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4E38" w14:textId="7E68600F" w:rsidR="005640B5" w:rsidRPr="005640B5" w:rsidRDefault="0071161A" w:rsidP="005640B5">
      <w:pPr>
        <w:rPr>
          <w:sz w:val="28"/>
          <w:szCs w:val="28"/>
        </w:rPr>
      </w:pPr>
      <w:r>
        <w:rPr>
          <w:noProof/>
          <w:sz w:val="28"/>
          <w:szCs w:val="28"/>
          <w:lang w:eastAsia="en-GB"/>
        </w:rPr>
        <mc:AlternateContent>
          <mc:Choice Requires="wps">
            <w:drawing>
              <wp:anchor distT="0" distB="0" distL="114300" distR="114300" simplePos="0" relativeHeight="251700224" behindDoc="0" locked="0" layoutInCell="1" allowOverlap="1" wp14:anchorId="14BBD1DC" wp14:editId="046E9388">
                <wp:simplePos x="0" y="0"/>
                <wp:positionH relativeFrom="column">
                  <wp:posOffset>2486025</wp:posOffset>
                </wp:positionH>
                <wp:positionV relativeFrom="paragraph">
                  <wp:posOffset>114300</wp:posOffset>
                </wp:positionV>
                <wp:extent cx="3924300" cy="838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92430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715B9" w14:textId="77777777" w:rsidR="00A31C14" w:rsidRPr="0071161A" w:rsidRDefault="00A31C14" w:rsidP="0071161A">
                            <w:pPr>
                              <w:pStyle w:val="NoSpacing"/>
                              <w:jc w:val="center"/>
                              <w:rPr>
                                <w:b/>
                                <w:sz w:val="32"/>
                                <w:szCs w:val="32"/>
                              </w:rPr>
                            </w:pPr>
                            <w:r w:rsidRPr="0071161A">
                              <w:rPr>
                                <w:b/>
                                <w:sz w:val="32"/>
                                <w:szCs w:val="32"/>
                              </w:rPr>
                              <w:t>ESTATES &amp; FACILITIES</w:t>
                            </w:r>
                          </w:p>
                          <w:p w14:paraId="30B944FB" w14:textId="77777777" w:rsidR="00A31C14" w:rsidRDefault="00A31C14" w:rsidP="0071161A">
                            <w:pPr>
                              <w:pStyle w:val="NoSpacing"/>
                              <w:jc w:val="center"/>
                              <w:rPr>
                                <w:b/>
                                <w:sz w:val="32"/>
                                <w:szCs w:val="32"/>
                              </w:rPr>
                            </w:pPr>
                            <w:r w:rsidRPr="0071161A">
                              <w:rPr>
                                <w:b/>
                                <w:sz w:val="32"/>
                                <w:szCs w:val="32"/>
                              </w:rPr>
                              <w:t>STUDE</w:t>
                            </w:r>
                            <w:r>
                              <w:rPr>
                                <w:b/>
                                <w:sz w:val="32"/>
                                <w:szCs w:val="32"/>
                              </w:rPr>
                              <w:t xml:space="preserve">NT CAR PARKING APPLICATION </w:t>
                            </w:r>
                          </w:p>
                          <w:p w14:paraId="4E9824E1" w14:textId="77777777" w:rsidR="0085146C" w:rsidRPr="0071161A" w:rsidRDefault="0085146C" w:rsidP="0071161A">
                            <w:pPr>
                              <w:pStyle w:val="NoSpacing"/>
                              <w:jc w:val="center"/>
                              <w:rPr>
                                <w:b/>
                                <w:sz w:val="32"/>
                                <w:szCs w:val="32"/>
                              </w:rPr>
                            </w:pPr>
                            <w:r>
                              <w:rPr>
                                <w:b/>
                                <w:sz w:val="32"/>
                                <w:szCs w:val="32"/>
                              </w:rPr>
                              <w:t>202</w:t>
                            </w:r>
                            <w:r w:rsidR="002019BD">
                              <w:rPr>
                                <w:b/>
                                <w:sz w:val="32"/>
                                <w:szCs w:val="32"/>
                              </w:rPr>
                              <w:t>5</w:t>
                            </w:r>
                            <w:r w:rsidR="003A780E">
                              <w:rPr>
                                <w:b/>
                                <w:sz w:val="32"/>
                                <w:szCs w:val="32"/>
                              </w:rPr>
                              <w:t>-2</w:t>
                            </w:r>
                            <w:r w:rsidR="002019BD">
                              <w:rPr>
                                <w:b/>
                                <w:sz w:val="32"/>
                                <w:szCs w:val="32"/>
                              </w:rPr>
                              <w:t>6</w:t>
                            </w:r>
                          </w:p>
                          <w:p w14:paraId="3DCBA175" w14:textId="77777777" w:rsidR="00A31C14" w:rsidRDefault="00A31C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BD1DC" id="_x0000_t202" coordsize="21600,21600" o:spt="202" path="m,l,21600r21600,l21600,xe">
                <v:stroke joinstyle="miter"/>
                <v:path gradientshapeok="t" o:connecttype="rect"/>
              </v:shapetype>
              <v:shape id="Text Box 1" o:spid="_x0000_s1026" type="#_x0000_t202" style="position:absolute;margin-left:195.75pt;margin-top:9pt;width:309pt;height: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" fillcolor="white [3201]" stroked="f" strokeweight=".5pt">
                <v:textbox>
                  <w:txbxContent>
                    <w:p w14:paraId="7F6715B9" w14:textId="77777777" w:rsidR="00A31C14" w:rsidRPr="0071161A" w:rsidRDefault="00A31C14" w:rsidP="0071161A">
                      <w:pPr>
                        <w:pStyle w:val="NoSpacing"/>
                        <w:jc w:val="center"/>
                        <w:rPr>
                          <w:b/>
                          <w:sz w:val="32"/>
                          <w:szCs w:val="32"/>
                        </w:rPr>
                      </w:pPr>
                      <w:r w:rsidRPr="0071161A">
                        <w:rPr>
                          <w:b/>
                          <w:sz w:val="32"/>
                          <w:szCs w:val="32"/>
                        </w:rPr>
                        <w:t>ESTATES &amp; FACILITIES</w:t>
                      </w:r>
                    </w:p>
                    <w:p w14:paraId="30B944FB" w14:textId="77777777" w:rsidR="00A31C14" w:rsidRDefault="00A31C14" w:rsidP="0071161A">
                      <w:pPr>
                        <w:pStyle w:val="NoSpacing"/>
                        <w:jc w:val="center"/>
                        <w:rPr>
                          <w:b/>
                          <w:sz w:val="32"/>
                          <w:szCs w:val="32"/>
                        </w:rPr>
                      </w:pPr>
                      <w:r w:rsidRPr="0071161A">
                        <w:rPr>
                          <w:b/>
                          <w:sz w:val="32"/>
                          <w:szCs w:val="32"/>
                        </w:rPr>
                        <w:t>STUDE</w:t>
                      </w:r>
                      <w:r>
                        <w:rPr>
                          <w:b/>
                          <w:sz w:val="32"/>
                          <w:szCs w:val="32"/>
                        </w:rPr>
                        <w:t xml:space="preserve">NT CAR PARKING APPLICATION </w:t>
                      </w:r>
                    </w:p>
                    <w:p w14:paraId="4E9824E1" w14:textId="77777777" w:rsidR="0085146C" w:rsidRPr="0071161A" w:rsidRDefault="0085146C" w:rsidP="0071161A">
                      <w:pPr>
                        <w:pStyle w:val="NoSpacing"/>
                        <w:jc w:val="center"/>
                        <w:rPr>
                          <w:b/>
                          <w:sz w:val="32"/>
                          <w:szCs w:val="32"/>
                        </w:rPr>
                      </w:pPr>
                      <w:r>
                        <w:rPr>
                          <w:b/>
                          <w:sz w:val="32"/>
                          <w:szCs w:val="32"/>
                        </w:rPr>
                        <w:t>202</w:t>
                      </w:r>
                      <w:r w:rsidR="002019BD">
                        <w:rPr>
                          <w:b/>
                          <w:sz w:val="32"/>
                          <w:szCs w:val="32"/>
                        </w:rPr>
                        <w:t>5</w:t>
                      </w:r>
                      <w:r w:rsidR="003A780E">
                        <w:rPr>
                          <w:b/>
                          <w:sz w:val="32"/>
                          <w:szCs w:val="32"/>
                        </w:rPr>
                        <w:t>-2</w:t>
                      </w:r>
                      <w:r w:rsidR="002019BD">
                        <w:rPr>
                          <w:b/>
                          <w:sz w:val="32"/>
                          <w:szCs w:val="32"/>
                        </w:rPr>
                        <w:t>6</w:t>
                      </w:r>
                    </w:p>
                    <w:p w14:paraId="3DCBA175" w14:textId="77777777" w:rsidR="00A31C14" w:rsidRDefault="00A31C14"/>
                  </w:txbxContent>
                </v:textbox>
              </v:shape>
            </w:pict>
          </mc:Fallback>
        </mc:AlternateContent>
      </w:r>
      <w:r w:rsidR="004C0A3C">
        <w:rPr>
          <w:noProof/>
          <w:sz w:val="28"/>
          <w:szCs w:val="28"/>
          <w:lang w:eastAsia="en-GB"/>
        </w:rPr>
        <mc:AlternateContent>
          <mc:Choice Requires="wps">
            <w:drawing>
              <wp:anchor distT="0" distB="0" distL="114300" distR="114300" simplePos="0" relativeHeight="251699200" behindDoc="1" locked="0" layoutInCell="1" allowOverlap="1" wp14:anchorId="211E7B23" wp14:editId="2966A012">
                <wp:simplePos x="0" y="0"/>
                <wp:positionH relativeFrom="column">
                  <wp:posOffset>3505200</wp:posOffset>
                </wp:positionH>
                <wp:positionV relativeFrom="paragraph">
                  <wp:posOffset>209550</wp:posOffset>
                </wp:positionV>
                <wp:extent cx="2905125" cy="590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9051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31216" w14:textId="77777777" w:rsidR="00A31C14" w:rsidRPr="00EC679E" w:rsidRDefault="00A31C14" w:rsidP="00EC679E">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E7B23" id="Text Box 7" o:spid="_x0000_s1027" type="#_x0000_t202" style="position:absolute;margin-left:276pt;margin-top:16.5pt;width:228.75pt;height:4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" filled="f" stroked="f" strokeweight=".5pt">
                <v:textbox>
                  <w:txbxContent>
                    <w:p w14:paraId="70431216" w14:textId="77777777" w:rsidR="00A31C14" w:rsidRPr="00EC679E" w:rsidRDefault="00A31C14" w:rsidP="00EC679E">
                      <w:pPr>
                        <w:jc w:val="center"/>
                        <w:rPr>
                          <w:b/>
                        </w:rPr>
                      </w:pPr>
                    </w:p>
                  </w:txbxContent>
                </v:textbox>
              </v:shape>
            </w:pict>
          </mc:Fallback>
        </mc:AlternateContent>
      </w:r>
      <w:r w:rsidR="005640B5" w:rsidRPr="005640B5">
        <w:rPr>
          <w:noProof/>
          <w:sz w:val="28"/>
          <w:szCs w:val="28"/>
        </w:rPr>
        <w:drawing>
          <wp:inline distT="0" distB="0" distL="0" distR="0" wp14:anchorId="10560EC5" wp14:editId="458B2E80">
            <wp:extent cx="2340109" cy="571500"/>
            <wp:effectExtent l="0" t="0" r="3175" b="0"/>
            <wp:docPr id="165247733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77338" name="Picture 2"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1806" cy="574357"/>
                    </a:xfrm>
                    <a:prstGeom prst="rect">
                      <a:avLst/>
                    </a:prstGeom>
                    <a:noFill/>
                    <a:ln>
                      <a:noFill/>
                    </a:ln>
                  </pic:spPr>
                </pic:pic>
              </a:graphicData>
            </a:graphic>
          </wp:inline>
        </w:drawing>
      </w:r>
    </w:p>
    <w:p w14:paraId="28152BB1" w14:textId="0BA28C18" w:rsidR="002C2A50" w:rsidRPr="00BE285B" w:rsidRDefault="002C2A50" w:rsidP="00094964">
      <w:pPr>
        <w:rPr>
          <w:sz w:val="28"/>
          <w:szCs w:val="28"/>
        </w:rPr>
      </w:pPr>
    </w:p>
    <w:p w14:paraId="7CA234E8" w14:textId="1CF34A77" w:rsidR="001B7349" w:rsidRDefault="001B7349" w:rsidP="00271DF9">
      <w:pPr>
        <w:pStyle w:val="NoSpacing"/>
        <w:jc w:val="both"/>
        <w:rPr>
          <w:b/>
        </w:rPr>
      </w:pPr>
      <w:r>
        <w:rPr>
          <w:b/>
        </w:rPr>
        <w:t xml:space="preserve">Please complete and return to </w:t>
      </w:r>
      <w:r w:rsidR="005E5BE1">
        <w:rPr>
          <w:b/>
        </w:rPr>
        <w:t xml:space="preserve">Reception, </w:t>
      </w:r>
      <w:r w:rsidR="005640B5">
        <w:rPr>
          <w:b/>
        </w:rPr>
        <w:t>Lincoln Bishop University</w:t>
      </w:r>
      <w:r w:rsidR="005E5BE1">
        <w:rPr>
          <w:b/>
        </w:rPr>
        <w:t xml:space="preserve">, Lincoln LN1 3DY or email to </w:t>
      </w:r>
      <w:hyperlink r:id="rId9" w:history="1">
        <w:r w:rsidR="005640B5" w:rsidRPr="00ED552C">
          <w:rPr>
            <w:rStyle w:val="Hyperlink"/>
            <w:b/>
          </w:rPr>
          <w:t>reception@lincolnbishop.ac.uk</w:t>
        </w:r>
      </w:hyperlink>
      <w:r w:rsidR="00935B61">
        <w:rPr>
          <w:b/>
        </w:rPr>
        <w:t xml:space="preserve"> </w:t>
      </w:r>
    </w:p>
    <w:p w14:paraId="75D49719" w14:textId="77777777" w:rsidR="001B7349" w:rsidRPr="00271DF9" w:rsidRDefault="001B7349" w:rsidP="00271DF9">
      <w:pPr>
        <w:pStyle w:val="NoSpacing"/>
        <w:jc w:val="both"/>
        <w:rPr>
          <w:b/>
        </w:rPr>
      </w:pPr>
    </w:p>
    <w:tbl>
      <w:tblPr>
        <w:tblStyle w:val="TableGrid"/>
        <w:tblW w:w="0" w:type="auto"/>
        <w:tblLook w:val="04A0" w:firstRow="1" w:lastRow="0" w:firstColumn="1" w:lastColumn="0" w:noHBand="0" w:noVBand="1"/>
      </w:tblPr>
      <w:tblGrid>
        <w:gridCol w:w="3485"/>
        <w:gridCol w:w="3173"/>
        <w:gridCol w:w="312"/>
        <w:gridCol w:w="3486"/>
      </w:tblGrid>
      <w:tr w:rsidR="002C2A50" w14:paraId="0AE74B8C" w14:textId="77777777" w:rsidTr="0071161A">
        <w:tc>
          <w:tcPr>
            <w:tcW w:w="10456" w:type="dxa"/>
            <w:gridSpan w:val="4"/>
            <w:shd w:val="clear" w:color="auto" w:fill="000000" w:themeFill="text1"/>
          </w:tcPr>
          <w:p w14:paraId="77B58CCB" w14:textId="77777777" w:rsidR="002C2A50" w:rsidRDefault="002C2A50" w:rsidP="002C2A50">
            <w:pPr>
              <w:rPr>
                <w:b/>
                <w:sz w:val="28"/>
                <w:szCs w:val="28"/>
              </w:rPr>
            </w:pPr>
            <w:r>
              <w:rPr>
                <w:b/>
                <w:sz w:val="28"/>
                <w:szCs w:val="28"/>
              </w:rPr>
              <w:t>PERSONAL DETAILS</w:t>
            </w:r>
          </w:p>
        </w:tc>
      </w:tr>
      <w:tr w:rsidR="0071161A" w14:paraId="166D8301" w14:textId="77777777" w:rsidTr="0071161A">
        <w:tc>
          <w:tcPr>
            <w:tcW w:w="3485" w:type="dxa"/>
          </w:tcPr>
          <w:p w14:paraId="664A00D1" w14:textId="77777777" w:rsidR="0071161A" w:rsidRPr="0051398A" w:rsidRDefault="0071161A" w:rsidP="0071161A">
            <w:r w:rsidRPr="0051398A">
              <w:t>Title (Mr, Mrs, Miss, Ms etc):</w:t>
            </w:r>
          </w:p>
        </w:tc>
        <w:tc>
          <w:tcPr>
            <w:tcW w:w="3173" w:type="dxa"/>
          </w:tcPr>
          <w:p w14:paraId="400E2C4A" w14:textId="77777777" w:rsidR="0071161A" w:rsidRPr="0051398A" w:rsidRDefault="0071161A" w:rsidP="0071161A">
            <w:r>
              <w:t>Forename</w:t>
            </w:r>
            <w:r w:rsidRPr="0051398A">
              <w:t>:</w:t>
            </w:r>
          </w:p>
        </w:tc>
        <w:tc>
          <w:tcPr>
            <w:tcW w:w="3798" w:type="dxa"/>
            <w:gridSpan w:val="2"/>
          </w:tcPr>
          <w:p w14:paraId="7AC5EEF7" w14:textId="77777777" w:rsidR="0071161A" w:rsidRPr="0051398A" w:rsidRDefault="0071161A" w:rsidP="0071161A">
            <w:r w:rsidRPr="0051398A">
              <w:t>Surname:</w:t>
            </w:r>
          </w:p>
        </w:tc>
      </w:tr>
      <w:tr w:rsidR="0071161A" w14:paraId="10A23DCF" w14:textId="77777777" w:rsidTr="0071161A">
        <w:tc>
          <w:tcPr>
            <w:tcW w:w="3485" w:type="dxa"/>
          </w:tcPr>
          <w:p w14:paraId="024767DA" w14:textId="77777777" w:rsidR="0071161A" w:rsidRPr="0051398A" w:rsidRDefault="0071161A" w:rsidP="0071161A">
            <w:r>
              <w:t xml:space="preserve">BG NUMBER: </w:t>
            </w:r>
          </w:p>
        </w:tc>
        <w:tc>
          <w:tcPr>
            <w:tcW w:w="6971" w:type="dxa"/>
            <w:gridSpan w:val="3"/>
          </w:tcPr>
          <w:p w14:paraId="0867C94D" w14:textId="77777777" w:rsidR="0071161A" w:rsidRPr="0051398A" w:rsidRDefault="0071161A" w:rsidP="0071161A">
            <w:r>
              <w:t>Year of Study:   1</w:t>
            </w:r>
            <w:r w:rsidRPr="0071161A">
              <w:rPr>
                <w:vertAlign w:val="superscript"/>
              </w:rPr>
              <w:t>st</w:t>
            </w:r>
            <w:r>
              <w:t xml:space="preserve"> / 2</w:t>
            </w:r>
            <w:r w:rsidRPr="0071161A">
              <w:rPr>
                <w:vertAlign w:val="superscript"/>
              </w:rPr>
              <w:t>nd</w:t>
            </w:r>
            <w:r>
              <w:t xml:space="preserve"> / 3</w:t>
            </w:r>
            <w:r w:rsidRPr="0071161A">
              <w:rPr>
                <w:vertAlign w:val="superscript"/>
              </w:rPr>
              <w:t>rd</w:t>
            </w:r>
            <w:r>
              <w:t xml:space="preserve"> / 4</w:t>
            </w:r>
            <w:r w:rsidRPr="0071161A">
              <w:rPr>
                <w:vertAlign w:val="superscript"/>
              </w:rPr>
              <w:t>th</w:t>
            </w:r>
            <w:r>
              <w:t xml:space="preserve"> (delete as appropriate)</w:t>
            </w:r>
          </w:p>
        </w:tc>
      </w:tr>
      <w:tr w:rsidR="0071161A" w14:paraId="517B1744" w14:textId="77777777" w:rsidTr="00DF668F">
        <w:tc>
          <w:tcPr>
            <w:tcW w:w="10456" w:type="dxa"/>
            <w:gridSpan w:val="4"/>
            <w:tcBorders>
              <w:bottom w:val="single" w:sz="4" w:space="0" w:color="auto"/>
            </w:tcBorders>
          </w:tcPr>
          <w:p w14:paraId="3B29E676" w14:textId="77777777" w:rsidR="0071161A" w:rsidRDefault="0071161A" w:rsidP="0071161A">
            <w:r>
              <w:t>Course:</w:t>
            </w:r>
          </w:p>
        </w:tc>
      </w:tr>
      <w:tr w:rsidR="00DF668F" w14:paraId="64598C1A" w14:textId="77777777" w:rsidTr="00DF668F">
        <w:tc>
          <w:tcPr>
            <w:tcW w:w="10456" w:type="dxa"/>
            <w:gridSpan w:val="4"/>
            <w:tcBorders>
              <w:left w:val="nil"/>
              <w:right w:val="nil"/>
            </w:tcBorders>
          </w:tcPr>
          <w:p w14:paraId="7A387E7D" w14:textId="77777777" w:rsidR="00DF668F" w:rsidRDefault="00DF668F" w:rsidP="0071161A"/>
        </w:tc>
      </w:tr>
      <w:tr w:rsidR="0071161A" w14:paraId="487402B5" w14:textId="77777777" w:rsidTr="0071161A">
        <w:tc>
          <w:tcPr>
            <w:tcW w:w="10456" w:type="dxa"/>
            <w:gridSpan w:val="4"/>
            <w:shd w:val="clear" w:color="auto" w:fill="000000" w:themeFill="text1"/>
          </w:tcPr>
          <w:p w14:paraId="5A60A3AD" w14:textId="77777777" w:rsidR="0071161A" w:rsidRPr="00026039" w:rsidRDefault="0071161A" w:rsidP="0071161A">
            <w:pPr>
              <w:rPr>
                <w:b/>
                <w:sz w:val="28"/>
                <w:szCs w:val="28"/>
              </w:rPr>
            </w:pPr>
            <w:r>
              <w:rPr>
                <w:b/>
                <w:sz w:val="28"/>
                <w:szCs w:val="28"/>
              </w:rPr>
              <w:t>TERM TIME ADDRESS</w:t>
            </w:r>
          </w:p>
        </w:tc>
      </w:tr>
      <w:tr w:rsidR="0071161A" w14:paraId="2F71738C" w14:textId="77777777" w:rsidTr="0071161A">
        <w:trPr>
          <w:trHeight w:val="899"/>
        </w:trPr>
        <w:tc>
          <w:tcPr>
            <w:tcW w:w="10456" w:type="dxa"/>
            <w:gridSpan w:val="4"/>
          </w:tcPr>
          <w:p w14:paraId="2598B1F2" w14:textId="77777777" w:rsidR="0071161A" w:rsidRPr="0051398A" w:rsidRDefault="0071161A" w:rsidP="0071161A"/>
          <w:p w14:paraId="6DEF62BC" w14:textId="77777777" w:rsidR="0071161A" w:rsidRPr="0051398A" w:rsidRDefault="0071161A" w:rsidP="0071161A"/>
          <w:p w14:paraId="13ABADA0" w14:textId="77777777" w:rsidR="0071161A" w:rsidRPr="0051398A" w:rsidRDefault="0071161A" w:rsidP="0071161A"/>
          <w:p w14:paraId="3C30992F" w14:textId="77777777" w:rsidR="0071161A" w:rsidRPr="0051398A" w:rsidRDefault="0071161A" w:rsidP="0071161A"/>
        </w:tc>
      </w:tr>
      <w:tr w:rsidR="00C171C1" w14:paraId="4723DEE5" w14:textId="77777777" w:rsidTr="00DF668F">
        <w:tc>
          <w:tcPr>
            <w:tcW w:w="10456" w:type="dxa"/>
            <w:gridSpan w:val="4"/>
            <w:tcBorders>
              <w:bottom w:val="single" w:sz="4" w:space="0" w:color="auto"/>
            </w:tcBorders>
          </w:tcPr>
          <w:p w14:paraId="2E6A82AC" w14:textId="77777777" w:rsidR="00C171C1" w:rsidRPr="0051398A" w:rsidRDefault="00C171C1" w:rsidP="0071161A">
            <w:r w:rsidRPr="0051398A">
              <w:t>Post Code:</w:t>
            </w:r>
          </w:p>
        </w:tc>
      </w:tr>
      <w:tr w:rsidR="00DF668F" w14:paraId="72DE7A5F" w14:textId="77777777" w:rsidTr="00DF668F">
        <w:tc>
          <w:tcPr>
            <w:tcW w:w="10456" w:type="dxa"/>
            <w:gridSpan w:val="4"/>
            <w:tcBorders>
              <w:left w:val="nil"/>
              <w:right w:val="nil"/>
            </w:tcBorders>
          </w:tcPr>
          <w:p w14:paraId="462ACBEF" w14:textId="77777777" w:rsidR="00DF668F" w:rsidRPr="0051398A" w:rsidRDefault="00DF668F" w:rsidP="0071161A"/>
        </w:tc>
      </w:tr>
      <w:tr w:rsidR="0071161A" w14:paraId="71A4430A" w14:textId="77777777" w:rsidTr="0071161A">
        <w:tc>
          <w:tcPr>
            <w:tcW w:w="10456" w:type="dxa"/>
            <w:gridSpan w:val="4"/>
            <w:shd w:val="clear" w:color="auto" w:fill="000000" w:themeFill="text1"/>
          </w:tcPr>
          <w:p w14:paraId="5C097397" w14:textId="77777777" w:rsidR="0071161A" w:rsidRPr="00AF79D3" w:rsidRDefault="00C171C1" w:rsidP="0071161A">
            <w:pPr>
              <w:rPr>
                <w:b/>
                <w:sz w:val="28"/>
                <w:szCs w:val="28"/>
              </w:rPr>
            </w:pPr>
            <w:r>
              <w:rPr>
                <w:b/>
                <w:sz w:val="28"/>
                <w:szCs w:val="28"/>
              </w:rPr>
              <w:t>VEHICLE DETAILS</w:t>
            </w:r>
          </w:p>
        </w:tc>
      </w:tr>
      <w:tr w:rsidR="0071161A" w14:paraId="130DFDAB" w14:textId="77777777" w:rsidTr="0071161A">
        <w:tc>
          <w:tcPr>
            <w:tcW w:w="10456" w:type="dxa"/>
            <w:gridSpan w:val="4"/>
            <w:shd w:val="clear" w:color="auto" w:fill="auto"/>
          </w:tcPr>
          <w:p w14:paraId="45ACD902" w14:textId="77777777" w:rsidR="0071161A" w:rsidRPr="0051398A" w:rsidRDefault="00DF668F" w:rsidP="0071161A">
            <w:r>
              <w:t xml:space="preserve">Car Registration Number: </w:t>
            </w:r>
          </w:p>
        </w:tc>
      </w:tr>
      <w:tr w:rsidR="00DF668F" w14:paraId="5B2D9568" w14:textId="77777777" w:rsidTr="00DF668F">
        <w:tc>
          <w:tcPr>
            <w:tcW w:w="3485" w:type="dxa"/>
            <w:shd w:val="clear" w:color="auto" w:fill="auto"/>
          </w:tcPr>
          <w:p w14:paraId="1AC937BB" w14:textId="77777777" w:rsidR="00DF668F" w:rsidRPr="0051398A" w:rsidRDefault="00DF668F" w:rsidP="0071161A">
            <w:r>
              <w:t>Make:</w:t>
            </w:r>
          </w:p>
        </w:tc>
        <w:tc>
          <w:tcPr>
            <w:tcW w:w="3485" w:type="dxa"/>
            <w:gridSpan w:val="2"/>
            <w:shd w:val="clear" w:color="auto" w:fill="auto"/>
          </w:tcPr>
          <w:p w14:paraId="346BB3A9" w14:textId="77777777" w:rsidR="00DF668F" w:rsidRPr="0051398A" w:rsidRDefault="00DF668F" w:rsidP="0071161A">
            <w:r>
              <w:t>Model:</w:t>
            </w:r>
          </w:p>
        </w:tc>
        <w:tc>
          <w:tcPr>
            <w:tcW w:w="3486" w:type="dxa"/>
            <w:shd w:val="clear" w:color="auto" w:fill="auto"/>
          </w:tcPr>
          <w:p w14:paraId="22D8331D" w14:textId="77777777" w:rsidR="00DF668F" w:rsidRPr="0051398A" w:rsidRDefault="00E876C9" w:rsidP="0071161A">
            <w:r>
              <w:t>Colour:</w:t>
            </w:r>
          </w:p>
        </w:tc>
      </w:tr>
    </w:tbl>
    <w:p w14:paraId="7EC9A79F" w14:textId="77777777" w:rsidR="002C2A50" w:rsidRPr="00AF79D3" w:rsidRDefault="002C2A50" w:rsidP="00AF79D3">
      <w:pPr>
        <w:pStyle w:val="NoSpacing"/>
      </w:pPr>
    </w:p>
    <w:tbl>
      <w:tblPr>
        <w:tblStyle w:val="TableGrid"/>
        <w:tblW w:w="0" w:type="auto"/>
        <w:tblLook w:val="04A0" w:firstRow="1" w:lastRow="0" w:firstColumn="1" w:lastColumn="0" w:noHBand="0" w:noVBand="1"/>
      </w:tblPr>
      <w:tblGrid>
        <w:gridCol w:w="10456"/>
      </w:tblGrid>
      <w:tr w:rsidR="00AF79D3" w14:paraId="71EE7938" w14:textId="77777777" w:rsidTr="00AF79D3">
        <w:tc>
          <w:tcPr>
            <w:tcW w:w="10682" w:type="dxa"/>
            <w:shd w:val="clear" w:color="auto" w:fill="000000" w:themeFill="text1"/>
          </w:tcPr>
          <w:p w14:paraId="19306DBC" w14:textId="77777777" w:rsidR="00AF79D3" w:rsidRPr="00AF79D3" w:rsidRDefault="00DF668F" w:rsidP="00DF668F">
            <w:pPr>
              <w:rPr>
                <w:b/>
                <w:sz w:val="28"/>
                <w:szCs w:val="28"/>
              </w:rPr>
            </w:pPr>
            <w:r>
              <w:rPr>
                <w:b/>
                <w:sz w:val="28"/>
                <w:szCs w:val="28"/>
              </w:rPr>
              <w:t>CRITERIA FOR ASSESSMENT</w:t>
            </w:r>
          </w:p>
        </w:tc>
      </w:tr>
      <w:tr w:rsidR="00AF79D3" w14:paraId="689C09AD" w14:textId="77777777" w:rsidTr="00AF79D3">
        <w:tc>
          <w:tcPr>
            <w:tcW w:w="10682" w:type="dxa"/>
          </w:tcPr>
          <w:p w14:paraId="64AD54D3" w14:textId="77777777" w:rsidR="00AF79D3" w:rsidRPr="0051398A" w:rsidRDefault="002C7108" w:rsidP="002C2A50">
            <w:r>
              <w:t>Distance Travelled more than 1 mile (one way):     YES / NO (delete as appropriate)</w:t>
            </w:r>
            <w:r w:rsidR="00AF79D3" w:rsidRPr="0051398A">
              <w:t xml:space="preserve"> </w:t>
            </w:r>
          </w:p>
        </w:tc>
      </w:tr>
      <w:tr w:rsidR="002C7108" w14:paraId="53D2A247" w14:textId="77777777" w:rsidTr="00AF79D3">
        <w:tc>
          <w:tcPr>
            <w:tcW w:w="10682" w:type="dxa"/>
          </w:tcPr>
          <w:p w14:paraId="452C28AF" w14:textId="77777777" w:rsidR="002C7108" w:rsidRDefault="002C7108" w:rsidP="002C2A50">
            <w:r>
              <w:t>Health / Disability / Social Need:    YES / NO (delete as appropriate)</w:t>
            </w:r>
          </w:p>
          <w:p w14:paraId="4A219E8F" w14:textId="77777777" w:rsidR="002C7108" w:rsidRDefault="002C7108" w:rsidP="002C2A50"/>
          <w:p w14:paraId="06CCBDC0" w14:textId="77777777" w:rsidR="002C7108" w:rsidRDefault="002C7108" w:rsidP="002C2A50">
            <w:r>
              <w:t xml:space="preserve">If </w:t>
            </w:r>
            <w:proofErr w:type="gramStart"/>
            <w:r>
              <w:t>Yes</w:t>
            </w:r>
            <w:proofErr w:type="gramEnd"/>
            <w:r>
              <w:t>, please provide further information and take this form to Student Advice for approval.</w:t>
            </w:r>
          </w:p>
          <w:p w14:paraId="77983481" w14:textId="77777777" w:rsidR="002C7108" w:rsidRDefault="002C7108" w:rsidP="002C2A50"/>
          <w:p w14:paraId="25233D30" w14:textId="77777777" w:rsidR="002C7108" w:rsidRDefault="002C7108" w:rsidP="002C2A50"/>
          <w:p w14:paraId="53EF2BE2" w14:textId="77777777" w:rsidR="002C7108" w:rsidRDefault="002C7108" w:rsidP="002C2A50"/>
          <w:p w14:paraId="197367F4" w14:textId="77777777" w:rsidR="002C7108" w:rsidRDefault="002C7108" w:rsidP="002C2A50"/>
          <w:p w14:paraId="7B67AFDD" w14:textId="77777777" w:rsidR="002C7108" w:rsidRDefault="002C7108" w:rsidP="002C2A50"/>
        </w:tc>
      </w:tr>
    </w:tbl>
    <w:p w14:paraId="52A85456" w14:textId="77777777" w:rsidR="00AF79D3" w:rsidRDefault="00AF79D3" w:rsidP="00AF79D3">
      <w:pPr>
        <w:pStyle w:val="NoSpacing"/>
      </w:pPr>
    </w:p>
    <w:tbl>
      <w:tblPr>
        <w:tblStyle w:val="TableGrid"/>
        <w:tblW w:w="0" w:type="auto"/>
        <w:tblLook w:val="04A0" w:firstRow="1" w:lastRow="0" w:firstColumn="1" w:lastColumn="0" w:noHBand="0" w:noVBand="1"/>
      </w:tblPr>
      <w:tblGrid>
        <w:gridCol w:w="7592"/>
        <w:gridCol w:w="2864"/>
      </w:tblGrid>
      <w:tr w:rsidR="0047664F" w:rsidRPr="0047664F" w14:paraId="1C77C1E2" w14:textId="77777777" w:rsidTr="00DF668F">
        <w:tc>
          <w:tcPr>
            <w:tcW w:w="10456" w:type="dxa"/>
            <w:gridSpan w:val="2"/>
            <w:shd w:val="clear" w:color="auto" w:fill="000000" w:themeFill="text1"/>
          </w:tcPr>
          <w:p w14:paraId="1EB83937" w14:textId="77777777" w:rsidR="0047664F" w:rsidRPr="0047664F" w:rsidRDefault="00C171C1" w:rsidP="00C171C1">
            <w:pPr>
              <w:pStyle w:val="NoSpacing"/>
              <w:rPr>
                <w:b/>
                <w:sz w:val="24"/>
                <w:szCs w:val="24"/>
              </w:rPr>
            </w:pPr>
            <w:r>
              <w:rPr>
                <w:b/>
                <w:sz w:val="24"/>
                <w:szCs w:val="24"/>
              </w:rPr>
              <w:t xml:space="preserve">DECLARATION </w:t>
            </w:r>
          </w:p>
        </w:tc>
      </w:tr>
      <w:tr w:rsidR="0047664F" w:rsidRPr="00B3352F" w14:paraId="28A103B9" w14:textId="77777777" w:rsidTr="00DF668F">
        <w:tc>
          <w:tcPr>
            <w:tcW w:w="10456" w:type="dxa"/>
            <w:gridSpan w:val="2"/>
          </w:tcPr>
          <w:p w14:paraId="3955B8D8" w14:textId="062F2AA6" w:rsidR="00271DF9" w:rsidRPr="00C171C1" w:rsidRDefault="00C171C1" w:rsidP="00337EFD">
            <w:pPr>
              <w:jc w:val="both"/>
              <w:rPr>
                <w:b/>
                <w:sz w:val="24"/>
                <w:szCs w:val="24"/>
              </w:rPr>
            </w:pPr>
            <w:r>
              <w:t xml:space="preserve">I confirm that I am currently registered as a student at </w:t>
            </w:r>
            <w:r w:rsidR="005640B5">
              <w:t>Lincoln Bishop University</w:t>
            </w:r>
            <w:r>
              <w:t xml:space="preserve"> and agree to the University r</w:t>
            </w:r>
            <w:r w:rsidR="00EB1E5F">
              <w:t>etaining my information (up to 5</w:t>
            </w:r>
            <w:r>
              <w:t xml:space="preserve"> years) and for them to use in case of an emergency</w:t>
            </w:r>
            <w:r w:rsidRPr="00A31C14">
              <w:t xml:space="preserve">. </w:t>
            </w:r>
            <w:r>
              <w:rPr>
                <w:b/>
              </w:rPr>
              <w:t>I have also read and agree to abide to both the Universi</w:t>
            </w:r>
            <w:r w:rsidR="00450606">
              <w:rPr>
                <w:b/>
              </w:rPr>
              <w:t xml:space="preserve">ty Car Parking Policy </w:t>
            </w:r>
            <w:r>
              <w:rPr>
                <w:b/>
              </w:rPr>
              <w:t>and information related to parking on the re</w:t>
            </w:r>
            <w:r w:rsidR="00771C2B">
              <w:rPr>
                <w:b/>
              </w:rPr>
              <w:t>v</w:t>
            </w:r>
            <w:r>
              <w:rPr>
                <w:b/>
              </w:rPr>
              <w:t>er</w:t>
            </w:r>
            <w:r w:rsidR="00771C2B">
              <w:rPr>
                <w:b/>
              </w:rPr>
              <w:t>s</w:t>
            </w:r>
            <w:r>
              <w:rPr>
                <w:b/>
              </w:rPr>
              <w:t xml:space="preserve">e of this form.  </w:t>
            </w:r>
          </w:p>
        </w:tc>
      </w:tr>
      <w:tr w:rsidR="00AF0A1F" w:rsidRPr="00B3352F" w14:paraId="283D95E2" w14:textId="77777777" w:rsidTr="00DF668F">
        <w:trPr>
          <w:trHeight w:val="150"/>
        </w:trPr>
        <w:tc>
          <w:tcPr>
            <w:tcW w:w="7592" w:type="dxa"/>
          </w:tcPr>
          <w:p w14:paraId="44188E19" w14:textId="77777777" w:rsidR="00271DF9" w:rsidRDefault="00271DF9" w:rsidP="0051398A">
            <w:pPr>
              <w:pStyle w:val="NoSpacing"/>
              <w:rPr>
                <w:sz w:val="24"/>
                <w:szCs w:val="24"/>
              </w:rPr>
            </w:pPr>
          </w:p>
          <w:p w14:paraId="7D103044" w14:textId="77777777" w:rsidR="00AF0A1F" w:rsidRDefault="00AF0A1F" w:rsidP="0051398A">
            <w:pPr>
              <w:pStyle w:val="NoSpacing"/>
              <w:rPr>
                <w:sz w:val="24"/>
                <w:szCs w:val="24"/>
              </w:rPr>
            </w:pPr>
            <w:r w:rsidRPr="00AF0A1F">
              <w:rPr>
                <w:sz w:val="24"/>
                <w:szCs w:val="24"/>
              </w:rPr>
              <w:t>Signed:</w:t>
            </w:r>
          </w:p>
          <w:p w14:paraId="7118A313" w14:textId="77777777" w:rsidR="00271DF9" w:rsidRPr="00B3352F" w:rsidRDefault="00271DF9" w:rsidP="0051398A">
            <w:pPr>
              <w:pStyle w:val="NoSpacing"/>
            </w:pPr>
          </w:p>
        </w:tc>
        <w:tc>
          <w:tcPr>
            <w:tcW w:w="2864" w:type="dxa"/>
          </w:tcPr>
          <w:p w14:paraId="59351234" w14:textId="77777777" w:rsidR="00271DF9" w:rsidRDefault="00271DF9" w:rsidP="00AF0A1F">
            <w:pPr>
              <w:jc w:val="both"/>
              <w:rPr>
                <w:sz w:val="24"/>
                <w:szCs w:val="24"/>
              </w:rPr>
            </w:pPr>
          </w:p>
          <w:p w14:paraId="640829EF" w14:textId="77777777" w:rsidR="00AF0A1F" w:rsidRPr="00B3352F" w:rsidRDefault="00AF0A1F" w:rsidP="00AF0A1F">
            <w:pPr>
              <w:jc w:val="both"/>
              <w:rPr>
                <w:sz w:val="24"/>
                <w:szCs w:val="24"/>
              </w:rPr>
            </w:pPr>
            <w:r>
              <w:rPr>
                <w:sz w:val="24"/>
                <w:szCs w:val="24"/>
              </w:rPr>
              <w:t>Date:</w:t>
            </w:r>
          </w:p>
        </w:tc>
      </w:tr>
    </w:tbl>
    <w:p w14:paraId="5DABD3B2" w14:textId="77777777" w:rsidR="006C070F" w:rsidRDefault="006C070F" w:rsidP="00AF0A1F">
      <w:pPr>
        <w:pStyle w:val="NoSpacing"/>
      </w:pPr>
    </w:p>
    <w:tbl>
      <w:tblPr>
        <w:tblStyle w:val="TableGrid"/>
        <w:tblW w:w="0" w:type="auto"/>
        <w:tblLook w:val="04A0" w:firstRow="1" w:lastRow="0" w:firstColumn="1" w:lastColumn="0" w:noHBand="0" w:noVBand="1"/>
      </w:tblPr>
      <w:tblGrid>
        <w:gridCol w:w="3488"/>
        <w:gridCol w:w="3485"/>
        <w:gridCol w:w="3483"/>
      </w:tblGrid>
      <w:tr w:rsidR="00AF0A1F" w14:paraId="2A79DAC0" w14:textId="77777777" w:rsidTr="002C7108">
        <w:tc>
          <w:tcPr>
            <w:tcW w:w="10456" w:type="dxa"/>
            <w:gridSpan w:val="3"/>
            <w:shd w:val="clear" w:color="auto" w:fill="A6A6A6" w:themeFill="background1" w:themeFillShade="A6"/>
          </w:tcPr>
          <w:p w14:paraId="23E53047" w14:textId="77777777" w:rsidR="00AF0A1F" w:rsidRPr="00271DF9" w:rsidRDefault="00AF0A1F" w:rsidP="00AF0A1F">
            <w:pPr>
              <w:rPr>
                <w:b/>
                <w:sz w:val="20"/>
                <w:szCs w:val="20"/>
              </w:rPr>
            </w:pPr>
            <w:r w:rsidRPr="00271DF9">
              <w:rPr>
                <w:b/>
                <w:sz w:val="20"/>
                <w:szCs w:val="20"/>
              </w:rPr>
              <w:t>OFFICE USE ONLY</w:t>
            </w:r>
          </w:p>
        </w:tc>
      </w:tr>
      <w:tr w:rsidR="004916CA" w14:paraId="05D844FA" w14:textId="77777777" w:rsidTr="002C7108">
        <w:trPr>
          <w:trHeight w:val="490"/>
        </w:trPr>
        <w:tc>
          <w:tcPr>
            <w:tcW w:w="3488" w:type="dxa"/>
            <w:shd w:val="clear" w:color="auto" w:fill="auto"/>
          </w:tcPr>
          <w:p w14:paraId="1FC9D21E" w14:textId="77777777" w:rsidR="004916CA" w:rsidRPr="00E876C9" w:rsidRDefault="002C7108" w:rsidP="00AF0A1F">
            <w:pPr>
              <w:rPr>
                <w:sz w:val="20"/>
                <w:szCs w:val="20"/>
              </w:rPr>
            </w:pPr>
            <w:r w:rsidRPr="00E876C9">
              <w:rPr>
                <w:sz w:val="20"/>
                <w:szCs w:val="20"/>
              </w:rPr>
              <w:t>Date Received:</w:t>
            </w:r>
          </w:p>
        </w:tc>
        <w:tc>
          <w:tcPr>
            <w:tcW w:w="3485" w:type="dxa"/>
            <w:shd w:val="clear" w:color="auto" w:fill="auto"/>
          </w:tcPr>
          <w:p w14:paraId="1C8E7EA0" w14:textId="77777777" w:rsidR="004916CA" w:rsidRPr="00E876C9" w:rsidRDefault="002C7108" w:rsidP="00AF0A1F">
            <w:pPr>
              <w:rPr>
                <w:sz w:val="20"/>
                <w:szCs w:val="20"/>
              </w:rPr>
            </w:pPr>
            <w:r w:rsidRPr="00E876C9">
              <w:rPr>
                <w:sz w:val="20"/>
                <w:szCs w:val="20"/>
              </w:rPr>
              <w:t>Evidence:  YES / NO</w:t>
            </w:r>
          </w:p>
          <w:p w14:paraId="219C7CAB" w14:textId="77777777" w:rsidR="00C11D9B" w:rsidRPr="00E876C9" w:rsidRDefault="00C11D9B" w:rsidP="00AF0A1F">
            <w:pPr>
              <w:rPr>
                <w:sz w:val="20"/>
                <w:szCs w:val="20"/>
              </w:rPr>
            </w:pPr>
            <w:r w:rsidRPr="00E876C9">
              <w:rPr>
                <w:sz w:val="20"/>
                <w:szCs w:val="20"/>
              </w:rPr>
              <w:t xml:space="preserve">Medical </w:t>
            </w:r>
            <w:r w:rsidRPr="00E876C9">
              <w:rPr>
                <w:rFonts w:cstheme="minorHAnsi"/>
                <w:sz w:val="20"/>
                <w:szCs w:val="20"/>
              </w:rPr>
              <w:t>□</w:t>
            </w:r>
          </w:p>
          <w:p w14:paraId="0B677CF9" w14:textId="77777777" w:rsidR="00C11D9B" w:rsidRPr="00E876C9" w:rsidRDefault="00C11D9B" w:rsidP="00AF0A1F">
            <w:pPr>
              <w:rPr>
                <w:sz w:val="20"/>
                <w:szCs w:val="20"/>
              </w:rPr>
            </w:pPr>
            <w:r w:rsidRPr="00E876C9">
              <w:rPr>
                <w:sz w:val="20"/>
                <w:szCs w:val="20"/>
              </w:rPr>
              <w:t xml:space="preserve">Blue Badge </w:t>
            </w:r>
            <w:r w:rsidRPr="00E876C9">
              <w:rPr>
                <w:rFonts w:cstheme="minorHAnsi"/>
                <w:sz w:val="20"/>
                <w:szCs w:val="20"/>
              </w:rPr>
              <w:t>□</w:t>
            </w:r>
          </w:p>
          <w:p w14:paraId="1C320F90" w14:textId="77777777" w:rsidR="00C11D9B" w:rsidRPr="00E876C9" w:rsidRDefault="00C11D9B" w:rsidP="00C11D9B">
            <w:pPr>
              <w:rPr>
                <w:sz w:val="20"/>
                <w:szCs w:val="20"/>
              </w:rPr>
            </w:pPr>
            <w:r w:rsidRPr="00E876C9">
              <w:rPr>
                <w:sz w:val="20"/>
                <w:szCs w:val="20"/>
              </w:rPr>
              <w:t xml:space="preserve">Supporting Statement </w:t>
            </w:r>
            <w:r w:rsidRPr="00E876C9">
              <w:rPr>
                <w:rFonts w:cstheme="minorHAnsi"/>
                <w:sz w:val="20"/>
                <w:szCs w:val="20"/>
              </w:rPr>
              <w:t>□</w:t>
            </w:r>
          </w:p>
        </w:tc>
        <w:tc>
          <w:tcPr>
            <w:tcW w:w="3483" w:type="dxa"/>
            <w:shd w:val="clear" w:color="auto" w:fill="auto"/>
          </w:tcPr>
          <w:p w14:paraId="478BB624" w14:textId="77777777" w:rsidR="00C11D9B" w:rsidRPr="00E876C9" w:rsidRDefault="00C11D9B" w:rsidP="00AF0A1F">
            <w:pPr>
              <w:rPr>
                <w:sz w:val="20"/>
                <w:szCs w:val="20"/>
              </w:rPr>
            </w:pPr>
            <w:r w:rsidRPr="00E876C9">
              <w:rPr>
                <w:sz w:val="20"/>
                <w:szCs w:val="20"/>
              </w:rPr>
              <w:t xml:space="preserve">If Applicable, Student Advice Approved: </w:t>
            </w:r>
          </w:p>
          <w:p w14:paraId="55D77112" w14:textId="77777777" w:rsidR="00C11D9B" w:rsidRPr="00E876C9" w:rsidRDefault="00C11D9B" w:rsidP="00AF0A1F">
            <w:pPr>
              <w:rPr>
                <w:sz w:val="20"/>
                <w:szCs w:val="20"/>
              </w:rPr>
            </w:pPr>
          </w:p>
          <w:p w14:paraId="4519B241" w14:textId="77777777" w:rsidR="004916CA" w:rsidRPr="00E876C9" w:rsidRDefault="00C11D9B" w:rsidP="00AF0A1F">
            <w:pPr>
              <w:rPr>
                <w:sz w:val="20"/>
                <w:szCs w:val="20"/>
              </w:rPr>
            </w:pPr>
            <w:r w:rsidRPr="00E876C9">
              <w:rPr>
                <w:sz w:val="20"/>
                <w:szCs w:val="20"/>
              </w:rPr>
              <w:t>YES / NO</w:t>
            </w:r>
          </w:p>
        </w:tc>
      </w:tr>
      <w:tr w:rsidR="004916CA" w14:paraId="683EF4D1" w14:textId="77777777" w:rsidTr="002C7108">
        <w:trPr>
          <w:trHeight w:val="490"/>
        </w:trPr>
        <w:tc>
          <w:tcPr>
            <w:tcW w:w="3488" w:type="dxa"/>
            <w:shd w:val="clear" w:color="auto" w:fill="auto"/>
          </w:tcPr>
          <w:p w14:paraId="54DAEABC" w14:textId="77777777" w:rsidR="004916CA" w:rsidRPr="00E876C9" w:rsidRDefault="00C11D9B" w:rsidP="00AF0A1F">
            <w:pPr>
              <w:rPr>
                <w:sz w:val="20"/>
                <w:szCs w:val="20"/>
              </w:rPr>
            </w:pPr>
            <w:r w:rsidRPr="00E876C9">
              <w:rPr>
                <w:sz w:val="20"/>
                <w:szCs w:val="20"/>
              </w:rPr>
              <w:t>Action: YES / NO</w:t>
            </w:r>
          </w:p>
        </w:tc>
        <w:tc>
          <w:tcPr>
            <w:tcW w:w="3485" w:type="dxa"/>
            <w:shd w:val="clear" w:color="auto" w:fill="auto"/>
          </w:tcPr>
          <w:p w14:paraId="6D6C05D0" w14:textId="77777777" w:rsidR="004916CA" w:rsidRPr="00E876C9" w:rsidRDefault="002C7108" w:rsidP="00AF0A1F">
            <w:pPr>
              <w:rPr>
                <w:sz w:val="20"/>
                <w:szCs w:val="20"/>
              </w:rPr>
            </w:pPr>
            <w:r w:rsidRPr="00E876C9">
              <w:rPr>
                <w:sz w:val="20"/>
                <w:szCs w:val="20"/>
              </w:rPr>
              <w:t>Pe</w:t>
            </w:r>
            <w:r w:rsidR="00C11D9B" w:rsidRPr="00E876C9">
              <w:rPr>
                <w:sz w:val="20"/>
                <w:szCs w:val="20"/>
              </w:rPr>
              <w:t>r</w:t>
            </w:r>
            <w:r w:rsidRPr="00E876C9">
              <w:rPr>
                <w:sz w:val="20"/>
                <w:szCs w:val="20"/>
              </w:rPr>
              <w:t>mit Number:</w:t>
            </w:r>
          </w:p>
        </w:tc>
        <w:tc>
          <w:tcPr>
            <w:tcW w:w="3483" w:type="dxa"/>
            <w:shd w:val="clear" w:color="auto" w:fill="auto"/>
          </w:tcPr>
          <w:p w14:paraId="6427DC65" w14:textId="77777777" w:rsidR="004916CA" w:rsidRPr="00E876C9" w:rsidRDefault="002C7108" w:rsidP="00AF0A1F">
            <w:pPr>
              <w:rPr>
                <w:sz w:val="20"/>
                <w:szCs w:val="20"/>
              </w:rPr>
            </w:pPr>
            <w:r w:rsidRPr="00E876C9">
              <w:rPr>
                <w:sz w:val="20"/>
                <w:szCs w:val="20"/>
              </w:rPr>
              <w:t xml:space="preserve">Date Issued: </w:t>
            </w:r>
          </w:p>
        </w:tc>
      </w:tr>
    </w:tbl>
    <w:p w14:paraId="5242E5DE" w14:textId="77777777" w:rsidR="00C11D9B" w:rsidRDefault="00C11D9B" w:rsidP="00C063E2">
      <w:pPr>
        <w:pStyle w:val="NoSpacing"/>
      </w:pPr>
    </w:p>
    <w:p w14:paraId="6B795DB9" w14:textId="77777777" w:rsidR="00D64F28" w:rsidRDefault="00D64F28">
      <w:pPr>
        <w:rPr>
          <w:b/>
        </w:rPr>
      </w:pPr>
      <w:r>
        <w:rPr>
          <w:b/>
        </w:rPr>
        <w:br w:type="page"/>
      </w:r>
    </w:p>
    <w:p w14:paraId="2A0D6783" w14:textId="77777777" w:rsidR="00C11D9B" w:rsidRPr="006A48D4" w:rsidRDefault="00C11D9B" w:rsidP="00C11D9B">
      <w:pPr>
        <w:jc w:val="center"/>
        <w:rPr>
          <w:b/>
        </w:rPr>
      </w:pPr>
      <w:r w:rsidRPr="006A48D4">
        <w:rPr>
          <w:b/>
        </w:rPr>
        <w:lastRenderedPageBreak/>
        <w:t>UNIVE</w:t>
      </w:r>
      <w:r w:rsidR="00337EFD">
        <w:rPr>
          <w:b/>
        </w:rPr>
        <w:t>RSITY PARKING POLICY</w:t>
      </w:r>
    </w:p>
    <w:p w14:paraId="5F48D63E" w14:textId="77777777" w:rsidR="00C11D9B" w:rsidRPr="006A48D4" w:rsidRDefault="00C11D9B" w:rsidP="00C11D9B">
      <w:pPr>
        <w:jc w:val="center"/>
        <w:rPr>
          <w:b/>
        </w:rPr>
      </w:pPr>
      <w:r w:rsidRPr="006A48D4">
        <w:rPr>
          <w:b/>
        </w:rPr>
        <w:t>INFORMATION FOR 20</w:t>
      </w:r>
      <w:r w:rsidR="0085146C">
        <w:rPr>
          <w:b/>
        </w:rPr>
        <w:t>2</w:t>
      </w:r>
      <w:r w:rsidR="002019BD">
        <w:rPr>
          <w:b/>
        </w:rPr>
        <w:t>5</w:t>
      </w:r>
      <w:r w:rsidR="003A780E">
        <w:rPr>
          <w:b/>
        </w:rPr>
        <w:t>-2</w:t>
      </w:r>
      <w:r w:rsidR="002019BD">
        <w:rPr>
          <w:b/>
        </w:rPr>
        <w:t>6</w:t>
      </w:r>
    </w:p>
    <w:p w14:paraId="084FF792" w14:textId="770690F2" w:rsidR="00C11D9B" w:rsidRDefault="00C11D9B" w:rsidP="00C11D9B">
      <w:pPr>
        <w:jc w:val="both"/>
      </w:pPr>
      <w:r>
        <w:t>Please read the following section before signing this application form. Please note that it is the responsibility of the permit holder to stay up to date with any changes to the Unive</w:t>
      </w:r>
      <w:r w:rsidR="00337EFD">
        <w:t>rsity Parking Policy</w:t>
      </w:r>
      <w:r>
        <w:t xml:space="preserve">.  A copy of the full Parking Policy &amp; Procedure is available at </w:t>
      </w:r>
      <w:hyperlink r:id="rId10" w:history="1">
        <w:r w:rsidR="008C6746" w:rsidRPr="00ED552C">
          <w:rPr>
            <w:rStyle w:val="Hyperlink"/>
          </w:rPr>
          <w:t>https://s3.eu-west-1.amazonaws.com/bishopg.ac.uk/documents/Car-Parking-Policy-and-Procedure-v2.1-Sept-2024.pdf</w:t>
        </w:r>
      </w:hyperlink>
      <w:r w:rsidR="008C6746">
        <w:t xml:space="preserve"> </w:t>
      </w:r>
    </w:p>
    <w:p w14:paraId="7ED956DB" w14:textId="77777777" w:rsidR="00C11D9B" w:rsidRDefault="00C11D9B" w:rsidP="00C11D9B">
      <w:pPr>
        <w:jc w:val="both"/>
      </w:pPr>
      <w:r>
        <w:t xml:space="preserve">Please note that car parking capacity is limited within the University and a permit does not guarantee a parking space will be available and only entitles the holder to search for a parking space in accordance with any particular restrictions on their permit. </w:t>
      </w:r>
    </w:p>
    <w:p w14:paraId="72E5FFF3" w14:textId="2E67137E" w:rsidR="00C11D9B" w:rsidRDefault="00C11D9B" w:rsidP="00C11D9B">
      <w:pPr>
        <w:jc w:val="both"/>
      </w:pPr>
      <w:r>
        <w:t xml:space="preserve">The permit remains the property of </w:t>
      </w:r>
      <w:r w:rsidR="005640B5">
        <w:t>Lincoln Bishop University</w:t>
      </w:r>
      <w:r>
        <w:t xml:space="preserve"> and can be revoked at any time. Any ongoing disregard of the Parking Policy may result in the temporary or permanent revocation of the parking permit. Such behaviour will be dealt in accordance with the appropriate disciplinary procedure </w:t>
      </w:r>
    </w:p>
    <w:p w14:paraId="7C98F8CC" w14:textId="77777777" w:rsidR="00C11D9B" w:rsidRDefault="00C11D9B" w:rsidP="00C11D9B">
      <w:pPr>
        <w:jc w:val="both"/>
      </w:pPr>
      <w:r>
        <w:t xml:space="preserve">The University accepts no responsibility for any loss or damage to vehicles or any contents therein. All vehicles are brought onto and/or left on </w:t>
      </w:r>
      <w:proofErr w:type="gramStart"/>
      <w:r>
        <w:t>University</w:t>
      </w:r>
      <w:proofErr w:type="gramEnd"/>
      <w:r>
        <w:t xml:space="preserve"> property at the owner’s risk. </w:t>
      </w:r>
    </w:p>
    <w:p w14:paraId="138D9D21" w14:textId="77777777" w:rsidR="00C11D9B" w:rsidRDefault="00C11D9B" w:rsidP="00C11D9B">
      <w:pPr>
        <w:jc w:val="both"/>
      </w:pPr>
      <w:r>
        <w:t xml:space="preserve">Criteria for issue of Student Parking Permit will only be entitled to apply for a permit to park on University premises if they fall </w:t>
      </w:r>
      <w:proofErr w:type="gramStart"/>
      <w:r>
        <w:t>in to</w:t>
      </w:r>
      <w:proofErr w:type="gramEnd"/>
      <w:r>
        <w:t xml:space="preserve"> one of the following categories: </w:t>
      </w:r>
    </w:p>
    <w:p w14:paraId="3AD1A792" w14:textId="77777777" w:rsidR="00C11D9B" w:rsidRDefault="00C11D9B" w:rsidP="00C11D9B">
      <w:pPr>
        <w:pStyle w:val="ListParagraph"/>
        <w:numPr>
          <w:ilvl w:val="0"/>
          <w:numId w:val="2"/>
        </w:numPr>
        <w:jc w:val="both"/>
      </w:pPr>
      <w:r>
        <w:t>Students must live outside a mile radius of the University.</w:t>
      </w:r>
    </w:p>
    <w:p w14:paraId="181668CE" w14:textId="77777777" w:rsidR="00C11D9B" w:rsidRDefault="00C11D9B" w:rsidP="00C11D9B">
      <w:pPr>
        <w:pStyle w:val="ListParagraph"/>
        <w:numPr>
          <w:ilvl w:val="0"/>
          <w:numId w:val="2"/>
        </w:numPr>
        <w:jc w:val="both"/>
      </w:pPr>
      <w:r>
        <w:t xml:space="preserve">Have a disability or medical condition subject to the approval of Student Services </w:t>
      </w:r>
    </w:p>
    <w:p w14:paraId="2EBF555E" w14:textId="3EE07F94" w:rsidR="00C063E2" w:rsidRDefault="005640B5" w:rsidP="00EE5EB7">
      <w:pPr>
        <w:pStyle w:val="NoSpacing"/>
        <w:jc w:val="both"/>
      </w:pPr>
      <w:r>
        <w:t xml:space="preserve">Lincoln Bishop University </w:t>
      </w:r>
      <w:r w:rsidR="00C11D9B">
        <w:t>will not tolerate abusive or threatening behaviour towards</w:t>
      </w:r>
      <w:r w:rsidR="00450606">
        <w:t xml:space="preserve"> </w:t>
      </w:r>
      <w:r w:rsidR="00C11D9B">
        <w:t>staff</w:t>
      </w:r>
      <w:r w:rsidR="00450606">
        <w:t>.  Any such behaviour may lead to disciplinary action and/or the revocation of student parking permit.</w:t>
      </w:r>
    </w:p>
    <w:p w14:paraId="7D3AC944" w14:textId="77777777" w:rsidR="00450606" w:rsidRDefault="00450606" w:rsidP="00EE5EB7">
      <w:pPr>
        <w:pStyle w:val="NoSpacing"/>
        <w:jc w:val="both"/>
      </w:pPr>
    </w:p>
    <w:p w14:paraId="534838E7" w14:textId="77777777" w:rsidR="00450606" w:rsidRPr="00B3352F" w:rsidRDefault="00450606" w:rsidP="00EE5EB7">
      <w:pPr>
        <w:pStyle w:val="NoSpacing"/>
        <w:jc w:val="both"/>
      </w:pPr>
      <w:r>
        <w:t>All permits will be surrendered at the end of each academic year.</w:t>
      </w:r>
    </w:p>
    <w:sectPr w:rsidR="00450606" w:rsidRPr="00B3352F" w:rsidSect="000647A6">
      <w:footerReference w:type="first" r:id="rId11"/>
      <w:pgSz w:w="11906" w:h="1683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0547" w14:textId="77777777" w:rsidR="00B01E1D" w:rsidRDefault="00B01E1D" w:rsidP="000647A6">
      <w:pPr>
        <w:spacing w:after="0" w:line="240" w:lineRule="auto"/>
      </w:pPr>
      <w:r>
        <w:separator/>
      </w:r>
    </w:p>
  </w:endnote>
  <w:endnote w:type="continuationSeparator" w:id="0">
    <w:p w14:paraId="32D2B3D8" w14:textId="77777777" w:rsidR="00B01E1D" w:rsidRDefault="00B01E1D" w:rsidP="0006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27D3" w14:textId="77777777" w:rsidR="00A31C14" w:rsidRPr="000647A6" w:rsidRDefault="00A31C14" w:rsidP="000647A6">
    <w:pPr>
      <w:pStyle w:val="Footer"/>
      <w:jc w:val="right"/>
      <w:rPr>
        <w:sz w:val="20"/>
        <w:szCs w:val="20"/>
      </w:rPr>
    </w:pPr>
    <w:r w:rsidRPr="000647A6">
      <w:rPr>
        <w:sz w:val="20"/>
        <w:szCs w:val="20"/>
      </w:rPr>
      <w:t>Continued Overleaf</w:t>
    </w:r>
  </w:p>
  <w:p w14:paraId="7B4B94F4" w14:textId="77777777" w:rsidR="00A31C14" w:rsidRDefault="00A3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002B" w14:textId="77777777" w:rsidR="00B01E1D" w:rsidRDefault="00B01E1D" w:rsidP="000647A6">
      <w:pPr>
        <w:spacing w:after="0" w:line="240" w:lineRule="auto"/>
      </w:pPr>
      <w:r>
        <w:separator/>
      </w:r>
    </w:p>
  </w:footnote>
  <w:footnote w:type="continuationSeparator" w:id="0">
    <w:p w14:paraId="2E0E53B7" w14:textId="77777777" w:rsidR="00B01E1D" w:rsidRDefault="00B01E1D" w:rsidP="00064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2BF"/>
    <w:multiLevelType w:val="hybridMultilevel"/>
    <w:tmpl w:val="9CCC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95B1D"/>
    <w:multiLevelType w:val="hybridMultilevel"/>
    <w:tmpl w:val="655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874696">
    <w:abstractNumId w:val="0"/>
  </w:num>
  <w:num w:numId="2" w16cid:durableId="78648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E1D"/>
    <w:rsid w:val="00026039"/>
    <w:rsid w:val="00063EE5"/>
    <w:rsid w:val="000647A6"/>
    <w:rsid w:val="0007176E"/>
    <w:rsid w:val="00094964"/>
    <w:rsid w:val="00095B52"/>
    <w:rsid w:val="000D0E9B"/>
    <w:rsid w:val="00191EA0"/>
    <w:rsid w:val="001B7349"/>
    <w:rsid w:val="002019BD"/>
    <w:rsid w:val="0023423D"/>
    <w:rsid w:val="00271DF9"/>
    <w:rsid w:val="002A7AC9"/>
    <w:rsid w:val="002C2A50"/>
    <w:rsid w:val="002C7108"/>
    <w:rsid w:val="003026FD"/>
    <w:rsid w:val="00337EFD"/>
    <w:rsid w:val="00376CCA"/>
    <w:rsid w:val="00377D4D"/>
    <w:rsid w:val="003A780E"/>
    <w:rsid w:val="003C0290"/>
    <w:rsid w:val="003F6397"/>
    <w:rsid w:val="00450606"/>
    <w:rsid w:val="0047664F"/>
    <w:rsid w:val="004916CA"/>
    <w:rsid w:val="004B66AA"/>
    <w:rsid w:val="004C0A3C"/>
    <w:rsid w:val="005040DC"/>
    <w:rsid w:val="0051398A"/>
    <w:rsid w:val="005640B5"/>
    <w:rsid w:val="00593924"/>
    <w:rsid w:val="005E5BE1"/>
    <w:rsid w:val="0062492B"/>
    <w:rsid w:val="00645584"/>
    <w:rsid w:val="006500D5"/>
    <w:rsid w:val="00675E70"/>
    <w:rsid w:val="006C070F"/>
    <w:rsid w:val="006F0159"/>
    <w:rsid w:val="007049C6"/>
    <w:rsid w:val="0071161A"/>
    <w:rsid w:val="00722C85"/>
    <w:rsid w:val="00727800"/>
    <w:rsid w:val="00770CCC"/>
    <w:rsid w:val="00771C2B"/>
    <w:rsid w:val="007827C1"/>
    <w:rsid w:val="007E7060"/>
    <w:rsid w:val="008206CB"/>
    <w:rsid w:val="0085146C"/>
    <w:rsid w:val="00864D20"/>
    <w:rsid w:val="008B709D"/>
    <w:rsid w:val="008C6746"/>
    <w:rsid w:val="008C6D3F"/>
    <w:rsid w:val="008E6EA7"/>
    <w:rsid w:val="00915A7E"/>
    <w:rsid w:val="00935B61"/>
    <w:rsid w:val="00966467"/>
    <w:rsid w:val="009D6A48"/>
    <w:rsid w:val="009D7E28"/>
    <w:rsid w:val="00A31C14"/>
    <w:rsid w:val="00AD632C"/>
    <w:rsid w:val="00AF0A1F"/>
    <w:rsid w:val="00AF79D3"/>
    <w:rsid w:val="00B01E1D"/>
    <w:rsid w:val="00B3352F"/>
    <w:rsid w:val="00B7778A"/>
    <w:rsid w:val="00B83493"/>
    <w:rsid w:val="00B8699B"/>
    <w:rsid w:val="00BB5954"/>
    <w:rsid w:val="00BE285B"/>
    <w:rsid w:val="00C063E2"/>
    <w:rsid w:val="00C11D9B"/>
    <w:rsid w:val="00C171C1"/>
    <w:rsid w:val="00CA2BD8"/>
    <w:rsid w:val="00CD50E1"/>
    <w:rsid w:val="00CE4B59"/>
    <w:rsid w:val="00D64F28"/>
    <w:rsid w:val="00DF668F"/>
    <w:rsid w:val="00E876C9"/>
    <w:rsid w:val="00EB1E5F"/>
    <w:rsid w:val="00EC0D32"/>
    <w:rsid w:val="00EC679E"/>
    <w:rsid w:val="00EE5EB7"/>
    <w:rsid w:val="00F73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39519"/>
  <w15:docId w15:val="{164709EF-DDCB-4750-A980-5F0EB865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A50"/>
    <w:pPr>
      <w:spacing w:after="0" w:line="240" w:lineRule="auto"/>
    </w:pPr>
  </w:style>
  <w:style w:type="table" w:styleId="TableGrid">
    <w:name w:val="Table Grid"/>
    <w:basedOn w:val="TableNormal"/>
    <w:uiPriority w:val="59"/>
    <w:rsid w:val="002C2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EA0"/>
    <w:rPr>
      <w:rFonts w:ascii="Tahoma" w:hAnsi="Tahoma" w:cs="Tahoma"/>
      <w:sz w:val="16"/>
      <w:szCs w:val="16"/>
    </w:rPr>
  </w:style>
  <w:style w:type="paragraph" w:styleId="Header">
    <w:name w:val="header"/>
    <w:basedOn w:val="Normal"/>
    <w:link w:val="HeaderChar"/>
    <w:uiPriority w:val="99"/>
    <w:unhideWhenUsed/>
    <w:rsid w:val="00064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7A6"/>
  </w:style>
  <w:style w:type="paragraph" w:styleId="Footer">
    <w:name w:val="footer"/>
    <w:basedOn w:val="Normal"/>
    <w:link w:val="FooterChar"/>
    <w:uiPriority w:val="99"/>
    <w:unhideWhenUsed/>
    <w:rsid w:val="00064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7A6"/>
  </w:style>
  <w:style w:type="character" w:styleId="Hyperlink">
    <w:name w:val="Hyperlink"/>
    <w:basedOn w:val="DefaultParagraphFont"/>
    <w:uiPriority w:val="99"/>
    <w:unhideWhenUsed/>
    <w:rsid w:val="00BB5954"/>
    <w:rPr>
      <w:color w:val="0000FF" w:themeColor="hyperlink"/>
      <w:u w:val="single"/>
    </w:rPr>
  </w:style>
  <w:style w:type="paragraph" w:styleId="ListParagraph">
    <w:name w:val="List Paragraph"/>
    <w:basedOn w:val="Normal"/>
    <w:uiPriority w:val="34"/>
    <w:qFormat/>
    <w:rsid w:val="00C11D9B"/>
    <w:pPr>
      <w:ind w:left="720"/>
      <w:contextualSpacing/>
    </w:pPr>
  </w:style>
  <w:style w:type="character" w:styleId="UnresolvedMention">
    <w:name w:val="Unresolved Mention"/>
    <w:basedOn w:val="DefaultParagraphFont"/>
    <w:uiPriority w:val="99"/>
    <w:semiHidden/>
    <w:unhideWhenUsed/>
    <w:rsid w:val="00935B61"/>
    <w:rPr>
      <w:color w:val="605E5C"/>
      <w:shd w:val="clear" w:color="auto" w:fill="E1DFDD"/>
    </w:rPr>
  </w:style>
  <w:style w:type="paragraph" w:styleId="NormalWeb">
    <w:name w:val="Normal (Web)"/>
    <w:basedOn w:val="Normal"/>
    <w:uiPriority w:val="99"/>
    <w:semiHidden/>
    <w:unhideWhenUsed/>
    <w:rsid w:val="005640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980872">
      <w:bodyDiv w:val="1"/>
      <w:marLeft w:val="0"/>
      <w:marRight w:val="0"/>
      <w:marTop w:val="0"/>
      <w:marBottom w:val="0"/>
      <w:divBdr>
        <w:top w:val="none" w:sz="0" w:space="0" w:color="auto"/>
        <w:left w:val="none" w:sz="0" w:space="0" w:color="auto"/>
        <w:bottom w:val="none" w:sz="0" w:space="0" w:color="auto"/>
        <w:right w:val="none" w:sz="0" w:space="0" w:color="auto"/>
      </w:divBdr>
    </w:div>
    <w:div w:id="180323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3.eu-west-1.amazonaws.com/bishopg.ac.uk/documents/Car-Parking-Policy-and-Procedure-v2.1-Sept-2024.pdf" TargetMode="External"/><Relationship Id="rId4" Type="http://schemas.openxmlformats.org/officeDocument/2006/relationships/settings" Target="settings.xml"/><Relationship Id="rId9" Type="http://schemas.openxmlformats.org/officeDocument/2006/relationships/hyperlink" Target="mailto:reception@lincolnbishop.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Microsoft\Windows\INetCache\Content.Outlook\ESPM7VXT\Student%20Parking%20Application%2025-26%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8D80F-E15B-4339-AE58-E786EFF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Parking Application 25-26 (002)</Template>
  <TotalTime>4</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Bishop Grosseteste University College</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Popple</dc:creator>
  <cp:lastModifiedBy>Alex Baker</cp:lastModifiedBy>
  <cp:revision>3</cp:revision>
  <cp:lastPrinted>2024-01-05T08:40:00Z</cp:lastPrinted>
  <dcterms:created xsi:type="dcterms:W3CDTF">2025-09-29T13:37:00Z</dcterms:created>
  <dcterms:modified xsi:type="dcterms:W3CDTF">2025-09-29T13:47:00Z</dcterms:modified>
</cp:coreProperties>
</file>