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6DD5" w:rsidR="00D77927" w:rsidP="00D77927" w:rsidRDefault="00D77927" w14:paraId="5E1D27A9" w14:textId="77777777">
      <w:pPr>
        <w:spacing w:after="0" w:line="240" w:lineRule="auto"/>
        <w:jc w:val="center"/>
        <w:rPr>
          <w:rFonts w:eastAsia="Times New Roman" w:cs="Tahoma"/>
          <w:sz w:val="24"/>
          <w:szCs w:val="24"/>
        </w:rPr>
      </w:pPr>
    </w:p>
    <w:p w:rsidRPr="002D6DD5" w:rsidR="00D77927" w:rsidP="00020E17" w:rsidRDefault="003C1ADC" w14:paraId="1F87771B" w14:textId="1D1DAF39">
      <w:pPr>
        <w:spacing w:after="0" w:line="240" w:lineRule="auto"/>
        <w:rPr>
          <w:rFonts w:eastAsia="Times New Roman" w:cs="Tahoma"/>
          <w:sz w:val="24"/>
          <w:szCs w:val="24"/>
        </w:rPr>
      </w:pPr>
      <w:r>
        <w:rPr>
          <w:rFonts w:eastAsia="Times New Roman" w:cs="Tahoma"/>
          <w:sz w:val="24"/>
          <w:szCs w:val="24"/>
        </w:rPr>
        <w:tab/>
      </w:r>
      <w:r w:rsidR="008437C9">
        <w:rPr>
          <w:noProof/>
          <w:lang w:eastAsia="en-GB"/>
        </w:rPr>
        <w:drawing>
          <wp:inline distT="0" distB="0" distL="0" distR="0" wp14:anchorId="16D7D528" wp14:editId="711922E4">
            <wp:extent cx="1915200" cy="673200"/>
            <wp:effectExtent l="0" t="0" r="8890" b="0"/>
            <wp:docPr id="22" name="Picture 22" descr="https://bgnet.bishopg.ac.uk/Docs/Marketing%20and%20Branding/BGU%20logos/01%20JPEG%20versions%20(everyday%20use,%20white%20background)/01%20Purple/BGU%20Logo%20(Purple,%20JPEG,%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gnet.bishopg.ac.uk/Docs/Marketing%20and%20Branding/BGU%20logos/01%20JPEG%20versions%20(everyday%20use,%20white%20background)/01%20Purple/BGU%20Logo%20(Purple,%20JPEG,%20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5200" cy="673200"/>
                    </a:xfrm>
                    <a:prstGeom prst="rect">
                      <a:avLst/>
                    </a:prstGeom>
                    <a:noFill/>
                    <a:ln>
                      <a:noFill/>
                    </a:ln>
                  </pic:spPr>
                </pic:pic>
              </a:graphicData>
            </a:graphic>
          </wp:inline>
        </w:drawing>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sidRPr="00A110FE">
        <w:rPr>
          <w:noProof/>
          <w:lang w:eastAsia="en-GB"/>
        </w:rPr>
        <w:drawing>
          <wp:inline distT="0" distB="0" distL="0" distR="0" wp14:anchorId="375A54C6" wp14:editId="4D8E8185">
            <wp:extent cx="1403747" cy="790575"/>
            <wp:effectExtent l="0" t="0" r="0" b="0"/>
            <wp:docPr id="23" name="Picture 2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571" cy="793855"/>
                    </a:xfrm>
                    <a:prstGeom prst="rect">
                      <a:avLst/>
                    </a:prstGeom>
                    <a:noFill/>
                    <a:ln>
                      <a:noFill/>
                    </a:ln>
                  </pic:spPr>
                </pic:pic>
              </a:graphicData>
            </a:graphic>
          </wp:inline>
        </w:drawing>
      </w:r>
    </w:p>
    <w:p w:rsidRPr="002D6DD5" w:rsidR="00D77927" w:rsidP="00D77927" w:rsidRDefault="00D77927" w14:paraId="2AF11230" w14:textId="77777777">
      <w:pPr>
        <w:spacing w:after="0" w:line="240" w:lineRule="auto"/>
        <w:jc w:val="center"/>
        <w:rPr>
          <w:rFonts w:eastAsia="Times New Roman" w:cs="Tahoma"/>
          <w:sz w:val="24"/>
          <w:szCs w:val="24"/>
        </w:rPr>
      </w:pPr>
    </w:p>
    <w:p w:rsidRPr="002D6DD5" w:rsidR="00D77927" w:rsidP="00D77927" w:rsidRDefault="00D77927" w14:paraId="7D538AEF" w14:textId="77777777">
      <w:pPr>
        <w:spacing w:after="0" w:line="240" w:lineRule="auto"/>
        <w:jc w:val="center"/>
        <w:rPr>
          <w:rFonts w:eastAsia="Times New Roman" w:cs="Tahoma"/>
          <w:sz w:val="24"/>
          <w:szCs w:val="24"/>
        </w:rPr>
      </w:pPr>
    </w:p>
    <w:p w:rsidRPr="002D6DD5" w:rsidR="00D77927" w:rsidP="00D77927" w:rsidRDefault="00D77927" w14:paraId="0905E851" w14:textId="77777777">
      <w:pPr>
        <w:spacing w:after="0" w:line="240" w:lineRule="auto"/>
        <w:jc w:val="center"/>
        <w:rPr>
          <w:rFonts w:eastAsia="Times New Roman" w:cs="Tahoma"/>
          <w:sz w:val="24"/>
          <w:szCs w:val="24"/>
        </w:rPr>
      </w:pPr>
    </w:p>
    <w:p w:rsidRPr="002D6DD5" w:rsidR="00D77927" w:rsidP="00D77927" w:rsidRDefault="00D77927" w14:paraId="42AE17B5" w14:textId="77777777">
      <w:pPr>
        <w:spacing w:after="0" w:line="240" w:lineRule="auto"/>
        <w:jc w:val="center"/>
        <w:rPr>
          <w:rFonts w:eastAsia="Times New Roman" w:cs="Tahoma"/>
          <w:sz w:val="24"/>
          <w:szCs w:val="24"/>
        </w:rPr>
      </w:pPr>
    </w:p>
    <w:p w:rsidR="00472439" w:rsidP="00D77927" w:rsidRDefault="00D77927" w14:paraId="2BD06202" w14:textId="77777777">
      <w:pPr>
        <w:spacing w:after="0" w:line="240" w:lineRule="auto"/>
        <w:jc w:val="center"/>
        <w:rPr>
          <w:rFonts w:eastAsia="Arial Unicode MS" w:cs="Times New Roman"/>
          <w:b/>
          <w:sz w:val="40"/>
          <w:szCs w:val="40"/>
          <w:lang w:eastAsia="en-GB"/>
        </w:rPr>
      </w:pPr>
      <w:r w:rsidRPr="002D6DD5">
        <w:rPr>
          <w:rFonts w:eastAsia="Arial Unicode MS" w:cs="Times New Roman"/>
          <w:b/>
          <w:sz w:val="40"/>
          <w:szCs w:val="40"/>
          <w:lang w:eastAsia="en-GB"/>
        </w:rPr>
        <w:t>Postgr</w:t>
      </w:r>
      <w:r w:rsidR="00472439">
        <w:rPr>
          <w:rFonts w:eastAsia="Arial Unicode MS" w:cs="Times New Roman"/>
          <w:b/>
          <w:sz w:val="40"/>
          <w:szCs w:val="40"/>
          <w:lang w:eastAsia="en-GB"/>
        </w:rPr>
        <w:t>aduate Certificate in Education</w:t>
      </w:r>
    </w:p>
    <w:p w:rsidR="00472439" w:rsidP="00D77927" w:rsidRDefault="00472439" w14:paraId="744CA5BD" w14:textId="77777777">
      <w:pPr>
        <w:spacing w:after="0" w:line="240" w:lineRule="auto"/>
        <w:jc w:val="center"/>
        <w:rPr>
          <w:rFonts w:eastAsia="Arial Unicode MS" w:cs="Times New Roman"/>
          <w:b/>
          <w:sz w:val="40"/>
          <w:szCs w:val="40"/>
          <w:lang w:eastAsia="en-GB"/>
        </w:rPr>
      </w:pPr>
      <w:r>
        <w:rPr>
          <w:rFonts w:eastAsia="Arial Unicode MS" w:cs="Times New Roman"/>
          <w:b/>
          <w:sz w:val="40"/>
          <w:szCs w:val="40"/>
          <w:lang w:eastAsia="en-GB"/>
        </w:rPr>
        <w:t>Professional Graduate Certificate in Education</w:t>
      </w:r>
    </w:p>
    <w:p w:rsidR="00472439" w:rsidP="00D77927" w:rsidRDefault="00472439" w14:paraId="3B7F3AA6" w14:textId="77777777">
      <w:pPr>
        <w:spacing w:after="0" w:line="240" w:lineRule="auto"/>
        <w:jc w:val="center"/>
        <w:rPr>
          <w:rFonts w:eastAsia="Arial Unicode MS" w:cs="Times New Roman"/>
          <w:b/>
          <w:sz w:val="40"/>
          <w:szCs w:val="40"/>
          <w:lang w:eastAsia="en-GB"/>
        </w:rPr>
      </w:pPr>
    </w:p>
    <w:p w:rsidRPr="002D6DD5" w:rsidR="00D77927" w:rsidP="00D77927" w:rsidRDefault="008B78FF" w14:paraId="1AF9B6DE" w14:textId="77777777">
      <w:pPr>
        <w:spacing w:after="0" w:line="240" w:lineRule="auto"/>
        <w:jc w:val="center"/>
        <w:rPr>
          <w:rFonts w:eastAsia="Arial Unicode MS" w:cs="Times New Roman"/>
          <w:b/>
          <w:sz w:val="40"/>
          <w:szCs w:val="40"/>
          <w:lang w:eastAsia="en-GB"/>
        </w:rPr>
      </w:pPr>
      <w:r>
        <w:rPr>
          <w:rFonts w:eastAsia="Arial Unicode MS" w:cs="Times New Roman"/>
          <w:b/>
          <w:sz w:val="40"/>
          <w:szCs w:val="40"/>
          <w:lang w:eastAsia="en-GB"/>
        </w:rPr>
        <w:t>School Direct Route</w:t>
      </w:r>
    </w:p>
    <w:p w:rsidRPr="002D6DD5" w:rsidR="00D77927" w:rsidP="00D77927" w:rsidRDefault="00D77927" w14:paraId="78E91DD7" w14:textId="77777777">
      <w:pPr>
        <w:spacing w:after="0" w:line="240" w:lineRule="auto"/>
        <w:jc w:val="center"/>
        <w:rPr>
          <w:rFonts w:eastAsia="Arial Unicode MS" w:cs="Times New Roman"/>
          <w:b/>
          <w:sz w:val="40"/>
          <w:szCs w:val="40"/>
          <w:lang w:eastAsia="en-GB"/>
        </w:rPr>
      </w:pPr>
      <w:r w:rsidRPr="002D6DD5">
        <w:rPr>
          <w:rFonts w:eastAsia="Arial Unicode MS" w:cs="Times New Roman"/>
          <w:b/>
          <w:sz w:val="40"/>
          <w:szCs w:val="40"/>
          <w:lang w:eastAsia="en-GB"/>
        </w:rPr>
        <w:t>(Primary</w:t>
      </w:r>
      <w:r w:rsidRPr="002D6DD5" w:rsidR="002B2B19">
        <w:rPr>
          <w:rFonts w:eastAsia="Arial Unicode MS" w:cs="Times New Roman"/>
          <w:b/>
          <w:sz w:val="40"/>
          <w:szCs w:val="40"/>
          <w:lang w:eastAsia="en-GB"/>
        </w:rPr>
        <w:t>)</w:t>
      </w:r>
    </w:p>
    <w:p w:rsidRPr="002D6DD5" w:rsidR="00D77927" w:rsidP="00D77927" w:rsidRDefault="00D77927" w14:paraId="222AADFA" w14:textId="77777777">
      <w:pPr>
        <w:spacing w:after="0" w:line="240" w:lineRule="auto"/>
        <w:jc w:val="center"/>
        <w:rPr>
          <w:rFonts w:eastAsia="Times New Roman" w:cs="Times New Roman"/>
          <w:sz w:val="40"/>
          <w:szCs w:val="40"/>
        </w:rPr>
      </w:pPr>
    </w:p>
    <w:p w:rsidRPr="002D6DD5" w:rsidR="00D77927" w:rsidP="00D77927" w:rsidRDefault="00D77927" w14:paraId="5A6126D0" w14:textId="6F8BCD76">
      <w:pPr>
        <w:spacing w:after="0" w:line="240" w:lineRule="auto"/>
        <w:jc w:val="center"/>
        <w:rPr>
          <w:rFonts w:eastAsia="Times New Roman" w:cs="Tahoma"/>
          <w:b w:val="1"/>
          <w:bCs w:val="1"/>
          <w:sz w:val="40"/>
          <w:szCs w:val="40"/>
        </w:rPr>
      </w:pPr>
      <w:r w:rsidRPr="33608D2C" w:rsidR="00D77927">
        <w:rPr>
          <w:rFonts w:eastAsia="Times New Roman" w:cs="Tahoma"/>
          <w:b w:val="1"/>
          <w:bCs w:val="1"/>
          <w:sz w:val="40"/>
          <w:szCs w:val="40"/>
        </w:rPr>
        <w:t>(</w:t>
      </w:r>
      <w:r w:rsidRPr="33608D2C" w:rsidR="003D5D37">
        <w:rPr>
          <w:rFonts w:eastAsia="Times New Roman" w:cs="Tahoma"/>
          <w:b w:val="1"/>
          <w:bCs w:val="1"/>
          <w:sz w:val="40"/>
          <w:szCs w:val="40"/>
        </w:rPr>
        <w:t>2</w:t>
      </w:r>
      <w:r w:rsidRPr="33608D2C" w:rsidR="00D77927">
        <w:rPr>
          <w:rFonts w:eastAsia="Times New Roman" w:cs="Tahoma"/>
          <w:b w:val="1"/>
          <w:bCs w:val="1"/>
          <w:sz w:val="40"/>
          <w:szCs w:val="40"/>
        </w:rPr>
        <w:t xml:space="preserve"> year: </w:t>
      </w:r>
      <w:r w:rsidRPr="33608D2C" w:rsidR="003D5D37">
        <w:rPr>
          <w:rFonts w:eastAsia="Times New Roman" w:cs="Tahoma"/>
          <w:b w:val="1"/>
          <w:bCs w:val="1"/>
          <w:sz w:val="40"/>
          <w:szCs w:val="40"/>
        </w:rPr>
        <w:t>Part</w:t>
      </w:r>
      <w:r w:rsidRPr="33608D2C" w:rsidR="00D77927">
        <w:rPr>
          <w:rFonts w:eastAsia="Times New Roman" w:cs="Tahoma"/>
          <w:b w:val="1"/>
          <w:bCs w:val="1"/>
          <w:sz w:val="40"/>
          <w:szCs w:val="40"/>
        </w:rPr>
        <w:t>-time)</w:t>
      </w:r>
      <w:r w:rsidRPr="33608D2C" w:rsidR="003D5D37">
        <w:rPr>
          <w:rFonts w:eastAsia="Times New Roman" w:cs="Tahoma"/>
          <w:b w:val="1"/>
          <w:bCs w:val="1"/>
          <w:sz w:val="40"/>
          <w:szCs w:val="40"/>
        </w:rPr>
        <w:t xml:space="preserve"> 202</w:t>
      </w:r>
      <w:r w:rsidRPr="33608D2C" w:rsidR="30E5B4A6">
        <w:rPr>
          <w:rFonts w:eastAsia="Times New Roman" w:cs="Tahoma"/>
          <w:b w:val="1"/>
          <w:bCs w:val="1"/>
          <w:sz w:val="40"/>
          <w:szCs w:val="40"/>
        </w:rPr>
        <w:t>2</w:t>
      </w:r>
      <w:r w:rsidRPr="33608D2C" w:rsidR="003D5D37">
        <w:rPr>
          <w:rFonts w:eastAsia="Times New Roman" w:cs="Tahoma"/>
          <w:b w:val="1"/>
          <w:bCs w:val="1"/>
          <w:sz w:val="40"/>
          <w:szCs w:val="40"/>
        </w:rPr>
        <w:t>-202</w:t>
      </w:r>
      <w:r w:rsidRPr="33608D2C" w:rsidR="5AC176FA">
        <w:rPr>
          <w:rFonts w:eastAsia="Times New Roman" w:cs="Tahoma"/>
          <w:b w:val="1"/>
          <w:bCs w:val="1"/>
          <w:sz w:val="40"/>
          <w:szCs w:val="40"/>
        </w:rPr>
        <w:t>4</w:t>
      </w:r>
    </w:p>
    <w:p w:rsidRPr="003D5D37" w:rsidR="00F25FD1" w:rsidP="33608D2C" w:rsidRDefault="00EE0156" w14:paraId="0F13353F" w14:textId="4E45CDD5">
      <w:pPr>
        <w:pStyle w:val="Heading1"/>
        <w:jc w:val="center"/>
        <w:rPr>
          <w:rFonts w:ascii="Calibri" w:hAnsi="Calibri" w:asciiTheme="minorAscii" w:hAnsiTheme="minorAscii"/>
          <w:sz w:val="40"/>
          <w:szCs w:val="40"/>
        </w:rPr>
      </w:pPr>
      <w:r w:rsidRPr="33608D2C" w:rsidR="229DB6EF">
        <w:rPr>
          <w:rFonts w:ascii="Calibri" w:hAnsi="Calibri" w:asciiTheme="minorAscii" w:hAnsiTheme="minorAscii"/>
          <w:noProof/>
          <w:sz w:val="40"/>
          <w:szCs w:val="40"/>
          <w:lang w:eastAsia="en-GB"/>
        </w:rPr>
        <w:t xml:space="preserve">Y1 </w:t>
      </w:r>
      <w:r w:rsidRPr="33608D2C" w:rsidR="008437C9">
        <w:rPr>
          <w:rFonts w:ascii="Calibri" w:hAnsi="Calibri" w:asciiTheme="minorAscii" w:hAnsiTheme="minorAscii"/>
          <w:noProof/>
          <w:sz w:val="40"/>
          <w:szCs w:val="40"/>
          <w:lang w:eastAsia="en-GB"/>
        </w:rPr>
        <w:t>Introductory Placement</w:t>
      </w:r>
      <w:r w:rsidRPr="33608D2C" w:rsidR="002B2B19">
        <w:rPr>
          <w:rFonts w:ascii="Calibri" w:hAnsi="Calibri" w:asciiTheme="minorAscii" w:hAnsiTheme="minorAscii"/>
          <w:noProof/>
          <w:sz w:val="40"/>
          <w:szCs w:val="40"/>
          <w:lang w:eastAsia="en-GB"/>
        </w:rPr>
        <w:t xml:space="preserve"> Booklet</w:t>
      </w:r>
      <w:bookmarkStart w:name="_Toc395693186" w:id="0"/>
      <w:bookmarkStart w:name="_Toc395693435" w:id="1"/>
      <w:r w:rsidR="00472439">
        <w:rPr>
          <w:rFonts w:eastAsia="Times New Roman" w:cs="Tahoma"/>
          <w:sz w:val="40"/>
          <w:szCs w:val="40"/>
        </w:rPr>
        <w:t xml:space="preserve"> </w:t>
      </w:r>
      <w:r w:rsidR="003D5D37">
        <w:rPr>
          <w:rFonts w:eastAsia="Times New Roman" w:cs="Tahoma"/>
          <w:sz w:val="40"/>
          <w:szCs w:val="40"/>
        </w:rPr>
        <w:t>(</w:t>
      </w:r>
      <w:r w:rsidR="00472439">
        <w:rPr>
          <w:rFonts w:eastAsia="Times New Roman" w:cs="Tahoma"/>
          <w:sz w:val="40"/>
          <w:szCs w:val="40"/>
        </w:rPr>
        <w:t>20</w:t>
      </w:r>
      <w:bookmarkEnd w:id="0"/>
      <w:bookmarkEnd w:id="1"/>
      <w:r w:rsidR="00CB0A66">
        <w:rPr>
          <w:rFonts w:eastAsia="Times New Roman" w:cs="Tahoma"/>
          <w:sz w:val="40"/>
          <w:szCs w:val="40"/>
        </w:rPr>
        <w:t>2</w:t>
      </w:r>
      <w:r w:rsidR="5AA2B47A">
        <w:rPr>
          <w:rFonts w:eastAsia="Times New Roman" w:cs="Tahoma"/>
          <w:sz w:val="40"/>
          <w:szCs w:val="40"/>
        </w:rPr>
        <w:t>2</w:t>
      </w:r>
      <w:r w:rsidR="00CB0A66">
        <w:rPr>
          <w:rFonts w:eastAsia="Times New Roman" w:cs="Tahoma"/>
          <w:sz w:val="40"/>
          <w:szCs w:val="40"/>
        </w:rPr>
        <w:t>-202</w:t>
      </w:r>
      <w:r w:rsidR="258C26CE">
        <w:rPr>
          <w:rFonts w:eastAsia="Times New Roman" w:cs="Tahoma"/>
          <w:sz w:val="40"/>
          <w:szCs w:val="40"/>
        </w:rPr>
        <w:t>3</w:t>
      </w:r>
      <w:r w:rsidR="003D5D37">
        <w:rPr>
          <w:rFonts w:eastAsia="Times New Roman" w:cs="Tahoma"/>
          <w:sz w:val="40"/>
          <w:szCs w:val="40"/>
        </w:rPr>
        <w:t>)</w:t>
      </w:r>
    </w:p>
    <w:p w:rsidRPr="00F25FD1" w:rsidR="00F25FD1" w:rsidP="00F25FD1" w:rsidRDefault="00F25FD1" w14:paraId="0E8BD7AD" w14:textId="44A90784">
      <w:pPr>
        <w:keepNext/>
        <w:tabs>
          <w:tab w:val="left" w:leader="underscore" w:pos="9360"/>
        </w:tabs>
        <w:spacing w:after="0" w:line="240" w:lineRule="auto"/>
        <w:jc w:val="center"/>
        <w:outlineLvl w:val="2"/>
        <w:rPr>
          <w:rFonts w:eastAsia="Times New Roman" w:cs="Tahoma"/>
          <w:b/>
          <w:sz w:val="28"/>
          <w:szCs w:val="28"/>
        </w:rPr>
      </w:pPr>
      <w:r w:rsidRPr="00F25FD1">
        <w:rPr>
          <w:rFonts w:eastAsia="Times New Roman" w:cs="Tahoma"/>
          <w:b/>
          <w:sz w:val="28"/>
          <w:szCs w:val="28"/>
        </w:rPr>
        <w:t xml:space="preserve">This document should be used in conjunction with the </w:t>
      </w:r>
      <w:r>
        <w:rPr>
          <w:rFonts w:eastAsia="Times New Roman" w:cs="Tahoma"/>
          <w:b/>
          <w:sz w:val="28"/>
          <w:szCs w:val="28"/>
        </w:rPr>
        <w:t>Primary ITE Placement Handbook</w:t>
      </w:r>
      <w:r w:rsidR="003D5D37">
        <w:rPr>
          <w:rFonts w:eastAsia="Times New Roman" w:cs="Tahoma"/>
          <w:b/>
          <w:sz w:val="28"/>
          <w:szCs w:val="28"/>
        </w:rPr>
        <w:t xml:space="preserve"> and the Course Overview.</w:t>
      </w:r>
    </w:p>
    <w:p w:rsidRPr="002D6DD5" w:rsidR="00D77927" w:rsidP="00D77927" w:rsidRDefault="00D77927" w14:paraId="672A58A6" w14:textId="77777777">
      <w:pPr>
        <w:keepNext/>
        <w:tabs>
          <w:tab w:val="left" w:leader="underscore" w:pos="9360"/>
        </w:tabs>
        <w:spacing w:after="0" w:line="240" w:lineRule="auto"/>
        <w:jc w:val="center"/>
        <w:outlineLvl w:val="2"/>
        <w:rPr>
          <w:rFonts w:eastAsia="Times New Roman" w:cs="Tahoma"/>
          <w:b/>
          <w:sz w:val="40"/>
          <w:szCs w:val="40"/>
        </w:rPr>
      </w:pPr>
    </w:p>
    <w:p w:rsidRPr="002D6DD5" w:rsidR="00D77927" w:rsidP="00D77927" w:rsidRDefault="00D77927" w14:paraId="5E97B404" w14:textId="77777777">
      <w:pPr>
        <w:keepNext/>
        <w:tabs>
          <w:tab w:val="left" w:leader="underscore" w:pos="9360"/>
        </w:tabs>
        <w:spacing w:after="0" w:line="240" w:lineRule="auto"/>
        <w:jc w:val="center"/>
        <w:outlineLvl w:val="2"/>
        <w:rPr>
          <w:rFonts w:eastAsia="Times New Roman" w:cs="Tahoma"/>
          <w:b/>
          <w:sz w:val="40"/>
          <w:szCs w:val="40"/>
        </w:rPr>
      </w:pPr>
    </w:p>
    <w:p w:rsidRPr="002D6DD5" w:rsidR="00D77927" w:rsidP="00D77927" w:rsidRDefault="00D77927" w14:paraId="7CE1E3E0" w14:textId="77777777">
      <w:pPr>
        <w:keepNext/>
        <w:tabs>
          <w:tab w:val="left" w:leader="underscore" w:pos="9360"/>
        </w:tabs>
        <w:spacing w:after="0" w:line="240" w:lineRule="auto"/>
        <w:jc w:val="center"/>
        <w:outlineLvl w:val="2"/>
        <w:rPr>
          <w:rFonts w:eastAsia="Times New Roman" w:cs="Tahoma"/>
          <w:b/>
          <w:sz w:val="40"/>
          <w:szCs w:val="40"/>
        </w:rPr>
      </w:pPr>
    </w:p>
    <w:p w:rsidRPr="00D334AA" w:rsidR="00775582" w:rsidP="00D334AA" w:rsidRDefault="0079260B" w14:paraId="1543738B" w14:textId="0CB606F1">
      <w:pPr>
        <w:jc w:val="center"/>
        <w:rPr>
          <w:sz w:val="40"/>
          <w:szCs w:val="40"/>
        </w:rPr>
      </w:pPr>
      <w:r w:rsidRPr="002D6DD5">
        <w:rPr>
          <w:sz w:val="40"/>
          <w:szCs w:val="40"/>
        </w:rPr>
        <w:t xml:space="preserve">Trainee </w:t>
      </w:r>
      <w:r w:rsidRPr="002D6DD5" w:rsidR="00BA4626">
        <w:rPr>
          <w:sz w:val="40"/>
          <w:szCs w:val="40"/>
        </w:rPr>
        <w:t>name:</w:t>
      </w:r>
      <w:r w:rsidRPr="002D6DD5">
        <w:rPr>
          <w:sz w:val="40"/>
          <w:szCs w:val="40"/>
        </w:rPr>
        <w:t xml:space="preserve"> ……………………………………</w:t>
      </w:r>
    </w:p>
    <w:tbl>
      <w:tblPr>
        <w:tblStyle w:val="TableGrid"/>
        <w:tblpPr w:leftFromText="180" w:rightFromText="180" w:vertAnchor="page" w:horzAnchor="margin" w:tblpY="2341"/>
        <w:tblW w:w="0" w:type="auto"/>
        <w:tblLook w:val="04A0" w:firstRow="1" w:lastRow="0" w:firstColumn="1" w:lastColumn="0" w:noHBand="0" w:noVBand="1"/>
      </w:tblPr>
      <w:tblGrid>
        <w:gridCol w:w="2494"/>
        <w:gridCol w:w="12894"/>
      </w:tblGrid>
      <w:tr w:rsidR="00775582" w:rsidTr="00F73CE1" w14:paraId="3FF31E50" w14:textId="77777777">
        <w:tc>
          <w:tcPr>
            <w:tcW w:w="2494" w:type="dxa"/>
            <w:shd w:val="clear" w:color="auto" w:fill="F2F2F2" w:themeFill="background1" w:themeFillShade="F2"/>
          </w:tcPr>
          <w:p w:rsidRPr="00775582" w:rsidR="00775582" w:rsidP="00F73CE1" w:rsidRDefault="00775582" w14:paraId="57B469DF" w14:textId="77777777">
            <w:pPr>
              <w:spacing w:line="480" w:lineRule="auto"/>
              <w:jc w:val="center"/>
              <w:rPr>
                <w:b/>
                <w:sz w:val="28"/>
                <w:szCs w:val="28"/>
              </w:rPr>
            </w:pPr>
            <w:r w:rsidRPr="00775582">
              <w:rPr>
                <w:b/>
                <w:sz w:val="28"/>
                <w:szCs w:val="28"/>
              </w:rPr>
              <w:lastRenderedPageBreak/>
              <w:t>Page number</w:t>
            </w:r>
          </w:p>
        </w:tc>
        <w:tc>
          <w:tcPr>
            <w:tcW w:w="12894" w:type="dxa"/>
            <w:shd w:val="clear" w:color="auto" w:fill="F2F2F2" w:themeFill="background1" w:themeFillShade="F2"/>
          </w:tcPr>
          <w:p w:rsidRPr="00775582" w:rsidR="00775582" w:rsidP="00F73CE1" w:rsidRDefault="00775582" w14:paraId="3F4E7534" w14:textId="77777777">
            <w:pPr>
              <w:spacing w:line="480" w:lineRule="auto"/>
              <w:jc w:val="center"/>
              <w:rPr>
                <w:b/>
                <w:sz w:val="28"/>
                <w:szCs w:val="28"/>
              </w:rPr>
            </w:pPr>
            <w:r w:rsidRPr="00775582">
              <w:rPr>
                <w:b/>
                <w:sz w:val="28"/>
                <w:szCs w:val="28"/>
              </w:rPr>
              <w:t>Contents</w:t>
            </w:r>
          </w:p>
        </w:tc>
      </w:tr>
      <w:tr w:rsidR="00775582" w:rsidTr="00F73CE1" w14:paraId="22050C55" w14:textId="77777777">
        <w:tc>
          <w:tcPr>
            <w:tcW w:w="2494" w:type="dxa"/>
            <w:vAlign w:val="center"/>
          </w:tcPr>
          <w:p w:rsidRPr="00775582" w:rsidR="00775582" w:rsidP="00F73CE1" w:rsidRDefault="008437C9" w14:paraId="6CDEB568" w14:textId="710CB088">
            <w:pPr>
              <w:spacing w:line="480" w:lineRule="auto"/>
              <w:jc w:val="center"/>
              <w:rPr>
                <w:sz w:val="28"/>
                <w:szCs w:val="28"/>
              </w:rPr>
            </w:pPr>
            <w:r>
              <w:rPr>
                <w:sz w:val="28"/>
                <w:szCs w:val="28"/>
              </w:rPr>
              <w:t>3-5</w:t>
            </w:r>
          </w:p>
        </w:tc>
        <w:tc>
          <w:tcPr>
            <w:tcW w:w="12894" w:type="dxa"/>
            <w:vAlign w:val="center"/>
          </w:tcPr>
          <w:p w:rsidRPr="00775582" w:rsidR="00775582" w:rsidP="00F73CE1" w:rsidRDefault="00775582" w14:paraId="36E24886" w14:textId="2BBB2F0E">
            <w:pPr>
              <w:spacing w:line="480" w:lineRule="auto"/>
              <w:rPr>
                <w:sz w:val="28"/>
                <w:szCs w:val="28"/>
              </w:rPr>
            </w:pPr>
            <w:r w:rsidRPr="00775582">
              <w:rPr>
                <w:sz w:val="28"/>
                <w:szCs w:val="28"/>
              </w:rPr>
              <w:t xml:space="preserve">Timeline </w:t>
            </w:r>
            <w:r w:rsidR="00D24A45">
              <w:rPr>
                <w:sz w:val="28"/>
                <w:szCs w:val="28"/>
              </w:rPr>
              <w:t>of key dates</w:t>
            </w:r>
            <w:r w:rsidR="00BC4B91">
              <w:rPr>
                <w:sz w:val="28"/>
                <w:szCs w:val="28"/>
              </w:rPr>
              <w:t xml:space="preserve"> and w</w:t>
            </w:r>
            <w:r w:rsidR="00CB11AB">
              <w:rPr>
                <w:sz w:val="28"/>
                <w:szCs w:val="28"/>
              </w:rPr>
              <w:t xml:space="preserve">eekly overview. </w:t>
            </w:r>
          </w:p>
        </w:tc>
      </w:tr>
      <w:tr w:rsidR="00D24A45" w:rsidTr="00F73CE1" w14:paraId="04F2F8A0" w14:textId="77777777">
        <w:trPr>
          <w:trHeight w:val="394"/>
        </w:trPr>
        <w:tc>
          <w:tcPr>
            <w:tcW w:w="2494" w:type="dxa"/>
            <w:vAlign w:val="center"/>
          </w:tcPr>
          <w:p w:rsidRPr="00775582" w:rsidR="00D24A45" w:rsidP="00F73CE1" w:rsidRDefault="008437C9" w14:paraId="36B6CF94" w14:textId="2F46DC5E">
            <w:pPr>
              <w:spacing w:line="480" w:lineRule="auto"/>
              <w:jc w:val="center"/>
              <w:rPr>
                <w:sz w:val="28"/>
                <w:szCs w:val="28"/>
              </w:rPr>
            </w:pPr>
            <w:r>
              <w:rPr>
                <w:sz w:val="28"/>
                <w:szCs w:val="28"/>
              </w:rPr>
              <w:t>6</w:t>
            </w:r>
          </w:p>
        </w:tc>
        <w:tc>
          <w:tcPr>
            <w:tcW w:w="12894" w:type="dxa"/>
            <w:vAlign w:val="center"/>
          </w:tcPr>
          <w:p w:rsidRPr="00775582" w:rsidR="00D24A45" w:rsidP="00F73CE1" w:rsidRDefault="00D24A45" w14:paraId="1E462B2C" w14:textId="4103F21D">
            <w:pPr>
              <w:spacing w:line="480" w:lineRule="auto"/>
              <w:rPr>
                <w:sz w:val="28"/>
                <w:szCs w:val="28"/>
              </w:rPr>
            </w:pPr>
            <w:r w:rsidRPr="00775582">
              <w:rPr>
                <w:sz w:val="28"/>
                <w:szCs w:val="28"/>
              </w:rPr>
              <w:t>Contact information</w:t>
            </w:r>
            <w:r w:rsidR="00BC4B91">
              <w:rPr>
                <w:sz w:val="28"/>
                <w:szCs w:val="28"/>
              </w:rPr>
              <w:t>.</w:t>
            </w:r>
          </w:p>
        </w:tc>
      </w:tr>
      <w:tr w:rsidR="00D24A45" w:rsidTr="00F73CE1" w14:paraId="6CB13660" w14:textId="77777777">
        <w:trPr>
          <w:trHeight w:val="416"/>
        </w:trPr>
        <w:tc>
          <w:tcPr>
            <w:tcW w:w="2494" w:type="dxa"/>
            <w:vAlign w:val="center"/>
          </w:tcPr>
          <w:p w:rsidRPr="00775582" w:rsidR="00D24A45" w:rsidP="00F73CE1" w:rsidRDefault="008437C9" w14:paraId="7838CA18" w14:textId="6B3D48A7">
            <w:pPr>
              <w:spacing w:line="480" w:lineRule="auto"/>
              <w:jc w:val="center"/>
              <w:rPr>
                <w:sz w:val="28"/>
                <w:szCs w:val="28"/>
              </w:rPr>
            </w:pPr>
            <w:r>
              <w:rPr>
                <w:sz w:val="28"/>
                <w:szCs w:val="28"/>
              </w:rPr>
              <w:t>7</w:t>
            </w:r>
          </w:p>
        </w:tc>
        <w:tc>
          <w:tcPr>
            <w:tcW w:w="12894" w:type="dxa"/>
            <w:vAlign w:val="center"/>
          </w:tcPr>
          <w:p w:rsidRPr="00775582" w:rsidR="00D24A45" w:rsidP="00F73CE1" w:rsidRDefault="00D24A45" w14:paraId="35ADEEDC" w14:textId="73D54694">
            <w:pPr>
              <w:spacing w:line="480" w:lineRule="auto"/>
              <w:rPr>
                <w:sz w:val="28"/>
                <w:szCs w:val="28"/>
              </w:rPr>
            </w:pPr>
            <w:r w:rsidRPr="00775582">
              <w:rPr>
                <w:sz w:val="28"/>
                <w:szCs w:val="28"/>
              </w:rPr>
              <w:t>Assessment</w:t>
            </w:r>
            <w:r w:rsidR="00BC4B91">
              <w:rPr>
                <w:sz w:val="28"/>
                <w:szCs w:val="28"/>
              </w:rPr>
              <w:t>. Attendance.</w:t>
            </w:r>
          </w:p>
        </w:tc>
      </w:tr>
      <w:tr w:rsidR="00D334AA" w:rsidTr="00F73CE1" w14:paraId="0A677F7C" w14:textId="77777777">
        <w:tc>
          <w:tcPr>
            <w:tcW w:w="2494" w:type="dxa"/>
            <w:vAlign w:val="center"/>
          </w:tcPr>
          <w:p w:rsidR="00D334AA" w:rsidP="00F73CE1" w:rsidRDefault="0003531B" w14:paraId="1E91ADE3" w14:textId="48EB658F">
            <w:pPr>
              <w:spacing w:line="480" w:lineRule="auto"/>
              <w:jc w:val="center"/>
              <w:rPr>
                <w:sz w:val="28"/>
                <w:szCs w:val="28"/>
              </w:rPr>
            </w:pPr>
            <w:r>
              <w:rPr>
                <w:sz w:val="28"/>
                <w:szCs w:val="28"/>
              </w:rPr>
              <w:t>8</w:t>
            </w:r>
          </w:p>
        </w:tc>
        <w:tc>
          <w:tcPr>
            <w:tcW w:w="12894" w:type="dxa"/>
            <w:vAlign w:val="center"/>
          </w:tcPr>
          <w:p w:rsidR="00D334AA" w:rsidP="00F73CE1" w:rsidRDefault="00526C33" w14:paraId="55C890CA" w14:textId="685ED913">
            <w:pPr>
              <w:spacing w:line="480" w:lineRule="auto"/>
              <w:rPr>
                <w:sz w:val="28"/>
                <w:szCs w:val="28"/>
              </w:rPr>
            </w:pPr>
            <w:r w:rsidRPr="00775582">
              <w:rPr>
                <w:sz w:val="28"/>
                <w:szCs w:val="28"/>
              </w:rPr>
              <w:t>Intended learning outcome</w:t>
            </w:r>
            <w:r>
              <w:rPr>
                <w:sz w:val="28"/>
                <w:szCs w:val="28"/>
              </w:rPr>
              <w:t>s for Introductory Placement.</w:t>
            </w:r>
          </w:p>
        </w:tc>
      </w:tr>
      <w:tr w:rsidR="00775582" w:rsidTr="00F73CE1" w14:paraId="7DA5B840" w14:textId="77777777">
        <w:tc>
          <w:tcPr>
            <w:tcW w:w="2494" w:type="dxa"/>
            <w:vAlign w:val="center"/>
          </w:tcPr>
          <w:p w:rsidRPr="00775582" w:rsidR="00775582" w:rsidP="00F73CE1" w:rsidRDefault="0003531B" w14:paraId="2750AD76" w14:textId="14A3993F">
            <w:pPr>
              <w:spacing w:line="480" w:lineRule="auto"/>
              <w:jc w:val="center"/>
              <w:rPr>
                <w:sz w:val="28"/>
                <w:szCs w:val="28"/>
              </w:rPr>
            </w:pPr>
            <w:r>
              <w:rPr>
                <w:sz w:val="28"/>
                <w:szCs w:val="28"/>
              </w:rPr>
              <w:t>9</w:t>
            </w:r>
          </w:p>
        </w:tc>
        <w:tc>
          <w:tcPr>
            <w:tcW w:w="12894" w:type="dxa"/>
            <w:vAlign w:val="center"/>
          </w:tcPr>
          <w:p w:rsidRPr="00775582" w:rsidR="00775582" w:rsidP="00F73CE1" w:rsidRDefault="004D47AD" w14:paraId="5D1B5C03" w14:textId="08FC88CB">
            <w:pPr>
              <w:spacing w:line="480" w:lineRule="auto"/>
              <w:rPr>
                <w:sz w:val="28"/>
                <w:szCs w:val="28"/>
              </w:rPr>
            </w:pPr>
            <w:r>
              <w:rPr>
                <w:sz w:val="28"/>
                <w:szCs w:val="28"/>
              </w:rPr>
              <w:t>Guidance for Introductory P</w:t>
            </w:r>
            <w:r w:rsidRPr="00775582" w:rsidR="00775582">
              <w:rPr>
                <w:sz w:val="28"/>
                <w:szCs w:val="28"/>
              </w:rPr>
              <w:t>lacement</w:t>
            </w:r>
            <w:r w:rsidR="00526C33">
              <w:rPr>
                <w:sz w:val="28"/>
                <w:szCs w:val="28"/>
              </w:rPr>
              <w:t>.</w:t>
            </w:r>
          </w:p>
        </w:tc>
      </w:tr>
      <w:tr w:rsidR="00775582" w:rsidTr="00F73CE1" w14:paraId="4A94477B" w14:textId="77777777">
        <w:tc>
          <w:tcPr>
            <w:tcW w:w="2494" w:type="dxa"/>
            <w:vAlign w:val="center"/>
          </w:tcPr>
          <w:p w:rsidRPr="00775582" w:rsidR="00775582" w:rsidP="00F73CE1" w:rsidRDefault="008437C9" w14:paraId="2A0E2FF1" w14:textId="55F5FA49">
            <w:pPr>
              <w:spacing w:line="480" w:lineRule="auto"/>
              <w:jc w:val="center"/>
              <w:rPr>
                <w:sz w:val="28"/>
                <w:szCs w:val="28"/>
              </w:rPr>
            </w:pPr>
            <w:r>
              <w:rPr>
                <w:sz w:val="28"/>
                <w:szCs w:val="28"/>
              </w:rPr>
              <w:t>1</w:t>
            </w:r>
            <w:r w:rsidR="0003531B">
              <w:rPr>
                <w:sz w:val="28"/>
                <w:szCs w:val="28"/>
              </w:rPr>
              <w:t>0</w:t>
            </w:r>
            <w:r>
              <w:rPr>
                <w:sz w:val="28"/>
                <w:szCs w:val="28"/>
              </w:rPr>
              <w:t>-</w:t>
            </w:r>
            <w:r w:rsidR="00C2080B">
              <w:rPr>
                <w:sz w:val="28"/>
                <w:szCs w:val="28"/>
              </w:rPr>
              <w:t>18</w:t>
            </w:r>
          </w:p>
        </w:tc>
        <w:tc>
          <w:tcPr>
            <w:tcW w:w="12894" w:type="dxa"/>
            <w:vAlign w:val="center"/>
          </w:tcPr>
          <w:p w:rsidRPr="0008526E" w:rsidR="00775582" w:rsidP="00F73CE1" w:rsidRDefault="008437C9" w14:paraId="7D51EA3E" w14:textId="6CA24901">
            <w:pPr>
              <w:spacing w:line="480" w:lineRule="auto"/>
              <w:rPr>
                <w:sz w:val="28"/>
                <w:szCs w:val="28"/>
              </w:rPr>
            </w:pPr>
            <w:r>
              <w:rPr>
                <w:sz w:val="28"/>
                <w:szCs w:val="28"/>
              </w:rPr>
              <w:t xml:space="preserve">Guidance on </w:t>
            </w:r>
            <w:r w:rsidRPr="00BC4B91">
              <w:rPr>
                <w:sz w:val="28"/>
                <w:szCs w:val="28"/>
                <w:u w:val="single"/>
              </w:rPr>
              <w:t>suggested</w:t>
            </w:r>
            <w:r>
              <w:rPr>
                <w:sz w:val="28"/>
                <w:szCs w:val="28"/>
              </w:rPr>
              <w:t xml:space="preserve"> activities as a route through the Introductory Placement. </w:t>
            </w:r>
            <w:r w:rsidRPr="0008526E" w:rsidR="0008526E">
              <w:rPr>
                <w:sz w:val="28"/>
                <w:szCs w:val="28"/>
              </w:rPr>
              <w:t xml:space="preserve"> </w:t>
            </w:r>
          </w:p>
        </w:tc>
      </w:tr>
    </w:tbl>
    <w:p w:rsidRPr="00A26D28" w:rsidR="00F73CE1" w:rsidP="33608D2C" w:rsidRDefault="00775582" w14:paraId="24F23881" w14:textId="46A226C3">
      <w:pPr>
        <w:pStyle w:val="Title"/>
        <w:jc w:val="center"/>
        <w:rPr>
          <w:b w:val="1"/>
          <w:bCs w:val="1"/>
          <w:color w:val="FF0000" w:themeColor="text1" w:themeTint="7F"/>
          <w:sz w:val="20"/>
          <w:szCs w:val="20"/>
        </w:rPr>
      </w:pPr>
      <w:r w:rsidRPr="33608D2C" w:rsidR="00775582">
        <w:rPr>
          <w:sz w:val="24"/>
          <w:szCs w:val="24"/>
        </w:rPr>
        <w:t xml:space="preserve">  </w:t>
      </w:r>
      <w:proofErr w:type="gramStart"/>
      <w:r w:rsidRPr="33608D2C" w:rsidR="00F73CE1">
        <w:rPr>
          <w:b w:val="1"/>
          <w:bCs w:val="1"/>
          <w:color w:val="auto"/>
          <w:sz w:val="20"/>
          <w:szCs w:val="20"/>
        </w:rPr>
        <w:t>In light of</w:t>
      </w:r>
      <w:proofErr w:type="gramEnd"/>
      <w:r w:rsidRPr="33608D2C" w:rsidR="00F73CE1">
        <w:rPr>
          <w:b w:val="1"/>
          <w:bCs w:val="1"/>
          <w:color w:val="auto"/>
          <w:sz w:val="20"/>
          <w:szCs w:val="20"/>
        </w:rPr>
        <w:t xml:space="preserve"> the ongoing disruption and uncertainty around the Covid-19 pandemic, we appreciate the need for additional flexibility and adaptations</w:t>
      </w:r>
      <w:r w:rsidRPr="33608D2C" w:rsidR="00F73CE1">
        <w:rPr>
          <w:b w:val="1"/>
          <w:bCs w:val="1"/>
          <w:color w:val="auto"/>
          <w:sz w:val="20"/>
          <w:szCs w:val="20"/>
        </w:rPr>
        <w:t>.</w:t>
      </w:r>
    </w:p>
    <w:p w:rsidR="00A11B5E" w:rsidRDefault="00A11B5E" w14:paraId="45D734EC" w14:textId="137B5977">
      <w:pPr>
        <w:rPr>
          <w:sz w:val="24"/>
          <w:szCs w:val="24"/>
        </w:rPr>
      </w:pPr>
    </w:p>
    <w:p w:rsidR="0003531B" w:rsidRDefault="0003531B" w14:paraId="35923515" w14:textId="48FD86BC">
      <w:pPr>
        <w:rPr>
          <w:sz w:val="24"/>
          <w:szCs w:val="24"/>
        </w:rPr>
      </w:pPr>
    </w:p>
    <w:p w:rsidR="0003531B" w:rsidRDefault="0003531B" w14:paraId="4126B70F" w14:textId="05498F59">
      <w:pPr>
        <w:rPr>
          <w:sz w:val="24"/>
          <w:szCs w:val="24"/>
        </w:rPr>
      </w:pPr>
    </w:p>
    <w:p w:rsidR="0003531B" w:rsidRDefault="0003531B" w14:paraId="720CF516" w14:textId="76235030">
      <w:pPr>
        <w:rPr>
          <w:sz w:val="24"/>
          <w:szCs w:val="24"/>
        </w:rPr>
      </w:pPr>
    </w:p>
    <w:p w:rsidR="0003531B" w:rsidRDefault="0003531B" w14:paraId="43C843BD" w14:textId="74DB7EB3">
      <w:pPr>
        <w:rPr>
          <w:sz w:val="24"/>
          <w:szCs w:val="24"/>
        </w:rPr>
      </w:pPr>
    </w:p>
    <w:p w:rsidR="0003531B" w:rsidRDefault="0003531B" w14:paraId="23989F73" w14:textId="77777777">
      <w:pPr>
        <w:rPr>
          <w:sz w:val="24"/>
          <w:szCs w:val="24"/>
        </w:rPr>
      </w:pPr>
    </w:p>
    <w:p w:rsidRPr="00775582" w:rsidR="0003531B" w:rsidRDefault="0003531B" w14:paraId="799FC2BC" w14:textId="77777777">
      <w:pPr>
        <w:rPr>
          <w:sz w:val="24"/>
          <w:szCs w:val="24"/>
        </w:rPr>
      </w:pPr>
    </w:p>
    <w:p w:rsidR="00A11B5E" w:rsidP="00A11B5E" w:rsidRDefault="00A11B5E" w14:paraId="6C16211E" w14:textId="00FE90ED">
      <w:pPr>
        <w:pStyle w:val="Heading2"/>
        <w:rPr>
          <w:rFonts w:asciiTheme="minorHAnsi" w:hAnsiTheme="minorHAnsi"/>
          <w:szCs w:val="24"/>
        </w:rPr>
      </w:pPr>
      <w:bookmarkStart w:name="_Toc398047208" w:id="2"/>
      <w:r w:rsidRPr="002D6DD5">
        <w:rPr>
          <w:rFonts w:asciiTheme="minorHAnsi" w:hAnsiTheme="minorHAnsi"/>
          <w:szCs w:val="24"/>
        </w:rPr>
        <w:lastRenderedPageBreak/>
        <w:t>TIMELINE</w:t>
      </w:r>
      <w:bookmarkEnd w:id="2"/>
      <w:r w:rsidR="00881DBF">
        <w:rPr>
          <w:rFonts w:asciiTheme="minorHAnsi" w:hAnsiTheme="minorHAnsi"/>
          <w:szCs w:val="24"/>
        </w:rPr>
        <w:t xml:space="preserve"> </w:t>
      </w:r>
      <w:r w:rsidR="008437C9">
        <w:rPr>
          <w:rFonts w:asciiTheme="minorHAnsi" w:hAnsiTheme="minorHAnsi"/>
          <w:szCs w:val="24"/>
        </w:rPr>
        <w:t>OVERVIEW</w:t>
      </w:r>
    </w:p>
    <w:p w:rsidRPr="0003531B" w:rsidR="0003531B" w:rsidP="0003531B" w:rsidRDefault="0003531B" w14:paraId="410A737E" w14:textId="77777777"/>
    <w:tbl>
      <w:tblPr>
        <w:tblW w:w="14317" w:type="dxa"/>
        <w:tblInd w:w="279" w:type="dxa"/>
        <w:tblLook w:val="04A0" w:firstRow="1" w:lastRow="0" w:firstColumn="1" w:lastColumn="0" w:noHBand="0" w:noVBand="1"/>
      </w:tblPr>
      <w:tblGrid>
        <w:gridCol w:w="7654"/>
        <w:gridCol w:w="6663"/>
      </w:tblGrid>
      <w:tr w:rsidRPr="002D6DD5" w:rsidR="00881DBF" w:rsidTr="66EDC285" w14:paraId="288CC72C" w14:textId="77777777">
        <w:trPr>
          <w:cantSplit/>
          <w:trHeight w:val="20"/>
          <w:tblHeader/>
        </w:trPr>
        <w:tc>
          <w:tcPr>
            <w:tcW w:w="7654" w:type="dxa"/>
            <w:tcBorders>
              <w:top w:val="single" w:color="auto" w:sz="12" w:space="0"/>
              <w:left w:val="single" w:color="auto" w:sz="4" w:space="0"/>
              <w:bottom w:val="single" w:color="auto" w:sz="12" w:space="0"/>
              <w:right w:val="single" w:color="auto" w:sz="4" w:space="0"/>
            </w:tcBorders>
            <w:shd w:val="clear" w:color="auto" w:fill="F2F2F2" w:themeFill="background1" w:themeFillShade="F2"/>
            <w:noWrap/>
            <w:tcMar/>
            <w:vAlign w:val="center"/>
            <w:hideMark/>
          </w:tcPr>
          <w:p w:rsidRPr="002D6DD5" w:rsidR="00881DBF" w:rsidP="00CB11AB" w:rsidRDefault="00881DBF" w14:paraId="4A5ECC7A" w14:textId="1C4C7EE8">
            <w:pPr>
              <w:jc w:val="center"/>
              <w:rPr>
                <w:rFonts w:cs="Calibri"/>
                <w:b/>
                <w:sz w:val="24"/>
                <w:szCs w:val="24"/>
                <w:lang w:eastAsia="en-GB"/>
              </w:rPr>
            </w:pPr>
            <w:r>
              <w:rPr>
                <w:rFonts w:cs="Calibri"/>
                <w:b/>
                <w:sz w:val="24"/>
                <w:szCs w:val="24"/>
                <w:lang w:eastAsia="en-GB"/>
              </w:rPr>
              <w:t>Guidance</w:t>
            </w:r>
          </w:p>
        </w:tc>
        <w:tc>
          <w:tcPr>
            <w:tcW w:w="6663" w:type="dxa"/>
            <w:tcBorders>
              <w:top w:val="single" w:color="auto" w:sz="12" w:space="0"/>
              <w:left w:val="nil"/>
              <w:bottom w:val="single" w:color="auto" w:sz="12" w:space="0"/>
              <w:right w:val="single" w:color="auto" w:sz="12" w:space="0"/>
            </w:tcBorders>
            <w:shd w:val="clear" w:color="auto" w:fill="F2F2F2" w:themeFill="background1" w:themeFillShade="F2"/>
            <w:tcMar/>
            <w:vAlign w:val="center"/>
          </w:tcPr>
          <w:p w:rsidRPr="002D6DD5" w:rsidR="00881DBF" w:rsidP="00FB4032" w:rsidRDefault="00881DBF" w14:paraId="31D73804" w14:textId="77777777">
            <w:pPr>
              <w:jc w:val="center"/>
              <w:rPr>
                <w:rFonts w:cs="Calibri"/>
                <w:b/>
                <w:sz w:val="24"/>
                <w:szCs w:val="24"/>
                <w:lang w:eastAsia="en-GB"/>
              </w:rPr>
            </w:pPr>
            <w:r w:rsidRPr="002D6DD5">
              <w:rPr>
                <w:rFonts w:cs="Calibri"/>
                <w:b/>
                <w:sz w:val="24"/>
                <w:szCs w:val="24"/>
                <w:lang w:eastAsia="en-GB"/>
              </w:rPr>
              <w:t>Key Actions</w:t>
            </w:r>
          </w:p>
        </w:tc>
      </w:tr>
      <w:tr w:rsidRPr="002D6DD5" w:rsidR="00881DBF" w:rsidTr="66EDC285" w14:paraId="7DB9C88E" w14:textId="77777777">
        <w:trPr>
          <w:cantSplit/>
          <w:trHeight w:val="1951"/>
        </w:trPr>
        <w:tc>
          <w:tcPr>
            <w:tcW w:w="7654" w:type="dxa"/>
            <w:tcBorders>
              <w:top w:val="single" w:color="auto" w:sz="12" w:space="0"/>
              <w:left w:val="single" w:color="auto" w:sz="4" w:space="0"/>
              <w:right w:val="single" w:color="auto" w:sz="4" w:space="0"/>
            </w:tcBorders>
            <w:shd w:val="clear" w:color="auto" w:fill="auto"/>
            <w:tcMar/>
            <w:vAlign w:val="center"/>
          </w:tcPr>
          <w:p w:rsidRPr="00D3792D" w:rsidR="00881DBF" w:rsidP="00D3792D" w:rsidRDefault="00881DBF" w14:paraId="36FE858E" w14:textId="29A645E7">
            <w:pPr>
              <w:pStyle w:val="ListParagraph"/>
              <w:rPr>
                <w:rFonts w:cs="Calibri"/>
                <w:color w:val="000000" w:themeColor="text1"/>
                <w:sz w:val="24"/>
                <w:szCs w:val="24"/>
                <w:u w:val="single"/>
                <w:lang w:eastAsia="en-GB"/>
              </w:rPr>
            </w:pPr>
            <w:r w:rsidRPr="00D3792D">
              <w:rPr>
                <w:rFonts w:cs="Calibri"/>
                <w:color w:val="000000" w:themeColor="text1"/>
                <w:sz w:val="24"/>
                <w:szCs w:val="24"/>
                <w:u w:val="single"/>
                <w:lang w:eastAsia="en-GB"/>
              </w:rPr>
              <w:t>Preliminary Days</w:t>
            </w:r>
          </w:p>
          <w:p w:rsidRPr="00D3792D" w:rsidR="00881DBF" w:rsidP="004F0D81" w:rsidRDefault="00881DBF" w14:paraId="0B632EA3" w14:textId="3AF07D2A">
            <w:pPr>
              <w:pStyle w:val="ListParagraph"/>
              <w:numPr>
                <w:ilvl w:val="0"/>
                <w:numId w:val="60"/>
              </w:numPr>
              <w:rPr>
                <w:rFonts w:cs="Calibri"/>
                <w:color w:val="000000" w:themeColor="text1"/>
                <w:sz w:val="24"/>
                <w:szCs w:val="24"/>
                <w:lang w:eastAsia="en-GB"/>
              </w:rPr>
            </w:pPr>
            <w:r w:rsidRPr="00D3792D">
              <w:rPr>
                <w:rFonts w:cs="Calibri"/>
                <w:color w:val="000000" w:themeColor="text1"/>
                <w:sz w:val="24"/>
                <w:szCs w:val="24"/>
                <w:lang w:eastAsia="en-GB"/>
              </w:rPr>
              <w:t>Settling into placement.</w:t>
            </w:r>
          </w:p>
          <w:p w:rsidRPr="002F0E7A" w:rsidR="00881DBF" w:rsidP="004F0D81" w:rsidRDefault="00881DBF" w14:paraId="77418A12" w14:textId="7F27C35B">
            <w:pPr>
              <w:pStyle w:val="ListParagraph"/>
              <w:numPr>
                <w:ilvl w:val="0"/>
                <w:numId w:val="60"/>
              </w:numPr>
              <w:rPr>
                <w:rFonts w:cs="Calibri"/>
                <w:color w:val="000000" w:themeColor="text1"/>
                <w:sz w:val="24"/>
                <w:szCs w:val="24"/>
                <w:lang w:eastAsia="en-GB"/>
              </w:rPr>
            </w:pPr>
            <w:r>
              <w:rPr>
                <w:rFonts w:cs="Calibri"/>
                <w:color w:val="000000" w:themeColor="text1"/>
                <w:sz w:val="24"/>
                <w:szCs w:val="24"/>
                <w:lang w:eastAsia="en-GB"/>
              </w:rPr>
              <w:t>Observing teachers and pupils – teacher presence, authority, use of voice and behaviour management.</w:t>
            </w:r>
          </w:p>
        </w:tc>
        <w:tc>
          <w:tcPr>
            <w:tcW w:w="6663" w:type="dxa"/>
            <w:tcBorders>
              <w:top w:val="single" w:color="auto" w:sz="12" w:space="0"/>
              <w:left w:val="single" w:color="auto" w:sz="4" w:space="0"/>
              <w:right w:val="single" w:color="auto" w:sz="12" w:space="0"/>
            </w:tcBorders>
            <w:tcMar/>
          </w:tcPr>
          <w:p w:rsidR="00881DBF" w:rsidP="654BAB4C" w:rsidRDefault="00881DBF" w14:paraId="0447E9E7" w14:textId="3AD2E732">
            <w:pPr>
              <w:rPr>
                <w:rFonts w:cs="Calibri"/>
                <w:b w:val="1"/>
                <w:bCs w:val="1"/>
                <w:sz w:val="24"/>
                <w:szCs w:val="24"/>
                <w:lang w:eastAsia="en-GB"/>
              </w:rPr>
            </w:pPr>
            <w:r w:rsidRPr="654BAB4C" w:rsidR="08537930">
              <w:rPr>
                <w:rFonts w:cs="Calibri"/>
                <w:b w:val="1"/>
                <w:bCs w:val="1"/>
                <w:sz w:val="24"/>
                <w:szCs w:val="24"/>
                <w:lang w:eastAsia="en-GB"/>
              </w:rPr>
              <w:t>E</w:t>
            </w:r>
            <w:r w:rsidRPr="654BAB4C" w:rsidR="00881DBF">
              <w:rPr>
                <w:rFonts w:cs="Calibri"/>
                <w:b w:val="1"/>
                <w:bCs w:val="1"/>
                <w:sz w:val="24"/>
                <w:szCs w:val="24"/>
                <w:lang w:eastAsia="en-GB"/>
              </w:rPr>
              <w:t>nrolment on 3</w:t>
            </w:r>
            <w:r w:rsidRPr="654BAB4C" w:rsidR="6A005493">
              <w:rPr>
                <w:rFonts w:cs="Calibri"/>
                <w:b w:val="1"/>
                <w:bCs w:val="1"/>
                <w:sz w:val="24"/>
                <w:szCs w:val="24"/>
                <w:lang w:eastAsia="en-GB"/>
              </w:rPr>
              <w:t>1</w:t>
            </w:r>
            <w:r w:rsidRPr="654BAB4C" w:rsidR="6A005493">
              <w:rPr>
                <w:rFonts w:cs="Calibri"/>
                <w:b w:val="1"/>
                <w:bCs w:val="1"/>
                <w:sz w:val="24"/>
                <w:szCs w:val="24"/>
                <w:vertAlign w:val="superscript"/>
                <w:lang w:eastAsia="en-GB"/>
              </w:rPr>
              <w:t>st</w:t>
            </w:r>
            <w:r w:rsidRPr="654BAB4C" w:rsidR="6A005493">
              <w:rPr>
                <w:rFonts w:cs="Calibri"/>
                <w:b w:val="1"/>
                <w:bCs w:val="1"/>
                <w:sz w:val="24"/>
                <w:szCs w:val="24"/>
                <w:lang w:eastAsia="en-GB"/>
              </w:rPr>
              <w:t xml:space="preserve"> </w:t>
            </w:r>
            <w:r w:rsidRPr="654BAB4C" w:rsidR="64137CD2">
              <w:rPr>
                <w:rFonts w:cs="Calibri"/>
                <w:b w:val="1"/>
                <w:bCs w:val="1"/>
                <w:sz w:val="24"/>
                <w:szCs w:val="24"/>
                <w:lang w:eastAsia="en-GB"/>
              </w:rPr>
              <w:t>August.</w:t>
            </w:r>
          </w:p>
          <w:p w:rsidRPr="002D6DD5" w:rsidR="00881DBF" w:rsidP="00E05DAF" w:rsidRDefault="00881DBF" w14:paraId="2361E5CE" w14:textId="03049B87">
            <w:pPr>
              <w:rPr>
                <w:rFonts w:cs="Calibri"/>
                <w:b/>
                <w:sz w:val="24"/>
                <w:szCs w:val="24"/>
                <w:lang w:eastAsia="en-GB"/>
              </w:rPr>
            </w:pPr>
          </w:p>
        </w:tc>
      </w:tr>
      <w:tr w:rsidRPr="002D6DD5" w:rsidR="00881DBF" w:rsidTr="66EDC285" w14:paraId="0B09BCF3" w14:textId="77777777">
        <w:trPr>
          <w:cantSplit/>
          <w:trHeight w:val="2324"/>
        </w:trPr>
        <w:tc>
          <w:tcPr>
            <w:tcW w:w="7654" w:type="dxa"/>
            <w:tcBorders>
              <w:top w:val="single" w:color="auto" w:sz="12" w:space="0"/>
              <w:left w:val="single" w:color="auto" w:sz="4" w:space="0"/>
              <w:bottom w:val="single" w:color="auto" w:sz="12" w:space="0"/>
              <w:right w:val="single" w:color="auto" w:sz="4" w:space="0"/>
            </w:tcBorders>
            <w:shd w:val="clear" w:color="auto" w:fill="auto"/>
            <w:tcMar/>
            <w:vAlign w:val="center"/>
          </w:tcPr>
          <w:p w:rsidR="00881DBF" w:rsidP="00D3792D" w:rsidRDefault="00881DBF" w14:paraId="38DB56F7" w14:textId="77777777">
            <w:pPr>
              <w:pStyle w:val="ListParagraph"/>
              <w:rPr>
                <w:rFonts w:cs="Calibri"/>
                <w:color w:val="000000" w:themeColor="text1"/>
                <w:sz w:val="24"/>
                <w:szCs w:val="24"/>
                <w:u w:val="single"/>
                <w:lang w:eastAsia="en-GB"/>
              </w:rPr>
            </w:pPr>
          </w:p>
          <w:p w:rsidRPr="00D3792D" w:rsidR="00881DBF" w:rsidP="00D3792D" w:rsidRDefault="00DB2B8A" w14:paraId="3E28E434" w14:textId="60A8C545">
            <w:pPr>
              <w:pStyle w:val="ListParagraph"/>
              <w:rPr>
                <w:rFonts w:cs="Calibri"/>
                <w:color w:val="000000" w:themeColor="text1"/>
                <w:sz w:val="24"/>
                <w:szCs w:val="24"/>
                <w:u w:val="single"/>
                <w:lang w:eastAsia="en-GB"/>
              </w:rPr>
            </w:pPr>
            <w:r>
              <w:rPr>
                <w:rFonts w:cs="Calibri"/>
                <w:color w:val="000000" w:themeColor="text1"/>
                <w:sz w:val="24"/>
                <w:szCs w:val="24"/>
                <w:u w:val="single"/>
                <w:lang w:eastAsia="en-GB"/>
              </w:rPr>
              <w:t>Early Weeks</w:t>
            </w:r>
          </w:p>
          <w:p w:rsidRPr="008B78FF" w:rsidR="00881DBF" w:rsidP="004F0D81" w:rsidRDefault="00881DBF" w14:paraId="0A1AD186" w14:textId="0DDB6E42">
            <w:pPr>
              <w:pStyle w:val="ListParagraph"/>
              <w:numPr>
                <w:ilvl w:val="0"/>
                <w:numId w:val="51"/>
              </w:numPr>
              <w:rPr>
                <w:rFonts w:cs="Calibri"/>
                <w:color w:val="000000" w:themeColor="text1"/>
                <w:sz w:val="24"/>
                <w:szCs w:val="24"/>
                <w:lang w:eastAsia="en-GB"/>
              </w:rPr>
            </w:pPr>
            <w:r w:rsidRPr="008B78FF">
              <w:rPr>
                <w:rFonts w:cs="Calibri"/>
                <w:color w:val="000000" w:themeColor="text1"/>
                <w:sz w:val="24"/>
                <w:szCs w:val="24"/>
                <w:lang w:eastAsia="en-GB"/>
              </w:rPr>
              <w:t>Observation of good practice</w:t>
            </w:r>
            <w:r>
              <w:rPr>
                <w:rFonts w:cs="Calibri"/>
                <w:color w:val="000000" w:themeColor="text1"/>
                <w:sz w:val="24"/>
                <w:szCs w:val="24"/>
                <w:lang w:eastAsia="en-GB"/>
              </w:rPr>
              <w:t xml:space="preserve"> in school.</w:t>
            </w:r>
          </w:p>
          <w:p w:rsidRPr="008B78FF" w:rsidR="00881DBF" w:rsidP="004F0D81" w:rsidRDefault="00881DBF" w14:paraId="41E4A5DF" w14:textId="79252668">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Develop knowledge of</w:t>
            </w:r>
            <w:r w:rsidRPr="008B78FF">
              <w:rPr>
                <w:rFonts w:cs="Calibri"/>
                <w:color w:val="000000" w:themeColor="text1"/>
                <w:sz w:val="24"/>
                <w:szCs w:val="24"/>
                <w:lang w:eastAsia="en-GB"/>
              </w:rPr>
              <w:t xml:space="preserve"> class</w:t>
            </w:r>
            <w:r>
              <w:rPr>
                <w:rFonts w:cs="Calibri"/>
                <w:color w:val="000000" w:themeColor="text1"/>
                <w:sz w:val="24"/>
                <w:szCs w:val="24"/>
                <w:lang w:eastAsia="en-GB"/>
              </w:rPr>
              <w:t>, staff, policies and routines.</w:t>
            </w:r>
          </w:p>
          <w:p w:rsidR="00881DBF" w:rsidP="004F0D81" w:rsidRDefault="00881DBF" w14:paraId="7CE0EF95" w14:textId="3F28BDE8">
            <w:pPr>
              <w:pStyle w:val="ListParagraph"/>
              <w:numPr>
                <w:ilvl w:val="0"/>
                <w:numId w:val="51"/>
              </w:numPr>
              <w:rPr>
                <w:rFonts w:cs="Calibri"/>
                <w:color w:val="000000" w:themeColor="text1"/>
                <w:sz w:val="24"/>
                <w:szCs w:val="24"/>
                <w:lang w:eastAsia="en-GB"/>
              </w:rPr>
            </w:pPr>
            <w:r w:rsidRPr="008B78FF">
              <w:rPr>
                <w:rFonts w:cs="Calibri"/>
                <w:color w:val="000000" w:themeColor="text1"/>
                <w:sz w:val="24"/>
                <w:szCs w:val="24"/>
                <w:lang w:eastAsia="en-GB"/>
              </w:rPr>
              <w:t>Initia</w:t>
            </w:r>
            <w:r>
              <w:rPr>
                <w:rFonts w:cs="Calibri"/>
                <w:color w:val="000000" w:themeColor="text1"/>
                <w:sz w:val="24"/>
                <w:szCs w:val="24"/>
                <w:lang w:eastAsia="en-GB"/>
              </w:rPr>
              <w:t>lly, work with groups of pupils, building to whole class when ready, prepared and confident- to be discussed with SBM.</w:t>
            </w:r>
          </w:p>
          <w:p w:rsidR="00881DBF" w:rsidP="004F0D81" w:rsidRDefault="00881DBF" w14:paraId="3F757CC8" w14:textId="7BDA43F4">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Work from teacher’s planning teaching English and Maths.</w:t>
            </w:r>
          </w:p>
          <w:p w:rsidRPr="00F57579" w:rsidR="00881DBF" w:rsidP="00F57579" w:rsidRDefault="00881DBF" w14:paraId="5C541C17" w14:textId="56A83DF5">
            <w:pPr>
              <w:ind w:left="360"/>
              <w:rPr>
                <w:rFonts w:cs="Calibri"/>
                <w:color w:val="000000" w:themeColor="text1"/>
                <w:sz w:val="24"/>
                <w:szCs w:val="24"/>
                <w:lang w:eastAsia="en-GB"/>
              </w:rPr>
            </w:pPr>
          </w:p>
        </w:tc>
        <w:tc>
          <w:tcPr>
            <w:tcW w:w="6663" w:type="dxa"/>
            <w:tcBorders>
              <w:top w:val="single" w:color="auto" w:sz="12" w:space="0"/>
              <w:left w:val="single" w:color="auto" w:sz="4" w:space="0"/>
              <w:bottom w:val="single" w:color="auto" w:sz="12" w:space="0"/>
              <w:right w:val="single" w:color="auto" w:sz="12" w:space="0"/>
            </w:tcBorders>
            <w:tcMar/>
          </w:tcPr>
          <w:p w:rsidR="00881DBF" w:rsidP="654BAB4C" w:rsidRDefault="00881DBF" w14:paraId="40616C8E" w14:textId="7D19CCBF">
            <w:pPr>
              <w:rPr>
                <w:rFonts w:cs="Calibri"/>
                <w:b w:val="1"/>
                <w:bCs w:val="1"/>
                <w:sz w:val="24"/>
                <w:szCs w:val="24"/>
                <w:lang w:eastAsia="en-GB"/>
              </w:rPr>
            </w:pPr>
            <w:r w:rsidRPr="654BAB4C" w:rsidR="00881DBF">
              <w:rPr>
                <w:rFonts w:cs="Calibri"/>
                <w:b w:val="1"/>
                <w:bCs w:val="1"/>
                <w:sz w:val="24"/>
                <w:szCs w:val="24"/>
                <w:lang w:eastAsia="en-GB"/>
              </w:rPr>
              <w:t>Subject Knowledge Initial Audits to be completed</w:t>
            </w:r>
            <w:r w:rsidRPr="654BAB4C" w:rsidR="0EBA0F94">
              <w:rPr>
                <w:rFonts w:cs="Calibri"/>
                <w:b w:val="1"/>
                <w:bCs w:val="1"/>
                <w:sz w:val="24"/>
                <w:szCs w:val="24"/>
                <w:lang w:eastAsia="en-GB"/>
              </w:rPr>
              <w:t>.</w:t>
            </w:r>
            <w:r w:rsidRPr="654BAB4C" w:rsidR="00881DBF">
              <w:rPr>
                <w:rFonts w:cs="Calibri"/>
                <w:b w:val="1"/>
                <w:bCs w:val="1"/>
                <w:sz w:val="24"/>
                <w:szCs w:val="24"/>
                <w:lang w:eastAsia="en-GB"/>
              </w:rPr>
              <w:t xml:space="preserve"> </w:t>
            </w:r>
            <w:r w:rsidRPr="654BAB4C" w:rsidR="0F0F59D5">
              <w:rPr>
                <w:rFonts w:cs="Calibri"/>
                <w:b w:val="1"/>
                <w:bCs w:val="1"/>
                <w:sz w:val="24"/>
                <w:szCs w:val="24"/>
                <w:lang w:eastAsia="en-GB"/>
              </w:rPr>
              <w:t>A</w:t>
            </w:r>
            <w:r w:rsidRPr="654BAB4C" w:rsidR="00881DBF">
              <w:rPr>
                <w:rFonts w:cs="Calibri"/>
                <w:b w:val="1"/>
                <w:bCs w:val="1"/>
                <w:sz w:val="24"/>
                <w:szCs w:val="24"/>
                <w:lang w:eastAsia="en-GB"/>
              </w:rPr>
              <w:t xml:space="preserve">udits will be explained in </w:t>
            </w:r>
            <w:r w:rsidRPr="654BAB4C" w:rsidR="4938D9F1">
              <w:rPr>
                <w:rFonts w:cs="Calibri"/>
                <w:b w:val="1"/>
                <w:bCs w:val="1"/>
                <w:sz w:val="24"/>
                <w:szCs w:val="24"/>
                <w:lang w:eastAsia="en-GB"/>
              </w:rPr>
              <w:t xml:space="preserve">the taught </w:t>
            </w:r>
            <w:r w:rsidRPr="654BAB4C" w:rsidR="00881DBF">
              <w:rPr>
                <w:rFonts w:cs="Calibri"/>
                <w:b w:val="1"/>
                <w:bCs w:val="1"/>
                <w:sz w:val="24"/>
                <w:szCs w:val="24"/>
                <w:lang w:eastAsia="en-GB"/>
              </w:rPr>
              <w:t xml:space="preserve">session on </w:t>
            </w:r>
            <w:r w:rsidRPr="654BAB4C" w:rsidR="5C96238D">
              <w:rPr>
                <w:rFonts w:cs="Calibri"/>
                <w:b w:val="1"/>
                <w:bCs w:val="1"/>
                <w:sz w:val="24"/>
                <w:szCs w:val="24"/>
                <w:lang w:eastAsia="en-GB"/>
              </w:rPr>
              <w:t>9th</w:t>
            </w:r>
            <w:r w:rsidRPr="654BAB4C" w:rsidR="00881DBF">
              <w:rPr>
                <w:rFonts w:cs="Calibri"/>
                <w:b w:val="1"/>
                <w:bCs w:val="1"/>
                <w:sz w:val="24"/>
                <w:szCs w:val="24"/>
                <w:lang w:eastAsia="en-GB"/>
              </w:rPr>
              <w:t xml:space="preserve"> September. </w:t>
            </w:r>
          </w:p>
          <w:p w:rsidR="00881DBF" w:rsidP="00A24E93" w:rsidRDefault="00881DBF" w14:paraId="1560A7BD" w14:textId="01D46871">
            <w:pPr>
              <w:rPr>
                <w:rFonts w:cs="Calibri"/>
                <w:b/>
                <w:sz w:val="24"/>
                <w:szCs w:val="24"/>
                <w:lang w:eastAsia="en-GB"/>
              </w:rPr>
            </w:pPr>
            <w:r>
              <w:rPr>
                <w:rFonts w:cs="Calibri"/>
                <w:b/>
                <w:sz w:val="24"/>
                <w:szCs w:val="24"/>
                <w:lang w:eastAsia="en-GB"/>
              </w:rPr>
              <w:t>Informal meetings between trainee and SBM.</w:t>
            </w:r>
          </w:p>
          <w:p w:rsidR="00881DBF" w:rsidP="00D3792D" w:rsidRDefault="00881DBF" w14:paraId="530AC5D0" w14:textId="3FBC8FBF">
            <w:pPr>
              <w:rPr>
                <w:rFonts w:cs="Calibri"/>
                <w:b/>
                <w:sz w:val="24"/>
                <w:szCs w:val="24"/>
                <w:lang w:eastAsia="en-GB"/>
              </w:rPr>
            </w:pPr>
            <w:r>
              <w:rPr>
                <w:rFonts w:cs="Calibri"/>
                <w:b/>
                <w:sz w:val="24"/>
                <w:szCs w:val="24"/>
                <w:lang w:eastAsia="en-GB"/>
              </w:rPr>
              <w:t>Link Tutor to contact and/or visit the school to support SBM and complete Record of Initial Visit.</w:t>
            </w:r>
          </w:p>
          <w:p w:rsidRPr="002D6DD5" w:rsidR="00881DBF" w:rsidP="654BAB4C" w:rsidRDefault="00881DBF" w14:paraId="492AD3BC" w14:textId="386FCC8F">
            <w:pPr>
              <w:rPr>
                <w:rFonts w:cs="Calibri"/>
                <w:b w:val="1"/>
                <w:bCs w:val="1"/>
                <w:sz w:val="24"/>
                <w:szCs w:val="24"/>
                <w:lang w:eastAsia="en-GB"/>
              </w:rPr>
            </w:pPr>
            <w:r w:rsidRPr="654BAB4C" w:rsidR="00881DBF">
              <w:rPr>
                <w:rFonts w:cs="Calibri"/>
                <w:b w:val="1"/>
                <w:bCs w:val="1"/>
                <w:sz w:val="24"/>
                <w:szCs w:val="24"/>
                <w:lang w:eastAsia="en-GB"/>
              </w:rPr>
              <w:t xml:space="preserve">SBM to </w:t>
            </w:r>
            <w:r w:rsidRPr="654BAB4C" w:rsidR="3AAF63BB">
              <w:rPr>
                <w:rFonts w:cs="Calibri"/>
                <w:b w:val="1"/>
                <w:bCs w:val="1"/>
                <w:sz w:val="24"/>
                <w:szCs w:val="24"/>
                <w:lang w:eastAsia="en-GB"/>
              </w:rPr>
              <w:t xml:space="preserve">attend online training as appropriate. </w:t>
            </w:r>
          </w:p>
        </w:tc>
      </w:tr>
      <w:tr w:rsidRPr="002D6DD5" w:rsidR="00881DBF" w:rsidTr="66EDC285" w14:paraId="3DFB0B23" w14:textId="77777777">
        <w:trPr>
          <w:cantSplit/>
          <w:trHeight w:val="4229"/>
        </w:trPr>
        <w:tc>
          <w:tcPr>
            <w:tcW w:w="7654" w:type="dxa"/>
            <w:tcBorders>
              <w:top w:val="single" w:color="auto" w:sz="12" w:space="0"/>
              <w:left w:val="single" w:color="auto" w:sz="4" w:space="0"/>
              <w:bottom w:val="single" w:color="auto" w:sz="4" w:space="0"/>
              <w:right w:val="single" w:color="auto" w:sz="4" w:space="0"/>
            </w:tcBorders>
            <w:shd w:val="clear" w:color="auto" w:fill="auto"/>
            <w:tcMar/>
            <w:vAlign w:val="center"/>
          </w:tcPr>
          <w:p w:rsidRPr="00881DBF" w:rsidR="00881DBF" w:rsidP="004F0D81" w:rsidRDefault="00881DBF" w14:paraId="7EFDCCD5" w14:textId="68A45B17">
            <w:pPr>
              <w:pStyle w:val="ListParagraph"/>
              <w:numPr>
                <w:ilvl w:val="0"/>
                <w:numId w:val="63"/>
              </w:numPr>
              <w:rPr>
                <w:rFonts w:cs="Calibri"/>
                <w:b w:val="1"/>
                <w:bCs w:val="1"/>
                <w:color w:val="000000" w:themeColor="text1"/>
                <w:sz w:val="24"/>
                <w:szCs w:val="24"/>
                <w:u w:val="single"/>
                <w:lang w:eastAsia="en-GB"/>
              </w:rPr>
            </w:pPr>
            <w:r w:rsidRPr="66EDC285" w:rsidR="00881DBF">
              <w:rPr>
                <w:rFonts w:cs="Calibri"/>
                <w:b w:val="1"/>
                <w:bCs w:val="1"/>
                <w:color w:val="000000" w:themeColor="text1" w:themeTint="FF" w:themeShade="FF"/>
                <w:sz w:val="24"/>
                <w:szCs w:val="24"/>
                <w:u w:val="single"/>
                <w:lang w:eastAsia="en-GB"/>
              </w:rPr>
              <w:t>Term One- Autumn 202</w:t>
            </w:r>
            <w:r w:rsidRPr="66EDC285" w:rsidR="321F7ABC">
              <w:rPr>
                <w:rFonts w:cs="Calibri"/>
                <w:b w:val="1"/>
                <w:bCs w:val="1"/>
                <w:color w:val="000000" w:themeColor="text1" w:themeTint="FF" w:themeShade="FF"/>
                <w:sz w:val="24"/>
                <w:szCs w:val="24"/>
                <w:u w:val="single"/>
                <w:lang w:eastAsia="en-GB"/>
              </w:rPr>
              <w:t>2</w:t>
            </w:r>
          </w:p>
          <w:p w:rsidR="00881DBF" w:rsidP="00881DBF" w:rsidRDefault="00881DBF" w14:paraId="7070D744" w14:textId="77777777">
            <w:pPr>
              <w:pStyle w:val="ListParagraph"/>
              <w:ind w:left="360"/>
              <w:rPr>
                <w:rFonts w:cs="Calibri"/>
                <w:color w:val="000000" w:themeColor="text1"/>
                <w:sz w:val="24"/>
                <w:szCs w:val="24"/>
                <w:lang w:eastAsia="en-GB"/>
              </w:rPr>
            </w:pPr>
          </w:p>
          <w:p w:rsidR="00881DBF" w:rsidP="004F0D81" w:rsidRDefault="00881DBF" w14:paraId="38DF225E" w14:textId="69A8166A">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Develop confidence delivering lessons.</w:t>
            </w:r>
          </w:p>
          <w:p w:rsidR="00881DBF" w:rsidP="004F0D81" w:rsidRDefault="00881DBF" w14:paraId="0C4CE753" w14:textId="59329ECB">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English, Maths and Phonics. T</w:t>
            </w:r>
            <w:r w:rsidRPr="008B78FF">
              <w:rPr>
                <w:rFonts w:cs="Calibri"/>
                <w:color w:val="000000" w:themeColor="text1"/>
                <w:sz w:val="24"/>
                <w:szCs w:val="24"/>
                <w:lang w:eastAsia="en-GB"/>
              </w:rPr>
              <w:t>each whole lesson(s) using teacher’s plans</w:t>
            </w:r>
            <w:r>
              <w:rPr>
                <w:rFonts w:cs="Calibri"/>
                <w:color w:val="000000" w:themeColor="text1"/>
                <w:sz w:val="24"/>
                <w:szCs w:val="24"/>
                <w:lang w:eastAsia="en-GB"/>
              </w:rPr>
              <w:t>,</w:t>
            </w:r>
            <w:r w:rsidRPr="008B78FF">
              <w:rPr>
                <w:rFonts w:cs="Calibri"/>
                <w:i/>
                <w:color w:val="000000" w:themeColor="text1"/>
                <w:sz w:val="24"/>
                <w:szCs w:val="24"/>
                <w:lang w:eastAsia="en-GB"/>
              </w:rPr>
              <w:t xml:space="preserve"> </w:t>
            </w:r>
            <w:r>
              <w:rPr>
                <w:rFonts w:cs="Calibri"/>
                <w:color w:val="000000" w:themeColor="text1"/>
                <w:sz w:val="24"/>
                <w:szCs w:val="24"/>
                <w:lang w:eastAsia="en-GB"/>
              </w:rPr>
              <w:t>increasing the</w:t>
            </w:r>
            <w:r w:rsidRPr="008B78FF">
              <w:rPr>
                <w:rFonts w:cs="Calibri"/>
                <w:color w:val="000000" w:themeColor="text1"/>
                <w:sz w:val="24"/>
                <w:szCs w:val="24"/>
                <w:lang w:eastAsia="en-GB"/>
              </w:rPr>
              <w:t xml:space="preserve"> number of lesson</w:t>
            </w:r>
            <w:r>
              <w:rPr>
                <w:rFonts w:cs="Calibri"/>
                <w:color w:val="000000" w:themeColor="text1"/>
                <w:sz w:val="24"/>
                <w:szCs w:val="24"/>
                <w:lang w:eastAsia="en-GB"/>
              </w:rPr>
              <w:t>s</w:t>
            </w:r>
            <w:r w:rsidRPr="008B78FF">
              <w:rPr>
                <w:rFonts w:cs="Calibri"/>
                <w:color w:val="000000" w:themeColor="text1"/>
                <w:sz w:val="24"/>
                <w:szCs w:val="24"/>
                <w:lang w:eastAsia="en-GB"/>
              </w:rPr>
              <w:t xml:space="preserve"> taught as confidence increases</w:t>
            </w:r>
            <w:r>
              <w:rPr>
                <w:rFonts w:cs="Calibri"/>
                <w:color w:val="000000" w:themeColor="text1"/>
                <w:sz w:val="24"/>
                <w:szCs w:val="24"/>
                <w:lang w:eastAsia="en-GB"/>
              </w:rPr>
              <w:t>.</w:t>
            </w:r>
          </w:p>
          <w:p w:rsidR="00881DBF" w:rsidP="004F0D81" w:rsidRDefault="00881DBF" w14:paraId="0602B9C0" w14:textId="4EAEA633">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In EYFS, deliver adult led activities and support provision. </w:t>
            </w:r>
          </w:p>
          <w:p w:rsidRPr="00CB11AB" w:rsidR="00881DBF" w:rsidP="004F0D81" w:rsidRDefault="00881DBF" w14:paraId="6C1240EA" w14:textId="3E529FD8">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Begin to teach other subjects when ready/ as appropriate.</w:t>
            </w:r>
          </w:p>
          <w:p w:rsidR="00881DBF" w:rsidP="004F0D81" w:rsidRDefault="00881DBF" w14:paraId="1F0248EF" w14:textId="7E771149">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Team teach where appropriate.</w:t>
            </w:r>
          </w:p>
          <w:p w:rsidR="00881DBF" w:rsidP="004F0D81" w:rsidRDefault="00881DBF" w14:paraId="636FBBC5" w14:textId="77777777">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Begin to develop own planning alongside the class teacher.</w:t>
            </w:r>
          </w:p>
          <w:p w:rsidR="00881DBF" w:rsidP="004F0D81" w:rsidRDefault="00881DBF" w14:paraId="5DA0D96E" w14:textId="78E85368">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Use school marking scheme as appropriate.  </w:t>
            </w:r>
          </w:p>
          <w:p w:rsidR="00881DBF" w:rsidP="004F0D81" w:rsidRDefault="00881DBF" w14:paraId="2F6902C3" w14:textId="5A076184">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Evaluate lessons, planning and pupil progress. </w:t>
            </w:r>
          </w:p>
          <w:p w:rsidR="00881DBF" w:rsidP="004F0D81" w:rsidRDefault="00881DBF" w14:paraId="222AB21B" w14:textId="66F75DA6">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Be observed by SBM teaching small groups/ parts of lessons/ whole class as appropriate (note- this may vary for each trainee).</w:t>
            </w:r>
          </w:p>
          <w:p w:rsidRPr="00CB11AB" w:rsidR="00881DBF" w:rsidP="004F0D81" w:rsidRDefault="00881DBF" w14:paraId="65BAC154" w14:textId="01C116E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Aim to be teaching whole sequences of lessons before half term. </w:t>
            </w:r>
          </w:p>
        </w:tc>
        <w:tc>
          <w:tcPr>
            <w:tcW w:w="6663" w:type="dxa"/>
            <w:tcBorders>
              <w:top w:val="single" w:color="auto" w:sz="12" w:space="0"/>
              <w:left w:val="single" w:color="auto" w:sz="4" w:space="0"/>
              <w:bottom w:val="single" w:color="auto" w:sz="4" w:space="0"/>
              <w:right w:val="single" w:color="auto" w:sz="12" w:space="0"/>
            </w:tcBorders>
            <w:tcMar/>
          </w:tcPr>
          <w:p w:rsidR="00881DBF" w:rsidP="00A24E93" w:rsidRDefault="00881DBF" w14:paraId="1BB92D5E" w14:textId="17FF027A">
            <w:pPr>
              <w:rPr>
                <w:rFonts w:cs="Calibri"/>
                <w:b/>
                <w:sz w:val="24"/>
                <w:szCs w:val="24"/>
                <w:lang w:eastAsia="en-GB"/>
              </w:rPr>
            </w:pPr>
            <w:r>
              <w:rPr>
                <w:rFonts w:cs="Calibri"/>
                <w:b/>
                <w:sz w:val="24"/>
                <w:szCs w:val="24"/>
                <w:lang w:eastAsia="en-GB"/>
              </w:rPr>
              <w:t xml:space="preserve">Add Safeguarding Action Plan, IT agreement and Subject Knowledge action plan to </w:t>
            </w:r>
            <w:proofErr w:type="spellStart"/>
            <w:r>
              <w:rPr>
                <w:rFonts w:cs="Calibri"/>
                <w:b/>
                <w:sz w:val="24"/>
                <w:szCs w:val="24"/>
                <w:lang w:eastAsia="en-GB"/>
              </w:rPr>
              <w:t>eRPD</w:t>
            </w:r>
            <w:proofErr w:type="spellEnd"/>
            <w:r>
              <w:rPr>
                <w:rFonts w:cs="Calibri"/>
                <w:b/>
                <w:sz w:val="24"/>
                <w:szCs w:val="24"/>
                <w:lang w:eastAsia="en-GB"/>
              </w:rPr>
              <w:t>. Complete tasks for Subject Knowledge Portfolio.</w:t>
            </w:r>
          </w:p>
          <w:p w:rsidR="00881DBF" w:rsidP="009457CD" w:rsidRDefault="00881DBF" w14:paraId="263E4072" w14:textId="4BF2F039">
            <w:pPr>
              <w:pStyle w:val="NormalWeb"/>
              <w:rPr>
                <w:rFonts w:asciiTheme="minorHAnsi" w:hAnsiTheme="minorHAnsi"/>
                <w:b/>
              </w:rPr>
            </w:pPr>
            <w:r>
              <w:rPr>
                <w:rFonts w:asciiTheme="minorHAnsi" w:hAnsiTheme="minorHAnsi"/>
                <w:b/>
              </w:rPr>
              <w:t xml:space="preserve">Begin to add records to the </w:t>
            </w:r>
            <w:proofErr w:type="spellStart"/>
            <w:r w:rsidRPr="000B21EF">
              <w:rPr>
                <w:rFonts w:asciiTheme="minorHAnsi" w:hAnsiTheme="minorHAnsi"/>
                <w:b/>
              </w:rPr>
              <w:t>eRPD</w:t>
            </w:r>
            <w:proofErr w:type="spellEnd"/>
            <w:r w:rsidRPr="000B21EF">
              <w:rPr>
                <w:rFonts w:asciiTheme="minorHAnsi" w:hAnsiTheme="minorHAnsi"/>
                <w:b/>
              </w:rPr>
              <w:t xml:space="preserve">- </w:t>
            </w:r>
          </w:p>
          <w:p w:rsidR="00881DBF" w:rsidP="00E05DAF" w:rsidRDefault="00881DBF" w14:paraId="4E018C02" w14:textId="50B086F5">
            <w:pPr>
              <w:pStyle w:val="NormalWeb"/>
              <w:numPr>
                <w:ilvl w:val="0"/>
                <w:numId w:val="61"/>
              </w:numPr>
              <w:rPr>
                <w:rFonts w:asciiTheme="minorHAnsi" w:hAnsiTheme="minorHAnsi"/>
                <w:b/>
              </w:rPr>
            </w:pPr>
            <w:r>
              <w:rPr>
                <w:rFonts w:asciiTheme="minorHAnsi" w:hAnsiTheme="minorHAnsi"/>
                <w:b/>
              </w:rPr>
              <w:t xml:space="preserve">Weekly Curriculum Progress Reviews </w:t>
            </w:r>
          </w:p>
          <w:p w:rsidR="00881DBF" w:rsidP="004F0D81" w:rsidRDefault="00881DBF" w14:paraId="0485E307" w14:textId="57265406">
            <w:pPr>
              <w:pStyle w:val="NormalWeb"/>
              <w:numPr>
                <w:ilvl w:val="0"/>
                <w:numId w:val="61"/>
              </w:numPr>
              <w:rPr>
                <w:rFonts w:asciiTheme="minorHAnsi" w:hAnsiTheme="minorHAnsi"/>
                <w:b/>
              </w:rPr>
            </w:pPr>
            <w:r>
              <w:rPr>
                <w:rFonts w:asciiTheme="minorHAnsi" w:hAnsiTheme="minorHAnsi"/>
                <w:b/>
              </w:rPr>
              <w:t>SBM to complete Trainee Observation and Progress Reviews (TOPR) with focus as appropriate</w:t>
            </w:r>
          </w:p>
          <w:p w:rsidRPr="003D165B" w:rsidR="00881DBF" w:rsidP="654BAB4C" w:rsidRDefault="00881DBF" w14:paraId="2A8B1A20" w14:textId="57428B47">
            <w:pPr>
              <w:pStyle w:val="NormalWeb"/>
              <w:numPr>
                <w:ilvl w:val="0"/>
                <w:numId w:val="61"/>
              </w:numPr>
              <w:rPr>
                <w:rFonts w:ascii="Calibri" w:hAnsi="Calibri" w:asciiTheme="minorAscii" w:hAnsiTheme="minorAscii"/>
                <w:b w:val="1"/>
                <w:bCs w:val="1"/>
              </w:rPr>
            </w:pPr>
            <w:r w:rsidRPr="66EDC285" w:rsidR="00881DBF">
              <w:rPr>
                <w:rFonts w:ascii="Calibri" w:hAnsi="Calibri" w:cs="Calibri" w:asciiTheme="minorAscii" w:hAnsiTheme="minorAscii"/>
                <w:b w:val="1"/>
                <w:bCs w:val="1"/>
              </w:rPr>
              <w:t xml:space="preserve">Add </w:t>
            </w:r>
            <w:r w:rsidRPr="66EDC285" w:rsidR="58640AB0">
              <w:rPr>
                <w:rFonts w:ascii="Calibri" w:hAnsi="Calibri" w:cs="Calibri" w:asciiTheme="minorAscii" w:hAnsiTheme="minorAscii"/>
                <w:b w:val="1"/>
                <w:bCs w:val="1"/>
              </w:rPr>
              <w:t>Introductory</w:t>
            </w:r>
            <w:r w:rsidRPr="66EDC285" w:rsidR="00881DBF">
              <w:rPr>
                <w:rFonts w:ascii="Calibri" w:hAnsi="Calibri" w:cs="Calibri" w:asciiTheme="minorAscii" w:hAnsiTheme="minorAscii"/>
                <w:b w:val="1"/>
                <w:bCs w:val="1"/>
              </w:rPr>
              <w:t xml:space="preserve"> Placement Professional Discussion </w:t>
            </w:r>
            <w:r w:rsidRPr="66EDC285" w:rsidR="00881DBF">
              <w:rPr>
                <w:rFonts w:ascii="Calibri" w:hAnsi="Calibri" w:cs="Calibri" w:asciiTheme="minorAscii" w:hAnsiTheme="minorAscii"/>
                <w:b w:val="1"/>
                <w:bCs w:val="1"/>
              </w:rPr>
              <w:t xml:space="preserve">document to </w:t>
            </w:r>
            <w:r w:rsidRPr="66EDC285" w:rsidR="00881DBF">
              <w:rPr>
                <w:rFonts w:ascii="Calibri" w:hAnsi="Calibri" w:cs="Calibri" w:asciiTheme="minorAscii" w:hAnsiTheme="minorAscii"/>
                <w:b w:val="1"/>
                <w:bCs w:val="1"/>
              </w:rPr>
              <w:t>eRPD</w:t>
            </w:r>
            <w:r w:rsidRPr="66EDC285" w:rsidR="00881DBF">
              <w:rPr>
                <w:rFonts w:ascii="Calibri" w:hAnsi="Calibri" w:cs="Calibri" w:asciiTheme="minorAscii" w:hAnsiTheme="minorAscii"/>
                <w:b w:val="1"/>
                <w:bCs w:val="1"/>
              </w:rPr>
              <w:t xml:space="preserve"> and begin to collate evidence using Curriculum Progress Guide for support.</w:t>
            </w:r>
          </w:p>
          <w:p w:rsidR="654BAB4C" w:rsidP="654BAB4C" w:rsidRDefault="654BAB4C" w14:paraId="19C923BA" w14:textId="6B0AC285">
            <w:pPr>
              <w:pStyle w:val="NormalWeb"/>
              <w:numPr>
                <w:ilvl w:val="0"/>
                <w:numId w:val="61"/>
              </w:numPr>
              <w:rPr>
                <w:b w:val="1"/>
                <w:bCs w:val="1"/>
              </w:rPr>
            </w:pPr>
          </w:p>
          <w:p w:rsidRPr="002D6DD5" w:rsidR="00881DBF" w:rsidP="000B2C66" w:rsidRDefault="00881DBF" w14:paraId="4217ED48" w14:textId="61C32603">
            <w:pPr>
              <w:pStyle w:val="NoSpacing"/>
              <w:numPr>
                <w:ilvl w:val="0"/>
                <w:numId w:val="0"/>
              </w:numPr>
              <w:rPr>
                <w:b/>
                <w:sz w:val="24"/>
                <w:szCs w:val="24"/>
              </w:rPr>
            </w:pPr>
            <w:r w:rsidRPr="000B2C66">
              <w:rPr>
                <w:b/>
                <w:sz w:val="24"/>
                <w:szCs w:val="24"/>
              </w:rPr>
              <w:t xml:space="preserve">UBM/Link Tutor </w:t>
            </w:r>
            <w:r>
              <w:rPr>
                <w:b/>
                <w:sz w:val="24"/>
                <w:szCs w:val="24"/>
              </w:rPr>
              <w:t>Visit- when appropriate.</w:t>
            </w:r>
          </w:p>
          <w:p w:rsidRPr="00CB11AB" w:rsidR="00881DBF" w:rsidP="00CB11AB" w:rsidRDefault="00881DBF" w14:paraId="6621E92B" w14:textId="38C0BDC3">
            <w:pPr>
              <w:pStyle w:val="NoSpacing"/>
              <w:numPr>
                <w:ilvl w:val="0"/>
                <w:numId w:val="0"/>
              </w:numPr>
              <w:rPr>
                <w:sz w:val="24"/>
                <w:szCs w:val="24"/>
              </w:rPr>
            </w:pPr>
            <w:r w:rsidRPr="002D6DD5">
              <w:rPr>
                <w:sz w:val="24"/>
                <w:szCs w:val="24"/>
              </w:rPr>
              <w:t xml:space="preserve">With </w:t>
            </w:r>
            <w:r>
              <w:rPr>
                <w:sz w:val="24"/>
                <w:szCs w:val="24"/>
              </w:rPr>
              <w:t>SBM-</w:t>
            </w:r>
            <w:r w:rsidRPr="002D6DD5">
              <w:rPr>
                <w:sz w:val="24"/>
                <w:szCs w:val="24"/>
              </w:rPr>
              <w:t xml:space="preserve"> jointly </w:t>
            </w:r>
            <w:r>
              <w:rPr>
                <w:sz w:val="24"/>
                <w:szCs w:val="24"/>
              </w:rPr>
              <w:t>complete a Trainee</w:t>
            </w:r>
            <w:r w:rsidRPr="00081446">
              <w:rPr>
                <w:sz w:val="24"/>
                <w:szCs w:val="24"/>
              </w:rPr>
              <w:t xml:space="preserve"> Observation and Progress Review (TOPR)</w:t>
            </w:r>
            <w:r w:rsidR="00DB2B8A">
              <w:rPr>
                <w:sz w:val="24"/>
                <w:szCs w:val="24"/>
              </w:rPr>
              <w:t xml:space="preserve"> with agreed focus and may include partial lesson observation</w:t>
            </w:r>
            <w:r>
              <w:rPr>
                <w:sz w:val="24"/>
                <w:szCs w:val="24"/>
              </w:rPr>
              <w:t>.</w:t>
            </w:r>
          </w:p>
        </w:tc>
      </w:tr>
      <w:tr w:rsidRPr="002D6DD5" w:rsidR="00881DBF" w:rsidTr="66EDC285" w14:paraId="619E50D9" w14:textId="77777777">
        <w:trPr>
          <w:cantSplit/>
          <w:trHeight w:val="20"/>
        </w:trPr>
        <w:tc>
          <w:tcPr>
            <w:tcW w:w="7654" w:type="dxa"/>
            <w:tcBorders>
              <w:top w:val="single" w:color="auto" w:sz="12" w:space="0"/>
              <w:left w:val="single" w:color="auto" w:sz="4" w:space="0"/>
              <w:bottom w:val="single" w:color="auto" w:sz="4" w:space="0"/>
              <w:right w:val="single" w:color="auto" w:sz="4" w:space="0"/>
            </w:tcBorders>
            <w:shd w:val="clear" w:color="auto" w:fill="auto"/>
            <w:tcMar/>
            <w:vAlign w:val="center"/>
          </w:tcPr>
          <w:p w:rsidRPr="00881DBF" w:rsidR="00881DBF" w:rsidP="004F0D81" w:rsidRDefault="00881DBF" w14:paraId="67E6E159" w14:textId="535B1C44">
            <w:pPr>
              <w:pStyle w:val="ListParagraph"/>
              <w:numPr>
                <w:ilvl w:val="0"/>
                <w:numId w:val="65"/>
              </w:numPr>
              <w:rPr>
                <w:rFonts w:cs="Calibri"/>
                <w:b/>
                <w:bCs/>
                <w:color w:val="000000" w:themeColor="text1"/>
                <w:sz w:val="24"/>
                <w:szCs w:val="24"/>
                <w:u w:val="single"/>
                <w:lang w:eastAsia="en-GB"/>
              </w:rPr>
            </w:pPr>
            <w:r w:rsidRPr="00881DBF">
              <w:rPr>
                <w:rFonts w:cs="Calibri"/>
                <w:b/>
                <w:bCs/>
                <w:color w:val="000000" w:themeColor="text1"/>
                <w:sz w:val="24"/>
                <w:szCs w:val="24"/>
                <w:u w:val="single"/>
                <w:lang w:eastAsia="en-GB"/>
              </w:rPr>
              <w:lastRenderedPageBreak/>
              <w:t>Term Two</w:t>
            </w:r>
            <w:r>
              <w:rPr>
                <w:rFonts w:cs="Calibri"/>
                <w:b/>
                <w:bCs/>
                <w:color w:val="000000" w:themeColor="text1"/>
                <w:sz w:val="24"/>
                <w:szCs w:val="24"/>
                <w:u w:val="single"/>
                <w:lang w:eastAsia="en-GB"/>
              </w:rPr>
              <w:t>- Spring 2022</w:t>
            </w:r>
          </w:p>
          <w:p w:rsidR="00881DBF" w:rsidP="00881DBF" w:rsidRDefault="00881DBF" w14:paraId="3FE94DD6" w14:textId="77777777">
            <w:pPr>
              <w:pStyle w:val="ListParagraph"/>
              <w:rPr>
                <w:rFonts w:cs="Calibri"/>
                <w:color w:val="000000" w:themeColor="text1"/>
                <w:sz w:val="24"/>
                <w:szCs w:val="24"/>
                <w:lang w:eastAsia="en-GB"/>
              </w:rPr>
            </w:pPr>
          </w:p>
          <w:p w:rsidR="00881DBF" w:rsidP="004F0D81" w:rsidRDefault="00881DBF" w14:paraId="346B23AE" w14:textId="1F5FF93D">
            <w:pPr>
              <w:pStyle w:val="ListParagraph"/>
              <w:numPr>
                <w:ilvl w:val="0"/>
                <w:numId w:val="65"/>
              </w:numPr>
              <w:rPr>
                <w:rFonts w:cs="Calibri"/>
                <w:color w:val="000000" w:themeColor="text1"/>
                <w:sz w:val="24"/>
                <w:szCs w:val="24"/>
                <w:lang w:eastAsia="en-GB"/>
              </w:rPr>
            </w:pPr>
            <w:r>
              <w:rPr>
                <w:rFonts w:cs="Calibri"/>
                <w:color w:val="000000" w:themeColor="text1"/>
                <w:sz w:val="24"/>
                <w:szCs w:val="24"/>
                <w:lang w:eastAsia="en-GB"/>
              </w:rPr>
              <w:t>Teach sequences (2 or 3 lessons) of Maths,</w:t>
            </w:r>
            <w:r w:rsidRPr="008B78FF">
              <w:rPr>
                <w:rFonts w:cs="Calibri"/>
                <w:color w:val="000000" w:themeColor="text1"/>
                <w:sz w:val="24"/>
                <w:szCs w:val="24"/>
                <w:lang w:eastAsia="en-GB"/>
              </w:rPr>
              <w:t xml:space="preserve"> </w:t>
            </w:r>
            <w:proofErr w:type="gramStart"/>
            <w:r w:rsidRPr="008B78FF">
              <w:rPr>
                <w:rFonts w:cs="Calibri"/>
                <w:color w:val="000000" w:themeColor="text1"/>
                <w:sz w:val="24"/>
                <w:szCs w:val="24"/>
                <w:lang w:eastAsia="en-GB"/>
              </w:rPr>
              <w:t>English</w:t>
            </w:r>
            <w:proofErr w:type="gramEnd"/>
            <w:r w:rsidRPr="008B78FF">
              <w:rPr>
                <w:rFonts w:cs="Calibri"/>
                <w:color w:val="000000" w:themeColor="text1"/>
                <w:sz w:val="24"/>
                <w:szCs w:val="24"/>
                <w:lang w:eastAsia="en-GB"/>
              </w:rPr>
              <w:t xml:space="preserve"> </w:t>
            </w:r>
            <w:r>
              <w:rPr>
                <w:rFonts w:cs="Calibri"/>
                <w:color w:val="000000" w:themeColor="text1"/>
                <w:sz w:val="24"/>
                <w:szCs w:val="24"/>
                <w:lang w:eastAsia="en-GB"/>
              </w:rPr>
              <w:t>and Phonics.</w:t>
            </w:r>
          </w:p>
          <w:p w:rsidRPr="008B78FF" w:rsidR="00881DBF" w:rsidP="004F0D81" w:rsidRDefault="00881DBF" w14:paraId="0D44A733" w14:textId="3EAC5D22">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PE and Science- observe and team teach the lesson (</w:t>
            </w:r>
            <w:proofErr w:type="spellStart"/>
            <w:r>
              <w:rPr>
                <w:rFonts w:cs="Calibri"/>
                <w:color w:val="000000" w:themeColor="text1"/>
                <w:sz w:val="24"/>
                <w:szCs w:val="24"/>
                <w:lang w:eastAsia="en-GB"/>
              </w:rPr>
              <w:t>eg</w:t>
            </w:r>
            <w:proofErr w:type="spellEnd"/>
            <w:r>
              <w:rPr>
                <w:rFonts w:cs="Calibri"/>
                <w:color w:val="000000" w:themeColor="text1"/>
                <w:sz w:val="24"/>
                <w:szCs w:val="24"/>
                <w:lang w:eastAsia="en-GB"/>
              </w:rPr>
              <w:t xml:space="preserve">, within the session, teach a small group from the teacher’s planning and/or teach beginning/end of the lesson). </w:t>
            </w:r>
          </w:p>
          <w:p w:rsidRPr="00CB11AB" w:rsidR="00881DBF" w:rsidP="004F0D81" w:rsidRDefault="00881DBF" w14:paraId="15EAC060" w14:textId="04D5E62B">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Build up to t</w:t>
            </w:r>
            <w:r w:rsidRPr="008B78FF">
              <w:rPr>
                <w:rFonts w:cs="Calibri"/>
                <w:color w:val="000000" w:themeColor="text1"/>
                <w:sz w:val="24"/>
                <w:szCs w:val="24"/>
                <w:lang w:eastAsia="en-GB"/>
              </w:rPr>
              <w:t xml:space="preserve">each </w:t>
            </w:r>
            <w:r>
              <w:rPr>
                <w:rFonts w:cs="Calibri"/>
                <w:color w:val="000000" w:themeColor="text1"/>
                <w:sz w:val="24"/>
                <w:szCs w:val="24"/>
                <w:lang w:eastAsia="en-GB"/>
              </w:rPr>
              <w:t xml:space="preserve">a </w:t>
            </w:r>
            <w:r w:rsidRPr="008B78FF">
              <w:rPr>
                <w:rFonts w:cs="Calibri"/>
                <w:color w:val="000000" w:themeColor="text1"/>
                <w:sz w:val="24"/>
                <w:szCs w:val="24"/>
                <w:lang w:eastAsia="en-GB"/>
              </w:rPr>
              <w:t xml:space="preserve">whole week of maths or English </w:t>
            </w:r>
            <w:r>
              <w:rPr>
                <w:rFonts w:cs="Calibri"/>
                <w:color w:val="000000" w:themeColor="text1"/>
                <w:sz w:val="24"/>
                <w:szCs w:val="24"/>
                <w:lang w:eastAsia="en-GB"/>
              </w:rPr>
              <w:t>and then in the f</w:t>
            </w:r>
            <w:r w:rsidRPr="00CB11AB">
              <w:rPr>
                <w:rFonts w:cs="Calibri"/>
                <w:color w:val="000000" w:themeColor="text1"/>
                <w:sz w:val="24"/>
                <w:szCs w:val="24"/>
                <w:lang w:eastAsia="en-GB"/>
              </w:rPr>
              <w:t>ollowing week</w:t>
            </w:r>
            <w:r>
              <w:rPr>
                <w:rFonts w:cs="Calibri"/>
                <w:color w:val="000000" w:themeColor="text1"/>
                <w:sz w:val="24"/>
                <w:szCs w:val="24"/>
                <w:lang w:eastAsia="en-GB"/>
              </w:rPr>
              <w:t>, teach the other</w:t>
            </w:r>
            <w:r w:rsidRPr="00CB11AB">
              <w:rPr>
                <w:rFonts w:cs="Calibri"/>
                <w:color w:val="000000" w:themeColor="text1"/>
                <w:sz w:val="24"/>
                <w:szCs w:val="24"/>
                <w:lang w:eastAsia="en-GB"/>
              </w:rPr>
              <w:t xml:space="preserve"> subject. In weeks where you are teaching </w:t>
            </w:r>
            <w:r>
              <w:rPr>
                <w:rFonts w:cs="Calibri"/>
                <w:color w:val="000000" w:themeColor="text1"/>
                <w:sz w:val="24"/>
                <w:szCs w:val="24"/>
                <w:lang w:eastAsia="en-GB"/>
              </w:rPr>
              <w:t>full lessons of either Maths or English,</w:t>
            </w:r>
            <w:r w:rsidRPr="00CB11AB">
              <w:rPr>
                <w:rFonts w:cs="Calibri"/>
                <w:color w:val="000000" w:themeColor="text1"/>
                <w:sz w:val="24"/>
                <w:szCs w:val="24"/>
                <w:lang w:eastAsia="en-GB"/>
              </w:rPr>
              <w:t xml:space="preserve"> you should plan and deliver guided groups</w:t>
            </w:r>
            <w:r>
              <w:rPr>
                <w:rFonts w:cs="Calibri"/>
                <w:color w:val="000000" w:themeColor="text1"/>
                <w:sz w:val="24"/>
                <w:szCs w:val="24"/>
                <w:lang w:eastAsia="en-GB"/>
              </w:rPr>
              <w:t xml:space="preserve"> in the other subject. </w:t>
            </w:r>
          </w:p>
          <w:p w:rsidR="00881DBF" w:rsidP="004F0D81" w:rsidRDefault="00881DBF" w14:paraId="13E16D9F" w14:textId="674C1EE2">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 xml:space="preserve">Teach other subjects, as appropriate, from teacher’s planning. </w:t>
            </w:r>
          </w:p>
          <w:p w:rsidR="00881DBF" w:rsidP="004F0D81" w:rsidRDefault="00881DBF" w14:paraId="4B639C1C" w14:textId="5D9E477D">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Develop records and assessments alongside the teacher.</w:t>
            </w:r>
          </w:p>
          <w:p w:rsidR="00881DBF" w:rsidP="004F0D81" w:rsidRDefault="00881DBF" w14:paraId="16A7856E" w14:textId="77777777">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 xml:space="preserve">With support, set targets for individuals and groups. </w:t>
            </w:r>
          </w:p>
          <w:p w:rsidRPr="006566FB" w:rsidR="00881DBF" w:rsidP="00CB11AB" w:rsidRDefault="00881DBF" w14:paraId="7C7B2E12" w14:textId="71AA16D5">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 xml:space="preserve">Mark work from sessions you have taught (as appropriate). </w:t>
            </w:r>
          </w:p>
        </w:tc>
        <w:tc>
          <w:tcPr>
            <w:tcW w:w="6663" w:type="dxa"/>
            <w:tcBorders>
              <w:top w:val="single" w:color="auto" w:sz="12" w:space="0"/>
              <w:left w:val="single" w:color="auto" w:sz="4" w:space="0"/>
              <w:bottom w:val="single" w:color="auto" w:sz="12" w:space="0"/>
              <w:right w:val="single" w:color="auto" w:sz="12" w:space="0"/>
            </w:tcBorders>
            <w:tcMar/>
          </w:tcPr>
          <w:p w:rsidR="00DB2B8A" w:rsidP="654BAB4C" w:rsidRDefault="00DB2B8A" w14:paraId="24A4CEEB" w14:textId="38EC7900">
            <w:pPr>
              <w:pStyle w:val="NormalWeb"/>
              <w:rPr>
                <w:rFonts w:ascii="Calibri" w:hAnsi="Calibri" w:asciiTheme="minorAscii" w:hAnsiTheme="minorAscii"/>
                <w:b w:val="1"/>
                <w:bCs w:val="1"/>
              </w:rPr>
            </w:pPr>
            <w:r w:rsidRPr="654BAB4C" w:rsidR="00DB2B8A">
              <w:rPr>
                <w:rFonts w:ascii="Calibri" w:hAnsi="Calibri" w:asciiTheme="minorAscii" w:hAnsiTheme="minorAscii"/>
                <w:b w:val="1"/>
                <w:bCs w:val="1"/>
              </w:rPr>
              <w:t xml:space="preserve">Subject Knowledge Progress Audits to be completed and </w:t>
            </w:r>
            <w:proofErr w:type="spellStart"/>
            <w:r w:rsidRPr="654BAB4C" w:rsidR="00DB2B8A">
              <w:rPr>
                <w:rFonts w:ascii="Calibri" w:hAnsi="Calibri" w:asciiTheme="minorAscii" w:hAnsiTheme="minorAscii"/>
                <w:b w:val="1"/>
                <w:bCs w:val="1"/>
              </w:rPr>
              <w:t>SKPortfolio</w:t>
            </w:r>
            <w:proofErr w:type="spellEnd"/>
            <w:r w:rsidRPr="654BAB4C" w:rsidR="00DB2B8A">
              <w:rPr>
                <w:rFonts w:ascii="Calibri" w:hAnsi="Calibri" w:asciiTheme="minorAscii" w:hAnsiTheme="minorAscii"/>
                <w:b w:val="1"/>
                <w:bCs w:val="1"/>
              </w:rPr>
              <w:t xml:space="preserve"> Review</w:t>
            </w:r>
            <w:r w:rsidRPr="654BAB4C" w:rsidR="508B236A">
              <w:rPr>
                <w:rFonts w:ascii="Calibri" w:hAnsi="Calibri" w:asciiTheme="minorAscii" w:hAnsiTheme="minorAscii"/>
                <w:b w:val="1"/>
                <w:bCs w:val="1"/>
              </w:rPr>
              <w:t xml:space="preserve">- </w:t>
            </w:r>
            <w:r w:rsidRPr="654BAB4C" w:rsidR="00DB2B8A">
              <w:rPr>
                <w:rFonts w:ascii="Calibri" w:hAnsi="Calibri" w:asciiTheme="minorAscii" w:hAnsiTheme="minorAscii"/>
                <w:b w:val="1"/>
                <w:bCs w:val="1"/>
              </w:rPr>
              <w:t>February 202</w:t>
            </w:r>
            <w:r w:rsidRPr="654BAB4C" w:rsidR="2F5963E1">
              <w:rPr>
                <w:rFonts w:ascii="Calibri" w:hAnsi="Calibri" w:asciiTheme="minorAscii" w:hAnsiTheme="minorAscii"/>
                <w:b w:val="1"/>
                <w:bCs w:val="1"/>
              </w:rPr>
              <w:t>3</w:t>
            </w:r>
          </w:p>
          <w:p w:rsidR="00DB2B8A" w:rsidP="654BAB4C" w:rsidRDefault="00DB2B8A" w14:paraId="7E6EABA5" w14:textId="31C0C683">
            <w:pPr>
              <w:pStyle w:val="NormalWeb"/>
              <w:rPr>
                <w:rFonts w:ascii="Calibri" w:hAnsi="Calibri" w:asciiTheme="minorAscii" w:hAnsiTheme="minorAscii"/>
                <w:b w:val="1"/>
                <w:bCs w:val="1"/>
              </w:rPr>
            </w:pPr>
            <w:r w:rsidRPr="654BAB4C" w:rsidR="00DB2B8A">
              <w:rPr>
                <w:rFonts w:ascii="Calibri" w:hAnsi="Calibri" w:asciiTheme="minorAscii" w:hAnsiTheme="minorAscii"/>
                <w:b w:val="1"/>
                <w:bCs w:val="1"/>
              </w:rPr>
              <w:t>Module 701-SIPD Assignment-</w:t>
            </w:r>
            <w:r w:rsidRPr="654BAB4C" w:rsidR="00DB2B8A">
              <w:rPr>
                <w:rFonts w:ascii="Calibri" w:hAnsi="Calibri" w:asciiTheme="minorAscii" w:hAnsiTheme="minorAscii"/>
                <w:b w:val="1"/>
                <w:bCs w:val="1"/>
              </w:rPr>
              <w:t xml:space="preserve"> </w:t>
            </w:r>
            <w:r w:rsidRPr="654BAB4C" w:rsidR="00DB2B8A">
              <w:rPr>
                <w:rFonts w:ascii="Calibri" w:hAnsi="Calibri" w:asciiTheme="minorAscii" w:hAnsiTheme="minorAscii"/>
                <w:b w:val="1"/>
                <w:bCs w:val="1"/>
              </w:rPr>
              <w:t>February 202</w:t>
            </w:r>
            <w:r w:rsidRPr="654BAB4C" w:rsidR="0ADB1912">
              <w:rPr>
                <w:rFonts w:ascii="Calibri" w:hAnsi="Calibri" w:asciiTheme="minorAscii" w:hAnsiTheme="minorAscii"/>
                <w:b w:val="1"/>
                <w:bCs w:val="1"/>
              </w:rPr>
              <w:t>3</w:t>
            </w:r>
          </w:p>
          <w:p w:rsidR="654BAB4C" w:rsidP="654BAB4C" w:rsidRDefault="654BAB4C" w14:paraId="65716D00" w14:textId="75C47218">
            <w:pPr>
              <w:pStyle w:val="NormalWeb"/>
              <w:rPr>
                <w:rFonts w:ascii="Times New Roman" w:hAnsi="Times New Roman" w:eastAsia="Times New Roman" w:cs="Times New Roman"/>
                <w:b w:val="1"/>
                <w:bCs w:val="1"/>
                <w:sz w:val="24"/>
                <w:szCs w:val="24"/>
              </w:rPr>
            </w:pPr>
          </w:p>
          <w:p w:rsidR="00881DBF" w:rsidP="654BAB4C" w:rsidRDefault="00881DBF" w14:paraId="16177AEE" w14:textId="48BC5C3F">
            <w:pPr>
              <w:pStyle w:val="NormalWeb"/>
              <w:rPr>
                <w:rFonts w:ascii="Calibri" w:hAnsi="Calibri" w:asciiTheme="minorAscii" w:hAnsiTheme="minorAscii"/>
                <w:b w:val="1"/>
                <w:bCs w:val="1"/>
              </w:rPr>
            </w:pPr>
            <w:r w:rsidRPr="654BAB4C" w:rsidR="00881DBF">
              <w:rPr>
                <w:rFonts w:ascii="Calibri" w:hAnsi="Calibri" w:asciiTheme="minorAscii" w:hAnsiTheme="minorAscii"/>
                <w:b w:val="1"/>
                <w:bCs w:val="1"/>
              </w:rPr>
              <w:t xml:space="preserve">Continue to add records </w:t>
            </w:r>
            <w:r w:rsidRPr="654BAB4C" w:rsidR="48BA5A5C">
              <w:rPr>
                <w:rFonts w:ascii="Calibri" w:hAnsi="Calibri" w:asciiTheme="minorAscii" w:hAnsiTheme="minorAscii"/>
                <w:b w:val="1"/>
                <w:bCs w:val="1"/>
              </w:rPr>
              <w:t>to</w:t>
            </w:r>
            <w:r w:rsidRPr="654BAB4C" w:rsidR="00881DBF">
              <w:rPr>
                <w:rFonts w:ascii="Calibri" w:hAnsi="Calibri" w:asciiTheme="minorAscii" w:hAnsiTheme="minorAscii"/>
                <w:b w:val="1"/>
                <w:bCs w:val="1"/>
              </w:rPr>
              <w:t xml:space="preserve"> the </w:t>
            </w:r>
            <w:r w:rsidRPr="654BAB4C" w:rsidR="00881DBF">
              <w:rPr>
                <w:rFonts w:ascii="Calibri" w:hAnsi="Calibri" w:asciiTheme="minorAscii" w:hAnsiTheme="minorAscii"/>
                <w:b w:val="1"/>
                <w:bCs w:val="1"/>
              </w:rPr>
              <w:t>eRPD</w:t>
            </w:r>
            <w:r w:rsidRPr="654BAB4C" w:rsidR="00881DBF">
              <w:rPr>
                <w:rFonts w:ascii="Calibri" w:hAnsi="Calibri" w:asciiTheme="minorAscii" w:hAnsiTheme="minorAscii"/>
                <w:b w:val="1"/>
                <w:bCs w:val="1"/>
              </w:rPr>
              <w:t xml:space="preserve">- </w:t>
            </w:r>
          </w:p>
          <w:p w:rsidR="00881DBF" w:rsidP="006566FB" w:rsidRDefault="00881DBF" w14:paraId="3FB819AE" w14:textId="1160FC02">
            <w:pPr>
              <w:pStyle w:val="NormalWeb"/>
              <w:numPr>
                <w:ilvl w:val="0"/>
                <w:numId w:val="61"/>
              </w:numPr>
              <w:rPr>
                <w:rFonts w:asciiTheme="minorHAnsi" w:hAnsiTheme="minorHAnsi"/>
                <w:b/>
              </w:rPr>
            </w:pPr>
            <w:r>
              <w:rPr>
                <w:rFonts w:asciiTheme="minorHAnsi" w:hAnsiTheme="minorHAnsi"/>
                <w:b/>
              </w:rPr>
              <w:t xml:space="preserve">Weekly Curriculum Progress Reviews </w:t>
            </w:r>
          </w:p>
          <w:p w:rsidR="00881DBF" w:rsidP="006566FB" w:rsidRDefault="00881DBF" w14:paraId="14BDFFCE" w14:textId="6C758CAA">
            <w:pPr>
              <w:pStyle w:val="NormalWeb"/>
              <w:numPr>
                <w:ilvl w:val="0"/>
                <w:numId w:val="61"/>
              </w:numPr>
              <w:rPr>
                <w:rFonts w:asciiTheme="minorHAnsi" w:hAnsiTheme="minorHAnsi"/>
                <w:b/>
              </w:rPr>
            </w:pPr>
            <w:r>
              <w:rPr>
                <w:rFonts w:asciiTheme="minorHAnsi" w:hAnsiTheme="minorHAnsi"/>
                <w:b/>
              </w:rPr>
              <w:t>SBM to complete Trainee Observation and Progress Reviews (TOPR) which may include a partial lesson observation</w:t>
            </w:r>
            <w:r w:rsidR="00DB2B8A">
              <w:rPr>
                <w:rFonts w:asciiTheme="minorHAnsi" w:hAnsiTheme="minorHAnsi"/>
                <w:b/>
              </w:rPr>
              <w:t xml:space="preserve"> and a subject specific focus</w:t>
            </w:r>
            <w:r>
              <w:rPr>
                <w:rFonts w:asciiTheme="minorHAnsi" w:hAnsiTheme="minorHAnsi"/>
                <w:b/>
              </w:rPr>
              <w:t>, as appropriate</w:t>
            </w:r>
            <w:r w:rsidR="00DB2B8A">
              <w:rPr>
                <w:rFonts w:asciiTheme="minorHAnsi" w:hAnsiTheme="minorHAnsi"/>
                <w:b/>
              </w:rPr>
              <w:t>.</w:t>
            </w:r>
          </w:p>
          <w:p w:rsidR="00DB2B8A" w:rsidP="654BAB4C" w:rsidRDefault="00DB2B8A" w14:paraId="74A236A3" w14:textId="1488D07E">
            <w:pPr>
              <w:pStyle w:val="NormalWeb"/>
              <w:numPr>
                <w:ilvl w:val="0"/>
                <w:numId w:val="61"/>
              </w:numPr>
              <w:rPr>
                <w:rFonts w:ascii="Calibri" w:hAnsi="Calibri" w:asciiTheme="minorAscii" w:hAnsiTheme="minorAscii"/>
                <w:b w:val="1"/>
                <w:bCs w:val="1"/>
              </w:rPr>
            </w:pPr>
            <w:r w:rsidRPr="654BAB4C" w:rsidR="00DB2B8A">
              <w:rPr>
                <w:rFonts w:ascii="Calibri" w:hAnsi="Calibri" w:asciiTheme="minorAscii" w:hAnsiTheme="minorAscii"/>
                <w:b w:val="1"/>
                <w:bCs w:val="1"/>
              </w:rPr>
              <w:t>Breadth of Experience to be kept up to date.</w:t>
            </w:r>
          </w:p>
          <w:p w:rsidRPr="003D165B" w:rsidR="00881DBF" w:rsidP="654BAB4C" w:rsidRDefault="00881DBF" w14:paraId="580B4246" w14:textId="236FF93A">
            <w:pPr>
              <w:pStyle w:val="NormalWeb"/>
              <w:numPr>
                <w:ilvl w:val="0"/>
                <w:numId w:val="61"/>
              </w:numPr>
              <w:rPr>
                <w:rFonts w:ascii="Calibri" w:hAnsi="Calibri" w:asciiTheme="minorAscii" w:hAnsiTheme="minorAscii"/>
                <w:b w:val="1"/>
                <w:bCs w:val="1"/>
              </w:rPr>
            </w:pPr>
            <w:r w:rsidRPr="66EDC285" w:rsidR="00881DBF">
              <w:rPr>
                <w:rFonts w:ascii="Calibri" w:hAnsi="Calibri" w:cs="Calibri" w:asciiTheme="minorAscii" w:hAnsiTheme="minorAscii"/>
                <w:b w:val="1"/>
                <w:bCs w:val="1"/>
              </w:rPr>
              <w:t>Add</w:t>
            </w:r>
            <w:r w:rsidRPr="66EDC285" w:rsidR="4F5577C9">
              <w:rPr>
                <w:rFonts w:ascii="Calibri" w:hAnsi="Calibri" w:cs="Calibri" w:asciiTheme="minorAscii" w:hAnsiTheme="minorAscii"/>
                <w:b w:val="1"/>
                <w:bCs w:val="1"/>
              </w:rPr>
              <w:t xml:space="preserve"> Introductory</w:t>
            </w:r>
            <w:r w:rsidRPr="66EDC285" w:rsidR="00881DBF">
              <w:rPr>
                <w:rFonts w:ascii="Calibri" w:hAnsi="Calibri" w:cs="Calibri" w:asciiTheme="minorAscii" w:hAnsiTheme="minorAscii"/>
                <w:b w:val="1"/>
                <w:bCs w:val="1"/>
              </w:rPr>
              <w:t xml:space="preserve"> Placement Professional Discussion </w:t>
            </w:r>
            <w:r w:rsidRPr="66EDC285" w:rsidR="00881DBF">
              <w:rPr>
                <w:rFonts w:ascii="Calibri" w:hAnsi="Calibri" w:cs="Calibri" w:asciiTheme="minorAscii" w:hAnsiTheme="minorAscii"/>
                <w:b w:val="1"/>
                <w:bCs w:val="1"/>
              </w:rPr>
              <w:t xml:space="preserve">document to </w:t>
            </w:r>
            <w:r w:rsidRPr="66EDC285" w:rsidR="00881DBF">
              <w:rPr>
                <w:rFonts w:ascii="Calibri" w:hAnsi="Calibri" w:cs="Calibri" w:asciiTheme="minorAscii" w:hAnsiTheme="minorAscii"/>
                <w:b w:val="1"/>
                <w:bCs w:val="1"/>
              </w:rPr>
              <w:t>eRPD</w:t>
            </w:r>
            <w:r w:rsidRPr="66EDC285" w:rsidR="00881DBF">
              <w:rPr>
                <w:rFonts w:ascii="Calibri" w:hAnsi="Calibri" w:cs="Calibri" w:asciiTheme="minorAscii" w:hAnsiTheme="minorAscii"/>
                <w:b w:val="1"/>
                <w:bCs w:val="1"/>
              </w:rPr>
              <w:t xml:space="preserve"> and begin to collate evidence</w:t>
            </w:r>
            <w:r w:rsidRPr="66EDC285" w:rsidR="185156F9">
              <w:rPr>
                <w:rFonts w:ascii="Calibri" w:hAnsi="Calibri" w:cs="Calibri" w:asciiTheme="minorAscii" w:hAnsiTheme="minorAscii"/>
                <w:b w:val="1"/>
                <w:bCs w:val="1"/>
              </w:rPr>
              <w:t>.</w:t>
            </w:r>
          </w:p>
          <w:p w:rsidR="654BAB4C" w:rsidP="654BAB4C" w:rsidRDefault="654BAB4C" w14:paraId="02D3DFA7" w14:textId="5614B1C0">
            <w:pPr>
              <w:pStyle w:val="NormalWeb"/>
              <w:ind w:left="0"/>
              <w:rPr>
                <w:rFonts w:ascii="Times New Roman" w:hAnsi="Times New Roman" w:eastAsia="Times New Roman" w:cs="Times New Roman"/>
                <w:b w:val="1"/>
                <w:bCs w:val="1"/>
                <w:sz w:val="24"/>
                <w:szCs w:val="24"/>
              </w:rPr>
            </w:pPr>
          </w:p>
          <w:p w:rsidRPr="002D6DD5" w:rsidR="00881DBF" w:rsidP="006566FB" w:rsidRDefault="00881DBF" w14:paraId="42FA595C" w14:textId="77777777">
            <w:pPr>
              <w:pStyle w:val="NoSpacing"/>
              <w:numPr>
                <w:ilvl w:val="0"/>
                <w:numId w:val="0"/>
              </w:numPr>
              <w:rPr>
                <w:b/>
                <w:sz w:val="24"/>
                <w:szCs w:val="24"/>
              </w:rPr>
            </w:pPr>
            <w:r w:rsidRPr="000B2C66">
              <w:rPr>
                <w:b/>
                <w:sz w:val="24"/>
                <w:szCs w:val="24"/>
              </w:rPr>
              <w:t xml:space="preserve">UBM/Link Tutor </w:t>
            </w:r>
            <w:r>
              <w:rPr>
                <w:b/>
                <w:sz w:val="24"/>
                <w:szCs w:val="24"/>
              </w:rPr>
              <w:t>Visit- when appropriate.</w:t>
            </w:r>
          </w:p>
          <w:p w:rsidRPr="008437C9" w:rsidR="00881DBF" w:rsidP="006566FB" w:rsidRDefault="00881DBF" w14:paraId="217D5E7B" w14:textId="696D2168">
            <w:pPr>
              <w:pStyle w:val="NoSpacing"/>
              <w:numPr>
                <w:ilvl w:val="0"/>
                <w:numId w:val="0"/>
              </w:numPr>
              <w:rPr>
                <w:sz w:val="24"/>
                <w:szCs w:val="24"/>
              </w:rPr>
            </w:pPr>
            <w:r w:rsidRPr="002D6DD5">
              <w:rPr>
                <w:sz w:val="24"/>
                <w:szCs w:val="24"/>
              </w:rPr>
              <w:t xml:space="preserve">With </w:t>
            </w:r>
            <w:r>
              <w:rPr>
                <w:sz w:val="24"/>
                <w:szCs w:val="24"/>
              </w:rPr>
              <w:t>SBM-</w:t>
            </w:r>
            <w:r w:rsidRPr="002D6DD5">
              <w:rPr>
                <w:sz w:val="24"/>
                <w:szCs w:val="24"/>
              </w:rPr>
              <w:t xml:space="preserve"> jointly </w:t>
            </w:r>
            <w:r>
              <w:rPr>
                <w:sz w:val="24"/>
                <w:szCs w:val="24"/>
              </w:rPr>
              <w:t>complete a Trainee</w:t>
            </w:r>
            <w:r w:rsidRPr="00081446">
              <w:rPr>
                <w:sz w:val="24"/>
                <w:szCs w:val="24"/>
              </w:rPr>
              <w:t xml:space="preserve"> Observation and Progress Review (TOPR)</w:t>
            </w:r>
            <w:r>
              <w:rPr>
                <w:sz w:val="24"/>
                <w:szCs w:val="24"/>
              </w:rPr>
              <w:t xml:space="preserve"> with a possible focus on English/Maths.</w:t>
            </w:r>
          </w:p>
        </w:tc>
      </w:tr>
      <w:tr w:rsidRPr="002D6DD5" w:rsidR="00881DBF" w:rsidTr="66EDC285" w14:paraId="1861B508" w14:textId="77777777">
        <w:trPr>
          <w:cantSplit/>
          <w:trHeight w:val="2850"/>
        </w:trPr>
        <w:tc>
          <w:tcPr>
            <w:tcW w:w="7654" w:type="dxa"/>
            <w:tcBorders>
              <w:top w:val="single" w:color="auto" w:sz="12" w:space="0"/>
              <w:left w:val="single" w:color="auto" w:sz="4" w:space="0"/>
              <w:bottom w:val="single" w:color="auto" w:sz="12" w:space="0"/>
              <w:right w:val="single" w:color="auto" w:sz="4" w:space="0"/>
            </w:tcBorders>
            <w:shd w:val="clear" w:color="auto" w:fill="auto"/>
            <w:tcMar/>
          </w:tcPr>
          <w:p w:rsidR="00881DBF" w:rsidP="00CB11AB" w:rsidRDefault="00881DBF" w14:paraId="47F7CAE1" w14:textId="77777777">
            <w:pPr>
              <w:pStyle w:val="ListParagraph"/>
              <w:rPr>
                <w:rFonts w:cs="Calibri"/>
                <w:color w:val="000000" w:themeColor="text1"/>
                <w:sz w:val="24"/>
                <w:szCs w:val="24"/>
                <w:lang w:eastAsia="en-GB"/>
              </w:rPr>
            </w:pPr>
          </w:p>
          <w:p w:rsidRPr="00DB2B8A" w:rsidR="00DB2B8A" w:rsidP="004F0D81" w:rsidRDefault="00DB2B8A" w14:paraId="2D9D9300" w14:textId="5C4EB8B9">
            <w:pPr>
              <w:pStyle w:val="ListParagraph"/>
              <w:numPr>
                <w:ilvl w:val="0"/>
                <w:numId w:val="51"/>
              </w:numPr>
              <w:rPr>
                <w:rFonts w:cs="Calibri"/>
                <w:b/>
                <w:bCs/>
                <w:color w:val="000000" w:themeColor="text1"/>
                <w:sz w:val="24"/>
                <w:szCs w:val="24"/>
                <w:u w:val="single"/>
                <w:lang w:eastAsia="en-GB"/>
              </w:rPr>
            </w:pPr>
            <w:r w:rsidRPr="00DB2B8A">
              <w:rPr>
                <w:rFonts w:cs="Calibri"/>
                <w:b/>
                <w:bCs/>
                <w:color w:val="000000" w:themeColor="text1"/>
                <w:sz w:val="24"/>
                <w:szCs w:val="24"/>
                <w:u w:val="single"/>
                <w:lang w:eastAsia="en-GB"/>
              </w:rPr>
              <w:t>Term Three- Summer 2022</w:t>
            </w:r>
          </w:p>
          <w:p w:rsidR="00DB2B8A" w:rsidP="00DB2B8A" w:rsidRDefault="00DB2B8A" w14:paraId="26F1D073" w14:textId="77777777">
            <w:pPr>
              <w:pStyle w:val="ListParagraph"/>
              <w:rPr>
                <w:rFonts w:cs="Calibri"/>
                <w:color w:val="000000" w:themeColor="text1"/>
                <w:sz w:val="24"/>
                <w:szCs w:val="24"/>
                <w:lang w:eastAsia="en-GB"/>
              </w:rPr>
            </w:pPr>
          </w:p>
          <w:p w:rsidR="00881DBF" w:rsidP="004F0D81" w:rsidRDefault="00881DBF" w14:paraId="74174DF9" w14:textId="111D2A70">
            <w:pPr>
              <w:pStyle w:val="ListParagraph"/>
              <w:numPr>
                <w:ilvl w:val="0"/>
                <w:numId w:val="51"/>
              </w:numPr>
              <w:rPr>
                <w:rFonts w:cs="Calibri"/>
                <w:color w:val="000000" w:themeColor="text1"/>
                <w:sz w:val="24"/>
                <w:szCs w:val="24"/>
                <w:lang w:eastAsia="en-GB"/>
              </w:rPr>
            </w:pPr>
            <w:r w:rsidRPr="008B78FF">
              <w:rPr>
                <w:rFonts w:cs="Calibri"/>
                <w:color w:val="000000" w:themeColor="text1"/>
                <w:sz w:val="24"/>
                <w:szCs w:val="24"/>
                <w:lang w:eastAsia="en-GB"/>
              </w:rPr>
              <w:t xml:space="preserve">Continue teaching </w:t>
            </w:r>
            <w:r>
              <w:rPr>
                <w:rFonts w:cs="Calibri"/>
                <w:color w:val="000000" w:themeColor="text1"/>
                <w:sz w:val="24"/>
                <w:szCs w:val="24"/>
                <w:lang w:eastAsia="en-GB"/>
              </w:rPr>
              <w:t xml:space="preserve">Maths, English, </w:t>
            </w:r>
            <w:proofErr w:type="gramStart"/>
            <w:r>
              <w:rPr>
                <w:rFonts w:cs="Calibri"/>
                <w:color w:val="000000" w:themeColor="text1"/>
                <w:sz w:val="24"/>
                <w:szCs w:val="24"/>
                <w:lang w:eastAsia="en-GB"/>
              </w:rPr>
              <w:t>Phonics</w:t>
            </w:r>
            <w:proofErr w:type="gramEnd"/>
            <w:r>
              <w:rPr>
                <w:rFonts w:cs="Calibri"/>
                <w:color w:val="000000" w:themeColor="text1"/>
                <w:sz w:val="24"/>
                <w:szCs w:val="24"/>
                <w:lang w:eastAsia="en-GB"/>
              </w:rPr>
              <w:t xml:space="preserve"> and other subjects.</w:t>
            </w:r>
          </w:p>
          <w:p w:rsidRPr="00CB11AB" w:rsidR="00881DBF" w:rsidP="004F0D81" w:rsidRDefault="00881DBF" w14:paraId="3AB852C9" w14:textId="139BB485">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Aim for teaching 50-60% of the timetable by the end of the placement. (This is a general guide and will vary for each trainee.)</w:t>
            </w:r>
          </w:p>
          <w:p w:rsidRPr="008B78FF" w:rsidR="00881DBF" w:rsidP="004F0D81" w:rsidRDefault="00881DBF" w14:paraId="535EB28A" w14:textId="70E48710">
            <w:pPr>
              <w:pStyle w:val="ListParagraph"/>
              <w:numPr>
                <w:ilvl w:val="0"/>
                <w:numId w:val="51"/>
              </w:numPr>
              <w:rPr>
                <w:rFonts w:cs="Calibri"/>
                <w:color w:val="000000" w:themeColor="text1"/>
                <w:sz w:val="24"/>
                <w:szCs w:val="24"/>
                <w:lang w:eastAsia="en-GB"/>
              </w:rPr>
            </w:pPr>
            <w:r w:rsidRPr="008B78FF">
              <w:rPr>
                <w:rFonts w:cs="Calibri"/>
                <w:color w:val="000000" w:themeColor="text1"/>
                <w:sz w:val="24"/>
                <w:szCs w:val="24"/>
                <w:lang w:eastAsia="en-GB"/>
              </w:rPr>
              <w:t xml:space="preserve">Take a wider role in </w:t>
            </w:r>
            <w:r>
              <w:rPr>
                <w:rFonts w:cs="Calibri"/>
                <w:color w:val="000000" w:themeColor="text1"/>
                <w:sz w:val="24"/>
                <w:szCs w:val="24"/>
                <w:lang w:eastAsia="en-GB"/>
              </w:rPr>
              <w:t xml:space="preserve">the life of the whole school- </w:t>
            </w:r>
            <w:r w:rsidRPr="008B78FF">
              <w:rPr>
                <w:rFonts w:cs="Calibri"/>
                <w:color w:val="000000" w:themeColor="text1"/>
                <w:sz w:val="24"/>
                <w:szCs w:val="24"/>
                <w:lang w:eastAsia="en-GB"/>
              </w:rPr>
              <w:t xml:space="preserve">including involvement in end of </w:t>
            </w:r>
            <w:r w:rsidR="0003531B">
              <w:rPr>
                <w:rFonts w:cs="Calibri"/>
                <w:color w:val="000000" w:themeColor="text1"/>
                <w:sz w:val="24"/>
                <w:szCs w:val="24"/>
                <w:lang w:eastAsia="en-GB"/>
              </w:rPr>
              <w:t>year</w:t>
            </w:r>
            <w:r w:rsidRPr="008B78FF">
              <w:rPr>
                <w:rFonts w:cs="Calibri"/>
                <w:color w:val="000000" w:themeColor="text1"/>
                <w:sz w:val="24"/>
                <w:szCs w:val="24"/>
                <w:lang w:eastAsia="en-GB"/>
              </w:rPr>
              <w:t xml:space="preserve"> </w:t>
            </w:r>
            <w:r>
              <w:rPr>
                <w:rFonts w:cs="Calibri"/>
                <w:color w:val="000000" w:themeColor="text1"/>
                <w:sz w:val="24"/>
                <w:szCs w:val="24"/>
                <w:lang w:eastAsia="en-GB"/>
              </w:rPr>
              <w:t>activities.</w:t>
            </w:r>
          </w:p>
        </w:tc>
        <w:tc>
          <w:tcPr>
            <w:tcW w:w="6663" w:type="dxa"/>
            <w:tcBorders>
              <w:top w:val="single" w:color="auto" w:sz="12" w:space="0"/>
              <w:left w:val="single" w:color="auto" w:sz="4" w:space="0"/>
              <w:bottom w:val="single" w:color="auto" w:sz="4" w:space="0"/>
              <w:right w:val="single" w:color="auto" w:sz="12" w:space="0"/>
            </w:tcBorders>
            <w:tcMar/>
          </w:tcPr>
          <w:p w:rsidR="654BAB4C" w:rsidP="654BAB4C" w:rsidRDefault="654BAB4C" w14:paraId="69005DEE" w14:textId="45995680">
            <w:pPr>
              <w:pStyle w:val="NormalWeb"/>
              <w:rPr>
                <w:rFonts w:ascii="Calibri" w:hAnsi="Calibri" w:asciiTheme="minorAscii" w:hAnsiTheme="minorAscii"/>
                <w:b w:val="1"/>
                <w:bCs w:val="1"/>
              </w:rPr>
            </w:pPr>
          </w:p>
          <w:p w:rsidRPr="00CB11AB" w:rsidR="00881DBF" w:rsidP="654BAB4C" w:rsidRDefault="00881DBF" w14:paraId="44BCED01" w14:textId="25F0C2B0">
            <w:pPr>
              <w:pStyle w:val="NormalWeb"/>
              <w:rPr>
                <w:rFonts w:ascii="Calibri" w:hAnsi="Calibri" w:asciiTheme="minorAscii" w:hAnsiTheme="minorAscii"/>
                <w:b w:val="1"/>
                <w:bCs w:val="1"/>
              </w:rPr>
            </w:pPr>
            <w:r w:rsidRPr="654BAB4C" w:rsidR="00881DBF">
              <w:rPr>
                <w:rFonts w:ascii="Calibri" w:hAnsi="Calibri" w:asciiTheme="minorAscii" w:hAnsiTheme="minorAscii"/>
                <w:b w:val="1"/>
                <w:bCs w:val="1"/>
              </w:rPr>
              <w:t xml:space="preserve">Continue to add records </w:t>
            </w:r>
            <w:r w:rsidRPr="654BAB4C" w:rsidR="4AA8BF28">
              <w:rPr>
                <w:rFonts w:ascii="Calibri" w:hAnsi="Calibri" w:asciiTheme="minorAscii" w:hAnsiTheme="minorAscii"/>
                <w:b w:val="1"/>
                <w:bCs w:val="1"/>
              </w:rPr>
              <w:t>to</w:t>
            </w:r>
            <w:r w:rsidRPr="654BAB4C" w:rsidR="00881DBF">
              <w:rPr>
                <w:rFonts w:ascii="Calibri" w:hAnsi="Calibri" w:asciiTheme="minorAscii" w:hAnsiTheme="minorAscii"/>
                <w:b w:val="1"/>
                <w:bCs w:val="1"/>
              </w:rPr>
              <w:t xml:space="preserve"> the </w:t>
            </w:r>
            <w:r w:rsidRPr="654BAB4C" w:rsidR="00881DBF">
              <w:rPr>
                <w:rFonts w:ascii="Calibri" w:hAnsi="Calibri" w:asciiTheme="minorAscii" w:hAnsiTheme="minorAscii"/>
                <w:b w:val="1"/>
                <w:bCs w:val="1"/>
              </w:rPr>
              <w:t>eRPD</w:t>
            </w:r>
            <w:r w:rsidRPr="654BAB4C" w:rsidR="00881DBF">
              <w:rPr>
                <w:rFonts w:ascii="Calibri" w:hAnsi="Calibri" w:asciiTheme="minorAscii" w:hAnsiTheme="minorAscii"/>
                <w:b w:val="1"/>
                <w:bCs w:val="1"/>
              </w:rPr>
              <w:t xml:space="preserve"> as above</w:t>
            </w:r>
            <w:r w:rsidRPr="654BAB4C" w:rsidR="681BE4D0">
              <w:rPr>
                <w:rFonts w:ascii="Calibri" w:hAnsi="Calibri" w:asciiTheme="minorAscii" w:hAnsiTheme="minorAscii"/>
                <w:b w:val="1"/>
                <w:bCs w:val="1"/>
              </w:rPr>
              <w:t xml:space="preserve"> plus the Subject Tracker.</w:t>
            </w:r>
          </w:p>
          <w:p w:rsidRPr="0003531B" w:rsidR="00881DBF" w:rsidP="66EDC285" w:rsidRDefault="00881DBF" w14:paraId="13FD6139" w14:textId="4F17D2AB">
            <w:pPr>
              <w:pStyle w:val="NormalWeb"/>
              <w:numPr>
                <w:ilvl w:val="0"/>
                <w:numId w:val="66"/>
              </w:numPr>
              <w:rPr>
                <w:rFonts w:ascii="Calibri" w:hAnsi="Calibri" w:cs="Calibri"/>
                <w:b w:val="1"/>
                <w:bCs w:val="1"/>
              </w:rPr>
            </w:pPr>
            <w:r w:rsidRPr="66EDC285" w:rsidR="7FFCC230">
              <w:rPr>
                <w:rFonts w:ascii="Calibri" w:hAnsi="Calibri" w:cs="Calibri"/>
                <w:b w:val="1"/>
                <w:bCs w:val="1"/>
              </w:rPr>
              <w:t>Introductory</w:t>
            </w:r>
            <w:r w:rsidRPr="66EDC285" w:rsidR="00881DBF">
              <w:rPr>
                <w:rFonts w:ascii="Calibri" w:hAnsi="Calibri" w:cs="Calibri"/>
                <w:b w:val="1"/>
                <w:bCs w:val="1"/>
              </w:rPr>
              <w:t xml:space="preserve"> placement professional discussion-</w:t>
            </w:r>
            <w:r w:rsidRPr="66EDC285" w:rsidR="00881DBF">
              <w:rPr>
                <w:rFonts w:ascii="Calibri" w:hAnsi="Calibri" w:cs="Calibri"/>
              </w:rPr>
              <w:t xml:space="preserve"> Meeting to review progress. Trainee, SBM, link tutor to discuss evidence presented in </w:t>
            </w:r>
            <w:r w:rsidRPr="66EDC285" w:rsidR="00881DBF">
              <w:rPr>
                <w:rFonts w:ascii="Calibri" w:hAnsi="Calibri" w:cs="Calibri"/>
              </w:rPr>
              <w:t>eRPD</w:t>
            </w:r>
            <w:r w:rsidRPr="66EDC285" w:rsidR="00881DBF">
              <w:rPr>
                <w:rFonts w:ascii="Calibri" w:hAnsi="Calibri" w:cs="Calibri"/>
              </w:rPr>
              <w:t xml:space="preserve"> and any supporting evidence in placement file. </w:t>
            </w:r>
          </w:p>
          <w:p w:rsidRPr="0003531B" w:rsidR="00881DBF" w:rsidP="654BAB4C" w:rsidRDefault="0003531B" w14:paraId="79284165" w14:textId="6D3BDBCB">
            <w:pPr>
              <w:pStyle w:val="NormalWeb"/>
              <w:numPr>
                <w:ilvl w:val="0"/>
                <w:numId w:val="66"/>
              </w:numPr>
              <w:rPr>
                <w:rFonts w:ascii="Calibri" w:hAnsi="Calibri" w:cs="Calibri"/>
                <w:b w:val="1"/>
                <w:bCs w:val="1"/>
              </w:rPr>
            </w:pPr>
            <w:r w:rsidRPr="654BAB4C" w:rsidR="0003531B">
              <w:rPr>
                <w:rFonts w:ascii="Calibri" w:hAnsi="Calibri" w:cs="Calibri"/>
                <w:b w:val="1"/>
                <w:bCs w:val="1"/>
              </w:rPr>
              <w:t xml:space="preserve">Targets for moving into second year and </w:t>
            </w:r>
            <w:r w:rsidRPr="654BAB4C" w:rsidR="1E209FA2">
              <w:rPr>
                <w:rFonts w:ascii="Calibri" w:hAnsi="Calibri" w:cs="Calibri"/>
                <w:b w:val="1"/>
                <w:bCs w:val="1"/>
              </w:rPr>
              <w:t>the Developing</w:t>
            </w:r>
            <w:r w:rsidRPr="654BAB4C" w:rsidR="0003531B">
              <w:rPr>
                <w:rFonts w:ascii="Calibri" w:hAnsi="Calibri" w:cs="Calibri"/>
                <w:b w:val="1"/>
                <w:bCs w:val="1"/>
              </w:rPr>
              <w:t xml:space="preserve"> </w:t>
            </w:r>
            <w:r w:rsidRPr="654BAB4C" w:rsidR="700CB68B">
              <w:rPr>
                <w:rFonts w:ascii="Calibri" w:hAnsi="Calibri" w:cs="Calibri"/>
                <w:b w:val="1"/>
                <w:bCs w:val="1"/>
              </w:rPr>
              <w:t>P</w:t>
            </w:r>
            <w:r w:rsidRPr="654BAB4C" w:rsidR="0003531B">
              <w:rPr>
                <w:rFonts w:ascii="Calibri" w:hAnsi="Calibri" w:cs="Calibri"/>
                <w:b w:val="1"/>
                <w:bCs w:val="1"/>
              </w:rPr>
              <w:t xml:space="preserve">lacement agreed. </w:t>
            </w:r>
          </w:p>
        </w:tc>
      </w:tr>
    </w:tbl>
    <w:p w:rsidR="00AF512C" w:rsidP="00190C2C" w:rsidRDefault="00AF512C" w14:paraId="03E96354" w14:textId="77777777">
      <w:pPr>
        <w:pStyle w:val="Heading3"/>
        <w:rPr>
          <w:rFonts w:asciiTheme="minorHAnsi" w:hAnsiTheme="minorHAnsi"/>
          <w:sz w:val="24"/>
          <w:szCs w:val="24"/>
        </w:rPr>
      </w:pPr>
    </w:p>
    <w:p w:rsidRPr="00190C2C" w:rsidR="00190C2C" w:rsidP="00190C2C" w:rsidRDefault="00190C2C" w14:paraId="10D7A433" w14:textId="05616196">
      <w:pPr>
        <w:pStyle w:val="Heading3"/>
        <w:rPr>
          <w:rFonts w:asciiTheme="minorHAnsi" w:hAnsiTheme="minorHAnsi"/>
          <w:sz w:val="24"/>
          <w:szCs w:val="24"/>
        </w:rPr>
      </w:pPr>
      <w:r w:rsidRPr="00190C2C">
        <w:rPr>
          <w:rFonts w:asciiTheme="minorHAnsi" w:hAnsiTheme="minorHAnsi"/>
          <w:sz w:val="24"/>
          <w:szCs w:val="24"/>
        </w:rPr>
        <w:t>Who to contact at BGU:</w:t>
      </w:r>
    </w:p>
    <w:p w:rsidRPr="00190C2C" w:rsidR="00190C2C" w:rsidP="00190C2C" w:rsidRDefault="00190C2C" w14:paraId="3BC2E197" w14:textId="77777777">
      <w:pPr>
        <w:jc w:val="both"/>
        <w:rPr>
          <w:sz w:val="24"/>
          <w:szCs w:val="24"/>
        </w:rPr>
      </w:pPr>
      <w:r w:rsidRPr="00190C2C">
        <w:rPr>
          <w:sz w:val="24"/>
          <w:szCs w:val="24"/>
        </w:rPr>
        <w:tab/>
      </w:r>
    </w:p>
    <w:p w:rsidR="00190C2C" w:rsidP="00190C2C" w:rsidRDefault="00190C2C" w14:paraId="3E552603" w14:textId="3F1ED96E">
      <w:pPr>
        <w:rPr>
          <w:b/>
          <w:sz w:val="24"/>
          <w:szCs w:val="24"/>
        </w:rPr>
      </w:pPr>
      <w:r w:rsidRPr="00190C2C">
        <w:rPr>
          <w:b/>
          <w:sz w:val="24"/>
          <w:szCs w:val="24"/>
        </w:rPr>
        <w:t>UBM</w:t>
      </w:r>
      <w:r w:rsidR="0083077D">
        <w:rPr>
          <w:b/>
          <w:sz w:val="24"/>
          <w:szCs w:val="24"/>
        </w:rPr>
        <w:t xml:space="preserve">/Link Tutor: </w:t>
      </w:r>
      <w:r w:rsidRPr="00190C2C">
        <w:rPr>
          <w:b/>
          <w:sz w:val="24"/>
          <w:szCs w:val="24"/>
        </w:rPr>
        <w:t xml:space="preserve"> First point of contact will be </w:t>
      </w:r>
      <w:r w:rsidR="00CB11AB">
        <w:rPr>
          <w:b/>
          <w:sz w:val="24"/>
          <w:szCs w:val="24"/>
        </w:rPr>
        <w:t>the</w:t>
      </w:r>
      <w:r w:rsidRPr="00190C2C">
        <w:rPr>
          <w:b/>
          <w:sz w:val="24"/>
          <w:szCs w:val="24"/>
        </w:rPr>
        <w:t xml:space="preserve"> named </w:t>
      </w:r>
      <w:r w:rsidR="00CB11AB">
        <w:rPr>
          <w:b/>
          <w:sz w:val="24"/>
          <w:szCs w:val="24"/>
        </w:rPr>
        <w:t xml:space="preserve">Link Tutor for your Cluster and/or your group tutor- </w:t>
      </w:r>
    </w:p>
    <w:p w:rsidRPr="00CB11AB" w:rsidR="00CB11AB" w:rsidP="00190C2C" w:rsidRDefault="00CB11AB" w14:paraId="64675BBB" w14:textId="4BC68822">
      <w:pPr>
        <w:rPr>
          <w:sz w:val="24"/>
          <w:szCs w:val="24"/>
        </w:rPr>
      </w:pPr>
      <w:r w:rsidRPr="007D20F9">
        <w:rPr>
          <w:b/>
          <w:sz w:val="24"/>
          <w:szCs w:val="24"/>
        </w:rPr>
        <w:t>Ruth Pearson –</w:t>
      </w:r>
      <w:r>
        <w:rPr>
          <w:sz w:val="24"/>
          <w:szCs w:val="24"/>
        </w:rPr>
        <w:t xml:space="preserve"> School Direct Cohort Lead- Primary and Early Years </w:t>
      </w:r>
      <w:hyperlink w:history="1" r:id="rId14">
        <w:r w:rsidRPr="004A79E4">
          <w:rPr>
            <w:rStyle w:val="Hyperlink"/>
            <w:sz w:val="24"/>
            <w:szCs w:val="24"/>
          </w:rPr>
          <w:t>ruth.pearson@bishopg.ac.uk</w:t>
        </w:r>
      </w:hyperlink>
    </w:p>
    <w:p w:rsidRPr="00CB11AB" w:rsidR="00CB11AB" w:rsidP="00190C2C" w:rsidRDefault="00CB11AB" w14:paraId="2315D497" w14:textId="77777777">
      <w:pPr>
        <w:rPr>
          <w:b/>
          <w:sz w:val="24"/>
          <w:szCs w:val="24"/>
          <w:u w:val="single"/>
        </w:rPr>
      </w:pPr>
      <w:r w:rsidRPr="00CB11AB">
        <w:rPr>
          <w:b/>
          <w:sz w:val="24"/>
          <w:szCs w:val="24"/>
          <w:u w:val="single"/>
        </w:rPr>
        <w:t>Other staff</w:t>
      </w:r>
    </w:p>
    <w:p w:rsidR="00FC17DA" w:rsidP="00190C2C" w:rsidRDefault="008D5CCD" w14:paraId="63A017DB" w14:textId="7A68D73A">
      <w:pPr>
        <w:rPr>
          <w:sz w:val="24"/>
          <w:szCs w:val="24"/>
        </w:rPr>
      </w:pPr>
      <w:r>
        <w:rPr>
          <w:b/>
          <w:sz w:val="24"/>
          <w:szCs w:val="24"/>
        </w:rPr>
        <w:t>Aimee Quickfall</w:t>
      </w:r>
      <w:r w:rsidRPr="00190C2C" w:rsidR="00190C2C">
        <w:rPr>
          <w:b/>
          <w:sz w:val="24"/>
          <w:szCs w:val="24"/>
        </w:rPr>
        <w:t xml:space="preserve"> </w:t>
      </w:r>
      <w:r w:rsidR="00DB29E5">
        <w:rPr>
          <w:b/>
          <w:sz w:val="24"/>
          <w:szCs w:val="24"/>
        </w:rPr>
        <w:t>–</w:t>
      </w:r>
      <w:r w:rsidRPr="00190C2C" w:rsidR="00190C2C">
        <w:rPr>
          <w:sz w:val="24"/>
          <w:szCs w:val="24"/>
        </w:rPr>
        <w:t xml:space="preserve"> </w:t>
      </w:r>
      <w:r w:rsidR="00DB29E5">
        <w:rPr>
          <w:sz w:val="24"/>
          <w:szCs w:val="24"/>
        </w:rPr>
        <w:t xml:space="preserve">Head of Programmes- </w:t>
      </w:r>
      <w:r w:rsidRPr="00190C2C" w:rsidR="00190C2C">
        <w:rPr>
          <w:sz w:val="24"/>
          <w:szCs w:val="24"/>
        </w:rPr>
        <w:t>Primary</w:t>
      </w:r>
      <w:r w:rsidR="00DB29E5">
        <w:rPr>
          <w:sz w:val="24"/>
          <w:szCs w:val="24"/>
        </w:rPr>
        <w:t xml:space="preserve"> and Early Years</w:t>
      </w:r>
      <w:r w:rsidRPr="00190C2C" w:rsidR="00190C2C">
        <w:rPr>
          <w:sz w:val="24"/>
          <w:szCs w:val="24"/>
        </w:rPr>
        <w:t xml:space="preserve"> </w:t>
      </w:r>
      <w:hyperlink w:history="1" r:id="rId15">
        <w:r w:rsidRPr="00DE2AB5" w:rsidR="00FC17DA">
          <w:rPr>
            <w:rStyle w:val="Hyperlink"/>
            <w:sz w:val="24"/>
            <w:szCs w:val="24"/>
          </w:rPr>
          <w:t>aimee.quickfall@bishopg.ac.uk</w:t>
        </w:r>
      </w:hyperlink>
    </w:p>
    <w:p w:rsidR="00190C2C" w:rsidP="00190C2C" w:rsidRDefault="006566FB" w14:paraId="56B67239" w14:textId="4CF2B604">
      <w:pPr>
        <w:rPr>
          <w:sz w:val="24"/>
          <w:szCs w:val="24"/>
        </w:rPr>
      </w:pPr>
      <w:r>
        <w:rPr>
          <w:b/>
          <w:sz w:val="24"/>
          <w:szCs w:val="24"/>
        </w:rPr>
        <w:t>Hannah Wells</w:t>
      </w:r>
      <w:r w:rsidR="00DD0ED7">
        <w:rPr>
          <w:b/>
          <w:sz w:val="24"/>
          <w:szCs w:val="24"/>
        </w:rPr>
        <w:t xml:space="preserve"> </w:t>
      </w:r>
      <w:r w:rsidRPr="007D20F9" w:rsidR="00DB29E5">
        <w:rPr>
          <w:b/>
          <w:sz w:val="24"/>
          <w:szCs w:val="24"/>
        </w:rPr>
        <w:t>–</w:t>
      </w:r>
      <w:r w:rsidR="00DB29E5">
        <w:rPr>
          <w:sz w:val="24"/>
          <w:szCs w:val="24"/>
        </w:rPr>
        <w:t xml:space="preserve"> Programme</w:t>
      </w:r>
      <w:r w:rsidR="00DD0ED7">
        <w:rPr>
          <w:sz w:val="24"/>
          <w:szCs w:val="24"/>
        </w:rPr>
        <w:t xml:space="preserve"> Leader</w:t>
      </w:r>
      <w:r w:rsidR="00DB29E5">
        <w:rPr>
          <w:sz w:val="24"/>
          <w:szCs w:val="24"/>
        </w:rPr>
        <w:t>- PGCE Primary and Early Years</w:t>
      </w:r>
      <w:r w:rsidR="00DD0ED7">
        <w:rPr>
          <w:sz w:val="24"/>
          <w:szCs w:val="24"/>
        </w:rPr>
        <w:t xml:space="preserve"> </w:t>
      </w:r>
      <w:hyperlink w:history="1" r:id="rId16">
        <w:r w:rsidRPr="00531A5F">
          <w:rPr>
            <w:rStyle w:val="Hyperlink"/>
            <w:sz w:val="24"/>
            <w:szCs w:val="24"/>
          </w:rPr>
          <w:t>hannah.wells@bishopg.ac.uk</w:t>
        </w:r>
      </w:hyperlink>
      <w:r>
        <w:rPr>
          <w:sz w:val="24"/>
          <w:szCs w:val="24"/>
        </w:rPr>
        <w:t xml:space="preserve"> </w:t>
      </w:r>
    </w:p>
    <w:p w:rsidRPr="00190C2C" w:rsidR="00CB11AB" w:rsidP="00CB11AB" w:rsidRDefault="00CB11AB" w14:paraId="1CF2EA71" w14:textId="77777777">
      <w:pPr>
        <w:rPr>
          <w:sz w:val="24"/>
          <w:szCs w:val="24"/>
        </w:rPr>
      </w:pPr>
      <w:r>
        <w:rPr>
          <w:b/>
          <w:sz w:val="24"/>
          <w:szCs w:val="24"/>
        </w:rPr>
        <w:t>Shaun Thompson</w:t>
      </w:r>
      <w:r w:rsidRPr="00190C2C">
        <w:rPr>
          <w:b/>
          <w:sz w:val="24"/>
          <w:szCs w:val="24"/>
        </w:rPr>
        <w:t xml:space="preserve"> – </w:t>
      </w:r>
      <w:r w:rsidRPr="00190C2C">
        <w:rPr>
          <w:sz w:val="24"/>
          <w:szCs w:val="24"/>
        </w:rPr>
        <w:t xml:space="preserve">Regional ITT </w:t>
      </w:r>
      <w:r>
        <w:rPr>
          <w:sz w:val="24"/>
          <w:szCs w:val="24"/>
        </w:rPr>
        <w:t xml:space="preserve">Partnership </w:t>
      </w:r>
      <w:r w:rsidRPr="00190C2C">
        <w:rPr>
          <w:sz w:val="24"/>
          <w:szCs w:val="24"/>
        </w:rPr>
        <w:t xml:space="preserve">Leader </w:t>
      </w:r>
      <w:hyperlink w:history="1" r:id="rId17">
        <w:r w:rsidRPr="00A87AA3">
          <w:rPr>
            <w:rStyle w:val="Hyperlink"/>
            <w:sz w:val="24"/>
            <w:szCs w:val="24"/>
          </w:rPr>
          <w:t>shaun.thompson@bishopg.ac.uk</w:t>
        </w:r>
      </w:hyperlink>
      <w:r w:rsidRPr="00190C2C">
        <w:rPr>
          <w:sz w:val="24"/>
          <w:szCs w:val="24"/>
        </w:rPr>
        <w:t xml:space="preserve"> </w:t>
      </w:r>
    </w:p>
    <w:p w:rsidRPr="00DD0ED7" w:rsidR="007D20F9" w:rsidP="00190C2C" w:rsidRDefault="007D20F9" w14:paraId="270C7DAA" w14:textId="77777777">
      <w:pPr>
        <w:rPr>
          <w:sz w:val="24"/>
          <w:szCs w:val="24"/>
        </w:rPr>
      </w:pPr>
    </w:p>
    <w:p w:rsidR="654BAB4C" w:rsidP="654BAB4C" w:rsidRDefault="654BAB4C" w14:paraId="2C910F44" w14:textId="1305A162">
      <w:pPr>
        <w:pStyle w:val="Normal"/>
        <w:rPr>
          <w:sz w:val="36"/>
          <w:szCs w:val="36"/>
        </w:rPr>
      </w:pPr>
    </w:p>
    <w:p w:rsidRPr="00190C2C" w:rsidR="00190C2C" w:rsidP="00190C2C" w:rsidRDefault="00190C2C" w14:paraId="3048D9F0" w14:textId="77777777">
      <w:pPr>
        <w:rPr>
          <w:b/>
          <w:sz w:val="24"/>
          <w:szCs w:val="24"/>
        </w:rPr>
      </w:pPr>
      <w:r w:rsidRPr="00190C2C">
        <w:rPr>
          <w:b/>
          <w:sz w:val="24"/>
          <w:szCs w:val="24"/>
        </w:rPr>
        <w:t xml:space="preserve">Partnership Office </w:t>
      </w:r>
    </w:p>
    <w:p w:rsidRPr="00190C2C" w:rsidR="00190C2C" w:rsidP="00190C2C" w:rsidRDefault="00190C2C" w14:paraId="4FBEF42D" w14:textId="23332244">
      <w:pPr>
        <w:rPr>
          <w:sz w:val="24"/>
          <w:szCs w:val="24"/>
        </w:rPr>
      </w:pPr>
      <w:r w:rsidRPr="654BAB4C" w:rsidR="00190C2C">
        <w:rPr>
          <w:sz w:val="24"/>
          <w:szCs w:val="24"/>
        </w:rPr>
        <w:t xml:space="preserve">Partnership email address: </w:t>
      </w:r>
      <w:hyperlink r:id="Rff9d7ca2405a4bf0">
        <w:r w:rsidRPr="654BAB4C" w:rsidR="00190C2C">
          <w:rPr>
            <w:rStyle w:val="Hyperlink"/>
            <w:sz w:val="24"/>
            <w:szCs w:val="24"/>
          </w:rPr>
          <w:t>partnership@bishopg.ac.uk</w:t>
        </w:r>
      </w:hyperlink>
      <w:r w:rsidRPr="654BAB4C" w:rsidR="00190C2C">
        <w:rPr>
          <w:sz w:val="24"/>
          <w:szCs w:val="24"/>
        </w:rPr>
        <w:t xml:space="preserve"> </w:t>
      </w:r>
      <w:r w:rsidRPr="654BAB4C" w:rsidR="30D5A253">
        <w:rPr>
          <w:sz w:val="24"/>
          <w:szCs w:val="24"/>
        </w:rPr>
        <w:t xml:space="preserve"> </w:t>
      </w:r>
      <w:r w:rsidRPr="654BAB4C" w:rsidR="00190C2C">
        <w:rPr>
          <w:sz w:val="24"/>
          <w:szCs w:val="24"/>
        </w:rPr>
        <w:t>Partnership telephone number: 01522 583720</w:t>
      </w:r>
    </w:p>
    <w:p w:rsidRPr="00190C2C" w:rsidR="00190C2C" w:rsidP="00190C2C" w:rsidRDefault="00895830" w14:paraId="6BAA433A" w14:textId="105C06DF">
      <w:pPr>
        <w:tabs>
          <w:tab w:val="left" w:pos="432"/>
        </w:tabs>
        <w:rPr>
          <w:sz w:val="24"/>
          <w:szCs w:val="24"/>
        </w:rPr>
      </w:pPr>
      <w:r>
        <w:rPr>
          <w:b/>
          <w:sz w:val="24"/>
          <w:szCs w:val="24"/>
        </w:rPr>
        <w:t>Faculty A</w:t>
      </w:r>
      <w:r w:rsidR="00E63B68">
        <w:rPr>
          <w:b/>
          <w:sz w:val="24"/>
          <w:szCs w:val="24"/>
        </w:rPr>
        <w:t>dministration</w:t>
      </w:r>
      <w:r w:rsidR="00DD0ED7">
        <w:rPr>
          <w:b/>
          <w:sz w:val="24"/>
          <w:szCs w:val="24"/>
        </w:rPr>
        <w:t xml:space="preserve"> Office</w:t>
      </w:r>
      <w:r w:rsidRPr="00190C2C" w:rsidR="00190C2C">
        <w:rPr>
          <w:sz w:val="24"/>
          <w:szCs w:val="24"/>
        </w:rPr>
        <w:t xml:space="preserve"> </w:t>
      </w:r>
      <w:hyperlink w:history="1" r:id="rId19">
        <w:r w:rsidRPr="00E53F46">
          <w:rPr>
            <w:rStyle w:val="Hyperlink"/>
            <w:sz w:val="24"/>
            <w:szCs w:val="24"/>
          </w:rPr>
          <w:t>fao@bishopg.ac.uk</w:t>
        </w:r>
      </w:hyperlink>
      <w:r>
        <w:rPr>
          <w:sz w:val="24"/>
          <w:szCs w:val="24"/>
        </w:rPr>
        <w:t xml:space="preserve"> </w:t>
      </w:r>
      <w:r w:rsidR="00E63B68">
        <w:rPr>
          <w:sz w:val="24"/>
          <w:szCs w:val="24"/>
        </w:rPr>
        <w:t xml:space="preserve"> </w:t>
      </w:r>
    </w:p>
    <w:p w:rsidR="00190C2C" w:rsidP="654BAB4C" w:rsidRDefault="0083077D" w14:paraId="1198B672" w14:textId="75A05315">
      <w:pPr>
        <w:spacing w:after="120"/>
        <w:jc w:val="left"/>
        <w:rPr>
          <w:rFonts w:ascii="Calibri" w:hAnsi="Calibri" w:cs="Calibri"/>
          <w:sz w:val="24"/>
          <w:szCs w:val="24"/>
        </w:rPr>
      </w:pPr>
      <w:r w:rsidRPr="654BAB4C" w:rsidR="0083077D">
        <w:rPr>
          <w:rFonts w:ascii="Calibri" w:hAnsi="Calibri" w:cs="Calibri"/>
          <w:b w:val="1"/>
          <w:bCs w:val="1"/>
          <w:sz w:val="24"/>
          <w:szCs w:val="24"/>
        </w:rPr>
        <w:t xml:space="preserve">Student Advice </w:t>
      </w:r>
      <w:r w:rsidRPr="654BAB4C" w:rsidR="0083077D">
        <w:rPr>
          <w:rFonts w:ascii="Calibri" w:hAnsi="Calibri" w:cs="Calibri"/>
          <w:sz w:val="24"/>
          <w:szCs w:val="24"/>
        </w:rPr>
        <w:t xml:space="preserve">provides </w:t>
      </w:r>
      <w:r w:rsidRPr="654BAB4C" w:rsidR="00CB11AB">
        <w:rPr>
          <w:rFonts w:ascii="Calibri" w:hAnsi="Calibri" w:cs="Calibri"/>
          <w:sz w:val="24"/>
          <w:szCs w:val="24"/>
        </w:rPr>
        <w:t xml:space="preserve">excellent </w:t>
      </w:r>
      <w:r w:rsidRPr="654BAB4C" w:rsidR="0083077D">
        <w:rPr>
          <w:rFonts w:ascii="Calibri" w:hAnsi="Calibri" w:cs="Calibri"/>
          <w:sz w:val="24"/>
          <w:szCs w:val="24"/>
        </w:rPr>
        <w:t xml:space="preserve">support and guidance to students on a range of subjects: </w:t>
      </w:r>
      <w:proofErr w:type="gramStart"/>
      <w:r w:rsidRPr="654BAB4C" w:rsidR="0083077D">
        <w:rPr>
          <w:rFonts w:ascii="Calibri" w:hAnsi="Calibri" w:cs="Calibri"/>
          <w:sz w:val="24"/>
          <w:szCs w:val="24"/>
        </w:rPr>
        <w:t>from money and debt,</w:t>
      </w:r>
      <w:proofErr w:type="gramEnd"/>
      <w:r w:rsidRPr="654BAB4C" w:rsidR="0083077D">
        <w:rPr>
          <w:rFonts w:ascii="Calibri" w:hAnsi="Calibri" w:cs="Calibri"/>
          <w:sz w:val="24"/>
          <w:szCs w:val="24"/>
        </w:rPr>
        <w:t xml:space="preserve"> to personal welfare and wellbeing, to specialist help for students with accessibility needs. Drop in to speak to a member of staff, or contact the team to make an appointment at </w:t>
      </w:r>
      <w:hyperlink r:id="R4707eb1977054e18">
        <w:r w:rsidRPr="654BAB4C" w:rsidR="0083077D">
          <w:rPr>
            <w:rStyle w:val="Hyperlink"/>
            <w:rFonts w:ascii="Calibri" w:hAnsi="Calibri" w:cs="Calibri"/>
            <w:sz w:val="24"/>
            <w:szCs w:val="24"/>
          </w:rPr>
          <w:t>studentadvice@bishopg.ac.uk</w:t>
        </w:r>
      </w:hyperlink>
      <w:r w:rsidRPr="654BAB4C" w:rsidR="00CB11AB">
        <w:rPr>
          <w:rFonts w:ascii="Calibri" w:hAnsi="Calibri" w:cs="Calibri"/>
          <w:sz w:val="24"/>
          <w:szCs w:val="24"/>
        </w:rPr>
        <w:t xml:space="preserve">. </w:t>
      </w:r>
    </w:p>
    <w:p w:rsidR="00CB11AB" w:rsidP="00CB11AB" w:rsidRDefault="00CB11AB" w14:paraId="343B5AF1" w14:textId="3C138353">
      <w:pPr>
        <w:spacing w:after="120"/>
        <w:jc w:val="both"/>
        <w:rPr>
          <w:rFonts w:ascii="Calibri" w:hAnsi="Calibri" w:cs="Calibri"/>
          <w:sz w:val="24"/>
          <w:szCs w:val="24"/>
        </w:rPr>
      </w:pPr>
      <w:r>
        <w:rPr>
          <w:rFonts w:ascii="Calibri" w:hAnsi="Calibri" w:cs="Calibri"/>
          <w:sz w:val="24"/>
          <w:szCs w:val="24"/>
        </w:rPr>
        <w:t xml:space="preserve">Support from the Learning Development team- </w:t>
      </w:r>
      <w:hyperlink w:history="1" r:id="rId21">
        <w:r w:rsidRPr="00E367A1">
          <w:rPr>
            <w:rStyle w:val="Hyperlink"/>
            <w:rFonts w:ascii="Calibri" w:hAnsi="Calibri" w:cs="Calibri"/>
            <w:sz w:val="24"/>
            <w:szCs w:val="24"/>
          </w:rPr>
          <w:t>celt@bishopg.ac.uk</w:t>
        </w:r>
      </w:hyperlink>
    </w:p>
    <w:p w:rsidR="00190C2C" w:rsidP="654BAB4C" w:rsidRDefault="00190C2C" w14:paraId="2A9BE88B" w14:textId="3F777A69">
      <w:pPr>
        <w:spacing w:after="120"/>
        <w:jc w:val="both"/>
        <w:rPr>
          <w:rStyle w:val="Hyperlink"/>
          <w:rFonts w:ascii="Calibri" w:hAnsi="Calibri" w:cs="Calibri"/>
          <w:color w:val="auto"/>
          <w:sz w:val="24"/>
          <w:szCs w:val="24"/>
          <w:u w:val="none"/>
        </w:rPr>
      </w:pPr>
      <w:r w:rsidRPr="654BAB4C" w:rsidR="00CB11AB">
        <w:rPr>
          <w:rFonts w:ascii="Calibri" w:hAnsi="Calibri" w:cs="Calibri"/>
          <w:sz w:val="24"/>
          <w:szCs w:val="24"/>
        </w:rPr>
        <w:t>Library support-</w:t>
      </w:r>
      <w:r w:rsidR="00CB11AB">
        <w:rPr/>
        <w:t xml:space="preserve"> </w:t>
      </w:r>
      <w:hyperlink r:id="R31e0ca5bad9e452e">
        <w:r w:rsidRPr="654BAB4C" w:rsidR="00CB11AB">
          <w:rPr>
            <w:rStyle w:val="Hyperlink"/>
            <w:rFonts w:ascii="Calibri" w:hAnsi="Calibri" w:cs="Calibri"/>
            <w:sz w:val="24"/>
            <w:szCs w:val="24"/>
          </w:rPr>
          <w:t>library@bishopg.ac.uk</w:t>
        </w:r>
      </w:hyperlink>
    </w:p>
    <w:p w:rsidRPr="002D6DD5" w:rsidR="00A11B5E" w:rsidP="654BAB4C" w:rsidRDefault="00F731CD" w14:paraId="09963E1D" w14:textId="667E6FCB">
      <w:pPr>
        <w:pStyle w:val="Heading2"/>
        <w:rPr>
          <w:rFonts w:ascii="Calibri" w:hAnsi="Calibri" w:asciiTheme="minorAscii" w:hAnsiTheme="minorAscii"/>
        </w:rPr>
      </w:pPr>
      <w:bookmarkStart w:name="_Toc398047222" w:id="3"/>
      <w:r w:rsidRPr="654BAB4C" w:rsidR="7B4D8922">
        <w:rPr>
          <w:rFonts w:ascii="Calibri" w:hAnsi="Calibri" w:asciiTheme="minorAscii" w:hAnsiTheme="minorAscii"/>
        </w:rPr>
        <w:t>Formative assessment during the</w:t>
      </w:r>
      <w:r w:rsidRPr="654BAB4C" w:rsidR="00A11B5E">
        <w:rPr>
          <w:rFonts w:ascii="Calibri" w:hAnsi="Calibri" w:asciiTheme="minorAscii" w:hAnsiTheme="minorAscii"/>
        </w:rPr>
        <w:t xml:space="preserve"> </w:t>
      </w:r>
      <w:bookmarkEnd w:id="3"/>
      <w:r w:rsidRPr="654BAB4C" w:rsidR="00A11B5E">
        <w:rPr>
          <w:rFonts w:ascii="Calibri" w:hAnsi="Calibri" w:asciiTheme="minorAscii" w:hAnsiTheme="minorAscii"/>
        </w:rPr>
        <w:t>Introductory P</w:t>
      </w:r>
      <w:r w:rsidRPr="654BAB4C" w:rsidR="179A17A3">
        <w:rPr>
          <w:rFonts w:ascii="Calibri" w:hAnsi="Calibri" w:asciiTheme="minorAscii" w:hAnsiTheme="minorAscii"/>
        </w:rPr>
        <w:t>lacement</w:t>
      </w:r>
    </w:p>
    <w:p w:rsidRPr="002D6DD5" w:rsidR="00A11B5E" w:rsidP="00A11B5E" w:rsidRDefault="00A11B5E" w14:paraId="63D99E26" w14:textId="77777777">
      <w:pPr>
        <w:pStyle w:val="Footer"/>
        <w:rPr>
          <w:sz w:val="24"/>
          <w:szCs w:val="24"/>
        </w:rPr>
      </w:pPr>
    </w:p>
    <w:p w:rsidR="00F57579" w:rsidP="004F0D81" w:rsidRDefault="00F57579" w14:paraId="7B969118" w14:textId="6CD10372">
      <w:pPr>
        <w:numPr>
          <w:ilvl w:val="0"/>
          <w:numId w:val="52"/>
        </w:numPr>
        <w:tabs>
          <w:tab w:val="num" w:pos="-2160"/>
        </w:tabs>
        <w:autoSpaceDE w:val="0"/>
        <w:autoSpaceDN w:val="0"/>
        <w:adjustRightInd w:val="0"/>
        <w:spacing w:after="0" w:line="240" w:lineRule="auto"/>
        <w:ind w:left="709" w:hanging="283"/>
        <w:jc w:val="both"/>
        <w:rPr>
          <w:sz w:val="24"/>
          <w:szCs w:val="24"/>
        </w:rPr>
      </w:pPr>
      <w:r>
        <w:rPr>
          <w:sz w:val="24"/>
          <w:szCs w:val="24"/>
        </w:rPr>
        <w:t xml:space="preserve">Placement progress is </w:t>
      </w:r>
      <w:r w:rsidR="00F25FD1">
        <w:rPr>
          <w:sz w:val="24"/>
          <w:szCs w:val="24"/>
        </w:rPr>
        <w:t xml:space="preserve">formatively </w:t>
      </w:r>
      <w:r>
        <w:rPr>
          <w:sz w:val="24"/>
          <w:szCs w:val="24"/>
        </w:rPr>
        <w:t xml:space="preserve">assessed through the </w:t>
      </w:r>
      <w:proofErr w:type="spellStart"/>
      <w:r>
        <w:rPr>
          <w:sz w:val="24"/>
          <w:szCs w:val="24"/>
        </w:rPr>
        <w:t>eRPD</w:t>
      </w:r>
      <w:proofErr w:type="spellEnd"/>
      <w:r>
        <w:rPr>
          <w:sz w:val="24"/>
          <w:szCs w:val="24"/>
        </w:rPr>
        <w:t xml:space="preserve"> (electronic record of professional development).</w:t>
      </w:r>
      <w:r w:rsidR="00C93D14">
        <w:rPr>
          <w:sz w:val="24"/>
          <w:szCs w:val="24"/>
        </w:rPr>
        <w:t xml:space="preserve"> Some additional evidence may be kept in placement files.</w:t>
      </w:r>
    </w:p>
    <w:p w:rsidR="00826B4C" w:rsidP="654BAB4C" w:rsidRDefault="00A11B5E" w14:paraId="24406A85" w14:textId="26D2878F">
      <w:pPr>
        <w:numPr>
          <w:ilvl w:val="0"/>
          <w:numId w:val="52"/>
        </w:numPr>
        <w:autoSpaceDE w:val="0"/>
        <w:autoSpaceDN w:val="0"/>
        <w:adjustRightInd w:val="0"/>
        <w:spacing w:after="0" w:line="240" w:lineRule="auto"/>
        <w:ind w:left="709" w:hanging="283"/>
        <w:jc w:val="both"/>
        <w:rPr>
          <w:sz w:val="24"/>
          <w:szCs w:val="24"/>
        </w:rPr>
      </w:pPr>
      <w:r w:rsidRPr="654BAB4C" w:rsidR="00A11B5E">
        <w:rPr>
          <w:sz w:val="24"/>
          <w:szCs w:val="24"/>
        </w:rPr>
        <w:t xml:space="preserve">The trainee </w:t>
      </w:r>
      <w:r w:rsidRPr="654BAB4C" w:rsidR="00C93D14">
        <w:rPr>
          <w:sz w:val="24"/>
          <w:szCs w:val="24"/>
        </w:rPr>
        <w:t>should</w:t>
      </w:r>
      <w:r w:rsidRPr="654BAB4C" w:rsidR="00A11B5E">
        <w:rPr>
          <w:sz w:val="24"/>
          <w:szCs w:val="24"/>
        </w:rPr>
        <w:t xml:space="preserve"> </w:t>
      </w:r>
      <w:r w:rsidRPr="654BAB4C" w:rsidR="00F57579">
        <w:rPr>
          <w:sz w:val="24"/>
          <w:szCs w:val="24"/>
        </w:rPr>
        <w:t xml:space="preserve">make </w:t>
      </w:r>
      <w:r w:rsidRPr="654BAB4C" w:rsidR="00A11B5E">
        <w:rPr>
          <w:sz w:val="24"/>
          <w:szCs w:val="24"/>
        </w:rPr>
        <w:t xml:space="preserve">use </w:t>
      </w:r>
      <w:r w:rsidRPr="654BAB4C" w:rsidR="00F57579">
        <w:rPr>
          <w:sz w:val="24"/>
          <w:szCs w:val="24"/>
        </w:rPr>
        <w:t xml:space="preserve">of </w:t>
      </w:r>
      <w:r w:rsidRPr="654BAB4C" w:rsidR="00A11B5E">
        <w:rPr>
          <w:sz w:val="24"/>
          <w:szCs w:val="24"/>
        </w:rPr>
        <w:t xml:space="preserve">the </w:t>
      </w:r>
      <w:r w:rsidRPr="654BAB4C" w:rsidR="00A11B5E">
        <w:rPr>
          <w:sz w:val="24"/>
          <w:szCs w:val="24"/>
        </w:rPr>
        <w:t>activities in the Introductory P</w:t>
      </w:r>
      <w:r w:rsidRPr="654BAB4C" w:rsidR="7AC26749">
        <w:rPr>
          <w:sz w:val="24"/>
          <w:szCs w:val="24"/>
        </w:rPr>
        <w:t>lacement</w:t>
      </w:r>
      <w:r w:rsidRPr="654BAB4C" w:rsidR="00A11B5E">
        <w:rPr>
          <w:sz w:val="24"/>
          <w:szCs w:val="24"/>
        </w:rPr>
        <w:t xml:space="preserve"> Booklet </w:t>
      </w:r>
      <w:r w:rsidRPr="654BAB4C" w:rsidR="00A11B5E">
        <w:rPr>
          <w:sz w:val="24"/>
          <w:szCs w:val="24"/>
        </w:rPr>
        <w:t xml:space="preserve">as </w:t>
      </w:r>
      <w:r w:rsidRPr="654BAB4C" w:rsidR="006566FB">
        <w:rPr>
          <w:sz w:val="24"/>
          <w:szCs w:val="24"/>
        </w:rPr>
        <w:t>suggestions to support</w:t>
      </w:r>
      <w:r w:rsidRPr="654BAB4C" w:rsidR="00A11B5E">
        <w:rPr>
          <w:sz w:val="24"/>
          <w:szCs w:val="24"/>
        </w:rPr>
        <w:t xml:space="preserve"> their learning. </w:t>
      </w:r>
    </w:p>
    <w:p w:rsidRPr="00F25FD1" w:rsidR="00826B4C" w:rsidP="654BAB4C" w:rsidRDefault="00826B4C" w14:paraId="56432E81" w14:textId="1707E149">
      <w:pPr>
        <w:numPr>
          <w:ilvl w:val="0"/>
          <w:numId w:val="52"/>
        </w:numPr>
        <w:autoSpaceDE w:val="0"/>
        <w:autoSpaceDN w:val="0"/>
        <w:adjustRightInd w:val="0"/>
        <w:spacing w:after="0" w:line="240" w:lineRule="auto"/>
        <w:ind w:left="709" w:hanging="283"/>
        <w:jc w:val="both"/>
        <w:rPr>
          <w:sz w:val="24"/>
          <w:szCs w:val="24"/>
        </w:rPr>
      </w:pPr>
      <w:r w:rsidRPr="654BAB4C" w:rsidR="00826B4C">
        <w:rPr>
          <w:sz w:val="24"/>
          <w:szCs w:val="24"/>
        </w:rPr>
        <w:t xml:space="preserve">School </w:t>
      </w:r>
      <w:r w:rsidRPr="654BAB4C" w:rsidR="00C93D14">
        <w:rPr>
          <w:sz w:val="24"/>
          <w:szCs w:val="24"/>
        </w:rPr>
        <w:t xml:space="preserve">based </w:t>
      </w:r>
      <w:r w:rsidRPr="654BAB4C" w:rsidR="00826B4C">
        <w:rPr>
          <w:sz w:val="24"/>
          <w:szCs w:val="24"/>
        </w:rPr>
        <w:t xml:space="preserve">mentors </w:t>
      </w:r>
      <w:r w:rsidRPr="654BAB4C" w:rsidR="00C93D14">
        <w:rPr>
          <w:sz w:val="24"/>
          <w:szCs w:val="24"/>
        </w:rPr>
        <w:t xml:space="preserve">(SBM) </w:t>
      </w:r>
      <w:r w:rsidRPr="654BAB4C" w:rsidR="00826B4C">
        <w:rPr>
          <w:sz w:val="24"/>
          <w:szCs w:val="24"/>
        </w:rPr>
        <w:t>should give feedback on progress</w:t>
      </w:r>
      <w:r w:rsidRPr="654BAB4C" w:rsidR="338BD7F0">
        <w:rPr>
          <w:sz w:val="24"/>
          <w:szCs w:val="24"/>
        </w:rPr>
        <w:t xml:space="preserve"> </w:t>
      </w:r>
      <w:r w:rsidRPr="654BAB4C" w:rsidR="00826B4C">
        <w:rPr>
          <w:sz w:val="24"/>
          <w:szCs w:val="24"/>
        </w:rPr>
        <w:t xml:space="preserve">during </w:t>
      </w:r>
      <w:r w:rsidRPr="654BAB4C" w:rsidR="007D20F9">
        <w:rPr>
          <w:sz w:val="24"/>
          <w:szCs w:val="24"/>
        </w:rPr>
        <w:t xml:space="preserve">Weekly </w:t>
      </w:r>
      <w:r w:rsidRPr="654BAB4C" w:rsidR="006566FB">
        <w:rPr>
          <w:sz w:val="24"/>
          <w:szCs w:val="24"/>
        </w:rPr>
        <w:t>Curriculum Progress Reviews</w:t>
      </w:r>
      <w:r w:rsidRPr="654BAB4C" w:rsidR="007D20F9">
        <w:rPr>
          <w:sz w:val="24"/>
          <w:szCs w:val="24"/>
        </w:rPr>
        <w:t xml:space="preserve"> recorded on the </w:t>
      </w:r>
      <w:r w:rsidRPr="654BAB4C" w:rsidR="007D20F9">
        <w:rPr>
          <w:sz w:val="24"/>
          <w:szCs w:val="24"/>
        </w:rPr>
        <w:t>eRPD</w:t>
      </w:r>
      <w:r w:rsidRPr="654BAB4C" w:rsidR="00FC17DA">
        <w:rPr>
          <w:sz w:val="24"/>
          <w:szCs w:val="24"/>
        </w:rPr>
        <w:t>.</w:t>
      </w:r>
      <w:r w:rsidRPr="654BAB4C" w:rsidR="00826B4C">
        <w:rPr>
          <w:sz w:val="24"/>
          <w:szCs w:val="24"/>
        </w:rPr>
        <w:t xml:space="preserve"> </w:t>
      </w:r>
    </w:p>
    <w:p w:rsidRPr="002D6DD5" w:rsidR="00F25FD1" w:rsidP="654BAB4C" w:rsidRDefault="00F25FD1" w14:paraId="63D6B0F1" w14:textId="430ABA45">
      <w:pPr>
        <w:numPr>
          <w:ilvl w:val="0"/>
          <w:numId w:val="52"/>
        </w:numPr>
        <w:autoSpaceDE w:val="0"/>
        <w:autoSpaceDN w:val="0"/>
        <w:adjustRightInd w:val="0"/>
        <w:spacing w:after="0" w:line="240" w:lineRule="auto"/>
        <w:ind w:left="709" w:hanging="283"/>
        <w:jc w:val="both"/>
        <w:rPr>
          <w:sz w:val="24"/>
          <w:szCs w:val="24"/>
        </w:rPr>
      </w:pPr>
      <w:r w:rsidRPr="654BAB4C" w:rsidR="00F25FD1">
        <w:rPr>
          <w:sz w:val="24"/>
          <w:szCs w:val="24"/>
        </w:rPr>
        <w:t>The Curriculum Progress Guide should be used to support ongoing formative assessment</w:t>
      </w:r>
      <w:r w:rsidRPr="654BAB4C" w:rsidR="71A3FC9B">
        <w:rPr>
          <w:sz w:val="24"/>
          <w:szCs w:val="24"/>
        </w:rPr>
        <w:t xml:space="preserve"> and inform professional discussions.</w:t>
      </w:r>
    </w:p>
    <w:p w:rsidR="00826B4C" w:rsidP="004F0D81" w:rsidRDefault="00C93D14" w14:paraId="66C2ACA0" w14:textId="0DD0498E">
      <w:pPr>
        <w:numPr>
          <w:ilvl w:val="0"/>
          <w:numId w:val="52"/>
        </w:numPr>
        <w:tabs>
          <w:tab w:val="num" w:pos="-720"/>
        </w:tabs>
        <w:autoSpaceDE w:val="0"/>
        <w:autoSpaceDN w:val="0"/>
        <w:adjustRightInd w:val="0"/>
        <w:spacing w:after="0" w:line="240" w:lineRule="auto"/>
        <w:ind w:left="709" w:hanging="283"/>
        <w:jc w:val="both"/>
        <w:rPr>
          <w:sz w:val="24"/>
          <w:szCs w:val="24"/>
        </w:rPr>
      </w:pPr>
      <w:r>
        <w:rPr>
          <w:sz w:val="24"/>
          <w:szCs w:val="24"/>
        </w:rPr>
        <w:t>The Link Tut</w:t>
      </w:r>
      <w:r w:rsidR="00943FB2">
        <w:rPr>
          <w:sz w:val="24"/>
          <w:szCs w:val="24"/>
        </w:rPr>
        <w:t>or</w:t>
      </w:r>
      <w:r w:rsidR="00826B4C">
        <w:rPr>
          <w:sz w:val="24"/>
          <w:szCs w:val="24"/>
        </w:rPr>
        <w:t xml:space="preserve"> wil</w:t>
      </w:r>
      <w:r w:rsidR="00236E5D">
        <w:rPr>
          <w:sz w:val="24"/>
          <w:szCs w:val="24"/>
        </w:rPr>
        <w:t xml:space="preserve">l visit </w:t>
      </w:r>
      <w:r>
        <w:rPr>
          <w:sz w:val="24"/>
          <w:szCs w:val="24"/>
        </w:rPr>
        <w:t>the school,</w:t>
      </w:r>
      <w:r w:rsidR="00236E5D">
        <w:rPr>
          <w:sz w:val="24"/>
          <w:szCs w:val="24"/>
        </w:rPr>
        <w:t xml:space="preserve"> </w:t>
      </w:r>
      <w:r>
        <w:rPr>
          <w:sz w:val="24"/>
          <w:szCs w:val="24"/>
        </w:rPr>
        <w:t xml:space="preserve">as appropriate, </w:t>
      </w:r>
      <w:r w:rsidR="00826B4C">
        <w:rPr>
          <w:sz w:val="24"/>
          <w:szCs w:val="24"/>
        </w:rPr>
        <w:t xml:space="preserve">to </w:t>
      </w:r>
      <w:r>
        <w:rPr>
          <w:sz w:val="24"/>
          <w:szCs w:val="24"/>
        </w:rPr>
        <w:t xml:space="preserve">support and </w:t>
      </w:r>
      <w:r w:rsidR="00826B4C">
        <w:rPr>
          <w:sz w:val="24"/>
          <w:szCs w:val="24"/>
        </w:rPr>
        <w:t>ad</w:t>
      </w:r>
      <w:r>
        <w:rPr>
          <w:sz w:val="24"/>
          <w:szCs w:val="24"/>
        </w:rPr>
        <w:t>vi</w:t>
      </w:r>
      <w:r w:rsidR="00AF512C">
        <w:rPr>
          <w:sz w:val="24"/>
          <w:szCs w:val="24"/>
        </w:rPr>
        <w:t>s</w:t>
      </w:r>
      <w:r w:rsidR="007D20F9">
        <w:rPr>
          <w:sz w:val="24"/>
          <w:szCs w:val="24"/>
        </w:rPr>
        <w:t>e</w:t>
      </w:r>
      <w:r>
        <w:rPr>
          <w:sz w:val="24"/>
          <w:szCs w:val="24"/>
        </w:rPr>
        <w:t xml:space="preserve"> the trainee and</w:t>
      </w:r>
      <w:r w:rsidR="007D20F9">
        <w:rPr>
          <w:sz w:val="24"/>
          <w:szCs w:val="24"/>
        </w:rPr>
        <w:t xml:space="preserve"> SBM, </w:t>
      </w:r>
      <w:r>
        <w:rPr>
          <w:sz w:val="24"/>
          <w:szCs w:val="24"/>
        </w:rPr>
        <w:t xml:space="preserve">to </w:t>
      </w:r>
      <w:r w:rsidR="007D20F9">
        <w:rPr>
          <w:sz w:val="24"/>
          <w:szCs w:val="24"/>
        </w:rPr>
        <w:t xml:space="preserve">undertake a QA role, </w:t>
      </w:r>
      <w:r>
        <w:rPr>
          <w:sz w:val="24"/>
          <w:szCs w:val="24"/>
        </w:rPr>
        <w:t>to offer guidance, to discuss</w:t>
      </w:r>
      <w:r w:rsidR="00943FB2">
        <w:rPr>
          <w:sz w:val="24"/>
          <w:szCs w:val="24"/>
        </w:rPr>
        <w:t xml:space="preserve"> expectations</w:t>
      </w:r>
      <w:r w:rsidR="00AF512C">
        <w:rPr>
          <w:sz w:val="24"/>
          <w:szCs w:val="24"/>
        </w:rPr>
        <w:t>,</w:t>
      </w:r>
      <w:r w:rsidR="00826B4C">
        <w:rPr>
          <w:sz w:val="24"/>
          <w:szCs w:val="24"/>
        </w:rPr>
        <w:t xml:space="preserve"> </w:t>
      </w:r>
      <w:proofErr w:type="gramStart"/>
      <w:r w:rsidR="00826B4C">
        <w:rPr>
          <w:sz w:val="24"/>
          <w:szCs w:val="24"/>
        </w:rPr>
        <w:t>progress</w:t>
      </w:r>
      <w:proofErr w:type="gramEnd"/>
      <w:r w:rsidR="00AF512C">
        <w:rPr>
          <w:sz w:val="24"/>
          <w:szCs w:val="24"/>
        </w:rPr>
        <w:t xml:space="preserve"> and areas for development</w:t>
      </w:r>
      <w:r w:rsidR="00826B4C">
        <w:rPr>
          <w:sz w:val="24"/>
          <w:szCs w:val="24"/>
        </w:rPr>
        <w:t>.</w:t>
      </w:r>
    </w:p>
    <w:p w:rsidR="00C93D14" w:rsidP="654BAB4C" w:rsidRDefault="007D20F9" w14:paraId="7F0A5FA5" w14:textId="7720B2A7">
      <w:pPr>
        <w:numPr>
          <w:ilvl w:val="0"/>
          <w:numId w:val="52"/>
        </w:numPr>
        <w:autoSpaceDE w:val="0"/>
        <w:autoSpaceDN w:val="0"/>
        <w:adjustRightInd w:val="0"/>
        <w:spacing w:after="0" w:line="240" w:lineRule="auto"/>
        <w:ind w:left="709" w:hanging="283"/>
        <w:jc w:val="both"/>
        <w:rPr>
          <w:sz w:val="24"/>
          <w:szCs w:val="24"/>
        </w:rPr>
      </w:pPr>
      <w:r w:rsidRPr="654BAB4C" w:rsidR="2B703FD5">
        <w:rPr>
          <w:sz w:val="24"/>
          <w:szCs w:val="24"/>
        </w:rPr>
        <w:t>I</w:t>
      </w:r>
      <w:r w:rsidRPr="654BAB4C" w:rsidR="007D20F9">
        <w:rPr>
          <w:sz w:val="24"/>
          <w:szCs w:val="24"/>
        </w:rPr>
        <w:t xml:space="preserve">nformal observations of the trainee will be completed by the SBM throughout the </w:t>
      </w:r>
      <w:r w:rsidRPr="654BAB4C" w:rsidR="003739D3">
        <w:rPr>
          <w:sz w:val="24"/>
          <w:szCs w:val="24"/>
        </w:rPr>
        <w:t>introductory</w:t>
      </w:r>
      <w:r w:rsidRPr="654BAB4C" w:rsidR="007D20F9">
        <w:rPr>
          <w:sz w:val="24"/>
          <w:szCs w:val="24"/>
        </w:rPr>
        <w:t xml:space="preserve"> placement. </w:t>
      </w:r>
    </w:p>
    <w:p w:rsidRPr="00BC4B91" w:rsidR="007D20F9" w:rsidP="654BAB4C" w:rsidRDefault="00A11B5E" w14:paraId="6AD8AEB7" w14:textId="148022DF">
      <w:pPr>
        <w:numPr>
          <w:ilvl w:val="0"/>
          <w:numId w:val="52"/>
        </w:numPr>
        <w:autoSpaceDE w:val="0"/>
        <w:autoSpaceDN w:val="0"/>
        <w:adjustRightInd w:val="0"/>
        <w:spacing w:after="0" w:line="240" w:lineRule="auto"/>
        <w:ind w:left="709" w:hanging="283"/>
        <w:jc w:val="left"/>
        <w:rPr>
          <w:sz w:val="24"/>
          <w:szCs w:val="24"/>
        </w:rPr>
      </w:pPr>
      <w:r w:rsidRPr="66EDC285" w:rsidR="00A11B5E">
        <w:rPr>
          <w:sz w:val="24"/>
          <w:szCs w:val="24"/>
        </w:rPr>
        <w:t xml:space="preserve">The </w:t>
      </w:r>
      <w:r w:rsidRPr="66EDC285" w:rsidR="5F53DD54">
        <w:rPr>
          <w:sz w:val="24"/>
          <w:szCs w:val="24"/>
        </w:rPr>
        <w:t>Introductory</w:t>
      </w:r>
      <w:r w:rsidRPr="66EDC285" w:rsidR="7E79B7C7">
        <w:rPr>
          <w:sz w:val="24"/>
          <w:szCs w:val="24"/>
        </w:rPr>
        <w:t xml:space="preserve"> Placement Professional Discussion</w:t>
      </w:r>
      <w:r w:rsidRPr="66EDC285" w:rsidR="002F1EE1">
        <w:rPr>
          <w:sz w:val="24"/>
          <w:szCs w:val="24"/>
        </w:rPr>
        <w:t xml:space="preserve"> </w:t>
      </w:r>
      <w:r w:rsidRPr="66EDC285" w:rsidR="00C93D14">
        <w:rPr>
          <w:sz w:val="24"/>
          <w:szCs w:val="24"/>
        </w:rPr>
        <w:t>should</w:t>
      </w:r>
      <w:r w:rsidRPr="66EDC285" w:rsidR="00C93D14">
        <w:rPr>
          <w:sz w:val="24"/>
          <w:szCs w:val="24"/>
        </w:rPr>
        <w:t xml:space="preserve"> be completed by </w:t>
      </w:r>
      <w:r w:rsidRPr="66EDC285" w:rsidR="5F520D00">
        <w:rPr>
          <w:sz w:val="24"/>
          <w:szCs w:val="24"/>
        </w:rPr>
        <w:t>23</w:t>
      </w:r>
      <w:r w:rsidRPr="66EDC285" w:rsidR="5F520D00">
        <w:rPr>
          <w:sz w:val="24"/>
          <w:szCs w:val="24"/>
          <w:vertAlign w:val="superscript"/>
        </w:rPr>
        <w:t>rd</w:t>
      </w:r>
      <w:r w:rsidRPr="66EDC285" w:rsidR="5F520D00">
        <w:rPr>
          <w:sz w:val="24"/>
          <w:szCs w:val="24"/>
        </w:rPr>
        <w:t xml:space="preserve"> June 2023</w:t>
      </w:r>
      <w:r w:rsidRPr="66EDC285" w:rsidR="00C93D14">
        <w:rPr>
          <w:sz w:val="24"/>
          <w:szCs w:val="24"/>
        </w:rPr>
        <w:t xml:space="preserve"> with targets </w:t>
      </w:r>
      <w:r w:rsidRPr="66EDC285" w:rsidR="00AF512C">
        <w:rPr>
          <w:sz w:val="24"/>
          <w:szCs w:val="24"/>
        </w:rPr>
        <w:t xml:space="preserve">added </w:t>
      </w:r>
      <w:r w:rsidRPr="66EDC285" w:rsidR="00C93D14">
        <w:rPr>
          <w:sz w:val="24"/>
          <w:szCs w:val="24"/>
        </w:rPr>
        <w:t>for moving forwards into the Developing Placement</w:t>
      </w:r>
      <w:r w:rsidRPr="66EDC285" w:rsidR="002F1EE1">
        <w:rPr>
          <w:sz w:val="24"/>
          <w:szCs w:val="24"/>
        </w:rPr>
        <w:t xml:space="preserve">. </w:t>
      </w:r>
      <w:r w:rsidRPr="66EDC285" w:rsidR="00A11B5E">
        <w:rPr>
          <w:sz w:val="24"/>
          <w:szCs w:val="24"/>
        </w:rPr>
        <w:t xml:space="preserve"> </w:t>
      </w:r>
    </w:p>
    <w:p w:rsidR="00C93D14" w:rsidP="654BAB4C" w:rsidRDefault="00C93D14" w14:paraId="2E350113" w14:textId="4F7EB7D7">
      <w:pPr>
        <w:numPr>
          <w:ilvl w:val="0"/>
          <w:numId w:val="52"/>
        </w:numPr>
        <w:autoSpaceDE w:val="0"/>
        <w:autoSpaceDN w:val="0"/>
        <w:adjustRightInd w:val="0"/>
        <w:spacing w:after="0" w:line="240" w:lineRule="auto"/>
        <w:ind w:left="709" w:hanging="283"/>
        <w:jc w:val="left"/>
        <w:rPr>
          <w:sz w:val="24"/>
          <w:szCs w:val="24"/>
        </w:rPr>
      </w:pPr>
      <w:r w:rsidRPr="654BAB4C" w:rsidR="00C93D14">
        <w:rPr>
          <w:sz w:val="24"/>
          <w:szCs w:val="24"/>
        </w:rPr>
        <w:t xml:space="preserve">During the </w:t>
      </w:r>
      <w:r w:rsidRPr="654BAB4C" w:rsidR="4C3F5641">
        <w:rPr>
          <w:sz w:val="24"/>
          <w:szCs w:val="24"/>
        </w:rPr>
        <w:t xml:space="preserve">first term of the </w:t>
      </w:r>
      <w:r w:rsidRPr="654BAB4C" w:rsidR="00C93D14">
        <w:rPr>
          <w:sz w:val="24"/>
          <w:szCs w:val="24"/>
        </w:rPr>
        <w:t xml:space="preserve">Introductory Placement, </w:t>
      </w:r>
      <w:r w:rsidRPr="654BAB4C" w:rsidR="00AF512C">
        <w:rPr>
          <w:sz w:val="24"/>
          <w:szCs w:val="24"/>
        </w:rPr>
        <w:t xml:space="preserve">trainee </w:t>
      </w:r>
      <w:r w:rsidRPr="654BAB4C" w:rsidR="2A6F0BEF">
        <w:rPr>
          <w:sz w:val="24"/>
          <w:szCs w:val="24"/>
        </w:rPr>
        <w:t>subject knowledge</w:t>
      </w:r>
      <w:r w:rsidRPr="654BAB4C" w:rsidR="00C93D14">
        <w:rPr>
          <w:sz w:val="24"/>
          <w:szCs w:val="24"/>
        </w:rPr>
        <w:t xml:space="preserve"> will also be </w:t>
      </w:r>
      <w:r w:rsidRPr="654BAB4C" w:rsidR="00AF512C">
        <w:rPr>
          <w:sz w:val="24"/>
          <w:szCs w:val="24"/>
        </w:rPr>
        <w:t xml:space="preserve">monitored </w:t>
      </w:r>
      <w:r w:rsidRPr="654BAB4C" w:rsidR="00C93D14">
        <w:rPr>
          <w:sz w:val="24"/>
          <w:szCs w:val="24"/>
        </w:rPr>
        <w:t xml:space="preserve">using </w:t>
      </w:r>
      <w:r w:rsidRPr="654BAB4C" w:rsidR="00AF512C">
        <w:rPr>
          <w:sz w:val="24"/>
          <w:szCs w:val="24"/>
        </w:rPr>
        <w:t>Initial and Progress Audits as part of the Subject Knowledge Portfolio.</w:t>
      </w:r>
    </w:p>
    <w:p w:rsidRPr="002D6DD5" w:rsidR="00A11B5E" w:rsidP="654BAB4C" w:rsidRDefault="00A11B5E" w14:paraId="3C6321CB" w14:textId="6E0C7C2E">
      <w:pPr>
        <w:numPr>
          <w:ilvl w:val="0"/>
          <w:numId w:val="52"/>
        </w:numPr>
        <w:spacing w:after="0" w:line="240" w:lineRule="auto"/>
        <w:ind w:left="709" w:hanging="283"/>
        <w:jc w:val="left"/>
        <w:rPr>
          <w:sz w:val="24"/>
          <w:szCs w:val="24"/>
        </w:rPr>
      </w:pPr>
      <w:r w:rsidRPr="654BAB4C" w:rsidR="00C93D14">
        <w:rPr>
          <w:sz w:val="24"/>
          <w:szCs w:val="24"/>
        </w:rPr>
        <w:t>The trainee will</w:t>
      </w:r>
      <w:r w:rsidRPr="654BAB4C" w:rsidR="00C93D14">
        <w:rPr>
          <w:sz w:val="24"/>
          <w:szCs w:val="24"/>
        </w:rPr>
        <w:t xml:space="preserve"> be expected to complete all audits, tasks and elements in the </w:t>
      </w:r>
      <w:r w:rsidRPr="654BAB4C" w:rsidR="006566FB">
        <w:rPr>
          <w:sz w:val="24"/>
          <w:szCs w:val="24"/>
        </w:rPr>
        <w:t>Subject Knowledge</w:t>
      </w:r>
      <w:r w:rsidRPr="654BAB4C" w:rsidR="00C93D14">
        <w:rPr>
          <w:sz w:val="24"/>
          <w:szCs w:val="24"/>
        </w:rPr>
        <w:t xml:space="preserve"> Portfolio</w:t>
      </w:r>
      <w:r w:rsidRPr="654BAB4C" w:rsidR="00C93D14">
        <w:rPr>
          <w:sz w:val="24"/>
          <w:szCs w:val="24"/>
        </w:rPr>
        <w:t xml:space="preserve"> according to the given timeline</w:t>
      </w:r>
      <w:r w:rsidRPr="654BAB4C" w:rsidR="00C93D14">
        <w:rPr>
          <w:sz w:val="24"/>
          <w:szCs w:val="24"/>
        </w:rPr>
        <w:t xml:space="preserve">. This will be reviewed in BGU </w:t>
      </w:r>
      <w:r w:rsidRPr="654BAB4C" w:rsidR="27B8D652">
        <w:rPr>
          <w:sz w:val="24"/>
          <w:szCs w:val="24"/>
        </w:rPr>
        <w:t>in February 2023.</w:t>
      </w:r>
    </w:p>
    <w:p w:rsidR="00A11B5E" w:rsidP="00AF512C" w:rsidRDefault="00003FFF" w14:paraId="1E036966" w14:textId="29A413A7">
      <w:pPr>
        <w:tabs>
          <w:tab w:val="num" w:pos="709"/>
        </w:tabs>
        <w:autoSpaceDE w:val="0"/>
        <w:autoSpaceDN w:val="0"/>
        <w:adjustRightInd w:val="0"/>
        <w:jc w:val="both"/>
        <w:rPr>
          <w:sz w:val="24"/>
          <w:szCs w:val="24"/>
        </w:rPr>
      </w:pPr>
      <w:r>
        <w:rPr>
          <w:b/>
          <w:sz w:val="24"/>
          <w:szCs w:val="24"/>
        </w:rPr>
        <w:t>At</w:t>
      </w:r>
      <w:r w:rsidRPr="002D6DD5" w:rsidR="00C93D14">
        <w:rPr>
          <w:b/>
          <w:sz w:val="24"/>
          <w:szCs w:val="24"/>
        </w:rPr>
        <w:t xml:space="preserve"> the end of the PGCE training year</w:t>
      </w:r>
      <w:r>
        <w:rPr>
          <w:b/>
          <w:sz w:val="24"/>
          <w:szCs w:val="24"/>
        </w:rPr>
        <w:t>,</w:t>
      </w:r>
      <w:r w:rsidR="00AF512C">
        <w:rPr>
          <w:b/>
          <w:sz w:val="24"/>
          <w:szCs w:val="24"/>
        </w:rPr>
        <w:t xml:space="preserve"> </w:t>
      </w:r>
      <w:r w:rsidRPr="002D6DD5" w:rsidR="00C93D14">
        <w:rPr>
          <w:b/>
          <w:sz w:val="24"/>
          <w:szCs w:val="24"/>
        </w:rPr>
        <w:t xml:space="preserve">trainees </w:t>
      </w:r>
      <w:r w:rsidR="00BC4B91">
        <w:rPr>
          <w:b/>
          <w:sz w:val="24"/>
          <w:szCs w:val="24"/>
        </w:rPr>
        <w:t xml:space="preserve">will be </w:t>
      </w:r>
      <w:r w:rsidRPr="002D6DD5" w:rsidR="00C93D14">
        <w:rPr>
          <w:b/>
          <w:sz w:val="24"/>
          <w:szCs w:val="24"/>
        </w:rPr>
        <w:t xml:space="preserve">assessed against the QTS </w:t>
      </w:r>
      <w:r w:rsidR="00C93D14">
        <w:rPr>
          <w:b/>
          <w:sz w:val="24"/>
          <w:szCs w:val="24"/>
        </w:rPr>
        <w:t xml:space="preserve">Teacher’s </w:t>
      </w:r>
      <w:r w:rsidRPr="002D6DD5" w:rsidR="00C93D14">
        <w:rPr>
          <w:b/>
          <w:sz w:val="24"/>
          <w:szCs w:val="24"/>
        </w:rPr>
        <w:t>Standards</w:t>
      </w:r>
      <w:r w:rsidR="00AF512C">
        <w:rPr>
          <w:b/>
          <w:sz w:val="24"/>
          <w:szCs w:val="24"/>
        </w:rPr>
        <w:t xml:space="preserve"> at the end of the final placement</w:t>
      </w:r>
      <w:r w:rsidRPr="002D6DD5" w:rsidR="00C93D14">
        <w:rPr>
          <w:b/>
          <w:sz w:val="24"/>
          <w:szCs w:val="24"/>
        </w:rPr>
        <w:t>.</w:t>
      </w:r>
    </w:p>
    <w:p w:rsidRPr="002D6DD5" w:rsidR="00A11B5E" w:rsidP="00AF512C" w:rsidRDefault="00A11B5E" w14:paraId="0BC5E377" w14:textId="77777777">
      <w:pPr>
        <w:pStyle w:val="Footer"/>
        <w:rPr>
          <w:b/>
          <w:sz w:val="24"/>
          <w:szCs w:val="24"/>
        </w:rPr>
      </w:pPr>
    </w:p>
    <w:p w:rsidRPr="00895830" w:rsidR="00A11B5E" w:rsidP="00A11B5E" w:rsidRDefault="00A11B5E" w14:paraId="2CFC844E" w14:textId="77777777">
      <w:pPr>
        <w:pStyle w:val="Heading3"/>
        <w:rPr>
          <w:rFonts w:asciiTheme="minorHAnsi" w:hAnsiTheme="minorHAnsi"/>
          <w:color w:val="auto"/>
          <w:sz w:val="24"/>
          <w:szCs w:val="24"/>
        </w:rPr>
      </w:pPr>
      <w:bookmarkStart w:name="_Toc397635194" w:id="4"/>
      <w:bookmarkStart w:name="_Toc398047225" w:id="5"/>
      <w:r w:rsidRPr="00895830">
        <w:rPr>
          <w:rFonts w:asciiTheme="minorHAnsi" w:hAnsiTheme="minorHAnsi"/>
          <w:color w:val="auto"/>
          <w:sz w:val="24"/>
          <w:szCs w:val="24"/>
        </w:rPr>
        <w:t>Reasons for absence</w:t>
      </w:r>
      <w:bookmarkEnd w:id="4"/>
      <w:bookmarkEnd w:id="5"/>
    </w:p>
    <w:p w:rsidRPr="00895830" w:rsidR="00852F4C" w:rsidP="00852F4C" w:rsidRDefault="00A11B5E" w14:paraId="2C9B2D77" w14:textId="73F16977">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ind w:left="-90"/>
        <w:rPr>
          <w:sz w:val="24"/>
          <w:szCs w:val="24"/>
        </w:rPr>
      </w:pPr>
      <w:r w:rsidRPr="00895830">
        <w:rPr>
          <w:sz w:val="24"/>
          <w:szCs w:val="24"/>
        </w:rPr>
        <w:t xml:space="preserve">Please note that if absence, even for an unavoidable reason, means that progress and completion of elements and activities required in this placement are not completed then the trainee </w:t>
      </w:r>
      <w:r w:rsidRPr="00895830" w:rsidR="00AF512C">
        <w:rPr>
          <w:sz w:val="24"/>
          <w:szCs w:val="24"/>
        </w:rPr>
        <w:t>may</w:t>
      </w:r>
      <w:r w:rsidRPr="00895830">
        <w:rPr>
          <w:sz w:val="24"/>
          <w:szCs w:val="24"/>
        </w:rPr>
        <w:t xml:space="preserve"> have </w:t>
      </w:r>
      <w:r w:rsidRPr="00895830">
        <w:rPr>
          <w:b/>
          <w:sz w:val="24"/>
          <w:szCs w:val="24"/>
        </w:rPr>
        <w:t>to complete extra days</w:t>
      </w:r>
      <w:r w:rsidRPr="00895830">
        <w:rPr>
          <w:sz w:val="24"/>
          <w:szCs w:val="24"/>
        </w:rPr>
        <w:t xml:space="preserve"> or even re-do the placement.</w:t>
      </w:r>
    </w:p>
    <w:p w:rsidRPr="00895830" w:rsidR="00AF512C" w:rsidP="00852F4C" w:rsidRDefault="00AF512C" w14:paraId="0F67EB9A" w14:textId="78A4D5ED">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ind w:left="-90"/>
        <w:rPr>
          <w:sz w:val="24"/>
          <w:szCs w:val="24"/>
        </w:rPr>
      </w:pPr>
      <w:r w:rsidRPr="00895830">
        <w:rPr>
          <w:sz w:val="24"/>
          <w:szCs w:val="24"/>
        </w:rPr>
        <w:t xml:space="preserve">Attendance is monitored throughout the placement. Trainees will be expected to download and complete an overview of their attendance in school to be signed by the SBM and added to the </w:t>
      </w:r>
      <w:proofErr w:type="spellStart"/>
      <w:r w:rsidRPr="00895830">
        <w:rPr>
          <w:sz w:val="24"/>
          <w:szCs w:val="24"/>
        </w:rPr>
        <w:t>eRPD</w:t>
      </w:r>
      <w:proofErr w:type="spellEnd"/>
      <w:r w:rsidRPr="00895830">
        <w:rPr>
          <w:sz w:val="24"/>
          <w:szCs w:val="24"/>
        </w:rPr>
        <w:t xml:space="preserve"> as a Note. </w:t>
      </w:r>
    </w:p>
    <w:p w:rsidR="0003531B" w:rsidP="0003531B" w:rsidRDefault="0003531B" w14:paraId="1500E295" w14:textId="2807EEF3">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ind w:left="-90"/>
        <w:rPr>
          <w:rStyle w:val="Hyperlink"/>
          <w:sz w:val="24"/>
          <w:szCs w:val="24"/>
        </w:rPr>
      </w:pPr>
      <w:r w:rsidRPr="654BAB4C" w:rsidR="00A11B5E">
        <w:rPr>
          <w:sz w:val="24"/>
          <w:szCs w:val="24"/>
        </w:rPr>
        <w:t>Please note that:</w:t>
      </w:r>
      <w:r w:rsidRPr="654BAB4C" w:rsidR="00B54833">
        <w:rPr>
          <w:sz w:val="24"/>
          <w:szCs w:val="24"/>
        </w:rPr>
        <w:t xml:space="preserve"> the trainee should</w:t>
      </w:r>
      <w:r w:rsidRPr="654BAB4C" w:rsidR="00A11B5E">
        <w:rPr>
          <w:sz w:val="24"/>
          <w:szCs w:val="24"/>
        </w:rPr>
        <w:t xml:space="preserve"> notify</w:t>
      </w:r>
      <w:r w:rsidRPr="654BAB4C" w:rsidR="00B54833">
        <w:rPr>
          <w:sz w:val="24"/>
          <w:szCs w:val="24"/>
        </w:rPr>
        <w:t xml:space="preserve"> the school as soon as possible </w:t>
      </w:r>
      <w:r w:rsidRPr="654BAB4C" w:rsidR="6913F120">
        <w:rPr>
          <w:sz w:val="24"/>
          <w:szCs w:val="24"/>
        </w:rPr>
        <w:t>and also-</w:t>
      </w:r>
      <w:r w:rsidRPr="654BAB4C" w:rsidR="00A11B5E">
        <w:rPr>
          <w:sz w:val="24"/>
          <w:szCs w:val="24"/>
        </w:rPr>
        <w:t xml:space="preserve"> </w:t>
      </w:r>
      <w:hyperlink r:id="Rf7b8750937d74d88">
        <w:r w:rsidRPr="654BAB4C" w:rsidR="00B54833">
          <w:rPr>
            <w:rStyle w:val="Hyperlink"/>
            <w:sz w:val="24"/>
            <w:szCs w:val="24"/>
          </w:rPr>
          <w:t>attendance@bishopg.ac.uk</w:t>
        </w:r>
      </w:hyperlink>
      <w:r w:rsidRPr="654BAB4C" w:rsidR="00B54833">
        <w:rPr>
          <w:sz w:val="24"/>
          <w:szCs w:val="24"/>
        </w:rPr>
        <w:t xml:space="preserve"> and </w:t>
      </w:r>
      <w:hyperlink r:id="R3d44be4693924965">
        <w:r w:rsidRPr="654BAB4C" w:rsidR="00B54833">
          <w:rPr>
            <w:rStyle w:val="Hyperlink"/>
            <w:sz w:val="24"/>
            <w:szCs w:val="24"/>
          </w:rPr>
          <w:t>ruth.pearson@bishopg.ac.uk</w:t>
        </w:r>
      </w:hyperlink>
    </w:p>
    <w:p w:rsidRPr="00895830" w:rsidR="0003531B" w:rsidP="0003531B" w:rsidRDefault="0003531B" w14:paraId="6AA016F9" w14:textId="77777777">
      <w:pPr>
        <w:jc w:val="center"/>
        <w:rPr>
          <w:b/>
          <w:sz w:val="32"/>
          <w:szCs w:val="32"/>
        </w:rPr>
      </w:pPr>
      <w:r w:rsidRPr="00895830">
        <w:rPr>
          <w:b/>
          <w:sz w:val="32"/>
          <w:szCs w:val="32"/>
        </w:rPr>
        <w:lastRenderedPageBreak/>
        <w:t>Intended Learning Outcomes for Introductory Placement.</w:t>
      </w:r>
    </w:p>
    <w:tbl>
      <w:tblPr>
        <w:tblW w:w="14833" w:type="dxa"/>
        <w:tblInd w:w="600" w:type="dxa"/>
        <w:tblLayout w:type="fixed"/>
        <w:tblLook w:val="04A0" w:firstRow="1" w:lastRow="0" w:firstColumn="1" w:lastColumn="0" w:noHBand="0" w:noVBand="1"/>
      </w:tblPr>
      <w:tblGrid>
        <w:gridCol w:w="14833"/>
      </w:tblGrid>
      <w:tr w:rsidRPr="00895830" w:rsidR="0003531B" w:rsidTr="66EDC285" w14:paraId="468FD751" w14:textId="77777777">
        <w:trPr>
          <w:trHeight w:val="548"/>
        </w:trPr>
        <w:tc>
          <w:tcPr>
            <w:tcW w:w="14833" w:type="dxa"/>
            <w:shd w:val="clear" w:color="auto" w:fill="auto"/>
            <w:tcMar/>
          </w:tcPr>
          <w:p w:rsidRPr="00895830" w:rsidR="0003531B" w:rsidP="00292CA4" w:rsidRDefault="0003531B" w14:paraId="1A9E50D6" w14:textId="77777777">
            <w:pPr>
              <w:autoSpaceDE w:val="0"/>
              <w:autoSpaceDN w:val="0"/>
              <w:adjustRightInd w:val="0"/>
              <w:jc w:val="both"/>
              <w:rPr>
                <w:b/>
                <w:bCs/>
                <w:iCs/>
                <w:sz w:val="28"/>
                <w:szCs w:val="28"/>
              </w:rPr>
            </w:pPr>
            <w:r w:rsidRPr="00895830">
              <w:rPr>
                <w:b/>
                <w:bCs/>
                <w:iCs/>
                <w:sz w:val="28"/>
                <w:szCs w:val="28"/>
              </w:rPr>
              <w:t>By the end of the Introductory Placement trainees will be expected to demonstrate the ability to:</w:t>
            </w:r>
          </w:p>
        </w:tc>
      </w:tr>
      <w:tr w:rsidRPr="00895830" w:rsidR="0003531B" w:rsidTr="66EDC285" w14:paraId="29A8E2C8" w14:textId="77777777">
        <w:trPr>
          <w:trHeight w:val="335"/>
        </w:trPr>
        <w:tc>
          <w:tcPr>
            <w:tcW w:w="14833" w:type="dxa"/>
            <w:shd w:val="clear" w:color="auto" w:fill="auto"/>
            <w:tcMar/>
          </w:tcPr>
          <w:p w:rsidRPr="00895830" w:rsidR="0003531B" w:rsidP="00292CA4" w:rsidRDefault="0003531B" w14:paraId="17441366"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establish effective relationships with individual pupils, groups of children and the whole class;</w:t>
            </w:r>
          </w:p>
        </w:tc>
      </w:tr>
      <w:tr w:rsidRPr="00895830" w:rsidR="0003531B" w:rsidTr="66EDC285" w14:paraId="572277BF" w14:textId="77777777">
        <w:trPr>
          <w:trHeight w:val="345"/>
        </w:trPr>
        <w:tc>
          <w:tcPr>
            <w:tcW w:w="14833" w:type="dxa"/>
            <w:shd w:val="clear" w:color="auto" w:fill="auto"/>
            <w:tcMar/>
          </w:tcPr>
          <w:p w:rsidRPr="00895830" w:rsidR="0003531B" w:rsidP="00292CA4" w:rsidRDefault="0003531B" w14:paraId="4F10EB5F"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draw up effective lesson plans with precise learning objectives;</w:t>
            </w:r>
          </w:p>
        </w:tc>
      </w:tr>
      <w:tr w:rsidRPr="00895830" w:rsidR="0003531B" w:rsidTr="66EDC285" w14:paraId="49795F0A" w14:textId="77777777">
        <w:trPr>
          <w:trHeight w:val="345"/>
        </w:trPr>
        <w:tc>
          <w:tcPr>
            <w:tcW w:w="14833" w:type="dxa"/>
            <w:shd w:val="clear" w:color="auto" w:fill="auto"/>
            <w:tcMar/>
          </w:tcPr>
          <w:p w:rsidRPr="00895830" w:rsidR="0003531B" w:rsidP="00292CA4" w:rsidRDefault="0003531B" w14:paraId="6058CB3A"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plan weekly sequences of work for Mathematics and English (Communication and Language/ Literacy in EYFS);</w:t>
            </w:r>
          </w:p>
        </w:tc>
      </w:tr>
      <w:tr w:rsidRPr="00895830" w:rsidR="0003531B" w:rsidTr="66EDC285" w14:paraId="3D083EFC" w14:textId="77777777">
        <w:trPr>
          <w:trHeight w:val="335"/>
        </w:trPr>
        <w:tc>
          <w:tcPr>
            <w:tcW w:w="14833" w:type="dxa"/>
            <w:shd w:val="clear" w:color="auto" w:fill="auto"/>
            <w:tcMar/>
          </w:tcPr>
          <w:p w:rsidRPr="00895830" w:rsidR="0003531B" w:rsidP="00292CA4" w:rsidRDefault="0003531B" w14:paraId="503FDCD9"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demonstrate effective teaching (appropriate to stage of training) in Mathematics, Phonics and English (C&amp;L/L);</w:t>
            </w:r>
          </w:p>
        </w:tc>
      </w:tr>
      <w:tr w:rsidRPr="00895830" w:rsidR="0003531B" w:rsidTr="66EDC285" w14:paraId="3FE3A2FA" w14:textId="77777777">
        <w:trPr>
          <w:trHeight w:val="345"/>
        </w:trPr>
        <w:tc>
          <w:tcPr>
            <w:tcW w:w="14833" w:type="dxa"/>
            <w:shd w:val="clear" w:color="auto" w:fill="auto"/>
            <w:tcMar/>
          </w:tcPr>
          <w:p w:rsidRPr="00895830" w:rsidR="0003531B" w:rsidP="00292CA4" w:rsidRDefault="0003531B" w14:paraId="00650E56"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keep informal records of children's learning in Mathematics and English (C&amp;L/L);</w:t>
            </w:r>
          </w:p>
        </w:tc>
      </w:tr>
      <w:tr w:rsidRPr="00895830" w:rsidR="0003531B" w:rsidTr="66EDC285" w14:paraId="0BA149F2" w14:textId="77777777">
        <w:trPr>
          <w:trHeight w:val="345"/>
        </w:trPr>
        <w:tc>
          <w:tcPr>
            <w:tcW w:w="14833" w:type="dxa"/>
            <w:shd w:val="clear" w:color="auto" w:fill="auto"/>
            <w:tcMar/>
          </w:tcPr>
          <w:p w:rsidRPr="00895830" w:rsidR="0003531B" w:rsidP="00292CA4" w:rsidRDefault="0003531B" w14:paraId="1AF03155"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use Assessment for Learning (</w:t>
            </w:r>
            <w:proofErr w:type="spellStart"/>
            <w:r w:rsidRPr="00895830">
              <w:rPr>
                <w:sz w:val="28"/>
                <w:szCs w:val="28"/>
              </w:rPr>
              <w:t>AfL</w:t>
            </w:r>
            <w:proofErr w:type="spellEnd"/>
            <w:r w:rsidRPr="00895830">
              <w:rPr>
                <w:sz w:val="28"/>
                <w:szCs w:val="28"/>
              </w:rPr>
              <w:t>) information to inform planning for progress and differentiation;</w:t>
            </w:r>
          </w:p>
        </w:tc>
      </w:tr>
      <w:tr w:rsidRPr="00895830" w:rsidR="0003531B" w:rsidTr="66EDC285" w14:paraId="6DD465F4" w14:textId="77777777">
        <w:trPr>
          <w:trHeight w:val="345"/>
        </w:trPr>
        <w:tc>
          <w:tcPr>
            <w:tcW w:w="14833" w:type="dxa"/>
            <w:shd w:val="clear" w:color="auto" w:fill="auto"/>
            <w:tcMar/>
          </w:tcPr>
          <w:p w:rsidRPr="00895830" w:rsidR="0003531B" w:rsidP="00292CA4" w:rsidRDefault="0003531B" w14:paraId="459E8801"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develop personal teaching skills through self-evaluation and target-setting;</w:t>
            </w:r>
          </w:p>
        </w:tc>
      </w:tr>
      <w:tr w:rsidRPr="00895830" w:rsidR="0003531B" w:rsidTr="66EDC285" w14:paraId="391458FC" w14:textId="77777777">
        <w:trPr>
          <w:trHeight w:val="335"/>
        </w:trPr>
        <w:tc>
          <w:tcPr>
            <w:tcW w:w="14833" w:type="dxa"/>
            <w:shd w:val="clear" w:color="auto" w:fill="auto"/>
            <w:tcMar/>
          </w:tcPr>
          <w:p w:rsidRPr="00895830" w:rsidR="0003531B" w:rsidP="00292CA4" w:rsidRDefault="0003531B" w14:paraId="08582872"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use effective class and behaviour management strategies;</w:t>
            </w:r>
          </w:p>
        </w:tc>
      </w:tr>
      <w:tr w:rsidRPr="00895830" w:rsidR="0003531B" w:rsidTr="66EDC285" w14:paraId="7A511014" w14:textId="77777777">
        <w:trPr>
          <w:trHeight w:val="345"/>
        </w:trPr>
        <w:tc>
          <w:tcPr>
            <w:tcW w:w="14833" w:type="dxa"/>
            <w:shd w:val="clear" w:color="auto" w:fill="auto"/>
            <w:tcMar/>
          </w:tcPr>
          <w:p w:rsidRPr="00895830" w:rsidR="0003531B" w:rsidP="00292CA4" w:rsidRDefault="0003531B" w14:paraId="5CA67E88"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work collaboratively with colleagues and SBM;</w:t>
            </w:r>
          </w:p>
        </w:tc>
      </w:tr>
      <w:tr w:rsidRPr="00895830" w:rsidR="0003531B" w:rsidTr="66EDC285" w14:paraId="20D0F0B1" w14:textId="77777777">
        <w:trPr>
          <w:trHeight w:val="345"/>
        </w:trPr>
        <w:tc>
          <w:tcPr>
            <w:tcW w:w="14833" w:type="dxa"/>
            <w:shd w:val="clear" w:color="auto" w:fill="auto"/>
            <w:tcMar/>
          </w:tcPr>
          <w:p w:rsidRPr="00895830" w:rsidR="0003531B" w:rsidP="00292CA4" w:rsidRDefault="0003531B" w14:paraId="12E2C5F5"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demonstrate secure subject knowledge in English and Mathematics;</w:t>
            </w:r>
          </w:p>
        </w:tc>
      </w:tr>
      <w:tr w:rsidRPr="00895830" w:rsidR="0003531B" w:rsidTr="66EDC285" w14:paraId="63BD3F31" w14:textId="77777777">
        <w:trPr>
          <w:trHeight w:val="335"/>
        </w:trPr>
        <w:tc>
          <w:tcPr>
            <w:tcW w:w="14833" w:type="dxa"/>
            <w:shd w:val="clear" w:color="auto" w:fill="auto"/>
            <w:tcMar/>
          </w:tcPr>
          <w:p w:rsidRPr="00895830" w:rsidR="0003531B" w:rsidP="00292CA4" w:rsidRDefault="0003531B" w14:paraId="0AAE81FB"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 xml:space="preserve">assess children's achievements in reading, early </w:t>
            </w:r>
            <w:proofErr w:type="gramStart"/>
            <w:r w:rsidRPr="00895830">
              <w:rPr>
                <w:sz w:val="28"/>
                <w:szCs w:val="28"/>
              </w:rPr>
              <w:t>reading</w:t>
            </w:r>
            <w:proofErr w:type="gramEnd"/>
            <w:r w:rsidRPr="00895830">
              <w:rPr>
                <w:sz w:val="28"/>
                <w:szCs w:val="28"/>
              </w:rPr>
              <w:t xml:space="preserve"> and phonics;</w:t>
            </w:r>
          </w:p>
        </w:tc>
      </w:tr>
      <w:tr w:rsidRPr="00895830" w:rsidR="0003531B" w:rsidTr="66EDC285" w14:paraId="7A86F5FA" w14:textId="77777777">
        <w:trPr>
          <w:trHeight w:val="345"/>
        </w:trPr>
        <w:tc>
          <w:tcPr>
            <w:tcW w:w="14833" w:type="dxa"/>
            <w:shd w:val="clear" w:color="auto" w:fill="auto"/>
            <w:tcMar/>
          </w:tcPr>
          <w:p w:rsidRPr="00895830" w:rsidR="0003531B" w:rsidP="00292CA4" w:rsidRDefault="0003531B" w14:paraId="6E2E1FCD"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act upon advice and feedback;</w:t>
            </w:r>
          </w:p>
        </w:tc>
      </w:tr>
      <w:tr w:rsidRPr="00895830" w:rsidR="0003531B" w:rsidTr="66EDC285" w14:paraId="1BCD50F7" w14:textId="77777777">
        <w:trPr>
          <w:trHeight w:val="680"/>
        </w:trPr>
        <w:tc>
          <w:tcPr>
            <w:tcW w:w="14833" w:type="dxa"/>
            <w:shd w:val="clear" w:color="auto" w:fill="auto"/>
            <w:tcMar/>
          </w:tcPr>
          <w:p w:rsidR="0003531B" w:rsidP="00292CA4" w:rsidRDefault="0003531B" w14:paraId="5D706388" w14:textId="77777777">
            <w:pPr>
              <w:pStyle w:val="ListParagraph"/>
              <w:numPr>
                <w:ilvl w:val="0"/>
                <w:numId w:val="53"/>
              </w:numPr>
              <w:autoSpaceDE w:val="0"/>
              <w:autoSpaceDN w:val="0"/>
              <w:adjustRightInd w:val="0"/>
              <w:spacing w:after="0"/>
              <w:ind w:left="714" w:hanging="357"/>
              <w:rPr>
                <w:sz w:val="28"/>
                <w:szCs w:val="28"/>
              </w:rPr>
            </w:pPr>
            <w:r w:rsidRPr="00895830">
              <w:rPr>
                <w:sz w:val="28"/>
                <w:szCs w:val="28"/>
              </w:rPr>
              <w:t>demonstrate secure understanding of the requirements of the National Curriculum/ Statutory Framework for the Early Years Foundation Stage.</w:t>
            </w:r>
          </w:p>
          <w:p w:rsidR="0003531B" w:rsidP="654BAB4C" w:rsidRDefault="0003531B" w14:paraId="0BDB80CD" w14:textId="3B59AA4D">
            <w:pPr>
              <w:pStyle w:val="Normal"/>
              <w:spacing w:after="0"/>
              <w:rPr>
                <w:sz w:val="36"/>
                <w:szCs w:val="36"/>
              </w:rPr>
            </w:pPr>
          </w:p>
          <w:p w:rsidRPr="002D6DD5" w:rsidR="0003531B" w:rsidP="0003531B" w:rsidRDefault="0003531B" w14:paraId="3E7A676E" w14:textId="1BD9C15B">
            <w:pPr>
              <w:rPr>
                <w:b/>
                <w:sz w:val="24"/>
                <w:szCs w:val="24"/>
                <w:u w:val="single"/>
              </w:rPr>
            </w:pPr>
            <w:r w:rsidRPr="002D6DD5">
              <w:rPr>
                <w:b/>
                <w:sz w:val="24"/>
                <w:szCs w:val="24"/>
                <w:u w:val="single"/>
              </w:rPr>
              <w:lastRenderedPageBreak/>
              <w:t xml:space="preserve">Guidance for Introductory </w:t>
            </w:r>
            <w:r>
              <w:rPr>
                <w:b/>
                <w:sz w:val="24"/>
                <w:szCs w:val="24"/>
                <w:u w:val="single"/>
              </w:rPr>
              <w:t>Placement</w:t>
            </w:r>
          </w:p>
          <w:p w:rsidRPr="002D6DD5" w:rsidR="0003531B" w:rsidP="654BAB4C" w:rsidRDefault="0003531B" w14:paraId="1377D715" w14:textId="374E24C1">
            <w:pPr>
              <w:spacing w:after="0" w:line="240" w:lineRule="auto"/>
              <w:jc w:val="left"/>
              <w:rPr>
                <w:rFonts w:eastAsia="Arial Unicode MS" w:cs="Times New Roman"/>
                <w:sz w:val="24"/>
                <w:szCs w:val="24"/>
                <w:lang w:eastAsia="en-GB"/>
              </w:rPr>
            </w:pPr>
            <w:r w:rsidRPr="654BAB4C" w:rsidR="0003531B">
              <w:rPr>
                <w:rFonts w:eastAsia="Arial Unicode MS" w:cs="Times New Roman"/>
                <w:sz w:val="24"/>
                <w:szCs w:val="24"/>
                <w:lang w:eastAsia="en-GB"/>
              </w:rPr>
              <w:t xml:space="preserve">The following programme of activities is designed to </w:t>
            </w:r>
            <w:r w:rsidRPr="654BAB4C" w:rsidR="0003531B">
              <w:rPr>
                <w:rFonts w:eastAsia="Arial Unicode MS" w:cs="Times New Roman"/>
                <w:sz w:val="24"/>
                <w:szCs w:val="24"/>
                <w:lang w:eastAsia="en-GB"/>
              </w:rPr>
              <w:t xml:space="preserve">support progress through the Introductory </w:t>
            </w:r>
            <w:r w:rsidRPr="654BAB4C" w:rsidR="0003531B">
              <w:rPr>
                <w:rFonts w:eastAsia="Arial Unicode MS" w:cs="Times New Roman"/>
                <w:sz w:val="24"/>
                <w:szCs w:val="24"/>
                <w:lang w:eastAsia="en-GB"/>
              </w:rPr>
              <w:t>Placement</w:t>
            </w:r>
            <w:r w:rsidRPr="654BAB4C" w:rsidR="0003531B">
              <w:rPr>
                <w:rFonts w:eastAsia="Arial Unicode MS" w:cs="Times New Roman"/>
                <w:sz w:val="24"/>
                <w:szCs w:val="24"/>
                <w:lang w:eastAsia="en-GB"/>
              </w:rPr>
              <w:t xml:space="preserve"> and it offers the opportunity for personalised learning. It is laid out as a list of </w:t>
            </w:r>
            <w:r w:rsidRPr="654BAB4C" w:rsidR="0003531B">
              <w:rPr>
                <w:rFonts w:eastAsia="Arial Unicode MS" w:cs="Times New Roman"/>
                <w:sz w:val="24"/>
                <w:szCs w:val="24"/>
                <w:u w:val="single"/>
                <w:lang w:eastAsia="en-GB"/>
              </w:rPr>
              <w:t>suggested activities</w:t>
            </w:r>
            <w:r w:rsidRPr="654BAB4C" w:rsidR="0003531B">
              <w:rPr>
                <w:rFonts w:eastAsia="Arial Unicode MS" w:cs="Times New Roman"/>
                <w:sz w:val="24"/>
                <w:szCs w:val="24"/>
                <w:lang w:eastAsia="en-GB"/>
              </w:rPr>
              <w:t xml:space="preserve"> to be worked through, </w:t>
            </w:r>
            <w:r w:rsidRPr="654BAB4C" w:rsidR="0003531B">
              <w:rPr>
                <w:rFonts w:eastAsia="Arial Unicode MS" w:cs="Times New Roman"/>
                <w:sz w:val="24"/>
                <w:szCs w:val="24"/>
                <w:lang w:eastAsia="en-GB"/>
              </w:rPr>
              <w:t xml:space="preserve">to support the trainee and </w:t>
            </w:r>
            <w:r w:rsidRPr="654BAB4C" w:rsidR="0003531B">
              <w:rPr>
                <w:rFonts w:eastAsia="Arial Unicode MS" w:cs="Times New Roman"/>
                <w:sz w:val="24"/>
                <w:szCs w:val="24"/>
                <w:lang w:eastAsia="en-GB"/>
              </w:rPr>
              <w:t>S</w:t>
            </w:r>
            <w:r w:rsidRPr="654BAB4C" w:rsidR="0003531B">
              <w:rPr>
                <w:rFonts w:eastAsia="Arial Unicode MS" w:cs="Times New Roman"/>
                <w:sz w:val="24"/>
                <w:szCs w:val="24"/>
                <w:lang w:eastAsia="en-GB"/>
              </w:rPr>
              <w:t>chool</w:t>
            </w:r>
            <w:r w:rsidRPr="654BAB4C" w:rsidR="0003531B">
              <w:rPr>
                <w:rFonts w:eastAsia="Arial Unicode MS" w:cs="Times New Roman"/>
                <w:sz w:val="24"/>
                <w:szCs w:val="24"/>
                <w:lang w:eastAsia="en-GB"/>
              </w:rPr>
              <w:t>-B</w:t>
            </w:r>
            <w:r w:rsidRPr="654BAB4C" w:rsidR="0003531B">
              <w:rPr>
                <w:rFonts w:eastAsia="Arial Unicode MS" w:cs="Times New Roman"/>
                <w:sz w:val="24"/>
                <w:szCs w:val="24"/>
                <w:lang w:eastAsia="en-GB"/>
              </w:rPr>
              <w:t xml:space="preserve">ased </w:t>
            </w:r>
            <w:r w:rsidRPr="654BAB4C" w:rsidR="0003531B">
              <w:rPr>
                <w:rFonts w:eastAsia="Arial Unicode MS" w:cs="Times New Roman"/>
                <w:sz w:val="24"/>
                <w:szCs w:val="24"/>
                <w:lang w:eastAsia="en-GB"/>
              </w:rPr>
              <w:t>M</w:t>
            </w:r>
            <w:r w:rsidRPr="654BAB4C" w:rsidR="0003531B">
              <w:rPr>
                <w:rFonts w:eastAsia="Arial Unicode MS" w:cs="Times New Roman"/>
                <w:sz w:val="24"/>
                <w:szCs w:val="24"/>
                <w:lang w:eastAsia="en-GB"/>
              </w:rPr>
              <w:t xml:space="preserve">entor </w:t>
            </w:r>
            <w:r w:rsidRPr="654BAB4C" w:rsidR="0003531B">
              <w:rPr>
                <w:rFonts w:eastAsia="Arial Unicode MS" w:cs="Times New Roman"/>
                <w:sz w:val="24"/>
                <w:szCs w:val="24"/>
                <w:lang w:eastAsia="en-GB"/>
              </w:rPr>
              <w:t xml:space="preserve">(SBM) </w:t>
            </w:r>
            <w:r w:rsidRPr="654BAB4C" w:rsidR="0003531B">
              <w:rPr>
                <w:rFonts w:eastAsia="Arial Unicode MS" w:cs="Times New Roman"/>
                <w:sz w:val="24"/>
                <w:szCs w:val="24"/>
                <w:lang w:eastAsia="en-GB"/>
              </w:rPr>
              <w:t xml:space="preserve">in enabling the trainee to develop </w:t>
            </w:r>
            <w:r w:rsidRPr="654BAB4C" w:rsidR="0003531B">
              <w:rPr>
                <w:rFonts w:eastAsia="Arial Unicode MS" w:cs="Times New Roman"/>
                <w:sz w:val="24"/>
                <w:szCs w:val="24"/>
                <w:lang w:eastAsia="en-GB"/>
              </w:rPr>
              <w:t>their skills and knowledge.</w:t>
            </w:r>
          </w:p>
          <w:p w:rsidR="0003531B" w:rsidP="654BAB4C" w:rsidRDefault="0003531B" w14:paraId="7782E9E9" w14:textId="77777777">
            <w:pPr>
              <w:spacing w:after="0" w:line="240" w:lineRule="auto"/>
              <w:jc w:val="left"/>
              <w:rPr>
                <w:rFonts w:eastAsia="Arial Unicode MS" w:cs="Times New Roman"/>
                <w:sz w:val="24"/>
                <w:szCs w:val="24"/>
                <w:lang w:eastAsia="en-GB"/>
              </w:rPr>
            </w:pPr>
            <w:r w:rsidRPr="654BAB4C" w:rsidR="0003531B">
              <w:rPr>
                <w:rFonts w:eastAsia="Arial Unicode MS" w:cs="Times New Roman"/>
                <w:sz w:val="24"/>
                <w:szCs w:val="24"/>
                <w:lang w:eastAsia="en-GB"/>
              </w:rPr>
              <w:t xml:space="preserve">Training routes differ for each trainee and so the support and challenge offered will be responsive to individual needs. </w:t>
            </w:r>
          </w:p>
          <w:p w:rsidR="0003531B" w:rsidP="654BAB4C" w:rsidRDefault="0003531B" w14:paraId="74549311" w14:textId="77777777">
            <w:pPr>
              <w:spacing w:after="0" w:line="240" w:lineRule="auto"/>
              <w:jc w:val="left"/>
              <w:rPr>
                <w:rFonts w:eastAsia="Arial Unicode MS" w:cs="Times New Roman"/>
                <w:sz w:val="24"/>
                <w:szCs w:val="24"/>
                <w:lang w:eastAsia="en-GB"/>
              </w:rPr>
            </w:pPr>
            <w:r w:rsidRPr="654BAB4C" w:rsidR="0003531B">
              <w:rPr>
                <w:rFonts w:eastAsia="Arial Unicode MS" w:cs="Times New Roman"/>
                <w:sz w:val="24"/>
                <w:szCs w:val="24"/>
                <w:lang w:eastAsia="en-GB"/>
              </w:rPr>
              <w:t xml:space="preserve">Trainees will have different experiences and strengths and </w:t>
            </w:r>
            <w:r w:rsidRPr="654BAB4C" w:rsidR="0003531B">
              <w:rPr>
                <w:rFonts w:eastAsia="Arial Unicode MS" w:cs="Times New Roman"/>
                <w:sz w:val="24"/>
                <w:szCs w:val="24"/>
                <w:lang w:eastAsia="en-GB"/>
              </w:rPr>
              <w:t xml:space="preserve">will </w:t>
            </w:r>
            <w:r w:rsidRPr="654BAB4C" w:rsidR="0003531B">
              <w:rPr>
                <w:rFonts w:eastAsia="Arial Unicode MS" w:cs="Times New Roman"/>
                <w:sz w:val="24"/>
                <w:szCs w:val="24"/>
                <w:lang w:eastAsia="en-GB"/>
              </w:rPr>
              <w:t xml:space="preserve">therefore progress at </w:t>
            </w:r>
            <w:r w:rsidRPr="654BAB4C" w:rsidR="0003531B">
              <w:rPr>
                <w:rFonts w:eastAsia="Arial Unicode MS" w:cs="Times New Roman"/>
                <w:sz w:val="24"/>
                <w:szCs w:val="24"/>
                <w:lang w:eastAsia="en-GB"/>
              </w:rPr>
              <w:t>their own</w:t>
            </w:r>
            <w:r w:rsidRPr="654BAB4C" w:rsidR="0003531B">
              <w:rPr>
                <w:rFonts w:eastAsia="Arial Unicode MS" w:cs="Times New Roman"/>
                <w:sz w:val="24"/>
                <w:szCs w:val="24"/>
                <w:lang w:eastAsia="en-GB"/>
              </w:rPr>
              <w:t xml:space="preserve"> rate. </w:t>
            </w:r>
            <w:r w:rsidRPr="654BAB4C" w:rsidR="0003531B">
              <w:rPr>
                <w:rFonts w:eastAsia="Arial Unicode MS" w:cs="Times New Roman"/>
                <w:sz w:val="24"/>
                <w:szCs w:val="24"/>
                <w:lang w:eastAsia="en-GB"/>
              </w:rPr>
              <w:t xml:space="preserve">The timeframe may differ for each trainee. Some areas may not be appropriate to the setting or age phase. </w:t>
            </w:r>
            <w:r w:rsidRPr="654BAB4C" w:rsidR="0003531B">
              <w:rPr>
                <w:rFonts w:eastAsia="Arial Unicode MS" w:cs="Times New Roman"/>
                <w:sz w:val="24"/>
                <w:szCs w:val="24"/>
                <w:lang w:eastAsia="en-GB"/>
              </w:rPr>
              <w:t xml:space="preserve">Some trainees may need to focus on a particular area for </w:t>
            </w:r>
            <w:r w:rsidRPr="654BAB4C" w:rsidR="0003531B">
              <w:rPr>
                <w:rFonts w:eastAsia="Arial Unicode MS" w:cs="Times New Roman"/>
                <w:sz w:val="24"/>
                <w:szCs w:val="24"/>
                <w:lang w:eastAsia="en-GB"/>
              </w:rPr>
              <w:t>longer until they gain confidence.</w:t>
            </w:r>
          </w:p>
          <w:p w:rsidR="0003531B" w:rsidP="654BAB4C" w:rsidRDefault="0003531B" w14:paraId="6B9AE417" w14:textId="77777777">
            <w:pPr>
              <w:spacing w:after="0" w:line="240" w:lineRule="auto"/>
              <w:jc w:val="left"/>
              <w:rPr>
                <w:rFonts w:eastAsia="Arial Unicode MS" w:cs="Times New Roman"/>
                <w:sz w:val="24"/>
                <w:szCs w:val="24"/>
                <w:lang w:eastAsia="en-GB"/>
              </w:rPr>
            </w:pPr>
          </w:p>
          <w:p w:rsidRPr="00303BA3" w:rsidR="0003531B" w:rsidP="654BAB4C" w:rsidRDefault="0003531B" w14:paraId="302D3C5E" w14:textId="4DEF43D3">
            <w:pPr>
              <w:spacing w:after="0" w:line="240" w:lineRule="auto"/>
              <w:jc w:val="left"/>
              <w:rPr>
                <w:rFonts w:eastAsia="Arial Unicode MS" w:cs="Times New Roman"/>
                <w:sz w:val="24"/>
                <w:szCs w:val="24"/>
                <w:lang w:eastAsia="en-GB"/>
              </w:rPr>
            </w:pPr>
            <w:r w:rsidRPr="654BAB4C" w:rsidR="0003531B">
              <w:rPr>
                <w:rFonts w:eastAsia="Arial Unicode MS" w:cs="Times New Roman"/>
                <w:sz w:val="24"/>
                <w:szCs w:val="24"/>
                <w:lang w:eastAsia="en-GB"/>
              </w:rPr>
              <w:t>Targets may emerge from the Initial Subject Audits, completed online in early September</w:t>
            </w:r>
            <w:r w:rsidRPr="654BAB4C" w:rsidR="5ABF2755">
              <w:rPr>
                <w:rFonts w:eastAsia="Arial Unicode MS" w:cs="Times New Roman"/>
                <w:sz w:val="24"/>
                <w:szCs w:val="24"/>
                <w:lang w:eastAsia="en-GB"/>
              </w:rPr>
              <w:t xml:space="preserve"> 2022</w:t>
            </w:r>
            <w:r w:rsidRPr="654BAB4C" w:rsidR="0003531B">
              <w:rPr>
                <w:rFonts w:eastAsia="Arial Unicode MS" w:cs="Times New Roman"/>
                <w:sz w:val="24"/>
                <w:szCs w:val="24"/>
                <w:lang w:eastAsia="en-GB"/>
              </w:rPr>
              <w:t xml:space="preserve">. </w:t>
            </w:r>
            <w:r w:rsidRPr="654BAB4C" w:rsidR="0003531B">
              <w:rPr>
                <w:rFonts w:eastAsia="Arial Unicode MS" w:cs="Times New Roman"/>
                <w:sz w:val="24"/>
                <w:szCs w:val="24"/>
                <w:lang w:eastAsia="en-GB"/>
              </w:rPr>
              <w:t xml:space="preserve">These will be unique to the trainee. </w:t>
            </w:r>
            <w:r w:rsidRPr="654BAB4C" w:rsidR="0003531B">
              <w:rPr>
                <w:rFonts w:eastAsia="Arial Unicode MS" w:cs="Times New Roman"/>
                <w:sz w:val="24"/>
                <w:szCs w:val="24"/>
                <w:lang w:eastAsia="en-GB"/>
              </w:rPr>
              <w:t>These subject specific targets may suggest areas to be developed</w:t>
            </w:r>
            <w:r w:rsidRPr="654BAB4C" w:rsidR="0003531B">
              <w:rPr>
                <w:rFonts w:eastAsia="Arial Unicode MS" w:cs="Times New Roman"/>
                <w:sz w:val="24"/>
                <w:szCs w:val="24"/>
                <w:lang w:eastAsia="en-GB"/>
              </w:rPr>
              <w:t xml:space="preserve"> through sessions in BGU or cluster training, self-study or through work</w:t>
            </w:r>
            <w:r w:rsidRPr="654BAB4C" w:rsidR="0003531B">
              <w:rPr>
                <w:rFonts w:eastAsia="Arial Unicode MS" w:cs="Times New Roman"/>
                <w:sz w:val="24"/>
                <w:szCs w:val="24"/>
                <w:lang w:eastAsia="en-GB"/>
              </w:rPr>
              <w:t xml:space="preserve"> in school. A</w:t>
            </w:r>
            <w:r w:rsidRPr="654BAB4C" w:rsidR="0003531B">
              <w:rPr>
                <w:rFonts w:eastAsia="Arial Unicode MS" w:cs="Times New Roman"/>
                <w:sz w:val="24"/>
                <w:szCs w:val="24"/>
                <w:lang w:eastAsia="en-GB"/>
              </w:rPr>
              <w:t>n action plan as a</w:t>
            </w:r>
            <w:r w:rsidRPr="654BAB4C" w:rsidR="0003531B">
              <w:rPr>
                <w:rFonts w:eastAsia="Arial Unicode MS" w:cs="Times New Roman"/>
                <w:sz w:val="24"/>
                <w:szCs w:val="24"/>
                <w:lang w:eastAsia="en-GB"/>
              </w:rPr>
              <w:t xml:space="preserve"> record of progress towards meeting targets should be kept on the </w:t>
            </w:r>
            <w:r w:rsidRPr="654BAB4C" w:rsidR="0003531B">
              <w:rPr>
                <w:rFonts w:eastAsia="Arial Unicode MS" w:cs="Times New Roman"/>
                <w:sz w:val="24"/>
                <w:szCs w:val="24"/>
                <w:lang w:eastAsia="en-GB"/>
              </w:rPr>
              <w:t>eRPD</w:t>
            </w:r>
            <w:r w:rsidRPr="654BAB4C" w:rsidR="0003531B">
              <w:rPr>
                <w:rFonts w:eastAsia="Arial Unicode MS" w:cs="Times New Roman"/>
                <w:sz w:val="24"/>
                <w:szCs w:val="24"/>
                <w:lang w:eastAsia="en-GB"/>
              </w:rPr>
              <w:t xml:space="preserve"> as part of the S</w:t>
            </w:r>
            <w:r w:rsidRPr="654BAB4C" w:rsidR="0003531B">
              <w:rPr>
                <w:rFonts w:eastAsia="Arial Unicode MS" w:cs="Times New Roman"/>
                <w:sz w:val="24"/>
                <w:szCs w:val="24"/>
                <w:lang w:eastAsia="en-GB"/>
              </w:rPr>
              <w:t xml:space="preserve">ubject Knowledge </w:t>
            </w:r>
            <w:r w:rsidRPr="654BAB4C" w:rsidR="0003531B">
              <w:rPr>
                <w:rFonts w:eastAsia="Arial Unicode MS" w:cs="Times New Roman"/>
                <w:sz w:val="24"/>
                <w:szCs w:val="24"/>
                <w:lang w:eastAsia="en-GB"/>
              </w:rPr>
              <w:t>Portfolio</w:t>
            </w:r>
            <w:r w:rsidRPr="654BAB4C" w:rsidR="54AF5E5F">
              <w:rPr>
                <w:rFonts w:eastAsia="Arial Unicode MS" w:cs="Times New Roman"/>
                <w:b w:val="1"/>
                <w:bCs w:val="1"/>
                <w:sz w:val="24"/>
                <w:szCs w:val="24"/>
                <w:lang w:eastAsia="en-GB"/>
              </w:rPr>
              <w:t xml:space="preserve"> </w:t>
            </w:r>
            <w:r w:rsidRPr="654BAB4C" w:rsidR="54AF5E5F">
              <w:rPr>
                <w:rFonts w:eastAsia="Arial Unicode MS" w:cs="Times New Roman"/>
                <w:sz w:val="24"/>
                <w:szCs w:val="24"/>
                <w:lang w:eastAsia="en-GB"/>
              </w:rPr>
              <w:t xml:space="preserve">which will be completed across Autumn </w:t>
            </w:r>
            <w:r w:rsidRPr="654BAB4C" w:rsidR="54AF5E5F">
              <w:rPr>
                <w:rFonts w:eastAsia="Arial Unicode MS" w:cs="Times New Roman"/>
                <w:sz w:val="24"/>
                <w:szCs w:val="24"/>
                <w:lang w:eastAsia="en-GB"/>
              </w:rPr>
              <w:t xml:space="preserve">and Spring </w:t>
            </w:r>
            <w:r w:rsidRPr="654BAB4C" w:rsidR="54AF5E5F">
              <w:rPr>
                <w:rFonts w:eastAsia="Arial Unicode MS" w:cs="Times New Roman"/>
                <w:sz w:val="24"/>
                <w:szCs w:val="24"/>
                <w:lang w:eastAsia="en-GB"/>
              </w:rPr>
              <w:t xml:space="preserve">Term </w:t>
            </w:r>
            <w:r w:rsidRPr="654BAB4C" w:rsidR="54AF5E5F">
              <w:rPr>
                <w:rFonts w:eastAsia="Arial Unicode MS" w:cs="Times New Roman"/>
                <w:sz w:val="24"/>
                <w:szCs w:val="24"/>
                <w:lang w:eastAsia="en-GB"/>
              </w:rPr>
              <w:t>1.</w:t>
            </w:r>
            <w:r w:rsidRPr="654BAB4C" w:rsidR="54AF5E5F">
              <w:rPr>
                <w:rFonts w:eastAsia="Arial Unicode MS" w:cs="Times New Roman"/>
                <w:sz w:val="24"/>
                <w:szCs w:val="24"/>
                <w:lang w:eastAsia="en-GB"/>
              </w:rPr>
              <w:t xml:space="preserve"> Progress Audits </w:t>
            </w:r>
            <w:r w:rsidRPr="654BAB4C" w:rsidR="54AF5E5F">
              <w:rPr>
                <w:rFonts w:eastAsia="Arial Unicode MS" w:cs="Times New Roman"/>
                <w:sz w:val="24"/>
                <w:szCs w:val="24"/>
                <w:lang w:eastAsia="en-GB"/>
              </w:rPr>
              <w:t xml:space="preserve">will take place </w:t>
            </w:r>
            <w:r w:rsidRPr="654BAB4C" w:rsidR="54AF5E5F">
              <w:rPr>
                <w:rFonts w:eastAsia="Arial Unicode MS" w:cs="Times New Roman"/>
                <w:sz w:val="24"/>
                <w:szCs w:val="24"/>
                <w:lang w:eastAsia="en-GB"/>
              </w:rPr>
              <w:t>in February 2</w:t>
            </w:r>
            <w:r w:rsidRPr="654BAB4C" w:rsidR="54AF5E5F">
              <w:rPr>
                <w:rFonts w:eastAsia="Arial Unicode MS" w:cs="Times New Roman"/>
                <w:sz w:val="24"/>
                <w:szCs w:val="24"/>
                <w:lang w:eastAsia="en-GB"/>
              </w:rPr>
              <w:t>02</w:t>
            </w:r>
            <w:r w:rsidRPr="654BAB4C" w:rsidR="43755A7E">
              <w:rPr>
                <w:rFonts w:eastAsia="Arial Unicode MS" w:cs="Times New Roman"/>
                <w:sz w:val="24"/>
                <w:szCs w:val="24"/>
                <w:lang w:eastAsia="en-GB"/>
              </w:rPr>
              <w:t>3</w:t>
            </w:r>
            <w:r w:rsidRPr="654BAB4C" w:rsidR="54AF5E5F">
              <w:rPr>
                <w:rFonts w:eastAsia="Arial Unicode MS" w:cs="Times New Roman"/>
                <w:sz w:val="24"/>
                <w:szCs w:val="24"/>
                <w:lang w:eastAsia="en-GB"/>
              </w:rPr>
              <w:t>. The S</w:t>
            </w:r>
            <w:r w:rsidRPr="654BAB4C" w:rsidR="54AF5E5F">
              <w:rPr>
                <w:rFonts w:eastAsia="Arial Unicode MS" w:cs="Times New Roman"/>
                <w:sz w:val="24"/>
                <w:szCs w:val="24"/>
                <w:lang w:eastAsia="en-GB"/>
              </w:rPr>
              <w:t xml:space="preserve">ubject </w:t>
            </w:r>
            <w:r w:rsidRPr="654BAB4C" w:rsidR="54AF5E5F">
              <w:rPr>
                <w:rFonts w:eastAsia="Arial Unicode MS" w:cs="Times New Roman"/>
                <w:sz w:val="24"/>
                <w:szCs w:val="24"/>
                <w:lang w:eastAsia="en-GB"/>
              </w:rPr>
              <w:t>K</w:t>
            </w:r>
            <w:r w:rsidRPr="654BAB4C" w:rsidR="54AF5E5F">
              <w:rPr>
                <w:rFonts w:eastAsia="Arial Unicode MS" w:cs="Times New Roman"/>
                <w:sz w:val="24"/>
                <w:szCs w:val="24"/>
                <w:lang w:eastAsia="en-GB"/>
              </w:rPr>
              <w:t xml:space="preserve">nowledge </w:t>
            </w:r>
            <w:r w:rsidRPr="654BAB4C" w:rsidR="54AF5E5F">
              <w:rPr>
                <w:rFonts w:eastAsia="Arial Unicode MS" w:cs="Times New Roman"/>
                <w:sz w:val="24"/>
                <w:szCs w:val="24"/>
                <w:lang w:eastAsia="en-GB"/>
              </w:rPr>
              <w:t xml:space="preserve">Portfolio will be reviewed upon submission </w:t>
            </w:r>
            <w:r w:rsidRPr="654BAB4C" w:rsidR="6DD1DE1A">
              <w:rPr>
                <w:rFonts w:eastAsia="Arial Unicode MS" w:cs="Times New Roman"/>
                <w:sz w:val="24"/>
                <w:szCs w:val="24"/>
                <w:lang w:eastAsia="en-GB"/>
              </w:rPr>
              <w:t>in</w:t>
            </w:r>
            <w:r w:rsidRPr="654BAB4C" w:rsidR="54AF5E5F">
              <w:rPr>
                <w:rFonts w:eastAsia="Arial Unicode MS" w:cs="Times New Roman"/>
                <w:sz w:val="24"/>
                <w:szCs w:val="24"/>
                <w:lang w:eastAsia="en-GB"/>
              </w:rPr>
              <w:t xml:space="preserve"> F</w:t>
            </w:r>
            <w:r w:rsidRPr="654BAB4C" w:rsidR="369869B8">
              <w:rPr>
                <w:rFonts w:eastAsia="Arial Unicode MS" w:cs="Times New Roman"/>
                <w:sz w:val="24"/>
                <w:szCs w:val="24"/>
                <w:lang w:eastAsia="en-GB"/>
              </w:rPr>
              <w:t>e</w:t>
            </w:r>
            <w:r w:rsidRPr="654BAB4C" w:rsidR="54AF5E5F">
              <w:rPr>
                <w:rFonts w:eastAsia="Arial Unicode MS" w:cs="Times New Roman"/>
                <w:sz w:val="24"/>
                <w:szCs w:val="24"/>
                <w:lang w:eastAsia="en-GB"/>
              </w:rPr>
              <w:t>bruary 202</w:t>
            </w:r>
            <w:r w:rsidRPr="654BAB4C" w:rsidR="4367589D">
              <w:rPr>
                <w:rFonts w:eastAsia="Arial Unicode MS" w:cs="Times New Roman"/>
                <w:sz w:val="24"/>
                <w:szCs w:val="24"/>
                <w:lang w:eastAsia="en-GB"/>
              </w:rPr>
              <w:t>3</w:t>
            </w:r>
            <w:r w:rsidRPr="654BAB4C" w:rsidR="54AF5E5F">
              <w:rPr>
                <w:rFonts w:eastAsia="Arial Unicode MS" w:cs="Times New Roman"/>
                <w:sz w:val="24"/>
                <w:szCs w:val="24"/>
                <w:lang w:eastAsia="en-GB"/>
              </w:rPr>
              <w:t>.</w:t>
            </w:r>
          </w:p>
          <w:p w:rsidRPr="002D6DD5" w:rsidR="0003531B" w:rsidP="654BAB4C" w:rsidRDefault="0003531B" w14:paraId="5271BF49" w14:textId="77777777">
            <w:pPr>
              <w:spacing w:after="0" w:line="240" w:lineRule="auto"/>
              <w:jc w:val="left"/>
              <w:rPr>
                <w:rFonts w:eastAsia="Arial Unicode MS" w:cs="Times New Roman"/>
                <w:sz w:val="24"/>
                <w:szCs w:val="24"/>
                <w:lang w:eastAsia="en-GB"/>
              </w:rPr>
            </w:pPr>
          </w:p>
          <w:p w:rsidRPr="002D6DD5" w:rsidR="0003531B" w:rsidP="654BAB4C" w:rsidRDefault="0003531B" w14:paraId="2FC822B5" w14:textId="1F73C4B5">
            <w:pPr>
              <w:spacing w:after="0" w:line="240" w:lineRule="auto"/>
              <w:jc w:val="left"/>
              <w:rPr>
                <w:rFonts w:eastAsia="Arial Unicode MS" w:cs="Times New Roman"/>
                <w:sz w:val="24"/>
                <w:szCs w:val="24"/>
                <w:lang w:eastAsia="en-GB"/>
              </w:rPr>
            </w:pPr>
            <w:r w:rsidRPr="654BAB4C" w:rsidR="0003531B">
              <w:rPr>
                <w:rFonts w:eastAsia="Arial Unicode MS" w:cs="Times New Roman"/>
                <w:sz w:val="24"/>
                <w:szCs w:val="24"/>
                <w:lang w:eastAsia="en-GB"/>
              </w:rPr>
              <w:t>SBMs may</w:t>
            </w:r>
            <w:r w:rsidRPr="654BAB4C" w:rsidR="0003531B">
              <w:rPr>
                <w:rFonts w:eastAsia="Arial Unicode MS" w:cs="Times New Roman"/>
                <w:sz w:val="24"/>
                <w:szCs w:val="24"/>
                <w:lang w:eastAsia="en-GB"/>
              </w:rPr>
              <w:t xml:space="preserve"> direct trainees towards specific activities from the booklet, as well as using their own professional judgements to suggest further or alternative activities that support the individual trainee's progress.</w:t>
            </w:r>
          </w:p>
          <w:p w:rsidR="0003531B" w:rsidP="654BAB4C" w:rsidRDefault="0003531B" w14:paraId="2BE8588A" w14:textId="77777777">
            <w:pPr>
              <w:spacing w:after="0" w:line="240" w:lineRule="auto"/>
              <w:jc w:val="left"/>
              <w:rPr>
                <w:rFonts w:eastAsia="Arial Unicode MS" w:cs="Times New Roman"/>
                <w:sz w:val="24"/>
                <w:szCs w:val="24"/>
                <w:lang w:eastAsia="en-GB"/>
              </w:rPr>
            </w:pPr>
            <w:r w:rsidRPr="654BAB4C" w:rsidR="0003531B">
              <w:rPr>
                <w:rFonts w:eastAsia="Arial Unicode MS" w:cs="Times New Roman"/>
                <w:sz w:val="24"/>
                <w:szCs w:val="24"/>
                <w:lang w:eastAsia="en-GB"/>
              </w:rPr>
              <w:t xml:space="preserve">Trainees should take responsibility for their professional development by reflecting on their own progress. This should be recorded weekly on the </w:t>
            </w:r>
            <w:r w:rsidRPr="654BAB4C" w:rsidR="0003531B">
              <w:rPr>
                <w:rFonts w:eastAsia="Arial Unicode MS" w:cs="Times New Roman"/>
                <w:sz w:val="24"/>
                <w:szCs w:val="24"/>
                <w:lang w:eastAsia="en-GB"/>
              </w:rPr>
              <w:t>eRPD</w:t>
            </w:r>
            <w:r w:rsidRPr="654BAB4C" w:rsidR="0003531B">
              <w:rPr>
                <w:rFonts w:eastAsia="Arial Unicode MS" w:cs="Times New Roman"/>
                <w:sz w:val="24"/>
                <w:szCs w:val="24"/>
                <w:lang w:eastAsia="en-GB"/>
              </w:rPr>
              <w:t xml:space="preserve"> and may be discussed in </w:t>
            </w:r>
            <w:r w:rsidRPr="654BAB4C" w:rsidR="0003531B">
              <w:rPr>
                <w:rFonts w:eastAsia="Arial Unicode MS" w:cs="Times New Roman"/>
                <w:sz w:val="24"/>
                <w:szCs w:val="24"/>
                <w:lang w:eastAsia="en-GB"/>
              </w:rPr>
              <w:t>the Weekly Curriculum Progress Review.</w:t>
            </w:r>
          </w:p>
          <w:p w:rsidRPr="00B843B8" w:rsidR="0003531B" w:rsidP="0003531B" w:rsidRDefault="0003531B" w14:paraId="0B99775C" w14:textId="77777777">
            <w:pPr>
              <w:spacing w:after="0" w:line="240" w:lineRule="auto"/>
              <w:jc w:val="both"/>
              <w:rPr>
                <w:rFonts w:eastAsia="Arial Unicode MS" w:cs="Times New Roman"/>
                <w:sz w:val="24"/>
                <w:szCs w:val="24"/>
                <w:lang w:eastAsia="en-GB"/>
              </w:rPr>
            </w:pPr>
          </w:p>
          <w:p w:rsidRPr="00F25FD1" w:rsidR="0003531B" w:rsidP="0003531B" w:rsidRDefault="0003531B" w14:paraId="1984B401" w14:textId="77777777">
            <w:pPr>
              <w:tabs>
                <w:tab w:val="left" w:pos="1189"/>
              </w:tabs>
              <w:rPr>
                <w:b/>
                <w:sz w:val="24"/>
                <w:szCs w:val="24"/>
              </w:rPr>
            </w:pPr>
            <w:r w:rsidRPr="00F25FD1">
              <w:rPr>
                <w:b/>
                <w:sz w:val="24"/>
                <w:szCs w:val="24"/>
              </w:rPr>
              <w:t>The Introductory Placement File</w:t>
            </w:r>
            <w:r>
              <w:rPr>
                <w:b/>
                <w:sz w:val="24"/>
                <w:szCs w:val="24"/>
              </w:rPr>
              <w:t>:</w:t>
            </w:r>
          </w:p>
          <w:p w:rsidRPr="00F25FD1" w:rsidR="0003531B" w:rsidP="654BAB4C" w:rsidRDefault="0003531B" w14:paraId="271A3C26" w14:textId="05136A7C">
            <w:pPr>
              <w:spacing w:after="0" w:line="240" w:lineRule="auto"/>
              <w:jc w:val="both"/>
              <w:rPr>
                <w:sz w:val="24"/>
                <w:szCs w:val="24"/>
              </w:rPr>
            </w:pPr>
            <w:r w:rsidRPr="654BAB4C" w:rsidR="0003531B">
              <w:rPr>
                <w:rFonts w:eastAsia="Arial Unicode MS" w:cs="Times New Roman"/>
                <w:sz w:val="24"/>
                <w:szCs w:val="24"/>
                <w:lang w:eastAsia="en-GB"/>
              </w:rPr>
              <w:t>T</w:t>
            </w:r>
            <w:r w:rsidRPr="654BAB4C" w:rsidR="0003531B">
              <w:rPr>
                <w:rFonts w:eastAsia="Arial Unicode MS" w:cs="Times New Roman"/>
                <w:sz w:val="24"/>
                <w:szCs w:val="24"/>
                <w:lang w:eastAsia="en-GB"/>
              </w:rPr>
              <w:t>rainees will need to keep their own placement file whilst in school to collect additional evidence of progress. T</w:t>
            </w:r>
            <w:r w:rsidRPr="654BAB4C" w:rsidR="0003531B">
              <w:rPr>
                <w:rFonts w:eastAsia="Arial Unicode MS" w:cs="Times New Roman"/>
                <w:sz w:val="24"/>
                <w:szCs w:val="24"/>
                <w:lang w:eastAsia="en-GB"/>
              </w:rPr>
              <w:t xml:space="preserve">his booklet should be added to </w:t>
            </w:r>
            <w:r w:rsidRPr="654BAB4C" w:rsidR="0003531B">
              <w:rPr>
                <w:rFonts w:eastAsia="Arial Unicode MS" w:cs="Times New Roman"/>
                <w:sz w:val="24"/>
                <w:szCs w:val="24"/>
                <w:lang w:eastAsia="en-GB"/>
              </w:rPr>
              <w:t>the</w:t>
            </w:r>
            <w:r w:rsidRPr="654BAB4C" w:rsidR="0003531B">
              <w:rPr>
                <w:rFonts w:eastAsia="Arial Unicode MS" w:cs="Times New Roman"/>
                <w:sz w:val="24"/>
                <w:szCs w:val="24"/>
                <w:lang w:eastAsia="en-GB"/>
              </w:rPr>
              <w:t xml:space="preserve"> </w:t>
            </w:r>
            <w:r w:rsidRPr="654BAB4C" w:rsidR="0003531B">
              <w:rPr>
                <w:rFonts w:eastAsia="Arial Unicode MS" w:cs="Times New Roman"/>
                <w:sz w:val="24"/>
                <w:szCs w:val="24"/>
                <w:lang w:eastAsia="en-GB"/>
              </w:rPr>
              <w:t>file.</w:t>
            </w:r>
            <w:r w:rsidRPr="654BAB4C" w:rsidR="3A68675C">
              <w:rPr>
                <w:rFonts w:eastAsia="Arial Unicode MS" w:cs="Times New Roman"/>
                <w:sz w:val="24"/>
                <w:szCs w:val="24"/>
                <w:lang w:eastAsia="en-GB"/>
              </w:rPr>
              <w:t xml:space="preserve"> A file</w:t>
            </w:r>
            <w:r w:rsidRPr="654BAB4C" w:rsidR="0003531B">
              <w:rPr>
                <w:sz w:val="24"/>
                <w:szCs w:val="24"/>
              </w:rPr>
              <w:t xml:space="preserve"> is intended as your own working document and should support your daily work. Mentors may ask to view your file during the placement, </w:t>
            </w:r>
            <w:r w:rsidRPr="654BAB4C" w:rsidR="0003531B">
              <w:rPr>
                <w:sz w:val="24"/>
                <w:szCs w:val="24"/>
              </w:rPr>
              <w:t>observations</w:t>
            </w:r>
            <w:r w:rsidRPr="654BAB4C" w:rsidR="0003531B">
              <w:rPr>
                <w:sz w:val="24"/>
                <w:szCs w:val="24"/>
              </w:rPr>
              <w:t xml:space="preserve"> and reviews. This file should be treated as confidential. Further guidance can be found in the Primary ITE Placement </w:t>
            </w:r>
            <w:r w:rsidRPr="654BAB4C" w:rsidR="5B509C08">
              <w:rPr>
                <w:sz w:val="24"/>
                <w:szCs w:val="24"/>
              </w:rPr>
              <w:t>Handbook</w:t>
            </w:r>
            <w:r w:rsidRPr="654BAB4C" w:rsidR="5B509C08">
              <w:rPr>
                <w:sz w:val="24"/>
                <w:szCs w:val="24"/>
              </w:rPr>
              <w:t>.</w:t>
            </w:r>
            <w:proofErr w:type="gramStart"/>
            <w:proofErr w:type="gramEnd"/>
          </w:p>
          <w:p w:rsidRPr="004D47AD" w:rsidR="0003531B" w:rsidP="0003531B" w:rsidRDefault="0003531B" w14:paraId="3482388D" w14:textId="77777777">
            <w:pPr>
              <w:tabs>
                <w:tab w:val="left" w:pos="1189"/>
              </w:tabs>
              <w:rPr>
                <w:b/>
                <w:sz w:val="24"/>
                <w:szCs w:val="24"/>
              </w:rPr>
            </w:pPr>
            <w:r w:rsidRPr="002D6DD5">
              <w:rPr>
                <w:b/>
                <w:sz w:val="24"/>
                <w:szCs w:val="24"/>
              </w:rPr>
              <w:t>The use of th</w:t>
            </w:r>
            <w:r>
              <w:rPr>
                <w:b/>
                <w:sz w:val="24"/>
                <w:szCs w:val="24"/>
              </w:rPr>
              <w:t xml:space="preserve">e </w:t>
            </w:r>
            <w:proofErr w:type="spellStart"/>
            <w:r>
              <w:rPr>
                <w:b/>
                <w:sz w:val="24"/>
                <w:szCs w:val="24"/>
              </w:rPr>
              <w:t>eRPD</w:t>
            </w:r>
            <w:proofErr w:type="spellEnd"/>
            <w:r>
              <w:rPr>
                <w:b/>
                <w:sz w:val="24"/>
                <w:szCs w:val="24"/>
              </w:rPr>
              <w:t xml:space="preserve"> during the Introductory Placement</w:t>
            </w:r>
            <w:r w:rsidRPr="002D6DD5">
              <w:rPr>
                <w:b/>
                <w:sz w:val="24"/>
                <w:szCs w:val="24"/>
              </w:rPr>
              <w:t>:</w:t>
            </w:r>
          </w:p>
          <w:p w:rsidR="0003531B" w:rsidP="0003531B" w:rsidRDefault="0003531B" w14:paraId="02C03C4A" w14:textId="13DACDA7">
            <w:pPr>
              <w:pStyle w:val="ListParagraph"/>
              <w:numPr>
                <w:ilvl w:val="0"/>
                <w:numId w:val="54"/>
              </w:numPr>
              <w:tabs>
                <w:tab w:val="left" w:pos="1189"/>
              </w:tabs>
              <w:spacing w:line="240" w:lineRule="auto"/>
              <w:rPr>
                <w:sz w:val="24"/>
                <w:szCs w:val="24"/>
              </w:rPr>
            </w:pPr>
            <w:r w:rsidRPr="654BAB4C" w:rsidR="0003531B">
              <w:rPr>
                <w:sz w:val="24"/>
                <w:szCs w:val="24"/>
              </w:rPr>
              <w:t xml:space="preserve">The </w:t>
            </w:r>
            <w:r w:rsidRPr="654BAB4C" w:rsidR="0003531B">
              <w:rPr>
                <w:sz w:val="24"/>
                <w:szCs w:val="24"/>
                <w:u w:val="single"/>
              </w:rPr>
              <w:t xml:space="preserve">weekly </w:t>
            </w:r>
            <w:r w:rsidRPr="654BAB4C" w:rsidR="0003531B">
              <w:rPr>
                <w:sz w:val="24"/>
                <w:szCs w:val="24"/>
                <w:u w:val="single"/>
              </w:rPr>
              <w:t>reflection</w:t>
            </w:r>
            <w:r w:rsidRPr="654BAB4C" w:rsidR="0003531B">
              <w:rPr>
                <w:sz w:val="24"/>
                <w:szCs w:val="24"/>
              </w:rPr>
              <w:t xml:space="preserve"> section should be completed in preparation for discussion</w:t>
            </w:r>
            <w:r w:rsidRPr="654BAB4C" w:rsidR="0003531B">
              <w:rPr>
                <w:sz w:val="24"/>
                <w:szCs w:val="24"/>
              </w:rPr>
              <w:t xml:space="preserve"> in the </w:t>
            </w:r>
            <w:r w:rsidRPr="654BAB4C" w:rsidR="0003531B">
              <w:rPr>
                <w:sz w:val="24"/>
                <w:szCs w:val="24"/>
                <w:u w:val="single"/>
              </w:rPr>
              <w:t>Weekly Curriculum Progress Review</w:t>
            </w:r>
            <w:r w:rsidRPr="654BAB4C" w:rsidR="0003531B">
              <w:rPr>
                <w:sz w:val="24"/>
                <w:szCs w:val="24"/>
              </w:rPr>
              <w:t xml:space="preserve"> </w:t>
            </w:r>
            <w:r w:rsidRPr="654BAB4C" w:rsidR="372DFF9D">
              <w:rPr>
                <w:sz w:val="24"/>
                <w:szCs w:val="24"/>
              </w:rPr>
              <w:t xml:space="preserve">to take place regularly </w:t>
            </w:r>
            <w:r w:rsidRPr="654BAB4C" w:rsidR="0003531B">
              <w:rPr>
                <w:sz w:val="24"/>
                <w:szCs w:val="24"/>
              </w:rPr>
              <w:t>with the SBM</w:t>
            </w:r>
            <w:r w:rsidRPr="654BAB4C" w:rsidR="64F9FDAA">
              <w:rPr>
                <w:sz w:val="24"/>
                <w:szCs w:val="24"/>
              </w:rPr>
              <w:t xml:space="preserve"> (at least fortnightly but weekly if appropriate)</w:t>
            </w:r>
            <w:r w:rsidRPr="654BAB4C" w:rsidR="0003531B">
              <w:rPr>
                <w:sz w:val="24"/>
                <w:szCs w:val="24"/>
              </w:rPr>
              <w:t xml:space="preserve">. </w:t>
            </w:r>
          </w:p>
          <w:p w:rsidR="0003531B" w:rsidP="0003531B" w:rsidRDefault="0003531B" w14:paraId="23D585CD" w14:textId="77777777">
            <w:pPr>
              <w:pStyle w:val="ListParagraph"/>
              <w:numPr>
                <w:ilvl w:val="0"/>
                <w:numId w:val="54"/>
              </w:numPr>
              <w:tabs>
                <w:tab w:val="left" w:pos="1189"/>
              </w:tabs>
              <w:spacing w:line="240" w:lineRule="auto"/>
              <w:rPr>
                <w:sz w:val="24"/>
                <w:szCs w:val="24"/>
              </w:rPr>
            </w:pPr>
            <w:r>
              <w:rPr>
                <w:sz w:val="24"/>
                <w:szCs w:val="24"/>
              </w:rPr>
              <w:t>The mentor should indicate whether the trainee is on track and where a Personal Support Plan (PSP) or Cause for Concern (</w:t>
            </w:r>
            <w:proofErr w:type="spellStart"/>
            <w:r>
              <w:rPr>
                <w:sz w:val="24"/>
                <w:szCs w:val="24"/>
              </w:rPr>
              <w:t>CfC</w:t>
            </w:r>
            <w:proofErr w:type="spellEnd"/>
            <w:r>
              <w:rPr>
                <w:sz w:val="24"/>
                <w:szCs w:val="24"/>
              </w:rPr>
              <w:t>) may be required.</w:t>
            </w:r>
          </w:p>
          <w:p w:rsidR="0003531B" w:rsidP="0003531B" w:rsidRDefault="0003531B" w14:paraId="517AD5AD" w14:textId="77777777">
            <w:pPr>
              <w:pStyle w:val="ListParagraph"/>
              <w:numPr>
                <w:ilvl w:val="0"/>
                <w:numId w:val="54"/>
              </w:numPr>
              <w:tabs>
                <w:tab w:val="left" w:pos="1189"/>
              </w:tabs>
              <w:spacing w:line="240" w:lineRule="auto"/>
              <w:rPr>
                <w:sz w:val="24"/>
                <w:szCs w:val="24"/>
              </w:rPr>
            </w:pPr>
            <w:r>
              <w:rPr>
                <w:sz w:val="24"/>
                <w:szCs w:val="24"/>
                <w:u w:val="single"/>
              </w:rPr>
              <w:t>Trainee Observation and Progress Reviews</w:t>
            </w:r>
            <w:r>
              <w:rPr>
                <w:sz w:val="24"/>
                <w:szCs w:val="24"/>
              </w:rPr>
              <w:t xml:space="preserve"> completed by the SBM/Link tutor should be added to the </w:t>
            </w:r>
            <w:proofErr w:type="spellStart"/>
            <w:r>
              <w:rPr>
                <w:sz w:val="24"/>
                <w:szCs w:val="24"/>
              </w:rPr>
              <w:t>eRPD</w:t>
            </w:r>
            <w:proofErr w:type="spellEnd"/>
            <w:r>
              <w:rPr>
                <w:sz w:val="24"/>
                <w:szCs w:val="24"/>
              </w:rPr>
              <w:t xml:space="preserve"> on a regular basis. </w:t>
            </w:r>
          </w:p>
          <w:p w:rsidRPr="00CC55E4" w:rsidR="0003531B" w:rsidP="0003531B" w:rsidRDefault="0003531B" w14:paraId="70643446" w14:textId="25DD1239">
            <w:pPr>
              <w:pStyle w:val="ListParagraph"/>
              <w:numPr>
                <w:ilvl w:val="0"/>
                <w:numId w:val="54"/>
              </w:numPr>
              <w:tabs>
                <w:tab w:val="left" w:pos="1189"/>
              </w:tabs>
              <w:spacing w:line="240" w:lineRule="auto"/>
              <w:rPr>
                <w:sz w:val="24"/>
                <w:szCs w:val="24"/>
              </w:rPr>
            </w:pPr>
            <w:r w:rsidRPr="66EDC285" w:rsidR="0003531B">
              <w:rPr>
                <w:sz w:val="24"/>
                <w:szCs w:val="24"/>
              </w:rPr>
              <w:t xml:space="preserve">Evidence of </w:t>
            </w:r>
            <w:r w:rsidRPr="66EDC285" w:rsidR="0003531B">
              <w:rPr>
                <w:sz w:val="24"/>
                <w:szCs w:val="24"/>
              </w:rPr>
              <w:t xml:space="preserve">progress </w:t>
            </w:r>
            <w:r w:rsidRPr="66EDC285" w:rsidR="0003531B">
              <w:rPr>
                <w:sz w:val="24"/>
                <w:szCs w:val="24"/>
              </w:rPr>
              <w:t xml:space="preserve">should be added to </w:t>
            </w:r>
            <w:r w:rsidRPr="66EDC285" w:rsidR="0003531B">
              <w:rPr>
                <w:sz w:val="24"/>
                <w:szCs w:val="24"/>
              </w:rPr>
              <w:t>the</w:t>
            </w:r>
            <w:r w:rsidRPr="66EDC285" w:rsidR="0003531B">
              <w:rPr>
                <w:sz w:val="24"/>
                <w:szCs w:val="24"/>
              </w:rPr>
              <w:t xml:space="preserve"> </w:t>
            </w:r>
            <w:r w:rsidRPr="66EDC285" w:rsidR="6CC89D71">
              <w:rPr>
                <w:sz w:val="24"/>
                <w:szCs w:val="24"/>
              </w:rPr>
              <w:t xml:space="preserve">Introductory </w:t>
            </w:r>
            <w:r w:rsidRPr="66EDC285" w:rsidR="0003531B">
              <w:rPr>
                <w:sz w:val="24"/>
                <w:szCs w:val="24"/>
                <w:u w:val="single"/>
              </w:rPr>
              <w:t>Placement Professional Discussion</w:t>
            </w:r>
            <w:r w:rsidRPr="66EDC285" w:rsidR="0003531B">
              <w:rPr>
                <w:sz w:val="24"/>
                <w:szCs w:val="24"/>
              </w:rPr>
              <w:t xml:space="preserve"> on the </w:t>
            </w:r>
            <w:r w:rsidRPr="66EDC285" w:rsidR="0003531B">
              <w:rPr>
                <w:sz w:val="24"/>
                <w:szCs w:val="24"/>
              </w:rPr>
              <w:t>eRPD</w:t>
            </w:r>
            <w:r w:rsidRPr="66EDC285" w:rsidR="0003531B">
              <w:rPr>
                <w:sz w:val="24"/>
                <w:szCs w:val="24"/>
              </w:rPr>
              <w:t xml:space="preserve"> using the Curriculum Progress Guide to consider targets for moving forwards.</w:t>
            </w:r>
          </w:p>
          <w:p w:rsidR="0003531B" w:rsidP="654BAB4C" w:rsidRDefault="0003531B" w14:paraId="6C2CE5F4" w14:textId="14F6C143">
            <w:pPr>
              <w:pStyle w:val="ListParagraph"/>
              <w:numPr>
                <w:ilvl w:val="0"/>
                <w:numId w:val="54"/>
              </w:numPr>
              <w:tabs>
                <w:tab w:val="left" w:leader="none" w:pos="1189"/>
              </w:tabs>
              <w:spacing w:line="240" w:lineRule="auto"/>
              <w:rPr>
                <w:sz w:val="24"/>
                <w:szCs w:val="24"/>
              </w:rPr>
            </w:pPr>
            <w:r w:rsidRPr="654BAB4C" w:rsidR="0003531B">
              <w:rPr>
                <w:sz w:val="24"/>
                <w:szCs w:val="24"/>
                <w:u w:val="single"/>
              </w:rPr>
              <w:t>The Breadth of Experience</w:t>
            </w:r>
            <w:r w:rsidRPr="654BAB4C" w:rsidR="54AF5E5F">
              <w:rPr>
                <w:sz w:val="24"/>
                <w:szCs w:val="24"/>
              </w:rPr>
              <w:t xml:space="preserve"> </w:t>
            </w:r>
            <w:r w:rsidRPr="654BAB4C" w:rsidR="0003531B">
              <w:rPr>
                <w:sz w:val="24"/>
                <w:szCs w:val="24"/>
              </w:rPr>
              <w:t>should be updated</w:t>
            </w:r>
            <w:r w:rsidRPr="654BAB4C" w:rsidR="0003531B">
              <w:rPr>
                <w:sz w:val="24"/>
                <w:szCs w:val="24"/>
              </w:rPr>
              <w:t xml:space="preserve"> throughout the course</w:t>
            </w:r>
            <w:r w:rsidRPr="654BAB4C" w:rsidR="0003531B">
              <w:rPr>
                <w:sz w:val="24"/>
                <w:szCs w:val="24"/>
              </w:rPr>
              <w:t xml:space="preserve">. </w:t>
            </w:r>
            <w:r w:rsidRPr="654BAB4C" w:rsidR="314B9B5B">
              <w:rPr>
                <w:sz w:val="24"/>
                <w:szCs w:val="24"/>
              </w:rPr>
              <w:t xml:space="preserve">The </w:t>
            </w:r>
            <w:r w:rsidRPr="654BAB4C" w:rsidR="314B9B5B">
              <w:rPr>
                <w:sz w:val="24"/>
                <w:szCs w:val="24"/>
                <w:u w:val="single"/>
              </w:rPr>
              <w:t>Subject Tracker</w:t>
            </w:r>
            <w:r w:rsidRPr="654BAB4C" w:rsidR="314B9B5B">
              <w:rPr>
                <w:sz w:val="24"/>
                <w:szCs w:val="24"/>
              </w:rPr>
              <w:t xml:space="preserve"> should be completed at the end of the Placement. </w:t>
            </w:r>
          </w:p>
          <w:p w:rsidR="654BAB4C" w:rsidP="654BAB4C" w:rsidRDefault="654BAB4C" w14:paraId="2752CC60" w14:textId="00012A43">
            <w:pPr>
              <w:pStyle w:val="Normal"/>
              <w:tabs>
                <w:tab w:val="left" w:leader="none" w:pos="1189"/>
              </w:tabs>
              <w:spacing w:line="240" w:lineRule="auto"/>
              <w:rPr>
                <w:sz w:val="36"/>
                <w:szCs w:val="36"/>
              </w:rPr>
            </w:pPr>
          </w:p>
          <w:p w:rsidR="00F87EBF" w:rsidP="654BAB4C" w:rsidRDefault="00F87EBF" w14:paraId="59D148A7" w14:textId="461595AE">
            <w:pPr>
              <w:tabs>
                <w:tab w:val="left" w:pos="1189"/>
              </w:tabs>
              <w:spacing w:line="240" w:lineRule="auto"/>
              <w:jc w:val="center"/>
              <w:rPr>
                <w:rFonts w:cs="Tahoma"/>
                <w:b w:val="1"/>
                <w:bCs w:val="1"/>
                <w:sz w:val="28"/>
                <w:szCs w:val="28"/>
              </w:rPr>
            </w:pPr>
            <w:r w:rsidRPr="654BAB4C" w:rsidR="2586D2D7">
              <w:rPr>
                <w:rFonts w:cs="Tahoma"/>
                <w:b w:val="1"/>
                <w:bCs w:val="1"/>
                <w:sz w:val="28"/>
                <w:szCs w:val="28"/>
              </w:rPr>
              <w:t xml:space="preserve">Guidance for </w:t>
            </w:r>
            <w:r w:rsidRPr="654BAB4C" w:rsidR="2586D2D7">
              <w:rPr>
                <w:rFonts w:cs="Tahoma"/>
                <w:b w:val="1"/>
                <w:bCs w:val="1"/>
                <w:sz w:val="28"/>
                <w:szCs w:val="28"/>
                <w:u w:val="single"/>
              </w:rPr>
              <w:t>suggested</w:t>
            </w:r>
            <w:r w:rsidRPr="654BAB4C" w:rsidR="2586D2D7">
              <w:rPr>
                <w:rFonts w:cs="Tahoma"/>
                <w:b w:val="1"/>
                <w:bCs w:val="1"/>
                <w:sz w:val="28"/>
                <w:szCs w:val="28"/>
              </w:rPr>
              <w:t xml:space="preserve"> activities as a route through your training</w:t>
            </w:r>
            <w:r w:rsidRPr="654BAB4C" w:rsidR="652CCD75">
              <w:rPr>
                <w:rFonts w:cs="Tahoma"/>
                <w:b w:val="1"/>
                <w:bCs w:val="1"/>
                <w:sz w:val="28"/>
                <w:szCs w:val="28"/>
              </w:rPr>
              <w:t>.</w:t>
            </w:r>
          </w:p>
          <w:tbl>
            <w:tblPr>
              <w:tblStyle w:val="TableGrid1"/>
              <w:tblpPr w:leftFromText="180" w:rightFromText="180" w:vertAnchor="text" w:horzAnchor="margin" w:tblpXSpec="center" w:tblpY="124"/>
              <w:tblW w:w="13462" w:type="dxa"/>
              <w:tblLayout w:type="fixed"/>
              <w:tblLook w:val="04A0" w:firstRow="1" w:lastRow="0" w:firstColumn="1" w:lastColumn="0" w:noHBand="0" w:noVBand="1"/>
            </w:tblPr>
            <w:tblGrid>
              <w:gridCol w:w="3837"/>
              <w:gridCol w:w="6506"/>
              <w:gridCol w:w="3119"/>
            </w:tblGrid>
            <w:tr w:rsidRPr="002D6DD5" w:rsidR="00F87EBF" w:rsidTr="66EDC285" w14:paraId="0AC9FAB7" w14:textId="77777777">
              <w:tc>
                <w:tcPr>
                  <w:tcW w:w="3837" w:type="dxa"/>
                  <w:shd w:val="clear" w:color="auto" w:fill="BFBFBF" w:themeFill="background1" w:themeFillShade="BF"/>
                  <w:tcMar/>
                </w:tcPr>
                <w:p w:rsidRPr="002D6DD5" w:rsidR="00F87EBF" w:rsidP="00F87EBF" w:rsidRDefault="00F87EBF" w14:paraId="7DF21319" w14:textId="77777777">
                  <w:pPr>
                    <w:rPr>
                      <w:rFonts w:cs="Tahoma"/>
                      <w:sz w:val="22"/>
                    </w:rPr>
                  </w:pPr>
                  <w:r w:rsidRPr="002D6DD5">
                    <w:rPr>
                      <w:rFonts w:cs="Tahoma"/>
                      <w:sz w:val="22"/>
                    </w:rPr>
                    <w:t>Summary of activity</w:t>
                  </w:r>
                </w:p>
              </w:tc>
              <w:tc>
                <w:tcPr>
                  <w:tcW w:w="6506" w:type="dxa"/>
                  <w:shd w:val="clear" w:color="auto" w:fill="BFBFBF" w:themeFill="background1" w:themeFillShade="BF"/>
                  <w:tcMar/>
                </w:tcPr>
                <w:p w:rsidRPr="002D6DD5" w:rsidR="00F87EBF" w:rsidP="00F87EBF" w:rsidRDefault="00F87EBF" w14:paraId="4AD39773" w14:textId="77777777">
                  <w:pPr>
                    <w:rPr>
                      <w:rFonts w:cs="Tahoma"/>
                      <w:sz w:val="22"/>
                    </w:rPr>
                  </w:pPr>
                  <w:r w:rsidRPr="002D6DD5">
                    <w:rPr>
                      <w:rFonts w:cs="Tahoma"/>
                      <w:sz w:val="22"/>
                    </w:rPr>
                    <w:t>Exemplification</w:t>
                  </w:r>
                </w:p>
              </w:tc>
              <w:tc>
                <w:tcPr>
                  <w:tcW w:w="3119" w:type="dxa"/>
                  <w:shd w:val="clear" w:color="auto" w:fill="BFBFBF" w:themeFill="background1" w:themeFillShade="BF"/>
                  <w:tcMar/>
                </w:tcPr>
                <w:p w:rsidRPr="002D6DD5" w:rsidR="00F87EBF" w:rsidP="00F87EBF" w:rsidRDefault="00F87EBF" w14:paraId="3265E9E0" w14:textId="77777777">
                  <w:pPr>
                    <w:rPr>
                      <w:rFonts w:cs="Tahoma"/>
                      <w:sz w:val="22"/>
                    </w:rPr>
                  </w:pPr>
                  <w:r>
                    <w:rPr>
                      <w:rFonts w:cs="Tahoma"/>
                      <w:sz w:val="22"/>
                    </w:rPr>
                    <w:t xml:space="preserve">Evidence- </w:t>
                  </w:r>
                  <w:proofErr w:type="spellStart"/>
                  <w:r>
                    <w:rPr>
                      <w:rFonts w:cs="Tahoma"/>
                      <w:sz w:val="22"/>
                    </w:rPr>
                    <w:t>eRPD</w:t>
                  </w:r>
                  <w:proofErr w:type="spellEnd"/>
                  <w:r>
                    <w:rPr>
                      <w:rFonts w:cs="Tahoma"/>
                      <w:sz w:val="22"/>
                    </w:rPr>
                    <w:t>/ File</w:t>
                  </w:r>
                </w:p>
              </w:tc>
            </w:tr>
            <w:tr w:rsidRPr="002D6DD5" w:rsidR="00F87EBF" w:rsidTr="66EDC285" w14:paraId="11CB95ED" w14:textId="77777777">
              <w:tc>
                <w:tcPr>
                  <w:tcW w:w="3837" w:type="dxa"/>
                  <w:tcMar/>
                </w:tcPr>
                <w:p w:rsidRPr="008624E6" w:rsidR="00F87EBF" w:rsidP="00F87EBF" w:rsidRDefault="00F87EBF" w14:paraId="01A3E4C6" w14:textId="77777777">
                  <w:pPr>
                    <w:numPr>
                      <w:ilvl w:val="0"/>
                      <w:numId w:val="27"/>
                    </w:numPr>
                    <w:contextualSpacing/>
                    <w:rPr>
                      <w:rFonts w:cs="Tahoma"/>
                      <w:sz w:val="22"/>
                    </w:rPr>
                  </w:pPr>
                  <w:r>
                    <w:rPr>
                      <w:rFonts w:cs="Tahoma"/>
                      <w:sz w:val="22"/>
                    </w:rPr>
                    <w:t xml:space="preserve">Fact finding. </w:t>
                  </w:r>
                  <w:r w:rsidRPr="008624E6">
                    <w:rPr>
                      <w:rFonts w:cs="Tahoma"/>
                      <w:sz w:val="22"/>
                    </w:rPr>
                    <w:t xml:space="preserve">Remember to always work professionally and collaboratively with school colleagues; this will also involve listening to, critically </w:t>
                  </w:r>
                  <w:proofErr w:type="gramStart"/>
                  <w:r w:rsidRPr="008624E6">
                    <w:rPr>
                      <w:rFonts w:cs="Tahoma"/>
                      <w:sz w:val="22"/>
                    </w:rPr>
                    <w:t>evaluating</w:t>
                  </w:r>
                  <w:proofErr w:type="gramEnd"/>
                  <w:r w:rsidRPr="008624E6">
                    <w:rPr>
                      <w:rFonts w:cs="Tahoma"/>
                      <w:sz w:val="22"/>
                    </w:rPr>
                    <w:t xml:space="preserve"> and then implementing any advice give.</w:t>
                  </w:r>
                </w:p>
              </w:tc>
              <w:tc>
                <w:tcPr>
                  <w:tcW w:w="6506" w:type="dxa"/>
                  <w:tcMar/>
                </w:tcPr>
                <w:p w:rsidRPr="008437C9" w:rsidR="00F87EBF" w:rsidP="00F87EBF" w:rsidRDefault="00F87EBF" w14:paraId="078C2C71" w14:textId="77777777">
                  <w:pPr>
                    <w:pStyle w:val="ListParagraph"/>
                    <w:numPr>
                      <w:ilvl w:val="0"/>
                      <w:numId w:val="27"/>
                    </w:numPr>
                    <w:rPr>
                      <w:rFonts w:ascii="Calibri" w:hAnsi="Calibri" w:cs="Calibri"/>
                      <w:sz w:val="22"/>
                    </w:rPr>
                  </w:pPr>
                  <w:r w:rsidRPr="008437C9">
                    <w:rPr>
                      <w:rFonts w:ascii="Calibri" w:hAnsi="Calibri" w:cs="Calibri"/>
                      <w:sz w:val="22"/>
                    </w:rPr>
                    <w:t xml:space="preserve">Read the school’s mission statement </w:t>
                  </w:r>
                  <w:r>
                    <w:rPr>
                      <w:rFonts w:ascii="Calibri" w:hAnsi="Calibri" w:cs="Calibri"/>
                      <w:sz w:val="22"/>
                    </w:rPr>
                    <w:t xml:space="preserve">and other information on the </w:t>
                  </w:r>
                  <w:r w:rsidRPr="008437C9">
                    <w:rPr>
                      <w:rFonts w:ascii="Calibri" w:hAnsi="Calibri" w:cs="Calibri"/>
                      <w:sz w:val="22"/>
                    </w:rPr>
                    <w:t>school’s website</w:t>
                  </w:r>
                  <w:r>
                    <w:rPr>
                      <w:rFonts w:ascii="Calibri" w:hAnsi="Calibri" w:cs="Calibri"/>
                      <w:sz w:val="22"/>
                    </w:rPr>
                    <w:t>.</w:t>
                  </w:r>
                </w:p>
                <w:p w:rsidRPr="002D6DD5" w:rsidR="00F87EBF" w:rsidP="00F87EBF" w:rsidRDefault="00F87EBF" w14:paraId="27919A7C" w14:textId="77777777">
                  <w:pPr>
                    <w:ind w:left="360"/>
                    <w:contextualSpacing/>
                    <w:rPr>
                      <w:rFonts w:cs="Tahoma"/>
                      <w:sz w:val="22"/>
                    </w:rPr>
                  </w:pPr>
                </w:p>
              </w:tc>
              <w:tc>
                <w:tcPr>
                  <w:tcW w:w="3119" w:type="dxa"/>
                  <w:tcMar/>
                </w:tcPr>
                <w:p w:rsidRPr="00E37F03" w:rsidR="00F87EBF" w:rsidP="654BAB4C" w:rsidRDefault="00F87EBF" w14:paraId="17E04534" w14:textId="59885E8D">
                  <w:pPr>
                    <w:pStyle w:val="NormalWeb"/>
                    <w:rPr>
                      <w:rFonts w:ascii="Calibri" w:hAnsi="Calibri" w:cs="Calibri"/>
                      <w:sz w:val="22"/>
                      <w:szCs w:val="22"/>
                    </w:rPr>
                  </w:pPr>
                  <w:r w:rsidRPr="654BAB4C" w:rsidR="2586D2D7">
                    <w:rPr>
                      <w:rFonts w:ascii="Calibri" w:hAnsi="Calibri" w:cs="Calibri"/>
                      <w:sz w:val="22"/>
                      <w:szCs w:val="22"/>
                    </w:rPr>
                    <w:t xml:space="preserve">Add notes to your </w:t>
                  </w:r>
                  <w:r w:rsidRPr="654BAB4C" w:rsidR="31150B5E">
                    <w:rPr>
                      <w:rFonts w:ascii="Calibri" w:hAnsi="Calibri" w:cs="Calibri"/>
                      <w:sz w:val="22"/>
                      <w:szCs w:val="22"/>
                    </w:rPr>
                    <w:t>own placement</w:t>
                  </w:r>
                  <w:r w:rsidRPr="654BAB4C" w:rsidR="2586D2D7">
                    <w:rPr>
                      <w:rFonts w:ascii="Calibri" w:hAnsi="Calibri" w:cs="Calibri"/>
                      <w:sz w:val="22"/>
                      <w:szCs w:val="22"/>
                    </w:rPr>
                    <w:t xml:space="preserve"> file. You may also keep these electronically to print or to add to your </w:t>
                  </w:r>
                  <w:r w:rsidRPr="654BAB4C" w:rsidR="2586D2D7">
                    <w:rPr>
                      <w:rFonts w:ascii="Calibri" w:hAnsi="Calibri" w:cs="Calibri"/>
                      <w:sz w:val="22"/>
                      <w:szCs w:val="22"/>
                    </w:rPr>
                    <w:t>eRPD</w:t>
                  </w:r>
                  <w:r w:rsidRPr="654BAB4C" w:rsidR="2586D2D7">
                    <w:rPr>
                      <w:rFonts w:ascii="Calibri" w:hAnsi="Calibri" w:cs="Calibri"/>
                      <w:sz w:val="22"/>
                      <w:szCs w:val="22"/>
                    </w:rPr>
                    <w:t xml:space="preserve"> if appropriate. Refer to Primary ITE Placement Handbook for additional guidance.</w:t>
                  </w:r>
                </w:p>
              </w:tc>
            </w:tr>
            <w:tr w:rsidRPr="002D6DD5" w:rsidR="00F87EBF" w:rsidTr="66EDC285" w14:paraId="1857E941" w14:textId="77777777">
              <w:tc>
                <w:tcPr>
                  <w:tcW w:w="3837" w:type="dxa"/>
                  <w:tcMar/>
                </w:tcPr>
                <w:p w:rsidR="00F87EBF" w:rsidP="00F87EBF" w:rsidRDefault="00F87EBF" w14:paraId="4A435F81" w14:textId="77777777">
                  <w:pPr>
                    <w:numPr>
                      <w:ilvl w:val="0"/>
                      <w:numId w:val="27"/>
                    </w:numPr>
                    <w:contextualSpacing/>
                    <w:rPr>
                      <w:rFonts w:cs="Tahoma"/>
                      <w:sz w:val="22"/>
                    </w:rPr>
                  </w:pPr>
                  <w:r w:rsidRPr="002D6DD5">
                    <w:rPr>
                      <w:rFonts w:cs="Tahoma"/>
                      <w:sz w:val="22"/>
                    </w:rPr>
                    <w:t xml:space="preserve">Undertake a tour of the school. </w:t>
                  </w:r>
                </w:p>
                <w:p w:rsidRPr="002D6DD5" w:rsidR="00F87EBF" w:rsidP="00F87EBF" w:rsidRDefault="00F87EBF" w14:paraId="15B3B51D" w14:textId="77777777">
                  <w:pPr>
                    <w:numPr>
                      <w:ilvl w:val="0"/>
                      <w:numId w:val="27"/>
                    </w:numPr>
                    <w:contextualSpacing/>
                    <w:rPr>
                      <w:rFonts w:cs="Tahoma"/>
                      <w:sz w:val="22"/>
                    </w:rPr>
                  </w:pPr>
                  <w:r w:rsidRPr="002D6DD5">
                    <w:rPr>
                      <w:rFonts w:cs="Tahoma"/>
                      <w:sz w:val="22"/>
                    </w:rPr>
                    <w:t xml:space="preserve">Complete induction by SLT: </w:t>
                  </w:r>
                  <w:proofErr w:type="gramStart"/>
                  <w:r w:rsidRPr="002D6DD5">
                    <w:rPr>
                      <w:rFonts w:cs="Tahoma"/>
                      <w:sz w:val="22"/>
                    </w:rPr>
                    <w:t>e.g.</w:t>
                  </w:r>
                  <w:proofErr w:type="gramEnd"/>
                  <w:r w:rsidRPr="002D6DD5">
                    <w:rPr>
                      <w:rFonts w:cs="Tahoma"/>
                      <w:sz w:val="22"/>
                    </w:rPr>
                    <w:t xml:space="preserve"> dress code</w:t>
                  </w:r>
                  <w:r>
                    <w:rPr>
                      <w:rFonts w:cs="Tahoma"/>
                      <w:sz w:val="22"/>
                    </w:rPr>
                    <w:t xml:space="preserve">, </w:t>
                  </w:r>
                  <w:r w:rsidRPr="002D6DD5">
                    <w:rPr>
                      <w:rFonts w:cs="Tahoma"/>
                      <w:sz w:val="22"/>
                    </w:rPr>
                    <w:t xml:space="preserve">First Aid, routines, punctuality, resources, ICT, staff. </w:t>
                  </w:r>
                </w:p>
              </w:tc>
              <w:tc>
                <w:tcPr>
                  <w:tcW w:w="6506" w:type="dxa"/>
                  <w:tcMar/>
                </w:tcPr>
                <w:p w:rsidRPr="002D6DD5" w:rsidR="00F87EBF" w:rsidP="00F87EBF" w:rsidRDefault="00F87EBF" w14:paraId="2A37E238" w14:textId="77777777">
                  <w:pPr>
                    <w:numPr>
                      <w:ilvl w:val="0"/>
                      <w:numId w:val="4"/>
                    </w:numPr>
                    <w:contextualSpacing/>
                    <w:rPr>
                      <w:rFonts w:cs="Tahoma"/>
                      <w:sz w:val="22"/>
                    </w:rPr>
                  </w:pPr>
                  <w:r w:rsidRPr="002D6DD5">
                    <w:rPr>
                      <w:rFonts w:cs="Tahoma"/>
                      <w:sz w:val="22"/>
                    </w:rPr>
                    <w:t xml:space="preserve">Introduce yourself to the Head Teacher and Mentor. </w:t>
                  </w:r>
                </w:p>
                <w:p w:rsidRPr="002D6DD5" w:rsidR="00F87EBF" w:rsidP="00F87EBF" w:rsidRDefault="00F87EBF" w14:paraId="3CEE392A" w14:textId="77777777">
                  <w:pPr>
                    <w:numPr>
                      <w:ilvl w:val="0"/>
                      <w:numId w:val="4"/>
                    </w:numPr>
                    <w:contextualSpacing/>
                    <w:rPr>
                      <w:rFonts w:cs="Tahoma"/>
                      <w:sz w:val="22"/>
                    </w:rPr>
                  </w:pPr>
                  <w:r w:rsidRPr="002D6DD5">
                    <w:rPr>
                      <w:rFonts w:cs="Tahoma"/>
                      <w:sz w:val="22"/>
                    </w:rPr>
                    <w:t>Share DBS number.</w:t>
                  </w:r>
                </w:p>
                <w:p w:rsidRPr="002D6DD5" w:rsidR="00F87EBF" w:rsidP="00F87EBF" w:rsidRDefault="00F87EBF" w14:paraId="1A13CA4A" w14:textId="77777777">
                  <w:pPr>
                    <w:numPr>
                      <w:ilvl w:val="0"/>
                      <w:numId w:val="4"/>
                    </w:numPr>
                    <w:contextualSpacing/>
                    <w:rPr>
                      <w:rFonts w:cs="Tahoma"/>
                      <w:sz w:val="22"/>
                    </w:rPr>
                  </w:pPr>
                  <w:r w:rsidRPr="002D6DD5">
                    <w:rPr>
                      <w:rFonts w:cs="Tahoma"/>
                      <w:sz w:val="22"/>
                    </w:rPr>
                    <w:t>Give contact information to school</w:t>
                  </w:r>
                  <w:r>
                    <w:rPr>
                      <w:rFonts w:cs="Tahoma"/>
                      <w:sz w:val="22"/>
                    </w:rPr>
                    <w:t>-</w:t>
                  </w:r>
                  <w:r w:rsidRPr="002D6DD5">
                    <w:rPr>
                      <w:rFonts w:cs="Tahoma"/>
                      <w:sz w:val="22"/>
                    </w:rPr>
                    <w:t>based mentor</w:t>
                  </w:r>
                  <w:r>
                    <w:rPr>
                      <w:rFonts w:cs="Tahoma"/>
                      <w:sz w:val="22"/>
                    </w:rPr>
                    <w:t xml:space="preserve"> </w:t>
                  </w:r>
                  <w:r w:rsidRPr="002D6DD5">
                    <w:rPr>
                      <w:rFonts w:cs="Tahoma"/>
                      <w:sz w:val="22"/>
                    </w:rPr>
                    <w:t>(</w:t>
                  </w:r>
                  <w:r>
                    <w:rPr>
                      <w:rFonts w:cs="Tahoma"/>
                      <w:sz w:val="22"/>
                    </w:rPr>
                    <w:t>SBM</w:t>
                  </w:r>
                  <w:r w:rsidRPr="002D6DD5">
                    <w:rPr>
                      <w:rFonts w:cs="Tahoma"/>
                      <w:sz w:val="22"/>
                    </w:rPr>
                    <w:t>)</w:t>
                  </w:r>
                  <w:r>
                    <w:rPr>
                      <w:rFonts w:cs="Tahoma"/>
                      <w:sz w:val="22"/>
                    </w:rPr>
                    <w:t>.</w:t>
                  </w:r>
                </w:p>
                <w:p w:rsidRPr="002D6DD5" w:rsidR="00F87EBF" w:rsidP="00F87EBF" w:rsidRDefault="00F87EBF" w14:paraId="04443E0C" w14:textId="77777777">
                  <w:pPr>
                    <w:numPr>
                      <w:ilvl w:val="0"/>
                      <w:numId w:val="4"/>
                    </w:numPr>
                    <w:contextualSpacing/>
                    <w:rPr>
                      <w:rFonts w:cs="Tahoma"/>
                      <w:sz w:val="22"/>
                    </w:rPr>
                  </w:pPr>
                  <w:r w:rsidRPr="002D6DD5">
                    <w:rPr>
                      <w:rFonts w:cs="Tahoma"/>
                      <w:sz w:val="22"/>
                    </w:rPr>
                    <w:t xml:space="preserve">Staff induction. </w:t>
                  </w:r>
                </w:p>
              </w:tc>
              <w:tc>
                <w:tcPr>
                  <w:tcW w:w="3119" w:type="dxa"/>
                  <w:tcMar/>
                </w:tcPr>
                <w:p w:rsidRPr="00E37F03" w:rsidR="00F87EBF" w:rsidP="00F87EBF" w:rsidRDefault="00F87EBF" w14:paraId="490CF893" w14:textId="77777777">
                  <w:pPr>
                    <w:pStyle w:val="NormalWeb"/>
                    <w:rPr>
                      <w:rFonts w:ascii="Calibri" w:hAnsi="Calibri" w:cs="Calibri" w:eastAsiaTheme="minorHAnsi"/>
                      <w:sz w:val="22"/>
                      <w:szCs w:val="22"/>
                      <w:lang w:eastAsia="en-US"/>
                    </w:rPr>
                  </w:pPr>
                  <w:r w:rsidRPr="00E37F03">
                    <w:rPr>
                      <w:rFonts w:ascii="Calibri" w:hAnsi="Calibri" w:cs="Calibri"/>
                      <w:sz w:val="22"/>
                    </w:rPr>
                    <w:t xml:space="preserve">Add </w:t>
                  </w:r>
                  <w:r>
                    <w:rPr>
                      <w:rFonts w:ascii="Calibri" w:hAnsi="Calibri" w:cs="Calibri"/>
                      <w:sz w:val="22"/>
                    </w:rPr>
                    <w:t xml:space="preserve">relevant </w:t>
                  </w:r>
                  <w:r w:rsidRPr="00E37F03">
                    <w:rPr>
                      <w:rFonts w:ascii="Calibri" w:hAnsi="Calibri" w:cs="Calibri"/>
                      <w:sz w:val="22"/>
                    </w:rPr>
                    <w:t>documents to file</w:t>
                  </w:r>
                  <w:r>
                    <w:rPr>
                      <w:rFonts w:ascii="Calibri" w:hAnsi="Calibri" w:cs="Calibri"/>
                      <w:sz w:val="22"/>
                    </w:rPr>
                    <w:t>.</w:t>
                  </w:r>
                  <w:r w:rsidRPr="00E37F03">
                    <w:rPr>
                      <w:rFonts w:ascii="Calibri" w:hAnsi="Calibri" w:cs="Calibri" w:eastAsiaTheme="minorHAnsi"/>
                      <w:sz w:val="22"/>
                      <w:szCs w:val="22"/>
                      <w:lang w:eastAsia="en-US"/>
                    </w:rPr>
                    <w:t xml:space="preserve"> </w:t>
                  </w:r>
                </w:p>
                <w:p w:rsidRPr="002D6DD5" w:rsidR="00F87EBF" w:rsidP="00F87EBF" w:rsidRDefault="00F87EBF" w14:paraId="11A8EB4F" w14:textId="77777777">
                  <w:pPr>
                    <w:pStyle w:val="NormalWeb"/>
                    <w:rPr>
                      <w:rFonts w:cs="Tahoma"/>
                      <w:sz w:val="22"/>
                    </w:rPr>
                  </w:pPr>
                </w:p>
              </w:tc>
            </w:tr>
            <w:tr w:rsidRPr="002D6DD5" w:rsidR="00F87EBF" w:rsidTr="66EDC285" w14:paraId="1DEC8CC3" w14:textId="77777777">
              <w:tc>
                <w:tcPr>
                  <w:tcW w:w="3837" w:type="dxa"/>
                  <w:tcMar/>
                </w:tcPr>
                <w:p w:rsidRPr="002D6DD5" w:rsidR="00F87EBF" w:rsidP="00F87EBF" w:rsidRDefault="00F87EBF" w14:paraId="7F9C14E3" w14:textId="77777777">
                  <w:pPr>
                    <w:numPr>
                      <w:ilvl w:val="0"/>
                      <w:numId w:val="27"/>
                    </w:numPr>
                    <w:contextualSpacing/>
                    <w:rPr>
                      <w:rFonts w:cs="Tahoma"/>
                      <w:sz w:val="22"/>
                    </w:rPr>
                  </w:pPr>
                  <w:r w:rsidRPr="002D6DD5">
                    <w:rPr>
                      <w:rFonts w:cs="Tahoma"/>
                      <w:sz w:val="22"/>
                    </w:rPr>
                    <w:t>Study Safeguarding policy and know the procedures.</w:t>
                  </w:r>
                </w:p>
              </w:tc>
              <w:tc>
                <w:tcPr>
                  <w:tcW w:w="6506" w:type="dxa"/>
                  <w:tcMar/>
                </w:tcPr>
                <w:p w:rsidRPr="002D6DD5" w:rsidR="00F87EBF" w:rsidP="654BAB4C" w:rsidRDefault="00F87EBF" w14:paraId="21DA4419" w14:textId="4CA679B3">
                  <w:pPr>
                    <w:numPr>
                      <w:ilvl w:val="0"/>
                      <w:numId w:val="6"/>
                    </w:numPr>
                    <w:spacing/>
                    <w:contextualSpacing/>
                    <w:rPr>
                      <w:rFonts w:cs="Tahoma"/>
                      <w:sz w:val="22"/>
                      <w:szCs w:val="22"/>
                    </w:rPr>
                  </w:pPr>
                  <w:r w:rsidRPr="654BAB4C" w:rsidR="2586D2D7">
                    <w:rPr>
                      <w:rFonts w:cs="Tahoma"/>
                      <w:sz w:val="22"/>
                      <w:szCs w:val="22"/>
                    </w:rPr>
                    <w:t xml:space="preserve">Make sure you are familiar with Safeguarding policy and know the </w:t>
                  </w:r>
                  <w:r w:rsidRPr="654BAB4C" w:rsidR="548C5C68">
                    <w:rPr>
                      <w:rFonts w:cs="Tahoma"/>
                      <w:sz w:val="22"/>
                      <w:szCs w:val="22"/>
                    </w:rPr>
                    <w:t>school’s</w:t>
                  </w:r>
                  <w:r w:rsidRPr="654BAB4C" w:rsidR="2586D2D7">
                    <w:rPr>
                      <w:rFonts w:cs="Tahoma"/>
                      <w:sz w:val="22"/>
                      <w:szCs w:val="22"/>
                    </w:rPr>
                    <w:t xml:space="preserve"> procedures.</w:t>
                  </w:r>
                </w:p>
                <w:p w:rsidRPr="002D6DD5" w:rsidR="00F87EBF" w:rsidP="00F87EBF" w:rsidRDefault="00F87EBF" w14:paraId="4D7341D5" w14:textId="77777777">
                  <w:pPr>
                    <w:numPr>
                      <w:ilvl w:val="0"/>
                      <w:numId w:val="6"/>
                    </w:numPr>
                    <w:contextualSpacing/>
                    <w:rPr>
                      <w:rFonts w:cs="Tahoma"/>
                      <w:sz w:val="22"/>
                    </w:rPr>
                  </w:pPr>
                  <w:r w:rsidRPr="002D6DD5">
                    <w:rPr>
                      <w:rFonts w:cs="Tahoma"/>
                      <w:sz w:val="22"/>
                    </w:rPr>
                    <w:t xml:space="preserve">Become familiar with the Acceptable Use of ICT Policy.  </w:t>
                  </w:r>
                </w:p>
                <w:p w:rsidRPr="008624E6" w:rsidR="00F87EBF" w:rsidP="00F87EBF" w:rsidRDefault="00F87EBF" w14:paraId="59B15E8C" w14:textId="77777777">
                  <w:pPr>
                    <w:ind w:left="360"/>
                    <w:contextualSpacing/>
                    <w:rPr>
                      <w:rFonts w:cs="Arial"/>
                      <w:bCs/>
                      <w:sz w:val="22"/>
                    </w:rPr>
                  </w:pPr>
                  <w:r w:rsidRPr="002D6DD5">
                    <w:rPr>
                      <w:rFonts w:cs="Arial"/>
                      <w:bCs/>
                      <w:sz w:val="22"/>
                    </w:rPr>
                    <w:t>Look at websites and become familiar with e-safety:</w:t>
                  </w:r>
                </w:p>
              </w:tc>
              <w:tc>
                <w:tcPr>
                  <w:tcW w:w="3119" w:type="dxa"/>
                  <w:tcMar/>
                </w:tcPr>
                <w:p w:rsidR="00F87EBF" w:rsidP="00F87EBF" w:rsidRDefault="00F87EBF" w14:paraId="0484F65B" w14:textId="77777777">
                  <w:pPr>
                    <w:rPr>
                      <w:rFonts w:cs="Tahoma"/>
                      <w:sz w:val="22"/>
                    </w:rPr>
                  </w:pPr>
                  <w:r>
                    <w:rPr>
                      <w:rFonts w:cs="Tahoma"/>
                      <w:sz w:val="22"/>
                    </w:rPr>
                    <w:t xml:space="preserve">Complete the Safeguarding Action Plan on </w:t>
                  </w:r>
                  <w:proofErr w:type="spellStart"/>
                  <w:r>
                    <w:rPr>
                      <w:rFonts w:cs="Tahoma"/>
                      <w:sz w:val="22"/>
                    </w:rPr>
                    <w:t>eRPD</w:t>
                  </w:r>
                  <w:proofErr w:type="spellEnd"/>
                  <w:r>
                    <w:rPr>
                      <w:rFonts w:cs="Tahoma"/>
                      <w:sz w:val="22"/>
                    </w:rPr>
                    <w:t xml:space="preserve">. </w:t>
                  </w:r>
                </w:p>
                <w:p w:rsidRPr="002D6DD5" w:rsidR="00F87EBF" w:rsidP="00F87EBF" w:rsidRDefault="00F87EBF" w14:paraId="7BEBBE32" w14:textId="77777777">
                  <w:pPr>
                    <w:rPr>
                      <w:rFonts w:cs="Tahoma"/>
                      <w:sz w:val="22"/>
                    </w:rPr>
                  </w:pPr>
                  <w:r>
                    <w:rPr>
                      <w:rFonts w:cs="Tahoma"/>
                      <w:sz w:val="22"/>
                    </w:rPr>
                    <w:t>Complete Hay’s online Safeguarding and Prevent training.</w:t>
                  </w:r>
                </w:p>
              </w:tc>
            </w:tr>
            <w:tr w:rsidRPr="002D6DD5" w:rsidR="00F87EBF" w:rsidTr="66EDC285" w14:paraId="29DB89D3" w14:textId="77777777">
              <w:trPr>
                <w:trHeight w:val="699"/>
              </w:trPr>
              <w:tc>
                <w:tcPr>
                  <w:tcW w:w="3837" w:type="dxa"/>
                  <w:tcMar/>
                </w:tcPr>
                <w:p w:rsidRPr="002D6DD5" w:rsidR="00F87EBF" w:rsidP="00F87EBF" w:rsidRDefault="00F87EBF" w14:paraId="16E0CD6A" w14:textId="77777777">
                  <w:pPr>
                    <w:numPr>
                      <w:ilvl w:val="0"/>
                      <w:numId w:val="27"/>
                    </w:numPr>
                    <w:contextualSpacing/>
                    <w:rPr>
                      <w:rFonts w:cs="Tahoma"/>
                      <w:sz w:val="22"/>
                    </w:rPr>
                  </w:pPr>
                  <w:r w:rsidRPr="002D6DD5">
                    <w:rPr>
                      <w:rFonts w:cs="Tahoma"/>
                      <w:sz w:val="22"/>
                    </w:rPr>
                    <w:t xml:space="preserve">Gain general background information about the </w:t>
                  </w:r>
                  <w:r>
                    <w:rPr>
                      <w:rFonts w:cs="Tahoma"/>
                      <w:sz w:val="22"/>
                    </w:rPr>
                    <w:t>s</w:t>
                  </w:r>
                  <w:r w:rsidRPr="002D6DD5">
                    <w:rPr>
                      <w:rFonts w:cs="Tahoma"/>
                      <w:sz w:val="22"/>
                    </w:rPr>
                    <w:t>chool.</w:t>
                  </w:r>
                </w:p>
              </w:tc>
              <w:tc>
                <w:tcPr>
                  <w:tcW w:w="6506" w:type="dxa"/>
                  <w:tcMar/>
                </w:tcPr>
                <w:p w:rsidRPr="002D6DD5" w:rsidR="00F87EBF" w:rsidP="00F87EBF" w:rsidRDefault="00F87EBF" w14:paraId="4935144E" w14:textId="77777777">
                  <w:pPr>
                    <w:numPr>
                      <w:ilvl w:val="0"/>
                      <w:numId w:val="5"/>
                    </w:numPr>
                    <w:contextualSpacing/>
                    <w:rPr>
                      <w:rFonts w:cs="Tahoma"/>
                      <w:sz w:val="22"/>
                    </w:rPr>
                  </w:pPr>
                  <w:r w:rsidRPr="002D6DD5">
                    <w:rPr>
                      <w:rFonts w:cs="Tahoma"/>
                      <w:sz w:val="22"/>
                    </w:rPr>
                    <w:t>Have access to and read key school policies: behaviour, homework, marking, equal opportunities, SEN</w:t>
                  </w:r>
                  <w:r>
                    <w:rPr>
                      <w:rFonts w:cs="Tahoma"/>
                      <w:sz w:val="22"/>
                    </w:rPr>
                    <w:t>D</w:t>
                  </w:r>
                  <w:r w:rsidRPr="002D6DD5">
                    <w:rPr>
                      <w:rFonts w:cs="Tahoma"/>
                      <w:sz w:val="22"/>
                    </w:rPr>
                    <w:t>, EAL, display, partnership with parents</w:t>
                  </w:r>
                  <w:r>
                    <w:rPr>
                      <w:rFonts w:cs="Tahoma"/>
                      <w:sz w:val="22"/>
                    </w:rPr>
                    <w:t>,</w:t>
                  </w:r>
                  <w:r w:rsidRPr="002D6DD5">
                    <w:rPr>
                      <w:rFonts w:cs="Tahoma"/>
                      <w:sz w:val="22"/>
                    </w:rPr>
                    <w:t xml:space="preserve"> etc.</w:t>
                  </w:r>
                </w:p>
                <w:p w:rsidRPr="002D6DD5" w:rsidR="00F87EBF" w:rsidP="00F87EBF" w:rsidRDefault="00F87EBF" w14:paraId="1458C20A" w14:textId="77777777">
                  <w:pPr>
                    <w:numPr>
                      <w:ilvl w:val="0"/>
                      <w:numId w:val="5"/>
                    </w:numPr>
                    <w:contextualSpacing/>
                    <w:rPr>
                      <w:rFonts w:cs="Tahoma"/>
                      <w:sz w:val="22"/>
                    </w:rPr>
                  </w:pPr>
                  <w:r w:rsidRPr="002D6DD5">
                    <w:rPr>
                      <w:rFonts w:cs="Tahoma"/>
                      <w:sz w:val="22"/>
                    </w:rPr>
                    <w:t>Note key information from policies</w:t>
                  </w:r>
                  <w:r>
                    <w:rPr>
                      <w:rFonts w:cs="Tahoma"/>
                      <w:sz w:val="22"/>
                    </w:rPr>
                    <w:t xml:space="preserve"> and schemes</w:t>
                  </w:r>
                  <w:r w:rsidRPr="002D6DD5">
                    <w:rPr>
                      <w:rFonts w:cs="Tahoma"/>
                      <w:sz w:val="22"/>
                    </w:rPr>
                    <w:t xml:space="preserve">. </w:t>
                  </w:r>
                </w:p>
                <w:p w:rsidRPr="008624E6" w:rsidR="00F87EBF" w:rsidP="00F87EBF" w:rsidRDefault="00F87EBF" w14:paraId="2C18BAF9" w14:textId="77777777">
                  <w:pPr>
                    <w:numPr>
                      <w:ilvl w:val="0"/>
                      <w:numId w:val="5"/>
                    </w:numPr>
                    <w:contextualSpacing/>
                    <w:rPr>
                      <w:rFonts w:cs="Tahoma"/>
                      <w:sz w:val="22"/>
                    </w:rPr>
                  </w:pPr>
                  <w:r w:rsidRPr="002D6DD5">
                    <w:rPr>
                      <w:rFonts w:cs="Tahoma"/>
                      <w:sz w:val="22"/>
                    </w:rPr>
                    <w:t>Read school policies for Mathematic</w:t>
                  </w:r>
                  <w:r>
                    <w:rPr>
                      <w:rFonts w:cs="Tahoma"/>
                      <w:sz w:val="22"/>
                    </w:rPr>
                    <w:t>s,</w:t>
                  </w:r>
                  <w:r w:rsidRPr="008624E6">
                    <w:rPr>
                      <w:rFonts w:cs="Tahoma"/>
                      <w:sz w:val="22"/>
                    </w:rPr>
                    <w:t xml:space="preserve"> English</w:t>
                  </w:r>
                  <w:r>
                    <w:rPr>
                      <w:rFonts w:cs="Tahoma"/>
                      <w:sz w:val="22"/>
                    </w:rPr>
                    <w:t xml:space="preserve">, including </w:t>
                  </w:r>
                  <w:r w:rsidRPr="008624E6">
                    <w:rPr>
                      <w:rFonts w:cs="Tahoma"/>
                      <w:sz w:val="22"/>
                    </w:rPr>
                    <w:t>handwriting</w:t>
                  </w:r>
                  <w:r w:rsidRPr="008624E6">
                    <w:rPr>
                      <w:rFonts w:cs="Tahoma"/>
                      <w:color w:val="000000" w:themeColor="text1"/>
                      <w:sz w:val="22"/>
                    </w:rPr>
                    <w:t xml:space="preserve">, reading, </w:t>
                  </w:r>
                  <w:r>
                    <w:rPr>
                      <w:rFonts w:cs="Tahoma"/>
                      <w:color w:val="000000" w:themeColor="text1"/>
                      <w:sz w:val="22"/>
                    </w:rPr>
                    <w:t>P</w:t>
                  </w:r>
                  <w:r w:rsidRPr="008624E6">
                    <w:rPr>
                      <w:rFonts w:cs="Tahoma"/>
                      <w:color w:val="000000" w:themeColor="text1"/>
                      <w:sz w:val="22"/>
                    </w:rPr>
                    <w:t>honics, G</w:t>
                  </w:r>
                  <w:r>
                    <w:rPr>
                      <w:rFonts w:cs="Tahoma"/>
                      <w:color w:val="000000" w:themeColor="text1"/>
                      <w:sz w:val="22"/>
                    </w:rPr>
                    <w:t>PS</w:t>
                  </w:r>
                  <w:r w:rsidRPr="008624E6">
                    <w:rPr>
                      <w:rFonts w:cs="Tahoma"/>
                      <w:color w:val="000000" w:themeColor="text1"/>
                      <w:sz w:val="22"/>
                    </w:rPr>
                    <w:t>.</w:t>
                  </w:r>
                </w:p>
                <w:p w:rsidRPr="002D6DD5" w:rsidR="00F87EBF" w:rsidP="00F87EBF" w:rsidRDefault="00F87EBF" w14:paraId="4BC9A4EB" w14:textId="77777777">
                  <w:pPr>
                    <w:numPr>
                      <w:ilvl w:val="0"/>
                      <w:numId w:val="5"/>
                    </w:numPr>
                    <w:contextualSpacing/>
                    <w:rPr>
                      <w:rFonts w:cs="Tahoma"/>
                      <w:sz w:val="22"/>
                    </w:rPr>
                  </w:pPr>
                  <w:r w:rsidRPr="002D6DD5">
                    <w:rPr>
                      <w:rFonts w:cs="Tahoma"/>
                      <w:sz w:val="22"/>
                    </w:rPr>
                    <w:t>Read school policies for Science and Health and Safety.</w:t>
                  </w:r>
                </w:p>
                <w:p w:rsidRPr="002D6DD5" w:rsidR="00F87EBF" w:rsidP="00F87EBF" w:rsidRDefault="00F87EBF" w14:paraId="11C8A9A2" w14:textId="77777777">
                  <w:pPr>
                    <w:numPr>
                      <w:ilvl w:val="0"/>
                      <w:numId w:val="5"/>
                    </w:numPr>
                    <w:contextualSpacing/>
                    <w:rPr>
                      <w:rFonts w:cs="Tahoma"/>
                      <w:sz w:val="22"/>
                    </w:rPr>
                  </w:pPr>
                  <w:r w:rsidRPr="002D6DD5">
                    <w:rPr>
                      <w:rFonts w:cs="Tahoma"/>
                      <w:sz w:val="22"/>
                    </w:rPr>
                    <w:t>Read school ICT Policy (Computing Policy).</w:t>
                  </w:r>
                </w:p>
              </w:tc>
              <w:tc>
                <w:tcPr>
                  <w:tcW w:w="3119" w:type="dxa"/>
                  <w:tcMar/>
                </w:tcPr>
                <w:p w:rsidRPr="002D6DD5" w:rsidR="00F87EBF" w:rsidP="00F87EBF" w:rsidRDefault="00F87EBF" w14:paraId="5A2072A8" w14:textId="77777777">
                  <w:pPr>
                    <w:rPr>
                      <w:rFonts w:cs="Tahoma"/>
                      <w:sz w:val="22"/>
                    </w:rPr>
                  </w:pPr>
                  <w:r w:rsidRPr="002D6DD5">
                    <w:rPr>
                      <w:rFonts w:cs="Tahoma"/>
                      <w:sz w:val="22"/>
                    </w:rPr>
                    <w:t xml:space="preserve">Make notes </w:t>
                  </w:r>
                  <w:r>
                    <w:rPr>
                      <w:rFonts w:cs="Tahoma"/>
                      <w:sz w:val="22"/>
                    </w:rPr>
                    <w:t xml:space="preserve">in file. Add thoughts to Reflections on </w:t>
                  </w:r>
                  <w:proofErr w:type="spellStart"/>
                  <w:r>
                    <w:rPr>
                      <w:rFonts w:cs="Tahoma"/>
                      <w:sz w:val="22"/>
                    </w:rPr>
                    <w:t>eRPD</w:t>
                  </w:r>
                  <w:proofErr w:type="spellEnd"/>
                  <w:r>
                    <w:rPr>
                      <w:rFonts w:cs="Tahoma"/>
                      <w:sz w:val="22"/>
                    </w:rPr>
                    <w:t xml:space="preserve"> where appropriate.</w:t>
                  </w:r>
                </w:p>
              </w:tc>
            </w:tr>
            <w:tr w:rsidRPr="002D6DD5" w:rsidR="00F87EBF" w:rsidTr="66EDC285" w14:paraId="2D41743D" w14:textId="77777777">
              <w:trPr>
                <w:trHeight w:val="274"/>
              </w:trPr>
              <w:tc>
                <w:tcPr>
                  <w:tcW w:w="3837" w:type="dxa"/>
                  <w:tcMar/>
                </w:tcPr>
                <w:p w:rsidRPr="002D6DD5" w:rsidR="00F87EBF" w:rsidP="00F87EBF" w:rsidRDefault="00F87EBF" w14:paraId="6643219E" w14:textId="77777777">
                  <w:pPr>
                    <w:numPr>
                      <w:ilvl w:val="0"/>
                      <w:numId w:val="27"/>
                    </w:numPr>
                    <w:contextualSpacing/>
                    <w:rPr>
                      <w:rFonts w:cs="Tahoma"/>
                      <w:sz w:val="22"/>
                    </w:rPr>
                  </w:pPr>
                  <w:r w:rsidRPr="002D6DD5">
                    <w:rPr>
                      <w:rFonts w:cs="Tahoma"/>
                      <w:sz w:val="22"/>
                    </w:rPr>
                    <w:t>Begin to know about the class, learn names, groupings, provision for individual needs.</w:t>
                  </w:r>
                </w:p>
              </w:tc>
              <w:tc>
                <w:tcPr>
                  <w:tcW w:w="6506" w:type="dxa"/>
                  <w:tcMar/>
                </w:tcPr>
                <w:p w:rsidRPr="002D6DD5" w:rsidR="00F87EBF" w:rsidP="654BAB4C" w:rsidRDefault="00F87EBF" w14:paraId="386D8C8E" w14:textId="4552FCC3">
                  <w:pPr>
                    <w:rPr>
                      <w:rFonts w:cs="Tahoma"/>
                      <w:sz w:val="22"/>
                      <w:szCs w:val="22"/>
                    </w:rPr>
                  </w:pPr>
                  <w:r w:rsidRPr="654BAB4C" w:rsidR="25DD90AD">
                    <w:rPr>
                      <w:rFonts w:cs="Tahoma"/>
                      <w:sz w:val="22"/>
                      <w:szCs w:val="22"/>
                    </w:rPr>
                    <w:t>Consider:</w:t>
                  </w:r>
                </w:p>
                <w:p w:rsidRPr="002D6DD5" w:rsidR="00F87EBF" w:rsidP="00F87EBF" w:rsidRDefault="00F87EBF" w14:paraId="5DB5FB7A" w14:textId="77777777">
                  <w:pPr>
                    <w:numPr>
                      <w:ilvl w:val="0"/>
                      <w:numId w:val="7"/>
                    </w:numPr>
                    <w:contextualSpacing/>
                    <w:rPr>
                      <w:rFonts w:cs="Tahoma"/>
                      <w:sz w:val="22"/>
                    </w:rPr>
                  </w:pPr>
                  <w:r w:rsidRPr="002D6DD5">
                    <w:rPr>
                      <w:rFonts w:cs="Tahoma"/>
                      <w:sz w:val="22"/>
                    </w:rPr>
                    <w:t>Know the names and roles of the teaching staff and support staff.</w:t>
                  </w:r>
                </w:p>
                <w:p w:rsidRPr="002D6DD5" w:rsidR="00F87EBF" w:rsidP="00F87EBF" w:rsidRDefault="00F87EBF" w14:paraId="297D53A2" w14:textId="77777777">
                  <w:pPr>
                    <w:numPr>
                      <w:ilvl w:val="0"/>
                      <w:numId w:val="7"/>
                    </w:numPr>
                    <w:contextualSpacing/>
                    <w:rPr>
                      <w:rFonts w:cs="Tahoma"/>
                      <w:sz w:val="22"/>
                    </w:rPr>
                  </w:pPr>
                  <w:r w:rsidRPr="002D6DD5">
                    <w:rPr>
                      <w:rFonts w:cs="Tahoma"/>
                      <w:sz w:val="22"/>
                    </w:rPr>
                    <w:t>Is the school’s intake from a varied social and economic background?</w:t>
                  </w:r>
                </w:p>
                <w:p w:rsidRPr="002D6DD5" w:rsidR="00F87EBF" w:rsidP="00F87EBF" w:rsidRDefault="00F87EBF" w14:paraId="47FE3F4C" w14:textId="77777777">
                  <w:pPr>
                    <w:numPr>
                      <w:ilvl w:val="0"/>
                      <w:numId w:val="7"/>
                    </w:numPr>
                    <w:contextualSpacing/>
                    <w:rPr>
                      <w:rFonts w:cs="Tahoma"/>
                      <w:sz w:val="22"/>
                    </w:rPr>
                  </w:pPr>
                  <w:r w:rsidRPr="002D6DD5">
                    <w:rPr>
                      <w:rFonts w:cs="Tahoma"/>
                      <w:sz w:val="22"/>
                    </w:rPr>
                    <w:t>Do the children live locally to the school or travel some distance?</w:t>
                  </w:r>
                </w:p>
                <w:p w:rsidRPr="002D6DD5" w:rsidR="00F87EBF" w:rsidP="00F87EBF" w:rsidRDefault="00F87EBF" w14:paraId="7FCF3174" w14:textId="77777777">
                  <w:pPr>
                    <w:numPr>
                      <w:ilvl w:val="0"/>
                      <w:numId w:val="7"/>
                    </w:numPr>
                    <w:contextualSpacing/>
                    <w:rPr>
                      <w:rFonts w:cs="Tahoma"/>
                      <w:sz w:val="22"/>
                    </w:rPr>
                  </w:pPr>
                  <w:r w:rsidRPr="002D6DD5">
                    <w:rPr>
                      <w:rFonts w:cs="Tahoma"/>
                      <w:sz w:val="22"/>
                    </w:rPr>
                    <w:t>How many children are on roll?</w:t>
                  </w:r>
                </w:p>
                <w:p w:rsidRPr="002D6DD5" w:rsidR="00F87EBF" w:rsidP="00F87EBF" w:rsidRDefault="00F87EBF" w14:paraId="4AA93018" w14:textId="77777777">
                  <w:pPr>
                    <w:numPr>
                      <w:ilvl w:val="0"/>
                      <w:numId w:val="7"/>
                    </w:numPr>
                    <w:contextualSpacing/>
                    <w:rPr>
                      <w:rFonts w:cs="Tahoma"/>
                      <w:sz w:val="22"/>
                    </w:rPr>
                  </w:pPr>
                  <w:r w:rsidRPr="002D6DD5">
                    <w:rPr>
                      <w:rFonts w:cs="Tahoma"/>
                      <w:sz w:val="22"/>
                    </w:rPr>
                    <w:t>How many classes are there and how are these organised? – Mixed / single ages, class groups or setting for core subjects?</w:t>
                  </w:r>
                </w:p>
              </w:tc>
              <w:tc>
                <w:tcPr>
                  <w:tcW w:w="3119" w:type="dxa"/>
                  <w:tcMar/>
                </w:tcPr>
                <w:p w:rsidR="00F87EBF" w:rsidP="00F87EBF" w:rsidRDefault="00F87EBF" w14:paraId="57A6D36C" w14:textId="77777777">
                  <w:pPr>
                    <w:rPr>
                      <w:rFonts w:cs="Tahoma"/>
                      <w:sz w:val="22"/>
                    </w:rPr>
                  </w:pPr>
                  <w:r>
                    <w:rPr>
                      <w:rFonts w:cs="Tahoma"/>
                      <w:sz w:val="22"/>
                    </w:rPr>
                    <w:t>Notes in file-</w:t>
                  </w:r>
                </w:p>
                <w:p w:rsidRPr="002D6DD5" w:rsidR="00F87EBF" w:rsidP="00F87EBF" w:rsidRDefault="00F87EBF" w14:paraId="3609B3BF" w14:textId="77777777">
                  <w:pPr>
                    <w:rPr>
                      <w:rFonts w:cs="Tahoma"/>
                      <w:sz w:val="22"/>
                    </w:rPr>
                  </w:pPr>
                  <w:r>
                    <w:rPr>
                      <w:rFonts w:cs="Tahoma"/>
                      <w:sz w:val="22"/>
                    </w:rPr>
                    <w:t xml:space="preserve">for data protection- you </w:t>
                  </w:r>
                  <w:r w:rsidRPr="004C7473">
                    <w:rPr>
                      <w:rFonts w:cs="Tahoma"/>
                      <w:sz w:val="22"/>
                      <w:u w:val="single"/>
                    </w:rPr>
                    <w:t xml:space="preserve">must </w:t>
                  </w:r>
                  <w:r>
                    <w:rPr>
                      <w:rFonts w:cs="Tahoma"/>
                      <w:sz w:val="22"/>
                    </w:rPr>
                    <w:t>discuss arrangements for storing pupil details with your SBM.</w:t>
                  </w:r>
                </w:p>
              </w:tc>
            </w:tr>
            <w:tr w:rsidRPr="002D6DD5" w:rsidR="00F87EBF" w:rsidTr="66EDC285" w14:paraId="38919533" w14:textId="77777777">
              <w:trPr>
                <w:trHeight w:val="984"/>
              </w:trPr>
              <w:tc>
                <w:tcPr>
                  <w:tcW w:w="3837" w:type="dxa"/>
                  <w:tcMar/>
                </w:tcPr>
                <w:p w:rsidRPr="002D6DD5" w:rsidR="00F87EBF" w:rsidP="00F87EBF" w:rsidRDefault="00F87EBF" w14:paraId="4315176F" w14:textId="77777777">
                  <w:pPr>
                    <w:numPr>
                      <w:ilvl w:val="0"/>
                      <w:numId w:val="27"/>
                    </w:numPr>
                    <w:contextualSpacing/>
                    <w:rPr>
                      <w:rFonts w:cs="Tahoma"/>
                      <w:sz w:val="22"/>
                    </w:rPr>
                  </w:pPr>
                  <w:r w:rsidRPr="002D6DD5">
                    <w:rPr>
                      <w:rFonts w:cs="Tahoma"/>
                      <w:sz w:val="22"/>
                    </w:rPr>
                    <w:lastRenderedPageBreak/>
                    <w:t>Collect class timetable and note significant events for the term.</w:t>
                  </w:r>
                </w:p>
              </w:tc>
              <w:tc>
                <w:tcPr>
                  <w:tcW w:w="6506" w:type="dxa"/>
                  <w:tcMar/>
                </w:tcPr>
                <w:p w:rsidRPr="002D6DD5" w:rsidR="00F87EBF" w:rsidP="00F87EBF" w:rsidRDefault="00F87EBF" w14:paraId="1B30DDE9" w14:textId="77777777">
                  <w:pPr>
                    <w:numPr>
                      <w:ilvl w:val="0"/>
                      <w:numId w:val="8"/>
                    </w:numPr>
                    <w:contextualSpacing/>
                    <w:rPr>
                      <w:rFonts w:cs="Tahoma"/>
                      <w:sz w:val="22"/>
                    </w:rPr>
                  </w:pPr>
                  <w:r w:rsidRPr="002D6DD5">
                    <w:rPr>
                      <w:rFonts w:cs="Tahoma"/>
                      <w:sz w:val="22"/>
                    </w:rPr>
                    <w:t xml:space="preserve">Make sure all significant dates are noted. </w:t>
                  </w:r>
                </w:p>
                <w:p w:rsidRPr="002D6DD5" w:rsidR="00F87EBF" w:rsidP="00F87EBF" w:rsidRDefault="00F87EBF" w14:paraId="3CBDEC4A" w14:textId="77777777">
                  <w:pPr>
                    <w:numPr>
                      <w:ilvl w:val="0"/>
                      <w:numId w:val="8"/>
                    </w:numPr>
                    <w:contextualSpacing/>
                    <w:rPr>
                      <w:rFonts w:cs="Tahoma"/>
                      <w:sz w:val="22"/>
                    </w:rPr>
                  </w:pPr>
                  <w:r w:rsidRPr="002D6DD5">
                    <w:rPr>
                      <w:rFonts w:cs="Tahoma"/>
                      <w:sz w:val="22"/>
                    </w:rPr>
                    <w:t>Develop your own time management system, such as using an academic diary.</w:t>
                  </w:r>
                </w:p>
                <w:p w:rsidRPr="002D6DD5" w:rsidR="00F87EBF" w:rsidP="00F87EBF" w:rsidRDefault="00F87EBF" w14:paraId="5D1EB902" w14:textId="77777777">
                  <w:pPr>
                    <w:numPr>
                      <w:ilvl w:val="0"/>
                      <w:numId w:val="8"/>
                    </w:numPr>
                    <w:contextualSpacing/>
                    <w:rPr>
                      <w:rFonts w:cs="Tahoma"/>
                      <w:sz w:val="22"/>
                    </w:rPr>
                  </w:pPr>
                  <w:r w:rsidRPr="002D6DD5">
                    <w:rPr>
                      <w:rFonts w:cs="Tahoma"/>
                      <w:sz w:val="22"/>
                    </w:rPr>
                    <w:t>Reflect on the key points that happen in the day on a timetable</w:t>
                  </w:r>
                </w:p>
              </w:tc>
              <w:tc>
                <w:tcPr>
                  <w:tcW w:w="3119" w:type="dxa"/>
                  <w:tcMar/>
                </w:tcPr>
                <w:p w:rsidRPr="002D6DD5" w:rsidR="00F87EBF" w:rsidP="00F87EBF" w:rsidRDefault="00F87EBF" w14:paraId="7EAC71AA" w14:textId="77777777">
                  <w:pPr>
                    <w:rPr>
                      <w:rFonts w:cs="Tahoma"/>
                      <w:sz w:val="22"/>
                    </w:rPr>
                  </w:pPr>
                  <w:r>
                    <w:rPr>
                      <w:rFonts w:cs="Tahoma"/>
                      <w:sz w:val="22"/>
                    </w:rPr>
                    <w:t>Notes in file.</w:t>
                  </w:r>
                </w:p>
              </w:tc>
            </w:tr>
            <w:tr w:rsidRPr="002D6DD5" w:rsidR="00F87EBF" w:rsidTr="66EDC285" w14:paraId="34DC9FD9" w14:textId="77777777">
              <w:tc>
                <w:tcPr>
                  <w:tcW w:w="3837" w:type="dxa"/>
                  <w:tcMar/>
                </w:tcPr>
                <w:p w:rsidRPr="002D6DD5" w:rsidR="00F87EBF" w:rsidP="00F87EBF" w:rsidRDefault="00F87EBF" w14:paraId="4415848B" w14:textId="77777777">
                  <w:pPr>
                    <w:numPr>
                      <w:ilvl w:val="0"/>
                      <w:numId w:val="27"/>
                    </w:numPr>
                    <w:contextualSpacing/>
                    <w:rPr>
                      <w:rFonts w:cs="Tahoma"/>
                      <w:sz w:val="22"/>
                    </w:rPr>
                  </w:pPr>
                  <w:r w:rsidRPr="002D6DD5">
                    <w:rPr>
                      <w:rFonts w:cs="Tahoma"/>
                      <w:sz w:val="22"/>
                    </w:rPr>
                    <w:t>Collect information on class routines and class management.</w:t>
                  </w:r>
                </w:p>
              </w:tc>
              <w:tc>
                <w:tcPr>
                  <w:tcW w:w="6506" w:type="dxa"/>
                  <w:tcMar/>
                </w:tcPr>
                <w:p w:rsidRPr="002D6DD5" w:rsidR="00F87EBF" w:rsidP="00F87EBF" w:rsidRDefault="00F87EBF" w14:paraId="088A991F" w14:textId="77777777">
                  <w:pPr>
                    <w:numPr>
                      <w:ilvl w:val="0"/>
                      <w:numId w:val="9"/>
                    </w:numPr>
                    <w:contextualSpacing/>
                    <w:rPr>
                      <w:rFonts w:cs="Tahoma"/>
                      <w:sz w:val="22"/>
                    </w:rPr>
                  </w:pPr>
                  <w:r w:rsidRPr="002D6DD5">
                    <w:rPr>
                      <w:rFonts w:cs="Tahoma"/>
                      <w:sz w:val="22"/>
                    </w:rPr>
                    <w:t xml:space="preserve">Find out the school’s expectations for arriving at school; ensure you are at school </w:t>
                  </w:r>
                  <w:r w:rsidRPr="002D6DD5">
                    <w:rPr>
                      <w:rFonts w:cs="Tahoma"/>
                      <w:b/>
                      <w:i/>
                      <w:sz w:val="22"/>
                    </w:rPr>
                    <w:t>at least</w:t>
                  </w:r>
                  <w:r w:rsidRPr="002D6DD5">
                    <w:rPr>
                      <w:rFonts w:cs="Tahoma"/>
                      <w:sz w:val="22"/>
                    </w:rPr>
                    <w:t xml:space="preserve"> half an hour before the children arrive. Similarly, you should follow school expectations about time spent in school at </w:t>
                  </w:r>
                  <w:r>
                    <w:rPr>
                      <w:rFonts w:cs="Tahoma"/>
                      <w:sz w:val="22"/>
                    </w:rPr>
                    <w:t xml:space="preserve">the </w:t>
                  </w:r>
                  <w:r w:rsidRPr="002D6DD5">
                    <w:rPr>
                      <w:rFonts w:cs="Tahoma"/>
                      <w:sz w:val="22"/>
                    </w:rPr>
                    <w:t>end of day.</w:t>
                  </w:r>
                </w:p>
              </w:tc>
              <w:tc>
                <w:tcPr>
                  <w:tcW w:w="3119" w:type="dxa"/>
                  <w:tcMar/>
                </w:tcPr>
                <w:p w:rsidRPr="002D6DD5" w:rsidR="00F87EBF" w:rsidP="00F87EBF" w:rsidRDefault="00F87EBF" w14:paraId="4820FED2" w14:textId="77777777">
                  <w:pPr>
                    <w:rPr>
                      <w:rFonts w:cs="Tahoma"/>
                      <w:sz w:val="22"/>
                    </w:rPr>
                  </w:pPr>
                  <w:r>
                    <w:rPr>
                      <w:rFonts w:cs="Tahoma"/>
                      <w:sz w:val="22"/>
                    </w:rPr>
                    <w:t>Notes in file.</w:t>
                  </w:r>
                </w:p>
              </w:tc>
            </w:tr>
            <w:tr w:rsidRPr="002D6DD5" w:rsidR="00F87EBF" w:rsidTr="66EDC285" w14:paraId="6E07085D" w14:textId="77777777">
              <w:trPr>
                <w:trHeight w:val="1266"/>
              </w:trPr>
              <w:tc>
                <w:tcPr>
                  <w:tcW w:w="3837" w:type="dxa"/>
                  <w:tcMar/>
                </w:tcPr>
                <w:p w:rsidRPr="002D6DD5" w:rsidR="00F87EBF" w:rsidP="00F87EBF" w:rsidRDefault="00F87EBF" w14:paraId="0EED0E58" w14:textId="77777777">
                  <w:pPr>
                    <w:numPr>
                      <w:ilvl w:val="0"/>
                      <w:numId w:val="27"/>
                    </w:numPr>
                    <w:contextualSpacing/>
                    <w:rPr>
                      <w:rFonts w:cs="Tahoma"/>
                      <w:sz w:val="22"/>
                    </w:rPr>
                  </w:pPr>
                  <w:r w:rsidRPr="002D6DD5">
                    <w:rPr>
                      <w:rFonts w:cs="Tahoma"/>
                      <w:sz w:val="22"/>
                    </w:rPr>
                    <w:t xml:space="preserve">Discuss teacher’s role </w:t>
                  </w:r>
                  <w:r>
                    <w:rPr>
                      <w:rFonts w:cs="Tahoma"/>
                      <w:sz w:val="22"/>
                    </w:rPr>
                    <w:t>and</w:t>
                  </w:r>
                  <w:r w:rsidRPr="002D6DD5">
                    <w:rPr>
                      <w:rFonts w:cs="Tahoma"/>
                      <w:sz w:val="22"/>
                    </w:rPr>
                    <w:t xml:space="preserve"> </w:t>
                  </w:r>
                  <w:r>
                    <w:rPr>
                      <w:rFonts w:cs="Tahoma"/>
                      <w:sz w:val="22"/>
                    </w:rPr>
                    <w:t>k</w:t>
                  </w:r>
                  <w:r w:rsidRPr="002D6DD5">
                    <w:rPr>
                      <w:rFonts w:cs="Tahoma"/>
                      <w:sz w:val="22"/>
                    </w:rPr>
                    <w:t xml:space="preserve">now the names and routines for TAs/OAs and their level of responsibility. </w:t>
                  </w:r>
                </w:p>
              </w:tc>
              <w:tc>
                <w:tcPr>
                  <w:tcW w:w="6506" w:type="dxa"/>
                  <w:tcMar/>
                </w:tcPr>
                <w:p w:rsidRPr="002D6DD5" w:rsidR="00F87EBF" w:rsidP="654BAB4C" w:rsidRDefault="00F87EBF" w14:paraId="374BF686" w14:textId="2D2E91C2">
                  <w:pPr>
                    <w:rPr>
                      <w:rFonts w:cs="Tahoma"/>
                      <w:sz w:val="22"/>
                      <w:szCs w:val="22"/>
                    </w:rPr>
                  </w:pPr>
                  <w:r w:rsidRPr="654BAB4C" w:rsidR="7667E3C9">
                    <w:rPr>
                      <w:rFonts w:cs="Tahoma"/>
                      <w:sz w:val="22"/>
                      <w:szCs w:val="22"/>
                    </w:rPr>
                    <w:t>Consider:</w:t>
                  </w:r>
                </w:p>
                <w:p w:rsidRPr="002D6DD5" w:rsidR="00F87EBF" w:rsidP="00F87EBF" w:rsidRDefault="00F87EBF" w14:paraId="783D4120" w14:textId="77777777">
                  <w:pPr>
                    <w:numPr>
                      <w:ilvl w:val="0"/>
                      <w:numId w:val="10"/>
                    </w:numPr>
                    <w:contextualSpacing/>
                    <w:rPr>
                      <w:rFonts w:cs="Tahoma"/>
                      <w:sz w:val="22"/>
                    </w:rPr>
                  </w:pPr>
                  <w:r w:rsidRPr="002D6DD5">
                    <w:rPr>
                      <w:rFonts w:cs="Tahoma"/>
                      <w:sz w:val="22"/>
                    </w:rPr>
                    <w:t>How does the teacher organise other adults and ensure they have the daily information about how they support children’s learning?</w:t>
                  </w:r>
                </w:p>
                <w:p w:rsidRPr="002D6DD5" w:rsidR="00F87EBF" w:rsidP="00F87EBF" w:rsidRDefault="00F87EBF" w14:paraId="60F86FA5" w14:textId="77777777">
                  <w:pPr>
                    <w:numPr>
                      <w:ilvl w:val="0"/>
                      <w:numId w:val="10"/>
                    </w:numPr>
                    <w:contextualSpacing/>
                    <w:rPr>
                      <w:rFonts w:cs="Tahoma"/>
                      <w:sz w:val="22"/>
                    </w:rPr>
                  </w:pPr>
                  <w:r w:rsidRPr="002D6DD5">
                    <w:rPr>
                      <w:rFonts w:cs="Tahoma"/>
                      <w:sz w:val="22"/>
                    </w:rPr>
                    <w:t>How does the teacher use other adults during whole class teaching sessions?</w:t>
                  </w:r>
                </w:p>
                <w:p w:rsidRPr="00C43DAE" w:rsidR="00F87EBF" w:rsidP="00F87EBF" w:rsidRDefault="00F87EBF" w14:paraId="35DFF312" w14:textId="77777777">
                  <w:pPr>
                    <w:numPr>
                      <w:ilvl w:val="0"/>
                      <w:numId w:val="10"/>
                    </w:numPr>
                    <w:contextualSpacing/>
                    <w:rPr>
                      <w:rFonts w:cs="Tahoma"/>
                      <w:sz w:val="22"/>
                    </w:rPr>
                  </w:pPr>
                  <w:r w:rsidRPr="002D6DD5">
                    <w:rPr>
                      <w:rFonts w:cs="Tahoma"/>
                      <w:sz w:val="22"/>
                    </w:rPr>
                    <w:t xml:space="preserve">In early years settings how do adults </w:t>
                  </w:r>
                  <w:r>
                    <w:rPr>
                      <w:rFonts w:cs="Tahoma"/>
                      <w:sz w:val="22"/>
                    </w:rPr>
                    <w:t xml:space="preserve">support </w:t>
                  </w:r>
                  <w:r w:rsidRPr="002D6DD5">
                    <w:rPr>
                      <w:rFonts w:cs="Tahoma"/>
                      <w:sz w:val="22"/>
                    </w:rPr>
                    <w:t>learning through play?</w:t>
                  </w:r>
                </w:p>
                <w:p w:rsidRPr="008624E6" w:rsidR="00F87EBF" w:rsidP="00F87EBF" w:rsidRDefault="00F87EBF" w14:paraId="6B7CC31E" w14:textId="77777777">
                  <w:pPr>
                    <w:rPr>
                      <w:rFonts w:cs="Tahoma"/>
                      <w:sz w:val="22"/>
                    </w:rPr>
                  </w:pPr>
                  <w:proofErr w:type="gramStart"/>
                  <w:r w:rsidRPr="002D6DD5">
                    <w:rPr>
                      <w:rFonts w:cs="Tahoma"/>
                      <w:sz w:val="22"/>
                    </w:rPr>
                    <w:t>Consider :</w:t>
                  </w:r>
                  <w:proofErr w:type="gramEnd"/>
                  <w:r>
                    <w:rPr>
                      <w:rFonts w:cs="Tahoma"/>
                      <w:sz w:val="22"/>
                    </w:rPr>
                    <w:t xml:space="preserve"> </w:t>
                  </w:r>
                  <w:r w:rsidRPr="002D6DD5">
                    <w:rPr>
                      <w:rFonts w:cs="Tahoma"/>
                      <w:sz w:val="22"/>
                    </w:rPr>
                    <w:t>What are the specific roles of adults within the timetable?</w:t>
                  </w:r>
                </w:p>
              </w:tc>
              <w:tc>
                <w:tcPr>
                  <w:tcW w:w="3119" w:type="dxa"/>
                  <w:tcMar/>
                </w:tcPr>
                <w:p w:rsidR="00F87EBF" w:rsidP="00F87EBF" w:rsidRDefault="00F87EBF" w14:paraId="2C563DFA" w14:textId="77777777">
                  <w:pPr>
                    <w:rPr>
                      <w:rFonts w:cs="Tahoma"/>
                      <w:sz w:val="22"/>
                    </w:rPr>
                  </w:pPr>
                  <w:r>
                    <w:rPr>
                      <w:rFonts w:cs="Tahoma"/>
                      <w:sz w:val="22"/>
                    </w:rPr>
                    <w:t xml:space="preserve">Notes in file. </w:t>
                  </w:r>
                </w:p>
                <w:p w:rsidRPr="002D6DD5" w:rsidR="00F87EBF" w:rsidP="00F87EBF" w:rsidRDefault="00F87EBF" w14:paraId="03945ED7" w14:textId="77777777">
                  <w:pPr>
                    <w:rPr>
                      <w:rFonts w:cs="Tahoma"/>
                      <w:sz w:val="22"/>
                    </w:rPr>
                  </w:pPr>
                  <w:r>
                    <w:rPr>
                      <w:rFonts w:cs="Tahoma"/>
                      <w:sz w:val="22"/>
                    </w:rPr>
                    <w:t xml:space="preserve">You may wish to consider this in a Reflection on your </w:t>
                  </w:r>
                  <w:proofErr w:type="spellStart"/>
                  <w:r>
                    <w:rPr>
                      <w:rFonts w:cs="Tahoma"/>
                      <w:sz w:val="22"/>
                    </w:rPr>
                    <w:t>eRPD</w:t>
                  </w:r>
                  <w:proofErr w:type="spellEnd"/>
                  <w:r>
                    <w:rPr>
                      <w:rFonts w:cs="Tahoma"/>
                      <w:sz w:val="22"/>
                    </w:rPr>
                    <w:t xml:space="preserve">. </w:t>
                  </w:r>
                </w:p>
              </w:tc>
            </w:tr>
            <w:tr w:rsidRPr="002D6DD5" w:rsidR="00F87EBF" w:rsidTr="66EDC285" w14:paraId="476B27F3" w14:textId="77777777">
              <w:tc>
                <w:tcPr>
                  <w:tcW w:w="3837" w:type="dxa"/>
                  <w:tcMar/>
                </w:tcPr>
                <w:p w:rsidRPr="002D6DD5" w:rsidR="00F87EBF" w:rsidP="00F87EBF" w:rsidRDefault="00F87EBF" w14:paraId="1ED8C2B6" w14:textId="77777777">
                  <w:pPr>
                    <w:numPr>
                      <w:ilvl w:val="0"/>
                      <w:numId w:val="27"/>
                    </w:numPr>
                    <w:contextualSpacing/>
                    <w:rPr>
                      <w:rFonts w:cs="Tahoma"/>
                      <w:sz w:val="22"/>
                    </w:rPr>
                  </w:pPr>
                  <w:r w:rsidRPr="002D6DD5">
                    <w:rPr>
                      <w:rFonts w:cs="Tahoma"/>
                      <w:sz w:val="22"/>
                    </w:rPr>
                    <w:t xml:space="preserve">Proactively model attitudes, values and behaviour expected of pupils. </w:t>
                  </w:r>
                </w:p>
                <w:p w:rsidRPr="002D6DD5" w:rsidR="00F87EBF" w:rsidP="00F87EBF" w:rsidRDefault="00F87EBF" w14:paraId="7CB27B62" w14:textId="77777777">
                  <w:pPr>
                    <w:numPr>
                      <w:ilvl w:val="0"/>
                      <w:numId w:val="27"/>
                    </w:numPr>
                    <w:contextualSpacing/>
                    <w:rPr>
                      <w:rFonts w:cs="Tahoma"/>
                      <w:sz w:val="22"/>
                    </w:rPr>
                  </w:pPr>
                  <w:r w:rsidRPr="002D6DD5">
                    <w:rPr>
                      <w:rFonts w:cs="Tahoma"/>
                      <w:sz w:val="22"/>
                    </w:rPr>
                    <w:t>Establish effective relationships with the pupils; know the names and interests of the children.</w:t>
                  </w:r>
                </w:p>
              </w:tc>
              <w:tc>
                <w:tcPr>
                  <w:tcW w:w="6506" w:type="dxa"/>
                  <w:tcMar/>
                </w:tcPr>
                <w:p w:rsidRPr="002D6DD5" w:rsidR="00F87EBF" w:rsidP="00F87EBF" w:rsidRDefault="00F87EBF" w14:paraId="66345270" w14:textId="77777777">
                  <w:pPr>
                    <w:numPr>
                      <w:ilvl w:val="0"/>
                      <w:numId w:val="12"/>
                    </w:numPr>
                    <w:contextualSpacing/>
                    <w:rPr>
                      <w:rFonts w:cs="Tahoma"/>
                      <w:sz w:val="22"/>
                    </w:rPr>
                  </w:pPr>
                  <w:proofErr w:type="gramStart"/>
                  <w:r w:rsidRPr="002D6DD5">
                    <w:rPr>
                      <w:rFonts w:cs="Tahoma"/>
                      <w:sz w:val="22"/>
                    </w:rPr>
                    <w:t>Be professional at all times</w:t>
                  </w:r>
                  <w:proofErr w:type="gramEnd"/>
                  <w:r w:rsidRPr="002D6DD5">
                    <w:rPr>
                      <w:rFonts w:cs="Tahoma"/>
                      <w:sz w:val="22"/>
                    </w:rPr>
                    <w:t xml:space="preserve"> and model attitudes expected from children. </w:t>
                  </w:r>
                </w:p>
                <w:p w:rsidRPr="002D6DD5" w:rsidR="00F87EBF" w:rsidP="00F87EBF" w:rsidRDefault="00F87EBF" w14:paraId="004B8C00" w14:textId="77777777">
                  <w:pPr>
                    <w:numPr>
                      <w:ilvl w:val="0"/>
                      <w:numId w:val="12"/>
                    </w:numPr>
                    <w:contextualSpacing/>
                    <w:rPr>
                      <w:rFonts w:cs="Tahoma"/>
                      <w:sz w:val="22"/>
                    </w:rPr>
                  </w:pPr>
                  <w:r w:rsidRPr="002D6DD5">
                    <w:rPr>
                      <w:rFonts w:cs="Tahoma"/>
                      <w:sz w:val="22"/>
                    </w:rPr>
                    <w:t>Be careful to maintain a professional distance with the children, be friendly but set clear professional boundaries, you must present yourself as a teacher from the start.</w:t>
                  </w:r>
                </w:p>
              </w:tc>
              <w:tc>
                <w:tcPr>
                  <w:tcW w:w="3119" w:type="dxa"/>
                  <w:tcMar/>
                </w:tcPr>
                <w:p w:rsidRPr="002D6DD5" w:rsidR="00F87EBF" w:rsidP="00F87EBF" w:rsidRDefault="00F87EBF" w14:paraId="6D469265" w14:textId="77777777">
                  <w:pPr>
                    <w:rPr>
                      <w:rFonts w:cs="Tahoma"/>
                      <w:sz w:val="22"/>
                    </w:rPr>
                  </w:pPr>
                  <w:r>
                    <w:rPr>
                      <w:rFonts w:cs="Tahoma"/>
                      <w:sz w:val="22"/>
                    </w:rPr>
                    <w:t xml:space="preserve">Make notes in file to add thoughts on this to Reflections on </w:t>
                  </w:r>
                  <w:proofErr w:type="spellStart"/>
                  <w:r>
                    <w:rPr>
                      <w:rFonts w:cs="Tahoma"/>
                      <w:sz w:val="22"/>
                    </w:rPr>
                    <w:t>eRPD</w:t>
                  </w:r>
                  <w:proofErr w:type="spellEnd"/>
                  <w:r>
                    <w:rPr>
                      <w:rFonts w:cs="Tahoma"/>
                      <w:sz w:val="22"/>
                    </w:rPr>
                    <w:t>.</w:t>
                  </w:r>
                </w:p>
              </w:tc>
            </w:tr>
            <w:tr w:rsidRPr="002D6DD5" w:rsidR="00F87EBF" w:rsidTr="66EDC285" w14:paraId="6ACFC31D" w14:textId="77777777">
              <w:trPr>
                <w:trHeight w:val="70"/>
              </w:trPr>
              <w:tc>
                <w:tcPr>
                  <w:tcW w:w="3837" w:type="dxa"/>
                  <w:tcMar/>
                </w:tcPr>
                <w:p w:rsidR="00F87EBF" w:rsidP="00F87EBF" w:rsidRDefault="00F87EBF" w14:paraId="74E875DB" w14:textId="77777777">
                  <w:pPr>
                    <w:numPr>
                      <w:ilvl w:val="0"/>
                      <w:numId w:val="27"/>
                    </w:numPr>
                    <w:contextualSpacing/>
                    <w:rPr>
                      <w:rFonts w:cs="Tahoma"/>
                      <w:sz w:val="22"/>
                    </w:rPr>
                  </w:pPr>
                  <w:r w:rsidRPr="002D6DD5">
                    <w:rPr>
                      <w:rFonts w:cs="Tahoma"/>
                      <w:sz w:val="22"/>
                    </w:rPr>
                    <w:t>Develop and maintain appropriate classroom presence drawing on observations of teaching staff.</w:t>
                  </w:r>
                </w:p>
                <w:p w:rsidR="00F87EBF" w:rsidP="00F87EBF" w:rsidRDefault="00F87EBF" w14:paraId="14FE57EF" w14:textId="77777777">
                  <w:pPr>
                    <w:numPr>
                      <w:ilvl w:val="0"/>
                      <w:numId w:val="27"/>
                    </w:numPr>
                    <w:contextualSpacing/>
                    <w:rPr>
                      <w:rFonts w:cs="Tahoma"/>
                      <w:sz w:val="22"/>
                    </w:rPr>
                  </w:pPr>
                  <w:r w:rsidRPr="003B3A92">
                    <w:rPr>
                      <w:rFonts w:cs="Tahoma"/>
                      <w:color w:val="000000" w:themeColor="text1"/>
                      <w:sz w:val="22"/>
                    </w:rPr>
                    <w:t xml:space="preserve">Use </w:t>
                  </w:r>
                  <w:r>
                    <w:rPr>
                      <w:rFonts w:cs="Tahoma"/>
                      <w:color w:val="000000" w:themeColor="text1"/>
                      <w:sz w:val="22"/>
                    </w:rPr>
                    <w:t>correct</w:t>
                  </w:r>
                  <w:r w:rsidRPr="003B3A92">
                    <w:rPr>
                      <w:rFonts w:cs="Tahoma"/>
                      <w:color w:val="000000" w:themeColor="text1"/>
                      <w:sz w:val="22"/>
                    </w:rPr>
                    <w:t xml:space="preserve"> Standard English </w:t>
                  </w:r>
                  <w:r>
                    <w:rPr>
                      <w:rFonts w:cs="Tahoma"/>
                      <w:sz w:val="22"/>
                    </w:rPr>
                    <w:t>throughout all interactions with children, oral and written.</w:t>
                  </w:r>
                </w:p>
                <w:p w:rsidR="00F87EBF" w:rsidP="00F87EBF" w:rsidRDefault="00F87EBF" w14:paraId="7C802B96" w14:textId="77777777">
                  <w:pPr>
                    <w:contextualSpacing/>
                    <w:rPr>
                      <w:rFonts w:cs="Tahoma"/>
                      <w:sz w:val="22"/>
                    </w:rPr>
                  </w:pPr>
                </w:p>
                <w:p w:rsidRPr="003B3A92" w:rsidR="00F87EBF" w:rsidP="00F87EBF" w:rsidRDefault="00F87EBF" w14:paraId="5C15096F" w14:textId="77777777">
                  <w:pPr>
                    <w:rPr>
                      <w:rFonts w:cs="Tahoma"/>
                      <w:sz w:val="22"/>
                    </w:rPr>
                  </w:pPr>
                </w:p>
              </w:tc>
              <w:tc>
                <w:tcPr>
                  <w:tcW w:w="6506" w:type="dxa"/>
                  <w:tcMar/>
                </w:tcPr>
                <w:p w:rsidRPr="00CF0C85" w:rsidR="00F87EBF" w:rsidP="00F87EBF" w:rsidRDefault="00F87EBF" w14:paraId="2E17CF8D" w14:textId="77777777">
                  <w:pPr>
                    <w:numPr>
                      <w:ilvl w:val="0"/>
                      <w:numId w:val="14"/>
                    </w:numPr>
                    <w:contextualSpacing/>
                    <w:rPr>
                      <w:rFonts w:cs="Tahoma"/>
                      <w:sz w:val="22"/>
                    </w:rPr>
                  </w:pPr>
                  <w:r w:rsidRPr="002D6DD5">
                    <w:rPr>
                      <w:rFonts w:cs="Tahoma"/>
                      <w:sz w:val="22"/>
                    </w:rPr>
                    <w:t xml:space="preserve">Observe </w:t>
                  </w:r>
                  <w:r>
                    <w:rPr>
                      <w:rFonts w:cs="Tahoma"/>
                      <w:sz w:val="22"/>
                    </w:rPr>
                    <w:t>teaching and learning</w:t>
                  </w:r>
                  <w:r w:rsidRPr="002D6DD5">
                    <w:rPr>
                      <w:rFonts w:cs="Tahoma"/>
                      <w:sz w:val="22"/>
                    </w:rPr>
                    <w:t>, notice the teacher’s use of body language and non-verbal communication, gesture, posture, look and movement around the class</w:t>
                  </w:r>
                  <w:r>
                    <w:rPr>
                      <w:rFonts w:cs="Tahoma"/>
                      <w:sz w:val="22"/>
                    </w:rPr>
                    <w:t>.</w:t>
                  </w:r>
                </w:p>
                <w:p w:rsidRPr="00443456" w:rsidR="00F87EBF" w:rsidP="00F87EBF" w:rsidRDefault="00F87EBF" w14:paraId="62822119" w14:textId="77777777">
                  <w:pPr>
                    <w:pStyle w:val="ListParagraph"/>
                    <w:numPr>
                      <w:ilvl w:val="0"/>
                      <w:numId w:val="14"/>
                    </w:numPr>
                    <w:rPr>
                      <w:rFonts w:cs="Tahoma"/>
                      <w:sz w:val="22"/>
                    </w:rPr>
                  </w:pPr>
                  <w:r w:rsidRPr="00443456">
                    <w:rPr>
                      <w:rFonts w:cs="Tahoma"/>
                      <w:sz w:val="22"/>
                    </w:rPr>
                    <w:t xml:space="preserve">Discuss behaviour management strategies with your </w:t>
                  </w:r>
                  <w:r>
                    <w:rPr>
                      <w:rFonts w:cs="Tahoma"/>
                      <w:sz w:val="22"/>
                    </w:rPr>
                    <w:t>SBM</w:t>
                  </w:r>
                  <w:r w:rsidRPr="00443456">
                    <w:rPr>
                      <w:rFonts w:cs="Tahoma"/>
                      <w:sz w:val="22"/>
                    </w:rPr>
                    <w:t>.</w:t>
                  </w:r>
                </w:p>
                <w:p w:rsidRPr="002D6DD5" w:rsidR="00F87EBF" w:rsidP="00F87EBF" w:rsidRDefault="00F87EBF" w14:paraId="353CA3DC" w14:textId="77777777">
                  <w:pPr>
                    <w:rPr>
                      <w:rFonts w:cs="Tahoma"/>
                      <w:sz w:val="22"/>
                    </w:rPr>
                  </w:pPr>
                  <w:proofErr w:type="gramStart"/>
                  <w:r w:rsidRPr="002D6DD5">
                    <w:rPr>
                      <w:rFonts w:cs="Tahoma"/>
                      <w:sz w:val="22"/>
                    </w:rPr>
                    <w:t>Consider :</w:t>
                  </w:r>
                  <w:proofErr w:type="gramEnd"/>
                </w:p>
                <w:p w:rsidRPr="002D6DD5" w:rsidR="00F87EBF" w:rsidP="00F87EBF" w:rsidRDefault="00F87EBF" w14:paraId="7266F859" w14:textId="77777777">
                  <w:pPr>
                    <w:numPr>
                      <w:ilvl w:val="0"/>
                      <w:numId w:val="14"/>
                    </w:numPr>
                    <w:contextualSpacing/>
                    <w:rPr>
                      <w:rFonts w:cs="Tahoma"/>
                      <w:sz w:val="22"/>
                    </w:rPr>
                  </w:pPr>
                  <w:r w:rsidRPr="002D6DD5">
                    <w:rPr>
                      <w:rFonts w:cs="Tahoma"/>
                      <w:sz w:val="22"/>
                    </w:rPr>
                    <w:t>How do teachers establish their authority (</w:t>
                  </w:r>
                  <w:r>
                    <w:rPr>
                      <w:rFonts w:cs="Tahoma"/>
                      <w:sz w:val="22"/>
                    </w:rPr>
                    <w:t>p</w:t>
                  </w:r>
                  <w:r w:rsidRPr="002D6DD5">
                    <w:rPr>
                      <w:rFonts w:cs="Tahoma"/>
                      <w:sz w:val="22"/>
                    </w:rPr>
                    <w:t>hysically, emotionally, spatially)</w:t>
                  </w:r>
                  <w:r>
                    <w:rPr>
                      <w:rFonts w:cs="Tahoma"/>
                      <w:sz w:val="22"/>
                    </w:rPr>
                    <w:t>?</w:t>
                  </w:r>
                </w:p>
                <w:p w:rsidRPr="002D6DD5" w:rsidR="00F87EBF" w:rsidP="00F87EBF" w:rsidRDefault="00F87EBF" w14:paraId="73526ED5" w14:textId="77777777">
                  <w:pPr>
                    <w:numPr>
                      <w:ilvl w:val="0"/>
                      <w:numId w:val="14"/>
                    </w:numPr>
                    <w:contextualSpacing/>
                    <w:rPr>
                      <w:rFonts w:cs="Tahoma"/>
                      <w:sz w:val="22"/>
                    </w:rPr>
                  </w:pPr>
                  <w:r w:rsidRPr="002D6DD5">
                    <w:rPr>
                      <w:rFonts w:cs="Tahoma"/>
                      <w:sz w:val="22"/>
                    </w:rPr>
                    <w:t>How do teachers</w:t>
                  </w:r>
                  <w:r>
                    <w:rPr>
                      <w:rFonts w:cs="Tahoma"/>
                      <w:sz w:val="22"/>
                    </w:rPr>
                    <w:t xml:space="preserve"> </w:t>
                  </w:r>
                  <w:r w:rsidRPr="002D6DD5">
                    <w:rPr>
                      <w:rFonts w:cs="Tahoma"/>
                      <w:sz w:val="22"/>
                    </w:rPr>
                    <w:t>use their voice to help maintain interest and children’s attention? (Listen carefully for how they vary tone, pace, volume, use of silence).</w:t>
                  </w:r>
                </w:p>
                <w:p w:rsidRPr="002D6DD5" w:rsidR="00F87EBF" w:rsidP="00F87EBF" w:rsidRDefault="00F87EBF" w14:paraId="3C72CF00" w14:textId="77777777">
                  <w:pPr>
                    <w:numPr>
                      <w:ilvl w:val="0"/>
                      <w:numId w:val="14"/>
                    </w:numPr>
                    <w:contextualSpacing/>
                    <w:rPr>
                      <w:rFonts w:cs="Tahoma"/>
                      <w:sz w:val="22"/>
                    </w:rPr>
                  </w:pPr>
                  <w:r w:rsidRPr="002D6DD5">
                    <w:rPr>
                      <w:rFonts w:cs="Tahoma"/>
                      <w:sz w:val="22"/>
                    </w:rPr>
                    <w:t xml:space="preserve">What is the impact of body language, </w:t>
                  </w:r>
                  <w:proofErr w:type="gramStart"/>
                  <w:r>
                    <w:rPr>
                      <w:rFonts w:cs="Tahoma"/>
                      <w:sz w:val="22"/>
                    </w:rPr>
                    <w:t>voice</w:t>
                  </w:r>
                  <w:proofErr w:type="gramEnd"/>
                  <w:r>
                    <w:rPr>
                      <w:rFonts w:cs="Tahoma"/>
                      <w:sz w:val="22"/>
                    </w:rPr>
                    <w:t xml:space="preserve"> and </w:t>
                  </w:r>
                  <w:r w:rsidRPr="002D6DD5">
                    <w:rPr>
                      <w:rFonts w:cs="Tahoma"/>
                      <w:sz w:val="22"/>
                    </w:rPr>
                    <w:t>presenc</w:t>
                  </w:r>
                  <w:r>
                    <w:rPr>
                      <w:rFonts w:cs="Tahoma"/>
                      <w:sz w:val="22"/>
                    </w:rPr>
                    <w:t>e</w:t>
                  </w:r>
                  <w:r w:rsidRPr="002D6DD5">
                    <w:rPr>
                      <w:rFonts w:cs="Tahoma"/>
                      <w:sz w:val="22"/>
                    </w:rPr>
                    <w:t xml:space="preserve"> on children’s experiences in the classroom?</w:t>
                  </w:r>
                </w:p>
                <w:p w:rsidRPr="002D6DD5" w:rsidR="00F87EBF" w:rsidP="00F87EBF" w:rsidRDefault="00F87EBF" w14:paraId="1B7C02F3" w14:textId="77777777">
                  <w:pPr>
                    <w:numPr>
                      <w:ilvl w:val="0"/>
                      <w:numId w:val="14"/>
                    </w:numPr>
                    <w:contextualSpacing/>
                    <w:rPr>
                      <w:rFonts w:cs="Tahoma"/>
                      <w:sz w:val="22"/>
                    </w:rPr>
                  </w:pPr>
                  <w:r w:rsidRPr="002D6DD5">
                    <w:rPr>
                      <w:rFonts w:cs="Tahoma"/>
                      <w:sz w:val="22"/>
                    </w:rPr>
                    <w:t xml:space="preserve">How is a safe, </w:t>
                  </w:r>
                  <w:proofErr w:type="gramStart"/>
                  <w:r w:rsidRPr="002D6DD5">
                    <w:rPr>
                      <w:rFonts w:cs="Tahoma"/>
                      <w:sz w:val="22"/>
                    </w:rPr>
                    <w:t>supportive</w:t>
                  </w:r>
                  <w:proofErr w:type="gramEnd"/>
                  <w:r w:rsidRPr="002D6DD5">
                    <w:rPr>
                      <w:rFonts w:cs="Tahoma"/>
                      <w:sz w:val="22"/>
                    </w:rPr>
                    <w:t xml:space="preserve"> and positive school environment developed?</w:t>
                  </w:r>
                </w:p>
              </w:tc>
              <w:tc>
                <w:tcPr>
                  <w:tcW w:w="3119" w:type="dxa"/>
                  <w:tcMar/>
                </w:tcPr>
                <w:p w:rsidRPr="002D6DD5" w:rsidR="00F87EBF" w:rsidP="00F87EBF" w:rsidRDefault="00F87EBF" w14:paraId="7F89F6D8" w14:textId="77777777">
                  <w:pPr>
                    <w:rPr>
                      <w:rFonts w:cs="Tahoma"/>
                      <w:sz w:val="22"/>
                    </w:rPr>
                  </w:pPr>
                  <w:r>
                    <w:rPr>
                      <w:rFonts w:cs="Tahoma"/>
                      <w:sz w:val="22"/>
                    </w:rPr>
                    <w:t xml:space="preserve">Consider this in preparation for Weekly Curriculum Progress Review using informal notes made in your file as a starting point for discussion. </w:t>
                  </w:r>
                </w:p>
              </w:tc>
            </w:tr>
            <w:tr w:rsidRPr="002D6DD5" w:rsidR="00F87EBF" w:rsidTr="66EDC285" w14:paraId="20C3DC9A" w14:textId="77777777">
              <w:trPr>
                <w:trHeight w:val="70"/>
              </w:trPr>
              <w:tc>
                <w:tcPr>
                  <w:tcW w:w="3837" w:type="dxa"/>
                  <w:tcBorders>
                    <w:bottom w:val="single" w:color="auto" w:sz="4" w:space="0"/>
                  </w:tcBorders>
                  <w:tcMar/>
                </w:tcPr>
                <w:p w:rsidRPr="002D6DD5" w:rsidR="00F87EBF" w:rsidP="00F87EBF" w:rsidRDefault="00F87EBF" w14:paraId="3F7D191C" w14:textId="77777777">
                  <w:pPr>
                    <w:numPr>
                      <w:ilvl w:val="0"/>
                      <w:numId w:val="27"/>
                    </w:numPr>
                    <w:contextualSpacing/>
                    <w:rPr>
                      <w:rFonts w:cs="Tahoma"/>
                      <w:sz w:val="22"/>
                    </w:rPr>
                  </w:pPr>
                  <w:r w:rsidRPr="002D6DD5">
                    <w:rPr>
                      <w:rFonts w:cs="Tahoma"/>
                      <w:sz w:val="22"/>
                    </w:rPr>
                    <w:t>Become familiar with general expectations for the class</w:t>
                  </w:r>
                </w:p>
              </w:tc>
              <w:tc>
                <w:tcPr>
                  <w:tcW w:w="6506" w:type="dxa"/>
                  <w:tcBorders>
                    <w:bottom w:val="single" w:color="auto" w:sz="4" w:space="0"/>
                  </w:tcBorders>
                  <w:tcMar/>
                </w:tcPr>
                <w:p w:rsidRPr="002D6DD5" w:rsidR="00F87EBF" w:rsidP="00F87EBF" w:rsidRDefault="00F87EBF" w14:paraId="3D391E77" w14:textId="77777777">
                  <w:pPr>
                    <w:rPr>
                      <w:rFonts w:cs="Tahoma"/>
                      <w:sz w:val="22"/>
                    </w:rPr>
                  </w:pPr>
                  <w:r w:rsidRPr="002D6DD5">
                    <w:rPr>
                      <w:rFonts w:cs="Tahoma"/>
                      <w:sz w:val="22"/>
                    </w:rPr>
                    <w:t>Observation</w:t>
                  </w:r>
                  <w:r>
                    <w:rPr>
                      <w:rFonts w:cs="Tahoma"/>
                      <w:sz w:val="22"/>
                    </w:rPr>
                    <w:t xml:space="preserve"> of teaching and learning</w:t>
                  </w:r>
                  <w:r w:rsidRPr="002D6DD5">
                    <w:rPr>
                      <w:rFonts w:cs="Tahoma"/>
                      <w:sz w:val="22"/>
                    </w:rPr>
                    <w:t>.</w:t>
                  </w:r>
                </w:p>
                <w:p w:rsidRPr="002D6DD5" w:rsidR="00F87EBF" w:rsidP="00F87EBF" w:rsidRDefault="00F87EBF" w14:paraId="53528628" w14:textId="77777777">
                  <w:pPr>
                    <w:numPr>
                      <w:ilvl w:val="0"/>
                      <w:numId w:val="14"/>
                    </w:numPr>
                    <w:contextualSpacing/>
                    <w:rPr>
                      <w:rFonts w:cs="Tahoma"/>
                      <w:sz w:val="22"/>
                    </w:rPr>
                  </w:pPr>
                  <w:r w:rsidRPr="002D6DD5">
                    <w:rPr>
                      <w:rFonts w:cs="Tahoma"/>
                      <w:sz w:val="22"/>
                    </w:rPr>
                    <w:lastRenderedPageBreak/>
                    <w:t>How do teachers keep an orderly classroom and behave towards their students?</w:t>
                  </w:r>
                </w:p>
                <w:p w:rsidRPr="002D6DD5" w:rsidR="00F87EBF" w:rsidP="00F87EBF" w:rsidRDefault="00F87EBF" w14:paraId="1FF19EF3" w14:textId="77777777">
                  <w:pPr>
                    <w:numPr>
                      <w:ilvl w:val="0"/>
                      <w:numId w:val="14"/>
                    </w:numPr>
                    <w:contextualSpacing/>
                    <w:rPr>
                      <w:rFonts w:cs="Tahoma"/>
                      <w:sz w:val="22"/>
                    </w:rPr>
                  </w:pPr>
                  <w:r w:rsidRPr="002D6DD5">
                    <w:rPr>
                      <w:rFonts w:cs="Tahoma"/>
                      <w:sz w:val="22"/>
                    </w:rPr>
                    <w:t>What behaviours do you see to keep children on task or when there are lapses in behaviour?</w:t>
                  </w:r>
                </w:p>
              </w:tc>
              <w:tc>
                <w:tcPr>
                  <w:tcW w:w="3119" w:type="dxa"/>
                  <w:tcBorders>
                    <w:bottom w:val="single" w:color="auto" w:sz="4" w:space="0"/>
                  </w:tcBorders>
                  <w:tcMar/>
                </w:tcPr>
                <w:p w:rsidRPr="002D6DD5" w:rsidR="00F87EBF" w:rsidP="00F87EBF" w:rsidRDefault="00F87EBF" w14:paraId="136B91C5" w14:textId="77777777">
                  <w:pPr>
                    <w:rPr>
                      <w:rFonts w:cs="Tahoma"/>
                      <w:sz w:val="22"/>
                    </w:rPr>
                  </w:pPr>
                  <w:r>
                    <w:rPr>
                      <w:rFonts w:cs="Tahoma"/>
                      <w:sz w:val="22"/>
                    </w:rPr>
                    <w:lastRenderedPageBreak/>
                    <w:t xml:space="preserve">Notes in file- use to inform Reflections. </w:t>
                  </w:r>
                </w:p>
              </w:tc>
            </w:tr>
            <w:tr w:rsidRPr="002D6DD5" w:rsidR="00F87EBF" w:rsidTr="66EDC285" w14:paraId="13CD12FB" w14:textId="77777777">
              <w:trPr>
                <w:trHeight w:val="1320"/>
              </w:trPr>
              <w:tc>
                <w:tcPr>
                  <w:tcW w:w="3837" w:type="dxa"/>
                  <w:tcMar/>
                </w:tcPr>
                <w:p w:rsidRPr="00E47F40" w:rsidR="00F87EBF" w:rsidP="00F87EBF" w:rsidRDefault="00F87EBF" w14:paraId="14F2D5F7" w14:textId="77777777">
                  <w:pPr>
                    <w:numPr>
                      <w:ilvl w:val="0"/>
                      <w:numId w:val="27"/>
                    </w:numPr>
                    <w:contextualSpacing/>
                    <w:rPr>
                      <w:rFonts w:cs="Tahoma"/>
                      <w:sz w:val="22"/>
                    </w:rPr>
                  </w:pPr>
                  <w:r w:rsidRPr="002D6DD5">
                    <w:rPr>
                      <w:rFonts w:cs="Tahoma"/>
                      <w:sz w:val="22"/>
                    </w:rPr>
                    <w:t xml:space="preserve">Recognise where your class is working in relation to </w:t>
                  </w:r>
                  <w:r>
                    <w:rPr>
                      <w:rFonts w:cs="Tahoma"/>
                      <w:sz w:val="22"/>
                    </w:rPr>
                    <w:t xml:space="preserve">year group age-related expectations using NC/ </w:t>
                  </w:r>
                  <w:r w:rsidRPr="00E47F40">
                    <w:rPr>
                      <w:rFonts w:cs="Tahoma"/>
                      <w:sz w:val="22"/>
                    </w:rPr>
                    <w:t>EYFS documents</w:t>
                  </w:r>
                  <w:r>
                    <w:rPr>
                      <w:rFonts w:cs="Tahoma"/>
                      <w:sz w:val="22"/>
                    </w:rPr>
                    <w:t>.</w:t>
                  </w:r>
                </w:p>
              </w:tc>
              <w:tc>
                <w:tcPr>
                  <w:tcW w:w="6506" w:type="dxa"/>
                  <w:tcMar/>
                </w:tcPr>
                <w:p w:rsidRPr="00060926" w:rsidR="00F87EBF" w:rsidP="00F87EBF" w:rsidRDefault="00F87EBF" w14:paraId="43072C4A" w14:textId="77777777">
                  <w:pPr>
                    <w:numPr>
                      <w:ilvl w:val="0"/>
                      <w:numId w:val="16"/>
                    </w:numPr>
                    <w:contextualSpacing/>
                    <w:rPr>
                      <w:rFonts w:cs="Tahoma"/>
                      <w:sz w:val="22"/>
                    </w:rPr>
                  </w:pPr>
                  <w:r w:rsidRPr="00060926">
                    <w:rPr>
                      <w:rFonts w:cs="Tahoma"/>
                      <w:sz w:val="22"/>
                    </w:rPr>
                    <w:t>Study the content of the National Curriculu</w:t>
                  </w:r>
                  <w:r>
                    <w:rPr>
                      <w:rFonts w:cs="Tahoma"/>
                      <w:sz w:val="22"/>
                    </w:rPr>
                    <w:t>m</w:t>
                  </w:r>
                  <w:r w:rsidRPr="00060926">
                    <w:rPr>
                      <w:rFonts w:cs="Tahoma"/>
                      <w:sz w:val="22"/>
                    </w:rPr>
                    <w:t xml:space="preserve"> </w:t>
                  </w:r>
                  <w:r w:rsidRPr="00060926">
                    <w:rPr>
                      <w:rFonts w:cs="Tahoma"/>
                      <w:color w:val="000000" w:themeColor="text1"/>
                      <w:sz w:val="22"/>
                    </w:rPr>
                    <w:t xml:space="preserve">and the </w:t>
                  </w:r>
                  <w:r>
                    <w:rPr>
                      <w:rFonts w:cs="Tahoma"/>
                      <w:color w:val="000000" w:themeColor="text1"/>
                      <w:sz w:val="22"/>
                    </w:rPr>
                    <w:t>statutory</w:t>
                  </w:r>
                  <w:r w:rsidRPr="00060926">
                    <w:rPr>
                      <w:rFonts w:cs="Tahoma"/>
                      <w:color w:val="000000" w:themeColor="text1"/>
                      <w:sz w:val="22"/>
                    </w:rPr>
                    <w:t xml:space="preserve"> framework for the Early Years Foundation Stage</w:t>
                  </w:r>
                  <w:r>
                    <w:rPr>
                      <w:rFonts w:cs="Tahoma"/>
                      <w:color w:val="000000" w:themeColor="text1"/>
                      <w:sz w:val="22"/>
                    </w:rPr>
                    <w:t>.</w:t>
                  </w:r>
                </w:p>
                <w:p w:rsidRPr="00E47F40" w:rsidR="00F87EBF" w:rsidP="00F87EBF" w:rsidRDefault="00F87EBF" w14:paraId="053AD845" w14:textId="77777777">
                  <w:pPr>
                    <w:numPr>
                      <w:ilvl w:val="0"/>
                      <w:numId w:val="16"/>
                    </w:numPr>
                    <w:contextualSpacing/>
                    <w:rPr>
                      <w:rFonts w:cs="Tahoma"/>
                      <w:sz w:val="22"/>
                    </w:rPr>
                  </w:pPr>
                  <w:r>
                    <w:rPr>
                      <w:rFonts w:cs="Tahoma"/>
                      <w:sz w:val="22"/>
                    </w:rPr>
                    <w:t>Focus on expectations for your Key Stage and year group.</w:t>
                  </w:r>
                </w:p>
              </w:tc>
              <w:tc>
                <w:tcPr>
                  <w:tcW w:w="3119" w:type="dxa"/>
                  <w:tcMar/>
                </w:tcPr>
                <w:p w:rsidRPr="002D6DD5" w:rsidR="00F87EBF" w:rsidP="00F87EBF" w:rsidRDefault="00F87EBF" w14:paraId="3D878A2F" w14:textId="77777777">
                  <w:pPr>
                    <w:rPr>
                      <w:rFonts w:cs="Tahoma"/>
                      <w:sz w:val="22"/>
                    </w:rPr>
                  </w:pPr>
                  <w:r>
                    <w:rPr>
                      <w:rFonts w:cs="Tahoma"/>
                      <w:sz w:val="22"/>
                    </w:rPr>
                    <w:t xml:space="preserve">Download, print, highlight, make notes as appropriate in file. </w:t>
                  </w:r>
                </w:p>
              </w:tc>
            </w:tr>
            <w:tr w:rsidRPr="002D6DD5" w:rsidR="00F87EBF" w:rsidTr="66EDC285" w14:paraId="689B4792" w14:textId="77777777">
              <w:tc>
                <w:tcPr>
                  <w:tcW w:w="3837" w:type="dxa"/>
                  <w:tcMar/>
                </w:tcPr>
                <w:p w:rsidR="00F87EBF" w:rsidP="00F87EBF" w:rsidRDefault="00F87EBF" w14:paraId="3D5DDBDC" w14:textId="77777777">
                  <w:pPr>
                    <w:numPr>
                      <w:ilvl w:val="0"/>
                      <w:numId w:val="27"/>
                    </w:numPr>
                    <w:contextualSpacing/>
                    <w:rPr>
                      <w:rFonts w:cs="Tahoma"/>
                      <w:sz w:val="22"/>
                    </w:rPr>
                  </w:pPr>
                  <w:r>
                    <w:rPr>
                      <w:rFonts w:cs="Tahoma"/>
                      <w:sz w:val="22"/>
                    </w:rPr>
                    <w:t>Reflect on Behaviour Management sessions in BGU.</w:t>
                  </w:r>
                </w:p>
                <w:p w:rsidRPr="00931433" w:rsidR="00F87EBF" w:rsidP="00F87EBF" w:rsidRDefault="00F87EBF" w14:paraId="54C854FF" w14:textId="77777777">
                  <w:pPr>
                    <w:ind w:left="360"/>
                    <w:contextualSpacing/>
                    <w:rPr>
                      <w:rFonts w:cs="Tahoma"/>
                      <w:color w:val="FF0000"/>
                      <w:sz w:val="22"/>
                    </w:rPr>
                  </w:pPr>
                </w:p>
              </w:tc>
              <w:tc>
                <w:tcPr>
                  <w:tcW w:w="6506" w:type="dxa"/>
                  <w:tcMar/>
                </w:tcPr>
                <w:p w:rsidRPr="00C43DAE" w:rsidR="00F87EBF" w:rsidP="00F87EBF" w:rsidRDefault="00F87EBF" w14:paraId="24719ED1" w14:textId="77777777">
                  <w:pPr>
                    <w:pStyle w:val="ListParagraph"/>
                    <w:numPr>
                      <w:ilvl w:val="0"/>
                      <w:numId w:val="58"/>
                    </w:numPr>
                    <w:rPr>
                      <w:sz w:val="22"/>
                    </w:rPr>
                  </w:pPr>
                  <w:r w:rsidRPr="008743CA">
                    <w:rPr>
                      <w:rFonts w:cs="Tahoma"/>
                      <w:sz w:val="22"/>
                    </w:rPr>
                    <w:t>Discuss specific behaviour management strategies used with the class with class teacher</w:t>
                  </w:r>
                  <w:r>
                    <w:rPr>
                      <w:rFonts w:cs="Tahoma"/>
                      <w:sz w:val="22"/>
                    </w:rPr>
                    <w:t>/ SBM</w:t>
                  </w:r>
                  <w:r w:rsidRPr="008743CA">
                    <w:rPr>
                      <w:rFonts w:cs="Tahoma"/>
                      <w:sz w:val="22"/>
                    </w:rPr>
                    <w:t>.</w:t>
                  </w:r>
                </w:p>
              </w:tc>
              <w:tc>
                <w:tcPr>
                  <w:tcW w:w="3119" w:type="dxa"/>
                  <w:tcMar/>
                </w:tcPr>
                <w:p w:rsidRPr="002D6DD5" w:rsidR="00F87EBF" w:rsidP="00F87EBF" w:rsidRDefault="00F87EBF" w14:paraId="35E68C25" w14:textId="77777777">
                  <w:pPr>
                    <w:rPr>
                      <w:rFonts w:cs="Tahoma"/>
                      <w:sz w:val="22"/>
                    </w:rPr>
                  </w:pPr>
                  <w:r>
                    <w:rPr>
                      <w:rFonts w:cs="Tahoma"/>
                      <w:sz w:val="22"/>
                    </w:rPr>
                    <w:t>Notes in file. Start to compile a list of useful strategies.</w:t>
                  </w:r>
                </w:p>
              </w:tc>
            </w:tr>
            <w:tr w:rsidRPr="002D6DD5" w:rsidR="00F87EBF" w:rsidTr="66EDC285" w14:paraId="3540D51F" w14:textId="77777777">
              <w:tc>
                <w:tcPr>
                  <w:tcW w:w="3837" w:type="dxa"/>
                  <w:tcMar/>
                </w:tcPr>
                <w:p w:rsidRPr="002D6DD5" w:rsidR="00F87EBF" w:rsidP="00F87EBF" w:rsidRDefault="00F87EBF" w14:paraId="2815ADF7" w14:textId="77777777">
                  <w:pPr>
                    <w:numPr>
                      <w:ilvl w:val="0"/>
                      <w:numId w:val="27"/>
                    </w:numPr>
                    <w:contextualSpacing/>
                    <w:rPr>
                      <w:rFonts w:cs="Tahoma"/>
                      <w:sz w:val="22"/>
                    </w:rPr>
                  </w:pPr>
                  <w:r w:rsidRPr="002D6DD5">
                    <w:rPr>
                      <w:rFonts w:cs="Tahoma"/>
                      <w:sz w:val="22"/>
                    </w:rPr>
                    <w:t>Implement the</w:t>
                  </w:r>
                  <w:r>
                    <w:rPr>
                      <w:rFonts w:cs="Tahoma"/>
                      <w:sz w:val="22"/>
                    </w:rPr>
                    <w:t xml:space="preserve"> school policy for behaviour in </w:t>
                  </w:r>
                  <w:r w:rsidRPr="002D6DD5">
                    <w:rPr>
                      <w:rFonts w:cs="Tahoma"/>
                      <w:sz w:val="22"/>
                    </w:rPr>
                    <w:t xml:space="preserve">group work </w:t>
                  </w:r>
                  <w:proofErr w:type="gramStart"/>
                  <w:r w:rsidRPr="002D6DD5">
                    <w:rPr>
                      <w:rFonts w:cs="Tahoma"/>
                      <w:sz w:val="22"/>
                    </w:rPr>
                    <w:t>e.g.</w:t>
                  </w:r>
                  <w:proofErr w:type="gramEnd"/>
                  <w:r w:rsidRPr="002D6DD5">
                    <w:rPr>
                      <w:rFonts w:cs="Tahoma"/>
                      <w:sz w:val="22"/>
                    </w:rPr>
                    <w:t xml:space="preserve"> use of specific praise and sanctions.</w:t>
                  </w:r>
                </w:p>
              </w:tc>
              <w:tc>
                <w:tcPr>
                  <w:tcW w:w="6506" w:type="dxa"/>
                  <w:tcMar/>
                </w:tcPr>
                <w:p w:rsidR="00F87EBF" w:rsidP="00F87EBF" w:rsidRDefault="00F87EBF" w14:paraId="62BFB538" w14:textId="77777777">
                  <w:pPr>
                    <w:numPr>
                      <w:ilvl w:val="0"/>
                      <w:numId w:val="17"/>
                    </w:numPr>
                    <w:contextualSpacing/>
                    <w:rPr>
                      <w:rFonts w:cs="Tahoma"/>
                      <w:sz w:val="22"/>
                    </w:rPr>
                  </w:pPr>
                  <w:r w:rsidRPr="002D6DD5">
                    <w:rPr>
                      <w:rFonts w:cs="Tahoma"/>
                      <w:sz w:val="22"/>
                    </w:rPr>
                    <w:t xml:space="preserve">Praise good behaviour verbally in group work for </w:t>
                  </w:r>
                  <w:proofErr w:type="gramStart"/>
                  <w:r w:rsidRPr="002D6DD5">
                    <w:rPr>
                      <w:rFonts w:cs="Tahoma"/>
                      <w:sz w:val="22"/>
                    </w:rPr>
                    <w:t>e.g.</w:t>
                  </w:r>
                  <w:proofErr w:type="gramEnd"/>
                  <w:r w:rsidRPr="002D6DD5">
                    <w:rPr>
                      <w:rFonts w:cs="Tahoma"/>
                      <w:sz w:val="22"/>
                    </w:rPr>
                    <w:t xml:space="preserve"> sharing/ co-operation/ waiting turn/ being polite/ praising each other/ helping each other in accordance with school aims/class rules.</w:t>
                  </w:r>
                </w:p>
                <w:p w:rsidRPr="002D6DD5" w:rsidR="00F87EBF" w:rsidP="00F87EBF" w:rsidRDefault="00F87EBF" w14:paraId="6F981309" w14:textId="77777777">
                  <w:pPr>
                    <w:numPr>
                      <w:ilvl w:val="0"/>
                      <w:numId w:val="17"/>
                    </w:numPr>
                    <w:contextualSpacing/>
                    <w:rPr>
                      <w:rFonts w:cs="Tahoma"/>
                      <w:sz w:val="22"/>
                    </w:rPr>
                  </w:pPr>
                  <w:r>
                    <w:rPr>
                      <w:rFonts w:cs="Tahoma"/>
                      <w:sz w:val="22"/>
                    </w:rPr>
                    <w:t>What is the school policy and how is it implemented?</w:t>
                  </w:r>
                </w:p>
                <w:p w:rsidRPr="002D6DD5" w:rsidR="00F87EBF" w:rsidP="00F87EBF" w:rsidRDefault="00F87EBF" w14:paraId="381F3D7A" w14:textId="77777777">
                  <w:pPr>
                    <w:pStyle w:val="ListParagraph"/>
                    <w:numPr>
                      <w:ilvl w:val="0"/>
                      <w:numId w:val="25"/>
                    </w:numPr>
                    <w:rPr>
                      <w:rFonts w:cs="Tahoma"/>
                      <w:sz w:val="22"/>
                    </w:rPr>
                  </w:pPr>
                  <w:r w:rsidRPr="00916C37">
                    <w:rPr>
                      <w:rFonts w:cs="Tahoma"/>
                      <w:sz w:val="22"/>
                    </w:rPr>
                    <w:t>What strategies does the teacher employ in the</w:t>
                  </w:r>
                  <w:r>
                    <w:rPr>
                      <w:rFonts w:cs="Tahoma"/>
                      <w:sz w:val="22"/>
                      <w:u w:val="single"/>
                    </w:rPr>
                    <w:t xml:space="preserve"> </w:t>
                  </w:r>
                  <w:r w:rsidRPr="00916C37">
                    <w:rPr>
                      <w:rFonts w:cs="Tahoma"/>
                      <w:sz w:val="22"/>
                    </w:rPr>
                    <w:t>classroom</w:t>
                  </w:r>
                  <w:r>
                    <w:rPr>
                      <w:rFonts w:cs="Tahoma"/>
                      <w:sz w:val="22"/>
                    </w:rPr>
                    <w:t>?</w:t>
                  </w:r>
                </w:p>
              </w:tc>
              <w:tc>
                <w:tcPr>
                  <w:tcW w:w="3119" w:type="dxa"/>
                  <w:tcMar/>
                </w:tcPr>
                <w:p w:rsidRPr="002D6DD5" w:rsidR="00F87EBF" w:rsidP="00F87EBF" w:rsidRDefault="00F87EBF" w14:paraId="218638E1" w14:textId="77777777">
                  <w:pPr>
                    <w:rPr>
                      <w:rFonts w:cs="Tahoma"/>
                      <w:sz w:val="22"/>
                    </w:rPr>
                  </w:pPr>
                  <w:r>
                    <w:rPr>
                      <w:rFonts w:cs="Tahoma"/>
                      <w:sz w:val="22"/>
                    </w:rPr>
                    <w:t xml:space="preserve">Consider in your Reflections as part of the Weekly Curriculum Progress Review and discuss with SBM. </w:t>
                  </w:r>
                </w:p>
              </w:tc>
            </w:tr>
            <w:tr w:rsidRPr="002D6DD5" w:rsidR="00F87EBF" w:rsidTr="66EDC285" w14:paraId="32A0B19E" w14:textId="77777777">
              <w:tc>
                <w:tcPr>
                  <w:tcW w:w="3837" w:type="dxa"/>
                  <w:tcMar/>
                </w:tcPr>
                <w:p w:rsidR="00F87EBF" w:rsidP="00F87EBF" w:rsidRDefault="00F87EBF" w14:paraId="133CE7BF" w14:textId="77777777">
                  <w:pPr>
                    <w:numPr>
                      <w:ilvl w:val="0"/>
                      <w:numId w:val="27"/>
                    </w:numPr>
                    <w:contextualSpacing/>
                    <w:rPr>
                      <w:rFonts w:cs="Tahoma"/>
                      <w:sz w:val="22"/>
                    </w:rPr>
                  </w:pPr>
                  <w:r>
                    <w:rPr>
                      <w:rFonts w:cs="Tahoma"/>
                      <w:sz w:val="22"/>
                    </w:rPr>
                    <w:t>Reflect on planning sessions in BGU.</w:t>
                  </w:r>
                </w:p>
                <w:p w:rsidRPr="002D6DD5" w:rsidR="00F87EBF" w:rsidP="00F87EBF" w:rsidRDefault="00F87EBF" w14:paraId="229349EE" w14:textId="77777777">
                  <w:pPr>
                    <w:numPr>
                      <w:ilvl w:val="0"/>
                      <w:numId w:val="27"/>
                    </w:numPr>
                    <w:contextualSpacing/>
                    <w:rPr>
                      <w:rFonts w:cs="Tahoma"/>
                      <w:sz w:val="22"/>
                    </w:rPr>
                  </w:pPr>
                  <w:r>
                    <w:rPr>
                      <w:rFonts w:cs="Tahoma"/>
                      <w:sz w:val="22"/>
                    </w:rPr>
                    <w:t>Where appropriate, k</w:t>
                  </w:r>
                  <w:r w:rsidRPr="002D6DD5">
                    <w:rPr>
                      <w:rFonts w:cs="Tahoma"/>
                      <w:sz w:val="22"/>
                    </w:rPr>
                    <w:t xml:space="preserve">eep notes on how learning objectives </w:t>
                  </w:r>
                  <w:r>
                    <w:rPr>
                      <w:rFonts w:cs="Tahoma"/>
                      <w:sz w:val="22"/>
                    </w:rPr>
                    <w:t xml:space="preserve">and success criteria </w:t>
                  </w:r>
                  <w:r w:rsidRPr="002D6DD5">
                    <w:rPr>
                      <w:rFonts w:cs="Tahoma"/>
                      <w:sz w:val="22"/>
                    </w:rPr>
                    <w:t>are formed</w:t>
                  </w:r>
                  <w:r>
                    <w:rPr>
                      <w:rFonts w:cs="Tahoma"/>
                      <w:sz w:val="22"/>
                    </w:rPr>
                    <w:t>,</w:t>
                  </w:r>
                  <w:r w:rsidRPr="002D6DD5">
                    <w:rPr>
                      <w:rFonts w:cs="Tahoma"/>
                      <w:sz w:val="22"/>
                    </w:rPr>
                    <w:t xml:space="preserve"> </w:t>
                  </w:r>
                  <w:proofErr w:type="gramStart"/>
                  <w:r w:rsidRPr="002D6DD5">
                    <w:rPr>
                      <w:rFonts w:cs="Tahoma"/>
                      <w:sz w:val="22"/>
                    </w:rPr>
                    <w:t>shared</w:t>
                  </w:r>
                  <w:proofErr w:type="gramEnd"/>
                  <w:r w:rsidRPr="002D6DD5">
                    <w:rPr>
                      <w:rFonts w:cs="Tahoma"/>
                      <w:sz w:val="22"/>
                    </w:rPr>
                    <w:t xml:space="preserve"> </w:t>
                  </w:r>
                  <w:r>
                    <w:rPr>
                      <w:rFonts w:cs="Tahoma"/>
                      <w:sz w:val="22"/>
                    </w:rPr>
                    <w:t xml:space="preserve">and used </w:t>
                  </w:r>
                  <w:r w:rsidRPr="002D6DD5">
                    <w:rPr>
                      <w:rFonts w:cs="Tahoma"/>
                      <w:sz w:val="22"/>
                    </w:rPr>
                    <w:t>with</w:t>
                  </w:r>
                  <w:r>
                    <w:rPr>
                      <w:rFonts w:cs="Tahoma"/>
                      <w:sz w:val="22"/>
                    </w:rPr>
                    <w:t xml:space="preserve"> the children to support pupil progress.</w:t>
                  </w:r>
                </w:p>
              </w:tc>
              <w:tc>
                <w:tcPr>
                  <w:tcW w:w="6506" w:type="dxa"/>
                  <w:tcMar/>
                </w:tcPr>
                <w:p w:rsidR="00F87EBF" w:rsidP="00F87EBF" w:rsidRDefault="00F87EBF" w14:paraId="0787E424" w14:textId="77777777">
                  <w:pPr>
                    <w:numPr>
                      <w:ilvl w:val="0"/>
                      <w:numId w:val="19"/>
                    </w:numPr>
                    <w:contextualSpacing/>
                    <w:rPr>
                      <w:rFonts w:cs="Tahoma"/>
                      <w:sz w:val="22"/>
                    </w:rPr>
                  </w:pPr>
                  <w:r w:rsidRPr="002D6DD5">
                    <w:rPr>
                      <w:rFonts w:cs="Tahoma"/>
                      <w:sz w:val="22"/>
                    </w:rPr>
                    <w:t xml:space="preserve">Talk to your </w:t>
                  </w:r>
                  <w:r>
                    <w:rPr>
                      <w:rFonts w:cs="Tahoma"/>
                      <w:sz w:val="22"/>
                    </w:rPr>
                    <w:t>SBM</w:t>
                  </w:r>
                  <w:r w:rsidRPr="002D6DD5">
                    <w:rPr>
                      <w:rFonts w:cs="Tahoma"/>
                      <w:sz w:val="22"/>
                    </w:rPr>
                    <w:t xml:space="preserve"> about how the objective is kept focused and specific and how it links to the activities the children undertake during the lesson.</w:t>
                  </w:r>
                </w:p>
                <w:p w:rsidRPr="002D6DD5" w:rsidR="00F87EBF" w:rsidP="00F87EBF" w:rsidRDefault="00F87EBF" w14:paraId="0347E0CB" w14:textId="77777777">
                  <w:pPr>
                    <w:numPr>
                      <w:ilvl w:val="0"/>
                      <w:numId w:val="19"/>
                    </w:numPr>
                    <w:contextualSpacing/>
                    <w:rPr>
                      <w:rFonts w:cs="Tahoma"/>
                      <w:sz w:val="22"/>
                    </w:rPr>
                  </w:pPr>
                  <w:r>
                    <w:rPr>
                      <w:rFonts w:cs="Tahoma"/>
                      <w:sz w:val="22"/>
                    </w:rPr>
                    <w:t>Consider how success criteria are used to assess pupil progress throughout the lesson (</w:t>
                  </w:r>
                  <w:proofErr w:type="gramStart"/>
                  <w:r>
                    <w:rPr>
                      <w:rFonts w:cs="Tahoma"/>
                      <w:sz w:val="22"/>
                    </w:rPr>
                    <w:t>e.g.</w:t>
                  </w:r>
                  <w:proofErr w:type="gramEnd"/>
                  <w:r>
                    <w:rPr>
                      <w:rFonts w:cs="Tahoma"/>
                      <w:sz w:val="22"/>
                    </w:rPr>
                    <w:t xml:space="preserve"> self-assess, peer-assess, plenary, marking and feedback, etc.)</w:t>
                  </w:r>
                </w:p>
              </w:tc>
              <w:tc>
                <w:tcPr>
                  <w:tcW w:w="3119" w:type="dxa"/>
                  <w:tcMar/>
                </w:tcPr>
                <w:p w:rsidR="00F87EBF" w:rsidP="00F87EBF" w:rsidRDefault="00F87EBF" w14:paraId="7787898F" w14:textId="77777777">
                  <w:pPr>
                    <w:rPr>
                      <w:rFonts w:cs="Tahoma"/>
                      <w:sz w:val="22"/>
                    </w:rPr>
                  </w:pPr>
                  <w:r>
                    <w:rPr>
                      <w:rFonts w:cs="Tahoma"/>
                      <w:sz w:val="22"/>
                    </w:rPr>
                    <w:t>Notes in file.</w:t>
                  </w:r>
                </w:p>
                <w:p w:rsidRPr="002D6DD5" w:rsidR="00F87EBF" w:rsidP="00F87EBF" w:rsidRDefault="00F87EBF" w14:paraId="25B52D89" w14:textId="77777777">
                  <w:pPr>
                    <w:rPr>
                      <w:rFonts w:cs="Tahoma"/>
                      <w:sz w:val="22"/>
                    </w:rPr>
                  </w:pPr>
                </w:p>
              </w:tc>
            </w:tr>
            <w:tr w:rsidRPr="002D6DD5" w:rsidR="00F87EBF" w:rsidTr="66EDC285" w14:paraId="6AA672FD" w14:textId="77777777">
              <w:trPr>
                <w:trHeight w:val="2024"/>
              </w:trPr>
              <w:tc>
                <w:tcPr>
                  <w:tcW w:w="3837" w:type="dxa"/>
                  <w:tcMar/>
                </w:tcPr>
                <w:p w:rsidRPr="002D6DD5" w:rsidR="00F87EBF" w:rsidP="00F87EBF" w:rsidRDefault="00F87EBF" w14:paraId="59CAD3DD" w14:textId="77777777">
                  <w:pPr>
                    <w:numPr>
                      <w:ilvl w:val="0"/>
                      <w:numId w:val="27"/>
                    </w:numPr>
                    <w:contextualSpacing/>
                    <w:rPr>
                      <w:rFonts w:cs="Tahoma"/>
                      <w:sz w:val="22"/>
                    </w:rPr>
                  </w:pPr>
                  <w:r w:rsidRPr="002D6DD5">
                    <w:rPr>
                      <w:rFonts w:cs="Tahoma"/>
                      <w:sz w:val="22"/>
                    </w:rPr>
                    <w:t xml:space="preserve">Discuss with the teacher the school’s approach to using NC/EYFS and other documents for planning </w:t>
                  </w:r>
                  <w:r>
                    <w:rPr>
                      <w:rFonts w:cs="Tahoma"/>
                      <w:sz w:val="22"/>
                    </w:rPr>
                    <w:t xml:space="preserve">core subjects/ continuous provision where appropriate. </w:t>
                  </w:r>
                </w:p>
                <w:p w:rsidRPr="002D6DD5" w:rsidR="00F87EBF" w:rsidP="00F87EBF" w:rsidRDefault="00F87EBF" w14:paraId="552E9A7A" w14:textId="77777777">
                  <w:pPr>
                    <w:contextualSpacing/>
                    <w:rPr>
                      <w:rFonts w:cs="Tahoma"/>
                      <w:sz w:val="22"/>
                    </w:rPr>
                  </w:pPr>
                </w:p>
                <w:p w:rsidRPr="002D6DD5" w:rsidR="00F87EBF" w:rsidP="00F87EBF" w:rsidRDefault="00F87EBF" w14:paraId="77E92850" w14:textId="77777777">
                  <w:pPr>
                    <w:contextualSpacing/>
                    <w:rPr>
                      <w:rFonts w:cs="Tahoma"/>
                      <w:sz w:val="22"/>
                    </w:rPr>
                  </w:pPr>
                </w:p>
                <w:p w:rsidRPr="002D6DD5" w:rsidR="00F87EBF" w:rsidP="00F87EBF" w:rsidRDefault="00F87EBF" w14:paraId="46BC77C7" w14:textId="77777777">
                  <w:pPr>
                    <w:contextualSpacing/>
                    <w:rPr>
                      <w:rFonts w:cs="Tahoma"/>
                      <w:sz w:val="22"/>
                    </w:rPr>
                  </w:pPr>
                </w:p>
              </w:tc>
              <w:tc>
                <w:tcPr>
                  <w:tcW w:w="6506" w:type="dxa"/>
                  <w:tcMar/>
                </w:tcPr>
                <w:p w:rsidRPr="002D6DD5" w:rsidR="00F87EBF" w:rsidP="00F87EBF" w:rsidRDefault="00F87EBF" w14:paraId="474BEABA" w14:textId="77777777">
                  <w:pPr>
                    <w:numPr>
                      <w:ilvl w:val="0"/>
                      <w:numId w:val="43"/>
                    </w:numPr>
                    <w:contextualSpacing/>
                    <w:rPr>
                      <w:rFonts w:cs="Tahoma"/>
                      <w:sz w:val="22"/>
                    </w:rPr>
                  </w:pPr>
                  <w:r w:rsidRPr="002D6DD5">
                    <w:rPr>
                      <w:rFonts w:cs="Tahoma"/>
                      <w:sz w:val="22"/>
                    </w:rPr>
                    <w:t xml:space="preserve">Talk to your </w:t>
                  </w:r>
                  <w:r>
                    <w:rPr>
                      <w:rFonts w:cs="Tahoma"/>
                      <w:sz w:val="22"/>
                    </w:rPr>
                    <w:t>SBM</w:t>
                  </w:r>
                  <w:r w:rsidRPr="002D6DD5">
                    <w:rPr>
                      <w:rFonts w:cs="Tahoma"/>
                      <w:sz w:val="22"/>
                    </w:rPr>
                    <w:t xml:space="preserve"> about long, </w:t>
                  </w:r>
                  <w:proofErr w:type="gramStart"/>
                  <w:r w:rsidRPr="002D6DD5">
                    <w:rPr>
                      <w:rFonts w:cs="Tahoma"/>
                      <w:sz w:val="22"/>
                    </w:rPr>
                    <w:t>medium and short term</w:t>
                  </w:r>
                  <w:proofErr w:type="gramEnd"/>
                  <w:r w:rsidRPr="002D6DD5">
                    <w:rPr>
                      <w:rFonts w:cs="Tahoma"/>
                      <w:sz w:val="22"/>
                    </w:rPr>
                    <w:t xml:space="preserve"> planning, in core subjects. </w:t>
                  </w:r>
                </w:p>
                <w:p w:rsidRPr="002D6DD5" w:rsidR="00F87EBF" w:rsidP="00F87EBF" w:rsidRDefault="00F87EBF" w14:paraId="4678CED1" w14:textId="77777777">
                  <w:pPr>
                    <w:numPr>
                      <w:ilvl w:val="0"/>
                      <w:numId w:val="43"/>
                    </w:numPr>
                    <w:contextualSpacing/>
                    <w:rPr>
                      <w:rFonts w:cs="Tahoma"/>
                      <w:sz w:val="22"/>
                    </w:rPr>
                  </w:pPr>
                  <w:r w:rsidRPr="002D6DD5">
                    <w:rPr>
                      <w:rFonts w:cs="Tahoma"/>
                      <w:sz w:val="22"/>
                    </w:rPr>
                    <w:t>Read medium term planning for core subjects and a non-core subject.</w:t>
                  </w:r>
                </w:p>
                <w:p w:rsidRPr="002D6DD5" w:rsidR="00F87EBF" w:rsidP="00F87EBF" w:rsidRDefault="00F87EBF" w14:paraId="23A2FB53" w14:textId="77777777">
                  <w:pPr>
                    <w:numPr>
                      <w:ilvl w:val="0"/>
                      <w:numId w:val="43"/>
                    </w:numPr>
                    <w:contextualSpacing/>
                    <w:rPr>
                      <w:rFonts w:cs="Tahoma"/>
                      <w:sz w:val="22"/>
                    </w:rPr>
                  </w:pPr>
                  <w:r w:rsidRPr="002D6DD5">
                    <w:rPr>
                      <w:rFonts w:cs="Tahoma"/>
                      <w:sz w:val="22"/>
                    </w:rPr>
                    <w:t>Look at continuous provision planning/ enhanced provision planning for teacher</w:t>
                  </w:r>
                  <w:r>
                    <w:rPr>
                      <w:rFonts w:cs="Tahoma"/>
                      <w:sz w:val="22"/>
                    </w:rPr>
                    <w:t>-</w:t>
                  </w:r>
                  <w:r w:rsidRPr="002D6DD5">
                    <w:rPr>
                      <w:rFonts w:cs="Tahoma"/>
                      <w:sz w:val="22"/>
                    </w:rPr>
                    <w:t>led and child</w:t>
                  </w:r>
                  <w:r>
                    <w:rPr>
                      <w:rFonts w:cs="Tahoma"/>
                      <w:sz w:val="22"/>
                    </w:rPr>
                    <w:t>-</w:t>
                  </w:r>
                  <w:r w:rsidRPr="002D6DD5">
                    <w:rPr>
                      <w:rFonts w:cs="Tahoma"/>
                      <w:sz w:val="22"/>
                    </w:rPr>
                    <w:t>initiated activities.</w:t>
                  </w:r>
                  <w:r w:rsidRPr="002D6DD5">
                    <w:rPr>
                      <w:sz w:val="22"/>
                    </w:rPr>
                    <w:t xml:space="preserve"> </w:t>
                  </w:r>
                </w:p>
              </w:tc>
              <w:tc>
                <w:tcPr>
                  <w:tcW w:w="3119" w:type="dxa"/>
                  <w:tcMar/>
                </w:tcPr>
                <w:p w:rsidR="00F87EBF" w:rsidP="00F87EBF" w:rsidRDefault="00F87EBF" w14:paraId="3E9058FF" w14:textId="77777777">
                  <w:pPr>
                    <w:rPr>
                      <w:rFonts w:cs="Tahoma"/>
                      <w:sz w:val="22"/>
                    </w:rPr>
                  </w:pPr>
                  <w:r>
                    <w:rPr>
                      <w:rFonts w:cs="Tahoma"/>
                      <w:sz w:val="22"/>
                    </w:rPr>
                    <w:t>Notes in file to inform discussion with SBM.</w:t>
                  </w:r>
                </w:p>
                <w:p w:rsidRPr="002D6DD5" w:rsidR="00F87EBF" w:rsidP="00F87EBF" w:rsidRDefault="00F87EBF" w14:paraId="42B3112B" w14:textId="77777777">
                  <w:pPr>
                    <w:rPr>
                      <w:rFonts w:cs="Tahoma"/>
                      <w:sz w:val="22"/>
                    </w:rPr>
                  </w:pPr>
                  <w:r>
                    <w:rPr>
                      <w:rFonts w:cs="Tahoma"/>
                      <w:sz w:val="22"/>
                    </w:rPr>
                    <w:t>Use Curriculum Progress Guide as prompt for discussions and targets.</w:t>
                  </w:r>
                </w:p>
              </w:tc>
            </w:tr>
            <w:tr w:rsidRPr="002D6DD5" w:rsidR="00F87EBF" w:rsidTr="66EDC285" w14:paraId="2296B719" w14:textId="77777777">
              <w:tc>
                <w:tcPr>
                  <w:tcW w:w="3837" w:type="dxa"/>
                  <w:tcMar/>
                </w:tcPr>
                <w:p w:rsidRPr="005F645B" w:rsidR="00F87EBF" w:rsidP="00F87EBF" w:rsidRDefault="00F87EBF" w14:paraId="0E9641FC" w14:textId="77777777">
                  <w:pPr>
                    <w:numPr>
                      <w:ilvl w:val="0"/>
                      <w:numId w:val="27"/>
                    </w:numPr>
                    <w:contextualSpacing/>
                    <w:rPr>
                      <w:rFonts w:cs="Tahoma"/>
                      <w:sz w:val="22"/>
                    </w:rPr>
                  </w:pPr>
                  <w:r>
                    <w:rPr>
                      <w:rFonts w:cs="Tahoma"/>
                      <w:sz w:val="22"/>
                    </w:rPr>
                    <w:t>Regularly support p</w:t>
                  </w:r>
                  <w:r w:rsidRPr="005F645B">
                    <w:rPr>
                      <w:rFonts w:cs="Tahoma"/>
                      <w:sz w:val="22"/>
                    </w:rPr>
                    <w:t>layground duty</w:t>
                  </w:r>
                  <w:r>
                    <w:rPr>
                      <w:rFonts w:cs="Tahoma"/>
                      <w:sz w:val="22"/>
                    </w:rPr>
                    <w:t>,</w:t>
                  </w:r>
                  <w:r w:rsidRPr="005F645B">
                    <w:rPr>
                      <w:rFonts w:cs="Tahoma"/>
                      <w:sz w:val="22"/>
                    </w:rPr>
                    <w:t xml:space="preserve"> shadowing </w:t>
                  </w:r>
                  <w:r>
                    <w:rPr>
                      <w:rFonts w:cs="Tahoma"/>
                      <w:sz w:val="22"/>
                    </w:rPr>
                    <w:t>SBM</w:t>
                  </w:r>
                  <w:r w:rsidRPr="005F645B">
                    <w:rPr>
                      <w:rFonts w:cs="Tahoma"/>
                      <w:sz w:val="22"/>
                    </w:rPr>
                    <w:t>.</w:t>
                  </w:r>
                </w:p>
              </w:tc>
              <w:tc>
                <w:tcPr>
                  <w:tcW w:w="6506" w:type="dxa"/>
                  <w:tcMar/>
                </w:tcPr>
                <w:p w:rsidRPr="005F645B" w:rsidR="00F87EBF" w:rsidP="00F87EBF" w:rsidRDefault="00F87EBF" w14:paraId="356E0D81" w14:textId="77777777">
                  <w:pPr>
                    <w:numPr>
                      <w:ilvl w:val="0"/>
                      <w:numId w:val="11"/>
                    </w:numPr>
                    <w:contextualSpacing/>
                    <w:rPr>
                      <w:rFonts w:cs="Tahoma"/>
                      <w:sz w:val="22"/>
                    </w:rPr>
                  </w:pPr>
                  <w:r w:rsidRPr="005F645B">
                    <w:rPr>
                      <w:rFonts w:cs="Tahoma"/>
                      <w:sz w:val="22"/>
                    </w:rPr>
                    <w:t xml:space="preserve">If your </w:t>
                  </w:r>
                  <w:r>
                    <w:rPr>
                      <w:rFonts w:cs="Tahoma"/>
                      <w:sz w:val="22"/>
                    </w:rPr>
                    <w:t>SBM</w:t>
                  </w:r>
                  <w:r w:rsidRPr="005F645B">
                    <w:rPr>
                      <w:rFonts w:cs="Tahoma"/>
                      <w:sz w:val="22"/>
                    </w:rPr>
                    <w:t xml:space="preserve"> is not doing playground duty whilst you are in school, shadow another teacher each time they do a duty.</w:t>
                  </w:r>
                </w:p>
              </w:tc>
              <w:tc>
                <w:tcPr>
                  <w:tcW w:w="3119" w:type="dxa"/>
                  <w:tcMar/>
                </w:tcPr>
                <w:p w:rsidRPr="005F645B" w:rsidR="00F87EBF" w:rsidP="00F87EBF" w:rsidRDefault="00F87EBF" w14:paraId="5A08E71A" w14:textId="77777777">
                  <w:pPr>
                    <w:rPr>
                      <w:rFonts w:cs="Tahoma"/>
                      <w:sz w:val="22"/>
                    </w:rPr>
                  </w:pPr>
                </w:p>
              </w:tc>
            </w:tr>
            <w:tr w:rsidRPr="002D6DD5" w:rsidR="00F87EBF" w:rsidTr="66EDC285" w14:paraId="27D12E3F" w14:textId="77777777">
              <w:tc>
                <w:tcPr>
                  <w:tcW w:w="3837" w:type="dxa"/>
                  <w:tcMar/>
                </w:tcPr>
                <w:p w:rsidRPr="005F645B" w:rsidR="00F87EBF" w:rsidP="00F87EBF" w:rsidRDefault="00F87EBF" w14:paraId="0AFB0E15" w14:textId="77777777">
                  <w:pPr>
                    <w:numPr>
                      <w:ilvl w:val="0"/>
                      <w:numId w:val="27"/>
                    </w:numPr>
                    <w:contextualSpacing/>
                    <w:rPr>
                      <w:rFonts w:cs="Tahoma"/>
                      <w:sz w:val="22"/>
                    </w:rPr>
                  </w:pPr>
                  <w:r w:rsidRPr="005F645B">
                    <w:rPr>
                      <w:rFonts w:cs="Tahoma"/>
                      <w:sz w:val="22"/>
                    </w:rPr>
                    <w:t>Study the displays you see around school and consider the development of your own display.</w:t>
                  </w:r>
                </w:p>
              </w:tc>
              <w:tc>
                <w:tcPr>
                  <w:tcW w:w="6506" w:type="dxa"/>
                  <w:tcMar/>
                </w:tcPr>
                <w:p w:rsidRPr="005F645B" w:rsidR="00F87EBF" w:rsidP="00F87EBF" w:rsidRDefault="00F87EBF" w14:paraId="5C57E07E" w14:textId="77777777">
                  <w:pPr>
                    <w:rPr>
                      <w:rFonts w:cs="Tahoma"/>
                      <w:sz w:val="22"/>
                    </w:rPr>
                  </w:pPr>
                  <w:proofErr w:type="gramStart"/>
                  <w:r w:rsidRPr="005F645B">
                    <w:rPr>
                      <w:rFonts w:cs="Tahoma"/>
                      <w:sz w:val="22"/>
                    </w:rPr>
                    <w:t>Consider :</w:t>
                  </w:r>
                  <w:proofErr w:type="gramEnd"/>
                </w:p>
                <w:p w:rsidRPr="005F645B" w:rsidR="00F87EBF" w:rsidP="00F87EBF" w:rsidRDefault="00F87EBF" w14:paraId="324C29B3" w14:textId="77777777">
                  <w:pPr>
                    <w:numPr>
                      <w:ilvl w:val="0"/>
                      <w:numId w:val="13"/>
                    </w:numPr>
                    <w:contextualSpacing/>
                    <w:rPr>
                      <w:rFonts w:cs="Tahoma"/>
                      <w:sz w:val="22"/>
                    </w:rPr>
                  </w:pPr>
                  <w:r w:rsidRPr="005F645B">
                    <w:rPr>
                      <w:rFonts w:cs="Tahoma"/>
                      <w:sz w:val="22"/>
                    </w:rPr>
                    <w:t xml:space="preserve">Displays </w:t>
                  </w:r>
                  <w:r>
                    <w:rPr>
                      <w:rFonts w:cs="Tahoma"/>
                      <w:sz w:val="22"/>
                    </w:rPr>
                    <w:t>in the</w:t>
                  </w:r>
                  <w:r w:rsidRPr="005F645B">
                    <w:rPr>
                      <w:rFonts w:cs="Tahoma"/>
                      <w:sz w:val="22"/>
                    </w:rPr>
                    <w:t xml:space="preserve"> classroom.</w:t>
                  </w:r>
                </w:p>
                <w:p w:rsidRPr="005F645B" w:rsidR="00F87EBF" w:rsidP="00F87EBF" w:rsidRDefault="00F87EBF" w14:paraId="2EE88F65" w14:textId="77777777">
                  <w:pPr>
                    <w:numPr>
                      <w:ilvl w:val="0"/>
                      <w:numId w:val="13"/>
                    </w:numPr>
                    <w:contextualSpacing/>
                    <w:rPr>
                      <w:rFonts w:cs="Tahoma"/>
                      <w:sz w:val="22"/>
                    </w:rPr>
                  </w:pPr>
                  <w:r w:rsidRPr="005F645B">
                    <w:rPr>
                      <w:rFonts w:cs="Tahoma"/>
                      <w:sz w:val="22"/>
                    </w:rPr>
                    <w:t>How do the displays support learning?</w:t>
                  </w:r>
                </w:p>
              </w:tc>
              <w:tc>
                <w:tcPr>
                  <w:tcW w:w="3119" w:type="dxa"/>
                  <w:tcMar/>
                </w:tcPr>
                <w:p w:rsidRPr="005F645B" w:rsidR="00F87EBF" w:rsidP="00F87EBF" w:rsidRDefault="00F87EBF" w14:paraId="2AD1E797" w14:textId="77777777">
                  <w:pPr>
                    <w:rPr>
                      <w:rFonts w:cs="Tahoma"/>
                      <w:sz w:val="22"/>
                    </w:rPr>
                  </w:pPr>
                  <w:r>
                    <w:rPr>
                      <w:rFonts w:cs="Tahoma"/>
                      <w:sz w:val="22"/>
                    </w:rPr>
                    <w:t>Notes in file.</w:t>
                  </w:r>
                </w:p>
                <w:p w:rsidRPr="005F645B" w:rsidR="00F87EBF" w:rsidP="00F87EBF" w:rsidRDefault="00F87EBF" w14:paraId="51AE53C9" w14:textId="77777777">
                  <w:pPr>
                    <w:rPr>
                      <w:rFonts w:cs="Tahoma"/>
                      <w:sz w:val="22"/>
                    </w:rPr>
                  </w:pPr>
                  <w:r w:rsidRPr="005F645B">
                    <w:rPr>
                      <w:rFonts w:cs="Tahoma"/>
                      <w:sz w:val="22"/>
                    </w:rPr>
                    <w:t xml:space="preserve">Create one display during </w:t>
                  </w:r>
                  <w:r>
                    <w:rPr>
                      <w:rFonts w:cs="Tahoma"/>
                      <w:sz w:val="22"/>
                    </w:rPr>
                    <w:t xml:space="preserve">the Placement. </w:t>
                  </w:r>
                </w:p>
              </w:tc>
            </w:tr>
            <w:tr w:rsidRPr="002D6DD5" w:rsidR="00F87EBF" w:rsidTr="66EDC285" w14:paraId="6E72DE60" w14:textId="77777777">
              <w:tc>
                <w:tcPr>
                  <w:tcW w:w="3837" w:type="dxa"/>
                  <w:tcMar/>
                </w:tcPr>
                <w:p w:rsidRPr="005F645B" w:rsidR="00F87EBF" w:rsidP="00F87EBF" w:rsidRDefault="00F87EBF" w14:paraId="1EE7F3C4" w14:textId="77777777">
                  <w:pPr>
                    <w:numPr>
                      <w:ilvl w:val="0"/>
                      <w:numId w:val="27"/>
                    </w:numPr>
                    <w:contextualSpacing/>
                    <w:rPr>
                      <w:rFonts w:cs="Tahoma"/>
                      <w:sz w:val="22"/>
                    </w:rPr>
                  </w:pPr>
                  <w:r w:rsidRPr="005F645B">
                    <w:rPr>
                      <w:rFonts w:cs="Tahoma"/>
                      <w:sz w:val="22"/>
                    </w:rPr>
                    <w:lastRenderedPageBreak/>
                    <w:t xml:space="preserve">Familiarise yourself with key resources within the school for Mathematics, English, Science and Computing, appropriate to your age phase. </w:t>
                  </w:r>
                </w:p>
              </w:tc>
              <w:tc>
                <w:tcPr>
                  <w:tcW w:w="6506" w:type="dxa"/>
                  <w:tcMar/>
                </w:tcPr>
                <w:p w:rsidRPr="005F645B" w:rsidR="00F87EBF" w:rsidP="00F87EBF" w:rsidRDefault="00F87EBF" w14:paraId="437F679E" w14:textId="77777777">
                  <w:pPr>
                    <w:rPr>
                      <w:rFonts w:cs="Tahoma"/>
                      <w:sz w:val="22"/>
                    </w:rPr>
                  </w:pPr>
                  <w:r w:rsidRPr="005F645B">
                    <w:rPr>
                      <w:rFonts w:cs="Tahoma"/>
                      <w:sz w:val="22"/>
                    </w:rPr>
                    <w:t>Consider the following when planning:</w:t>
                  </w:r>
                </w:p>
                <w:p w:rsidRPr="005F645B" w:rsidR="00F87EBF" w:rsidP="00F87EBF" w:rsidRDefault="00F87EBF" w14:paraId="09B6E1D5" w14:textId="77777777">
                  <w:pPr>
                    <w:numPr>
                      <w:ilvl w:val="0"/>
                      <w:numId w:val="15"/>
                    </w:numPr>
                    <w:contextualSpacing/>
                    <w:rPr>
                      <w:rFonts w:cs="Tahoma"/>
                      <w:sz w:val="22"/>
                    </w:rPr>
                  </w:pPr>
                  <w:r w:rsidRPr="005F645B">
                    <w:rPr>
                      <w:rFonts w:cs="Tahoma"/>
                      <w:sz w:val="22"/>
                    </w:rPr>
                    <w:t>How do children access the resources?</w:t>
                  </w:r>
                </w:p>
                <w:p w:rsidRPr="005F645B" w:rsidR="00F87EBF" w:rsidP="00F87EBF" w:rsidRDefault="00F87EBF" w14:paraId="48025C27" w14:textId="77777777">
                  <w:pPr>
                    <w:numPr>
                      <w:ilvl w:val="0"/>
                      <w:numId w:val="15"/>
                    </w:numPr>
                    <w:contextualSpacing/>
                    <w:rPr>
                      <w:rFonts w:cs="Tahoma"/>
                      <w:sz w:val="22"/>
                    </w:rPr>
                  </w:pPr>
                  <w:r w:rsidRPr="005F645B">
                    <w:rPr>
                      <w:rFonts w:cs="Tahoma"/>
                      <w:sz w:val="22"/>
                    </w:rPr>
                    <w:t>What space/resources are available, if appropriate for learning through play?</w:t>
                  </w:r>
                </w:p>
                <w:p w:rsidRPr="005F645B" w:rsidR="00F87EBF" w:rsidP="00F87EBF" w:rsidRDefault="00F87EBF" w14:paraId="1D9631B7" w14:textId="77777777">
                  <w:pPr>
                    <w:numPr>
                      <w:ilvl w:val="0"/>
                      <w:numId w:val="15"/>
                    </w:numPr>
                    <w:contextualSpacing/>
                    <w:rPr>
                      <w:rFonts w:cs="Tahoma"/>
                      <w:sz w:val="22"/>
                    </w:rPr>
                  </w:pPr>
                  <w:r w:rsidRPr="005F645B">
                    <w:rPr>
                      <w:rFonts w:cs="Tahoma"/>
                      <w:sz w:val="22"/>
                    </w:rPr>
                    <w:t>How does the teacher organise the use of play spaces/resources?</w:t>
                  </w:r>
                </w:p>
                <w:p w:rsidRPr="005F645B" w:rsidR="00F87EBF" w:rsidP="00F87EBF" w:rsidRDefault="00F87EBF" w14:paraId="25FE0263" w14:textId="77777777">
                  <w:pPr>
                    <w:numPr>
                      <w:ilvl w:val="0"/>
                      <w:numId w:val="15"/>
                    </w:numPr>
                    <w:contextualSpacing/>
                    <w:rPr>
                      <w:rFonts w:cs="Tahoma"/>
                      <w:sz w:val="22"/>
                    </w:rPr>
                  </w:pPr>
                  <w:r w:rsidRPr="005F645B">
                    <w:rPr>
                      <w:rFonts w:cs="Tahoma"/>
                      <w:sz w:val="22"/>
                    </w:rPr>
                    <w:t xml:space="preserve">How does the teacher use </w:t>
                  </w:r>
                  <w:proofErr w:type="gramStart"/>
                  <w:r w:rsidRPr="005F645B">
                    <w:rPr>
                      <w:rFonts w:cs="Tahoma"/>
                      <w:sz w:val="22"/>
                    </w:rPr>
                    <w:t>resources</w:t>
                  </w:r>
                  <w:proofErr w:type="gramEnd"/>
                  <w:r w:rsidRPr="005F645B">
                    <w:rPr>
                      <w:rFonts w:cs="Tahoma"/>
                      <w:sz w:val="22"/>
                    </w:rPr>
                    <w:t xml:space="preserve"> during class teaching sessions?</w:t>
                  </w:r>
                </w:p>
                <w:p w:rsidRPr="009D071D" w:rsidR="00F87EBF" w:rsidP="00F87EBF" w:rsidRDefault="00F87EBF" w14:paraId="1CAE5FB1" w14:textId="77777777">
                  <w:pPr>
                    <w:numPr>
                      <w:ilvl w:val="0"/>
                      <w:numId w:val="15"/>
                    </w:numPr>
                    <w:contextualSpacing/>
                    <w:rPr>
                      <w:rFonts w:cs="Tahoma"/>
                      <w:sz w:val="22"/>
                    </w:rPr>
                  </w:pPr>
                  <w:r w:rsidRPr="005F645B">
                    <w:rPr>
                      <w:rFonts w:cs="Tahoma"/>
                      <w:sz w:val="22"/>
                    </w:rPr>
                    <w:t>How does the teacher organise the clearing away of resources at the end of the session/day?</w:t>
                  </w:r>
                </w:p>
              </w:tc>
              <w:tc>
                <w:tcPr>
                  <w:tcW w:w="3119" w:type="dxa"/>
                  <w:tcMar/>
                </w:tcPr>
                <w:p w:rsidRPr="005F645B" w:rsidR="00F87EBF" w:rsidP="00F87EBF" w:rsidRDefault="00F87EBF" w14:paraId="6899C6F7" w14:textId="77777777">
                  <w:pPr>
                    <w:rPr>
                      <w:rFonts w:cs="Tahoma"/>
                      <w:sz w:val="22"/>
                    </w:rPr>
                  </w:pPr>
                  <w:r w:rsidRPr="005F645B">
                    <w:rPr>
                      <w:rFonts w:cs="Tahoma"/>
                      <w:sz w:val="22"/>
                    </w:rPr>
                    <w:t xml:space="preserve">Resources should be evident </w:t>
                  </w:r>
                  <w:r>
                    <w:rPr>
                      <w:rFonts w:cs="Tahoma"/>
                      <w:sz w:val="22"/>
                    </w:rPr>
                    <w:t xml:space="preserve">in </w:t>
                  </w:r>
                  <w:r w:rsidRPr="005F645B">
                    <w:rPr>
                      <w:rFonts w:cs="Tahoma"/>
                      <w:sz w:val="22"/>
                    </w:rPr>
                    <w:t>planning</w:t>
                  </w:r>
                  <w:r>
                    <w:rPr>
                      <w:rFonts w:cs="Tahoma"/>
                      <w:sz w:val="22"/>
                    </w:rPr>
                    <w:t>.</w:t>
                  </w:r>
                </w:p>
              </w:tc>
            </w:tr>
            <w:tr w:rsidRPr="002D6DD5" w:rsidR="00F87EBF" w:rsidTr="66EDC285" w14:paraId="0942C7A5" w14:textId="77777777">
              <w:tc>
                <w:tcPr>
                  <w:tcW w:w="3837" w:type="dxa"/>
                  <w:tcMar/>
                </w:tcPr>
                <w:p w:rsidRPr="00A70C94" w:rsidR="00F87EBF" w:rsidP="00F87EBF" w:rsidRDefault="00F87EBF" w14:paraId="47C9F140" w14:textId="77777777">
                  <w:pPr>
                    <w:numPr>
                      <w:ilvl w:val="0"/>
                      <w:numId w:val="27"/>
                    </w:numPr>
                    <w:contextualSpacing/>
                    <w:rPr>
                      <w:rFonts w:cs="Tahoma"/>
                      <w:sz w:val="22"/>
                    </w:rPr>
                  </w:pPr>
                  <w:r w:rsidRPr="00B050D2">
                    <w:rPr>
                      <w:rFonts w:cs="Tahoma"/>
                      <w:sz w:val="22"/>
                    </w:rPr>
                    <w:t xml:space="preserve">Observe the teacher teaching </w:t>
                  </w:r>
                  <w:r>
                    <w:rPr>
                      <w:rFonts w:cs="Tahoma"/>
                      <w:sz w:val="22"/>
                    </w:rPr>
                    <w:t>P</w:t>
                  </w:r>
                  <w:r w:rsidRPr="00B050D2">
                    <w:rPr>
                      <w:rFonts w:cs="Tahoma"/>
                      <w:sz w:val="22"/>
                    </w:rPr>
                    <w:t>honics, reading</w:t>
                  </w:r>
                  <w:r>
                    <w:rPr>
                      <w:rFonts w:cs="Tahoma"/>
                      <w:sz w:val="22"/>
                    </w:rPr>
                    <w:t>,</w:t>
                  </w:r>
                  <w:r w:rsidRPr="00B050D2">
                    <w:rPr>
                      <w:rFonts w:cs="Tahoma"/>
                      <w:sz w:val="22"/>
                    </w:rPr>
                    <w:t xml:space="preserve"> handwriting practice</w:t>
                  </w:r>
                  <w:r>
                    <w:rPr>
                      <w:rFonts w:cs="Tahoma"/>
                      <w:sz w:val="22"/>
                    </w:rPr>
                    <w:t xml:space="preserve">, grammar, </w:t>
                  </w:r>
                  <w:proofErr w:type="gramStart"/>
                  <w:r>
                    <w:rPr>
                      <w:rFonts w:cs="Tahoma"/>
                      <w:sz w:val="22"/>
                    </w:rPr>
                    <w:t>punctuation</w:t>
                  </w:r>
                  <w:proofErr w:type="gramEnd"/>
                  <w:r>
                    <w:rPr>
                      <w:rFonts w:cs="Tahoma"/>
                      <w:sz w:val="22"/>
                    </w:rPr>
                    <w:t xml:space="preserve"> and spelling</w:t>
                  </w:r>
                  <w:r w:rsidRPr="00B050D2">
                    <w:rPr>
                      <w:rFonts w:cs="Tahoma"/>
                      <w:sz w:val="22"/>
                    </w:rPr>
                    <w:t xml:space="preserve"> in English</w:t>
                  </w:r>
                  <w:r>
                    <w:rPr>
                      <w:rFonts w:cs="Tahoma"/>
                      <w:sz w:val="22"/>
                    </w:rPr>
                    <w:t xml:space="preserve"> (appropriate to age phase).</w:t>
                  </w:r>
                </w:p>
              </w:tc>
              <w:tc>
                <w:tcPr>
                  <w:tcW w:w="6506" w:type="dxa"/>
                  <w:tcMar/>
                </w:tcPr>
                <w:p w:rsidRPr="00B050D2" w:rsidR="00F87EBF" w:rsidP="00F87EBF" w:rsidRDefault="00F87EBF" w14:paraId="2938FF24" w14:textId="77777777">
                  <w:pPr>
                    <w:numPr>
                      <w:ilvl w:val="0"/>
                      <w:numId w:val="16"/>
                    </w:numPr>
                    <w:contextualSpacing/>
                    <w:rPr>
                      <w:rFonts w:cs="Tahoma"/>
                      <w:sz w:val="22"/>
                    </w:rPr>
                  </w:pPr>
                  <w:r w:rsidRPr="00B050D2">
                    <w:rPr>
                      <w:rFonts w:cs="Tahoma"/>
                      <w:sz w:val="22"/>
                    </w:rPr>
                    <w:t xml:space="preserve">Become familiar with the </w:t>
                  </w:r>
                  <w:r>
                    <w:rPr>
                      <w:rFonts w:cs="Tahoma"/>
                      <w:sz w:val="22"/>
                    </w:rPr>
                    <w:t>P</w:t>
                  </w:r>
                  <w:r w:rsidRPr="00B050D2">
                    <w:rPr>
                      <w:rFonts w:cs="Tahoma"/>
                      <w:sz w:val="22"/>
                    </w:rPr>
                    <w:t>honics scheme used in your school.</w:t>
                  </w:r>
                  <w:r>
                    <w:rPr>
                      <w:rFonts w:cs="Tahoma"/>
                      <w:sz w:val="22"/>
                    </w:rPr>
                    <w:t xml:space="preserve"> Complete the Phonics scheme evaluation sheet in the Phonics Handbook (as part of Subject Knowledge Portfolio).   </w:t>
                  </w:r>
                </w:p>
                <w:p w:rsidRPr="00A70C94" w:rsidR="00F87EBF" w:rsidP="00F87EBF" w:rsidRDefault="00F87EBF" w14:paraId="0AA0C838" w14:textId="77777777">
                  <w:pPr>
                    <w:numPr>
                      <w:ilvl w:val="0"/>
                      <w:numId w:val="16"/>
                    </w:numPr>
                    <w:contextualSpacing/>
                    <w:rPr>
                      <w:rFonts w:cs="Tahoma"/>
                      <w:sz w:val="22"/>
                    </w:rPr>
                  </w:pPr>
                  <w:r>
                    <w:rPr>
                      <w:rFonts w:cs="Tahoma"/>
                      <w:sz w:val="22"/>
                    </w:rPr>
                    <w:t xml:space="preserve">Model appropriate handwriting </w:t>
                  </w:r>
                  <w:proofErr w:type="gramStart"/>
                  <w:r>
                    <w:rPr>
                      <w:rFonts w:cs="Tahoma"/>
                      <w:sz w:val="22"/>
                    </w:rPr>
                    <w:t>at all times</w:t>
                  </w:r>
                  <w:proofErr w:type="gramEnd"/>
                  <w:r>
                    <w:rPr>
                      <w:rFonts w:cs="Tahoma"/>
                      <w:sz w:val="22"/>
                    </w:rPr>
                    <w:t xml:space="preserve">, following school policy. </w:t>
                  </w:r>
                </w:p>
              </w:tc>
              <w:tc>
                <w:tcPr>
                  <w:tcW w:w="3119" w:type="dxa"/>
                  <w:tcMar/>
                </w:tcPr>
                <w:p w:rsidR="00F87EBF" w:rsidP="00F87EBF" w:rsidRDefault="00F87EBF" w14:paraId="552DD267" w14:textId="77777777">
                  <w:pPr>
                    <w:rPr>
                      <w:rFonts w:cs="Tahoma"/>
                      <w:sz w:val="22"/>
                    </w:rPr>
                  </w:pPr>
                  <w:r>
                    <w:rPr>
                      <w:rFonts w:cs="Tahoma"/>
                      <w:sz w:val="22"/>
                    </w:rPr>
                    <w:t xml:space="preserve">Notes in file and Phonics Handbook. </w:t>
                  </w:r>
                </w:p>
                <w:p w:rsidRPr="00B050D2" w:rsidR="00F87EBF" w:rsidP="00F87EBF" w:rsidRDefault="00F87EBF" w14:paraId="59ED8CE3" w14:textId="77777777">
                  <w:pPr>
                    <w:rPr>
                      <w:rFonts w:cs="Tahoma"/>
                      <w:sz w:val="22"/>
                    </w:rPr>
                  </w:pPr>
                </w:p>
              </w:tc>
            </w:tr>
            <w:tr w:rsidRPr="002D6DD5" w:rsidR="00F87EBF" w:rsidTr="66EDC285" w14:paraId="37123C90" w14:textId="77777777">
              <w:tc>
                <w:tcPr>
                  <w:tcW w:w="3837" w:type="dxa"/>
                  <w:tcMar/>
                </w:tcPr>
                <w:p w:rsidRPr="005F645B" w:rsidR="00F87EBF" w:rsidP="00F87EBF" w:rsidRDefault="00F87EBF" w14:paraId="61F1BCFC" w14:textId="77777777">
                  <w:pPr>
                    <w:numPr>
                      <w:ilvl w:val="0"/>
                      <w:numId w:val="28"/>
                    </w:numPr>
                    <w:contextualSpacing/>
                    <w:rPr>
                      <w:rFonts w:cs="Tahoma"/>
                      <w:sz w:val="22"/>
                    </w:rPr>
                  </w:pPr>
                  <w:r>
                    <w:rPr>
                      <w:rFonts w:cs="Tahoma"/>
                      <w:sz w:val="22"/>
                    </w:rPr>
                    <w:t>Plan and lead story-telling sessions</w:t>
                  </w:r>
                </w:p>
              </w:tc>
              <w:tc>
                <w:tcPr>
                  <w:tcW w:w="6506" w:type="dxa"/>
                  <w:tcMar/>
                </w:tcPr>
                <w:p w:rsidRPr="005F645B" w:rsidR="00F87EBF" w:rsidP="00F87EBF" w:rsidRDefault="00F87EBF" w14:paraId="11EC0AA8" w14:textId="77777777">
                  <w:pPr>
                    <w:numPr>
                      <w:ilvl w:val="0"/>
                      <w:numId w:val="46"/>
                    </w:numPr>
                    <w:contextualSpacing/>
                    <w:rPr>
                      <w:rFonts w:cs="Tahoma"/>
                      <w:sz w:val="22"/>
                    </w:rPr>
                  </w:pPr>
                  <w:r>
                    <w:rPr>
                      <w:rFonts w:cs="Tahoma"/>
                      <w:sz w:val="22"/>
                    </w:rPr>
                    <w:t>When confident- Plan the session, noting appropriate questions and ensure you bring the story to life.</w:t>
                  </w:r>
                </w:p>
              </w:tc>
              <w:tc>
                <w:tcPr>
                  <w:tcW w:w="3119" w:type="dxa"/>
                  <w:tcMar/>
                </w:tcPr>
                <w:p w:rsidR="00F87EBF" w:rsidP="00F87EBF" w:rsidRDefault="00F87EBF" w14:paraId="27619338" w14:textId="77777777">
                  <w:pPr>
                    <w:rPr>
                      <w:rFonts w:cs="Tahoma"/>
                      <w:sz w:val="22"/>
                    </w:rPr>
                  </w:pPr>
                  <w:r>
                    <w:rPr>
                      <w:rFonts w:cs="Tahoma"/>
                      <w:sz w:val="22"/>
                    </w:rPr>
                    <w:t>Put plan in file.</w:t>
                  </w:r>
                </w:p>
                <w:p w:rsidRPr="005F645B" w:rsidR="00F87EBF" w:rsidP="00F87EBF" w:rsidRDefault="00F87EBF" w14:paraId="65598A0F" w14:textId="77777777">
                  <w:pPr>
                    <w:rPr>
                      <w:rFonts w:cs="Tahoma"/>
                      <w:sz w:val="22"/>
                    </w:rPr>
                  </w:pPr>
                  <w:r>
                    <w:rPr>
                      <w:rFonts w:cs="Tahoma"/>
                      <w:sz w:val="22"/>
                    </w:rPr>
                    <w:t xml:space="preserve">Evaluate in a Reflection. </w:t>
                  </w:r>
                </w:p>
              </w:tc>
            </w:tr>
            <w:tr w:rsidRPr="002D6DD5" w:rsidR="00F87EBF" w:rsidTr="66EDC285" w14:paraId="5AFFC962" w14:textId="77777777">
              <w:tc>
                <w:tcPr>
                  <w:tcW w:w="3837" w:type="dxa"/>
                  <w:tcMar/>
                </w:tcPr>
                <w:p w:rsidRPr="005F645B" w:rsidR="00F87EBF" w:rsidP="00F87EBF" w:rsidRDefault="00F87EBF" w14:paraId="51AA355B" w14:textId="77777777">
                  <w:pPr>
                    <w:numPr>
                      <w:ilvl w:val="0"/>
                      <w:numId w:val="28"/>
                    </w:numPr>
                    <w:contextualSpacing/>
                    <w:rPr>
                      <w:rFonts w:cs="Tahoma"/>
                      <w:sz w:val="22"/>
                    </w:rPr>
                  </w:pPr>
                  <w:r w:rsidRPr="005F645B">
                    <w:rPr>
                      <w:rFonts w:cs="Tahoma"/>
                      <w:sz w:val="22"/>
                    </w:rPr>
                    <w:t xml:space="preserve">Observe then lead </w:t>
                  </w:r>
                  <w:r>
                    <w:rPr>
                      <w:rFonts w:cs="Tahoma"/>
                      <w:sz w:val="22"/>
                    </w:rPr>
                    <w:t xml:space="preserve">a </w:t>
                  </w:r>
                  <w:r w:rsidRPr="005F645B">
                    <w:rPr>
                      <w:rFonts w:cs="Tahoma"/>
                      <w:sz w:val="22"/>
                    </w:rPr>
                    <w:t>warm-up/ cool down in P.E.</w:t>
                  </w:r>
                </w:p>
              </w:tc>
              <w:tc>
                <w:tcPr>
                  <w:tcW w:w="6506" w:type="dxa"/>
                  <w:tcMar/>
                </w:tcPr>
                <w:p w:rsidRPr="005F645B" w:rsidR="00F87EBF" w:rsidP="00F87EBF" w:rsidRDefault="00F87EBF" w14:paraId="09CDC41F" w14:textId="77777777">
                  <w:pPr>
                    <w:numPr>
                      <w:ilvl w:val="0"/>
                      <w:numId w:val="46"/>
                    </w:numPr>
                    <w:contextualSpacing/>
                    <w:rPr>
                      <w:rFonts w:cs="Tahoma"/>
                      <w:sz w:val="22"/>
                    </w:rPr>
                  </w:pPr>
                  <w:r w:rsidRPr="005F645B">
                    <w:rPr>
                      <w:rFonts w:cs="Tahoma"/>
                      <w:sz w:val="22"/>
                    </w:rPr>
                    <w:t xml:space="preserve">Observe a P.E. lesson and then lead the </w:t>
                  </w:r>
                  <w:proofErr w:type="gramStart"/>
                  <w:r w:rsidRPr="005F645B">
                    <w:rPr>
                      <w:rFonts w:cs="Tahoma"/>
                      <w:sz w:val="22"/>
                    </w:rPr>
                    <w:t>warm up</w:t>
                  </w:r>
                  <w:proofErr w:type="gramEnd"/>
                  <w:r w:rsidRPr="005F645B">
                    <w:rPr>
                      <w:rFonts w:cs="Tahoma"/>
                      <w:sz w:val="22"/>
                    </w:rPr>
                    <w:t xml:space="preserve"> and cool down from the teacher’s planning </w:t>
                  </w:r>
                  <w:r>
                    <w:rPr>
                      <w:rFonts w:cs="Tahoma"/>
                      <w:sz w:val="22"/>
                    </w:rPr>
                    <w:t xml:space="preserve">for </w:t>
                  </w:r>
                  <w:r w:rsidRPr="005F645B">
                    <w:rPr>
                      <w:rFonts w:cs="Tahoma"/>
                      <w:sz w:val="22"/>
                    </w:rPr>
                    <w:t>the following lesson.</w:t>
                  </w:r>
                </w:p>
              </w:tc>
              <w:tc>
                <w:tcPr>
                  <w:tcW w:w="3119" w:type="dxa"/>
                  <w:tcMar/>
                </w:tcPr>
                <w:p w:rsidRPr="005F645B" w:rsidR="00F87EBF" w:rsidP="00F87EBF" w:rsidRDefault="00F87EBF" w14:paraId="35E9877E" w14:textId="77777777">
                  <w:pPr>
                    <w:rPr>
                      <w:rFonts w:cs="Tahoma"/>
                      <w:sz w:val="22"/>
                    </w:rPr>
                  </w:pPr>
                  <w:r>
                    <w:rPr>
                      <w:rFonts w:cs="Tahoma"/>
                      <w:sz w:val="22"/>
                    </w:rPr>
                    <w:t xml:space="preserve">Notes in file. </w:t>
                  </w:r>
                </w:p>
              </w:tc>
            </w:tr>
            <w:tr w:rsidRPr="002D6DD5" w:rsidR="00F87EBF" w:rsidTr="66EDC285" w14:paraId="75BDC34A" w14:textId="77777777">
              <w:tc>
                <w:tcPr>
                  <w:tcW w:w="3837" w:type="dxa"/>
                  <w:tcMar/>
                </w:tcPr>
                <w:p w:rsidRPr="002D6DD5" w:rsidR="00F87EBF" w:rsidP="00F87EBF" w:rsidRDefault="00F87EBF" w14:paraId="21DDA1ED" w14:textId="77777777">
                  <w:pPr>
                    <w:numPr>
                      <w:ilvl w:val="0"/>
                      <w:numId w:val="28"/>
                    </w:numPr>
                    <w:contextualSpacing/>
                    <w:rPr>
                      <w:rFonts w:cs="Tahoma"/>
                      <w:sz w:val="22"/>
                    </w:rPr>
                  </w:pPr>
                  <w:r w:rsidRPr="002D6DD5">
                    <w:rPr>
                      <w:rFonts w:cs="Tahoma"/>
                      <w:sz w:val="22"/>
                    </w:rPr>
                    <w:t>Note Health and Safety issues in PE and Science and how these are addressed.</w:t>
                  </w:r>
                </w:p>
              </w:tc>
              <w:tc>
                <w:tcPr>
                  <w:tcW w:w="6506" w:type="dxa"/>
                  <w:tcMar/>
                </w:tcPr>
                <w:p w:rsidRPr="002D6DD5" w:rsidR="00F87EBF" w:rsidP="00F87EBF" w:rsidRDefault="00F87EBF" w14:paraId="4E99B519" w14:textId="77777777">
                  <w:pPr>
                    <w:numPr>
                      <w:ilvl w:val="0"/>
                      <w:numId w:val="22"/>
                    </w:numPr>
                    <w:contextualSpacing/>
                    <w:rPr>
                      <w:rFonts w:cs="Tahoma"/>
                      <w:sz w:val="22"/>
                    </w:rPr>
                  </w:pPr>
                  <w:r w:rsidRPr="002D6DD5">
                    <w:rPr>
                      <w:rFonts w:cs="Tahoma"/>
                      <w:sz w:val="22"/>
                    </w:rPr>
                    <w:t xml:space="preserve">Observe P.E. routines </w:t>
                  </w:r>
                  <w:proofErr w:type="gramStart"/>
                  <w:r w:rsidRPr="002D6DD5">
                    <w:rPr>
                      <w:rFonts w:cs="Tahoma"/>
                      <w:sz w:val="22"/>
                    </w:rPr>
                    <w:t>e.g.</w:t>
                  </w:r>
                  <w:proofErr w:type="gramEnd"/>
                  <w:r w:rsidRPr="002D6DD5">
                    <w:rPr>
                      <w:rFonts w:cs="Tahoma"/>
                      <w:sz w:val="22"/>
                    </w:rPr>
                    <w:t xml:space="preserve"> changing, routes to hall or field, jewellery, behaviour, use of apparatus.</w:t>
                  </w:r>
                </w:p>
                <w:p w:rsidR="00F87EBF" w:rsidP="00F87EBF" w:rsidRDefault="00F87EBF" w14:paraId="79C55C2A" w14:textId="77777777">
                  <w:pPr>
                    <w:numPr>
                      <w:ilvl w:val="0"/>
                      <w:numId w:val="46"/>
                    </w:numPr>
                    <w:contextualSpacing/>
                    <w:rPr>
                      <w:rFonts w:cs="Tahoma"/>
                      <w:sz w:val="22"/>
                    </w:rPr>
                  </w:pPr>
                  <w:r w:rsidRPr="002D6DD5">
                    <w:rPr>
                      <w:rFonts w:cs="Tahoma"/>
                      <w:sz w:val="22"/>
                    </w:rPr>
                    <w:t>Observe</w:t>
                  </w:r>
                  <w:r>
                    <w:rPr>
                      <w:rFonts w:cs="Tahoma"/>
                      <w:sz w:val="22"/>
                    </w:rPr>
                    <w:t xml:space="preserve"> </w:t>
                  </w:r>
                  <w:r w:rsidRPr="002D6DD5">
                    <w:rPr>
                      <w:rFonts w:cs="Tahoma"/>
                      <w:sz w:val="22"/>
                    </w:rPr>
                    <w:t xml:space="preserve">routines and safety considerations in </w:t>
                  </w:r>
                  <w:proofErr w:type="gramStart"/>
                  <w:r w:rsidRPr="002D6DD5">
                    <w:rPr>
                      <w:rFonts w:cs="Tahoma"/>
                      <w:sz w:val="22"/>
                    </w:rPr>
                    <w:t>Science</w:t>
                  </w:r>
                  <w:proofErr w:type="gramEnd"/>
                  <w:r w:rsidRPr="002D6DD5">
                    <w:rPr>
                      <w:rFonts w:cs="Tahoma"/>
                      <w:sz w:val="22"/>
                    </w:rPr>
                    <w:t>.</w:t>
                  </w:r>
                </w:p>
                <w:p w:rsidRPr="002D6DD5" w:rsidR="00F87EBF" w:rsidP="00F87EBF" w:rsidRDefault="00F87EBF" w14:paraId="236DC087" w14:textId="77777777">
                  <w:pPr>
                    <w:numPr>
                      <w:ilvl w:val="0"/>
                      <w:numId w:val="46"/>
                    </w:numPr>
                    <w:contextualSpacing/>
                    <w:rPr>
                      <w:rFonts w:cs="Tahoma"/>
                      <w:sz w:val="22"/>
                    </w:rPr>
                  </w:pPr>
                  <w:r w:rsidRPr="003B3A92">
                    <w:rPr>
                      <w:rFonts w:cs="Tahoma"/>
                      <w:color w:val="000000" w:themeColor="text1"/>
                      <w:sz w:val="22"/>
                    </w:rPr>
                    <w:t xml:space="preserve">Observe routines, </w:t>
                  </w:r>
                  <w:r>
                    <w:rPr>
                      <w:rFonts w:cs="Tahoma"/>
                      <w:color w:val="000000" w:themeColor="text1"/>
                      <w:sz w:val="22"/>
                    </w:rPr>
                    <w:t xml:space="preserve">ratios, </w:t>
                  </w:r>
                  <w:r w:rsidRPr="003B3A92">
                    <w:rPr>
                      <w:rFonts w:cs="Tahoma"/>
                      <w:color w:val="000000" w:themeColor="text1"/>
                      <w:sz w:val="22"/>
                    </w:rPr>
                    <w:t>safety measures and risk assessments for Outdoor play within the EYFS</w:t>
                  </w:r>
                  <w:r>
                    <w:rPr>
                      <w:rFonts w:cs="Tahoma"/>
                      <w:color w:val="000000" w:themeColor="text1"/>
                      <w:sz w:val="22"/>
                    </w:rPr>
                    <w:t>,</w:t>
                  </w:r>
                  <w:r w:rsidRPr="003B3A92">
                    <w:rPr>
                      <w:rFonts w:cs="Tahoma"/>
                      <w:color w:val="000000" w:themeColor="text1"/>
                      <w:sz w:val="22"/>
                    </w:rPr>
                    <w:t xml:space="preserve"> </w:t>
                  </w:r>
                  <w:r>
                    <w:rPr>
                      <w:rFonts w:cs="Tahoma"/>
                      <w:color w:val="000000" w:themeColor="text1"/>
                      <w:sz w:val="22"/>
                    </w:rPr>
                    <w:t>where appropriate.</w:t>
                  </w:r>
                </w:p>
              </w:tc>
              <w:tc>
                <w:tcPr>
                  <w:tcW w:w="3119" w:type="dxa"/>
                  <w:tcMar/>
                </w:tcPr>
                <w:p w:rsidRPr="002D6DD5" w:rsidR="00F87EBF" w:rsidP="00F87EBF" w:rsidRDefault="00F87EBF" w14:paraId="447FCBE4" w14:textId="77777777">
                  <w:pPr>
                    <w:rPr>
                      <w:rFonts w:cs="Tahoma"/>
                      <w:sz w:val="22"/>
                    </w:rPr>
                  </w:pPr>
                  <w:r>
                    <w:rPr>
                      <w:rFonts w:cs="Tahoma"/>
                      <w:sz w:val="22"/>
                    </w:rPr>
                    <w:t xml:space="preserve">Notes in file. </w:t>
                  </w:r>
                </w:p>
              </w:tc>
            </w:tr>
            <w:tr w:rsidRPr="002D6DD5" w:rsidR="00F87EBF" w:rsidTr="66EDC285" w14:paraId="65662A8A" w14:textId="77777777">
              <w:tc>
                <w:tcPr>
                  <w:tcW w:w="3837" w:type="dxa"/>
                  <w:tcMar/>
                </w:tcPr>
                <w:p w:rsidRPr="002D6DD5" w:rsidR="00F87EBF" w:rsidP="00F87EBF" w:rsidRDefault="00F87EBF" w14:paraId="0BF9E971" w14:textId="77777777">
                  <w:pPr>
                    <w:numPr>
                      <w:ilvl w:val="0"/>
                      <w:numId w:val="27"/>
                    </w:numPr>
                    <w:contextualSpacing/>
                    <w:rPr>
                      <w:rFonts w:cs="Tahoma"/>
                      <w:sz w:val="22"/>
                    </w:rPr>
                  </w:pPr>
                  <w:r w:rsidRPr="002D6DD5">
                    <w:rPr>
                      <w:rFonts w:cs="Tahoma"/>
                      <w:sz w:val="22"/>
                    </w:rPr>
                    <w:t>In English, Mathematics, Science lessons</w:t>
                  </w:r>
                  <w:r>
                    <w:rPr>
                      <w:rFonts w:cs="Tahoma"/>
                      <w:sz w:val="22"/>
                    </w:rPr>
                    <w:t>-</w:t>
                  </w:r>
                  <w:r w:rsidRPr="002D6DD5">
                    <w:rPr>
                      <w:rFonts w:cs="Tahoma"/>
                      <w:sz w:val="22"/>
                    </w:rPr>
                    <w:t xml:space="preserve"> note teacher’s use of </w:t>
                  </w:r>
                  <w:r>
                    <w:rPr>
                      <w:rFonts w:cs="Tahoma"/>
                      <w:sz w:val="22"/>
                    </w:rPr>
                    <w:t>questioning and dialogue.</w:t>
                  </w:r>
                </w:p>
              </w:tc>
              <w:tc>
                <w:tcPr>
                  <w:tcW w:w="6506" w:type="dxa"/>
                  <w:tcMar/>
                </w:tcPr>
                <w:p w:rsidRPr="002D6DD5" w:rsidR="00F87EBF" w:rsidP="00F87EBF" w:rsidRDefault="00F87EBF" w14:paraId="0D7D5BC3" w14:textId="77777777">
                  <w:pPr>
                    <w:numPr>
                      <w:ilvl w:val="0"/>
                      <w:numId w:val="18"/>
                    </w:numPr>
                    <w:ind w:left="360"/>
                    <w:contextualSpacing/>
                    <w:rPr>
                      <w:rFonts w:cs="Tahoma"/>
                      <w:sz w:val="22"/>
                    </w:rPr>
                  </w:pPr>
                  <w:r w:rsidRPr="002D6DD5">
                    <w:rPr>
                      <w:rFonts w:cs="Tahoma"/>
                      <w:sz w:val="22"/>
                    </w:rPr>
                    <w:t xml:space="preserve">Gather information on how the teacher questions the children and how this informs the </w:t>
                  </w:r>
                  <w:r>
                    <w:rPr>
                      <w:rFonts w:cs="Tahoma"/>
                      <w:sz w:val="22"/>
                    </w:rPr>
                    <w:t xml:space="preserve">progress of the </w:t>
                  </w:r>
                  <w:r w:rsidRPr="002D6DD5">
                    <w:rPr>
                      <w:rFonts w:cs="Tahoma"/>
                      <w:sz w:val="22"/>
                    </w:rPr>
                    <w:t xml:space="preserve">lesson.  </w:t>
                  </w:r>
                </w:p>
                <w:p w:rsidRPr="002D6DD5" w:rsidR="00F87EBF" w:rsidP="00F87EBF" w:rsidRDefault="00F87EBF" w14:paraId="1D35F4CD" w14:textId="77777777">
                  <w:pPr>
                    <w:numPr>
                      <w:ilvl w:val="0"/>
                      <w:numId w:val="18"/>
                    </w:numPr>
                    <w:ind w:left="360"/>
                    <w:contextualSpacing/>
                    <w:rPr>
                      <w:rFonts w:cs="Tahoma"/>
                      <w:sz w:val="22"/>
                    </w:rPr>
                  </w:pPr>
                  <w:r w:rsidRPr="002D6DD5">
                    <w:rPr>
                      <w:rFonts w:cs="Tahoma"/>
                      <w:sz w:val="22"/>
                    </w:rPr>
                    <w:t>Observe children when involved in independent tasks</w:t>
                  </w:r>
                  <w:r>
                    <w:rPr>
                      <w:rFonts w:cs="Tahoma"/>
                      <w:sz w:val="22"/>
                    </w:rPr>
                    <w:t>, group work</w:t>
                  </w:r>
                  <w:r w:rsidRPr="002D6DD5">
                    <w:rPr>
                      <w:rFonts w:cs="Tahoma"/>
                      <w:sz w:val="22"/>
                    </w:rPr>
                    <w:t xml:space="preserve"> or structured play.</w:t>
                  </w:r>
                </w:p>
                <w:p w:rsidRPr="002D6DD5" w:rsidR="00F87EBF" w:rsidP="00F87EBF" w:rsidRDefault="00F87EBF" w14:paraId="39FD0F5A" w14:textId="77777777">
                  <w:pPr>
                    <w:numPr>
                      <w:ilvl w:val="0"/>
                      <w:numId w:val="18"/>
                    </w:numPr>
                    <w:ind w:left="360"/>
                    <w:contextualSpacing/>
                    <w:rPr>
                      <w:rFonts w:cs="Tahoma"/>
                      <w:sz w:val="22"/>
                    </w:rPr>
                  </w:pPr>
                  <w:r w:rsidRPr="002D6DD5">
                    <w:rPr>
                      <w:rFonts w:cs="Tahoma"/>
                      <w:sz w:val="22"/>
                    </w:rPr>
                    <w:t xml:space="preserve">Observe science and maths, make notes on the subject specific </w:t>
                  </w:r>
                  <w:r>
                    <w:rPr>
                      <w:rFonts w:cs="Tahoma"/>
                      <w:sz w:val="22"/>
                    </w:rPr>
                    <w:t>vocabulary</w:t>
                  </w:r>
                  <w:r w:rsidRPr="002D6DD5">
                    <w:rPr>
                      <w:rFonts w:cs="Tahoma"/>
                      <w:sz w:val="22"/>
                    </w:rPr>
                    <w:t xml:space="preserve"> and dialogic strategies</w:t>
                  </w:r>
                </w:p>
              </w:tc>
              <w:tc>
                <w:tcPr>
                  <w:tcW w:w="3119" w:type="dxa"/>
                  <w:tcMar/>
                </w:tcPr>
                <w:p w:rsidRPr="002D6DD5" w:rsidR="00F87EBF" w:rsidP="00F87EBF" w:rsidRDefault="00F87EBF" w14:paraId="3C42AFFC" w14:textId="77777777">
                  <w:pPr>
                    <w:rPr>
                      <w:rFonts w:cs="Tahoma"/>
                      <w:sz w:val="22"/>
                    </w:rPr>
                  </w:pPr>
                  <w:r>
                    <w:rPr>
                      <w:rFonts w:cs="Tahoma"/>
                      <w:sz w:val="22"/>
                    </w:rPr>
                    <w:t>In</w:t>
                  </w:r>
                  <w:r w:rsidRPr="002D6DD5">
                    <w:rPr>
                      <w:rFonts w:cs="Tahoma"/>
                      <w:sz w:val="22"/>
                    </w:rPr>
                    <w:t xml:space="preserve"> </w:t>
                  </w:r>
                  <w:r>
                    <w:rPr>
                      <w:rFonts w:cs="Tahoma"/>
                      <w:sz w:val="22"/>
                    </w:rPr>
                    <w:t>R</w:t>
                  </w:r>
                  <w:r w:rsidRPr="002D6DD5">
                    <w:rPr>
                      <w:rFonts w:cs="Tahoma"/>
                      <w:sz w:val="22"/>
                    </w:rPr>
                    <w:t>eflection</w:t>
                  </w:r>
                  <w:r>
                    <w:rPr>
                      <w:rFonts w:cs="Tahoma"/>
                      <w:sz w:val="22"/>
                    </w:rPr>
                    <w:t>s and discussions with SBM,</w:t>
                  </w:r>
                  <w:r w:rsidRPr="002D6DD5">
                    <w:rPr>
                      <w:rFonts w:cs="Tahoma"/>
                      <w:sz w:val="22"/>
                    </w:rPr>
                    <w:t xml:space="preserve"> </w:t>
                  </w:r>
                  <w:r>
                    <w:rPr>
                      <w:rFonts w:cs="Tahoma"/>
                      <w:sz w:val="22"/>
                    </w:rPr>
                    <w:t>consider different approaches used in teaching core subjects.</w:t>
                  </w:r>
                </w:p>
              </w:tc>
            </w:tr>
            <w:tr w:rsidRPr="002D6DD5" w:rsidR="00F87EBF" w:rsidTr="66EDC285" w14:paraId="071805BF" w14:textId="77777777">
              <w:tc>
                <w:tcPr>
                  <w:tcW w:w="3837" w:type="dxa"/>
                  <w:tcMar/>
                </w:tcPr>
                <w:p w:rsidRPr="002D6DD5" w:rsidR="00F87EBF" w:rsidP="00F87EBF" w:rsidRDefault="00F87EBF" w14:paraId="1B7AE1BA" w14:textId="77777777">
                  <w:pPr>
                    <w:numPr>
                      <w:ilvl w:val="0"/>
                      <w:numId w:val="27"/>
                    </w:numPr>
                    <w:contextualSpacing/>
                    <w:rPr>
                      <w:rFonts w:cs="Tahoma"/>
                      <w:sz w:val="22"/>
                    </w:rPr>
                  </w:pPr>
                  <w:r w:rsidRPr="002D6DD5">
                    <w:rPr>
                      <w:rFonts w:cs="Tahoma"/>
                      <w:sz w:val="22"/>
                    </w:rPr>
                    <w:t>Talk to the teacher about pupil groupings and how children are organised in different lessons.</w:t>
                  </w:r>
                </w:p>
              </w:tc>
              <w:tc>
                <w:tcPr>
                  <w:tcW w:w="6506" w:type="dxa"/>
                  <w:tcMar/>
                </w:tcPr>
                <w:p w:rsidRPr="002D6DD5" w:rsidR="00F87EBF" w:rsidP="00F87EBF" w:rsidRDefault="00F87EBF" w14:paraId="54325E22" w14:textId="77777777">
                  <w:pPr>
                    <w:rPr>
                      <w:rFonts w:cs="Tahoma"/>
                      <w:sz w:val="22"/>
                    </w:rPr>
                  </w:pPr>
                  <w:r w:rsidRPr="002D6DD5">
                    <w:rPr>
                      <w:rFonts w:cs="Tahoma"/>
                      <w:sz w:val="22"/>
                    </w:rPr>
                    <w:t>Talk to the teacher</w:t>
                  </w:r>
                  <w:r w:rsidRPr="0085183A">
                    <w:rPr>
                      <w:rFonts w:cs="Tahoma"/>
                      <w:color w:val="FF0000"/>
                      <w:sz w:val="22"/>
                    </w:rPr>
                    <w:t xml:space="preserve"> </w:t>
                  </w:r>
                  <w:r w:rsidRPr="003B3A92">
                    <w:rPr>
                      <w:rFonts w:cs="Tahoma"/>
                      <w:color w:val="000000" w:themeColor="text1"/>
                      <w:sz w:val="22"/>
                    </w:rPr>
                    <w:t xml:space="preserve">about </w:t>
                  </w:r>
                  <w:r>
                    <w:rPr>
                      <w:rFonts w:cs="Tahoma"/>
                      <w:color w:val="000000" w:themeColor="text1"/>
                      <w:sz w:val="22"/>
                    </w:rPr>
                    <w:t xml:space="preserve">pupil tracking systems and </w:t>
                  </w:r>
                  <w:r w:rsidRPr="002D6DD5">
                    <w:rPr>
                      <w:rFonts w:cs="Tahoma"/>
                      <w:sz w:val="22"/>
                    </w:rPr>
                    <w:t>how the children are given targets to make sure they make progress</w:t>
                  </w:r>
                  <w:r>
                    <w:rPr>
                      <w:rFonts w:cs="Tahoma"/>
                      <w:sz w:val="22"/>
                    </w:rPr>
                    <w:t>.</w:t>
                  </w:r>
                </w:p>
              </w:tc>
              <w:tc>
                <w:tcPr>
                  <w:tcW w:w="3119" w:type="dxa"/>
                  <w:tcMar/>
                </w:tcPr>
                <w:p w:rsidRPr="002D6DD5" w:rsidR="00F87EBF" w:rsidP="00F87EBF" w:rsidRDefault="00F87EBF" w14:paraId="2B5215B8" w14:textId="77777777">
                  <w:pPr>
                    <w:rPr>
                      <w:rFonts w:cs="Tahoma"/>
                      <w:sz w:val="22"/>
                    </w:rPr>
                  </w:pPr>
                  <w:r w:rsidRPr="002D6DD5">
                    <w:rPr>
                      <w:rFonts w:cs="Tahoma"/>
                      <w:sz w:val="22"/>
                    </w:rPr>
                    <w:t>Professional discussion with SBM</w:t>
                  </w:r>
                  <w:r>
                    <w:rPr>
                      <w:rFonts w:cs="Tahoma"/>
                      <w:sz w:val="22"/>
                    </w:rPr>
                    <w:t xml:space="preserve"> and/ or SLT</w:t>
                  </w:r>
                  <w:r w:rsidRPr="002D6DD5">
                    <w:rPr>
                      <w:rFonts w:cs="Tahoma"/>
                      <w:sz w:val="22"/>
                    </w:rPr>
                    <w:t>.</w:t>
                  </w:r>
                </w:p>
              </w:tc>
            </w:tr>
            <w:tr w:rsidRPr="002D6DD5" w:rsidR="00F87EBF" w:rsidTr="66EDC285" w14:paraId="019DFDF8" w14:textId="77777777">
              <w:tc>
                <w:tcPr>
                  <w:tcW w:w="3837" w:type="dxa"/>
                  <w:tcMar/>
                </w:tcPr>
                <w:p w:rsidRPr="002D6DD5" w:rsidR="00F87EBF" w:rsidP="00F87EBF" w:rsidRDefault="00F87EBF" w14:paraId="3FA111F4" w14:textId="77777777">
                  <w:pPr>
                    <w:numPr>
                      <w:ilvl w:val="0"/>
                      <w:numId w:val="27"/>
                    </w:numPr>
                    <w:contextualSpacing/>
                    <w:rPr>
                      <w:rFonts w:cs="Tahoma"/>
                      <w:sz w:val="22"/>
                    </w:rPr>
                  </w:pPr>
                  <w:r w:rsidRPr="002D6DD5">
                    <w:rPr>
                      <w:rFonts w:cs="Tahoma"/>
                      <w:sz w:val="22"/>
                    </w:rPr>
                    <w:t>Work with a group of children in English and Mathematics from the teacher’s planning.</w:t>
                  </w:r>
                </w:p>
                <w:p w:rsidRPr="002D6DD5" w:rsidR="00F87EBF" w:rsidP="00F87EBF" w:rsidRDefault="00F87EBF" w14:paraId="213AA5DE" w14:textId="77777777">
                  <w:pPr>
                    <w:numPr>
                      <w:ilvl w:val="0"/>
                      <w:numId w:val="27"/>
                    </w:numPr>
                    <w:contextualSpacing/>
                    <w:rPr>
                      <w:rFonts w:cs="Tahoma"/>
                      <w:sz w:val="22"/>
                    </w:rPr>
                  </w:pPr>
                  <w:r w:rsidRPr="002D6DD5">
                    <w:rPr>
                      <w:rFonts w:cs="Tahoma"/>
                      <w:sz w:val="22"/>
                    </w:rPr>
                    <w:t>Mark the children’s work using the School’s Marking Policy.</w:t>
                  </w:r>
                </w:p>
              </w:tc>
              <w:tc>
                <w:tcPr>
                  <w:tcW w:w="6506" w:type="dxa"/>
                  <w:tcMar/>
                </w:tcPr>
                <w:p w:rsidR="00F87EBF" w:rsidP="00F87EBF" w:rsidRDefault="00F87EBF" w14:paraId="61FA0286" w14:textId="77777777">
                  <w:pPr>
                    <w:rPr>
                      <w:rFonts w:cs="Tahoma"/>
                      <w:sz w:val="22"/>
                    </w:rPr>
                  </w:pPr>
                  <w:r w:rsidRPr="002D6DD5">
                    <w:rPr>
                      <w:rFonts w:cs="Tahoma"/>
                      <w:sz w:val="22"/>
                    </w:rPr>
                    <w:t xml:space="preserve">Talk to the teacher about the session, and how </w:t>
                  </w:r>
                  <w:r>
                    <w:rPr>
                      <w:rFonts w:cs="Tahoma"/>
                      <w:sz w:val="22"/>
                    </w:rPr>
                    <w:t>work is</w:t>
                  </w:r>
                  <w:r w:rsidRPr="002D6DD5">
                    <w:rPr>
                      <w:rFonts w:cs="Tahoma"/>
                      <w:sz w:val="22"/>
                    </w:rPr>
                    <w:t xml:space="preserve"> to be marked and </w:t>
                  </w:r>
                  <w:r>
                    <w:rPr>
                      <w:rFonts w:cs="Tahoma"/>
                      <w:sz w:val="22"/>
                    </w:rPr>
                    <w:t>any</w:t>
                  </w:r>
                  <w:r w:rsidRPr="002D6DD5">
                    <w:rPr>
                      <w:rFonts w:cs="Tahoma"/>
                      <w:sz w:val="22"/>
                    </w:rPr>
                    <w:t xml:space="preserve"> expectations </w:t>
                  </w:r>
                  <w:r>
                    <w:rPr>
                      <w:rFonts w:cs="Tahoma"/>
                      <w:sz w:val="22"/>
                    </w:rPr>
                    <w:t>for grouping</w:t>
                  </w:r>
                  <w:r w:rsidRPr="002D6DD5">
                    <w:rPr>
                      <w:rFonts w:cs="Tahoma"/>
                      <w:sz w:val="22"/>
                    </w:rPr>
                    <w:t xml:space="preserve"> children</w:t>
                  </w:r>
                  <w:r>
                    <w:rPr>
                      <w:rFonts w:cs="Tahoma"/>
                      <w:sz w:val="22"/>
                    </w:rPr>
                    <w:t>.</w:t>
                  </w:r>
                </w:p>
                <w:p w:rsidRPr="002D6DD5" w:rsidR="00F87EBF" w:rsidP="00F87EBF" w:rsidRDefault="00F87EBF" w14:paraId="4F3FB674" w14:textId="77777777">
                  <w:pPr>
                    <w:rPr>
                      <w:rFonts w:cs="Tahoma"/>
                      <w:sz w:val="22"/>
                    </w:rPr>
                  </w:pPr>
                  <w:r>
                    <w:rPr>
                      <w:rFonts w:cs="Tahoma"/>
                      <w:sz w:val="22"/>
                    </w:rPr>
                    <w:t xml:space="preserve">Begin to teach small group Phonics sessions where appropriate. </w:t>
                  </w:r>
                </w:p>
              </w:tc>
              <w:tc>
                <w:tcPr>
                  <w:tcW w:w="3119" w:type="dxa"/>
                  <w:tcMar/>
                </w:tcPr>
                <w:p w:rsidRPr="002D6DD5" w:rsidR="00F87EBF" w:rsidP="00F87EBF" w:rsidRDefault="00F87EBF" w14:paraId="5A476FEF" w14:textId="77777777">
                  <w:pPr>
                    <w:rPr>
                      <w:rFonts w:cs="Tahoma"/>
                      <w:sz w:val="22"/>
                    </w:rPr>
                  </w:pPr>
                  <w:r>
                    <w:rPr>
                      <w:rFonts w:cs="Tahoma"/>
                      <w:sz w:val="22"/>
                    </w:rPr>
                    <w:t>D</w:t>
                  </w:r>
                  <w:r w:rsidRPr="002D6DD5">
                    <w:rPr>
                      <w:rFonts w:cs="Tahoma"/>
                      <w:sz w:val="22"/>
                    </w:rPr>
                    <w:t>iscussion with SBM</w:t>
                  </w:r>
                  <w:r>
                    <w:rPr>
                      <w:rFonts w:cs="Tahoma"/>
                      <w:sz w:val="22"/>
                    </w:rPr>
                    <w:t xml:space="preserve"> as part of Weekly Curriculum Progress Review. </w:t>
                  </w:r>
                </w:p>
              </w:tc>
            </w:tr>
            <w:tr w:rsidRPr="002D6DD5" w:rsidR="00F87EBF" w:rsidTr="66EDC285" w14:paraId="37462D45" w14:textId="77777777">
              <w:tc>
                <w:tcPr>
                  <w:tcW w:w="3837" w:type="dxa"/>
                  <w:tcMar/>
                </w:tcPr>
                <w:p w:rsidRPr="002D6DD5" w:rsidR="00F87EBF" w:rsidP="00F87EBF" w:rsidRDefault="00F87EBF" w14:paraId="2524B3EA" w14:textId="77777777">
                  <w:pPr>
                    <w:numPr>
                      <w:ilvl w:val="0"/>
                      <w:numId w:val="27"/>
                    </w:numPr>
                    <w:contextualSpacing/>
                    <w:rPr>
                      <w:rFonts w:cs="Tahoma"/>
                      <w:sz w:val="22"/>
                    </w:rPr>
                  </w:pPr>
                  <w:r>
                    <w:rPr>
                      <w:rFonts w:cs="Tahoma"/>
                      <w:sz w:val="22"/>
                    </w:rPr>
                    <w:lastRenderedPageBreak/>
                    <w:t>Plan and teach maths and English to a small group.</w:t>
                  </w:r>
                </w:p>
              </w:tc>
              <w:tc>
                <w:tcPr>
                  <w:tcW w:w="6506" w:type="dxa"/>
                  <w:tcMar/>
                </w:tcPr>
                <w:p w:rsidR="00F87EBF" w:rsidP="00F87EBF" w:rsidRDefault="00F87EBF" w14:paraId="0C16E0EB" w14:textId="77777777">
                  <w:pPr>
                    <w:pStyle w:val="ListParagraph"/>
                    <w:numPr>
                      <w:ilvl w:val="0"/>
                      <w:numId w:val="27"/>
                    </w:numPr>
                    <w:rPr>
                      <w:rFonts w:cs="Tahoma"/>
                      <w:sz w:val="22"/>
                    </w:rPr>
                  </w:pPr>
                  <w:r w:rsidRPr="005F645B">
                    <w:rPr>
                      <w:rFonts w:cs="Tahoma"/>
                      <w:sz w:val="22"/>
                    </w:rPr>
                    <w:t>Using an appropriate planning format, plan a small group session linked to the main lesson objective.</w:t>
                  </w:r>
                </w:p>
                <w:p w:rsidRPr="005F645B" w:rsidR="00F87EBF" w:rsidP="00F87EBF" w:rsidRDefault="00F87EBF" w14:paraId="64BF4C3B" w14:textId="77777777">
                  <w:pPr>
                    <w:pStyle w:val="ListParagraph"/>
                    <w:numPr>
                      <w:ilvl w:val="0"/>
                      <w:numId w:val="27"/>
                    </w:numPr>
                    <w:rPr>
                      <w:rFonts w:cs="Tahoma"/>
                      <w:sz w:val="22"/>
                    </w:rPr>
                  </w:pPr>
                  <w:r>
                    <w:rPr>
                      <w:rFonts w:cs="Tahoma"/>
                      <w:sz w:val="22"/>
                    </w:rPr>
                    <w:t xml:space="preserve">Include key questions, </w:t>
                  </w:r>
                  <w:proofErr w:type="gramStart"/>
                  <w:r>
                    <w:rPr>
                      <w:rFonts w:cs="Tahoma"/>
                      <w:sz w:val="22"/>
                    </w:rPr>
                    <w:t>resources</w:t>
                  </w:r>
                  <w:proofErr w:type="gramEnd"/>
                  <w:r>
                    <w:rPr>
                      <w:rFonts w:cs="Tahoma"/>
                      <w:sz w:val="22"/>
                    </w:rPr>
                    <w:t xml:space="preserve"> and vocabulary.</w:t>
                  </w:r>
                </w:p>
              </w:tc>
              <w:tc>
                <w:tcPr>
                  <w:tcW w:w="3119" w:type="dxa"/>
                  <w:tcMar/>
                </w:tcPr>
                <w:p w:rsidRPr="002D6DD5" w:rsidR="00F87EBF" w:rsidP="00F87EBF" w:rsidRDefault="00F87EBF" w14:paraId="19DC661D" w14:textId="77777777">
                  <w:pPr>
                    <w:rPr>
                      <w:rFonts w:cs="Tahoma"/>
                      <w:sz w:val="22"/>
                    </w:rPr>
                  </w:pPr>
                  <w:r>
                    <w:rPr>
                      <w:rFonts w:cs="Tahoma"/>
                      <w:sz w:val="22"/>
                    </w:rPr>
                    <w:t xml:space="preserve">Add plans to file with appropriate annotations and evaluations. </w:t>
                  </w:r>
                </w:p>
              </w:tc>
            </w:tr>
            <w:tr w:rsidRPr="002D6DD5" w:rsidR="00F87EBF" w:rsidTr="66EDC285" w14:paraId="7E31EA3B" w14:textId="77777777">
              <w:tc>
                <w:tcPr>
                  <w:tcW w:w="3837" w:type="dxa"/>
                  <w:tcMar/>
                </w:tcPr>
                <w:p w:rsidR="00F87EBF" w:rsidP="00F87EBF" w:rsidRDefault="00F87EBF" w14:paraId="1A437587" w14:textId="77777777">
                  <w:pPr>
                    <w:numPr>
                      <w:ilvl w:val="0"/>
                      <w:numId w:val="27"/>
                    </w:numPr>
                    <w:contextualSpacing/>
                    <w:rPr>
                      <w:rFonts w:cs="Tahoma"/>
                      <w:sz w:val="22"/>
                    </w:rPr>
                  </w:pPr>
                  <w:r>
                    <w:rPr>
                      <w:rFonts w:cs="Tahoma"/>
                      <w:sz w:val="22"/>
                    </w:rPr>
                    <w:t>Teach a starter for a maths and English lesson.</w:t>
                  </w:r>
                </w:p>
                <w:p w:rsidRPr="00FB5549" w:rsidR="00F87EBF" w:rsidP="00F87EBF" w:rsidRDefault="00F87EBF" w14:paraId="29007E22" w14:textId="77777777">
                  <w:pPr>
                    <w:numPr>
                      <w:ilvl w:val="0"/>
                      <w:numId w:val="27"/>
                    </w:numPr>
                    <w:contextualSpacing/>
                    <w:rPr>
                      <w:rFonts w:cs="Tahoma"/>
                      <w:sz w:val="22"/>
                    </w:rPr>
                  </w:pPr>
                  <w:r>
                    <w:rPr>
                      <w:rFonts w:cs="Tahoma"/>
                      <w:sz w:val="22"/>
                    </w:rPr>
                    <w:t xml:space="preserve">Teach whole </w:t>
                  </w:r>
                  <w:proofErr w:type="gramStart"/>
                  <w:r>
                    <w:rPr>
                      <w:rFonts w:cs="Tahoma"/>
                      <w:sz w:val="22"/>
                    </w:rPr>
                    <w:t>20 minute</w:t>
                  </w:r>
                  <w:proofErr w:type="gramEnd"/>
                  <w:r>
                    <w:rPr>
                      <w:rFonts w:cs="Tahoma"/>
                      <w:sz w:val="22"/>
                    </w:rPr>
                    <w:t xml:space="preserve"> Phonics sessions. </w:t>
                  </w:r>
                </w:p>
              </w:tc>
              <w:tc>
                <w:tcPr>
                  <w:tcW w:w="6506" w:type="dxa"/>
                  <w:tcMar/>
                </w:tcPr>
                <w:p w:rsidR="00F87EBF" w:rsidP="00F87EBF" w:rsidRDefault="00F87EBF" w14:paraId="12F399C6" w14:textId="77777777">
                  <w:pPr>
                    <w:numPr>
                      <w:ilvl w:val="0"/>
                      <w:numId w:val="22"/>
                    </w:numPr>
                    <w:contextualSpacing/>
                    <w:rPr>
                      <w:rFonts w:cs="Tahoma"/>
                      <w:sz w:val="22"/>
                    </w:rPr>
                  </w:pPr>
                  <w:r>
                    <w:rPr>
                      <w:rFonts w:cs="Tahoma"/>
                      <w:sz w:val="22"/>
                    </w:rPr>
                    <w:t>From your teacher’s planning, deliver the starter to the whole class in maths and English.</w:t>
                  </w:r>
                </w:p>
                <w:p w:rsidRPr="00C43DAE" w:rsidR="00F87EBF" w:rsidP="00F87EBF" w:rsidRDefault="00F87EBF" w14:paraId="265EF5FB" w14:textId="77777777">
                  <w:pPr>
                    <w:numPr>
                      <w:ilvl w:val="0"/>
                      <w:numId w:val="22"/>
                    </w:numPr>
                    <w:contextualSpacing/>
                    <w:rPr>
                      <w:rFonts w:cs="Tahoma"/>
                      <w:sz w:val="22"/>
                    </w:rPr>
                  </w:pPr>
                  <w:r>
                    <w:rPr>
                      <w:rFonts w:cs="Tahoma"/>
                      <w:sz w:val="22"/>
                    </w:rPr>
                    <w:t xml:space="preserve">Use school planning/ scheme to teach Phonics to more than one ability group. </w:t>
                  </w:r>
                </w:p>
              </w:tc>
              <w:tc>
                <w:tcPr>
                  <w:tcW w:w="3119" w:type="dxa"/>
                  <w:tcMar/>
                </w:tcPr>
                <w:p w:rsidRPr="002D6DD5" w:rsidR="00F87EBF" w:rsidP="00F87EBF" w:rsidRDefault="00F87EBF" w14:paraId="240F68BD" w14:textId="77777777">
                  <w:pPr>
                    <w:rPr>
                      <w:rFonts w:cs="Tahoma"/>
                      <w:sz w:val="22"/>
                    </w:rPr>
                  </w:pPr>
                  <w:r>
                    <w:rPr>
                      <w:rFonts w:cs="Tahoma"/>
                      <w:sz w:val="22"/>
                    </w:rPr>
                    <w:t>Trainee Observation and Progress Review (TOPR) to be completed by SBM to include a partial lesson observation, where appropriate and suggested focus on Maths/ English.</w:t>
                  </w:r>
                </w:p>
              </w:tc>
            </w:tr>
            <w:tr w:rsidRPr="002D6DD5" w:rsidR="00F87EBF" w:rsidTr="66EDC285" w14:paraId="72AF9389" w14:textId="77777777">
              <w:tc>
                <w:tcPr>
                  <w:tcW w:w="3837" w:type="dxa"/>
                  <w:tcMar/>
                </w:tcPr>
                <w:p w:rsidRPr="002D6DD5" w:rsidR="00F87EBF" w:rsidP="00F87EBF" w:rsidRDefault="00F87EBF" w14:paraId="5BF3D5E3" w14:textId="77777777">
                  <w:pPr>
                    <w:numPr>
                      <w:ilvl w:val="0"/>
                      <w:numId w:val="27"/>
                    </w:numPr>
                    <w:contextualSpacing/>
                    <w:rPr>
                      <w:rFonts w:cs="Tahoma"/>
                      <w:sz w:val="22"/>
                    </w:rPr>
                  </w:pPr>
                  <w:r>
                    <w:rPr>
                      <w:rFonts w:cs="Tahoma"/>
                      <w:sz w:val="22"/>
                    </w:rPr>
                    <w:t>You could, w</w:t>
                  </w:r>
                  <w:r w:rsidRPr="002D6DD5">
                    <w:rPr>
                      <w:rFonts w:cs="Tahoma"/>
                      <w:sz w:val="22"/>
                    </w:rPr>
                    <w:t>ith the help of your mentor</w:t>
                  </w:r>
                  <w:r>
                    <w:rPr>
                      <w:rFonts w:cs="Tahoma"/>
                      <w:sz w:val="22"/>
                    </w:rPr>
                    <w:t xml:space="preserve"> selecting </w:t>
                  </w:r>
                  <w:r w:rsidRPr="002D6DD5">
                    <w:rPr>
                      <w:rFonts w:cs="Tahoma"/>
                      <w:sz w:val="22"/>
                    </w:rPr>
                    <w:t>three profile pupils</w:t>
                  </w:r>
                  <w:r>
                    <w:rPr>
                      <w:rFonts w:cs="Tahoma"/>
                      <w:sz w:val="22"/>
                    </w:rPr>
                    <w:t xml:space="preserve"> to study</w:t>
                  </w:r>
                  <w:r w:rsidRPr="002D6DD5">
                    <w:rPr>
                      <w:rFonts w:cs="Tahoma"/>
                      <w:sz w:val="22"/>
                    </w:rPr>
                    <w:t>.</w:t>
                  </w:r>
                </w:p>
              </w:tc>
              <w:tc>
                <w:tcPr>
                  <w:tcW w:w="6506" w:type="dxa"/>
                  <w:tcMar/>
                </w:tcPr>
                <w:p w:rsidRPr="002D6DD5" w:rsidR="00F87EBF" w:rsidP="00F87EBF" w:rsidRDefault="00F87EBF" w14:paraId="34615A6E" w14:textId="77777777">
                  <w:pPr>
                    <w:numPr>
                      <w:ilvl w:val="0"/>
                      <w:numId w:val="22"/>
                    </w:numPr>
                    <w:contextualSpacing/>
                    <w:rPr>
                      <w:rFonts w:cs="Tahoma"/>
                      <w:sz w:val="22"/>
                    </w:rPr>
                  </w:pPr>
                  <w:r w:rsidRPr="002D6DD5">
                    <w:rPr>
                      <w:rFonts w:cs="Tahoma"/>
                      <w:sz w:val="22"/>
                    </w:rPr>
                    <w:t>Study their work</w:t>
                  </w:r>
                  <w:r>
                    <w:rPr>
                      <w:rFonts w:cs="Tahoma"/>
                      <w:sz w:val="22"/>
                    </w:rPr>
                    <w:t xml:space="preserve"> and assessments.</w:t>
                  </w:r>
                  <w:r w:rsidRPr="002D6DD5">
                    <w:rPr>
                      <w:rFonts w:cs="Tahoma"/>
                      <w:sz w:val="22"/>
                    </w:rPr>
                    <w:t xml:space="preserve"> </w:t>
                  </w:r>
                  <w:r>
                    <w:rPr>
                      <w:rFonts w:cs="Tahoma"/>
                      <w:sz w:val="22"/>
                    </w:rPr>
                    <w:t>M</w:t>
                  </w:r>
                  <w:r w:rsidRPr="002D6DD5">
                    <w:rPr>
                      <w:rFonts w:cs="Tahoma"/>
                      <w:sz w:val="22"/>
                    </w:rPr>
                    <w:t>ake notes on their personal</w:t>
                  </w:r>
                  <w:r>
                    <w:rPr>
                      <w:rFonts w:cs="Tahoma"/>
                      <w:sz w:val="22"/>
                    </w:rPr>
                    <w:t>,</w:t>
                  </w:r>
                  <w:r w:rsidRPr="002D6DD5">
                    <w:rPr>
                      <w:rFonts w:cs="Tahoma"/>
                      <w:sz w:val="22"/>
                    </w:rPr>
                    <w:t xml:space="preserve"> </w:t>
                  </w:r>
                  <w:proofErr w:type="gramStart"/>
                  <w:r w:rsidRPr="002D6DD5">
                    <w:rPr>
                      <w:rFonts w:cs="Tahoma"/>
                      <w:sz w:val="22"/>
                    </w:rPr>
                    <w:t>social</w:t>
                  </w:r>
                  <w:proofErr w:type="gramEnd"/>
                  <w:r w:rsidRPr="002D6DD5">
                    <w:rPr>
                      <w:rFonts w:cs="Tahoma"/>
                      <w:sz w:val="22"/>
                    </w:rPr>
                    <w:t xml:space="preserve"> and learning needs, to enable you to pitch work appropriately for </w:t>
                  </w:r>
                  <w:r>
                    <w:rPr>
                      <w:rFonts w:cs="Tahoma"/>
                      <w:sz w:val="22"/>
                    </w:rPr>
                    <w:t>three pupils and therefore groups across the</w:t>
                  </w:r>
                  <w:r w:rsidRPr="002D6DD5">
                    <w:rPr>
                      <w:rFonts w:cs="Tahoma"/>
                      <w:sz w:val="22"/>
                    </w:rPr>
                    <w:t xml:space="preserve"> class</w:t>
                  </w:r>
                  <w:r>
                    <w:rPr>
                      <w:rFonts w:cs="Tahoma"/>
                      <w:sz w:val="22"/>
                    </w:rPr>
                    <w:t>. Your SBM may wish you to focus on groups rather than individual children.</w:t>
                  </w:r>
                </w:p>
              </w:tc>
              <w:tc>
                <w:tcPr>
                  <w:tcW w:w="3119" w:type="dxa"/>
                  <w:tcMar/>
                </w:tcPr>
                <w:p w:rsidRPr="002D6DD5" w:rsidR="00F87EBF" w:rsidP="00F87EBF" w:rsidRDefault="00F87EBF" w14:paraId="15D6F632" w14:textId="77777777">
                  <w:pPr>
                    <w:rPr>
                      <w:rFonts w:cs="Tahoma"/>
                      <w:sz w:val="22"/>
                    </w:rPr>
                  </w:pPr>
                  <w:r>
                    <w:rPr>
                      <w:rFonts w:cs="Tahoma"/>
                      <w:sz w:val="22"/>
                    </w:rPr>
                    <w:t>Discuss with SBM.</w:t>
                  </w:r>
                </w:p>
              </w:tc>
            </w:tr>
            <w:tr w:rsidRPr="002D6DD5" w:rsidR="00F87EBF" w:rsidTr="66EDC285" w14:paraId="78369772" w14:textId="77777777">
              <w:tc>
                <w:tcPr>
                  <w:tcW w:w="3837" w:type="dxa"/>
                  <w:tcMar/>
                </w:tcPr>
                <w:p w:rsidRPr="005F645B" w:rsidR="00F87EBF" w:rsidP="00F87EBF" w:rsidRDefault="00F87EBF" w14:paraId="54BBD186" w14:textId="77777777">
                  <w:pPr>
                    <w:numPr>
                      <w:ilvl w:val="0"/>
                      <w:numId w:val="27"/>
                    </w:numPr>
                    <w:contextualSpacing/>
                    <w:rPr>
                      <w:rFonts w:cs="Tahoma"/>
                      <w:sz w:val="22"/>
                    </w:rPr>
                  </w:pPr>
                  <w:r w:rsidRPr="005F645B">
                    <w:rPr>
                      <w:rFonts w:cs="Tahoma"/>
                      <w:sz w:val="22"/>
                    </w:rPr>
                    <w:t>Consider how the teacher differentiates the learning in each lesson.</w:t>
                  </w:r>
                </w:p>
              </w:tc>
              <w:tc>
                <w:tcPr>
                  <w:tcW w:w="6506" w:type="dxa"/>
                  <w:tcMar/>
                </w:tcPr>
                <w:p w:rsidR="00F87EBF" w:rsidP="00F87EBF" w:rsidRDefault="00F87EBF" w14:paraId="4461EB1B" w14:textId="77777777">
                  <w:pPr>
                    <w:numPr>
                      <w:ilvl w:val="0"/>
                      <w:numId w:val="20"/>
                    </w:numPr>
                    <w:contextualSpacing/>
                    <w:rPr>
                      <w:rFonts w:cs="Tahoma"/>
                      <w:sz w:val="22"/>
                    </w:rPr>
                  </w:pPr>
                  <w:r>
                    <w:rPr>
                      <w:rFonts w:cs="Tahoma"/>
                      <w:sz w:val="22"/>
                    </w:rPr>
                    <w:t xml:space="preserve">Build upon planning sessions </w:t>
                  </w:r>
                </w:p>
                <w:p w:rsidRPr="005F645B" w:rsidR="00F87EBF" w:rsidP="00F87EBF" w:rsidRDefault="00F87EBF" w14:paraId="7B853416" w14:textId="77777777">
                  <w:pPr>
                    <w:numPr>
                      <w:ilvl w:val="0"/>
                      <w:numId w:val="20"/>
                    </w:numPr>
                    <w:contextualSpacing/>
                    <w:rPr>
                      <w:rFonts w:cs="Tahoma"/>
                      <w:sz w:val="22"/>
                    </w:rPr>
                  </w:pPr>
                  <w:r w:rsidRPr="005F645B">
                    <w:rPr>
                      <w:rFonts w:cs="Tahoma"/>
                      <w:sz w:val="22"/>
                    </w:rPr>
                    <w:t>Keep relevant reflections for your professional development.</w:t>
                  </w:r>
                </w:p>
              </w:tc>
              <w:tc>
                <w:tcPr>
                  <w:tcW w:w="3119" w:type="dxa"/>
                  <w:tcMar/>
                </w:tcPr>
                <w:p w:rsidRPr="005F645B" w:rsidR="00F87EBF" w:rsidP="00F87EBF" w:rsidRDefault="00F87EBF" w14:paraId="402C228F" w14:textId="77777777">
                  <w:pPr>
                    <w:rPr>
                      <w:rFonts w:cs="Tahoma"/>
                      <w:sz w:val="22"/>
                    </w:rPr>
                  </w:pPr>
                  <w:r w:rsidRPr="005F645B">
                    <w:rPr>
                      <w:rFonts w:cs="Tahoma"/>
                      <w:sz w:val="22"/>
                    </w:rPr>
                    <w:t>Professional discussion with SBM.</w:t>
                  </w:r>
                  <w:r>
                    <w:rPr>
                      <w:rFonts w:cs="Tahoma"/>
                      <w:sz w:val="22"/>
                    </w:rPr>
                    <w:t xml:space="preserve"> Possible focus for Weekly Curriculum Progress Review. </w:t>
                  </w:r>
                </w:p>
              </w:tc>
            </w:tr>
            <w:tr w:rsidRPr="002D6DD5" w:rsidR="00F87EBF" w:rsidTr="66EDC285" w14:paraId="00EC03EE" w14:textId="77777777">
              <w:tc>
                <w:tcPr>
                  <w:tcW w:w="3837" w:type="dxa"/>
                  <w:tcMar/>
                </w:tcPr>
                <w:p w:rsidRPr="00590BEE" w:rsidR="00F87EBF" w:rsidP="00F87EBF" w:rsidRDefault="00F87EBF" w14:paraId="615CE5E6" w14:textId="77777777">
                  <w:pPr>
                    <w:numPr>
                      <w:ilvl w:val="0"/>
                      <w:numId w:val="27"/>
                    </w:numPr>
                    <w:contextualSpacing/>
                    <w:rPr>
                      <w:rFonts w:cs="Tahoma"/>
                      <w:color w:val="000000" w:themeColor="text1"/>
                      <w:sz w:val="22"/>
                    </w:rPr>
                  </w:pPr>
                  <w:r w:rsidRPr="002D6DD5">
                    <w:rPr>
                      <w:rFonts w:cs="Tahoma"/>
                      <w:sz w:val="22"/>
                    </w:rPr>
                    <w:t xml:space="preserve">Attend staff meetings </w:t>
                  </w:r>
                  <w:r>
                    <w:rPr>
                      <w:rFonts w:cs="Tahoma"/>
                      <w:sz w:val="22"/>
                    </w:rPr>
                    <w:t>and training, participate in</w:t>
                  </w:r>
                  <w:r w:rsidRPr="002D6DD5">
                    <w:rPr>
                      <w:rFonts w:cs="Tahoma"/>
                      <w:sz w:val="22"/>
                    </w:rPr>
                    <w:t xml:space="preserve"> parents</w:t>
                  </w:r>
                  <w:r>
                    <w:rPr>
                      <w:rFonts w:cs="Tahoma"/>
                      <w:sz w:val="22"/>
                    </w:rPr>
                    <w:t>’</w:t>
                  </w:r>
                  <w:r w:rsidRPr="002D6DD5">
                    <w:rPr>
                      <w:rFonts w:cs="Tahoma"/>
                      <w:sz w:val="22"/>
                    </w:rPr>
                    <w:t xml:space="preserve"> evenings</w:t>
                  </w:r>
                  <w:r>
                    <w:rPr>
                      <w:rFonts w:cs="Tahoma"/>
                      <w:sz w:val="22"/>
                    </w:rPr>
                    <w:t xml:space="preserve"> and </w:t>
                  </w:r>
                  <w:r w:rsidRPr="003B3A92">
                    <w:rPr>
                      <w:rFonts w:cs="Tahoma"/>
                      <w:color w:val="000000" w:themeColor="text1"/>
                      <w:sz w:val="22"/>
                    </w:rPr>
                    <w:t>out of school hours clubs</w:t>
                  </w:r>
                  <w:r>
                    <w:rPr>
                      <w:rFonts w:cs="Tahoma"/>
                      <w:color w:val="000000" w:themeColor="text1"/>
                      <w:sz w:val="22"/>
                    </w:rPr>
                    <w:t xml:space="preserve"> where possible.</w:t>
                  </w:r>
                </w:p>
              </w:tc>
              <w:tc>
                <w:tcPr>
                  <w:tcW w:w="6506" w:type="dxa"/>
                  <w:tcMar/>
                </w:tcPr>
                <w:p w:rsidRPr="002D6DD5" w:rsidR="00F87EBF" w:rsidP="00F87EBF" w:rsidRDefault="00F87EBF" w14:paraId="43ECA190" w14:textId="77777777">
                  <w:pPr>
                    <w:numPr>
                      <w:ilvl w:val="0"/>
                      <w:numId w:val="21"/>
                    </w:numPr>
                    <w:contextualSpacing/>
                    <w:rPr>
                      <w:rFonts w:cs="Tahoma"/>
                      <w:sz w:val="22"/>
                    </w:rPr>
                  </w:pPr>
                  <w:r>
                    <w:rPr>
                      <w:rFonts w:cs="Tahoma"/>
                      <w:sz w:val="22"/>
                    </w:rPr>
                    <w:t>Take all opportunities to learn about the wider role of the teacher.</w:t>
                  </w:r>
                </w:p>
              </w:tc>
              <w:tc>
                <w:tcPr>
                  <w:tcW w:w="3119" w:type="dxa"/>
                  <w:tcMar/>
                </w:tcPr>
                <w:p w:rsidR="00F87EBF" w:rsidP="66EDC285" w:rsidRDefault="00F87EBF" w14:paraId="67FEF890" w14:textId="129AC7C7">
                  <w:pPr>
                    <w:rPr>
                      <w:rFonts w:cs="Tahoma"/>
                      <w:sz w:val="22"/>
                      <w:szCs w:val="22"/>
                    </w:rPr>
                  </w:pPr>
                  <w:r w:rsidRPr="66EDC285" w:rsidR="472342D5">
                    <w:rPr>
                      <w:rFonts w:cs="Tahoma"/>
                      <w:sz w:val="22"/>
                      <w:szCs w:val="22"/>
                    </w:rPr>
                    <w:t xml:space="preserve">Keep evidence and add to </w:t>
                  </w:r>
                  <w:r w:rsidRPr="66EDC285" w:rsidR="74560328">
                    <w:rPr>
                      <w:rFonts w:cs="Tahoma"/>
                      <w:sz w:val="22"/>
                      <w:szCs w:val="22"/>
                    </w:rPr>
                    <w:t>Introductory</w:t>
                  </w:r>
                  <w:r w:rsidRPr="66EDC285" w:rsidR="472342D5">
                    <w:rPr>
                      <w:rFonts w:cs="Tahoma"/>
                      <w:sz w:val="22"/>
                      <w:szCs w:val="22"/>
                    </w:rPr>
                    <w:t xml:space="preserve"> Placement Professional Discussion</w:t>
                  </w:r>
                  <w:r w:rsidRPr="66EDC285" w:rsidR="472342D5">
                    <w:rPr>
                      <w:rFonts w:cs="Tahoma"/>
                      <w:sz w:val="22"/>
                      <w:szCs w:val="22"/>
                    </w:rPr>
                    <w:t>.</w:t>
                  </w:r>
                </w:p>
                <w:p w:rsidRPr="002D6DD5" w:rsidR="00F87EBF" w:rsidP="00F87EBF" w:rsidRDefault="00F87EBF" w14:paraId="3B9291B1" w14:textId="77777777">
                  <w:pPr>
                    <w:rPr>
                      <w:rFonts w:cs="Tahoma"/>
                      <w:sz w:val="22"/>
                    </w:rPr>
                  </w:pPr>
                </w:p>
              </w:tc>
            </w:tr>
            <w:tr w:rsidRPr="002D6DD5" w:rsidR="00F87EBF" w:rsidTr="66EDC285" w14:paraId="4347B6C9" w14:textId="77777777">
              <w:tc>
                <w:tcPr>
                  <w:tcW w:w="3837" w:type="dxa"/>
                  <w:tcMar/>
                </w:tcPr>
                <w:p w:rsidRPr="00AC39CD" w:rsidR="00F87EBF" w:rsidP="00F87EBF" w:rsidRDefault="00F87EBF" w14:paraId="795F5FA7" w14:textId="77777777">
                  <w:pPr>
                    <w:numPr>
                      <w:ilvl w:val="0"/>
                      <w:numId w:val="27"/>
                    </w:numPr>
                    <w:contextualSpacing/>
                    <w:rPr>
                      <w:rFonts w:cs="Tahoma"/>
                      <w:sz w:val="22"/>
                    </w:rPr>
                  </w:pPr>
                  <w:r w:rsidRPr="00AC39CD">
                    <w:rPr>
                      <w:rFonts w:cs="Tahoma"/>
                      <w:sz w:val="22"/>
                    </w:rPr>
                    <w:t xml:space="preserve">Begin to take responsibility for whole class activities </w:t>
                  </w:r>
                  <w:proofErr w:type="gramStart"/>
                  <w:r w:rsidRPr="00AC39CD">
                    <w:rPr>
                      <w:rFonts w:cs="Tahoma"/>
                      <w:sz w:val="22"/>
                    </w:rPr>
                    <w:t>e.g.</w:t>
                  </w:r>
                  <w:proofErr w:type="gramEnd"/>
                  <w:r w:rsidRPr="00AC39CD">
                    <w:rPr>
                      <w:rFonts w:cs="Tahoma"/>
                      <w:sz w:val="22"/>
                    </w:rPr>
                    <w:t xml:space="preserve"> leading the children in from playground, taking the register, meeting and greeting, reading a story.</w:t>
                  </w:r>
                </w:p>
              </w:tc>
              <w:tc>
                <w:tcPr>
                  <w:tcW w:w="6506" w:type="dxa"/>
                  <w:tcMar/>
                </w:tcPr>
                <w:p w:rsidRPr="00AC39CD" w:rsidR="00F87EBF" w:rsidP="00F87EBF" w:rsidRDefault="00F87EBF" w14:paraId="5AE59196" w14:textId="77777777">
                  <w:pPr>
                    <w:numPr>
                      <w:ilvl w:val="0"/>
                      <w:numId w:val="23"/>
                    </w:numPr>
                    <w:contextualSpacing/>
                    <w:rPr>
                      <w:rFonts w:cs="Tahoma"/>
                      <w:sz w:val="22"/>
                    </w:rPr>
                  </w:pPr>
                  <w:r w:rsidRPr="00AC39CD">
                    <w:rPr>
                      <w:rFonts w:cs="Tahoma"/>
                      <w:sz w:val="22"/>
                    </w:rPr>
                    <w:t>Demonstrate a confident presence in leading whole class activities.</w:t>
                  </w:r>
                </w:p>
              </w:tc>
              <w:tc>
                <w:tcPr>
                  <w:tcW w:w="3119" w:type="dxa"/>
                  <w:tcMar/>
                </w:tcPr>
                <w:p w:rsidRPr="002D6DD5" w:rsidR="00F87EBF" w:rsidP="00F87EBF" w:rsidRDefault="00F87EBF" w14:paraId="340F1FE7" w14:textId="77777777">
                  <w:pPr>
                    <w:rPr>
                      <w:rFonts w:cs="Tahoma"/>
                      <w:sz w:val="24"/>
                      <w:szCs w:val="24"/>
                    </w:rPr>
                  </w:pPr>
                  <w:r>
                    <w:rPr>
                      <w:rFonts w:cs="Tahoma"/>
                      <w:sz w:val="22"/>
                    </w:rPr>
                    <w:t>Use Curriculum Progress Guide as prompt for discussions and targets.</w:t>
                  </w:r>
                  <w:r>
                    <w:rPr>
                      <w:rFonts w:cs="Tahoma"/>
                      <w:sz w:val="24"/>
                      <w:szCs w:val="24"/>
                    </w:rPr>
                    <w:t xml:space="preserve"> </w:t>
                  </w:r>
                </w:p>
              </w:tc>
            </w:tr>
            <w:tr w:rsidRPr="002D6DD5" w:rsidR="00F87EBF" w:rsidTr="66EDC285" w14:paraId="73FB3E85" w14:textId="77777777">
              <w:tc>
                <w:tcPr>
                  <w:tcW w:w="3837" w:type="dxa"/>
                  <w:tcMar/>
                </w:tcPr>
                <w:p w:rsidRPr="00AC39CD" w:rsidR="00F87EBF" w:rsidP="00F87EBF" w:rsidRDefault="00F87EBF" w14:paraId="313C1D01" w14:textId="77777777">
                  <w:pPr>
                    <w:numPr>
                      <w:ilvl w:val="0"/>
                      <w:numId w:val="27"/>
                    </w:numPr>
                    <w:contextualSpacing/>
                    <w:rPr>
                      <w:rFonts w:cs="Tahoma"/>
                      <w:sz w:val="22"/>
                    </w:rPr>
                  </w:pPr>
                  <w:r w:rsidRPr="00AC39CD">
                    <w:rPr>
                      <w:rFonts w:cs="Tahoma"/>
                      <w:sz w:val="22"/>
                      <w:u w:val="single"/>
                    </w:rPr>
                    <w:t>When you are ready</w:t>
                  </w:r>
                  <w:r w:rsidRPr="00AC39CD">
                    <w:rPr>
                      <w:rFonts w:cs="Tahoma"/>
                      <w:sz w:val="22"/>
                    </w:rPr>
                    <w:t>, move to joint planning and teaching of English and maths to the whole class</w:t>
                  </w:r>
                </w:p>
              </w:tc>
              <w:tc>
                <w:tcPr>
                  <w:tcW w:w="6506" w:type="dxa"/>
                  <w:tcMar/>
                </w:tcPr>
                <w:p w:rsidRPr="00AC39CD" w:rsidR="00F87EBF" w:rsidP="00F87EBF" w:rsidRDefault="00F87EBF" w14:paraId="6A317CFD" w14:textId="5FFE4221">
                  <w:pPr>
                    <w:contextualSpacing/>
                    <w:rPr>
                      <w:rFonts w:cs="Tahoma"/>
                      <w:sz w:val="22"/>
                    </w:rPr>
                  </w:pPr>
                  <w:r w:rsidRPr="00AC39CD">
                    <w:rPr>
                      <w:rFonts w:cs="Tahoma"/>
                      <w:sz w:val="22"/>
                    </w:rPr>
                    <w:t>When to move to whole class planning and teaching will differ for trainees. Aim to teach some whole lessons of English, Phonics and Maths before the</w:t>
                  </w:r>
                  <w:r w:rsidR="00C2080B">
                    <w:rPr>
                      <w:rFonts w:cs="Tahoma"/>
                      <w:sz w:val="22"/>
                    </w:rPr>
                    <w:t xml:space="preserve"> end of the Autumn Term</w:t>
                  </w:r>
                  <w:r w:rsidRPr="00AC39CD">
                    <w:rPr>
                      <w:rFonts w:cs="Tahoma"/>
                      <w:sz w:val="22"/>
                    </w:rPr>
                    <w:t xml:space="preserve">. </w:t>
                  </w:r>
                </w:p>
              </w:tc>
              <w:tc>
                <w:tcPr>
                  <w:tcW w:w="3119" w:type="dxa"/>
                  <w:tcMar/>
                </w:tcPr>
                <w:p w:rsidR="00F87EBF" w:rsidP="00F87EBF" w:rsidRDefault="00F87EBF" w14:paraId="0794D6A5" w14:textId="77777777">
                  <w:pPr>
                    <w:rPr>
                      <w:rFonts w:cs="Tahoma"/>
                      <w:sz w:val="24"/>
                      <w:szCs w:val="24"/>
                    </w:rPr>
                  </w:pPr>
                  <w:r>
                    <w:rPr>
                      <w:rFonts w:cs="Tahoma"/>
                      <w:sz w:val="22"/>
                    </w:rPr>
                    <w:t>Trainee Observation and Progress Review (TOPR) to be completed by SBM, where appropriate.</w:t>
                  </w:r>
                </w:p>
              </w:tc>
            </w:tr>
          </w:tbl>
          <w:p w:rsidRPr="00F87EBF" w:rsidR="00F87EBF" w:rsidP="00F87EBF" w:rsidRDefault="00F87EBF" w14:paraId="2697776D" w14:textId="08059928">
            <w:pPr>
              <w:tabs>
                <w:tab w:val="left" w:pos="1189"/>
              </w:tabs>
              <w:spacing w:line="240" w:lineRule="auto"/>
              <w:rPr>
                <w:sz w:val="24"/>
                <w:szCs w:val="24"/>
              </w:rPr>
            </w:pPr>
          </w:p>
        </w:tc>
      </w:tr>
      <w:tr w:rsidRPr="00895830" w:rsidR="00C2080B" w:rsidTr="66EDC285" w14:paraId="02590DB2" w14:textId="77777777">
        <w:trPr>
          <w:trHeight w:val="680"/>
        </w:trPr>
        <w:tc>
          <w:tcPr>
            <w:tcW w:w="14833" w:type="dxa"/>
            <w:shd w:val="clear" w:color="auto" w:fill="auto"/>
            <w:tcMar/>
          </w:tcPr>
          <w:p w:rsidRPr="00895830" w:rsidR="00C2080B" w:rsidP="00C2080B" w:rsidRDefault="00C2080B" w14:paraId="25ECA3EA" w14:textId="77777777">
            <w:pPr>
              <w:pStyle w:val="ListParagraph"/>
              <w:autoSpaceDE w:val="0"/>
              <w:autoSpaceDN w:val="0"/>
              <w:adjustRightInd w:val="0"/>
              <w:spacing w:after="0"/>
              <w:ind w:left="714"/>
              <w:rPr>
                <w:sz w:val="28"/>
                <w:szCs w:val="28"/>
              </w:rPr>
            </w:pPr>
          </w:p>
        </w:tc>
      </w:tr>
    </w:tbl>
    <w:tbl>
      <w:tblPr>
        <w:tblStyle w:val="TableGrid1"/>
        <w:tblpPr w:leftFromText="180" w:rightFromText="180" w:vertAnchor="text" w:horzAnchor="margin" w:tblpXSpec="center" w:tblpY="593"/>
        <w:tblW w:w="13756" w:type="dxa"/>
        <w:tblLayout w:type="fixed"/>
        <w:tblLook w:val="04A0" w:firstRow="1" w:lastRow="0" w:firstColumn="1" w:lastColumn="0" w:noHBand="0" w:noVBand="1"/>
      </w:tblPr>
      <w:tblGrid>
        <w:gridCol w:w="4899"/>
        <w:gridCol w:w="5738"/>
        <w:gridCol w:w="3119"/>
      </w:tblGrid>
      <w:tr w:rsidRPr="00AC39CD" w:rsidR="00C2080B" w:rsidTr="654BAB4C" w14:paraId="3F7C98CC" w14:textId="77777777">
        <w:trPr>
          <w:trHeight w:val="978"/>
        </w:trPr>
        <w:tc>
          <w:tcPr>
            <w:tcW w:w="4899" w:type="dxa"/>
            <w:shd w:val="clear" w:color="auto" w:fill="auto"/>
            <w:tcMar/>
          </w:tcPr>
          <w:p w:rsidRPr="00AC39CD" w:rsidR="00C2080B" w:rsidP="0067373C" w:rsidRDefault="00C2080B" w14:paraId="1C4BAC41" w14:textId="77777777">
            <w:pPr>
              <w:numPr>
                <w:ilvl w:val="0"/>
                <w:numId w:val="27"/>
              </w:numPr>
              <w:contextualSpacing/>
              <w:rPr>
                <w:rFonts w:cs="Tahoma"/>
                <w:sz w:val="22"/>
              </w:rPr>
            </w:pPr>
            <w:r w:rsidRPr="00AC39CD">
              <w:rPr>
                <w:rFonts w:cs="Tahoma"/>
                <w:sz w:val="22"/>
              </w:rPr>
              <w:lastRenderedPageBreak/>
              <w:t>Plan and teach 2 consecutive maths lessons and 2 consecutive English (for EYFS- C&amp;L/L) lessons and obtain informal feedback.</w:t>
            </w:r>
          </w:p>
        </w:tc>
        <w:tc>
          <w:tcPr>
            <w:tcW w:w="5738" w:type="dxa"/>
            <w:shd w:val="clear" w:color="auto" w:fill="auto"/>
            <w:tcMar/>
          </w:tcPr>
          <w:p w:rsidRPr="00AC39CD" w:rsidR="00C2080B" w:rsidP="0067373C" w:rsidRDefault="00C2080B" w14:paraId="1E1BF569" w14:textId="77777777">
            <w:pPr>
              <w:pStyle w:val="ListParagraph"/>
              <w:numPr>
                <w:ilvl w:val="0"/>
                <w:numId w:val="23"/>
              </w:numPr>
              <w:rPr>
                <w:rFonts w:cs="Tahoma"/>
                <w:sz w:val="22"/>
              </w:rPr>
            </w:pPr>
            <w:r>
              <w:rPr>
                <w:rFonts w:cs="Tahoma"/>
                <w:sz w:val="22"/>
              </w:rPr>
              <w:t>Lesson planning to be approved by SBM before teaching. Timings for submitting planning to be agreed between SBM and trainee.</w:t>
            </w:r>
          </w:p>
        </w:tc>
        <w:tc>
          <w:tcPr>
            <w:tcW w:w="3119" w:type="dxa"/>
            <w:shd w:val="clear" w:color="auto" w:fill="auto"/>
            <w:tcMar/>
          </w:tcPr>
          <w:p w:rsidRPr="00AC39CD" w:rsidR="00C2080B" w:rsidP="0067373C" w:rsidRDefault="00C2080B" w14:paraId="31A26EAC" w14:textId="77777777">
            <w:pPr>
              <w:rPr>
                <w:rFonts w:cs="Tahoma"/>
                <w:sz w:val="22"/>
              </w:rPr>
            </w:pPr>
            <w:r w:rsidRPr="00AC39CD">
              <w:rPr>
                <w:rFonts w:cs="Tahoma"/>
                <w:sz w:val="22"/>
              </w:rPr>
              <w:t>Train</w:t>
            </w:r>
            <w:r>
              <w:rPr>
                <w:rFonts w:cs="Tahoma"/>
                <w:sz w:val="22"/>
              </w:rPr>
              <w:t>ee</w:t>
            </w:r>
            <w:r w:rsidRPr="00AC39CD">
              <w:rPr>
                <w:rFonts w:cs="Tahoma"/>
                <w:sz w:val="22"/>
              </w:rPr>
              <w:t xml:space="preserve"> Observation and Progress Review (TOPR) to be completed by SBM where appropriate.</w:t>
            </w:r>
          </w:p>
        </w:tc>
      </w:tr>
      <w:tr w:rsidRPr="00AC39CD" w:rsidR="00C2080B" w:rsidTr="654BAB4C" w14:paraId="2C2230A3" w14:textId="77777777">
        <w:trPr>
          <w:trHeight w:val="972"/>
        </w:trPr>
        <w:tc>
          <w:tcPr>
            <w:tcW w:w="4899" w:type="dxa"/>
            <w:shd w:val="clear" w:color="auto" w:fill="auto"/>
            <w:tcMar/>
          </w:tcPr>
          <w:p w:rsidRPr="00AC39CD" w:rsidR="00C2080B" w:rsidP="0067373C" w:rsidRDefault="00C2080B" w14:paraId="29FE9B8F" w14:textId="77777777">
            <w:pPr>
              <w:numPr>
                <w:ilvl w:val="0"/>
                <w:numId w:val="27"/>
              </w:numPr>
              <w:contextualSpacing/>
              <w:rPr>
                <w:rFonts w:cs="Tahoma"/>
                <w:sz w:val="22"/>
              </w:rPr>
            </w:pPr>
            <w:r w:rsidRPr="00AC39CD">
              <w:rPr>
                <w:rFonts w:cs="Tahoma"/>
                <w:sz w:val="22"/>
              </w:rPr>
              <w:t>Observe P.E. (or P.D.</w:t>
            </w:r>
            <w:r>
              <w:rPr>
                <w:rFonts w:cs="Tahoma"/>
                <w:sz w:val="22"/>
              </w:rPr>
              <w:t xml:space="preserve"> in EYFS</w:t>
            </w:r>
            <w:r w:rsidRPr="00AC39CD">
              <w:rPr>
                <w:rFonts w:cs="Tahoma"/>
                <w:sz w:val="22"/>
              </w:rPr>
              <w:t>) and within the lesson, teach a small group from the teacher’s planning.</w:t>
            </w:r>
          </w:p>
        </w:tc>
        <w:tc>
          <w:tcPr>
            <w:tcW w:w="5738" w:type="dxa"/>
            <w:shd w:val="clear" w:color="auto" w:fill="auto"/>
            <w:tcMar/>
          </w:tcPr>
          <w:p w:rsidRPr="00AC39CD" w:rsidR="00C2080B" w:rsidP="0067373C" w:rsidRDefault="00C2080B" w14:paraId="27A2816F" w14:textId="77777777">
            <w:pPr>
              <w:pStyle w:val="ListParagraph"/>
              <w:numPr>
                <w:ilvl w:val="0"/>
                <w:numId w:val="23"/>
              </w:numPr>
              <w:rPr>
                <w:rFonts w:cs="Tahoma"/>
                <w:sz w:val="22"/>
              </w:rPr>
            </w:pPr>
            <w:r w:rsidRPr="00AC39CD">
              <w:rPr>
                <w:rFonts w:cs="Tahoma"/>
                <w:sz w:val="22"/>
              </w:rPr>
              <w:t>Make brief notes about how effective the group work was.</w:t>
            </w:r>
          </w:p>
        </w:tc>
        <w:tc>
          <w:tcPr>
            <w:tcW w:w="3119" w:type="dxa"/>
            <w:shd w:val="clear" w:color="auto" w:fill="auto"/>
            <w:tcMar/>
          </w:tcPr>
          <w:p w:rsidRPr="00AC39CD" w:rsidR="00C2080B" w:rsidP="0067373C" w:rsidRDefault="00C2080B" w14:paraId="204C59EA" w14:textId="77777777">
            <w:pPr>
              <w:rPr>
                <w:rFonts w:cs="Tahoma"/>
                <w:sz w:val="22"/>
              </w:rPr>
            </w:pPr>
            <w:r w:rsidRPr="00AC39CD">
              <w:rPr>
                <w:rFonts w:cs="Tahoma"/>
                <w:sz w:val="22"/>
              </w:rPr>
              <w:t>Notes in file.</w:t>
            </w:r>
          </w:p>
        </w:tc>
      </w:tr>
      <w:tr w:rsidRPr="00AC39CD" w:rsidR="00C2080B" w:rsidTr="654BAB4C" w14:paraId="755B5EE4" w14:textId="77777777">
        <w:trPr>
          <w:trHeight w:val="1175"/>
        </w:trPr>
        <w:tc>
          <w:tcPr>
            <w:tcW w:w="4899" w:type="dxa"/>
            <w:shd w:val="clear" w:color="auto" w:fill="auto"/>
            <w:tcMar/>
          </w:tcPr>
          <w:p w:rsidRPr="00AC39CD" w:rsidR="00C2080B" w:rsidP="0067373C" w:rsidRDefault="00C2080B" w14:paraId="36B0B3C2" w14:textId="77777777">
            <w:pPr>
              <w:numPr>
                <w:ilvl w:val="0"/>
                <w:numId w:val="26"/>
              </w:numPr>
              <w:contextualSpacing/>
              <w:rPr>
                <w:rFonts w:cs="Tahoma"/>
                <w:sz w:val="22"/>
              </w:rPr>
            </w:pPr>
            <w:r w:rsidRPr="00AC39CD">
              <w:rPr>
                <w:rFonts w:cs="Tahoma"/>
                <w:sz w:val="22"/>
              </w:rPr>
              <w:t>Team teach a Science lesson (Understanding the World</w:t>
            </w:r>
            <w:r>
              <w:rPr>
                <w:rFonts w:cs="Tahoma"/>
                <w:sz w:val="22"/>
              </w:rPr>
              <w:t xml:space="preserve"> in EYFS where appropriate</w:t>
            </w:r>
            <w:r w:rsidRPr="00AC39CD">
              <w:rPr>
                <w:rFonts w:cs="Tahoma"/>
                <w:sz w:val="22"/>
              </w:rPr>
              <w:t xml:space="preserve">), using teacher’s planning and plan for a group. </w:t>
            </w:r>
          </w:p>
        </w:tc>
        <w:tc>
          <w:tcPr>
            <w:tcW w:w="5738" w:type="dxa"/>
            <w:shd w:val="clear" w:color="auto" w:fill="auto"/>
            <w:tcMar/>
          </w:tcPr>
          <w:p w:rsidRPr="00AC39CD" w:rsidR="00C2080B" w:rsidP="0067373C" w:rsidRDefault="00C2080B" w14:paraId="33ECEB73" w14:textId="77777777">
            <w:pPr>
              <w:numPr>
                <w:ilvl w:val="0"/>
                <w:numId w:val="45"/>
              </w:numPr>
              <w:contextualSpacing/>
              <w:rPr>
                <w:rFonts w:cs="Tahoma"/>
                <w:sz w:val="22"/>
              </w:rPr>
            </w:pPr>
            <w:r w:rsidRPr="00AC39CD">
              <w:rPr>
                <w:rFonts w:cs="Tahoma"/>
                <w:sz w:val="22"/>
              </w:rPr>
              <w:t xml:space="preserve">Work with </w:t>
            </w:r>
            <w:r>
              <w:rPr>
                <w:rFonts w:cs="Tahoma"/>
                <w:sz w:val="22"/>
              </w:rPr>
              <w:t xml:space="preserve">the </w:t>
            </w:r>
            <w:r w:rsidRPr="00AC39CD">
              <w:rPr>
                <w:rFonts w:cs="Tahoma"/>
                <w:sz w:val="22"/>
              </w:rPr>
              <w:t xml:space="preserve">teacher </w:t>
            </w:r>
            <w:r>
              <w:rPr>
                <w:rFonts w:cs="Tahoma"/>
                <w:sz w:val="22"/>
              </w:rPr>
              <w:t xml:space="preserve">to plan, prepare resources </w:t>
            </w:r>
            <w:r w:rsidRPr="00AC39CD">
              <w:rPr>
                <w:rFonts w:cs="Tahoma"/>
                <w:sz w:val="22"/>
              </w:rPr>
              <w:t>and jointly teach the lesson</w:t>
            </w:r>
            <w:r>
              <w:rPr>
                <w:rFonts w:cs="Tahoma"/>
                <w:sz w:val="22"/>
              </w:rPr>
              <w:t>.</w:t>
            </w:r>
          </w:p>
          <w:p w:rsidRPr="00AC39CD" w:rsidR="00C2080B" w:rsidP="0067373C" w:rsidRDefault="00C2080B" w14:paraId="231169AE" w14:textId="77777777">
            <w:pPr>
              <w:numPr>
                <w:ilvl w:val="0"/>
                <w:numId w:val="45"/>
              </w:numPr>
              <w:contextualSpacing/>
              <w:rPr>
                <w:rFonts w:cs="Tahoma"/>
                <w:sz w:val="22"/>
              </w:rPr>
            </w:pPr>
            <w:r w:rsidRPr="00AC39CD">
              <w:rPr>
                <w:rFonts w:cs="Tahoma"/>
                <w:sz w:val="22"/>
              </w:rPr>
              <w:t>Mark the work and set targets.</w:t>
            </w:r>
          </w:p>
        </w:tc>
        <w:tc>
          <w:tcPr>
            <w:tcW w:w="3119" w:type="dxa"/>
            <w:shd w:val="clear" w:color="auto" w:fill="auto"/>
            <w:tcMar/>
          </w:tcPr>
          <w:p w:rsidRPr="00AC39CD" w:rsidR="00C2080B" w:rsidP="0067373C" w:rsidRDefault="00C2080B" w14:paraId="6E0FF5F3" w14:textId="77777777">
            <w:pPr>
              <w:rPr>
                <w:rFonts w:cs="Tahoma"/>
                <w:sz w:val="22"/>
              </w:rPr>
            </w:pPr>
            <w:r w:rsidRPr="00AC39CD">
              <w:rPr>
                <w:rFonts w:cs="Tahoma"/>
                <w:sz w:val="22"/>
              </w:rPr>
              <w:t>Planning in file.  Train</w:t>
            </w:r>
            <w:r>
              <w:rPr>
                <w:rFonts w:cs="Tahoma"/>
                <w:sz w:val="22"/>
              </w:rPr>
              <w:t xml:space="preserve">ee </w:t>
            </w:r>
            <w:r w:rsidRPr="00AC39CD">
              <w:rPr>
                <w:rFonts w:cs="Tahoma"/>
                <w:sz w:val="22"/>
              </w:rPr>
              <w:t>Observation and Progress Review (TOPR) to be completed by SBM where appropriate.</w:t>
            </w:r>
          </w:p>
        </w:tc>
      </w:tr>
      <w:tr w:rsidRPr="002A5956" w:rsidR="00C2080B" w:rsidTr="654BAB4C" w14:paraId="4D647795" w14:textId="77777777">
        <w:trPr>
          <w:trHeight w:val="1550"/>
        </w:trPr>
        <w:tc>
          <w:tcPr>
            <w:tcW w:w="4899" w:type="dxa"/>
            <w:shd w:val="clear" w:color="auto" w:fill="auto"/>
            <w:tcMar/>
          </w:tcPr>
          <w:p w:rsidRPr="002A5956" w:rsidR="00C2080B" w:rsidP="0067373C" w:rsidRDefault="00C2080B" w14:paraId="4D543528" w14:textId="77777777">
            <w:pPr>
              <w:numPr>
                <w:ilvl w:val="0"/>
                <w:numId w:val="26"/>
              </w:numPr>
              <w:contextualSpacing/>
              <w:rPr>
                <w:rFonts w:cs="Tahoma"/>
                <w:sz w:val="22"/>
              </w:rPr>
            </w:pPr>
            <w:r w:rsidRPr="002A5956">
              <w:rPr>
                <w:rFonts w:cs="Tahoma"/>
                <w:sz w:val="22"/>
              </w:rPr>
              <w:t>Together plan and team teach a different subject or area of learning</w:t>
            </w:r>
            <w:r>
              <w:rPr>
                <w:rFonts w:cs="Tahoma"/>
                <w:sz w:val="22"/>
              </w:rPr>
              <w:t>- to be negotiated with SBM.</w:t>
            </w:r>
          </w:p>
          <w:p w:rsidRPr="002A5956" w:rsidR="00C2080B" w:rsidP="0067373C" w:rsidRDefault="00C2080B" w14:paraId="328821C3" w14:textId="77777777">
            <w:pPr>
              <w:numPr>
                <w:ilvl w:val="0"/>
                <w:numId w:val="26"/>
              </w:numPr>
              <w:contextualSpacing/>
              <w:rPr>
                <w:rFonts w:cs="Tahoma"/>
                <w:sz w:val="22"/>
              </w:rPr>
            </w:pPr>
            <w:r w:rsidRPr="002A5956">
              <w:rPr>
                <w:rFonts w:cs="Tahoma"/>
                <w:sz w:val="22"/>
              </w:rPr>
              <w:t>In EYFS demonstrate</w:t>
            </w:r>
            <w:r>
              <w:rPr>
                <w:rFonts w:cs="Tahoma"/>
                <w:sz w:val="22"/>
              </w:rPr>
              <w:t xml:space="preserve"> input into </w:t>
            </w:r>
            <w:r w:rsidRPr="002A5956">
              <w:rPr>
                <w:rFonts w:cs="Tahoma"/>
                <w:sz w:val="22"/>
              </w:rPr>
              <w:t>continuous provision</w:t>
            </w:r>
            <w:r>
              <w:rPr>
                <w:rFonts w:cs="Tahoma"/>
                <w:sz w:val="22"/>
              </w:rPr>
              <w:t xml:space="preserve"> and plan and lead small adult led group activities.</w:t>
            </w:r>
          </w:p>
        </w:tc>
        <w:tc>
          <w:tcPr>
            <w:tcW w:w="5738" w:type="dxa"/>
            <w:shd w:val="clear" w:color="auto" w:fill="auto"/>
            <w:tcMar/>
          </w:tcPr>
          <w:p w:rsidRPr="002A5956" w:rsidR="00C2080B" w:rsidP="0067373C" w:rsidRDefault="00C2080B" w14:paraId="2B8414B3" w14:textId="77777777">
            <w:pPr>
              <w:numPr>
                <w:ilvl w:val="0"/>
                <w:numId w:val="45"/>
              </w:numPr>
              <w:contextualSpacing/>
              <w:rPr>
                <w:rFonts w:cs="Tahoma"/>
                <w:sz w:val="22"/>
              </w:rPr>
            </w:pPr>
            <w:r w:rsidRPr="002A5956">
              <w:rPr>
                <w:rFonts w:cs="Tahoma"/>
                <w:sz w:val="22"/>
              </w:rPr>
              <w:t xml:space="preserve">Select from </w:t>
            </w:r>
            <w:r>
              <w:rPr>
                <w:rFonts w:cs="Tahoma"/>
                <w:sz w:val="22"/>
              </w:rPr>
              <w:t>foundation subjects.</w:t>
            </w:r>
          </w:p>
          <w:p w:rsidRPr="002A5956" w:rsidR="00C2080B" w:rsidP="0067373C" w:rsidRDefault="00C2080B" w14:paraId="051AEF39" w14:textId="77777777">
            <w:pPr>
              <w:numPr>
                <w:ilvl w:val="0"/>
                <w:numId w:val="45"/>
              </w:numPr>
              <w:contextualSpacing/>
              <w:rPr>
                <w:rFonts w:cs="Tahoma"/>
                <w:sz w:val="22"/>
              </w:rPr>
            </w:pPr>
            <w:r w:rsidRPr="002A5956">
              <w:rPr>
                <w:rFonts w:cs="Tahoma"/>
                <w:sz w:val="22"/>
              </w:rPr>
              <w:t>Research the content carefully to ensure you include specific knowledge, skills, and understanding in the lesson objective.</w:t>
            </w:r>
          </w:p>
        </w:tc>
        <w:tc>
          <w:tcPr>
            <w:tcW w:w="3119" w:type="dxa"/>
            <w:shd w:val="clear" w:color="auto" w:fill="auto"/>
            <w:tcMar/>
          </w:tcPr>
          <w:p w:rsidRPr="002A5956" w:rsidR="00C2080B" w:rsidP="0067373C" w:rsidRDefault="00C2080B" w14:paraId="7558092A" w14:textId="77777777">
            <w:pPr>
              <w:rPr>
                <w:rFonts w:cs="Tahoma"/>
                <w:sz w:val="22"/>
              </w:rPr>
            </w:pPr>
            <w:r w:rsidRPr="002A5956">
              <w:rPr>
                <w:rFonts w:cs="Tahoma"/>
                <w:sz w:val="22"/>
              </w:rPr>
              <w:t>Train</w:t>
            </w:r>
            <w:r>
              <w:rPr>
                <w:rFonts w:cs="Tahoma"/>
                <w:sz w:val="22"/>
              </w:rPr>
              <w:t>ee</w:t>
            </w:r>
            <w:r w:rsidRPr="002A5956">
              <w:rPr>
                <w:rFonts w:cs="Tahoma"/>
                <w:sz w:val="22"/>
              </w:rPr>
              <w:t xml:space="preserve"> Observation and Progress Review (TOPR) to be completed by SBM where appropriate.</w:t>
            </w:r>
          </w:p>
        </w:tc>
      </w:tr>
      <w:tr w:rsidRPr="002A5956" w:rsidR="00C2080B" w:rsidTr="654BAB4C" w14:paraId="02D13EFA" w14:textId="77777777">
        <w:trPr>
          <w:trHeight w:val="1356"/>
        </w:trPr>
        <w:tc>
          <w:tcPr>
            <w:tcW w:w="4899" w:type="dxa"/>
            <w:shd w:val="clear" w:color="auto" w:fill="auto"/>
            <w:tcMar/>
          </w:tcPr>
          <w:p w:rsidRPr="002A5956" w:rsidR="00C2080B" w:rsidP="654BAB4C" w:rsidRDefault="00C2080B" w14:paraId="224C7B8D" w14:textId="3502E437">
            <w:pPr>
              <w:numPr>
                <w:ilvl w:val="0"/>
                <w:numId w:val="2"/>
              </w:numPr>
              <w:spacing/>
              <w:contextualSpacing/>
              <w:rPr>
                <w:rFonts w:cs="Tahoma"/>
                <w:sz w:val="22"/>
                <w:szCs w:val="22"/>
              </w:rPr>
            </w:pPr>
            <w:r w:rsidRPr="654BAB4C" w:rsidR="2792A455">
              <w:rPr>
                <w:rFonts w:cs="Tahoma"/>
                <w:sz w:val="22"/>
                <w:szCs w:val="22"/>
              </w:rPr>
              <w:t xml:space="preserve">Familiarise yourself with progression </w:t>
            </w:r>
            <w:proofErr w:type="gramStart"/>
            <w:r w:rsidRPr="654BAB4C" w:rsidR="2792A455">
              <w:rPr>
                <w:rFonts w:cs="Tahoma"/>
                <w:sz w:val="22"/>
                <w:szCs w:val="22"/>
              </w:rPr>
              <w:t>in</w:t>
            </w:r>
            <w:r w:rsidRPr="654BAB4C" w:rsidR="53F89A98">
              <w:rPr>
                <w:rFonts w:cs="Tahoma"/>
                <w:sz w:val="22"/>
                <w:szCs w:val="22"/>
              </w:rPr>
              <w:t xml:space="preserve"> </w:t>
            </w:r>
            <w:r w:rsidRPr="654BAB4C" w:rsidR="2792A455">
              <w:rPr>
                <w:rFonts w:cs="Tahoma"/>
                <w:sz w:val="22"/>
                <w:szCs w:val="22"/>
              </w:rPr>
              <w:t xml:space="preserve"> </w:t>
            </w:r>
            <w:r w:rsidRPr="654BAB4C" w:rsidR="2792A455">
              <w:rPr>
                <w:rFonts w:cs="Tahoma"/>
                <w:sz w:val="22"/>
                <w:szCs w:val="22"/>
              </w:rPr>
              <w:t>P</w:t>
            </w:r>
            <w:r w:rsidRPr="654BAB4C" w:rsidR="2792A455">
              <w:rPr>
                <w:rFonts w:cs="Tahoma"/>
                <w:sz w:val="22"/>
                <w:szCs w:val="22"/>
              </w:rPr>
              <w:t>honics</w:t>
            </w:r>
            <w:proofErr w:type="gramEnd"/>
            <w:r w:rsidRPr="654BAB4C" w:rsidR="2792A455">
              <w:rPr>
                <w:rFonts w:cs="Tahoma"/>
                <w:sz w:val="22"/>
                <w:szCs w:val="22"/>
              </w:rPr>
              <w:t xml:space="preserve">. </w:t>
            </w:r>
            <w:r w:rsidRPr="654BAB4C" w:rsidR="477197E4">
              <w:rPr>
                <w:rFonts w:cs="Tahoma"/>
                <w:sz w:val="22"/>
                <w:szCs w:val="22"/>
              </w:rPr>
              <w:t>Develop</w:t>
            </w:r>
            <w:r w:rsidRPr="654BAB4C" w:rsidR="2792A455">
              <w:rPr>
                <w:rFonts w:cs="Tahoma"/>
                <w:sz w:val="22"/>
                <w:szCs w:val="22"/>
              </w:rPr>
              <w:t xml:space="preserve"> strategies to teach effectively in your classroom.</w:t>
            </w:r>
          </w:p>
        </w:tc>
        <w:tc>
          <w:tcPr>
            <w:tcW w:w="5738" w:type="dxa"/>
            <w:shd w:val="clear" w:color="auto" w:fill="auto"/>
            <w:tcMar/>
          </w:tcPr>
          <w:p w:rsidR="2792A455" w:rsidP="654BAB4C" w:rsidRDefault="2792A455" w14:paraId="5BEC7714" w14:textId="3554CF41">
            <w:pPr>
              <w:pStyle w:val="Normal"/>
              <w:numPr>
                <w:ilvl w:val="0"/>
                <w:numId w:val="42"/>
              </w:numPr>
              <w:bidi w:val="0"/>
              <w:spacing w:before="0" w:beforeAutospacing="off" w:after="200" w:afterAutospacing="off" w:line="276" w:lineRule="auto"/>
              <w:ind w:left="360" w:right="0" w:hanging="360"/>
              <w:contextualSpacing/>
              <w:jc w:val="left"/>
              <w:rPr>
                <w:rFonts w:ascii="Calibri" w:hAnsi="Calibri" w:eastAsia="Calibri" w:cs="Calibri" w:asciiTheme="minorAscii" w:hAnsiTheme="minorAscii" w:eastAsiaTheme="minorAscii" w:cstheme="minorAscii"/>
                <w:sz w:val="36"/>
                <w:szCs w:val="36"/>
              </w:rPr>
            </w:pPr>
            <w:r w:rsidRPr="654BAB4C" w:rsidR="2792A455">
              <w:rPr>
                <w:rFonts w:cs="Tahoma"/>
                <w:sz w:val="22"/>
                <w:szCs w:val="22"/>
              </w:rPr>
              <w:t xml:space="preserve">Look at progression across the </w:t>
            </w:r>
            <w:r w:rsidRPr="654BAB4C" w:rsidR="6DFF6049">
              <w:rPr>
                <w:rFonts w:cs="Tahoma"/>
                <w:sz w:val="22"/>
                <w:szCs w:val="22"/>
              </w:rPr>
              <w:t>year groups</w:t>
            </w:r>
          </w:p>
          <w:p w:rsidRPr="002A5956" w:rsidR="00C2080B" w:rsidP="0067373C" w:rsidRDefault="00C2080B" w14:paraId="2A90A47B" w14:textId="77777777">
            <w:pPr>
              <w:numPr>
                <w:ilvl w:val="0"/>
                <w:numId w:val="42"/>
              </w:numPr>
              <w:contextualSpacing/>
              <w:rPr>
                <w:rFonts w:cs="Tahoma"/>
                <w:sz w:val="22"/>
              </w:rPr>
            </w:pPr>
            <w:r w:rsidRPr="002A5956">
              <w:rPr>
                <w:rFonts w:cs="Tahoma"/>
                <w:sz w:val="22"/>
              </w:rPr>
              <w:t xml:space="preserve">Consider how strategies change </w:t>
            </w:r>
            <w:r>
              <w:rPr>
                <w:rFonts w:cs="Tahoma"/>
                <w:sz w:val="22"/>
              </w:rPr>
              <w:t>and</w:t>
            </w:r>
            <w:r w:rsidRPr="002A5956">
              <w:rPr>
                <w:rFonts w:cs="Tahoma"/>
                <w:sz w:val="22"/>
              </w:rPr>
              <w:t xml:space="preserve"> how this develops in KS2. </w:t>
            </w:r>
          </w:p>
          <w:p w:rsidRPr="002A5956" w:rsidR="00C2080B" w:rsidP="0067373C" w:rsidRDefault="00C2080B" w14:paraId="0A02BACF" w14:textId="77777777">
            <w:pPr>
              <w:numPr>
                <w:ilvl w:val="0"/>
                <w:numId w:val="42"/>
              </w:numPr>
              <w:contextualSpacing/>
              <w:rPr>
                <w:rFonts w:cs="Tahoma"/>
                <w:sz w:val="22"/>
              </w:rPr>
            </w:pPr>
            <w:r w:rsidRPr="002A5956">
              <w:rPr>
                <w:rFonts w:cs="Tahoma"/>
                <w:sz w:val="22"/>
              </w:rPr>
              <w:t xml:space="preserve">Where appropriate- be observed teaching </w:t>
            </w:r>
            <w:r>
              <w:rPr>
                <w:rFonts w:cs="Tahoma"/>
                <w:sz w:val="22"/>
              </w:rPr>
              <w:t>P</w:t>
            </w:r>
            <w:r w:rsidRPr="002A5956">
              <w:rPr>
                <w:rFonts w:cs="Tahoma"/>
                <w:sz w:val="22"/>
              </w:rPr>
              <w:t>honics</w:t>
            </w:r>
            <w:r>
              <w:rPr>
                <w:rFonts w:cs="Tahoma"/>
                <w:sz w:val="22"/>
              </w:rPr>
              <w:t>.</w:t>
            </w:r>
          </w:p>
        </w:tc>
        <w:tc>
          <w:tcPr>
            <w:tcW w:w="3119" w:type="dxa"/>
            <w:shd w:val="clear" w:color="auto" w:fill="auto"/>
            <w:tcMar/>
          </w:tcPr>
          <w:p w:rsidR="00C2080B" w:rsidP="0067373C" w:rsidRDefault="00C2080B" w14:paraId="25C54C8D" w14:textId="77777777">
            <w:pPr>
              <w:rPr>
                <w:rFonts w:cs="Tahoma"/>
                <w:sz w:val="22"/>
              </w:rPr>
            </w:pPr>
            <w:r w:rsidRPr="002A5956">
              <w:rPr>
                <w:rFonts w:cs="Tahoma"/>
                <w:sz w:val="22"/>
              </w:rPr>
              <w:t xml:space="preserve">Make use of Phonics handbook for information. </w:t>
            </w:r>
          </w:p>
          <w:p w:rsidRPr="002A5956" w:rsidR="00C2080B" w:rsidP="0067373C" w:rsidRDefault="00C2080B" w14:paraId="1D167D4A" w14:textId="77777777">
            <w:pPr>
              <w:rPr>
                <w:rFonts w:cs="Tahoma"/>
                <w:sz w:val="22"/>
              </w:rPr>
            </w:pPr>
            <w:r>
              <w:rPr>
                <w:rFonts w:cs="Tahoma"/>
                <w:sz w:val="22"/>
              </w:rPr>
              <w:t>Discuss progression across year groups within the school.</w:t>
            </w:r>
          </w:p>
        </w:tc>
      </w:tr>
      <w:tr w:rsidRPr="002A5956" w:rsidR="00C2080B" w:rsidTr="654BAB4C" w14:paraId="591E1F4C" w14:textId="77777777">
        <w:trPr>
          <w:trHeight w:val="1401"/>
        </w:trPr>
        <w:tc>
          <w:tcPr>
            <w:tcW w:w="4899" w:type="dxa"/>
            <w:shd w:val="clear" w:color="auto" w:fill="auto"/>
            <w:tcMar/>
          </w:tcPr>
          <w:p w:rsidRPr="002A5956" w:rsidR="00C2080B" w:rsidP="0067373C" w:rsidRDefault="00C2080B" w14:paraId="3069AE0D" w14:textId="77777777">
            <w:pPr>
              <w:numPr>
                <w:ilvl w:val="0"/>
                <w:numId w:val="27"/>
              </w:numPr>
              <w:contextualSpacing/>
              <w:rPr>
                <w:rFonts w:cs="Tahoma"/>
                <w:sz w:val="22"/>
              </w:rPr>
            </w:pPr>
            <w:r w:rsidRPr="002A5956">
              <w:rPr>
                <w:rFonts w:cs="Tahoma"/>
                <w:sz w:val="22"/>
              </w:rPr>
              <w:t xml:space="preserve">Teach at least a sequence of three </w:t>
            </w:r>
            <w:r w:rsidRPr="002A5956">
              <w:rPr>
                <w:rFonts w:cs="Tahoma"/>
                <w:color w:val="000000" w:themeColor="text1"/>
                <w:sz w:val="22"/>
              </w:rPr>
              <w:t>consecutive</w:t>
            </w:r>
            <w:r w:rsidRPr="002A5956">
              <w:rPr>
                <w:rFonts w:cs="Tahoma"/>
                <w:sz w:val="22"/>
              </w:rPr>
              <w:t xml:space="preserve"> </w:t>
            </w:r>
            <w:r>
              <w:rPr>
                <w:rFonts w:cs="Tahoma"/>
                <w:sz w:val="22"/>
              </w:rPr>
              <w:t>P</w:t>
            </w:r>
            <w:r w:rsidRPr="002A5956">
              <w:rPr>
                <w:rFonts w:cs="Tahoma"/>
                <w:sz w:val="22"/>
              </w:rPr>
              <w:t>honics lessons and be observed at least once by SBM</w:t>
            </w:r>
            <w:r>
              <w:rPr>
                <w:rFonts w:cs="Tahoma"/>
                <w:sz w:val="22"/>
              </w:rPr>
              <w:t>.</w:t>
            </w:r>
          </w:p>
        </w:tc>
        <w:tc>
          <w:tcPr>
            <w:tcW w:w="5738" w:type="dxa"/>
            <w:shd w:val="clear" w:color="auto" w:fill="auto"/>
            <w:tcMar/>
          </w:tcPr>
          <w:p w:rsidRPr="002A5956" w:rsidR="00C2080B" w:rsidP="0067373C" w:rsidRDefault="00C2080B" w14:paraId="6146E929" w14:textId="77777777">
            <w:pPr>
              <w:numPr>
                <w:ilvl w:val="0"/>
                <w:numId w:val="44"/>
              </w:numPr>
              <w:contextualSpacing/>
              <w:rPr>
                <w:rFonts w:cs="Tahoma"/>
                <w:sz w:val="22"/>
              </w:rPr>
            </w:pPr>
            <w:r w:rsidRPr="002A5956">
              <w:rPr>
                <w:rFonts w:cs="Tahoma"/>
                <w:sz w:val="22"/>
              </w:rPr>
              <w:t xml:space="preserve">Plan and teach phonics. Be observed. Agree targets for developing practice with SBM. </w:t>
            </w:r>
          </w:p>
        </w:tc>
        <w:tc>
          <w:tcPr>
            <w:tcW w:w="3119" w:type="dxa"/>
            <w:shd w:val="clear" w:color="auto" w:fill="auto"/>
            <w:tcMar/>
          </w:tcPr>
          <w:p w:rsidRPr="002A5956" w:rsidR="00C2080B" w:rsidP="0067373C" w:rsidRDefault="00C2080B" w14:paraId="786BC2D3" w14:textId="77777777">
            <w:pPr>
              <w:rPr>
                <w:rFonts w:cs="Tahoma"/>
                <w:sz w:val="22"/>
              </w:rPr>
            </w:pPr>
            <w:r w:rsidRPr="002A5956">
              <w:rPr>
                <w:rFonts w:cs="Tahoma"/>
                <w:sz w:val="22"/>
              </w:rPr>
              <w:t>Train</w:t>
            </w:r>
            <w:r>
              <w:rPr>
                <w:rFonts w:cs="Tahoma"/>
                <w:sz w:val="22"/>
              </w:rPr>
              <w:t>ee</w:t>
            </w:r>
            <w:r w:rsidRPr="002A5956">
              <w:rPr>
                <w:rFonts w:cs="Tahoma"/>
                <w:sz w:val="22"/>
              </w:rPr>
              <w:t xml:space="preserve"> Observation and Progress Review (TOPR) to be completed by SBM where appropriate.</w:t>
            </w:r>
          </w:p>
        </w:tc>
      </w:tr>
      <w:tr w:rsidRPr="002A5956" w:rsidR="00C2080B" w:rsidTr="654BAB4C" w14:paraId="514F1D13" w14:textId="77777777">
        <w:trPr>
          <w:trHeight w:val="1266"/>
        </w:trPr>
        <w:tc>
          <w:tcPr>
            <w:tcW w:w="4899" w:type="dxa"/>
            <w:shd w:val="clear" w:color="auto" w:fill="auto"/>
            <w:tcMar/>
          </w:tcPr>
          <w:p w:rsidRPr="002A5956" w:rsidR="00C2080B" w:rsidP="0067373C" w:rsidRDefault="00C2080B" w14:paraId="73A3902E" w14:textId="77777777">
            <w:pPr>
              <w:numPr>
                <w:ilvl w:val="0"/>
                <w:numId w:val="31"/>
              </w:numPr>
              <w:contextualSpacing/>
              <w:rPr>
                <w:rFonts w:cs="Tahoma"/>
                <w:sz w:val="22"/>
              </w:rPr>
            </w:pPr>
            <w:r w:rsidRPr="002A5956">
              <w:rPr>
                <w:rFonts w:cs="Tahoma"/>
                <w:sz w:val="22"/>
              </w:rPr>
              <w:t>Plan and lead a guided reading session and be observed</w:t>
            </w:r>
            <w:r>
              <w:rPr>
                <w:rFonts w:cs="Tahoma"/>
                <w:sz w:val="22"/>
              </w:rPr>
              <w:t xml:space="preserve">. </w:t>
            </w:r>
          </w:p>
        </w:tc>
        <w:tc>
          <w:tcPr>
            <w:tcW w:w="5738" w:type="dxa"/>
            <w:shd w:val="clear" w:color="auto" w:fill="auto"/>
            <w:tcMar/>
          </w:tcPr>
          <w:p w:rsidRPr="002A5956" w:rsidR="00C2080B" w:rsidP="0067373C" w:rsidRDefault="00C2080B" w14:paraId="64DF324A" w14:textId="77777777">
            <w:pPr>
              <w:numPr>
                <w:ilvl w:val="0"/>
                <w:numId w:val="34"/>
              </w:numPr>
              <w:contextualSpacing/>
              <w:rPr>
                <w:rFonts w:cs="Tahoma"/>
                <w:sz w:val="22"/>
              </w:rPr>
            </w:pPr>
            <w:r w:rsidRPr="002A5956">
              <w:rPr>
                <w:rFonts w:cs="Tahoma"/>
                <w:sz w:val="22"/>
              </w:rPr>
              <w:t xml:space="preserve">Use </w:t>
            </w:r>
            <w:r>
              <w:rPr>
                <w:rFonts w:cs="Tahoma"/>
                <w:sz w:val="22"/>
              </w:rPr>
              <w:t>BGU lesson planning format where appropriate.</w:t>
            </w:r>
          </w:p>
          <w:p w:rsidRPr="002A5956" w:rsidR="00C2080B" w:rsidP="0067373C" w:rsidRDefault="00C2080B" w14:paraId="61992B34" w14:textId="77777777">
            <w:pPr>
              <w:numPr>
                <w:ilvl w:val="0"/>
                <w:numId w:val="34"/>
              </w:numPr>
              <w:contextualSpacing/>
              <w:rPr>
                <w:rFonts w:cs="Tahoma"/>
                <w:sz w:val="22"/>
              </w:rPr>
            </w:pPr>
            <w:r w:rsidRPr="002A5956">
              <w:rPr>
                <w:rFonts w:cs="Tahoma"/>
                <w:sz w:val="22"/>
              </w:rPr>
              <w:t xml:space="preserve">Discuss strengths and areas for development with SBM in feedback. </w:t>
            </w:r>
          </w:p>
        </w:tc>
        <w:tc>
          <w:tcPr>
            <w:tcW w:w="3119" w:type="dxa"/>
            <w:shd w:val="clear" w:color="auto" w:fill="auto"/>
            <w:tcMar/>
          </w:tcPr>
          <w:p w:rsidRPr="002A5956" w:rsidR="00C2080B" w:rsidP="0067373C" w:rsidRDefault="00C2080B" w14:paraId="4C1B606D" w14:textId="77777777">
            <w:pPr>
              <w:rPr>
                <w:rFonts w:cs="Tahoma"/>
                <w:sz w:val="22"/>
              </w:rPr>
            </w:pPr>
            <w:r w:rsidRPr="002A5956">
              <w:rPr>
                <w:rFonts w:cs="Tahoma"/>
                <w:sz w:val="22"/>
              </w:rPr>
              <w:t>Train</w:t>
            </w:r>
            <w:r>
              <w:rPr>
                <w:rFonts w:cs="Tahoma"/>
                <w:sz w:val="22"/>
              </w:rPr>
              <w:t>ee</w:t>
            </w:r>
            <w:r w:rsidRPr="002A5956">
              <w:rPr>
                <w:rFonts w:cs="Tahoma"/>
                <w:sz w:val="22"/>
              </w:rPr>
              <w:t xml:space="preserve"> Observation and Progress Review (TOPR) to be completed by SBM where appropriate.</w:t>
            </w:r>
          </w:p>
        </w:tc>
      </w:tr>
    </w:tbl>
    <w:p w:rsidRPr="0003531B" w:rsidR="0003531B" w:rsidP="0003531B" w:rsidRDefault="0003531B" w14:paraId="1F0D7055" w14:textId="06212F87">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rPr>
          <w:sz w:val="24"/>
          <w:szCs w:val="24"/>
        </w:rPr>
        <w:sectPr w:rsidRPr="0003531B" w:rsidR="0003531B" w:rsidSect="0022467A">
          <w:headerReference w:type="default" r:id="rId25"/>
          <w:pgSz w:w="16838" w:h="11906" w:orient="landscape"/>
          <w:pgMar w:top="720" w:right="720" w:bottom="720" w:left="720" w:header="708" w:footer="380" w:gutter="0"/>
          <w:pgBorders w:display="firstPage" w:offsetFrom="page">
            <w:top w:val="thickThinSmallGap" w:color="auto" w:sz="24" w:space="24"/>
            <w:left w:val="thickThinSmallGap" w:color="auto" w:sz="24" w:space="24"/>
            <w:bottom w:val="thinThickSmallGap" w:color="auto" w:sz="24" w:space="24"/>
            <w:right w:val="thinThickSmallGap" w:color="auto" w:sz="24" w:space="24"/>
          </w:pgBorders>
          <w:cols w:space="708"/>
          <w:titlePg/>
          <w:docGrid w:linePitch="490"/>
        </w:sectPr>
      </w:pPr>
    </w:p>
    <w:tbl>
      <w:tblPr>
        <w:tblStyle w:val="TableGrid1"/>
        <w:tblpPr w:leftFromText="180" w:rightFromText="180" w:vertAnchor="text" w:horzAnchor="margin" w:tblpXSpec="center" w:tblpY="593"/>
        <w:tblW w:w="13756" w:type="dxa"/>
        <w:tblLayout w:type="fixed"/>
        <w:tblLook w:val="04A0" w:firstRow="1" w:lastRow="0" w:firstColumn="1" w:lastColumn="0" w:noHBand="0" w:noVBand="1"/>
      </w:tblPr>
      <w:tblGrid>
        <w:gridCol w:w="4673"/>
        <w:gridCol w:w="5964"/>
        <w:gridCol w:w="3119"/>
      </w:tblGrid>
      <w:tr w:rsidRPr="002A5956" w:rsidR="00C2080B" w:rsidTr="66EDC285" w14:paraId="7D252E43" w14:textId="77777777">
        <w:trPr>
          <w:trHeight w:val="1266"/>
        </w:trPr>
        <w:tc>
          <w:tcPr>
            <w:tcW w:w="4673" w:type="dxa"/>
            <w:shd w:val="clear" w:color="auto" w:fill="auto"/>
            <w:tcMar/>
          </w:tcPr>
          <w:p w:rsidRPr="002A5956" w:rsidR="00C2080B" w:rsidP="0067373C" w:rsidRDefault="00C2080B" w14:paraId="3FE36AD8" w14:textId="77777777">
            <w:pPr>
              <w:numPr>
                <w:ilvl w:val="0"/>
                <w:numId w:val="31"/>
              </w:numPr>
              <w:contextualSpacing/>
              <w:rPr>
                <w:rFonts w:cs="Tahoma"/>
                <w:sz w:val="22"/>
              </w:rPr>
            </w:pPr>
            <w:r w:rsidRPr="002A5956">
              <w:rPr>
                <w:rFonts w:cs="Tahoma"/>
                <w:sz w:val="22"/>
              </w:rPr>
              <w:lastRenderedPageBreak/>
              <w:t>Design, create and produce a display (KS1 or 2) or a role play area (</w:t>
            </w:r>
            <w:r>
              <w:rPr>
                <w:rFonts w:cs="Tahoma"/>
                <w:sz w:val="22"/>
              </w:rPr>
              <w:t>EY</w:t>
            </w:r>
            <w:r w:rsidRPr="002A5956">
              <w:rPr>
                <w:rFonts w:cs="Tahoma"/>
                <w:sz w:val="22"/>
              </w:rPr>
              <w:t>FS)</w:t>
            </w:r>
            <w:r>
              <w:rPr>
                <w:rFonts w:cs="Tahoma"/>
                <w:sz w:val="22"/>
              </w:rPr>
              <w:t>.</w:t>
            </w:r>
          </w:p>
        </w:tc>
        <w:tc>
          <w:tcPr>
            <w:tcW w:w="5964" w:type="dxa"/>
            <w:shd w:val="clear" w:color="auto" w:fill="auto"/>
            <w:tcMar/>
          </w:tcPr>
          <w:p w:rsidRPr="002A5956" w:rsidR="00C2080B" w:rsidP="0067373C" w:rsidRDefault="00C2080B" w14:paraId="1286A961" w14:textId="77777777">
            <w:pPr>
              <w:numPr>
                <w:ilvl w:val="0"/>
                <w:numId w:val="34"/>
              </w:numPr>
              <w:contextualSpacing/>
              <w:rPr>
                <w:rFonts w:cs="Tahoma"/>
                <w:sz w:val="22"/>
              </w:rPr>
            </w:pPr>
            <w:r w:rsidRPr="002A5956">
              <w:rPr>
                <w:rFonts w:cs="Tahoma"/>
                <w:sz w:val="22"/>
              </w:rPr>
              <w:t xml:space="preserve">Link display to </w:t>
            </w:r>
            <w:r>
              <w:rPr>
                <w:rFonts w:cs="Tahoma"/>
                <w:sz w:val="22"/>
              </w:rPr>
              <w:t xml:space="preserve">a </w:t>
            </w:r>
            <w:r w:rsidRPr="002A5956">
              <w:rPr>
                <w:rFonts w:cs="Tahoma"/>
                <w:sz w:val="22"/>
              </w:rPr>
              <w:t xml:space="preserve">theme, </w:t>
            </w:r>
            <w:r>
              <w:rPr>
                <w:rFonts w:cs="Tahoma"/>
                <w:sz w:val="22"/>
              </w:rPr>
              <w:t>subject or topic.</w:t>
            </w:r>
          </w:p>
          <w:p w:rsidRPr="002A5956" w:rsidR="00C2080B" w:rsidP="0067373C" w:rsidRDefault="00C2080B" w14:paraId="531C9799" w14:textId="77777777">
            <w:pPr>
              <w:numPr>
                <w:ilvl w:val="0"/>
                <w:numId w:val="34"/>
              </w:numPr>
              <w:contextualSpacing/>
              <w:rPr>
                <w:rFonts w:cs="Tahoma"/>
                <w:sz w:val="22"/>
              </w:rPr>
            </w:pPr>
            <w:r w:rsidRPr="002A5956">
              <w:rPr>
                <w:rFonts w:cs="Tahoma"/>
                <w:sz w:val="22"/>
              </w:rPr>
              <w:t>Discuss with SBM which board is appropriate</w:t>
            </w:r>
            <w:r>
              <w:rPr>
                <w:rFonts w:cs="Tahoma"/>
                <w:sz w:val="22"/>
              </w:rPr>
              <w:t>.</w:t>
            </w:r>
          </w:p>
          <w:p w:rsidRPr="002A5956" w:rsidR="00C2080B" w:rsidP="0067373C" w:rsidRDefault="00C2080B" w14:paraId="0AF0AC9D" w14:textId="77777777">
            <w:pPr>
              <w:numPr>
                <w:ilvl w:val="0"/>
                <w:numId w:val="34"/>
              </w:numPr>
              <w:contextualSpacing/>
              <w:rPr>
                <w:rFonts w:cs="Tahoma"/>
                <w:sz w:val="22"/>
              </w:rPr>
            </w:pPr>
            <w:r w:rsidRPr="002A5956">
              <w:rPr>
                <w:rFonts w:cs="Tahoma"/>
                <w:sz w:val="22"/>
              </w:rPr>
              <w:t>Make sure display is in line with school policy</w:t>
            </w:r>
            <w:r>
              <w:rPr>
                <w:rFonts w:cs="Tahoma"/>
                <w:sz w:val="22"/>
              </w:rPr>
              <w:t>.</w:t>
            </w:r>
          </w:p>
          <w:p w:rsidRPr="00C2080B" w:rsidR="00C2080B" w:rsidP="00C2080B" w:rsidRDefault="00C2080B" w14:paraId="74AA10CC" w14:textId="3A012660">
            <w:pPr>
              <w:numPr>
                <w:ilvl w:val="0"/>
                <w:numId w:val="34"/>
              </w:numPr>
              <w:contextualSpacing/>
              <w:rPr>
                <w:rFonts w:cs="Tahoma"/>
                <w:sz w:val="22"/>
              </w:rPr>
            </w:pPr>
            <w:r w:rsidRPr="002A5956">
              <w:rPr>
                <w:rFonts w:cs="Tahoma"/>
                <w:sz w:val="22"/>
              </w:rPr>
              <w:t>Remember to celebrate children’s work</w:t>
            </w:r>
            <w:r>
              <w:rPr>
                <w:rFonts w:cs="Tahoma"/>
                <w:sz w:val="22"/>
              </w:rPr>
              <w:t>.</w:t>
            </w:r>
          </w:p>
        </w:tc>
        <w:tc>
          <w:tcPr>
            <w:tcW w:w="3119" w:type="dxa"/>
            <w:shd w:val="clear" w:color="auto" w:fill="auto"/>
            <w:tcMar/>
          </w:tcPr>
          <w:p w:rsidRPr="002A5956" w:rsidR="00C2080B" w:rsidP="0067373C" w:rsidRDefault="00C2080B" w14:paraId="3B536349" w14:textId="77777777">
            <w:pPr>
              <w:rPr>
                <w:rFonts w:cs="Tahoma"/>
                <w:sz w:val="22"/>
              </w:rPr>
            </w:pPr>
            <w:r w:rsidRPr="002A5956">
              <w:rPr>
                <w:rFonts w:cs="Tahoma"/>
                <w:sz w:val="22"/>
              </w:rPr>
              <w:t xml:space="preserve">Take a photo </w:t>
            </w:r>
            <w:r>
              <w:rPr>
                <w:rFonts w:cs="Tahoma"/>
                <w:sz w:val="22"/>
              </w:rPr>
              <w:t xml:space="preserve">if possible and upload to </w:t>
            </w:r>
            <w:proofErr w:type="spellStart"/>
            <w:r>
              <w:rPr>
                <w:rFonts w:cs="Tahoma"/>
                <w:sz w:val="22"/>
              </w:rPr>
              <w:t>eRPD</w:t>
            </w:r>
            <w:proofErr w:type="spellEnd"/>
            <w:r>
              <w:rPr>
                <w:rFonts w:cs="Tahoma"/>
                <w:sz w:val="22"/>
              </w:rPr>
              <w:t xml:space="preserve"> as a Note. </w:t>
            </w:r>
            <w:r w:rsidRPr="002A5956">
              <w:rPr>
                <w:rFonts w:cs="Tahoma"/>
                <w:sz w:val="22"/>
              </w:rPr>
              <w:t xml:space="preserve"> </w:t>
            </w:r>
          </w:p>
          <w:p w:rsidRPr="002A5956" w:rsidR="00C2080B" w:rsidP="0067373C" w:rsidRDefault="00C2080B" w14:paraId="0914C70F" w14:textId="77777777">
            <w:pPr>
              <w:rPr>
                <w:rFonts w:cs="Tahoma"/>
                <w:sz w:val="22"/>
              </w:rPr>
            </w:pPr>
            <w:r w:rsidRPr="002A5956">
              <w:rPr>
                <w:rFonts w:cs="Tahoma"/>
                <w:sz w:val="22"/>
              </w:rPr>
              <w:t xml:space="preserve">Evaluate the process in </w:t>
            </w:r>
            <w:r>
              <w:rPr>
                <w:rFonts w:cs="Tahoma"/>
                <w:sz w:val="22"/>
              </w:rPr>
              <w:t>your</w:t>
            </w:r>
            <w:r w:rsidRPr="002A5956">
              <w:rPr>
                <w:rFonts w:cs="Tahoma"/>
                <w:sz w:val="22"/>
              </w:rPr>
              <w:t xml:space="preserve"> Reflection. </w:t>
            </w:r>
          </w:p>
        </w:tc>
      </w:tr>
      <w:tr w:rsidRPr="002A5956" w:rsidR="00C2080B" w:rsidTr="66EDC285" w14:paraId="39979B7A" w14:textId="77777777">
        <w:trPr>
          <w:trHeight w:val="143"/>
        </w:trPr>
        <w:tc>
          <w:tcPr>
            <w:tcW w:w="4673" w:type="dxa"/>
            <w:tcMar/>
          </w:tcPr>
          <w:p w:rsidRPr="002A5956" w:rsidR="00C2080B" w:rsidP="0067373C" w:rsidRDefault="00C2080B" w14:paraId="166CB9CD" w14:textId="77777777">
            <w:pPr>
              <w:numPr>
                <w:ilvl w:val="0"/>
                <w:numId w:val="28"/>
              </w:numPr>
              <w:contextualSpacing/>
              <w:rPr>
                <w:rFonts w:cs="Tahoma"/>
                <w:sz w:val="22"/>
              </w:rPr>
            </w:pPr>
            <w:r w:rsidRPr="002A5956">
              <w:rPr>
                <w:rFonts w:cs="Tahoma"/>
                <w:sz w:val="22"/>
              </w:rPr>
              <w:t xml:space="preserve">Implement </w:t>
            </w:r>
            <w:proofErr w:type="spellStart"/>
            <w:r w:rsidRPr="002A5956">
              <w:rPr>
                <w:rFonts w:cs="Tahoma"/>
                <w:sz w:val="22"/>
              </w:rPr>
              <w:t>AfL</w:t>
            </w:r>
            <w:proofErr w:type="spellEnd"/>
            <w:r w:rsidRPr="002A5956">
              <w:rPr>
                <w:rFonts w:cs="Tahoma"/>
                <w:sz w:val="22"/>
              </w:rPr>
              <w:t xml:space="preserve"> strategies in your own teaching and record findings from </w:t>
            </w:r>
            <w:proofErr w:type="spellStart"/>
            <w:r w:rsidRPr="002A5956">
              <w:rPr>
                <w:rFonts w:cs="Tahoma"/>
                <w:sz w:val="22"/>
              </w:rPr>
              <w:t>AfL</w:t>
            </w:r>
            <w:proofErr w:type="spellEnd"/>
            <w:r w:rsidRPr="002A5956">
              <w:rPr>
                <w:rFonts w:cs="Tahoma"/>
                <w:sz w:val="22"/>
              </w:rPr>
              <w:t xml:space="preserve"> for key pupils on your planning.</w:t>
            </w:r>
          </w:p>
        </w:tc>
        <w:tc>
          <w:tcPr>
            <w:tcW w:w="5964" w:type="dxa"/>
            <w:tcMar/>
          </w:tcPr>
          <w:p w:rsidRPr="002A5956" w:rsidR="00C2080B" w:rsidP="0067373C" w:rsidRDefault="00C2080B" w14:paraId="6420B1E1" w14:textId="77777777">
            <w:pPr>
              <w:numPr>
                <w:ilvl w:val="0"/>
                <w:numId w:val="47"/>
              </w:numPr>
              <w:contextualSpacing/>
              <w:rPr>
                <w:rFonts w:cs="Tahoma"/>
                <w:sz w:val="22"/>
              </w:rPr>
            </w:pPr>
            <w:r w:rsidRPr="002A5956">
              <w:rPr>
                <w:rFonts w:cs="Tahoma"/>
                <w:sz w:val="22"/>
              </w:rPr>
              <w:t xml:space="preserve">Experiment with different </w:t>
            </w:r>
            <w:r>
              <w:rPr>
                <w:rFonts w:cs="Tahoma"/>
                <w:sz w:val="22"/>
              </w:rPr>
              <w:t>approaches</w:t>
            </w:r>
            <w:r w:rsidRPr="002A5956">
              <w:rPr>
                <w:rFonts w:cs="Tahoma"/>
                <w:sz w:val="22"/>
              </w:rPr>
              <w:t xml:space="preserve">. Discuss with SBM. </w:t>
            </w:r>
          </w:p>
          <w:p w:rsidRPr="002A5956" w:rsidR="00C2080B" w:rsidP="0067373C" w:rsidRDefault="00C2080B" w14:paraId="5554FEB8" w14:textId="77777777">
            <w:pPr>
              <w:numPr>
                <w:ilvl w:val="0"/>
                <w:numId w:val="47"/>
              </w:numPr>
              <w:contextualSpacing/>
              <w:rPr>
                <w:rFonts w:cs="Tahoma"/>
                <w:sz w:val="22"/>
              </w:rPr>
            </w:pPr>
            <w:r w:rsidRPr="002A5956">
              <w:rPr>
                <w:rFonts w:cs="Tahoma"/>
                <w:sz w:val="22"/>
              </w:rPr>
              <w:t>Mark the children’s work and consider how this will inform future planning.</w:t>
            </w:r>
          </w:p>
          <w:p w:rsidRPr="002A5956" w:rsidR="00C2080B" w:rsidP="0067373C" w:rsidRDefault="00C2080B" w14:paraId="38BCCDF5" w14:textId="77777777">
            <w:pPr>
              <w:numPr>
                <w:ilvl w:val="0"/>
                <w:numId w:val="47"/>
              </w:numPr>
              <w:contextualSpacing/>
              <w:rPr>
                <w:rFonts w:cs="Tahoma"/>
                <w:sz w:val="22"/>
              </w:rPr>
            </w:pPr>
            <w:r w:rsidRPr="002A5956">
              <w:rPr>
                <w:rFonts w:cs="Tahoma"/>
                <w:sz w:val="22"/>
              </w:rPr>
              <w:t>Consider your use of oral feedback.</w:t>
            </w:r>
          </w:p>
        </w:tc>
        <w:tc>
          <w:tcPr>
            <w:tcW w:w="3119" w:type="dxa"/>
            <w:shd w:val="clear" w:color="auto" w:fill="auto"/>
            <w:tcMar/>
          </w:tcPr>
          <w:p w:rsidRPr="002A5956" w:rsidR="00C2080B" w:rsidP="0067373C" w:rsidRDefault="00C2080B" w14:paraId="3E36062C" w14:textId="77777777">
            <w:pPr>
              <w:rPr>
                <w:rFonts w:cs="Tahoma"/>
                <w:sz w:val="22"/>
              </w:rPr>
            </w:pPr>
            <w:r>
              <w:rPr>
                <w:rFonts w:cs="Tahoma"/>
                <w:sz w:val="22"/>
              </w:rPr>
              <w:t>Use Curriculum Progress Guide to discuss progress and set targets.</w:t>
            </w:r>
            <w:r w:rsidRPr="002A5956">
              <w:rPr>
                <w:rFonts w:cs="Tahoma"/>
                <w:sz w:val="22"/>
              </w:rPr>
              <w:t xml:space="preserve"> </w:t>
            </w:r>
          </w:p>
        </w:tc>
      </w:tr>
      <w:tr w:rsidRPr="002A5956" w:rsidR="00C2080B" w:rsidTr="66EDC285" w14:paraId="5558B6C5" w14:textId="77777777">
        <w:trPr>
          <w:trHeight w:val="143"/>
        </w:trPr>
        <w:tc>
          <w:tcPr>
            <w:tcW w:w="4673" w:type="dxa"/>
            <w:tcMar/>
          </w:tcPr>
          <w:p w:rsidRPr="002A5956" w:rsidR="00C2080B" w:rsidP="0067373C" w:rsidRDefault="00C2080B" w14:paraId="08347AD4" w14:textId="77777777">
            <w:pPr>
              <w:numPr>
                <w:ilvl w:val="0"/>
                <w:numId w:val="30"/>
              </w:numPr>
              <w:contextualSpacing/>
              <w:rPr>
                <w:rFonts w:cs="Tahoma"/>
                <w:sz w:val="22"/>
              </w:rPr>
            </w:pPr>
            <w:r w:rsidRPr="002A5956">
              <w:rPr>
                <w:rFonts w:cs="Tahoma"/>
                <w:sz w:val="22"/>
              </w:rPr>
              <w:t>Develop the skills of differentiated questioning for groups and whole class starters / plenaries.</w:t>
            </w:r>
          </w:p>
        </w:tc>
        <w:tc>
          <w:tcPr>
            <w:tcW w:w="5964" w:type="dxa"/>
            <w:tcMar/>
          </w:tcPr>
          <w:p w:rsidRPr="002A5956" w:rsidR="00C2080B" w:rsidP="0067373C" w:rsidRDefault="00C2080B" w14:paraId="6058D2E2" w14:textId="77777777">
            <w:pPr>
              <w:numPr>
                <w:ilvl w:val="0"/>
                <w:numId w:val="29"/>
              </w:numPr>
              <w:contextualSpacing/>
              <w:rPr>
                <w:rFonts w:cs="Tahoma"/>
                <w:sz w:val="22"/>
              </w:rPr>
            </w:pPr>
            <w:r w:rsidRPr="002A5956">
              <w:rPr>
                <w:rFonts w:cs="Tahoma"/>
                <w:sz w:val="22"/>
              </w:rPr>
              <w:t>Research different question types – open/closed etc.</w:t>
            </w:r>
          </w:p>
          <w:p w:rsidRPr="002A5956" w:rsidR="00C2080B" w:rsidP="0067373C" w:rsidRDefault="00C2080B" w14:paraId="4A9F06F6" w14:textId="77777777">
            <w:pPr>
              <w:numPr>
                <w:ilvl w:val="0"/>
                <w:numId w:val="29"/>
              </w:numPr>
              <w:contextualSpacing/>
              <w:rPr>
                <w:rFonts w:cs="Tahoma"/>
                <w:sz w:val="22"/>
              </w:rPr>
            </w:pPr>
            <w:r w:rsidRPr="002A5956">
              <w:rPr>
                <w:rFonts w:cs="Tahoma"/>
                <w:sz w:val="22"/>
              </w:rPr>
              <w:t>Contextualise these approaches with the current attainment levels of the class.</w:t>
            </w:r>
          </w:p>
        </w:tc>
        <w:tc>
          <w:tcPr>
            <w:tcW w:w="3119" w:type="dxa"/>
            <w:tcMar/>
          </w:tcPr>
          <w:p w:rsidRPr="002A5956" w:rsidR="00C2080B" w:rsidP="0067373C" w:rsidRDefault="00C2080B" w14:paraId="51DAE38F" w14:textId="77777777">
            <w:pPr>
              <w:rPr>
                <w:rFonts w:cs="Tahoma"/>
                <w:sz w:val="22"/>
              </w:rPr>
            </w:pPr>
            <w:r w:rsidRPr="002A5956">
              <w:rPr>
                <w:rFonts w:cs="Tahoma"/>
                <w:sz w:val="22"/>
              </w:rPr>
              <w:t xml:space="preserve">Key questions on lesson planning- evidence in file. </w:t>
            </w:r>
          </w:p>
        </w:tc>
      </w:tr>
      <w:tr w:rsidRPr="002A5956" w:rsidR="00C2080B" w:rsidTr="66EDC285" w14:paraId="6B915321" w14:textId="77777777">
        <w:trPr>
          <w:trHeight w:val="143"/>
        </w:trPr>
        <w:tc>
          <w:tcPr>
            <w:tcW w:w="4673" w:type="dxa"/>
            <w:tcMar/>
          </w:tcPr>
          <w:p w:rsidRPr="002A5956" w:rsidR="00C2080B" w:rsidP="0067373C" w:rsidRDefault="00C2080B" w14:paraId="47688AE4" w14:textId="77777777">
            <w:pPr>
              <w:numPr>
                <w:ilvl w:val="0"/>
                <w:numId w:val="32"/>
              </w:numPr>
              <w:contextualSpacing/>
              <w:rPr>
                <w:rFonts w:cs="Tahoma"/>
                <w:sz w:val="22"/>
              </w:rPr>
            </w:pPr>
            <w:r w:rsidRPr="002A5956">
              <w:rPr>
                <w:rFonts w:cs="Tahoma"/>
                <w:sz w:val="22"/>
              </w:rPr>
              <w:t>Identify and address the children’s misconceptions in inputs, group work and plenaries.</w:t>
            </w:r>
          </w:p>
        </w:tc>
        <w:tc>
          <w:tcPr>
            <w:tcW w:w="5964" w:type="dxa"/>
            <w:tcMar/>
          </w:tcPr>
          <w:p w:rsidRPr="002A5956" w:rsidR="00C2080B" w:rsidP="0067373C" w:rsidRDefault="00C2080B" w14:paraId="10A5392D" w14:textId="77777777">
            <w:pPr>
              <w:numPr>
                <w:ilvl w:val="0"/>
                <w:numId w:val="35"/>
              </w:numPr>
              <w:contextualSpacing/>
              <w:rPr>
                <w:rFonts w:cs="Tahoma"/>
                <w:sz w:val="22"/>
              </w:rPr>
            </w:pPr>
            <w:r w:rsidRPr="002A5956">
              <w:rPr>
                <w:rFonts w:cs="Tahoma"/>
                <w:sz w:val="22"/>
              </w:rPr>
              <w:t>Make notes on your own planning retrospectively and indicate the next steps needed as appropriate.</w:t>
            </w:r>
          </w:p>
        </w:tc>
        <w:tc>
          <w:tcPr>
            <w:tcW w:w="3119" w:type="dxa"/>
            <w:tcMar/>
          </w:tcPr>
          <w:p w:rsidRPr="002A5956" w:rsidR="00C2080B" w:rsidP="66EDC285" w:rsidRDefault="00C2080B" w14:paraId="2D8F3FDA" w14:textId="506C551A">
            <w:pPr>
              <w:rPr>
                <w:rFonts w:cs="Tahoma"/>
                <w:sz w:val="22"/>
                <w:szCs w:val="22"/>
              </w:rPr>
            </w:pPr>
            <w:r w:rsidRPr="66EDC285" w:rsidR="77C3C697">
              <w:rPr>
                <w:rFonts w:cs="Tahoma"/>
                <w:sz w:val="22"/>
                <w:szCs w:val="22"/>
              </w:rPr>
              <w:t>Annotated plans as evidence in file</w:t>
            </w:r>
            <w:r w:rsidRPr="66EDC285" w:rsidR="77C3C697">
              <w:rPr>
                <w:rFonts w:cs="Tahoma"/>
                <w:sz w:val="22"/>
                <w:szCs w:val="22"/>
              </w:rPr>
              <w:t xml:space="preserve"> for use in</w:t>
            </w:r>
            <w:r w:rsidRPr="66EDC285" w:rsidR="77C3C697">
              <w:rPr>
                <w:rFonts w:cs="Tahoma"/>
                <w:sz w:val="22"/>
                <w:szCs w:val="22"/>
              </w:rPr>
              <w:t xml:space="preserve"> </w:t>
            </w:r>
            <w:r w:rsidRPr="66EDC285" w:rsidR="426BF182">
              <w:rPr>
                <w:rFonts w:cs="Tahoma"/>
                <w:sz w:val="22"/>
                <w:szCs w:val="22"/>
              </w:rPr>
              <w:t xml:space="preserve">Introductory </w:t>
            </w:r>
            <w:r w:rsidRPr="66EDC285" w:rsidR="77C3C697">
              <w:rPr>
                <w:rFonts w:cs="Tahoma"/>
                <w:sz w:val="22"/>
                <w:szCs w:val="22"/>
              </w:rPr>
              <w:t>Placement Professional Discussion.</w:t>
            </w:r>
          </w:p>
        </w:tc>
      </w:tr>
      <w:tr w:rsidRPr="002040B8" w:rsidR="00C2080B" w:rsidTr="66EDC285" w14:paraId="05818EFE" w14:textId="77777777">
        <w:trPr>
          <w:trHeight w:val="143"/>
        </w:trPr>
        <w:tc>
          <w:tcPr>
            <w:tcW w:w="4673" w:type="dxa"/>
            <w:tcMar/>
          </w:tcPr>
          <w:p w:rsidRPr="002040B8" w:rsidR="00C2080B" w:rsidP="0067373C" w:rsidRDefault="00C2080B" w14:paraId="412EF706" w14:textId="77777777">
            <w:pPr>
              <w:numPr>
                <w:ilvl w:val="0"/>
                <w:numId w:val="32"/>
              </w:numPr>
              <w:contextualSpacing/>
              <w:rPr>
                <w:rFonts w:cs="Tahoma"/>
                <w:sz w:val="22"/>
              </w:rPr>
            </w:pPr>
            <w:r w:rsidRPr="002040B8">
              <w:rPr>
                <w:rFonts w:cs="Tahoma"/>
                <w:sz w:val="22"/>
              </w:rPr>
              <w:t>Be able to address common misconceptions in core subjects.</w:t>
            </w:r>
          </w:p>
        </w:tc>
        <w:tc>
          <w:tcPr>
            <w:tcW w:w="5964" w:type="dxa"/>
            <w:tcMar/>
          </w:tcPr>
          <w:p w:rsidRPr="002040B8" w:rsidR="00C2080B" w:rsidP="0067373C" w:rsidRDefault="00C2080B" w14:paraId="41C77985" w14:textId="77777777">
            <w:pPr>
              <w:numPr>
                <w:ilvl w:val="0"/>
                <w:numId w:val="35"/>
              </w:numPr>
              <w:contextualSpacing/>
              <w:rPr>
                <w:rFonts w:cs="Tahoma"/>
                <w:sz w:val="22"/>
              </w:rPr>
            </w:pPr>
            <w:r w:rsidRPr="002040B8">
              <w:rPr>
                <w:rFonts w:cs="Tahoma"/>
                <w:sz w:val="22"/>
              </w:rPr>
              <w:t>Read around the topic in advance of teaching and consciously plan to elicit and address misconceptions.</w:t>
            </w:r>
          </w:p>
        </w:tc>
        <w:tc>
          <w:tcPr>
            <w:tcW w:w="3119" w:type="dxa"/>
            <w:tcMar/>
          </w:tcPr>
          <w:p w:rsidRPr="002040B8" w:rsidR="00C2080B" w:rsidP="0067373C" w:rsidRDefault="00C2080B" w14:paraId="1C8DC314" w14:textId="77777777">
            <w:pPr>
              <w:rPr>
                <w:rFonts w:cs="Tahoma"/>
                <w:sz w:val="22"/>
              </w:rPr>
            </w:pPr>
            <w:r w:rsidRPr="002A5956">
              <w:rPr>
                <w:rFonts w:cs="Tahoma"/>
                <w:sz w:val="22"/>
              </w:rPr>
              <w:t>Train</w:t>
            </w:r>
            <w:r>
              <w:rPr>
                <w:rFonts w:cs="Tahoma"/>
                <w:sz w:val="22"/>
              </w:rPr>
              <w:t>ee</w:t>
            </w:r>
            <w:r w:rsidRPr="002A5956">
              <w:rPr>
                <w:rFonts w:cs="Tahoma"/>
                <w:sz w:val="22"/>
              </w:rPr>
              <w:t xml:space="preserve"> Observation and Progress Review (TOPR) to be completed by SBM w</w:t>
            </w:r>
            <w:r>
              <w:rPr>
                <w:rFonts w:cs="Tahoma"/>
                <w:sz w:val="22"/>
              </w:rPr>
              <w:t>ith focus as</w:t>
            </w:r>
            <w:r w:rsidRPr="002A5956">
              <w:rPr>
                <w:rFonts w:cs="Tahoma"/>
                <w:sz w:val="22"/>
              </w:rPr>
              <w:t xml:space="preserve"> appropriate.</w:t>
            </w:r>
          </w:p>
        </w:tc>
      </w:tr>
      <w:tr w:rsidRPr="002040B8" w:rsidR="00C2080B" w:rsidTr="66EDC285" w14:paraId="71561A56" w14:textId="77777777">
        <w:trPr>
          <w:trHeight w:val="143"/>
        </w:trPr>
        <w:tc>
          <w:tcPr>
            <w:tcW w:w="4673" w:type="dxa"/>
            <w:tcMar/>
          </w:tcPr>
          <w:p w:rsidRPr="002040B8" w:rsidR="00C2080B" w:rsidP="0067373C" w:rsidRDefault="00C2080B" w14:paraId="565746A4" w14:textId="77777777">
            <w:pPr>
              <w:numPr>
                <w:ilvl w:val="0"/>
                <w:numId w:val="31"/>
              </w:numPr>
              <w:contextualSpacing/>
              <w:rPr>
                <w:rFonts w:cs="Tahoma"/>
                <w:sz w:val="22"/>
              </w:rPr>
            </w:pPr>
            <w:r>
              <w:rPr>
                <w:rFonts w:cs="Tahoma"/>
                <w:sz w:val="22"/>
              </w:rPr>
              <w:t>Where appropriate- a</w:t>
            </w:r>
            <w:r w:rsidRPr="002040B8">
              <w:rPr>
                <w:rFonts w:cs="Tahoma"/>
                <w:sz w:val="22"/>
              </w:rPr>
              <w:t>nalyse possible next steps for pupils who exceed or do not meet Learning Objectives and adapt planning</w:t>
            </w:r>
            <w:r>
              <w:rPr>
                <w:rFonts w:cs="Tahoma"/>
                <w:sz w:val="22"/>
              </w:rPr>
              <w:t xml:space="preserve"> accordingly</w:t>
            </w:r>
            <w:r w:rsidRPr="002040B8">
              <w:rPr>
                <w:rFonts w:cs="Tahoma"/>
                <w:sz w:val="22"/>
              </w:rPr>
              <w:t>.</w:t>
            </w:r>
          </w:p>
        </w:tc>
        <w:tc>
          <w:tcPr>
            <w:tcW w:w="5964" w:type="dxa"/>
            <w:tcMar/>
          </w:tcPr>
          <w:p w:rsidRPr="002040B8" w:rsidR="00C2080B" w:rsidP="0067373C" w:rsidRDefault="00C2080B" w14:paraId="6D3DED66" w14:textId="77777777">
            <w:pPr>
              <w:numPr>
                <w:ilvl w:val="0"/>
                <w:numId w:val="33"/>
              </w:numPr>
              <w:contextualSpacing/>
              <w:rPr>
                <w:rFonts w:cs="Tahoma"/>
                <w:sz w:val="22"/>
              </w:rPr>
            </w:pPr>
            <w:r w:rsidRPr="002040B8">
              <w:rPr>
                <w:rFonts w:cs="Tahoma"/>
                <w:sz w:val="22"/>
              </w:rPr>
              <w:t>I</w:t>
            </w:r>
            <w:r>
              <w:rPr>
                <w:rFonts w:cs="Tahoma"/>
                <w:sz w:val="22"/>
              </w:rPr>
              <w:t>n line with approaches in school</w:t>
            </w:r>
            <w:proofErr w:type="gramStart"/>
            <w:r>
              <w:rPr>
                <w:rFonts w:cs="Tahoma"/>
                <w:sz w:val="22"/>
              </w:rPr>
              <w:t>-  i</w:t>
            </w:r>
            <w:r w:rsidRPr="002040B8">
              <w:rPr>
                <w:rFonts w:cs="Tahoma"/>
                <w:sz w:val="22"/>
              </w:rPr>
              <w:t>dentify</w:t>
            </w:r>
            <w:proofErr w:type="gramEnd"/>
            <w:r w:rsidRPr="002040B8">
              <w:rPr>
                <w:rFonts w:cs="Tahoma"/>
                <w:sz w:val="22"/>
              </w:rPr>
              <w:t xml:space="preserve"> appropriately differentiated activities for those children in your short</w:t>
            </w:r>
            <w:r>
              <w:rPr>
                <w:rFonts w:cs="Tahoma"/>
                <w:sz w:val="22"/>
              </w:rPr>
              <w:t>-</w:t>
            </w:r>
            <w:r w:rsidRPr="002040B8">
              <w:rPr>
                <w:rFonts w:cs="Tahoma"/>
                <w:sz w:val="22"/>
              </w:rPr>
              <w:t>term planning</w:t>
            </w:r>
            <w:r>
              <w:rPr>
                <w:rFonts w:cs="Tahoma"/>
                <w:sz w:val="22"/>
              </w:rPr>
              <w:t>,</w:t>
            </w:r>
            <w:r w:rsidRPr="002040B8">
              <w:rPr>
                <w:rFonts w:cs="Tahoma"/>
                <w:sz w:val="22"/>
              </w:rPr>
              <w:t xml:space="preserve"> if they need a different challenge to the three broad ability groups.</w:t>
            </w:r>
          </w:p>
          <w:p w:rsidRPr="002040B8" w:rsidR="00C2080B" w:rsidP="0067373C" w:rsidRDefault="00C2080B" w14:paraId="7BC94A80" w14:textId="77777777">
            <w:pPr>
              <w:numPr>
                <w:ilvl w:val="0"/>
                <w:numId w:val="33"/>
              </w:numPr>
              <w:contextualSpacing/>
              <w:rPr>
                <w:rFonts w:cs="Tahoma"/>
                <w:sz w:val="22"/>
              </w:rPr>
            </w:pPr>
            <w:r w:rsidRPr="002040B8">
              <w:rPr>
                <w:rFonts w:cs="Tahoma"/>
                <w:sz w:val="22"/>
              </w:rPr>
              <w:t>How are you going to challenge the children exceeding the objective?</w:t>
            </w:r>
          </w:p>
          <w:p w:rsidRPr="002040B8" w:rsidR="00C2080B" w:rsidP="0067373C" w:rsidRDefault="00C2080B" w14:paraId="743C18CB" w14:textId="77777777">
            <w:pPr>
              <w:numPr>
                <w:ilvl w:val="0"/>
                <w:numId w:val="33"/>
              </w:numPr>
              <w:contextualSpacing/>
              <w:rPr>
                <w:rFonts w:cs="Tahoma"/>
                <w:sz w:val="22"/>
              </w:rPr>
            </w:pPr>
            <w:r w:rsidRPr="002040B8">
              <w:rPr>
                <w:rFonts w:cs="Tahoma"/>
                <w:sz w:val="22"/>
              </w:rPr>
              <w:t xml:space="preserve">How are you </w:t>
            </w:r>
            <w:r>
              <w:rPr>
                <w:rFonts w:cs="Tahoma"/>
                <w:sz w:val="22"/>
              </w:rPr>
              <w:t>supporting</w:t>
            </w:r>
            <w:r w:rsidRPr="002040B8">
              <w:rPr>
                <w:rFonts w:cs="Tahoma"/>
                <w:sz w:val="22"/>
              </w:rPr>
              <w:t xml:space="preserve"> learning so those not meeting the objective can access the learning?</w:t>
            </w:r>
          </w:p>
        </w:tc>
        <w:tc>
          <w:tcPr>
            <w:tcW w:w="3119" w:type="dxa"/>
            <w:tcMar/>
          </w:tcPr>
          <w:p w:rsidRPr="002040B8" w:rsidR="00C2080B" w:rsidP="0067373C" w:rsidRDefault="00C2080B" w14:paraId="40900D2C" w14:textId="77777777">
            <w:pPr>
              <w:rPr>
                <w:rFonts w:cs="Tahoma"/>
                <w:sz w:val="22"/>
              </w:rPr>
            </w:pPr>
            <w:r w:rsidRPr="002040B8">
              <w:rPr>
                <w:rFonts w:cs="Tahoma"/>
                <w:sz w:val="22"/>
              </w:rPr>
              <w:t xml:space="preserve">All lesson plans annotated with notes on specific </w:t>
            </w:r>
            <w:r>
              <w:rPr>
                <w:rFonts w:cs="Tahoma"/>
                <w:sz w:val="22"/>
              </w:rPr>
              <w:t>groups and/or individuals</w:t>
            </w:r>
            <w:r w:rsidRPr="002040B8">
              <w:rPr>
                <w:rFonts w:cs="Tahoma"/>
                <w:sz w:val="22"/>
              </w:rPr>
              <w:t xml:space="preserve"> and next steps</w:t>
            </w:r>
            <w:r>
              <w:rPr>
                <w:rFonts w:cs="Tahoma"/>
                <w:sz w:val="22"/>
              </w:rPr>
              <w:t xml:space="preserve"> added to inform future planning- </w:t>
            </w:r>
            <w:r w:rsidRPr="002040B8">
              <w:rPr>
                <w:rFonts w:cs="Tahoma"/>
                <w:sz w:val="22"/>
              </w:rPr>
              <w:t>stored in file</w:t>
            </w:r>
            <w:r>
              <w:rPr>
                <w:rFonts w:cs="Tahoma"/>
                <w:sz w:val="22"/>
              </w:rPr>
              <w:t>s as evidence</w:t>
            </w:r>
            <w:r w:rsidRPr="002040B8">
              <w:rPr>
                <w:rFonts w:cs="Tahoma"/>
                <w:sz w:val="22"/>
              </w:rPr>
              <w:t xml:space="preserve">. </w:t>
            </w:r>
          </w:p>
        </w:tc>
      </w:tr>
      <w:tr w:rsidRPr="002040B8" w:rsidR="00C2080B" w:rsidTr="66EDC285" w14:paraId="0EB5AF56" w14:textId="77777777">
        <w:trPr>
          <w:trHeight w:val="143"/>
        </w:trPr>
        <w:tc>
          <w:tcPr>
            <w:tcW w:w="4673" w:type="dxa"/>
            <w:tcMar/>
          </w:tcPr>
          <w:p w:rsidRPr="002040B8" w:rsidR="00C2080B" w:rsidP="0067373C" w:rsidRDefault="00C2080B" w14:paraId="0F3D4EC7" w14:textId="77777777">
            <w:pPr>
              <w:numPr>
                <w:ilvl w:val="0"/>
                <w:numId w:val="2"/>
              </w:numPr>
              <w:contextualSpacing/>
              <w:rPr>
                <w:rFonts w:cs="Tahoma"/>
                <w:sz w:val="22"/>
              </w:rPr>
            </w:pPr>
            <w:r w:rsidRPr="002040B8">
              <w:rPr>
                <w:rFonts w:cs="Tahoma"/>
                <w:sz w:val="22"/>
              </w:rPr>
              <w:t>With support</w:t>
            </w:r>
            <w:r>
              <w:rPr>
                <w:rFonts w:cs="Tahoma"/>
                <w:sz w:val="22"/>
              </w:rPr>
              <w:t xml:space="preserve">, </w:t>
            </w:r>
            <w:r w:rsidRPr="002040B8">
              <w:rPr>
                <w:rFonts w:cs="Tahoma"/>
                <w:sz w:val="22"/>
              </w:rPr>
              <w:t>set targets for individuals and groups.</w:t>
            </w:r>
          </w:p>
        </w:tc>
        <w:tc>
          <w:tcPr>
            <w:tcW w:w="5964" w:type="dxa"/>
            <w:tcMar/>
          </w:tcPr>
          <w:p w:rsidRPr="002040B8" w:rsidR="00C2080B" w:rsidP="0067373C" w:rsidRDefault="00C2080B" w14:paraId="3E03F3BF" w14:textId="77777777">
            <w:pPr>
              <w:numPr>
                <w:ilvl w:val="0"/>
                <w:numId w:val="41"/>
              </w:numPr>
              <w:contextualSpacing/>
              <w:rPr>
                <w:rFonts w:cs="Tahoma"/>
                <w:sz w:val="22"/>
              </w:rPr>
            </w:pPr>
            <w:r w:rsidRPr="002040B8">
              <w:rPr>
                <w:rFonts w:cs="Tahoma"/>
                <w:sz w:val="22"/>
              </w:rPr>
              <w:t>Choose subjects or areas of learning for which you have a strong knowledge of pupil attainment.</w:t>
            </w:r>
          </w:p>
          <w:p w:rsidRPr="002040B8" w:rsidR="00C2080B" w:rsidP="0067373C" w:rsidRDefault="00C2080B" w14:paraId="38AABCDB" w14:textId="77777777">
            <w:pPr>
              <w:numPr>
                <w:ilvl w:val="0"/>
                <w:numId w:val="41"/>
              </w:numPr>
              <w:contextualSpacing/>
              <w:rPr>
                <w:rFonts w:cs="Tahoma"/>
                <w:sz w:val="22"/>
              </w:rPr>
            </w:pPr>
            <w:r w:rsidRPr="002040B8">
              <w:rPr>
                <w:rFonts w:cs="Tahoma"/>
                <w:sz w:val="22"/>
              </w:rPr>
              <w:t xml:space="preserve">Mark the work of the class you have taught, using the school marking </w:t>
            </w:r>
            <w:proofErr w:type="gramStart"/>
            <w:r w:rsidRPr="002040B8">
              <w:rPr>
                <w:rFonts w:cs="Tahoma"/>
                <w:sz w:val="22"/>
              </w:rPr>
              <w:t>policy</w:t>
            </w:r>
            <w:proofErr w:type="gramEnd"/>
            <w:r w:rsidRPr="002040B8">
              <w:rPr>
                <w:rFonts w:cs="Tahoma"/>
                <w:sz w:val="22"/>
              </w:rPr>
              <w:t xml:space="preserve"> and set next steps.</w:t>
            </w:r>
          </w:p>
        </w:tc>
        <w:tc>
          <w:tcPr>
            <w:tcW w:w="3119" w:type="dxa"/>
            <w:tcMar/>
          </w:tcPr>
          <w:p w:rsidRPr="002040B8" w:rsidR="00C2080B" w:rsidP="0067373C" w:rsidRDefault="00C2080B" w14:paraId="091BE891" w14:textId="77777777">
            <w:pPr>
              <w:rPr>
                <w:rFonts w:cs="Tahoma"/>
                <w:sz w:val="22"/>
              </w:rPr>
            </w:pPr>
            <w:r w:rsidRPr="002040B8">
              <w:rPr>
                <w:rFonts w:cs="Tahoma"/>
                <w:sz w:val="22"/>
              </w:rPr>
              <w:t xml:space="preserve">Progress with planning to be discussed in Weekly </w:t>
            </w:r>
            <w:r>
              <w:rPr>
                <w:rFonts w:cs="Tahoma"/>
                <w:sz w:val="22"/>
              </w:rPr>
              <w:t>Curriculum Progress Review</w:t>
            </w:r>
            <w:r w:rsidRPr="002040B8">
              <w:rPr>
                <w:rFonts w:cs="Tahoma"/>
                <w:sz w:val="22"/>
              </w:rPr>
              <w:t xml:space="preserve">. Collect </w:t>
            </w:r>
            <w:r>
              <w:rPr>
                <w:rFonts w:cs="Tahoma"/>
                <w:sz w:val="22"/>
              </w:rPr>
              <w:t xml:space="preserve">(or signpost) </w:t>
            </w:r>
            <w:r w:rsidRPr="002040B8">
              <w:rPr>
                <w:rFonts w:cs="Tahoma"/>
                <w:sz w:val="22"/>
              </w:rPr>
              <w:t xml:space="preserve">examples of marking and children’s work </w:t>
            </w:r>
            <w:r>
              <w:rPr>
                <w:rFonts w:cs="Tahoma"/>
                <w:sz w:val="22"/>
              </w:rPr>
              <w:t>as evidence.</w:t>
            </w:r>
          </w:p>
        </w:tc>
      </w:tr>
      <w:tr w:rsidRPr="002040B8" w:rsidR="00C2080B" w:rsidTr="66EDC285" w14:paraId="50EBD227" w14:textId="77777777">
        <w:trPr>
          <w:trHeight w:val="143"/>
        </w:trPr>
        <w:tc>
          <w:tcPr>
            <w:tcW w:w="4673" w:type="dxa"/>
            <w:tcMar/>
          </w:tcPr>
          <w:p w:rsidRPr="002040B8" w:rsidR="00C2080B" w:rsidP="0067373C" w:rsidRDefault="00C2080B" w14:paraId="6BCB11DE" w14:textId="77777777">
            <w:pPr>
              <w:numPr>
                <w:ilvl w:val="0"/>
                <w:numId w:val="31"/>
              </w:numPr>
              <w:contextualSpacing/>
              <w:rPr>
                <w:rFonts w:cs="Tahoma"/>
                <w:sz w:val="22"/>
              </w:rPr>
            </w:pPr>
            <w:r w:rsidRPr="002040B8">
              <w:rPr>
                <w:rFonts w:cs="Tahoma"/>
                <w:sz w:val="22"/>
              </w:rPr>
              <w:t>Plan and teach a sequence of 4 maths lessons in one week, and a sequence of 4 English (or C&amp;L/L) lessons in the other week.</w:t>
            </w:r>
          </w:p>
          <w:p w:rsidRPr="002040B8" w:rsidR="00C2080B" w:rsidP="0067373C" w:rsidRDefault="00C2080B" w14:paraId="68795F57" w14:textId="77777777">
            <w:pPr>
              <w:numPr>
                <w:ilvl w:val="0"/>
                <w:numId w:val="31"/>
              </w:numPr>
              <w:contextualSpacing/>
              <w:rPr>
                <w:rFonts w:cs="Tahoma"/>
                <w:sz w:val="22"/>
              </w:rPr>
            </w:pPr>
            <w:r w:rsidRPr="002040B8">
              <w:rPr>
                <w:rFonts w:cs="Tahoma"/>
                <w:sz w:val="22"/>
              </w:rPr>
              <w:lastRenderedPageBreak/>
              <w:t>In EYFS, demonstrate how the core subjects are taught through play- be observed teaching small adult</w:t>
            </w:r>
            <w:r>
              <w:rPr>
                <w:rFonts w:cs="Tahoma"/>
                <w:sz w:val="22"/>
              </w:rPr>
              <w:t>-</w:t>
            </w:r>
            <w:r w:rsidRPr="002040B8">
              <w:rPr>
                <w:rFonts w:cs="Tahoma"/>
                <w:sz w:val="22"/>
              </w:rPr>
              <w:t>led activit</w:t>
            </w:r>
            <w:r>
              <w:rPr>
                <w:rFonts w:cs="Tahoma"/>
                <w:sz w:val="22"/>
              </w:rPr>
              <w:t>ies</w:t>
            </w:r>
            <w:r w:rsidRPr="002040B8">
              <w:rPr>
                <w:rFonts w:cs="Tahoma"/>
                <w:sz w:val="22"/>
              </w:rPr>
              <w:t>, whole class group</w:t>
            </w:r>
            <w:r>
              <w:rPr>
                <w:rFonts w:cs="Tahoma"/>
                <w:sz w:val="22"/>
              </w:rPr>
              <w:t>s,</w:t>
            </w:r>
            <w:r w:rsidRPr="002040B8">
              <w:rPr>
                <w:rFonts w:cs="Tahoma"/>
                <w:sz w:val="22"/>
              </w:rPr>
              <w:t xml:space="preserve"> if appropriate and </w:t>
            </w:r>
            <w:r>
              <w:rPr>
                <w:rFonts w:cs="Tahoma"/>
                <w:sz w:val="22"/>
              </w:rPr>
              <w:t>supporting</w:t>
            </w:r>
            <w:r w:rsidRPr="002040B8">
              <w:rPr>
                <w:rFonts w:cs="Tahoma"/>
                <w:sz w:val="22"/>
              </w:rPr>
              <w:t xml:space="preserve"> continuous provision. </w:t>
            </w:r>
          </w:p>
        </w:tc>
        <w:tc>
          <w:tcPr>
            <w:tcW w:w="5964" w:type="dxa"/>
            <w:tcMar/>
          </w:tcPr>
          <w:p w:rsidRPr="002040B8" w:rsidR="00C2080B" w:rsidP="0067373C" w:rsidRDefault="00C2080B" w14:paraId="134B89D0" w14:textId="77777777">
            <w:pPr>
              <w:pStyle w:val="ListParagraph"/>
              <w:numPr>
                <w:ilvl w:val="0"/>
                <w:numId w:val="41"/>
              </w:numPr>
              <w:rPr>
                <w:rFonts w:cs="Tahoma"/>
                <w:sz w:val="22"/>
              </w:rPr>
            </w:pPr>
            <w:r w:rsidRPr="002040B8">
              <w:rPr>
                <w:rFonts w:cs="Tahoma"/>
                <w:sz w:val="22"/>
              </w:rPr>
              <w:lastRenderedPageBreak/>
              <w:t>Develop your own teaching sequence.</w:t>
            </w:r>
          </w:p>
          <w:p w:rsidRPr="002040B8" w:rsidR="00C2080B" w:rsidP="0067373C" w:rsidRDefault="00C2080B" w14:paraId="53F2B80B" w14:textId="77777777">
            <w:pPr>
              <w:pStyle w:val="ListParagraph"/>
              <w:numPr>
                <w:ilvl w:val="0"/>
                <w:numId w:val="41"/>
              </w:numPr>
              <w:rPr>
                <w:rFonts w:cs="Tahoma"/>
                <w:sz w:val="22"/>
              </w:rPr>
            </w:pPr>
            <w:r w:rsidRPr="002040B8">
              <w:rPr>
                <w:rFonts w:cs="Tahoma"/>
                <w:sz w:val="22"/>
              </w:rPr>
              <w:lastRenderedPageBreak/>
              <w:t>Plan 4 individual lesson plans for English and for Maths and include all appropriate details to lesson planning format</w:t>
            </w:r>
            <w:r>
              <w:rPr>
                <w:rFonts w:cs="Tahoma"/>
                <w:sz w:val="22"/>
              </w:rPr>
              <w:t xml:space="preserve"> (either BGU/ Cluster or schools own planning)</w:t>
            </w:r>
            <w:r w:rsidRPr="002040B8">
              <w:rPr>
                <w:rFonts w:cs="Tahoma"/>
                <w:sz w:val="22"/>
              </w:rPr>
              <w:t>.</w:t>
            </w:r>
          </w:p>
          <w:p w:rsidRPr="002040B8" w:rsidR="00C2080B" w:rsidP="0067373C" w:rsidRDefault="00C2080B" w14:paraId="218B62C7" w14:textId="77777777">
            <w:pPr>
              <w:numPr>
                <w:ilvl w:val="0"/>
                <w:numId w:val="41"/>
              </w:numPr>
              <w:contextualSpacing/>
              <w:rPr>
                <w:rFonts w:cs="Tahoma"/>
                <w:sz w:val="22"/>
              </w:rPr>
            </w:pPr>
            <w:r w:rsidRPr="002040B8">
              <w:rPr>
                <w:rFonts w:cs="Tahoma"/>
                <w:sz w:val="22"/>
              </w:rPr>
              <w:t xml:space="preserve">Be observed at least once in each subject. Aim to be observed more than once in English and Maths </w:t>
            </w:r>
            <w:proofErr w:type="gramStart"/>
            <w:r w:rsidRPr="002040B8">
              <w:rPr>
                <w:rFonts w:cs="Tahoma"/>
                <w:sz w:val="22"/>
              </w:rPr>
              <w:t>in order to</w:t>
            </w:r>
            <w:proofErr w:type="gramEnd"/>
            <w:r w:rsidRPr="002040B8">
              <w:rPr>
                <w:rFonts w:cs="Tahoma"/>
                <w:sz w:val="22"/>
              </w:rPr>
              <w:t xml:space="preserve"> show progress. </w:t>
            </w:r>
          </w:p>
          <w:p w:rsidRPr="002040B8" w:rsidR="00C2080B" w:rsidP="0067373C" w:rsidRDefault="00C2080B" w14:paraId="7B592B87" w14:textId="77777777">
            <w:pPr>
              <w:numPr>
                <w:ilvl w:val="0"/>
                <w:numId w:val="41"/>
              </w:numPr>
              <w:contextualSpacing/>
              <w:rPr>
                <w:rFonts w:cs="Tahoma"/>
                <w:sz w:val="22"/>
              </w:rPr>
            </w:pPr>
            <w:r w:rsidRPr="002040B8">
              <w:rPr>
                <w:rFonts w:cs="Tahoma"/>
                <w:sz w:val="22"/>
              </w:rPr>
              <w:t xml:space="preserve">Strengths and areas for development to be discussed in feedback. </w:t>
            </w:r>
          </w:p>
        </w:tc>
        <w:tc>
          <w:tcPr>
            <w:tcW w:w="3119" w:type="dxa"/>
            <w:tcMar/>
          </w:tcPr>
          <w:p w:rsidRPr="002040B8" w:rsidR="00C2080B" w:rsidP="0067373C" w:rsidRDefault="00C2080B" w14:paraId="26E7E5F0" w14:textId="77777777">
            <w:pPr>
              <w:rPr>
                <w:rFonts w:cs="Tahoma"/>
                <w:sz w:val="22"/>
              </w:rPr>
            </w:pPr>
            <w:r w:rsidRPr="002040B8">
              <w:rPr>
                <w:rFonts w:cs="Tahoma"/>
                <w:sz w:val="22"/>
              </w:rPr>
              <w:lastRenderedPageBreak/>
              <w:t>Planning in file.</w:t>
            </w:r>
          </w:p>
          <w:p w:rsidRPr="002040B8" w:rsidR="00C2080B" w:rsidP="0067373C" w:rsidRDefault="00C2080B" w14:paraId="296CE076" w14:textId="77777777">
            <w:pPr>
              <w:rPr>
                <w:rFonts w:cs="Tahoma"/>
                <w:sz w:val="22"/>
              </w:rPr>
            </w:pPr>
            <w:r w:rsidRPr="002A5956">
              <w:rPr>
                <w:rFonts w:cs="Tahoma"/>
                <w:sz w:val="22"/>
              </w:rPr>
              <w:t>Trai</w:t>
            </w:r>
            <w:r>
              <w:rPr>
                <w:rFonts w:cs="Tahoma"/>
                <w:sz w:val="22"/>
              </w:rPr>
              <w:t>nee</w:t>
            </w:r>
            <w:r w:rsidRPr="002A5956">
              <w:rPr>
                <w:rFonts w:cs="Tahoma"/>
                <w:sz w:val="22"/>
              </w:rPr>
              <w:t xml:space="preserve"> Observation and Progress Review (TOPR) to be </w:t>
            </w:r>
            <w:r w:rsidRPr="002A5956">
              <w:rPr>
                <w:rFonts w:cs="Tahoma"/>
                <w:sz w:val="22"/>
              </w:rPr>
              <w:lastRenderedPageBreak/>
              <w:t>completed by SBM</w:t>
            </w:r>
            <w:r>
              <w:rPr>
                <w:rFonts w:cs="Tahoma"/>
                <w:sz w:val="22"/>
              </w:rPr>
              <w:t>/ Link tutor</w:t>
            </w:r>
            <w:r w:rsidRPr="002A5956">
              <w:rPr>
                <w:rFonts w:cs="Tahoma"/>
                <w:sz w:val="22"/>
              </w:rPr>
              <w:t xml:space="preserve"> where appropriate.</w:t>
            </w:r>
          </w:p>
        </w:tc>
      </w:tr>
      <w:tr w:rsidRPr="002040B8" w:rsidR="00C2080B" w:rsidTr="66EDC285" w14:paraId="3990FA65" w14:textId="77777777">
        <w:trPr>
          <w:trHeight w:val="143"/>
        </w:trPr>
        <w:tc>
          <w:tcPr>
            <w:tcW w:w="4673" w:type="dxa"/>
            <w:tcMar/>
          </w:tcPr>
          <w:p w:rsidRPr="002040B8" w:rsidR="00C2080B" w:rsidP="0067373C" w:rsidRDefault="00C2080B" w14:paraId="01EA005B" w14:textId="77777777">
            <w:pPr>
              <w:numPr>
                <w:ilvl w:val="0"/>
                <w:numId w:val="32"/>
              </w:numPr>
              <w:contextualSpacing/>
              <w:rPr>
                <w:rFonts w:cs="Tahoma"/>
                <w:sz w:val="22"/>
              </w:rPr>
            </w:pPr>
            <w:r w:rsidRPr="002040B8">
              <w:rPr>
                <w:rFonts w:cs="Tahoma"/>
                <w:sz w:val="22"/>
              </w:rPr>
              <w:lastRenderedPageBreak/>
              <w:t>Plan and teach a PE or PD lesson, and obtain informal feedback</w:t>
            </w:r>
          </w:p>
        </w:tc>
        <w:tc>
          <w:tcPr>
            <w:tcW w:w="5964" w:type="dxa"/>
            <w:tcMar/>
          </w:tcPr>
          <w:p w:rsidRPr="002040B8" w:rsidR="00C2080B" w:rsidP="0067373C" w:rsidRDefault="00C2080B" w14:paraId="091C62E7" w14:textId="77777777">
            <w:pPr>
              <w:numPr>
                <w:ilvl w:val="0"/>
                <w:numId w:val="35"/>
              </w:numPr>
              <w:contextualSpacing/>
              <w:rPr>
                <w:rFonts w:cs="Tahoma"/>
                <w:sz w:val="22"/>
              </w:rPr>
            </w:pPr>
            <w:r w:rsidRPr="002040B8">
              <w:rPr>
                <w:rFonts w:cs="Tahoma"/>
                <w:sz w:val="22"/>
              </w:rPr>
              <w:t xml:space="preserve">Seek advice with planning as required, plan alongside teacher becoming more independent with this when confident. </w:t>
            </w:r>
          </w:p>
        </w:tc>
        <w:tc>
          <w:tcPr>
            <w:tcW w:w="3119" w:type="dxa"/>
            <w:tcMar/>
          </w:tcPr>
          <w:p w:rsidRPr="002040B8" w:rsidR="00C2080B" w:rsidP="0067373C" w:rsidRDefault="00C2080B" w14:paraId="210AE21B" w14:textId="77777777">
            <w:pPr>
              <w:rPr>
                <w:rFonts w:cs="Tahoma"/>
                <w:sz w:val="22"/>
              </w:rPr>
            </w:pPr>
            <w:r w:rsidRPr="002040B8">
              <w:rPr>
                <w:rFonts w:cs="Tahoma"/>
                <w:sz w:val="22"/>
              </w:rPr>
              <w:t xml:space="preserve">Planning in file.  </w:t>
            </w:r>
          </w:p>
        </w:tc>
      </w:tr>
      <w:tr w:rsidRPr="002040B8" w:rsidR="00C2080B" w:rsidTr="66EDC285" w14:paraId="3AA1B8E5" w14:textId="77777777">
        <w:trPr>
          <w:trHeight w:val="143"/>
        </w:trPr>
        <w:tc>
          <w:tcPr>
            <w:tcW w:w="4673" w:type="dxa"/>
            <w:tcMar/>
          </w:tcPr>
          <w:p w:rsidRPr="002040B8" w:rsidR="00C2080B" w:rsidP="0067373C" w:rsidRDefault="00C2080B" w14:paraId="09E2C20F" w14:textId="77777777">
            <w:pPr>
              <w:numPr>
                <w:ilvl w:val="0"/>
                <w:numId w:val="32"/>
              </w:numPr>
              <w:contextualSpacing/>
              <w:rPr>
                <w:rFonts w:cs="Tahoma"/>
                <w:sz w:val="22"/>
              </w:rPr>
            </w:pPr>
            <w:r w:rsidRPr="002040B8">
              <w:rPr>
                <w:rFonts w:cs="Tahoma"/>
                <w:sz w:val="22"/>
              </w:rPr>
              <w:t>Plan and teach a science or</w:t>
            </w:r>
            <w:r w:rsidRPr="002040B8">
              <w:rPr>
                <w:rFonts w:cs="Tahoma"/>
                <w:color w:val="FF0000"/>
                <w:sz w:val="22"/>
              </w:rPr>
              <w:t xml:space="preserve"> </w:t>
            </w:r>
            <w:r w:rsidRPr="002040B8">
              <w:rPr>
                <w:rFonts w:cs="Tahoma"/>
                <w:color w:val="000000" w:themeColor="text1"/>
                <w:sz w:val="22"/>
              </w:rPr>
              <w:t xml:space="preserve">UW </w:t>
            </w:r>
            <w:r w:rsidRPr="002040B8">
              <w:rPr>
                <w:rFonts w:cs="Tahoma"/>
                <w:sz w:val="22"/>
              </w:rPr>
              <w:t>lesson, and obtain informal feedback</w:t>
            </w:r>
          </w:p>
        </w:tc>
        <w:tc>
          <w:tcPr>
            <w:tcW w:w="5964" w:type="dxa"/>
            <w:tcMar/>
          </w:tcPr>
          <w:p w:rsidRPr="002040B8" w:rsidR="00C2080B" w:rsidP="0067373C" w:rsidRDefault="00C2080B" w14:paraId="5B3B6EA6" w14:textId="77777777">
            <w:pPr>
              <w:pStyle w:val="ListParagraph"/>
              <w:numPr>
                <w:ilvl w:val="0"/>
                <w:numId w:val="48"/>
              </w:numPr>
              <w:rPr>
                <w:rFonts w:cs="Tahoma"/>
                <w:sz w:val="22"/>
              </w:rPr>
            </w:pPr>
            <w:r w:rsidRPr="002040B8">
              <w:rPr>
                <w:rFonts w:cs="Tahoma"/>
                <w:sz w:val="22"/>
              </w:rPr>
              <w:t>Seek advice with planning as required, plan alongside teacher becoming more independent with this when confident.</w:t>
            </w:r>
          </w:p>
        </w:tc>
        <w:tc>
          <w:tcPr>
            <w:tcW w:w="3119" w:type="dxa"/>
            <w:tcMar/>
          </w:tcPr>
          <w:p w:rsidRPr="002040B8" w:rsidR="00C2080B" w:rsidP="0067373C" w:rsidRDefault="00C2080B" w14:paraId="1210AECC" w14:textId="77777777">
            <w:pPr>
              <w:rPr>
                <w:rFonts w:cs="Tahoma"/>
                <w:sz w:val="22"/>
              </w:rPr>
            </w:pPr>
            <w:r w:rsidRPr="002040B8">
              <w:rPr>
                <w:rFonts w:cs="Tahoma"/>
                <w:sz w:val="22"/>
              </w:rPr>
              <w:t>Planning in file.</w:t>
            </w:r>
          </w:p>
          <w:p w:rsidRPr="002040B8" w:rsidR="00C2080B" w:rsidP="0067373C" w:rsidRDefault="00C2080B" w14:paraId="250E8F71" w14:textId="77777777">
            <w:pPr>
              <w:rPr>
                <w:rFonts w:cs="Tahoma"/>
                <w:sz w:val="22"/>
              </w:rPr>
            </w:pPr>
          </w:p>
        </w:tc>
      </w:tr>
      <w:tr w:rsidRPr="002040B8" w:rsidR="00C2080B" w:rsidTr="66EDC285" w14:paraId="607D9B55" w14:textId="77777777">
        <w:trPr>
          <w:trHeight w:val="869"/>
        </w:trPr>
        <w:tc>
          <w:tcPr>
            <w:tcW w:w="4673" w:type="dxa"/>
            <w:tcMar/>
          </w:tcPr>
          <w:p w:rsidRPr="002040B8" w:rsidR="00C2080B" w:rsidP="0067373C" w:rsidRDefault="00C2080B" w14:paraId="693EF0AC" w14:textId="77777777">
            <w:pPr>
              <w:numPr>
                <w:ilvl w:val="0"/>
                <w:numId w:val="32"/>
              </w:numPr>
              <w:contextualSpacing/>
              <w:rPr>
                <w:rFonts w:cs="Tahoma"/>
                <w:sz w:val="22"/>
              </w:rPr>
            </w:pPr>
            <w:r w:rsidRPr="002040B8">
              <w:rPr>
                <w:rFonts w:cs="Tahoma"/>
                <w:sz w:val="22"/>
              </w:rPr>
              <w:t>Plan and teach a different subject and obtain informal feedback</w:t>
            </w:r>
          </w:p>
          <w:p w:rsidRPr="002040B8" w:rsidR="00C2080B" w:rsidP="0067373C" w:rsidRDefault="00C2080B" w14:paraId="2EA3DB44" w14:textId="77777777">
            <w:pPr>
              <w:numPr>
                <w:ilvl w:val="0"/>
                <w:numId w:val="32"/>
              </w:numPr>
              <w:contextualSpacing/>
              <w:rPr>
                <w:rFonts w:cs="Tahoma"/>
                <w:sz w:val="22"/>
              </w:rPr>
            </w:pPr>
            <w:r w:rsidRPr="002040B8">
              <w:rPr>
                <w:rFonts w:cs="Tahoma"/>
                <w:sz w:val="22"/>
              </w:rPr>
              <w:t xml:space="preserve">If in EYFS plan a specific outdoor session. </w:t>
            </w:r>
          </w:p>
        </w:tc>
        <w:tc>
          <w:tcPr>
            <w:tcW w:w="5964" w:type="dxa"/>
            <w:tcMar/>
          </w:tcPr>
          <w:p w:rsidRPr="002040B8" w:rsidR="00C2080B" w:rsidP="0067373C" w:rsidRDefault="00C2080B" w14:paraId="5F1F7EF1" w14:textId="77777777">
            <w:pPr>
              <w:numPr>
                <w:ilvl w:val="0"/>
                <w:numId w:val="35"/>
              </w:numPr>
              <w:contextualSpacing/>
              <w:rPr>
                <w:rFonts w:cs="Tahoma"/>
                <w:b/>
                <w:sz w:val="22"/>
              </w:rPr>
            </w:pPr>
            <w:r w:rsidRPr="002040B8">
              <w:rPr>
                <w:rFonts w:cs="Tahoma"/>
                <w:sz w:val="22"/>
              </w:rPr>
              <w:t>Seek advice with planning as required, plan alongside teacher becoming more independent with this when confident.</w:t>
            </w:r>
          </w:p>
        </w:tc>
        <w:tc>
          <w:tcPr>
            <w:tcW w:w="3119" w:type="dxa"/>
            <w:tcMar/>
          </w:tcPr>
          <w:p w:rsidRPr="002040B8" w:rsidR="00C2080B" w:rsidP="0067373C" w:rsidRDefault="00C2080B" w14:paraId="5655C914" w14:textId="77777777">
            <w:pPr>
              <w:rPr>
                <w:rFonts w:cs="Tahoma"/>
                <w:sz w:val="22"/>
              </w:rPr>
            </w:pPr>
            <w:r w:rsidRPr="002040B8">
              <w:rPr>
                <w:rFonts w:cs="Tahoma"/>
                <w:sz w:val="22"/>
              </w:rPr>
              <w:t>Planning in file.</w:t>
            </w:r>
          </w:p>
          <w:p w:rsidRPr="002040B8" w:rsidR="00C2080B" w:rsidP="0067373C" w:rsidRDefault="00C2080B" w14:paraId="340FE2D4" w14:textId="77777777">
            <w:pPr>
              <w:rPr>
                <w:rFonts w:cs="Tahoma"/>
                <w:b/>
                <w:sz w:val="22"/>
              </w:rPr>
            </w:pPr>
          </w:p>
        </w:tc>
      </w:tr>
      <w:tr w:rsidRPr="002040B8" w:rsidR="00C2080B" w:rsidTr="66EDC285" w14:paraId="57F7F2B0" w14:textId="77777777">
        <w:trPr>
          <w:trHeight w:val="143"/>
        </w:trPr>
        <w:tc>
          <w:tcPr>
            <w:tcW w:w="4673" w:type="dxa"/>
            <w:tcBorders>
              <w:bottom w:val="single" w:color="auto" w:sz="4" w:space="0"/>
            </w:tcBorders>
            <w:tcMar/>
          </w:tcPr>
          <w:p w:rsidRPr="002040B8" w:rsidR="00C2080B" w:rsidP="0067373C" w:rsidRDefault="00C2080B" w14:paraId="4DBCEE2F" w14:textId="77777777">
            <w:pPr>
              <w:numPr>
                <w:ilvl w:val="0"/>
                <w:numId w:val="36"/>
              </w:numPr>
              <w:contextualSpacing/>
              <w:rPr>
                <w:rFonts w:cs="Tahoma"/>
                <w:sz w:val="22"/>
              </w:rPr>
            </w:pPr>
            <w:r w:rsidRPr="002040B8">
              <w:rPr>
                <w:rFonts w:cs="Tahoma"/>
                <w:sz w:val="22"/>
              </w:rPr>
              <w:t>Develop group formative records for English, Mathematics and Science.</w:t>
            </w:r>
          </w:p>
        </w:tc>
        <w:tc>
          <w:tcPr>
            <w:tcW w:w="5964" w:type="dxa"/>
            <w:tcBorders>
              <w:bottom w:val="single" w:color="auto" w:sz="4" w:space="0"/>
            </w:tcBorders>
            <w:tcMar/>
          </w:tcPr>
          <w:p w:rsidRPr="002040B8" w:rsidR="00C2080B" w:rsidP="0067373C" w:rsidRDefault="00C2080B" w14:paraId="640A66E6" w14:textId="77777777">
            <w:pPr>
              <w:numPr>
                <w:ilvl w:val="0"/>
                <w:numId w:val="37"/>
              </w:numPr>
              <w:contextualSpacing/>
              <w:rPr>
                <w:rFonts w:cs="Tahoma"/>
                <w:sz w:val="22"/>
              </w:rPr>
            </w:pPr>
            <w:r w:rsidRPr="002040B8">
              <w:rPr>
                <w:rFonts w:cs="Tahoma"/>
                <w:sz w:val="22"/>
              </w:rPr>
              <w:t>Use school systems for recording this data over a unit or sequence of work.</w:t>
            </w:r>
          </w:p>
          <w:p w:rsidRPr="002040B8" w:rsidR="00C2080B" w:rsidP="0067373C" w:rsidRDefault="00C2080B" w14:paraId="7E1A7FFC" w14:textId="77777777">
            <w:pPr>
              <w:numPr>
                <w:ilvl w:val="0"/>
                <w:numId w:val="37"/>
              </w:numPr>
              <w:contextualSpacing/>
              <w:rPr>
                <w:rFonts w:cs="Tahoma"/>
                <w:sz w:val="22"/>
              </w:rPr>
            </w:pPr>
            <w:r w:rsidRPr="002040B8">
              <w:rPr>
                <w:rFonts w:cs="Tahoma"/>
                <w:sz w:val="22"/>
              </w:rPr>
              <w:t>If applicable, look at the EYFS</w:t>
            </w:r>
            <w:r w:rsidRPr="002040B8">
              <w:rPr>
                <w:rFonts w:cs="Tahoma"/>
                <w:color w:val="FF0000"/>
                <w:sz w:val="22"/>
              </w:rPr>
              <w:t xml:space="preserve"> </w:t>
            </w:r>
            <w:r w:rsidRPr="002040B8">
              <w:rPr>
                <w:rFonts w:cs="Tahoma"/>
                <w:color w:val="000000" w:themeColor="text1"/>
                <w:sz w:val="22"/>
              </w:rPr>
              <w:t>learning journeys</w:t>
            </w:r>
            <w:r>
              <w:rPr>
                <w:rFonts w:cs="Tahoma"/>
                <w:color w:val="000000" w:themeColor="text1"/>
                <w:sz w:val="22"/>
              </w:rPr>
              <w:t>/records</w:t>
            </w:r>
            <w:r w:rsidRPr="002040B8">
              <w:rPr>
                <w:rFonts w:cs="Tahoma"/>
                <w:color w:val="000000" w:themeColor="text1"/>
                <w:sz w:val="22"/>
              </w:rPr>
              <w:t xml:space="preserve"> (including online systems where appropriate) and contribute to the upkeep of these. </w:t>
            </w:r>
          </w:p>
        </w:tc>
        <w:tc>
          <w:tcPr>
            <w:tcW w:w="3119" w:type="dxa"/>
            <w:tcBorders>
              <w:bottom w:val="single" w:color="auto" w:sz="4" w:space="0"/>
            </w:tcBorders>
            <w:tcMar/>
          </w:tcPr>
          <w:p w:rsidRPr="002040B8" w:rsidR="00C2080B" w:rsidP="0067373C" w:rsidRDefault="00C2080B" w14:paraId="59ACDF1B" w14:textId="77777777">
            <w:pPr>
              <w:rPr>
                <w:rFonts w:cs="Tahoma"/>
                <w:sz w:val="22"/>
              </w:rPr>
            </w:pPr>
            <w:r w:rsidRPr="002040B8">
              <w:rPr>
                <w:rFonts w:cs="Tahoma"/>
                <w:sz w:val="22"/>
              </w:rPr>
              <w:t xml:space="preserve">Notes in file.  </w:t>
            </w:r>
            <w:r>
              <w:rPr>
                <w:rFonts w:cs="Tahoma"/>
                <w:sz w:val="22"/>
              </w:rPr>
              <w:t>Use Curriculum Progress Guide to support discussion and targets.</w:t>
            </w:r>
          </w:p>
        </w:tc>
      </w:tr>
      <w:tr w:rsidRPr="002040B8" w:rsidR="00C2080B" w:rsidTr="66EDC285" w14:paraId="2044C3D2" w14:textId="77777777">
        <w:trPr>
          <w:trHeight w:val="143"/>
        </w:trPr>
        <w:tc>
          <w:tcPr>
            <w:tcW w:w="4673" w:type="dxa"/>
            <w:tcBorders>
              <w:bottom w:val="single" w:color="auto" w:sz="4" w:space="0"/>
            </w:tcBorders>
            <w:tcMar/>
          </w:tcPr>
          <w:p w:rsidRPr="002040B8" w:rsidR="00C2080B" w:rsidP="0067373C" w:rsidRDefault="00C2080B" w14:paraId="5E2628A5" w14:textId="77777777">
            <w:pPr>
              <w:numPr>
                <w:ilvl w:val="0"/>
                <w:numId w:val="24"/>
              </w:numPr>
              <w:contextualSpacing/>
              <w:rPr>
                <w:rFonts w:cs="Tahoma"/>
                <w:sz w:val="22"/>
              </w:rPr>
            </w:pPr>
            <w:r w:rsidRPr="002040B8">
              <w:rPr>
                <w:rFonts w:cs="Tahoma"/>
                <w:sz w:val="22"/>
              </w:rPr>
              <w:t xml:space="preserve">Plan for and obtain feedback from other adults working in the classroom. </w:t>
            </w:r>
          </w:p>
        </w:tc>
        <w:tc>
          <w:tcPr>
            <w:tcW w:w="5964" w:type="dxa"/>
            <w:tcBorders>
              <w:bottom w:val="single" w:color="auto" w:sz="4" w:space="0"/>
            </w:tcBorders>
            <w:tcMar/>
          </w:tcPr>
          <w:p w:rsidRPr="002040B8" w:rsidR="00C2080B" w:rsidP="0067373C" w:rsidRDefault="00C2080B" w14:paraId="78F2328E" w14:textId="77777777">
            <w:pPr>
              <w:numPr>
                <w:ilvl w:val="0"/>
                <w:numId w:val="39"/>
              </w:numPr>
              <w:contextualSpacing/>
              <w:rPr>
                <w:rFonts w:cs="Tahoma"/>
                <w:sz w:val="22"/>
              </w:rPr>
            </w:pPr>
            <w:r w:rsidRPr="002040B8">
              <w:rPr>
                <w:rFonts w:cs="Tahoma"/>
                <w:sz w:val="22"/>
              </w:rPr>
              <w:t>Devise a method for obtaining feedback. This could be a planned discussion o</w:t>
            </w:r>
            <w:r>
              <w:rPr>
                <w:rFonts w:cs="Tahoma"/>
                <w:sz w:val="22"/>
              </w:rPr>
              <w:t>r</w:t>
            </w:r>
            <w:r w:rsidRPr="002040B8">
              <w:rPr>
                <w:rFonts w:cs="Tahoma"/>
                <w:sz w:val="22"/>
              </w:rPr>
              <w:t xml:space="preserve"> a feedback sheet.</w:t>
            </w:r>
          </w:p>
        </w:tc>
        <w:tc>
          <w:tcPr>
            <w:tcW w:w="3119" w:type="dxa"/>
            <w:tcBorders>
              <w:bottom w:val="single" w:color="auto" w:sz="4" w:space="0"/>
            </w:tcBorders>
            <w:tcMar/>
          </w:tcPr>
          <w:p w:rsidRPr="002040B8" w:rsidR="00C2080B" w:rsidP="0067373C" w:rsidRDefault="00C2080B" w14:paraId="7E8A7202" w14:textId="77777777">
            <w:pPr>
              <w:rPr>
                <w:rFonts w:cs="Tahoma"/>
                <w:sz w:val="22"/>
              </w:rPr>
            </w:pPr>
            <w:r w:rsidRPr="002040B8">
              <w:rPr>
                <w:rFonts w:cs="Tahoma"/>
                <w:sz w:val="22"/>
              </w:rPr>
              <w:t xml:space="preserve">Notes in file. </w:t>
            </w:r>
          </w:p>
        </w:tc>
      </w:tr>
      <w:tr w:rsidRPr="002040B8" w:rsidR="00C2080B" w:rsidTr="66EDC285" w14:paraId="2269E29F" w14:textId="77777777">
        <w:trPr>
          <w:trHeight w:val="143"/>
        </w:trPr>
        <w:tc>
          <w:tcPr>
            <w:tcW w:w="4673" w:type="dxa"/>
            <w:tcMar/>
          </w:tcPr>
          <w:p w:rsidRPr="002040B8" w:rsidR="00C2080B" w:rsidP="0067373C" w:rsidRDefault="00C2080B" w14:paraId="091903F8" w14:textId="77777777">
            <w:pPr>
              <w:ind w:left="360"/>
              <w:contextualSpacing/>
              <w:rPr>
                <w:rFonts w:cs="Tahoma"/>
                <w:b/>
                <w:sz w:val="22"/>
              </w:rPr>
            </w:pPr>
            <w:r w:rsidRPr="002040B8">
              <w:rPr>
                <w:rFonts w:cs="Tahoma"/>
                <w:sz w:val="22"/>
              </w:rPr>
              <w:t>Consider how children learn and begin to use strategies that develop awe and wonder</w:t>
            </w:r>
            <w:r>
              <w:rPr>
                <w:rFonts w:cs="Tahoma"/>
                <w:sz w:val="22"/>
              </w:rPr>
              <w:t>.</w:t>
            </w:r>
          </w:p>
        </w:tc>
        <w:tc>
          <w:tcPr>
            <w:tcW w:w="5964" w:type="dxa"/>
            <w:tcMar/>
          </w:tcPr>
          <w:p w:rsidRPr="002040B8" w:rsidR="00C2080B" w:rsidP="0067373C" w:rsidRDefault="00C2080B" w14:paraId="1FB9E8CF" w14:textId="77777777">
            <w:pPr>
              <w:numPr>
                <w:ilvl w:val="0"/>
                <w:numId w:val="38"/>
              </w:numPr>
              <w:contextualSpacing/>
              <w:rPr>
                <w:rFonts w:cs="Tahoma"/>
                <w:sz w:val="22"/>
              </w:rPr>
            </w:pPr>
            <w:r w:rsidRPr="002040B8">
              <w:rPr>
                <w:rFonts w:cs="Tahoma"/>
                <w:sz w:val="22"/>
              </w:rPr>
              <w:t xml:space="preserve">Look at the variety of approaches you have seen or used over </w:t>
            </w:r>
            <w:proofErr w:type="gramStart"/>
            <w:r w:rsidRPr="002040B8">
              <w:rPr>
                <w:rFonts w:cs="Tahoma"/>
                <w:sz w:val="22"/>
              </w:rPr>
              <w:t>a period of time</w:t>
            </w:r>
            <w:proofErr w:type="gramEnd"/>
            <w:r w:rsidRPr="002040B8">
              <w:rPr>
                <w:rFonts w:cs="Tahoma"/>
                <w:sz w:val="22"/>
              </w:rPr>
              <w:t>.</w:t>
            </w:r>
          </w:p>
          <w:p w:rsidRPr="002040B8" w:rsidR="00C2080B" w:rsidP="0067373C" w:rsidRDefault="00C2080B" w14:paraId="3A250B04" w14:textId="77777777">
            <w:pPr>
              <w:numPr>
                <w:ilvl w:val="0"/>
                <w:numId w:val="38"/>
              </w:numPr>
              <w:contextualSpacing/>
              <w:rPr>
                <w:rFonts w:cs="Tahoma"/>
                <w:sz w:val="22"/>
              </w:rPr>
            </w:pPr>
            <w:r w:rsidRPr="002040B8">
              <w:rPr>
                <w:rFonts w:cs="Tahoma"/>
                <w:sz w:val="22"/>
              </w:rPr>
              <w:t>Consider their impact on children’s engagement and motivation.</w:t>
            </w:r>
          </w:p>
        </w:tc>
        <w:tc>
          <w:tcPr>
            <w:tcW w:w="3119" w:type="dxa"/>
            <w:tcMar/>
          </w:tcPr>
          <w:p w:rsidRPr="002040B8" w:rsidR="00C2080B" w:rsidP="0067373C" w:rsidRDefault="00C2080B" w14:paraId="3A246CAC" w14:textId="77777777">
            <w:pPr>
              <w:rPr>
                <w:rFonts w:cs="Tahoma"/>
                <w:sz w:val="22"/>
              </w:rPr>
            </w:pPr>
            <w:r>
              <w:rPr>
                <w:rFonts w:cs="Tahoma"/>
                <w:sz w:val="22"/>
              </w:rPr>
              <w:t>Add thought to Reflections.</w:t>
            </w:r>
            <w:r w:rsidRPr="002040B8">
              <w:rPr>
                <w:rFonts w:cs="Tahoma"/>
                <w:sz w:val="22"/>
              </w:rPr>
              <w:t xml:space="preserve"> </w:t>
            </w:r>
          </w:p>
        </w:tc>
      </w:tr>
      <w:tr w:rsidRPr="00C4746C" w:rsidR="00C2080B" w:rsidTr="66EDC285" w14:paraId="0C21D5FD" w14:textId="77777777">
        <w:trPr>
          <w:trHeight w:val="143"/>
        </w:trPr>
        <w:tc>
          <w:tcPr>
            <w:tcW w:w="4673" w:type="dxa"/>
            <w:tcMar/>
          </w:tcPr>
          <w:p w:rsidRPr="00C4746C" w:rsidR="00C2080B" w:rsidP="0067373C" w:rsidRDefault="00C2080B" w14:paraId="5327A2F6" w14:textId="77777777">
            <w:pPr>
              <w:ind w:left="360"/>
              <w:contextualSpacing/>
              <w:rPr>
                <w:rFonts w:cs="Tahoma"/>
                <w:sz w:val="22"/>
              </w:rPr>
            </w:pPr>
            <w:r w:rsidRPr="00C4746C">
              <w:rPr>
                <w:rFonts w:cs="Tahoma"/>
                <w:sz w:val="22"/>
              </w:rPr>
              <w:t>Be willing to assume an appropriate degree of responsibility for wider role in the school</w:t>
            </w:r>
          </w:p>
        </w:tc>
        <w:tc>
          <w:tcPr>
            <w:tcW w:w="5964" w:type="dxa"/>
            <w:tcMar/>
          </w:tcPr>
          <w:p w:rsidRPr="00C4746C" w:rsidR="00C2080B" w:rsidP="0067373C" w:rsidRDefault="00C2080B" w14:paraId="32A38FDC" w14:textId="77777777">
            <w:pPr>
              <w:numPr>
                <w:ilvl w:val="0"/>
                <w:numId w:val="40"/>
              </w:numPr>
              <w:contextualSpacing/>
              <w:rPr>
                <w:rFonts w:cs="Tahoma"/>
                <w:sz w:val="22"/>
              </w:rPr>
            </w:pPr>
            <w:r w:rsidRPr="00C4746C">
              <w:rPr>
                <w:rFonts w:cs="Tahoma"/>
                <w:sz w:val="22"/>
              </w:rPr>
              <w:t xml:space="preserve">Maintain teacher authority in all areas of the </w:t>
            </w:r>
            <w:r>
              <w:rPr>
                <w:rFonts w:cs="Tahoma"/>
                <w:sz w:val="22"/>
              </w:rPr>
              <w:t>s</w:t>
            </w:r>
            <w:r w:rsidRPr="00C4746C">
              <w:rPr>
                <w:rFonts w:cs="Tahoma"/>
                <w:sz w:val="22"/>
              </w:rPr>
              <w:t>chool.</w:t>
            </w:r>
          </w:p>
          <w:p w:rsidRPr="00C4746C" w:rsidR="00C2080B" w:rsidP="0067373C" w:rsidRDefault="00C2080B" w14:paraId="47D2B241" w14:textId="77777777">
            <w:pPr>
              <w:numPr>
                <w:ilvl w:val="0"/>
                <w:numId w:val="40"/>
              </w:numPr>
              <w:contextualSpacing/>
              <w:rPr>
                <w:rFonts w:cs="Tahoma"/>
                <w:sz w:val="22"/>
              </w:rPr>
            </w:pPr>
            <w:r w:rsidRPr="00C4746C">
              <w:rPr>
                <w:rFonts w:cs="Tahoma"/>
                <w:sz w:val="22"/>
              </w:rPr>
              <w:t>Be responsible for the class at the start and end of a lesson and at transition times.</w:t>
            </w:r>
          </w:p>
        </w:tc>
        <w:tc>
          <w:tcPr>
            <w:tcW w:w="3119" w:type="dxa"/>
            <w:tcMar/>
          </w:tcPr>
          <w:p w:rsidRPr="00C4746C" w:rsidR="00C2080B" w:rsidP="0067373C" w:rsidRDefault="00C2080B" w14:paraId="790D3E74" w14:textId="77777777">
            <w:pPr>
              <w:rPr>
                <w:rFonts w:cs="Tahoma"/>
                <w:sz w:val="22"/>
              </w:rPr>
            </w:pPr>
            <w:r>
              <w:rPr>
                <w:rFonts w:cs="Tahoma"/>
                <w:sz w:val="22"/>
              </w:rPr>
              <w:t>Discuss as part of Weekly Curriculum Progress Review.</w:t>
            </w:r>
          </w:p>
        </w:tc>
      </w:tr>
    </w:tbl>
    <w:tbl>
      <w:tblPr>
        <w:tblStyle w:val="TableGrid"/>
        <w:tblW w:w="0" w:type="auto"/>
        <w:tblInd w:w="704" w:type="dxa"/>
        <w:tblLook w:val="04A0" w:firstRow="1" w:lastRow="0" w:firstColumn="1" w:lastColumn="0" w:noHBand="0" w:noVBand="1"/>
      </w:tblPr>
      <w:tblGrid>
        <w:gridCol w:w="4678"/>
        <w:gridCol w:w="6095"/>
        <w:gridCol w:w="3119"/>
      </w:tblGrid>
      <w:tr w:rsidRPr="00C4746C" w:rsidR="00C2080B" w:rsidTr="66EDC285" w14:paraId="209B7D3B" w14:textId="77777777">
        <w:tc>
          <w:tcPr>
            <w:tcW w:w="4678" w:type="dxa"/>
            <w:tcMar/>
          </w:tcPr>
          <w:p w:rsidRPr="00C4746C" w:rsidR="00C2080B" w:rsidP="0067373C" w:rsidRDefault="00C2080B" w14:paraId="59DBAA5E" w14:textId="77777777">
            <w:pPr>
              <w:rPr>
                <w:rFonts w:cs="Tahoma"/>
                <w:sz w:val="22"/>
              </w:rPr>
            </w:pPr>
            <w:r w:rsidRPr="00C4746C">
              <w:rPr>
                <w:rFonts w:cs="Tahoma"/>
                <w:sz w:val="22"/>
              </w:rPr>
              <w:t xml:space="preserve">Fill in on </w:t>
            </w:r>
            <w:proofErr w:type="spellStart"/>
            <w:r w:rsidRPr="00C4746C">
              <w:rPr>
                <w:rFonts w:cs="Tahoma"/>
                <w:sz w:val="22"/>
              </w:rPr>
              <w:t>eRPD</w:t>
            </w:r>
            <w:proofErr w:type="spellEnd"/>
            <w:r w:rsidRPr="00C4746C">
              <w:rPr>
                <w:rFonts w:cs="Tahoma"/>
                <w:sz w:val="22"/>
              </w:rPr>
              <w:t xml:space="preserve">, cross referencing evidence </w:t>
            </w:r>
            <w:r>
              <w:rPr>
                <w:rFonts w:cs="Tahoma"/>
                <w:sz w:val="22"/>
              </w:rPr>
              <w:t>in</w:t>
            </w:r>
            <w:r w:rsidRPr="00C4746C">
              <w:rPr>
                <w:rFonts w:cs="Tahoma"/>
                <w:sz w:val="22"/>
              </w:rPr>
              <w:t xml:space="preserve"> school placement file</w:t>
            </w:r>
            <w:r>
              <w:rPr>
                <w:rFonts w:cs="Tahoma"/>
                <w:sz w:val="22"/>
              </w:rPr>
              <w:t>.</w:t>
            </w:r>
          </w:p>
        </w:tc>
        <w:tc>
          <w:tcPr>
            <w:tcW w:w="6095" w:type="dxa"/>
            <w:tcMar/>
          </w:tcPr>
          <w:p w:rsidR="00C2080B" w:rsidP="654BAB4C" w:rsidRDefault="00C2080B" w14:paraId="5B23CF6F" w14:textId="009D9E85">
            <w:pPr>
              <w:numPr>
                <w:ilvl w:val="0"/>
                <w:numId w:val="40"/>
              </w:numPr>
              <w:spacing/>
              <w:contextualSpacing/>
              <w:rPr>
                <w:rFonts w:cs="Tahoma"/>
                <w:sz w:val="22"/>
                <w:szCs w:val="22"/>
              </w:rPr>
            </w:pPr>
            <w:r w:rsidRPr="66EDC285" w:rsidR="5F3BBB83">
              <w:rPr>
                <w:rFonts w:cs="Tahoma"/>
                <w:sz w:val="22"/>
                <w:szCs w:val="22"/>
              </w:rPr>
              <w:t>With SBM (and Link Tutor where possible), review evidence</w:t>
            </w:r>
            <w:r w:rsidRPr="66EDC285" w:rsidR="5F3BBB83">
              <w:rPr>
                <w:rFonts w:cs="Tahoma"/>
                <w:sz w:val="22"/>
                <w:szCs w:val="22"/>
              </w:rPr>
              <w:t xml:space="preserve"> and conduct </w:t>
            </w:r>
            <w:r w:rsidRPr="66EDC285" w:rsidR="1F150696">
              <w:rPr>
                <w:rFonts w:cs="Tahoma"/>
                <w:sz w:val="22"/>
                <w:szCs w:val="22"/>
              </w:rPr>
              <w:t>I</w:t>
            </w:r>
            <w:r w:rsidRPr="66EDC285" w:rsidR="1F150696">
              <w:rPr>
                <w:rFonts w:cs="Tahoma"/>
                <w:sz w:val="22"/>
                <w:szCs w:val="22"/>
                <w:u w:val="single"/>
              </w:rPr>
              <w:t>ntroductory</w:t>
            </w:r>
            <w:r w:rsidRPr="66EDC285" w:rsidR="1F150696">
              <w:rPr>
                <w:rFonts w:cs="Tahoma"/>
                <w:sz w:val="22"/>
                <w:szCs w:val="22"/>
              </w:rPr>
              <w:t xml:space="preserve"> </w:t>
            </w:r>
            <w:r w:rsidRPr="66EDC285" w:rsidR="5F3BBB83">
              <w:rPr>
                <w:rFonts w:cs="Tahoma"/>
                <w:sz w:val="22"/>
                <w:szCs w:val="22"/>
                <w:u w:val="single"/>
              </w:rPr>
              <w:t>Placement Professional Discussion</w:t>
            </w:r>
            <w:r w:rsidRPr="66EDC285" w:rsidR="5F3BBB83">
              <w:rPr>
                <w:rFonts w:cs="Tahoma"/>
                <w:sz w:val="22"/>
                <w:szCs w:val="22"/>
                <w:u w:val="single"/>
              </w:rPr>
              <w:t>.</w:t>
            </w:r>
            <w:r w:rsidRPr="66EDC285" w:rsidR="5F3BBB83">
              <w:rPr>
                <w:rFonts w:cs="Tahoma"/>
                <w:sz w:val="22"/>
                <w:szCs w:val="22"/>
              </w:rPr>
              <w:t xml:space="preserve"> </w:t>
            </w:r>
          </w:p>
          <w:p w:rsidRPr="00C4746C" w:rsidR="00C2080B" w:rsidP="0067373C" w:rsidRDefault="00C2080B" w14:paraId="07D9B5C3" w14:textId="77777777">
            <w:pPr>
              <w:numPr>
                <w:ilvl w:val="0"/>
                <w:numId w:val="40"/>
              </w:numPr>
              <w:contextualSpacing/>
              <w:rPr>
                <w:rFonts w:cs="Tahoma"/>
                <w:sz w:val="22"/>
              </w:rPr>
            </w:pPr>
            <w:r w:rsidRPr="00C4746C">
              <w:rPr>
                <w:rFonts w:cs="Tahoma"/>
                <w:sz w:val="22"/>
              </w:rPr>
              <w:t>Have file available so SBM</w:t>
            </w:r>
            <w:r>
              <w:rPr>
                <w:rFonts w:cs="Tahoma"/>
                <w:sz w:val="22"/>
              </w:rPr>
              <w:t>/ Link tutor</w:t>
            </w:r>
            <w:r w:rsidRPr="00C4746C">
              <w:rPr>
                <w:rFonts w:cs="Tahoma"/>
                <w:sz w:val="22"/>
              </w:rPr>
              <w:t xml:space="preserve"> can see cross-referenced sections, assessments, planning, </w:t>
            </w:r>
            <w:r>
              <w:rPr>
                <w:rFonts w:cs="Tahoma"/>
                <w:sz w:val="22"/>
              </w:rPr>
              <w:t xml:space="preserve">marking, </w:t>
            </w:r>
            <w:r w:rsidRPr="00C4746C">
              <w:rPr>
                <w:rFonts w:cs="Tahoma"/>
                <w:sz w:val="22"/>
              </w:rPr>
              <w:t>samples of children’s work.</w:t>
            </w:r>
          </w:p>
        </w:tc>
        <w:tc>
          <w:tcPr>
            <w:tcW w:w="3119" w:type="dxa"/>
            <w:tcMar/>
          </w:tcPr>
          <w:p w:rsidRPr="00C2080B" w:rsidR="00C2080B" w:rsidP="654BAB4C" w:rsidRDefault="00C2080B" w14:paraId="461EA48D" w14:textId="29CF6568">
            <w:pPr>
              <w:rPr>
                <w:rFonts w:cs="Tahoma"/>
                <w:b w:val="1"/>
                <w:bCs w:val="1"/>
                <w:sz w:val="22"/>
                <w:szCs w:val="22"/>
              </w:rPr>
            </w:pPr>
            <w:r w:rsidRPr="654BAB4C" w:rsidR="2792A455">
              <w:rPr>
                <w:rFonts w:cs="Tahoma"/>
                <w:b w:val="1"/>
                <w:bCs w:val="1"/>
                <w:sz w:val="22"/>
                <w:szCs w:val="22"/>
              </w:rPr>
              <w:t xml:space="preserve">To be completed by </w:t>
            </w:r>
            <w:r w:rsidRPr="654BAB4C" w:rsidR="38BCCF57">
              <w:rPr>
                <w:rFonts w:cs="Tahoma"/>
                <w:b w:val="1"/>
                <w:bCs w:val="1"/>
                <w:sz w:val="22"/>
                <w:szCs w:val="22"/>
              </w:rPr>
              <w:t>23</w:t>
            </w:r>
            <w:r w:rsidRPr="654BAB4C" w:rsidR="38BCCF57">
              <w:rPr>
                <w:rFonts w:cs="Tahoma"/>
                <w:b w:val="1"/>
                <w:bCs w:val="1"/>
                <w:sz w:val="22"/>
                <w:szCs w:val="22"/>
                <w:vertAlign w:val="superscript"/>
              </w:rPr>
              <w:t>rd</w:t>
            </w:r>
            <w:r w:rsidRPr="654BAB4C" w:rsidR="2792A455">
              <w:rPr>
                <w:rFonts w:cs="Tahoma"/>
                <w:b w:val="1"/>
                <w:bCs w:val="1"/>
                <w:sz w:val="22"/>
                <w:szCs w:val="22"/>
              </w:rPr>
              <w:t xml:space="preserve"> </w:t>
            </w:r>
            <w:r w:rsidRPr="654BAB4C" w:rsidR="2792A455">
              <w:rPr>
                <w:rFonts w:cs="Tahoma"/>
                <w:b w:val="1"/>
                <w:bCs w:val="1"/>
                <w:sz w:val="22"/>
                <w:szCs w:val="22"/>
              </w:rPr>
              <w:t>June 202</w:t>
            </w:r>
            <w:r w:rsidRPr="654BAB4C" w:rsidR="4589838C">
              <w:rPr>
                <w:rFonts w:cs="Tahoma"/>
                <w:b w:val="1"/>
                <w:bCs w:val="1"/>
                <w:sz w:val="22"/>
                <w:szCs w:val="22"/>
              </w:rPr>
              <w:t>3</w:t>
            </w:r>
            <w:r w:rsidRPr="654BAB4C" w:rsidR="2792A455">
              <w:rPr>
                <w:rFonts w:cs="Tahoma"/>
                <w:b w:val="1"/>
                <w:bCs w:val="1"/>
                <w:sz w:val="22"/>
                <w:szCs w:val="22"/>
              </w:rPr>
              <w:t>.</w:t>
            </w:r>
          </w:p>
        </w:tc>
      </w:tr>
      <w:tr w:rsidRPr="00C4746C" w:rsidR="00C2080B" w:rsidTr="66EDC285" w14:paraId="225C9658" w14:textId="77777777">
        <w:tc>
          <w:tcPr>
            <w:tcW w:w="4678" w:type="dxa"/>
            <w:tcMar/>
          </w:tcPr>
          <w:p w:rsidRPr="00303BA3" w:rsidR="00C2080B" w:rsidP="0067373C" w:rsidRDefault="00C2080B" w14:paraId="08200945" w14:textId="77777777">
            <w:pPr>
              <w:numPr>
                <w:ilvl w:val="0"/>
                <w:numId w:val="31"/>
              </w:numPr>
              <w:contextualSpacing/>
              <w:rPr>
                <w:rFonts w:cs="Tahoma"/>
                <w:b/>
                <w:bCs/>
                <w:sz w:val="22"/>
                <w:u w:val="single"/>
              </w:rPr>
            </w:pPr>
            <w:r w:rsidRPr="00303BA3">
              <w:rPr>
                <w:rFonts w:cs="Tahoma"/>
                <w:b/>
                <w:bCs/>
                <w:sz w:val="22"/>
                <w:u w:val="single"/>
              </w:rPr>
              <w:lastRenderedPageBreak/>
              <w:t xml:space="preserve">Enrichment opportunities where possible- </w:t>
            </w:r>
          </w:p>
          <w:p w:rsidRPr="00C4746C" w:rsidR="00C2080B" w:rsidP="0067373C" w:rsidRDefault="00C2080B" w14:paraId="50103E75" w14:textId="77777777">
            <w:pPr>
              <w:ind w:left="360"/>
              <w:contextualSpacing/>
              <w:rPr>
                <w:rFonts w:cs="Tahoma"/>
                <w:sz w:val="22"/>
                <w:u w:val="single"/>
              </w:rPr>
            </w:pPr>
          </w:p>
          <w:p w:rsidRPr="00C4746C" w:rsidR="00C2080B" w:rsidP="0067373C" w:rsidRDefault="00C2080B" w14:paraId="1A38F6A8" w14:textId="77777777">
            <w:pPr>
              <w:numPr>
                <w:ilvl w:val="0"/>
                <w:numId w:val="31"/>
              </w:numPr>
              <w:contextualSpacing/>
              <w:rPr>
                <w:rFonts w:cs="Tahoma"/>
                <w:sz w:val="22"/>
              </w:rPr>
            </w:pPr>
            <w:r w:rsidRPr="00C4746C">
              <w:rPr>
                <w:rFonts w:cs="Tahoma"/>
                <w:sz w:val="22"/>
              </w:rPr>
              <w:t>3-7 trainees: at least ONE day observing in KS2</w:t>
            </w:r>
          </w:p>
          <w:p w:rsidR="00C2080B" w:rsidP="0067373C" w:rsidRDefault="00C2080B" w14:paraId="165B50F1" w14:textId="77777777">
            <w:pPr>
              <w:numPr>
                <w:ilvl w:val="0"/>
                <w:numId w:val="31"/>
              </w:numPr>
              <w:contextualSpacing/>
              <w:rPr>
                <w:rFonts w:cs="Tahoma"/>
                <w:sz w:val="22"/>
              </w:rPr>
            </w:pPr>
            <w:r w:rsidRPr="00C4746C">
              <w:rPr>
                <w:rFonts w:cs="Tahoma"/>
                <w:sz w:val="22"/>
              </w:rPr>
              <w:t>5-11 trainees: at least ONE day observing in EYFS if placed in KS1/ KS1 if placed in KS2</w:t>
            </w:r>
            <w:r>
              <w:rPr>
                <w:rFonts w:cs="Tahoma"/>
                <w:sz w:val="22"/>
              </w:rPr>
              <w:t>.</w:t>
            </w:r>
          </w:p>
          <w:p w:rsidRPr="00C4746C" w:rsidR="00C2080B" w:rsidP="0067373C" w:rsidRDefault="00C2080B" w14:paraId="483CF316" w14:textId="77777777">
            <w:pPr>
              <w:numPr>
                <w:ilvl w:val="0"/>
                <w:numId w:val="31"/>
              </w:numPr>
              <w:contextualSpacing/>
              <w:rPr>
                <w:rFonts w:cs="Tahoma"/>
                <w:sz w:val="22"/>
              </w:rPr>
            </w:pPr>
            <w:r>
              <w:rPr>
                <w:rFonts w:cs="Tahoma"/>
                <w:sz w:val="22"/>
              </w:rPr>
              <w:t>Trainees on placement in KS2 should</w:t>
            </w:r>
            <w:r w:rsidRPr="00C4746C">
              <w:rPr>
                <w:rFonts w:cs="Tahoma"/>
                <w:sz w:val="22"/>
              </w:rPr>
              <w:t xml:space="preserve"> observe </w:t>
            </w:r>
            <w:r>
              <w:rPr>
                <w:rFonts w:cs="Tahoma"/>
                <w:sz w:val="22"/>
              </w:rPr>
              <w:t>sequences of</w:t>
            </w:r>
            <w:r w:rsidRPr="00C4746C">
              <w:rPr>
                <w:rFonts w:cs="Tahoma"/>
                <w:sz w:val="22"/>
              </w:rPr>
              <w:t xml:space="preserve"> </w:t>
            </w:r>
            <w:r>
              <w:rPr>
                <w:rFonts w:cs="Tahoma"/>
                <w:sz w:val="22"/>
              </w:rPr>
              <w:t>P</w:t>
            </w:r>
            <w:r w:rsidRPr="00C4746C">
              <w:rPr>
                <w:rFonts w:cs="Tahoma"/>
                <w:sz w:val="22"/>
              </w:rPr>
              <w:t>honics</w:t>
            </w:r>
            <w:r>
              <w:rPr>
                <w:rFonts w:cs="Tahoma"/>
                <w:sz w:val="22"/>
              </w:rPr>
              <w:t xml:space="preserve"> in EYFS/ KS1</w:t>
            </w:r>
            <w:r w:rsidRPr="00C4746C">
              <w:rPr>
                <w:rFonts w:cs="Tahoma"/>
                <w:sz w:val="22"/>
              </w:rPr>
              <w:t>.</w:t>
            </w:r>
          </w:p>
        </w:tc>
        <w:tc>
          <w:tcPr>
            <w:tcW w:w="6095" w:type="dxa"/>
            <w:tcMar/>
          </w:tcPr>
          <w:p w:rsidRPr="00C4746C" w:rsidR="00C2080B" w:rsidP="0067373C" w:rsidRDefault="00C2080B" w14:paraId="65465C0C" w14:textId="77777777">
            <w:pPr>
              <w:pStyle w:val="ListParagraph"/>
              <w:numPr>
                <w:ilvl w:val="0"/>
                <w:numId w:val="57"/>
              </w:numPr>
              <w:ind w:left="601" w:hanging="284"/>
              <w:rPr>
                <w:rFonts w:cs="Tahoma"/>
                <w:sz w:val="22"/>
              </w:rPr>
            </w:pPr>
            <w:r w:rsidRPr="00C4746C">
              <w:rPr>
                <w:rFonts w:cs="Tahoma"/>
                <w:sz w:val="22"/>
              </w:rPr>
              <w:t xml:space="preserve">Make notes on what you have observed </w:t>
            </w:r>
            <w:proofErr w:type="gramStart"/>
            <w:r w:rsidRPr="00C4746C">
              <w:rPr>
                <w:rFonts w:cs="Tahoma"/>
                <w:sz w:val="22"/>
              </w:rPr>
              <w:t>e.g.</w:t>
            </w:r>
            <w:proofErr w:type="gramEnd"/>
            <w:r w:rsidRPr="00C4746C">
              <w:rPr>
                <w:rFonts w:cs="Tahoma"/>
                <w:sz w:val="22"/>
              </w:rPr>
              <w:t xml:space="preserve"> consider specific pupils, the curriculum content, behaviour management strategies, organisation, etc.</w:t>
            </w:r>
          </w:p>
          <w:p w:rsidRPr="00C4746C" w:rsidR="00C2080B" w:rsidP="0067373C" w:rsidRDefault="00C2080B" w14:paraId="57461605" w14:textId="77777777">
            <w:pPr>
              <w:rPr>
                <w:rFonts w:cs="Tahoma"/>
                <w:sz w:val="22"/>
              </w:rPr>
            </w:pPr>
          </w:p>
        </w:tc>
        <w:tc>
          <w:tcPr>
            <w:tcW w:w="3119" w:type="dxa"/>
            <w:tcMar/>
          </w:tcPr>
          <w:p w:rsidRPr="00C4746C" w:rsidR="00C2080B" w:rsidP="0067373C" w:rsidRDefault="00C2080B" w14:paraId="36C7999B" w14:textId="77777777">
            <w:pPr>
              <w:rPr>
                <w:rFonts w:cs="Tahoma"/>
                <w:sz w:val="22"/>
              </w:rPr>
            </w:pPr>
            <w:r w:rsidRPr="00C4746C">
              <w:rPr>
                <w:rFonts w:cs="Tahoma"/>
                <w:sz w:val="22"/>
              </w:rPr>
              <w:t>Notes in file</w:t>
            </w:r>
            <w:r>
              <w:rPr>
                <w:rFonts w:cs="Tahoma"/>
                <w:sz w:val="22"/>
              </w:rPr>
              <w:t xml:space="preserve"> and in Reflections on </w:t>
            </w:r>
            <w:proofErr w:type="spellStart"/>
            <w:r>
              <w:rPr>
                <w:rFonts w:cs="Tahoma"/>
                <w:sz w:val="22"/>
              </w:rPr>
              <w:t>eRPD</w:t>
            </w:r>
            <w:proofErr w:type="spellEnd"/>
            <w:r w:rsidRPr="00C4746C">
              <w:rPr>
                <w:rFonts w:cs="Tahoma"/>
                <w:sz w:val="22"/>
              </w:rPr>
              <w:t>.</w:t>
            </w:r>
            <w:r>
              <w:rPr>
                <w:rFonts w:cs="Tahoma"/>
                <w:sz w:val="22"/>
              </w:rPr>
              <w:t xml:space="preserve"> </w:t>
            </w:r>
            <w:r w:rsidRPr="00C4746C">
              <w:rPr>
                <w:rFonts w:cs="Tahoma"/>
                <w:sz w:val="22"/>
              </w:rPr>
              <w:t xml:space="preserve">Update Breadth of Experience on </w:t>
            </w:r>
            <w:proofErr w:type="spellStart"/>
            <w:r w:rsidRPr="00C4746C">
              <w:rPr>
                <w:rFonts w:cs="Tahoma"/>
                <w:sz w:val="22"/>
              </w:rPr>
              <w:t>eRPD</w:t>
            </w:r>
            <w:proofErr w:type="spellEnd"/>
            <w:r w:rsidRPr="00C4746C">
              <w:rPr>
                <w:rFonts w:cs="Tahoma"/>
                <w:sz w:val="22"/>
              </w:rPr>
              <w:t xml:space="preserve">. </w:t>
            </w:r>
          </w:p>
        </w:tc>
      </w:tr>
      <w:tr w:rsidRPr="00C4746C" w:rsidR="00C2080B" w:rsidTr="66EDC285" w14:paraId="40093D35" w14:textId="77777777">
        <w:tc>
          <w:tcPr>
            <w:tcW w:w="4678" w:type="dxa"/>
            <w:tcMar/>
          </w:tcPr>
          <w:p w:rsidRPr="00C4746C" w:rsidR="00C2080B" w:rsidP="0067373C" w:rsidRDefault="00C2080B" w14:paraId="550068F0" w14:textId="77777777">
            <w:pPr>
              <w:numPr>
                <w:ilvl w:val="0"/>
                <w:numId w:val="31"/>
              </w:numPr>
              <w:contextualSpacing/>
              <w:rPr>
                <w:rFonts w:cs="Tahoma"/>
                <w:sz w:val="22"/>
              </w:rPr>
            </w:pPr>
            <w:r w:rsidRPr="00C4746C">
              <w:rPr>
                <w:rFonts w:cs="Tahoma"/>
                <w:sz w:val="22"/>
              </w:rPr>
              <w:t>Take opportunities to contribute to teaching and learning in the ‘expressive arts’ aspects of the curriculum – music, art, design, dance.</w:t>
            </w:r>
          </w:p>
          <w:p w:rsidRPr="00C4746C" w:rsidR="00C2080B" w:rsidP="0067373C" w:rsidRDefault="00C2080B" w14:paraId="0BC69728" w14:textId="77777777">
            <w:pPr>
              <w:numPr>
                <w:ilvl w:val="0"/>
                <w:numId w:val="31"/>
              </w:numPr>
              <w:contextualSpacing/>
              <w:rPr>
                <w:rFonts w:cs="Tahoma"/>
                <w:sz w:val="22"/>
              </w:rPr>
            </w:pPr>
            <w:r w:rsidRPr="00C4746C">
              <w:rPr>
                <w:rFonts w:cs="Tahoma"/>
                <w:sz w:val="22"/>
              </w:rPr>
              <w:t xml:space="preserve">Look for opportunities to contribute to the life of the wider school, </w:t>
            </w:r>
            <w:proofErr w:type="spellStart"/>
            <w:r w:rsidRPr="00C4746C">
              <w:rPr>
                <w:rFonts w:cs="Tahoma"/>
                <w:sz w:val="22"/>
              </w:rPr>
              <w:t>eg</w:t>
            </w:r>
            <w:proofErr w:type="spellEnd"/>
            <w:r w:rsidRPr="00C4746C">
              <w:rPr>
                <w:rFonts w:cs="Tahoma"/>
                <w:sz w:val="22"/>
              </w:rPr>
              <w:t xml:space="preserve">, visits, after school clubs, breakfast provision, etc. </w:t>
            </w:r>
          </w:p>
        </w:tc>
        <w:tc>
          <w:tcPr>
            <w:tcW w:w="6095" w:type="dxa"/>
            <w:tcMar/>
          </w:tcPr>
          <w:p w:rsidRPr="00C4746C" w:rsidR="00C2080B" w:rsidP="0067373C" w:rsidRDefault="00C2080B" w14:paraId="5CA19672" w14:textId="77777777">
            <w:pPr>
              <w:pStyle w:val="ListParagraph"/>
              <w:numPr>
                <w:ilvl w:val="0"/>
                <w:numId w:val="57"/>
              </w:numPr>
              <w:ind w:left="601" w:hanging="284"/>
              <w:rPr>
                <w:rFonts w:cs="Tahoma"/>
                <w:sz w:val="22"/>
              </w:rPr>
            </w:pPr>
            <w:r w:rsidRPr="00C4746C">
              <w:rPr>
                <w:rFonts w:cs="Tahoma"/>
                <w:sz w:val="22"/>
              </w:rPr>
              <w:t>Support class or school end of term events (themed learning, performances/productions, etc)</w:t>
            </w:r>
          </w:p>
          <w:p w:rsidRPr="00C4746C" w:rsidR="00C2080B" w:rsidP="0067373C" w:rsidRDefault="00C2080B" w14:paraId="3E15871B" w14:textId="77777777">
            <w:pPr>
              <w:pStyle w:val="ListParagraph"/>
              <w:numPr>
                <w:ilvl w:val="0"/>
                <w:numId w:val="57"/>
              </w:numPr>
              <w:ind w:left="601" w:hanging="284"/>
              <w:rPr>
                <w:rFonts w:cs="Tahoma"/>
                <w:sz w:val="22"/>
              </w:rPr>
            </w:pPr>
            <w:r w:rsidRPr="00C4746C">
              <w:rPr>
                <w:rFonts w:cs="Tahoma"/>
                <w:sz w:val="22"/>
              </w:rPr>
              <w:t>If possible, contribute to planning for these activities.</w:t>
            </w:r>
          </w:p>
          <w:p w:rsidRPr="00C4746C" w:rsidR="00C2080B" w:rsidP="0067373C" w:rsidRDefault="00C2080B" w14:paraId="5AECDBAB" w14:textId="77777777">
            <w:pPr>
              <w:pStyle w:val="ListParagraph"/>
              <w:numPr>
                <w:ilvl w:val="0"/>
                <w:numId w:val="57"/>
              </w:numPr>
              <w:ind w:left="601" w:hanging="284"/>
              <w:rPr>
                <w:rFonts w:cs="Tahoma"/>
                <w:sz w:val="22"/>
              </w:rPr>
            </w:pPr>
            <w:r w:rsidRPr="00C4746C">
              <w:rPr>
                <w:rFonts w:cs="Tahoma"/>
                <w:sz w:val="22"/>
              </w:rPr>
              <w:t>Consider assessment opportunities in these areas of the curriculum</w:t>
            </w:r>
            <w:r>
              <w:rPr>
                <w:rFonts w:cs="Tahoma"/>
                <w:sz w:val="22"/>
              </w:rPr>
              <w:t>.</w:t>
            </w:r>
          </w:p>
          <w:p w:rsidRPr="00C4746C" w:rsidR="00C2080B" w:rsidP="0067373C" w:rsidRDefault="00C2080B" w14:paraId="4BB40630" w14:textId="77777777">
            <w:pPr>
              <w:pStyle w:val="ListParagraph"/>
              <w:numPr>
                <w:ilvl w:val="0"/>
                <w:numId w:val="57"/>
              </w:numPr>
              <w:ind w:left="601" w:hanging="284"/>
              <w:rPr>
                <w:rFonts w:cs="Tahoma"/>
                <w:sz w:val="22"/>
              </w:rPr>
            </w:pPr>
            <w:r w:rsidRPr="00C4746C">
              <w:rPr>
                <w:rFonts w:cs="Tahoma"/>
                <w:sz w:val="22"/>
              </w:rPr>
              <w:t xml:space="preserve">Collect evidence where appropriate. </w:t>
            </w:r>
          </w:p>
          <w:p w:rsidRPr="00C4746C" w:rsidR="00C2080B" w:rsidP="0067373C" w:rsidRDefault="00C2080B" w14:paraId="545E3BD3" w14:textId="77777777">
            <w:pPr>
              <w:pStyle w:val="ListParagraph"/>
              <w:numPr>
                <w:ilvl w:val="0"/>
                <w:numId w:val="57"/>
              </w:numPr>
              <w:ind w:left="601" w:hanging="284"/>
              <w:rPr>
                <w:rFonts w:cs="Tahoma"/>
                <w:sz w:val="22"/>
              </w:rPr>
            </w:pPr>
            <w:r w:rsidRPr="00C4746C">
              <w:rPr>
                <w:rFonts w:cs="Tahoma"/>
                <w:sz w:val="22"/>
              </w:rPr>
              <w:t xml:space="preserve">Take a wider role in the class </w:t>
            </w:r>
            <w:r>
              <w:rPr>
                <w:rFonts w:cs="Tahoma"/>
                <w:sz w:val="22"/>
              </w:rPr>
              <w:t>and school.</w:t>
            </w:r>
          </w:p>
          <w:p w:rsidRPr="00C4746C" w:rsidR="00C2080B" w:rsidP="0067373C" w:rsidRDefault="00C2080B" w14:paraId="3E29E611" w14:textId="77777777">
            <w:pPr>
              <w:pStyle w:val="ListParagraph"/>
              <w:numPr>
                <w:ilvl w:val="0"/>
                <w:numId w:val="57"/>
              </w:numPr>
              <w:ind w:left="601" w:hanging="284"/>
              <w:rPr>
                <w:rFonts w:cs="Tahoma"/>
                <w:sz w:val="22"/>
              </w:rPr>
            </w:pPr>
            <w:r w:rsidRPr="00C4746C">
              <w:rPr>
                <w:rFonts w:cs="Tahoma"/>
                <w:sz w:val="22"/>
              </w:rPr>
              <w:t>Support out of school hours club</w:t>
            </w:r>
            <w:r>
              <w:rPr>
                <w:rFonts w:cs="Tahoma"/>
                <w:sz w:val="22"/>
              </w:rPr>
              <w:t>s</w:t>
            </w:r>
            <w:r w:rsidRPr="00C4746C">
              <w:rPr>
                <w:rFonts w:cs="Tahoma"/>
                <w:sz w:val="22"/>
              </w:rPr>
              <w:t xml:space="preserve"> where possible.</w:t>
            </w:r>
          </w:p>
        </w:tc>
        <w:tc>
          <w:tcPr>
            <w:tcW w:w="3119" w:type="dxa"/>
            <w:tcMar/>
          </w:tcPr>
          <w:p w:rsidRPr="00C4746C" w:rsidR="00C2080B" w:rsidP="0067373C" w:rsidRDefault="00C2080B" w14:paraId="686C00E6" w14:textId="77777777">
            <w:pPr>
              <w:rPr>
                <w:rFonts w:cs="Tahoma"/>
                <w:sz w:val="22"/>
              </w:rPr>
            </w:pPr>
            <w:r w:rsidRPr="00C4746C">
              <w:rPr>
                <w:rFonts w:cs="Tahoma"/>
                <w:sz w:val="22"/>
              </w:rPr>
              <w:t xml:space="preserve">Notes in file. </w:t>
            </w:r>
          </w:p>
          <w:p w:rsidRPr="00C4746C" w:rsidR="00C2080B" w:rsidP="0067373C" w:rsidRDefault="00C2080B" w14:paraId="126B78E2" w14:textId="77777777">
            <w:pPr>
              <w:rPr>
                <w:rFonts w:cs="Tahoma"/>
                <w:sz w:val="22"/>
              </w:rPr>
            </w:pPr>
            <w:r>
              <w:rPr>
                <w:rFonts w:cs="Tahoma"/>
                <w:sz w:val="22"/>
              </w:rPr>
              <w:t>Add thought to R</w:t>
            </w:r>
            <w:r w:rsidRPr="00C4746C">
              <w:rPr>
                <w:rFonts w:cs="Tahoma"/>
                <w:sz w:val="22"/>
              </w:rPr>
              <w:t>eflections on the impact of these activities</w:t>
            </w:r>
            <w:r>
              <w:rPr>
                <w:rFonts w:cs="Tahoma"/>
                <w:sz w:val="22"/>
              </w:rPr>
              <w:t>.</w:t>
            </w:r>
          </w:p>
        </w:tc>
      </w:tr>
      <w:tr w:rsidRPr="00C4746C" w:rsidR="00C2080B" w:rsidTr="66EDC285" w14:paraId="6D49EC25" w14:textId="77777777">
        <w:trPr>
          <w:trHeight w:val="3015"/>
        </w:trPr>
        <w:tc>
          <w:tcPr>
            <w:tcW w:w="4678" w:type="dxa"/>
            <w:tcMar/>
          </w:tcPr>
          <w:p w:rsidRPr="00C4746C" w:rsidR="00C2080B" w:rsidP="0067373C" w:rsidRDefault="00C2080B" w14:paraId="3D7E028E" w14:textId="77777777">
            <w:pPr>
              <w:numPr>
                <w:ilvl w:val="0"/>
                <w:numId w:val="31"/>
              </w:numPr>
              <w:contextualSpacing/>
              <w:rPr>
                <w:rFonts w:cs="Tahoma"/>
                <w:sz w:val="22"/>
              </w:rPr>
            </w:pPr>
            <w:r w:rsidRPr="00C4746C">
              <w:rPr>
                <w:rFonts w:cs="Tahoma"/>
                <w:sz w:val="22"/>
              </w:rPr>
              <w:t>Consider your own next steps.</w:t>
            </w:r>
          </w:p>
        </w:tc>
        <w:tc>
          <w:tcPr>
            <w:tcW w:w="6095" w:type="dxa"/>
            <w:tcMar/>
          </w:tcPr>
          <w:p w:rsidRPr="00C4746C" w:rsidR="00C2080B" w:rsidP="0067373C" w:rsidRDefault="00C2080B" w14:paraId="2634D56F" w14:textId="77777777">
            <w:pPr>
              <w:pStyle w:val="ListParagraph"/>
              <w:numPr>
                <w:ilvl w:val="0"/>
                <w:numId w:val="57"/>
              </w:numPr>
              <w:ind w:left="601" w:hanging="284"/>
              <w:rPr>
                <w:rFonts w:cs="Tahoma"/>
                <w:sz w:val="22"/>
              </w:rPr>
            </w:pPr>
            <w:r w:rsidRPr="00C4746C">
              <w:rPr>
                <w:rFonts w:cs="Tahoma"/>
                <w:sz w:val="22"/>
              </w:rPr>
              <w:t xml:space="preserve">Reflect upon your own progress over the Placement. </w:t>
            </w:r>
          </w:p>
          <w:p w:rsidRPr="00C4746C" w:rsidR="00C2080B" w:rsidP="0067373C" w:rsidRDefault="00C2080B" w14:paraId="53ECC09D" w14:textId="77777777">
            <w:pPr>
              <w:pStyle w:val="ListParagraph"/>
              <w:numPr>
                <w:ilvl w:val="0"/>
                <w:numId w:val="57"/>
              </w:numPr>
              <w:ind w:left="601" w:hanging="284"/>
              <w:rPr>
                <w:rFonts w:cs="Tahoma"/>
                <w:sz w:val="22"/>
              </w:rPr>
            </w:pPr>
            <w:r w:rsidRPr="00C4746C">
              <w:rPr>
                <w:rFonts w:cs="Tahoma"/>
                <w:sz w:val="22"/>
              </w:rPr>
              <w:t>What have you learned?</w:t>
            </w:r>
          </w:p>
          <w:p w:rsidRPr="00C4746C" w:rsidR="00C2080B" w:rsidP="0067373C" w:rsidRDefault="00C2080B" w14:paraId="3CA63734" w14:textId="77777777">
            <w:pPr>
              <w:pStyle w:val="ListParagraph"/>
              <w:numPr>
                <w:ilvl w:val="0"/>
                <w:numId w:val="57"/>
              </w:numPr>
              <w:ind w:left="601" w:hanging="284"/>
              <w:rPr>
                <w:rFonts w:cs="Tahoma"/>
                <w:sz w:val="22"/>
              </w:rPr>
            </w:pPr>
            <w:r w:rsidRPr="00C4746C">
              <w:rPr>
                <w:rFonts w:cs="Tahoma"/>
                <w:sz w:val="22"/>
              </w:rPr>
              <w:t>Celebrate your successes!</w:t>
            </w:r>
          </w:p>
          <w:p w:rsidRPr="00C4746C" w:rsidR="00C2080B" w:rsidP="0067373C" w:rsidRDefault="00C2080B" w14:paraId="4FA09C82" w14:textId="77777777">
            <w:pPr>
              <w:pStyle w:val="ListParagraph"/>
              <w:numPr>
                <w:ilvl w:val="0"/>
                <w:numId w:val="57"/>
              </w:numPr>
              <w:ind w:left="601" w:hanging="284"/>
              <w:rPr>
                <w:rFonts w:cs="Tahoma"/>
                <w:sz w:val="22"/>
              </w:rPr>
            </w:pPr>
            <w:r w:rsidRPr="00C4746C">
              <w:rPr>
                <w:rFonts w:cs="Tahoma"/>
                <w:sz w:val="22"/>
              </w:rPr>
              <w:t>What are your priorities as you move into your next placement?</w:t>
            </w:r>
          </w:p>
          <w:p w:rsidRPr="00C4746C" w:rsidR="00C2080B" w:rsidP="0067373C" w:rsidRDefault="00C2080B" w14:paraId="5FA1002A" w14:textId="77777777">
            <w:pPr>
              <w:pStyle w:val="ListParagraph"/>
              <w:numPr>
                <w:ilvl w:val="0"/>
                <w:numId w:val="57"/>
              </w:numPr>
              <w:ind w:left="601" w:hanging="284"/>
              <w:rPr>
                <w:rFonts w:cs="Tahoma"/>
                <w:sz w:val="22"/>
              </w:rPr>
            </w:pPr>
            <w:r w:rsidRPr="00C4746C">
              <w:rPr>
                <w:rFonts w:cs="Tahoma"/>
                <w:sz w:val="22"/>
              </w:rPr>
              <w:t xml:space="preserve">Identify what you want to get from the Developing Placement. </w:t>
            </w:r>
          </w:p>
          <w:p w:rsidRPr="00C4746C" w:rsidR="00C2080B" w:rsidP="0067373C" w:rsidRDefault="00C2080B" w14:paraId="3E903C66" w14:textId="77777777">
            <w:pPr>
              <w:pStyle w:val="ListParagraph"/>
              <w:numPr>
                <w:ilvl w:val="0"/>
                <w:numId w:val="57"/>
              </w:numPr>
              <w:ind w:left="601" w:hanging="284"/>
              <w:rPr>
                <w:rFonts w:cs="Tahoma"/>
                <w:sz w:val="22"/>
              </w:rPr>
            </w:pPr>
            <w:r w:rsidRPr="00C4746C">
              <w:rPr>
                <w:rFonts w:cs="Tahoma"/>
                <w:sz w:val="22"/>
              </w:rPr>
              <w:t xml:space="preserve">What areas do you need support with? </w:t>
            </w:r>
          </w:p>
          <w:p w:rsidRPr="00C4746C" w:rsidR="00C2080B" w:rsidP="0067373C" w:rsidRDefault="00C2080B" w14:paraId="3E69F989" w14:textId="77777777">
            <w:pPr>
              <w:pStyle w:val="ListParagraph"/>
              <w:numPr>
                <w:ilvl w:val="0"/>
                <w:numId w:val="57"/>
              </w:numPr>
              <w:ind w:left="601" w:hanging="284"/>
              <w:rPr>
                <w:rFonts w:cs="Tahoma"/>
                <w:sz w:val="22"/>
              </w:rPr>
            </w:pPr>
            <w:r w:rsidRPr="00C4746C">
              <w:rPr>
                <w:rFonts w:cs="Tahoma"/>
                <w:sz w:val="22"/>
              </w:rPr>
              <w:t>What are your next steps?</w:t>
            </w:r>
          </w:p>
        </w:tc>
        <w:tc>
          <w:tcPr>
            <w:tcW w:w="3119" w:type="dxa"/>
            <w:tcMar/>
          </w:tcPr>
          <w:p w:rsidRPr="00C4746C" w:rsidR="00C2080B" w:rsidP="66EDC285" w:rsidRDefault="00C2080B" w14:paraId="0296C681" w14:textId="7FA1BAE5">
            <w:pPr>
              <w:rPr>
                <w:rFonts w:cs="Tahoma"/>
                <w:sz w:val="22"/>
                <w:szCs w:val="22"/>
              </w:rPr>
            </w:pPr>
            <w:r w:rsidRPr="66EDC285" w:rsidR="77C3C697">
              <w:rPr>
                <w:rFonts w:cs="Tahoma"/>
                <w:sz w:val="22"/>
                <w:szCs w:val="22"/>
              </w:rPr>
              <w:t>Discuss your progress and areas for development with your SBM and/or Link tutor</w:t>
            </w:r>
            <w:r w:rsidRPr="66EDC285" w:rsidR="77C3C697">
              <w:rPr>
                <w:rFonts w:cs="Tahoma"/>
                <w:sz w:val="22"/>
                <w:szCs w:val="22"/>
              </w:rPr>
              <w:t xml:space="preserve"> as part of the </w:t>
            </w:r>
            <w:r w:rsidRPr="66EDC285" w:rsidR="2E3F6D6E">
              <w:rPr>
                <w:rFonts w:cs="Tahoma"/>
                <w:sz w:val="22"/>
                <w:szCs w:val="22"/>
              </w:rPr>
              <w:t xml:space="preserve">Introductory </w:t>
            </w:r>
            <w:r w:rsidRPr="66EDC285" w:rsidR="77C3C697">
              <w:rPr>
                <w:rFonts w:cs="Tahoma"/>
                <w:sz w:val="22"/>
                <w:szCs w:val="22"/>
              </w:rPr>
              <w:t>Placement Professional Discussion.</w:t>
            </w:r>
          </w:p>
        </w:tc>
      </w:tr>
    </w:tbl>
    <w:p w:rsidRPr="007C69C3" w:rsidR="007C69C3" w:rsidP="007C69C3" w:rsidRDefault="007C69C3" w14:paraId="4E13F56C" w14:textId="0C518340">
      <w:pPr>
        <w:rPr>
          <w:sz w:val="24"/>
          <w:szCs w:val="24"/>
        </w:rPr>
        <w:sectPr w:rsidRPr="007C69C3" w:rsidR="007C69C3" w:rsidSect="008F5322">
          <w:pgSz w:w="16838" w:h="11906" w:orient="landscape"/>
          <w:pgMar w:top="720" w:right="720" w:bottom="720" w:left="720" w:header="708" w:footer="380" w:gutter="0"/>
          <w:cols w:space="708"/>
          <w:docGrid w:linePitch="490"/>
        </w:sectPr>
      </w:pPr>
    </w:p>
    <w:p w:rsidRPr="002D6DD5" w:rsidR="00EC6856" w:rsidP="008437C9" w:rsidRDefault="00EC6856" w14:paraId="4D07F226" w14:textId="77777777">
      <w:pPr>
        <w:tabs>
          <w:tab w:val="left" w:pos="851"/>
        </w:tabs>
        <w:ind w:right="-824"/>
        <w:rPr>
          <w:sz w:val="24"/>
          <w:szCs w:val="24"/>
        </w:rPr>
      </w:pPr>
    </w:p>
    <w:sectPr w:rsidRPr="002D6DD5" w:rsidR="00EC6856" w:rsidSect="003B613C">
      <w:pgSz w:w="16838" w:h="11906" w:orient="landscape"/>
      <w:pgMar w:top="510" w:right="82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821" w:rsidP="0022467A" w:rsidRDefault="00D64821" w14:paraId="172C7E3C" w14:textId="77777777">
      <w:pPr>
        <w:spacing w:after="0" w:line="240" w:lineRule="auto"/>
      </w:pPr>
      <w:r>
        <w:separator/>
      </w:r>
    </w:p>
  </w:endnote>
  <w:endnote w:type="continuationSeparator" w:id="0">
    <w:p w:rsidR="00D64821" w:rsidP="0022467A" w:rsidRDefault="00D64821" w14:paraId="3A0229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821" w:rsidP="0022467A" w:rsidRDefault="00D64821" w14:paraId="6A985796" w14:textId="77777777">
      <w:pPr>
        <w:spacing w:after="0" w:line="240" w:lineRule="auto"/>
      </w:pPr>
      <w:r>
        <w:separator/>
      </w:r>
    </w:p>
  </w:footnote>
  <w:footnote w:type="continuationSeparator" w:id="0">
    <w:p w:rsidR="00D64821" w:rsidP="0022467A" w:rsidRDefault="00D64821" w14:paraId="4ACDC41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736356389"/>
      <w:docPartObj>
        <w:docPartGallery w:val="Page Numbers (Margins)"/>
        <w:docPartUnique/>
      </w:docPartObj>
    </w:sdtPr>
    <w:sdtEndPr/>
    <w:sdtContent>
      <w:p w:rsidR="007734B1" w:rsidRDefault="007734B1" w14:paraId="7FE83C3A" w14:textId="77777777">
        <w:pPr>
          <w:pStyle w:val="Header"/>
        </w:pPr>
        <w:r>
          <w:rPr>
            <w:noProof/>
            <w:lang w:eastAsia="en-GB"/>
          </w:rPr>
          <mc:AlternateContent>
            <mc:Choice Requires="wps">
              <w:drawing>
                <wp:anchor distT="0" distB="0" distL="114300" distR="114300" simplePos="0" relativeHeight="251659264" behindDoc="0" locked="0" layoutInCell="0" allowOverlap="1" wp14:anchorId="76168004" wp14:editId="583A056C">
                  <wp:simplePos x="0" y="0"/>
                  <wp:positionH relativeFrom="rightMargin">
                    <wp:align>center</wp:align>
                  </wp:positionH>
                  <wp:positionV relativeFrom="margin">
                    <wp:align>bottom</wp:align>
                  </wp:positionV>
                  <wp:extent cx="30988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2467A" w:rsidR="007734B1" w:rsidRDefault="007734B1" w14:paraId="5685B028" w14:textId="52879CA8">
                              <w:pPr>
                                <w:pStyle w:val="Footer"/>
                                <w:rPr>
                                  <w:rFonts w:eastAsiaTheme="majorEastAsia" w:cstheme="majorBidi"/>
                                  <w:sz w:val="16"/>
                                  <w:szCs w:val="16"/>
                                </w:rPr>
                              </w:pPr>
                              <w:r w:rsidRPr="0022467A">
                                <w:rPr>
                                  <w:rFonts w:eastAsiaTheme="majorEastAsia" w:cstheme="majorBidi"/>
                                  <w:sz w:val="16"/>
                                  <w:szCs w:val="16"/>
                                </w:rPr>
                                <w:t>Page</w:t>
                              </w:r>
                              <w:r w:rsidRPr="0022467A">
                                <w:rPr>
                                  <w:rFonts w:eastAsiaTheme="minorEastAsia"/>
                                  <w:sz w:val="16"/>
                                  <w:szCs w:val="16"/>
                                </w:rPr>
                                <w:fldChar w:fldCharType="begin"/>
                              </w:r>
                              <w:r w:rsidRPr="0022467A">
                                <w:rPr>
                                  <w:sz w:val="16"/>
                                  <w:szCs w:val="16"/>
                                </w:rPr>
                                <w:instrText xml:space="preserve"> PAGE    \* MERGEFORMAT </w:instrText>
                              </w:r>
                              <w:r w:rsidRPr="0022467A">
                                <w:rPr>
                                  <w:rFonts w:eastAsiaTheme="minorEastAsia"/>
                                  <w:sz w:val="16"/>
                                  <w:szCs w:val="16"/>
                                </w:rPr>
                                <w:fldChar w:fldCharType="separate"/>
                              </w:r>
                              <w:r w:rsidRPr="008437C9">
                                <w:rPr>
                                  <w:rFonts w:eastAsiaTheme="majorEastAsia" w:cstheme="majorBidi"/>
                                  <w:noProof/>
                                  <w:sz w:val="16"/>
                                  <w:szCs w:val="16"/>
                                </w:rPr>
                                <w:t>3</w:t>
                              </w:r>
                              <w:r w:rsidRPr="0022467A">
                                <w:rPr>
                                  <w:rFonts w:eastAsiaTheme="majorEastAsia" w:cstheme="majorBid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24.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7" o:allowincell="f" filled="f" stroked="f" w14:anchorId="7616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">
                  <v:textbox style="layout-flow:vertical;mso-layout-flow-alt:bottom-to-top;mso-fit-shape-to-text:t">
                    <w:txbxContent>
                      <w:p w:rsidRPr="0022467A" w:rsidR="007734B1" w:rsidRDefault="007734B1" w14:paraId="5685B028" w14:textId="52879CA8">
                        <w:pPr>
                          <w:pStyle w:val="Footer"/>
                          <w:rPr>
                            <w:rFonts w:eastAsiaTheme="majorEastAsia" w:cstheme="majorBidi"/>
                            <w:sz w:val="16"/>
                            <w:szCs w:val="16"/>
                          </w:rPr>
                        </w:pPr>
                        <w:r w:rsidRPr="0022467A">
                          <w:rPr>
                            <w:rFonts w:eastAsiaTheme="majorEastAsia" w:cstheme="majorBidi"/>
                            <w:sz w:val="16"/>
                            <w:szCs w:val="16"/>
                          </w:rPr>
                          <w:t>Page</w:t>
                        </w:r>
                        <w:r w:rsidRPr="0022467A">
                          <w:rPr>
                            <w:rFonts w:eastAsiaTheme="minorEastAsia"/>
                            <w:sz w:val="16"/>
                            <w:szCs w:val="16"/>
                          </w:rPr>
                          <w:fldChar w:fldCharType="begin"/>
                        </w:r>
                        <w:r w:rsidRPr="0022467A">
                          <w:rPr>
                            <w:sz w:val="16"/>
                            <w:szCs w:val="16"/>
                          </w:rPr>
                          <w:instrText xml:space="preserve"> PAGE    \* MERGEFORMAT </w:instrText>
                        </w:r>
                        <w:r w:rsidRPr="0022467A">
                          <w:rPr>
                            <w:rFonts w:eastAsiaTheme="minorEastAsia"/>
                            <w:sz w:val="16"/>
                            <w:szCs w:val="16"/>
                          </w:rPr>
                          <w:fldChar w:fldCharType="separate"/>
                        </w:r>
                        <w:r w:rsidRPr="008437C9">
                          <w:rPr>
                            <w:rFonts w:eastAsiaTheme="majorEastAsia" w:cstheme="majorBidi"/>
                            <w:noProof/>
                            <w:sz w:val="16"/>
                            <w:szCs w:val="16"/>
                          </w:rPr>
                          <w:t>3</w:t>
                        </w:r>
                        <w:r w:rsidRPr="0022467A">
                          <w:rPr>
                            <w:rFonts w:eastAsiaTheme="majorEastAsia" w:cstheme="majorBidi"/>
                            <w:noProof/>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43B"/>
    <w:multiLevelType w:val="hybridMultilevel"/>
    <w:tmpl w:val="0A269178"/>
    <w:lvl w:ilvl="0" w:tplc="8508E34E">
      <w:start w:val="1"/>
      <w:numFmt w:val="bullet"/>
      <w:lvlText w:val=""/>
      <w:lvlJc w:val="left"/>
      <w:pPr>
        <w:tabs>
          <w:tab w:val="num" w:pos="0"/>
        </w:tabs>
        <w:ind w:left="0" w:firstLine="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 w15:restartNumberingAfterBreak="0">
    <w:nsid w:val="03160894"/>
    <w:multiLevelType w:val="hybridMultilevel"/>
    <w:tmpl w:val="AFACF6F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77B31E3"/>
    <w:multiLevelType w:val="hybridMultilevel"/>
    <w:tmpl w:val="3ABEF5C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8F01D9B"/>
    <w:multiLevelType w:val="hybridMultilevel"/>
    <w:tmpl w:val="DBBAF1AA"/>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A447437"/>
    <w:multiLevelType w:val="hybridMultilevel"/>
    <w:tmpl w:val="99F6EF9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AA464C6"/>
    <w:multiLevelType w:val="hybridMultilevel"/>
    <w:tmpl w:val="BEC0714E"/>
    <w:lvl w:ilvl="0" w:tplc="7886461C">
      <w:start w:val="2"/>
      <w:numFmt w:val="bullet"/>
      <w:lvlText w:val="-"/>
      <w:lvlJc w:val="left"/>
      <w:pPr>
        <w:ind w:left="360" w:hanging="360"/>
      </w:pPr>
      <w:rPr>
        <w:rFonts w:hint="default" w:ascii="Calibri" w:hAnsi="Calibri"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B573A6C"/>
    <w:multiLevelType w:val="hybridMultilevel"/>
    <w:tmpl w:val="F95848C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0CD40FF"/>
    <w:multiLevelType w:val="hybridMultilevel"/>
    <w:tmpl w:val="C85ABFA4"/>
    <w:lvl w:ilvl="0" w:tplc="5B42654E">
      <w:start w:val="1"/>
      <w:numFmt w:val="bullet"/>
      <w:pStyle w:val="NoSpacing"/>
      <w:lvlText w:val=""/>
      <w:lvlJc w:val="left"/>
      <w:pPr>
        <w:ind w:left="360" w:hanging="360"/>
      </w:pPr>
      <w:rPr>
        <w:rFonts w:hint="default" w:ascii="Symbol" w:hAnsi="Symbol"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9A7BA0"/>
    <w:multiLevelType w:val="hybridMultilevel"/>
    <w:tmpl w:val="DE8C305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34A2BB1"/>
    <w:multiLevelType w:val="hybridMultilevel"/>
    <w:tmpl w:val="E0B66070"/>
    <w:lvl w:ilvl="0" w:tplc="7886461C">
      <w:start w:val="2"/>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76491"/>
    <w:multiLevelType w:val="hybridMultilevel"/>
    <w:tmpl w:val="D5B4E740"/>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6B6765C"/>
    <w:multiLevelType w:val="hybridMultilevel"/>
    <w:tmpl w:val="E0DABA16"/>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93F48F6"/>
    <w:multiLevelType w:val="hybridMultilevel"/>
    <w:tmpl w:val="6E12123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A7946AB"/>
    <w:multiLevelType w:val="hybridMultilevel"/>
    <w:tmpl w:val="6DEA244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BC32F72"/>
    <w:multiLevelType w:val="hybridMultilevel"/>
    <w:tmpl w:val="D80A7F6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1C53839"/>
    <w:multiLevelType w:val="hybridMultilevel"/>
    <w:tmpl w:val="472E3E8A"/>
    <w:lvl w:ilvl="0" w:tplc="7886461C">
      <w:start w:val="2"/>
      <w:numFmt w:val="bullet"/>
      <w:lvlText w:val="-"/>
      <w:lvlJc w:val="left"/>
      <w:pPr>
        <w:ind w:left="360" w:hanging="360"/>
      </w:pPr>
      <w:rPr>
        <w:rFonts w:hint="default" w:ascii="Calibri" w:hAnsi="Calibri"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1ED3E82"/>
    <w:multiLevelType w:val="hybridMultilevel"/>
    <w:tmpl w:val="AA62E6CA"/>
    <w:lvl w:ilvl="0" w:tplc="7886461C">
      <w:start w:val="2"/>
      <w:numFmt w:val="bullet"/>
      <w:lvlText w:val="-"/>
      <w:lvlJc w:val="left"/>
      <w:pPr>
        <w:ind w:left="360" w:hanging="360"/>
      </w:pPr>
      <w:rPr>
        <w:rFonts w:hint="default" w:ascii="Calibri" w:hAnsi="Calibri"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2D2141F"/>
    <w:multiLevelType w:val="hybridMultilevel"/>
    <w:tmpl w:val="C36229BA"/>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3B76295"/>
    <w:multiLevelType w:val="hybridMultilevel"/>
    <w:tmpl w:val="9430883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24377F80"/>
    <w:multiLevelType w:val="hybridMultilevel"/>
    <w:tmpl w:val="A84CE22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46A2B82"/>
    <w:multiLevelType w:val="hybridMultilevel"/>
    <w:tmpl w:val="935CDC1E"/>
    <w:lvl w:ilvl="0" w:tplc="7886461C">
      <w:start w:val="2"/>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6997D53"/>
    <w:multiLevelType w:val="hybridMultilevel"/>
    <w:tmpl w:val="4002121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96A7211"/>
    <w:multiLevelType w:val="hybridMultilevel"/>
    <w:tmpl w:val="A95A5B1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D8B7893"/>
    <w:multiLevelType w:val="hybridMultilevel"/>
    <w:tmpl w:val="0BEA7AE6"/>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E995FB2"/>
    <w:multiLevelType w:val="hybridMultilevel"/>
    <w:tmpl w:val="CFB8624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1781328"/>
    <w:multiLevelType w:val="hybridMultilevel"/>
    <w:tmpl w:val="72B28E4E"/>
    <w:lvl w:ilvl="0" w:tplc="7886461C">
      <w:start w:val="2"/>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3D666C7"/>
    <w:multiLevelType w:val="hybridMultilevel"/>
    <w:tmpl w:val="B2E692E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4C3492D"/>
    <w:multiLevelType w:val="hybridMultilevel"/>
    <w:tmpl w:val="51E2B404"/>
    <w:lvl w:ilvl="0" w:tplc="3E720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4C4BC2"/>
    <w:multiLevelType w:val="hybridMultilevel"/>
    <w:tmpl w:val="338874F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732326E"/>
    <w:multiLevelType w:val="hybridMultilevel"/>
    <w:tmpl w:val="B87E5E3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39953D4D"/>
    <w:multiLevelType w:val="hybridMultilevel"/>
    <w:tmpl w:val="03A06224"/>
    <w:lvl w:ilvl="0" w:tplc="0809000B">
      <w:start w:val="1"/>
      <w:numFmt w:val="bullet"/>
      <w:lvlText w:val=""/>
      <w:lvlJc w:val="left"/>
      <w:pPr>
        <w:ind w:left="1179" w:hanging="360"/>
      </w:pPr>
      <w:rPr>
        <w:rFonts w:hint="default" w:ascii="Wingdings" w:hAnsi="Wingdings"/>
      </w:rPr>
    </w:lvl>
    <w:lvl w:ilvl="1" w:tplc="08090003" w:tentative="1">
      <w:start w:val="1"/>
      <w:numFmt w:val="bullet"/>
      <w:lvlText w:val="o"/>
      <w:lvlJc w:val="left"/>
      <w:pPr>
        <w:ind w:left="1899" w:hanging="360"/>
      </w:pPr>
      <w:rPr>
        <w:rFonts w:hint="default" w:ascii="Courier New" w:hAnsi="Courier New" w:cs="Courier New"/>
      </w:rPr>
    </w:lvl>
    <w:lvl w:ilvl="2" w:tplc="08090005" w:tentative="1">
      <w:start w:val="1"/>
      <w:numFmt w:val="bullet"/>
      <w:lvlText w:val=""/>
      <w:lvlJc w:val="left"/>
      <w:pPr>
        <w:ind w:left="2619" w:hanging="360"/>
      </w:pPr>
      <w:rPr>
        <w:rFonts w:hint="default" w:ascii="Wingdings" w:hAnsi="Wingdings"/>
      </w:rPr>
    </w:lvl>
    <w:lvl w:ilvl="3" w:tplc="08090001" w:tentative="1">
      <w:start w:val="1"/>
      <w:numFmt w:val="bullet"/>
      <w:lvlText w:val=""/>
      <w:lvlJc w:val="left"/>
      <w:pPr>
        <w:ind w:left="3339" w:hanging="360"/>
      </w:pPr>
      <w:rPr>
        <w:rFonts w:hint="default" w:ascii="Symbol" w:hAnsi="Symbol"/>
      </w:rPr>
    </w:lvl>
    <w:lvl w:ilvl="4" w:tplc="08090003" w:tentative="1">
      <w:start w:val="1"/>
      <w:numFmt w:val="bullet"/>
      <w:lvlText w:val="o"/>
      <w:lvlJc w:val="left"/>
      <w:pPr>
        <w:ind w:left="4059" w:hanging="360"/>
      </w:pPr>
      <w:rPr>
        <w:rFonts w:hint="default" w:ascii="Courier New" w:hAnsi="Courier New" w:cs="Courier New"/>
      </w:rPr>
    </w:lvl>
    <w:lvl w:ilvl="5" w:tplc="08090005" w:tentative="1">
      <w:start w:val="1"/>
      <w:numFmt w:val="bullet"/>
      <w:lvlText w:val=""/>
      <w:lvlJc w:val="left"/>
      <w:pPr>
        <w:ind w:left="4779" w:hanging="360"/>
      </w:pPr>
      <w:rPr>
        <w:rFonts w:hint="default" w:ascii="Wingdings" w:hAnsi="Wingdings"/>
      </w:rPr>
    </w:lvl>
    <w:lvl w:ilvl="6" w:tplc="08090001" w:tentative="1">
      <w:start w:val="1"/>
      <w:numFmt w:val="bullet"/>
      <w:lvlText w:val=""/>
      <w:lvlJc w:val="left"/>
      <w:pPr>
        <w:ind w:left="5499" w:hanging="360"/>
      </w:pPr>
      <w:rPr>
        <w:rFonts w:hint="default" w:ascii="Symbol" w:hAnsi="Symbol"/>
      </w:rPr>
    </w:lvl>
    <w:lvl w:ilvl="7" w:tplc="08090003" w:tentative="1">
      <w:start w:val="1"/>
      <w:numFmt w:val="bullet"/>
      <w:lvlText w:val="o"/>
      <w:lvlJc w:val="left"/>
      <w:pPr>
        <w:ind w:left="6219" w:hanging="360"/>
      </w:pPr>
      <w:rPr>
        <w:rFonts w:hint="default" w:ascii="Courier New" w:hAnsi="Courier New" w:cs="Courier New"/>
      </w:rPr>
    </w:lvl>
    <w:lvl w:ilvl="8" w:tplc="08090005" w:tentative="1">
      <w:start w:val="1"/>
      <w:numFmt w:val="bullet"/>
      <w:lvlText w:val=""/>
      <w:lvlJc w:val="left"/>
      <w:pPr>
        <w:ind w:left="6939" w:hanging="360"/>
      </w:pPr>
      <w:rPr>
        <w:rFonts w:hint="default" w:ascii="Wingdings" w:hAnsi="Wingdings"/>
      </w:rPr>
    </w:lvl>
  </w:abstractNum>
  <w:abstractNum w:abstractNumId="31" w15:restartNumberingAfterBreak="0">
    <w:nsid w:val="3B085FC0"/>
    <w:multiLevelType w:val="hybridMultilevel"/>
    <w:tmpl w:val="4A7CDB6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C0C45FB"/>
    <w:multiLevelType w:val="hybridMultilevel"/>
    <w:tmpl w:val="F6D00A5E"/>
    <w:lvl w:ilvl="0" w:tplc="7886461C">
      <w:start w:val="2"/>
      <w:numFmt w:val="bullet"/>
      <w:lvlText w:val="-"/>
      <w:lvlJc w:val="left"/>
      <w:pPr>
        <w:ind w:left="360" w:hanging="360"/>
      </w:pPr>
      <w:rPr>
        <w:rFonts w:hint="default" w:ascii="Calibri" w:hAnsi="Calibri" w:eastAsia="Times New Roman" w:cs="Times New Roman"/>
      </w:rPr>
    </w:lvl>
    <w:lvl w:ilvl="1" w:tplc="7886461C">
      <w:start w:val="2"/>
      <w:numFmt w:val="bullet"/>
      <w:lvlText w:val="-"/>
      <w:lvlJc w:val="left"/>
      <w:pPr>
        <w:ind w:left="1080" w:hanging="360"/>
      </w:pPr>
      <w:rPr>
        <w:rFonts w:hint="default" w:ascii="Calibri" w:hAnsi="Calibri" w:eastAsia="Times New Roman" w:cs="Times New Roman"/>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CE56D65"/>
    <w:multiLevelType w:val="hybridMultilevel"/>
    <w:tmpl w:val="FE3E50E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40386D88"/>
    <w:multiLevelType w:val="hybridMultilevel"/>
    <w:tmpl w:val="9E665144"/>
    <w:lvl w:ilvl="0" w:tplc="0809000B">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5" w15:restartNumberingAfterBreak="0">
    <w:nsid w:val="42144D4D"/>
    <w:multiLevelType w:val="hybridMultilevel"/>
    <w:tmpl w:val="9FECB42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474317A7"/>
    <w:multiLevelType w:val="hybridMultilevel"/>
    <w:tmpl w:val="42A4F56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47762A57"/>
    <w:multiLevelType w:val="hybridMultilevel"/>
    <w:tmpl w:val="301AD12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489E1A03"/>
    <w:multiLevelType w:val="hybridMultilevel"/>
    <w:tmpl w:val="2572CAD4"/>
    <w:lvl w:ilvl="0" w:tplc="7886461C">
      <w:start w:val="2"/>
      <w:numFmt w:val="bullet"/>
      <w:lvlText w:val="-"/>
      <w:lvlJc w:val="left"/>
      <w:pPr>
        <w:ind w:left="720" w:hanging="36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8B8057D"/>
    <w:multiLevelType w:val="hybridMultilevel"/>
    <w:tmpl w:val="9186380A"/>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4A2407F1"/>
    <w:multiLevelType w:val="hybridMultilevel"/>
    <w:tmpl w:val="981C07A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4A625DD0"/>
    <w:multiLevelType w:val="hybridMultilevel"/>
    <w:tmpl w:val="82C2B06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4B1C2EFA"/>
    <w:multiLevelType w:val="hybridMultilevel"/>
    <w:tmpl w:val="E3C6C5BE"/>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4F1649F3"/>
    <w:multiLevelType w:val="hybridMultilevel"/>
    <w:tmpl w:val="77988762"/>
    <w:lvl w:ilvl="0" w:tplc="0809000B">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4" w15:restartNumberingAfterBreak="0">
    <w:nsid w:val="519A5A89"/>
    <w:multiLevelType w:val="hybridMultilevel"/>
    <w:tmpl w:val="ED405248"/>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567D3629"/>
    <w:multiLevelType w:val="hybridMultilevel"/>
    <w:tmpl w:val="DE40D75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58B134F7"/>
    <w:multiLevelType w:val="hybridMultilevel"/>
    <w:tmpl w:val="3C421B84"/>
    <w:lvl w:ilvl="0" w:tplc="7886461C">
      <w:start w:val="2"/>
      <w:numFmt w:val="bullet"/>
      <w:lvlText w:val="-"/>
      <w:lvlJc w:val="left"/>
      <w:pPr>
        <w:ind w:left="360" w:hanging="360"/>
      </w:pPr>
      <w:rPr>
        <w:rFonts w:hint="default" w:ascii="Calibri" w:hAnsi="Calibri"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8EF22C1"/>
    <w:multiLevelType w:val="hybridMultilevel"/>
    <w:tmpl w:val="AA16902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59BD7FBB"/>
    <w:multiLevelType w:val="hybridMultilevel"/>
    <w:tmpl w:val="22D482E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5ACE678E"/>
    <w:multiLevelType w:val="hybridMultilevel"/>
    <w:tmpl w:val="4AB0B7C4"/>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F2301D7"/>
    <w:multiLevelType w:val="hybridMultilevel"/>
    <w:tmpl w:val="DC0AF46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629A0258"/>
    <w:multiLevelType w:val="hybridMultilevel"/>
    <w:tmpl w:val="47D63A0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659F55E1"/>
    <w:multiLevelType w:val="hybridMultilevel"/>
    <w:tmpl w:val="F82EACFA"/>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663F4095"/>
    <w:multiLevelType w:val="hybridMultilevel"/>
    <w:tmpl w:val="5796A6C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668F5789"/>
    <w:multiLevelType w:val="hybridMultilevel"/>
    <w:tmpl w:val="C0F06AB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69E3664C"/>
    <w:multiLevelType w:val="hybridMultilevel"/>
    <w:tmpl w:val="68A05BA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6A476B62"/>
    <w:multiLevelType w:val="hybridMultilevel"/>
    <w:tmpl w:val="C388D7E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6DBA575C"/>
    <w:multiLevelType w:val="hybridMultilevel"/>
    <w:tmpl w:val="53BCE70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6E4C33E7"/>
    <w:multiLevelType w:val="hybridMultilevel"/>
    <w:tmpl w:val="C9069C64"/>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9" w15:restartNumberingAfterBreak="0">
    <w:nsid w:val="70F67053"/>
    <w:multiLevelType w:val="hybridMultilevel"/>
    <w:tmpl w:val="C84ED32A"/>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72864BC5"/>
    <w:multiLevelType w:val="hybridMultilevel"/>
    <w:tmpl w:val="0B1EDCB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741401B9"/>
    <w:multiLevelType w:val="hybridMultilevel"/>
    <w:tmpl w:val="71F0865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7512741B"/>
    <w:multiLevelType w:val="hybridMultilevel"/>
    <w:tmpl w:val="26447A08"/>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762C49FF"/>
    <w:multiLevelType w:val="hybridMultilevel"/>
    <w:tmpl w:val="226C0D4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4" w15:restartNumberingAfterBreak="0">
    <w:nsid w:val="7CD36B70"/>
    <w:multiLevelType w:val="hybridMultilevel"/>
    <w:tmpl w:val="4F6C728A"/>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7F547BE4"/>
    <w:multiLevelType w:val="hybridMultilevel"/>
    <w:tmpl w:val="4ABA3C48"/>
    <w:lvl w:ilvl="0" w:tplc="7886461C">
      <w:start w:val="2"/>
      <w:numFmt w:val="bullet"/>
      <w:lvlText w:val="-"/>
      <w:lvlJc w:val="left"/>
      <w:pPr>
        <w:ind w:left="360" w:hanging="360"/>
      </w:pPr>
      <w:rPr>
        <w:rFonts w:hint="default" w:ascii="Calibri" w:hAnsi="Calibri" w:eastAsia="Times New Roman" w:cs="Times New Roman"/>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49"/>
  </w:num>
  <w:num w:numId="3">
    <w:abstractNumId w:val="2"/>
  </w:num>
  <w:num w:numId="4">
    <w:abstractNumId w:val="1"/>
  </w:num>
  <w:num w:numId="5">
    <w:abstractNumId w:val="40"/>
  </w:num>
  <w:num w:numId="6">
    <w:abstractNumId w:val="45"/>
  </w:num>
  <w:num w:numId="7">
    <w:abstractNumId w:val="8"/>
  </w:num>
  <w:num w:numId="8">
    <w:abstractNumId w:val="22"/>
  </w:num>
  <w:num w:numId="9">
    <w:abstractNumId w:val="36"/>
  </w:num>
  <w:num w:numId="10">
    <w:abstractNumId w:val="60"/>
  </w:num>
  <w:num w:numId="11">
    <w:abstractNumId w:val="54"/>
  </w:num>
  <w:num w:numId="12">
    <w:abstractNumId w:val="62"/>
  </w:num>
  <w:num w:numId="13">
    <w:abstractNumId w:val="14"/>
  </w:num>
  <w:num w:numId="14">
    <w:abstractNumId w:val="52"/>
  </w:num>
  <w:num w:numId="15">
    <w:abstractNumId w:val="31"/>
  </w:num>
  <w:num w:numId="16">
    <w:abstractNumId w:val="53"/>
  </w:num>
  <w:num w:numId="17">
    <w:abstractNumId w:val="34"/>
  </w:num>
  <w:num w:numId="18">
    <w:abstractNumId w:val="21"/>
  </w:num>
  <w:num w:numId="19">
    <w:abstractNumId w:val="63"/>
  </w:num>
  <w:num w:numId="20">
    <w:abstractNumId w:val="51"/>
  </w:num>
  <w:num w:numId="21">
    <w:abstractNumId w:val="37"/>
  </w:num>
  <w:num w:numId="22">
    <w:abstractNumId w:val="43"/>
  </w:num>
  <w:num w:numId="23">
    <w:abstractNumId w:val="26"/>
  </w:num>
  <w:num w:numId="24">
    <w:abstractNumId w:val="59"/>
  </w:num>
  <w:num w:numId="25">
    <w:abstractNumId w:val="13"/>
  </w:num>
  <w:num w:numId="26">
    <w:abstractNumId w:val="50"/>
  </w:num>
  <w:num w:numId="27">
    <w:abstractNumId w:val="11"/>
  </w:num>
  <w:num w:numId="28">
    <w:abstractNumId w:val="19"/>
  </w:num>
  <w:num w:numId="29">
    <w:abstractNumId w:val="28"/>
  </w:num>
  <w:num w:numId="30">
    <w:abstractNumId w:val="42"/>
  </w:num>
  <w:num w:numId="31">
    <w:abstractNumId w:val="64"/>
  </w:num>
  <w:num w:numId="32">
    <w:abstractNumId w:val="23"/>
  </w:num>
  <w:num w:numId="33">
    <w:abstractNumId w:val="6"/>
  </w:num>
  <w:num w:numId="34">
    <w:abstractNumId w:val="39"/>
  </w:num>
  <w:num w:numId="35">
    <w:abstractNumId w:val="48"/>
  </w:num>
  <w:num w:numId="36">
    <w:abstractNumId w:val="10"/>
  </w:num>
  <w:num w:numId="37">
    <w:abstractNumId w:val="56"/>
  </w:num>
  <w:num w:numId="38">
    <w:abstractNumId w:val="55"/>
  </w:num>
  <w:num w:numId="39">
    <w:abstractNumId w:val="18"/>
  </w:num>
  <w:num w:numId="40">
    <w:abstractNumId w:val="12"/>
  </w:num>
  <w:num w:numId="41">
    <w:abstractNumId w:val="47"/>
  </w:num>
  <w:num w:numId="42">
    <w:abstractNumId w:val="35"/>
  </w:num>
  <w:num w:numId="43">
    <w:abstractNumId w:val="3"/>
  </w:num>
  <w:num w:numId="44">
    <w:abstractNumId w:val="41"/>
  </w:num>
  <w:num w:numId="45">
    <w:abstractNumId w:val="33"/>
  </w:num>
  <w:num w:numId="46">
    <w:abstractNumId w:val="44"/>
  </w:num>
  <w:num w:numId="47">
    <w:abstractNumId w:val="29"/>
  </w:num>
  <w:num w:numId="48">
    <w:abstractNumId w:val="24"/>
  </w:num>
  <w:num w:numId="49">
    <w:abstractNumId w:val="27"/>
  </w:num>
  <w:num w:numId="50">
    <w:abstractNumId w:val="7"/>
  </w:num>
  <w:num w:numId="51">
    <w:abstractNumId w:val="25"/>
  </w:num>
  <w:num w:numId="52">
    <w:abstractNumId w:val="0"/>
  </w:num>
  <w:num w:numId="53">
    <w:abstractNumId w:val="17"/>
  </w:num>
  <w:num w:numId="54">
    <w:abstractNumId w:val="65"/>
  </w:num>
  <w:num w:numId="55">
    <w:abstractNumId w:val="20"/>
  </w:num>
  <w:num w:numId="56">
    <w:abstractNumId w:val="57"/>
  </w:num>
  <w:num w:numId="57">
    <w:abstractNumId w:val="30"/>
  </w:num>
  <w:num w:numId="58">
    <w:abstractNumId w:val="61"/>
  </w:num>
  <w:num w:numId="59">
    <w:abstractNumId w:val="58"/>
  </w:num>
  <w:num w:numId="60">
    <w:abstractNumId w:val="38"/>
  </w:num>
  <w:num w:numId="61">
    <w:abstractNumId w:val="16"/>
  </w:num>
  <w:num w:numId="62">
    <w:abstractNumId w:val="5"/>
  </w:num>
  <w:num w:numId="63">
    <w:abstractNumId w:val="32"/>
  </w:num>
  <w:num w:numId="64">
    <w:abstractNumId w:val="46"/>
  </w:num>
  <w:num w:numId="65">
    <w:abstractNumId w:val="9"/>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98"/>
    <w:rsid w:val="00003FFF"/>
    <w:rsid w:val="0000652E"/>
    <w:rsid w:val="00007A1A"/>
    <w:rsid w:val="00014AFD"/>
    <w:rsid w:val="00016A98"/>
    <w:rsid w:val="00020D51"/>
    <w:rsid w:val="00020E17"/>
    <w:rsid w:val="00022D56"/>
    <w:rsid w:val="000240F9"/>
    <w:rsid w:val="00031CB4"/>
    <w:rsid w:val="0003531B"/>
    <w:rsid w:val="00040250"/>
    <w:rsid w:val="00040D2D"/>
    <w:rsid w:val="000440DE"/>
    <w:rsid w:val="00044BE8"/>
    <w:rsid w:val="00046286"/>
    <w:rsid w:val="00060926"/>
    <w:rsid w:val="000636F5"/>
    <w:rsid w:val="00067927"/>
    <w:rsid w:val="00081446"/>
    <w:rsid w:val="00082A99"/>
    <w:rsid w:val="00082C8D"/>
    <w:rsid w:val="0008333F"/>
    <w:rsid w:val="0008526E"/>
    <w:rsid w:val="000A14F9"/>
    <w:rsid w:val="000A2124"/>
    <w:rsid w:val="000A7AD8"/>
    <w:rsid w:val="000B21EF"/>
    <w:rsid w:val="000B2C66"/>
    <w:rsid w:val="000B3E7D"/>
    <w:rsid w:val="000B5998"/>
    <w:rsid w:val="000C20F3"/>
    <w:rsid w:val="000C7B0D"/>
    <w:rsid w:val="000D4707"/>
    <w:rsid w:val="000D5367"/>
    <w:rsid w:val="000D69F4"/>
    <w:rsid w:val="000E4BE9"/>
    <w:rsid w:val="000F45C7"/>
    <w:rsid w:val="00101760"/>
    <w:rsid w:val="00102725"/>
    <w:rsid w:val="00104212"/>
    <w:rsid w:val="00111B63"/>
    <w:rsid w:val="0011304D"/>
    <w:rsid w:val="0012373B"/>
    <w:rsid w:val="00127067"/>
    <w:rsid w:val="00127B97"/>
    <w:rsid w:val="00127DAD"/>
    <w:rsid w:val="00132082"/>
    <w:rsid w:val="00133005"/>
    <w:rsid w:val="00150791"/>
    <w:rsid w:val="00154F54"/>
    <w:rsid w:val="00171822"/>
    <w:rsid w:val="0017264C"/>
    <w:rsid w:val="00187FFC"/>
    <w:rsid w:val="00190C2C"/>
    <w:rsid w:val="001A391F"/>
    <w:rsid w:val="001B0C54"/>
    <w:rsid w:val="001B48E1"/>
    <w:rsid w:val="001C5DF5"/>
    <w:rsid w:val="001C64E5"/>
    <w:rsid w:val="001C6961"/>
    <w:rsid w:val="001C7EEC"/>
    <w:rsid w:val="001D3350"/>
    <w:rsid w:val="002040B8"/>
    <w:rsid w:val="00205452"/>
    <w:rsid w:val="00213DAF"/>
    <w:rsid w:val="0022081A"/>
    <w:rsid w:val="0022467A"/>
    <w:rsid w:val="00225DDD"/>
    <w:rsid w:val="002267A6"/>
    <w:rsid w:val="002327E1"/>
    <w:rsid w:val="00236E5D"/>
    <w:rsid w:val="00237D51"/>
    <w:rsid w:val="0024714C"/>
    <w:rsid w:val="00276530"/>
    <w:rsid w:val="00285CEE"/>
    <w:rsid w:val="0029201C"/>
    <w:rsid w:val="002A5956"/>
    <w:rsid w:val="002B2B19"/>
    <w:rsid w:val="002B45CA"/>
    <w:rsid w:val="002B5483"/>
    <w:rsid w:val="002C7443"/>
    <w:rsid w:val="002D0A6D"/>
    <w:rsid w:val="002D4601"/>
    <w:rsid w:val="002D6DD5"/>
    <w:rsid w:val="002D7C55"/>
    <w:rsid w:val="002E048D"/>
    <w:rsid w:val="002E0959"/>
    <w:rsid w:val="002E0DD9"/>
    <w:rsid w:val="002F0E7A"/>
    <w:rsid w:val="002F0F7B"/>
    <w:rsid w:val="002F1EE1"/>
    <w:rsid w:val="002F42F2"/>
    <w:rsid w:val="00303BA3"/>
    <w:rsid w:val="00304B9C"/>
    <w:rsid w:val="00306042"/>
    <w:rsid w:val="00306E2C"/>
    <w:rsid w:val="00307614"/>
    <w:rsid w:val="00310C72"/>
    <w:rsid w:val="00312073"/>
    <w:rsid w:val="00312AEA"/>
    <w:rsid w:val="003175FD"/>
    <w:rsid w:val="00320C15"/>
    <w:rsid w:val="00322B19"/>
    <w:rsid w:val="00322B9D"/>
    <w:rsid w:val="00341C1B"/>
    <w:rsid w:val="00342CBB"/>
    <w:rsid w:val="003445F9"/>
    <w:rsid w:val="00352624"/>
    <w:rsid w:val="00356D16"/>
    <w:rsid w:val="003739D3"/>
    <w:rsid w:val="003B3A92"/>
    <w:rsid w:val="003B613C"/>
    <w:rsid w:val="003C1ADC"/>
    <w:rsid w:val="003D165B"/>
    <w:rsid w:val="003D3E5D"/>
    <w:rsid w:val="003D491E"/>
    <w:rsid w:val="003D4C91"/>
    <w:rsid w:val="003D5D37"/>
    <w:rsid w:val="003D602D"/>
    <w:rsid w:val="003E7735"/>
    <w:rsid w:val="003F1423"/>
    <w:rsid w:val="003F1763"/>
    <w:rsid w:val="00400EFB"/>
    <w:rsid w:val="0040248B"/>
    <w:rsid w:val="00405260"/>
    <w:rsid w:val="0041084D"/>
    <w:rsid w:val="0041466C"/>
    <w:rsid w:val="00427DD0"/>
    <w:rsid w:val="00437FEE"/>
    <w:rsid w:val="00443456"/>
    <w:rsid w:val="00445C58"/>
    <w:rsid w:val="004509B8"/>
    <w:rsid w:val="00456666"/>
    <w:rsid w:val="00461B8F"/>
    <w:rsid w:val="00472439"/>
    <w:rsid w:val="00472FE4"/>
    <w:rsid w:val="0047350D"/>
    <w:rsid w:val="0048291A"/>
    <w:rsid w:val="00483EE9"/>
    <w:rsid w:val="004A02E2"/>
    <w:rsid w:val="004B6FD7"/>
    <w:rsid w:val="004C066E"/>
    <w:rsid w:val="004C67B3"/>
    <w:rsid w:val="004C7473"/>
    <w:rsid w:val="004D2633"/>
    <w:rsid w:val="004D47AD"/>
    <w:rsid w:val="004D53DB"/>
    <w:rsid w:val="004E1E83"/>
    <w:rsid w:val="004F0D81"/>
    <w:rsid w:val="005143F3"/>
    <w:rsid w:val="00526C33"/>
    <w:rsid w:val="005376BC"/>
    <w:rsid w:val="0054519A"/>
    <w:rsid w:val="005462D9"/>
    <w:rsid w:val="00554A0D"/>
    <w:rsid w:val="005552F7"/>
    <w:rsid w:val="00562224"/>
    <w:rsid w:val="005633B1"/>
    <w:rsid w:val="005642B8"/>
    <w:rsid w:val="00564467"/>
    <w:rsid w:val="005645FE"/>
    <w:rsid w:val="0057181B"/>
    <w:rsid w:val="00571B54"/>
    <w:rsid w:val="0057669D"/>
    <w:rsid w:val="005817DA"/>
    <w:rsid w:val="00586C7D"/>
    <w:rsid w:val="00586F4F"/>
    <w:rsid w:val="00590BEE"/>
    <w:rsid w:val="005A5750"/>
    <w:rsid w:val="005B7F7F"/>
    <w:rsid w:val="005D72A6"/>
    <w:rsid w:val="005E5C57"/>
    <w:rsid w:val="005F645B"/>
    <w:rsid w:val="005F79E9"/>
    <w:rsid w:val="00600AA2"/>
    <w:rsid w:val="00605030"/>
    <w:rsid w:val="00606E11"/>
    <w:rsid w:val="006075B0"/>
    <w:rsid w:val="00626282"/>
    <w:rsid w:val="00627BD1"/>
    <w:rsid w:val="00634ED6"/>
    <w:rsid w:val="00641CF8"/>
    <w:rsid w:val="006461BF"/>
    <w:rsid w:val="00650905"/>
    <w:rsid w:val="00651CFC"/>
    <w:rsid w:val="00655CE2"/>
    <w:rsid w:val="006566FB"/>
    <w:rsid w:val="00661958"/>
    <w:rsid w:val="00662B3D"/>
    <w:rsid w:val="00667181"/>
    <w:rsid w:val="00670ED6"/>
    <w:rsid w:val="00675F78"/>
    <w:rsid w:val="00677B82"/>
    <w:rsid w:val="00682843"/>
    <w:rsid w:val="00682D81"/>
    <w:rsid w:val="006861D9"/>
    <w:rsid w:val="0069772F"/>
    <w:rsid w:val="006B48A9"/>
    <w:rsid w:val="006C331E"/>
    <w:rsid w:val="006C4EBD"/>
    <w:rsid w:val="006C6E50"/>
    <w:rsid w:val="006D063E"/>
    <w:rsid w:val="006D52AD"/>
    <w:rsid w:val="006E340D"/>
    <w:rsid w:val="006F2A6C"/>
    <w:rsid w:val="0070663C"/>
    <w:rsid w:val="0071129C"/>
    <w:rsid w:val="0071179B"/>
    <w:rsid w:val="007142FD"/>
    <w:rsid w:val="0072033E"/>
    <w:rsid w:val="00720BCE"/>
    <w:rsid w:val="0072532A"/>
    <w:rsid w:val="00745420"/>
    <w:rsid w:val="007458EF"/>
    <w:rsid w:val="007472B1"/>
    <w:rsid w:val="007517BB"/>
    <w:rsid w:val="00756D10"/>
    <w:rsid w:val="0076200D"/>
    <w:rsid w:val="00762DC5"/>
    <w:rsid w:val="007641BF"/>
    <w:rsid w:val="007734B1"/>
    <w:rsid w:val="00775582"/>
    <w:rsid w:val="00787160"/>
    <w:rsid w:val="0079260B"/>
    <w:rsid w:val="00795951"/>
    <w:rsid w:val="007A2090"/>
    <w:rsid w:val="007A6477"/>
    <w:rsid w:val="007B0C19"/>
    <w:rsid w:val="007B1FED"/>
    <w:rsid w:val="007B7F7F"/>
    <w:rsid w:val="007C69C3"/>
    <w:rsid w:val="007D0121"/>
    <w:rsid w:val="007D08A0"/>
    <w:rsid w:val="007D20F9"/>
    <w:rsid w:val="007E05A2"/>
    <w:rsid w:val="007E1CAD"/>
    <w:rsid w:val="00813BF3"/>
    <w:rsid w:val="0081498B"/>
    <w:rsid w:val="00814B74"/>
    <w:rsid w:val="0081554C"/>
    <w:rsid w:val="00821B5C"/>
    <w:rsid w:val="0082276E"/>
    <w:rsid w:val="00826B4C"/>
    <w:rsid w:val="00826CE7"/>
    <w:rsid w:val="0083077D"/>
    <w:rsid w:val="00834053"/>
    <w:rsid w:val="008437C9"/>
    <w:rsid w:val="008464E9"/>
    <w:rsid w:val="00847CED"/>
    <w:rsid w:val="0085183A"/>
    <w:rsid w:val="00852F4C"/>
    <w:rsid w:val="008624E6"/>
    <w:rsid w:val="008743CA"/>
    <w:rsid w:val="00880E28"/>
    <w:rsid w:val="00881DBF"/>
    <w:rsid w:val="0088260E"/>
    <w:rsid w:val="00884510"/>
    <w:rsid w:val="00895830"/>
    <w:rsid w:val="00896A93"/>
    <w:rsid w:val="008A108C"/>
    <w:rsid w:val="008B044E"/>
    <w:rsid w:val="008B2772"/>
    <w:rsid w:val="008B78FF"/>
    <w:rsid w:val="008C3974"/>
    <w:rsid w:val="008C4712"/>
    <w:rsid w:val="008C5216"/>
    <w:rsid w:val="008D14A1"/>
    <w:rsid w:val="008D5CCD"/>
    <w:rsid w:val="008D5F6D"/>
    <w:rsid w:val="008E5FF2"/>
    <w:rsid w:val="008F5322"/>
    <w:rsid w:val="008F6708"/>
    <w:rsid w:val="00903FB0"/>
    <w:rsid w:val="00904123"/>
    <w:rsid w:val="0090633F"/>
    <w:rsid w:val="0090670B"/>
    <w:rsid w:val="00916C37"/>
    <w:rsid w:val="00921DED"/>
    <w:rsid w:val="0092290A"/>
    <w:rsid w:val="00922AD4"/>
    <w:rsid w:val="00926E8B"/>
    <w:rsid w:val="00927544"/>
    <w:rsid w:val="00927AB5"/>
    <w:rsid w:val="009311DE"/>
    <w:rsid w:val="00931433"/>
    <w:rsid w:val="00932D1B"/>
    <w:rsid w:val="00936E88"/>
    <w:rsid w:val="009418C5"/>
    <w:rsid w:val="00943FB2"/>
    <w:rsid w:val="009457CD"/>
    <w:rsid w:val="00950332"/>
    <w:rsid w:val="00960486"/>
    <w:rsid w:val="009607A5"/>
    <w:rsid w:val="00970BB0"/>
    <w:rsid w:val="00977B55"/>
    <w:rsid w:val="00983AD9"/>
    <w:rsid w:val="009958A2"/>
    <w:rsid w:val="009971CE"/>
    <w:rsid w:val="009A63CD"/>
    <w:rsid w:val="009B1429"/>
    <w:rsid w:val="009B3286"/>
    <w:rsid w:val="009B761A"/>
    <w:rsid w:val="009C4891"/>
    <w:rsid w:val="009C5AC8"/>
    <w:rsid w:val="009C7183"/>
    <w:rsid w:val="009D071D"/>
    <w:rsid w:val="009D1511"/>
    <w:rsid w:val="009F2190"/>
    <w:rsid w:val="009F732E"/>
    <w:rsid w:val="00A03D0D"/>
    <w:rsid w:val="00A04795"/>
    <w:rsid w:val="00A0744A"/>
    <w:rsid w:val="00A11365"/>
    <w:rsid w:val="00A11B5E"/>
    <w:rsid w:val="00A211BF"/>
    <w:rsid w:val="00A24E93"/>
    <w:rsid w:val="00A27C3C"/>
    <w:rsid w:val="00A36124"/>
    <w:rsid w:val="00A4073B"/>
    <w:rsid w:val="00A45533"/>
    <w:rsid w:val="00A47611"/>
    <w:rsid w:val="00A51819"/>
    <w:rsid w:val="00A52412"/>
    <w:rsid w:val="00A64340"/>
    <w:rsid w:val="00A70C94"/>
    <w:rsid w:val="00A850C6"/>
    <w:rsid w:val="00A9726E"/>
    <w:rsid w:val="00AA2913"/>
    <w:rsid w:val="00AA6879"/>
    <w:rsid w:val="00AB02A5"/>
    <w:rsid w:val="00AC104E"/>
    <w:rsid w:val="00AC39CD"/>
    <w:rsid w:val="00AC40F2"/>
    <w:rsid w:val="00AC59C6"/>
    <w:rsid w:val="00AD0749"/>
    <w:rsid w:val="00AD1733"/>
    <w:rsid w:val="00AD2425"/>
    <w:rsid w:val="00AD6E69"/>
    <w:rsid w:val="00AD7344"/>
    <w:rsid w:val="00AE5426"/>
    <w:rsid w:val="00AF12CC"/>
    <w:rsid w:val="00AF1AE7"/>
    <w:rsid w:val="00AF299C"/>
    <w:rsid w:val="00AF512C"/>
    <w:rsid w:val="00AF618B"/>
    <w:rsid w:val="00B034F4"/>
    <w:rsid w:val="00B050D2"/>
    <w:rsid w:val="00B1049C"/>
    <w:rsid w:val="00B164FC"/>
    <w:rsid w:val="00B22644"/>
    <w:rsid w:val="00B30E73"/>
    <w:rsid w:val="00B33F81"/>
    <w:rsid w:val="00B43ED2"/>
    <w:rsid w:val="00B45428"/>
    <w:rsid w:val="00B501F2"/>
    <w:rsid w:val="00B545EA"/>
    <w:rsid w:val="00B54833"/>
    <w:rsid w:val="00B67197"/>
    <w:rsid w:val="00B7174E"/>
    <w:rsid w:val="00B828E1"/>
    <w:rsid w:val="00B843B8"/>
    <w:rsid w:val="00B85AC1"/>
    <w:rsid w:val="00B85F0E"/>
    <w:rsid w:val="00B927AC"/>
    <w:rsid w:val="00B933D8"/>
    <w:rsid w:val="00BA3456"/>
    <w:rsid w:val="00BA4626"/>
    <w:rsid w:val="00BC114B"/>
    <w:rsid w:val="00BC1B9F"/>
    <w:rsid w:val="00BC4B91"/>
    <w:rsid w:val="00BD4F6D"/>
    <w:rsid w:val="00BD7CAC"/>
    <w:rsid w:val="00BE4B75"/>
    <w:rsid w:val="00BF048A"/>
    <w:rsid w:val="00C16006"/>
    <w:rsid w:val="00C2080B"/>
    <w:rsid w:val="00C239F2"/>
    <w:rsid w:val="00C24D95"/>
    <w:rsid w:val="00C24F6E"/>
    <w:rsid w:val="00C3585A"/>
    <w:rsid w:val="00C431BE"/>
    <w:rsid w:val="00C43DAE"/>
    <w:rsid w:val="00C4746C"/>
    <w:rsid w:val="00C51BAC"/>
    <w:rsid w:val="00C86B33"/>
    <w:rsid w:val="00C93D14"/>
    <w:rsid w:val="00CA35AF"/>
    <w:rsid w:val="00CB0A66"/>
    <w:rsid w:val="00CB11AB"/>
    <w:rsid w:val="00CC2D03"/>
    <w:rsid w:val="00CC55E4"/>
    <w:rsid w:val="00CD6243"/>
    <w:rsid w:val="00CE3642"/>
    <w:rsid w:val="00CE4084"/>
    <w:rsid w:val="00CE5391"/>
    <w:rsid w:val="00CE593B"/>
    <w:rsid w:val="00CF0C85"/>
    <w:rsid w:val="00CF2270"/>
    <w:rsid w:val="00CF2984"/>
    <w:rsid w:val="00D24A45"/>
    <w:rsid w:val="00D3102B"/>
    <w:rsid w:val="00D334AA"/>
    <w:rsid w:val="00D3792D"/>
    <w:rsid w:val="00D415C8"/>
    <w:rsid w:val="00D426CE"/>
    <w:rsid w:val="00D43AAD"/>
    <w:rsid w:val="00D46CD7"/>
    <w:rsid w:val="00D62F8E"/>
    <w:rsid w:val="00D64821"/>
    <w:rsid w:val="00D71D5A"/>
    <w:rsid w:val="00D72EE8"/>
    <w:rsid w:val="00D77927"/>
    <w:rsid w:val="00D8181A"/>
    <w:rsid w:val="00D9678F"/>
    <w:rsid w:val="00D9709B"/>
    <w:rsid w:val="00DB29E5"/>
    <w:rsid w:val="00DB2B8A"/>
    <w:rsid w:val="00DB654F"/>
    <w:rsid w:val="00DC5D3B"/>
    <w:rsid w:val="00DD0ED7"/>
    <w:rsid w:val="00DE29C4"/>
    <w:rsid w:val="00DE45CE"/>
    <w:rsid w:val="00DE4A48"/>
    <w:rsid w:val="00E04A49"/>
    <w:rsid w:val="00E05DAF"/>
    <w:rsid w:val="00E145DC"/>
    <w:rsid w:val="00E15ED5"/>
    <w:rsid w:val="00E20073"/>
    <w:rsid w:val="00E37F03"/>
    <w:rsid w:val="00E4737B"/>
    <w:rsid w:val="00E47F40"/>
    <w:rsid w:val="00E63B68"/>
    <w:rsid w:val="00E730D3"/>
    <w:rsid w:val="00E755EC"/>
    <w:rsid w:val="00E805B3"/>
    <w:rsid w:val="00E938DB"/>
    <w:rsid w:val="00EB5E29"/>
    <w:rsid w:val="00EC5F6D"/>
    <w:rsid w:val="00EC6856"/>
    <w:rsid w:val="00ED0FC8"/>
    <w:rsid w:val="00ED55A8"/>
    <w:rsid w:val="00ED5E86"/>
    <w:rsid w:val="00EE0156"/>
    <w:rsid w:val="00EE0685"/>
    <w:rsid w:val="00EF276B"/>
    <w:rsid w:val="00F0788F"/>
    <w:rsid w:val="00F160DF"/>
    <w:rsid w:val="00F25FD1"/>
    <w:rsid w:val="00F3640D"/>
    <w:rsid w:val="00F46046"/>
    <w:rsid w:val="00F53395"/>
    <w:rsid w:val="00F5384A"/>
    <w:rsid w:val="00F57579"/>
    <w:rsid w:val="00F731CD"/>
    <w:rsid w:val="00F73CE1"/>
    <w:rsid w:val="00F825CA"/>
    <w:rsid w:val="00F87EBF"/>
    <w:rsid w:val="00FA17B2"/>
    <w:rsid w:val="00FA3FD8"/>
    <w:rsid w:val="00FB3DB3"/>
    <w:rsid w:val="00FB4032"/>
    <w:rsid w:val="00FB5065"/>
    <w:rsid w:val="00FB5549"/>
    <w:rsid w:val="00FC155B"/>
    <w:rsid w:val="00FC17DA"/>
    <w:rsid w:val="00FC36AE"/>
    <w:rsid w:val="00FD09EA"/>
    <w:rsid w:val="00FD1C4B"/>
    <w:rsid w:val="00FD2352"/>
    <w:rsid w:val="00FD3535"/>
    <w:rsid w:val="00FE499F"/>
    <w:rsid w:val="00FE4D23"/>
    <w:rsid w:val="00FF4E00"/>
    <w:rsid w:val="00FF7E73"/>
    <w:rsid w:val="0281DCF3"/>
    <w:rsid w:val="04C4D1BA"/>
    <w:rsid w:val="0660A21B"/>
    <w:rsid w:val="08537930"/>
    <w:rsid w:val="0ADB1912"/>
    <w:rsid w:val="0EBA0F94"/>
    <w:rsid w:val="0F0F59D5"/>
    <w:rsid w:val="0FCA79FD"/>
    <w:rsid w:val="179A17A3"/>
    <w:rsid w:val="185156F9"/>
    <w:rsid w:val="1A89013D"/>
    <w:rsid w:val="1B2AE78D"/>
    <w:rsid w:val="1E209FA2"/>
    <w:rsid w:val="1E33928F"/>
    <w:rsid w:val="1F150696"/>
    <w:rsid w:val="216B3351"/>
    <w:rsid w:val="229DB6EF"/>
    <w:rsid w:val="2586D2D7"/>
    <w:rsid w:val="258C26CE"/>
    <w:rsid w:val="25DD90AD"/>
    <w:rsid w:val="2792A455"/>
    <w:rsid w:val="27B8D652"/>
    <w:rsid w:val="27DA74D5"/>
    <w:rsid w:val="2A6F0BEF"/>
    <w:rsid w:val="2B703FD5"/>
    <w:rsid w:val="2E3F6D6E"/>
    <w:rsid w:val="2F0614B9"/>
    <w:rsid w:val="2F5963E1"/>
    <w:rsid w:val="3066591D"/>
    <w:rsid w:val="30D5A253"/>
    <w:rsid w:val="30E5B4A6"/>
    <w:rsid w:val="31150B5E"/>
    <w:rsid w:val="314B9B5B"/>
    <w:rsid w:val="31C83BC7"/>
    <w:rsid w:val="321F7ABC"/>
    <w:rsid w:val="33608D2C"/>
    <w:rsid w:val="338BD7F0"/>
    <w:rsid w:val="369869B8"/>
    <w:rsid w:val="372DFF9D"/>
    <w:rsid w:val="38BCCF57"/>
    <w:rsid w:val="39F41306"/>
    <w:rsid w:val="3A68675C"/>
    <w:rsid w:val="3AAF63BB"/>
    <w:rsid w:val="3D2BB3C8"/>
    <w:rsid w:val="3D9EA458"/>
    <w:rsid w:val="3F539D16"/>
    <w:rsid w:val="426BF182"/>
    <w:rsid w:val="4367589D"/>
    <w:rsid w:val="43755A7E"/>
    <w:rsid w:val="4589838C"/>
    <w:rsid w:val="472342D5"/>
    <w:rsid w:val="4745869E"/>
    <w:rsid w:val="477197E4"/>
    <w:rsid w:val="48BA5A5C"/>
    <w:rsid w:val="4938D9F1"/>
    <w:rsid w:val="4AA8BF28"/>
    <w:rsid w:val="4C3F5641"/>
    <w:rsid w:val="4DB4C822"/>
    <w:rsid w:val="4F5577C9"/>
    <w:rsid w:val="508B236A"/>
    <w:rsid w:val="50B3A377"/>
    <w:rsid w:val="53F89A98"/>
    <w:rsid w:val="542BF72C"/>
    <w:rsid w:val="543D7217"/>
    <w:rsid w:val="548C5C68"/>
    <w:rsid w:val="54AF5E5F"/>
    <w:rsid w:val="54FEA43C"/>
    <w:rsid w:val="576397EE"/>
    <w:rsid w:val="58640AB0"/>
    <w:rsid w:val="5A9B38B0"/>
    <w:rsid w:val="5AA2B47A"/>
    <w:rsid w:val="5ABF2755"/>
    <w:rsid w:val="5AC176FA"/>
    <w:rsid w:val="5B509C08"/>
    <w:rsid w:val="5C96238D"/>
    <w:rsid w:val="5F3BBB83"/>
    <w:rsid w:val="5F520D00"/>
    <w:rsid w:val="5F53DD54"/>
    <w:rsid w:val="64137CD2"/>
    <w:rsid w:val="64F9FDAA"/>
    <w:rsid w:val="652CCD75"/>
    <w:rsid w:val="654BAB4C"/>
    <w:rsid w:val="66EDC285"/>
    <w:rsid w:val="67EA3C4C"/>
    <w:rsid w:val="681BE4D0"/>
    <w:rsid w:val="6913F120"/>
    <w:rsid w:val="6A005493"/>
    <w:rsid w:val="6A94932F"/>
    <w:rsid w:val="6CC89D71"/>
    <w:rsid w:val="6DD1DE1A"/>
    <w:rsid w:val="6DFF6049"/>
    <w:rsid w:val="6E377EE5"/>
    <w:rsid w:val="6E50A742"/>
    <w:rsid w:val="6F6BA540"/>
    <w:rsid w:val="700CB68B"/>
    <w:rsid w:val="7177F635"/>
    <w:rsid w:val="71A3FC9B"/>
    <w:rsid w:val="71E21037"/>
    <w:rsid w:val="71FB3894"/>
    <w:rsid w:val="74560328"/>
    <w:rsid w:val="7667E3C9"/>
    <w:rsid w:val="77C3C697"/>
    <w:rsid w:val="77DE612B"/>
    <w:rsid w:val="78A15D5E"/>
    <w:rsid w:val="7A064A79"/>
    <w:rsid w:val="7AC26749"/>
    <w:rsid w:val="7B4D8922"/>
    <w:rsid w:val="7E79B7C7"/>
    <w:rsid w:val="7FFCC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C2AA8"/>
  <w15:docId w15:val="{5EE32B17-DDB3-4C1A-AEBD-13242B92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7183"/>
    <w:rPr>
      <w:sz w:val="36"/>
    </w:rPr>
  </w:style>
  <w:style w:type="paragraph" w:styleId="Heading1">
    <w:name w:val="heading 1"/>
    <w:basedOn w:val="Normal"/>
    <w:next w:val="Normal"/>
    <w:link w:val="Heading1Char"/>
    <w:uiPriority w:val="9"/>
    <w:qFormat/>
    <w:rsid w:val="00BD4F6D"/>
    <w:pPr>
      <w:keepNext/>
      <w:keepLines/>
      <w:spacing w:before="480" w:after="0"/>
      <w:outlineLvl w:val="0"/>
    </w:pPr>
    <w:rPr>
      <w:rFonts w:ascii="Calibri" w:hAnsi="Calibri" w:eastAsiaTheme="majorEastAsia" w:cstheme="majorBidi"/>
      <w:b/>
      <w:bCs/>
      <w:sz w:val="120"/>
      <w:szCs w:val="28"/>
    </w:rPr>
  </w:style>
  <w:style w:type="paragraph" w:styleId="Heading2">
    <w:name w:val="heading 2"/>
    <w:basedOn w:val="Normal"/>
    <w:next w:val="Normal"/>
    <w:link w:val="Heading2Char"/>
    <w:qFormat/>
    <w:rsid w:val="00016A98"/>
    <w:pPr>
      <w:keepNext/>
      <w:spacing w:after="0" w:line="278" w:lineRule="exact"/>
      <w:jc w:val="both"/>
      <w:outlineLvl w:val="1"/>
    </w:pPr>
    <w:rPr>
      <w:rFonts w:ascii="Times New Roman" w:hAnsi="Times New Roman" w:eastAsia="Times New Roman" w:cs="Times New Roman"/>
      <w:b/>
      <w:bCs/>
      <w:sz w:val="24"/>
      <w:szCs w:val="20"/>
    </w:rPr>
  </w:style>
  <w:style w:type="paragraph" w:styleId="Heading3">
    <w:name w:val="heading 3"/>
    <w:basedOn w:val="Normal"/>
    <w:next w:val="Normal"/>
    <w:link w:val="Heading3Char"/>
    <w:uiPriority w:val="9"/>
    <w:unhideWhenUsed/>
    <w:qFormat/>
    <w:rsid w:val="00D77927"/>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D4F6D"/>
    <w:rPr>
      <w:rFonts w:ascii="Calibri" w:hAnsi="Calibri" w:eastAsiaTheme="majorEastAsia" w:cstheme="majorBidi"/>
      <w:b/>
      <w:bCs/>
      <w:sz w:val="120"/>
      <w:szCs w:val="28"/>
    </w:rPr>
  </w:style>
  <w:style w:type="character" w:styleId="Heading2Char" w:customStyle="1">
    <w:name w:val="Heading 2 Char"/>
    <w:basedOn w:val="DefaultParagraphFont"/>
    <w:link w:val="Heading2"/>
    <w:rsid w:val="00016A98"/>
    <w:rPr>
      <w:rFonts w:ascii="Times New Roman" w:hAnsi="Times New Roman" w:eastAsia="Times New Roman" w:cs="Times New Roman"/>
      <w:b/>
      <w:bCs/>
      <w:sz w:val="24"/>
      <w:szCs w:val="20"/>
    </w:rPr>
  </w:style>
  <w:style w:type="paragraph" w:styleId="Header">
    <w:name w:val="header"/>
    <w:basedOn w:val="Normal"/>
    <w:link w:val="HeaderChar"/>
    <w:unhideWhenUsed/>
    <w:rsid w:val="00016A98"/>
    <w:pPr>
      <w:tabs>
        <w:tab w:val="center" w:pos="4513"/>
        <w:tab w:val="right" w:pos="9026"/>
      </w:tabs>
      <w:spacing w:after="0" w:line="240" w:lineRule="auto"/>
    </w:pPr>
  </w:style>
  <w:style w:type="character" w:styleId="HeaderChar" w:customStyle="1">
    <w:name w:val="Header Char"/>
    <w:basedOn w:val="DefaultParagraphFont"/>
    <w:link w:val="Header"/>
    <w:rsid w:val="00016A98"/>
  </w:style>
  <w:style w:type="paragraph" w:styleId="Footer">
    <w:name w:val="footer"/>
    <w:basedOn w:val="Normal"/>
    <w:link w:val="FooterChar"/>
    <w:uiPriority w:val="99"/>
    <w:unhideWhenUsed/>
    <w:rsid w:val="00016A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6A98"/>
  </w:style>
  <w:style w:type="paragraph" w:styleId="BalloonText">
    <w:name w:val="Balloon Text"/>
    <w:basedOn w:val="Normal"/>
    <w:link w:val="BalloonTextChar"/>
    <w:uiPriority w:val="99"/>
    <w:semiHidden/>
    <w:unhideWhenUsed/>
    <w:rsid w:val="00016A9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16A98"/>
    <w:rPr>
      <w:rFonts w:ascii="Tahoma" w:hAnsi="Tahoma" w:cs="Tahoma"/>
      <w:sz w:val="16"/>
      <w:szCs w:val="16"/>
    </w:rPr>
  </w:style>
  <w:style w:type="table" w:styleId="TableGrid">
    <w:name w:val="Table Grid"/>
    <w:basedOn w:val="TableNormal"/>
    <w:rsid w:val="00016A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16A98"/>
    <w:pPr>
      <w:ind w:left="720"/>
      <w:contextualSpacing/>
    </w:pPr>
  </w:style>
  <w:style w:type="character" w:styleId="Hyperlink">
    <w:name w:val="Hyperlink"/>
    <w:basedOn w:val="DefaultParagraphFont"/>
    <w:rsid w:val="00016A98"/>
    <w:rPr>
      <w:color w:val="0000FF"/>
      <w:u w:val="single"/>
    </w:rPr>
  </w:style>
  <w:style w:type="character" w:styleId="PageNumber">
    <w:name w:val="page number"/>
    <w:rsid w:val="00016A98"/>
    <w:rPr>
      <w:sz w:val="20"/>
    </w:rPr>
  </w:style>
  <w:style w:type="paragraph" w:styleId="Body1" w:customStyle="1">
    <w:name w:val="Body 1"/>
    <w:rsid w:val="00016A98"/>
    <w:pPr>
      <w:spacing w:after="0" w:line="240" w:lineRule="auto"/>
    </w:pPr>
    <w:rPr>
      <w:rFonts w:ascii="Helvetica" w:hAnsi="Helvetica" w:eastAsia="Arial Unicode MS" w:cs="Times New Roman"/>
      <w:color w:val="000000"/>
      <w:sz w:val="24"/>
      <w:szCs w:val="20"/>
      <w:lang w:eastAsia="en-GB"/>
    </w:rPr>
  </w:style>
  <w:style w:type="paragraph" w:styleId="BodyTextIndent">
    <w:name w:val="Body Text Indent"/>
    <w:basedOn w:val="Normal"/>
    <w:link w:val="BodyTextIndentChar"/>
    <w:rsid w:val="00016A98"/>
    <w:pPr>
      <w:spacing w:after="0" w:line="-240" w:lineRule="auto"/>
      <w:ind w:left="720"/>
      <w:jc w:val="both"/>
    </w:pPr>
    <w:rPr>
      <w:rFonts w:ascii="Century Schoolbook" w:hAnsi="Century Schoolbook" w:eastAsia="Times New Roman" w:cs="Times New Roman"/>
      <w:szCs w:val="20"/>
      <w:lang w:val="x-none"/>
    </w:rPr>
  </w:style>
  <w:style w:type="character" w:styleId="BodyTextIndentChar" w:customStyle="1">
    <w:name w:val="Body Text Indent Char"/>
    <w:basedOn w:val="DefaultParagraphFont"/>
    <w:link w:val="BodyTextIndent"/>
    <w:rsid w:val="00016A98"/>
    <w:rPr>
      <w:rFonts w:ascii="Century Schoolbook" w:hAnsi="Century Schoolbook" w:eastAsia="Times New Roman" w:cs="Times New Roman"/>
      <w:szCs w:val="20"/>
      <w:lang w:val="x-none"/>
    </w:rPr>
  </w:style>
  <w:style w:type="paragraph" w:styleId="BodyTextIndent3">
    <w:name w:val="Body Text Indent 3"/>
    <w:basedOn w:val="Normal"/>
    <w:link w:val="BodyTextIndent3Char"/>
    <w:rsid w:val="00016A98"/>
    <w:pPr>
      <w:tabs>
        <w:tab w:val="left" w:pos="360"/>
        <w:tab w:val="left" w:pos="720"/>
        <w:tab w:val="left" w:pos="1080"/>
      </w:tabs>
      <w:spacing w:after="0" w:line="-240" w:lineRule="auto"/>
      <w:ind w:left="1440" w:hanging="1440"/>
      <w:jc w:val="both"/>
    </w:pPr>
    <w:rPr>
      <w:rFonts w:ascii="Century Schoolbook" w:hAnsi="Century Schoolbook" w:eastAsia="Times New Roman" w:cs="Times New Roman"/>
      <w:szCs w:val="20"/>
      <w:lang w:val="x-none"/>
    </w:rPr>
  </w:style>
  <w:style w:type="character" w:styleId="BodyTextIndent3Char" w:customStyle="1">
    <w:name w:val="Body Text Indent 3 Char"/>
    <w:basedOn w:val="DefaultParagraphFont"/>
    <w:link w:val="BodyTextIndent3"/>
    <w:rsid w:val="00016A98"/>
    <w:rPr>
      <w:rFonts w:ascii="Century Schoolbook" w:hAnsi="Century Schoolbook" w:eastAsia="Times New Roman" w:cs="Times New Roman"/>
      <w:szCs w:val="20"/>
      <w:lang w:val="x-none"/>
    </w:rPr>
  </w:style>
  <w:style w:type="character" w:styleId="FollowedHyperlink">
    <w:name w:val="FollowedHyperlink"/>
    <w:basedOn w:val="DefaultParagraphFont"/>
    <w:uiPriority w:val="99"/>
    <w:semiHidden/>
    <w:unhideWhenUsed/>
    <w:rsid w:val="002B45CA"/>
    <w:rPr>
      <w:color w:val="800080" w:themeColor="followedHyperlink"/>
      <w:u w:val="single"/>
    </w:rPr>
  </w:style>
  <w:style w:type="character" w:styleId="Heading3Char" w:customStyle="1">
    <w:name w:val="Heading 3 Char"/>
    <w:basedOn w:val="DefaultParagraphFont"/>
    <w:link w:val="Heading3"/>
    <w:uiPriority w:val="9"/>
    <w:rsid w:val="00D77927"/>
    <w:rPr>
      <w:rFonts w:asciiTheme="majorHAnsi" w:hAnsiTheme="majorHAnsi" w:eastAsiaTheme="majorEastAsia" w:cstheme="majorBidi"/>
      <w:b/>
      <w:bCs/>
      <w:color w:val="4F81BD" w:themeColor="accent1"/>
      <w:sz w:val="36"/>
    </w:rPr>
  </w:style>
  <w:style w:type="numbering" w:styleId="NoList1" w:customStyle="1">
    <w:name w:val="No List1"/>
    <w:next w:val="NoList"/>
    <w:uiPriority w:val="99"/>
    <w:semiHidden/>
    <w:unhideWhenUsed/>
    <w:rsid w:val="003F1423"/>
  </w:style>
  <w:style w:type="table" w:styleId="TableGrid1" w:customStyle="1">
    <w:name w:val="Table Grid1"/>
    <w:basedOn w:val="TableNormal"/>
    <w:next w:val="TableGrid"/>
    <w:uiPriority w:val="59"/>
    <w:rsid w:val="003F14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bul in table"/>
    <w:uiPriority w:val="1"/>
    <w:qFormat/>
    <w:rsid w:val="00A11B5E"/>
    <w:pPr>
      <w:numPr>
        <w:numId w:val="50"/>
      </w:numPr>
      <w:spacing w:after="0" w:line="240" w:lineRule="auto"/>
      <w:ind w:left="357" w:hanging="357"/>
    </w:pPr>
    <w:rPr>
      <w:rFonts w:eastAsia="Times New Roman" w:cs="Times New Roman"/>
      <w:sz w:val="20"/>
      <w:szCs w:val="20"/>
    </w:rPr>
  </w:style>
  <w:style w:type="paragraph" w:styleId="NormalWeb">
    <w:name w:val="Normal (Web)"/>
    <w:basedOn w:val="Normal"/>
    <w:uiPriority w:val="99"/>
    <w:unhideWhenUsed/>
    <w:rsid w:val="000B3E7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8A108C"/>
    <w:rPr>
      <w:sz w:val="16"/>
      <w:szCs w:val="16"/>
    </w:rPr>
  </w:style>
  <w:style w:type="paragraph" w:styleId="CommentText">
    <w:name w:val="annotation text"/>
    <w:basedOn w:val="Normal"/>
    <w:link w:val="CommentTextChar"/>
    <w:uiPriority w:val="99"/>
    <w:semiHidden/>
    <w:unhideWhenUsed/>
    <w:rsid w:val="008A108C"/>
    <w:pPr>
      <w:spacing w:line="240" w:lineRule="auto"/>
    </w:pPr>
    <w:rPr>
      <w:sz w:val="20"/>
      <w:szCs w:val="20"/>
    </w:rPr>
  </w:style>
  <w:style w:type="character" w:styleId="CommentTextChar" w:customStyle="1">
    <w:name w:val="Comment Text Char"/>
    <w:basedOn w:val="DefaultParagraphFont"/>
    <w:link w:val="CommentText"/>
    <w:uiPriority w:val="99"/>
    <w:semiHidden/>
    <w:rsid w:val="008A108C"/>
    <w:rPr>
      <w:sz w:val="20"/>
      <w:szCs w:val="20"/>
    </w:rPr>
  </w:style>
  <w:style w:type="paragraph" w:styleId="CommentSubject">
    <w:name w:val="annotation subject"/>
    <w:basedOn w:val="CommentText"/>
    <w:next w:val="CommentText"/>
    <w:link w:val="CommentSubjectChar"/>
    <w:uiPriority w:val="99"/>
    <w:semiHidden/>
    <w:unhideWhenUsed/>
    <w:rsid w:val="008A108C"/>
    <w:rPr>
      <w:b/>
      <w:bCs/>
    </w:rPr>
  </w:style>
  <w:style w:type="character" w:styleId="CommentSubjectChar" w:customStyle="1">
    <w:name w:val="Comment Subject Char"/>
    <w:basedOn w:val="CommentTextChar"/>
    <w:link w:val="CommentSubject"/>
    <w:uiPriority w:val="99"/>
    <w:semiHidden/>
    <w:rsid w:val="008A108C"/>
    <w:rPr>
      <w:b/>
      <w:bCs/>
      <w:sz w:val="20"/>
      <w:szCs w:val="20"/>
    </w:rPr>
  </w:style>
  <w:style w:type="paragraph" w:styleId="Revision">
    <w:name w:val="Revision"/>
    <w:hidden/>
    <w:uiPriority w:val="99"/>
    <w:semiHidden/>
    <w:rsid w:val="00D62F8E"/>
    <w:pPr>
      <w:spacing w:after="0" w:line="240" w:lineRule="auto"/>
    </w:pPr>
    <w:rPr>
      <w:sz w:val="36"/>
    </w:rPr>
  </w:style>
  <w:style w:type="character" w:styleId="UnresolvedMention">
    <w:name w:val="Unresolved Mention"/>
    <w:basedOn w:val="DefaultParagraphFont"/>
    <w:uiPriority w:val="99"/>
    <w:semiHidden/>
    <w:unhideWhenUsed/>
    <w:rsid w:val="00E63B68"/>
    <w:rPr>
      <w:color w:val="605E5C"/>
      <w:shd w:val="clear" w:color="auto" w:fill="E1DFDD"/>
    </w:rPr>
  </w:style>
  <w:style w:type="paragraph" w:styleId="Title">
    <w:name w:val="Title"/>
    <w:basedOn w:val="Normal"/>
    <w:next w:val="Normal"/>
    <w:link w:val="TitleChar"/>
    <w:uiPriority w:val="10"/>
    <w:qFormat/>
    <w:rsid w:val="00F73C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73CE1"/>
    <w:rPr>
      <w:rFonts w:asciiTheme="majorHAnsi" w:hAnsiTheme="majorHAnsi" w:eastAsiaTheme="majorEastAsia"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9948">
      <w:bodyDiv w:val="1"/>
      <w:marLeft w:val="0"/>
      <w:marRight w:val="0"/>
      <w:marTop w:val="0"/>
      <w:marBottom w:val="0"/>
      <w:divBdr>
        <w:top w:val="none" w:sz="0" w:space="0" w:color="auto"/>
        <w:left w:val="none" w:sz="0" w:space="0" w:color="auto"/>
        <w:bottom w:val="none" w:sz="0" w:space="0" w:color="auto"/>
        <w:right w:val="none" w:sz="0" w:space="0" w:color="auto"/>
      </w:divBdr>
    </w:div>
    <w:div w:id="782964969">
      <w:bodyDiv w:val="1"/>
      <w:marLeft w:val="0"/>
      <w:marRight w:val="0"/>
      <w:marTop w:val="0"/>
      <w:marBottom w:val="0"/>
      <w:divBdr>
        <w:top w:val="none" w:sz="0" w:space="0" w:color="auto"/>
        <w:left w:val="none" w:sz="0" w:space="0" w:color="auto"/>
        <w:bottom w:val="none" w:sz="0" w:space="0" w:color="auto"/>
        <w:right w:val="none" w:sz="0" w:space="0" w:color="auto"/>
      </w:divBdr>
    </w:div>
    <w:div w:id="10689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celt@bishopg.ac.uk" TargetMode="Externa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mailto:shaun.thompson@bishopg.ac.uk"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mailto:hannah.wells@bishopg.ac.uk"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aimee.quickfall@bishopg.ac.uk" TargetMode="External" Id="rId15" /><Relationship Type="http://schemas.openxmlformats.org/officeDocument/2006/relationships/footnotes" Target="footnotes.xml" Id="rId10" /><Relationship Type="http://schemas.openxmlformats.org/officeDocument/2006/relationships/hyperlink" Target="mailto:fao@bishopg.ac.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ruth.pearson@bishopg.ac.uk" TargetMode="External" Id="rId14" /><Relationship Type="http://schemas.openxmlformats.org/officeDocument/2006/relationships/theme" Target="theme/theme1.xml" Id="rId27" /><Relationship Type="http://schemas.openxmlformats.org/officeDocument/2006/relationships/glossaryDocument" Target="glossary/document.xml" Id="Ra7b32b46cc89418b" /><Relationship Type="http://schemas.openxmlformats.org/officeDocument/2006/relationships/hyperlink" Target="mailto:partnership@bishopg.ac.uk" TargetMode="External" Id="Rff9d7ca2405a4bf0" /><Relationship Type="http://schemas.openxmlformats.org/officeDocument/2006/relationships/hyperlink" Target="mailto:studentadvice@bishopg.ac.uk" TargetMode="External" Id="R4707eb1977054e18" /><Relationship Type="http://schemas.openxmlformats.org/officeDocument/2006/relationships/hyperlink" Target="mailto:library@bishopg.ac.uk" TargetMode="External" Id="R31e0ca5bad9e452e" /><Relationship Type="http://schemas.openxmlformats.org/officeDocument/2006/relationships/hyperlink" Target="mailto:attendance@bishopg.ac.uk" TargetMode="External" Id="Rf7b8750937d74d88" /><Relationship Type="http://schemas.openxmlformats.org/officeDocument/2006/relationships/hyperlink" Target="mailto:ruth.pearson@bishopg.ac.uk" TargetMode="External" Id="R3d44be46939249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421c19-3ae8-4130-9b78-859136d8ea8e}"/>
      </w:docPartPr>
      <w:docPartBody>
        <w:p w14:paraId="17E9E4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b82430e-346e-4315-ab51-c9f92ff538cf">A2DKCWCQNRQN-539-94</_dlc_DocId>
    <_dlc_DocIdUrl xmlns="5b82430e-346e-4315-ab51-c9f92ff538cf">
      <Url>https://bgnet.bishopg.ac.uk/schools/sotd/primarypostgrad/_layouts/DocIdRedir.aspx?ID=A2DKCWCQNRQN-539-94</Url>
      <Description>A2DKCWCQNRQN-539-94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17F96A63F966D4B9FA80815659A6130" ma:contentTypeVersion="0" ma:contentTypeDescription="Create a new document." ma:contentTypeScope="" ma:versionID="ef2e9eb74ef9f7a7ebed024320f7a619">
  <xsd:schema xmlns:xsd="http://www.w3.org/2001/XMLSchema" xmlns:xs="http://www.w3.org/2001/XMLSchema" xmlns:p="http://schemas.microsoft.com/office/2006/metadata/properties" xmlns:ns2="5b82430e-346e-4315-ab51-c9f92ff538cf" targetNamespace="http://schemas.microsoft.com/office/2006/metadata/properties" ma:root="true" ma:fieldsID="54642efff9563355918885b30ef9a2e7" ns2:_="">
    <xsd:import namespace="5b82430e-346e-4315-ab51-c9f92ff538c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2430e-346e-4315-ab51-c9f92ff538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E3E64-0AD8-4EF2-B52A-539BE6CB670F}">
  <ds:schemaRefs>
    <ds:schemaRef ds:uri="http://schemas.microsoft.com/sharepoint/events"/>
  </ds:schemaRefs>
</ds:datastoreItem>
</file>

<file path=customXml/itemProps2.xml><?xml version="1.0" encoding="utf-8"?>
<ds:datastoreItem xmlns:ds="http://schemas.openxmlformats.org/officeDocument/2006/customXml" ds:itemID="{BF60442A-38EF-4096-821C-D4D826E91220}">
  <ds:schemaRefs>
    <ds:schemaRef ds:uri="http://schemas.microsoft.com/sharepoint/v3/contenttype/forms"/>
  </ds:schemaRefs>
</ds:datastoreItem>
</file>

<file path=customXml/itemProps3.xml><?xml version="1.0" encoding="utf-8"?>
<ds:datastoreItem xmlns:ds="http://schemas.openxmlformats.org/officeDocument/2006/customXml" ds:itemID="{283742AF-E971-4E1F-B949-178E2C6C8DB1}">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5b82430e-346e-4315-ab51-c9f92ff538cf"/>
    <ds:schemaRef ds:uri="http://purl.org/dc/terms/"/>
  </ds:schemaRefs>
</ds:datastoreItem>
</file>

<file path=customXml/itemProps4.xml><?xml version="1.0" encoding="utf-8"?>
<ds:datastoreItem xmlns:ds="http://schemas.openxmlformats.org/officeDocument/2006/customXml" ds:itemID="{F39F5E47-E417-4D28-8D68-81A6A35613C6}">
  <ds:schemaRefs>
    <ds:schemaRef ds:uri="http://schemas.openxmlformats.org/officeDocument/2006/bibliography"/>
  </ds:schemaRefs>
</ds:datastoreItem>
</file>

<file path=customXml/itemProps5.xml><?xml version="1.0" encoding="utf-8"?>
<ds:datastoreItem xmlns:ds="http://schemas.openxmlformats.org/officeDocument/2006/customXml" ds:itemID="{FE7F8EBC-CB25-4CE1-A434-7B1A4F3C0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2430e-346e-4315-ab51-c9f92ff53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Grosseteste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Ruth Pearson</lastModifiedBy>
  <revision>7</revision>
  <lastPrinted>2018-07-06T09:41:00.0000000Z</lastPrinted>
  <dcterms:created xsi:type="dcterms:W3CDTF">2021-09-15T11:39:00.0000000Z</dcterms:created>
  <dcterms:modified xsi:type="dcterms:W3CDTF">2022-09-08T15:09:55.4183575Z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0x010100917F96A63F966D4B9FA80815659A6130</vt:lpwstr>
  </property>
  <property fmtid="{D5CDD505-2E9C-101B-9397-08002B2CF9AE}" pid="3" name="_dlc_DocIdItemGuid">
    <vt:lpwstr>c503033d-7f57-4473-88b9-2f88064b3a1d</vt:lpwstr>
  </property>
</Properties>
</file>