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810D" w14:textId="0E29F7F5" w:rsidR="0094555B" w:rsidRPr="00E97953" w:rsidRDefault="00F1716B" w:rsidP="00777C50">
      <w:pPr>
        <w:spacing w:after="0" w:line="240" w:lineRule="auto"/>
        <w:rPr>
          <w:rFonts w:ascii="Meiryo UI" w:eastAsia="Meiryo UI" w:hAnsi="Meiryo UI"/>
          <w:b/>
        </w:rPr>
      </w:pPr>
      <w:bookmarkStart w:id="0" w:name="_Hlk155813641"/>
      <w:r w:rsidRPr="00E97953">
        <w:rPr>
          <w:rFonts w:ascii="Meiryo UI" w:eastAsia="Meiryo UI" w:hAnsi="Meiryo UI"/>
          <w:noProof/>
        </w:rPr>
        <w:drawing>
          <wp:anchor distT="0" distB="0" distL="114300" distR="114300" simplePos="0" relativeHeight="251658240" behindDoc="0" locked="0" layoutInCell="1" allowOverlap="1" wp14:anchorId="1AF666B8" wp14:editId="6F74645A">
            <wp:simplePos x="0" y="0"/>
            <wp:positionH relativeFrom="margin">
              <wp:align>center</wp:align>
            </wp:positionH>
            <wp:positionV relativeFrom="paragraph">
              <wp:posOffset>0</wp:posOffset>
            </wp:positionV>
            <wp:extent cx="2989385" cy="1019908"/>
            <wp:effectExtent l="0" t="0" r="0" b="0"/>
            <wp:wrapSquare wrapText="bothSides"/>
            <wp:docPr id="1416468123" name="Picture 1416468123"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9385" cy="1019908"/>
                    </a:xfrm>
                    <a:prstGeom prst="rect">
                      <a:avLst/>
                    </a:prstGeom>
                    <a:noFill/>
                  </pic:spPr>
                </pic:pic>
              </a:graphicData>
            </a:graphic>
          </wp:anchor>
        </w:drawing>
      </w:r>
      <w:r w:rsidR="00C65E7A" w:rsidRPr="00E97953">
        <w:rPr>
          <w:rFonts w:ascii="Meiryo UI" w:eastAsia="Meiryo UI" w:hAnsi="Meiryo UI"/>
          <w:b/>
          <w:sz w:val="44"/>
          <w:szCs w:val="44"/>
        </w:rPr>
        <w:br w:type="textWrapping" w:clear="all"/>
      </w:r>
    </w:p>
    <w:p w14:paraId="09F9D2E7" w14:textId="4C17CA49" w:rsidR="00D025ED" w:rsidRPr="00E97953" w:rsidRDefault="00D54EF1" w:rsidP="00C460A8">
      <w:pPr>
        <w:spacing w:after="0" w:line="240" w:lineRule="auto"/>
        <w:jc w:val="center"/>
        <w:rPr>
          <w:rFonts w:ascii="Meiryo UI" w:eastAsia="Meiryo UI" w:hAnsi="Meiryo UI"/>
          <w:b/>
          <w:sz w:val="43"/>
          <w:szCs w:val="43"/>
          <w:lang w:eastAsia="ja-JP"/>
        </w:rPr>
      </w:pPr>
      <w:r w:rsidRPr="00E97953">
        <w:rPr>
          <w:rFonts w:ascii="Meiryo UI" w:eastAsia="Meiryo UI" w:hAnsi="Meiryo UI"/>
          <w:b/>
          <w:sz w:val="43"/>
          <w:szCs w:val="43"/>
        </w:rPr>
        <w:t>Oxford English Dictionary</w:t>
      </w:r>
      <w:r w:rsidR="003A2808" w:rsidRPr="00E97953">
        <w:rPr>
          <w:rFonts w:ascii="Meiryo UI" w:eastAsia="Meiryo UI" w:hAnsi="Meiryo UI" w:hint="eastAsia"/>
          <w:b/>
          <w:sz w:val="43"/>
          <w:szCs w:val="43"/>
          <w:lang w:eastAsia="ja-JP"/>
        </w:rPr>
        <w:t>、</w:t>
      </w:r>
    </w:p>
    <w:p w14:paraId="0F1D63DF" w14:textId="57C490A2" w:rsidR="00D9554E" w:rsidRPr="00E97953" w:rsidRDefault="00A62A97" w:rsidP="00C460A8">
      <w:pPr>
        <w:spacing w:after="0" w:line="240" w:lineRule="auto"/>
        <w:jc w:val="center"/>
        <w:rPr>
          <w:rFonts w:ascii="Meiryo UI" w:eastAsia="Meiryo UI" w:hAnsi="Meiryo UI"/>
          <w:b/>
          <w:sz w:val="43"/>
          <w:szCs w:val="43"/>
          <w:lang w:eastAsia="ja-JP"/>
        </w:rPr>
      </w:pPr>
      <w:r w:rsidRPr="00E97953">
        <w:rPr>
          <w:rFonts w:ascii="Meiryo UI" w:eastAsia="Meiryo UI" w:hAnsi="Meiryo UI" w:hint="eastAsia"/>
          <w:b/>
          <w:sz w:val="43"/>
          <w:szCs w:val="43"/>
          <w:lang w:eastAsia="ja-JP"/>
        </w:rPr>
        <w:t>食欲をそそる</w:t>
      </w:r>
      <w:r w:rsidR="009A6FF3" w:rsidRPr="00E97953">
        <w:rPr>
          <w:rFonts w:ascii="Meiryo UI" w:eastAsia="Meiryo UI" w:hAnsi="Meiryo UI" w:hint="eastAsia"/>
          <w:b/>
          <w:sz w:val="43"/>
          <w:szCs w:val="43"/>
          <w:lang w:eastAsia="ja-JP"/>
        </w:rPr>
        <w:t>日本語由来の単語</w:t>
      </w:r>
      <w:r w:rsidR="003A2808" w:rsidRPr="00E97953">
        <w:rPr>
          <w:rFonts w:ascii="Meiryo UI" w:eastAsia="Meiryo UI" w:hAnsi="Meiryo UI" w:hint="eastAsia"/>
          <w:b/>
          <w:sz w:val="43"/>
          <w:szCs w:val="43"/>
          <w:lang w:eastAsia="ja-JP"/>
        </w:rPr>
        <w:t>を</w:t>
      </w:r>
      <w:r w:rsidR="009A6FF3" w:rsidRPr="00E97953">
        <w:rPr>
          <w:rFonts w:ascii="Meiryo UI" w:eastAsia="Meiryo UI" w:hAnsi="Meiryo UI" w:hint="eastAsia"/>
          <w:b/>
          <w:sz w:val="43"/>
          <w:szCs w:val="43"/>
          <w:lang w:eastAsia="ja-JP"/>
        </w:rPr>
        <w:t>追加</w:t>
      </w:r>
      <w:r w:rsidR="00D54EF1" w:rsidRPr="00E97953">
        <w:rPr>
          <w:rStyle w:val="Hyperlink"/>
          <w:rFonts w:ascii="Meiryo UI" w:eastAsia="Meiryo UI" w:hAnsi="Meiryo UI"/>
          <w:b/>
          <w:color w:val="auto"/>
          <w:sz w:val="43"/>
          <w:szCs w:val="43"/>
          <w:u w:val="none"/>
          <w:lang w:eastAsia="ja-JP"/>
        </w:rPr>
        <w:t xml:space="preserve"> </w:t>
      </w:r>
    </w:p>
    <w:p w14:paraId="61834B9A" w14:textId="04F83A6D" w:rsidR="00E9028F" w:rsidRPr="00E97953" w:rsidRDefault="00E9028F" w:rsidP="00C460A8">
      <w:pPr>
        <w:spacing w:after="0" w:line="240" w:lineRule="auto"/>
        <w:jc w:val="center"/>
        <w:rPr>
          <w:rFonts w:ascii="Meiryo UI" w:eastAsia="Meiryo UI" w:hAnsi="Meiryo UI"/>
          <w:b/>
          <w:sz w:val="44"/>
          <w:szCs w:val="44"/>
          <w:lang w:eastAsia="ja-JP"/>
        </w:rPr>
      </w:pPr>
    </w:p>
    <w:p w14:paraId="08EB825E" w14:textId="54891370" w:rsidR="007A2228" w:rsidRPr="00E97953" w:rsidRDefault="009A6FF3" w:rsidP="00CC029B">
      <w:pPr>
        <w:spacing w:after="0" w:line="360" w:lineRule="auto"/>
        <w:rPr>
          <w:rFonts w:ascii="Meiryo UI" w:eastAsia="Meiryo UI" w:hAnsi="Meiryo UI" w:cs="MS Gothic"/>
          <w:iCs/>
          <w:lang w:eastAsia="ja-JP"/>
        </w:rPr>
      </w:pPr>
      <w:r w:rsidRPr="00E97953">
        <w:rPr>
          <w:rFonts w:ascii="Meiryo UI" w:eastAsia="Meiryo UI" w:hAnsi="Meiryo UI" w:hint="eastAsia"/>
          <w:b/>
          <w:bCs/>
          <w:iCs/>
          <w:lang w:eastAsia="ja-JP"/>
        </w:rPr>
        <w:t>2024</w:t>
      </w:r>
      <w:r w:rsidRPr="00E97953">
        <w:rPr>
          <w:rFonts w:ascii="Meiryo UI" w:eastAsia="Meiryo UI" w:hAnsi="Meiryo UI" w:cs="MS Gothic" w:hint="eastAsia"/>
          <w:b/>
          <w:bCs/>
          <w:iCs/>
          <w:lang w:eastAsia="ja-JP"/>
        </w:rPr>
        <w:t>年</w:t>
      </w:r>
      <w:r w:rsidRPr="00E97953">
        <w:rPr>
          <w:rFonts w:ascii="Meiryo UI" w:eastAsia="Meiryo UI" w:hAnsi="Meiryo UI" w:hint="eastAsia"/>
          <w:b/>
          <w:bCs/>
          <w:iCs/>
          <w:lang w:eastAsia="ja-JP"/>
        </w:rPr>
        <w:t>3</w:t>
      </w:r>
      <w:r w:rsidRPr="00E97953">
        <w:rPr>
          <w:rFonts w:ascii="Meiryo UI" w:eastAsia="Meiryo UI" w:hAnsi="Meiryo UI" w:cs="MS Gothic" w:hint="eastAsia"/>
          <w:b/>
          <w:bCs/>
          <w:iCs/>
          <w:lang w:eastAsia="ja-JP"/>
        </w:rPr>
        <w:t>月</w:t>
      </w:r>
      <w:r w:rsidRPr="00E97953">
        <w:rPr>
          <w:rFonts w:ascii="Meiryo UI" w:eastAsia="Meiryo UI" w:hAnsi="Meiryo UI" w:hint="eastAsia"/>
          <w:b/>
          <w:bCs/>
          <w:iCs/>
          <w:lang w:eastAsia="ja-JP"/>
        </w:rPr>
        <w:t>2</w:t>
      </w:r>
      <w:r w:rsidR="005859FB" w:rsidRPr="00E97953">
        <w:rPr>
          <w:rFonts w:ascii="Meiryo UI" w:eastAsia="Meiryo UI" w:hAnsi="Meiryo UI" w:hint="eastAsia"/>
          <w:b/>
          <w:bCs/>
          <w:iCs/>
          <w:lang w:eastAsia="ja-JP"/>
        </w:rPr>
        <w:t>6</w:t>
      </w:r>
      <w:r w:rsidRPr="00E97953">
        <w:rPr>
          <w:rFonts w:ascii="Meiryo UI" w:eastAsia="Meiryo UI" w:hAnsi="Meiryo UI" w:cs="MS Gothic" w:hint="eastAsia"/>
          <w:b/>
          <w:bCs/>
          <w:iCs/>
          <w:lang w:eastAsia="ja-JP"/>
        </w:rPr>
        <w:t>日、オックスフォード</w:t>
      </w:r>
      <w:r w:rsidR="005859FB" w:rsidRPr="00E97953">
        <w:rPr>
          <w:rFonts w:ascii="Meiryo UI" w:eastAsia="Meiryo UI" w:hAnsi="Meiryo UI" w:cs="MS Gothic" w:hint="eastAsia"/>
          <w:b/>
          <w:bCs/>
          <w:iCs/>
          <w:lang w:eastAsia="ja-JP"/>
        </w:rPr>
        <w:t xml:space="preserve"> </w:t>
      </w:r>
      <w:r w:rsidR="003C04CB" w:rsidRPr="00E97953">
        <w:rPr>
          <w:rFonts w:ascii="Meiryo UI" w:eastAsia="Meiryo UI" w:hAnsi="Meiryo UI"/>
        </w:rPr>
        <w:t>–</w:t>
      </w:r>
      <w:r w:rsidR="005859FB" w:rsidRPr="00E97953">
        <w:rPr>
          <w:rFonts w:ascii="Meiryo UI" w:eastAsia="Meiryo UI" w:hAnsi="Meiryo UI" w:hint="eastAsia"/>
          <w:lang w:eastAsia="ja-JP"/>
        </w:rPr>
        <w:t xml:space="preserve"> </w:t>
      </w:r>
      <w:r w:rsidR="00CE5B1E" w:rsidRPr="00E97953">
        <w:rPr>
          <w:rFonts w:ascii="Meiryo UI" w:eastAsia="Meiryo UI" w:hAnsi="Meiryo UI" w:cs="MS Gothic" w:hint="eastAsia"/>
          <w:iCs/>
          <w:lang w:eastAsia="ja-JP"/>
        </w:rPr>
        <w:t>この度</w:t>
      </w:r>
      <w:r w:rsidR="007A2228" w:rsidRPr="00E97953">
        <w:rPr>
          <w:rFonts w:ascii="Meiryo UI" w:eastAsia="Meiryo UI" w:hAnsi="Meiryo UI"/>
        </w:rPr>
        <w:t>Oxford Languages</w:t>
      </w:r>
      <w:r w:rsidR="007A2228" w:rsidRPr="00E97953">
        <w:rPr>
          <w:rFonts w:ascii="Meiryo UI" w:eastAsia="Meiryo UI" w:hAnsi="Meiryo UI" w:cs="MS Gothic" w:hint="eastAsia"/>
          <w:iCs/>
          <w:lang w:eastAsia="ja-JP"/>
        </w:rPr>
        <w:t>は</w:t>
      </w:r>
      <w:r w:rsidR="00CE5B1E" w:rsidRPr="00E97953">
        <w:rPr>
          <w:rFonts w:ascii="Meiryo UI" w:eastAsia="Meiryo UI" w:hAnsi="Meiryo UI" w:cs="MS Gothic" w:hint="eastAsia"/>
          <w:iCs/>
          <w:lang w:eastAsia="ja-JP"/>
        </w:rPr>
        <w:t>、</w:t>
      </w:r>
      <w:r w:rsidR="007A2228" w:rsidRPr="00E97953">
        <w:rPr>
          <w:rFonts w:ascii="Meiryo UI" w:eastAsia="Meiryo UI" w:hAnsi="Meiryo UI"/>
          <w:i/>
        </w:rPr>
        <w:t>Oxford English Dictionary</w:t>
      </w:r>
      <w:r w:rsidR="007A2228" w:rsidRPr="00E97953">
        <w:rPr>
          <w:rFonts w:ascii="Meiryo UI" w:eastAsia="Meiryo UI" w:hAnsi="Meiryo UI" w:cs="MS Gothic" w:hint="eastAsia"/>
          <w:iCs/>
          <w:lang w:eastAsia="ja-JP"/>
        </w:rPr>
        <w:t>（</w:t>
      </w:r>
      <w:r w:rsidR="007A2228" w:rsidRPr="00E97953">
        <w:rPr>
          <w:rFonts w:ascii="Meiryo UI" w:eastAsia="Meiryo UI" w:hAnsi="Meiryo UI" w:hint="eastAsia"/>
          <w:iCs/>
          <w:lang w:eastAsia="ja-JP"/>
        </w:rPr>
        <w:t>OED</w:t>
      </w:r>
      <w:r w:rsidR="007A2228" w:rsidRPr="00E97953">
        <w:rPr>
          <w:rFonts w:ascii="Meiryo UI" w:eastAsia="Meiryo UI" w:hAnsi="Meiryo UI" w:cs="MS Gothic" w:hint="eastAsia"/>
          <w:iCs/>
          <w:lang w:eastAsia="ja-JP"/>
        </w:rPr>
        <w:t>）の</w:t>
      </w:r>
      <w:r w:rsidR="00000000">
        <w:fldChar w:fldCharType="begin"/>
      </w:r>
      <w:r w:rsidR="00000000">
        <w:instrText>HYPERLINK "https://www.oed.com/information/updates/march-2024/?tl=true"</w:instrText>
      </w:r>
      <w:r w:rsidR="00000000">
        <w:fldChar w:fldCharType="separate"/>
      </w:r>
      <w:r w:rsidR="00D025ED" w:rsidRPr="00E97953">
        <w:rPr>
          <w:rStyle w:val="Hyperlink"/>
          <w:rFonts w:ascii="Meiryo UI" w:eastAsia="Meiryo UI" w:hAnsi="Meiryo UI" w:cs="MS Gothic" w:hint="eastAsia"/>
          <w:iCs/>
          <w:lang w:eastAsia="ja-JP"/>
        </w:rPr>
        <w:t>更新</w:t>
      </w:r>
      <w:r w:rsidR="007A2228" w:rsidRPr="00E97953">
        <w:rPr>
          <w:rStyle w:val="Hyperlink"/>
          <w:rFonts w:ascii="Meiryo UI" w:eastAsia="Meiryo UI" w:hAnsi="Meiryo UI" w:cs="MS Gothic" w:hint="eastAsia"/>
          <w:iCs/>
          <w:lang w:eastAsia="ja-JP"/>
        </w:rPr>
        <w:t>版</w:t>
      </w:r>
      <w:r w:rsidR="00000000">
        <w:rPr>
          <w:rStyle w:val="Hyperlink"/>
          <w:rFonts w:ascii="Meiryo UI" w:eastAsia="Meiryo UI" w:hAnsi="Meiryo UI" w:cs="MS Gothic"/>
          <w:iCs/>
          <w:lang w:eastAsia="ja-JP"/>
        </w:rPr>
        <w:fldChar w:fldCharType="end"/>
      </w:r>
      <w:r w:rsidR="007A2228" w:rsidRPr="00E97953">
        <w:rPr>
          <w:rFonts w:ascii="Meiryo UI" w:eastAsia="Meiryo UI" w:hAnsi="Meiryo UI" w:cs="MS Gothic" w:hint="eastAsia"/>
          <w:iCs/>
          <w:lang w:eastAsia="ja-JP"/>
        </w:rPr>
        <w:t>を発表いたします。</w:t>
      </w:r>
    </w:p>
    <w:p w14:paraId="4C5494B9" w14:textId="77777777" w:rsidR="00AE2D1E" w:rsidRPr="00E97953" w:rsidRDefault="00AE2D1E" w:rsidP="00CC029B">
      <w:pPr>
        <w:spacing w:after="0" w:line="360" w:lineRule="auto"/>
        <w:rPr>
          <w:rFonts w:ascii="Meiryo UI" w:eastAsia="Meiryo UI" w:hAnsi="Meiryo UI"/>
          <w:lang w:eastAsia="ja-JP"/>
        </w:rPr>
      </w:pPr>
    </w:p>
    <w:p w14:paraId="77844D65" w14:textId="4FF84297" w:rsidR="007D3FC9" w:rsidRPr="00E97953" w:rsidRDefault="007D3FC9" w:rsidP="00CC029B">
      <w:pPr>
        <w:spacing w:after="0" w:line="360" w:lineRule="auto"/>
        <w:rPr>
          <w:rFonts w:ascii="Meiryo UI" w:eastAsia="Meiryo UI" w:hAnsi="Meiryo UI"/>
          <w:lang w:val="en-US" w:eastAsia="ja-JP"/>
        </w:rPr>
      </w:pPr>
      <w:r w:rsidRPr="00E97953">
        <w:rPr>
          <w:rFonts w:ascii="Meiryo UI" w:eastAsia="Meiryo UI" w:hAnsi="Meiryo UI" w:cs="MS Mincho" w:hint="eastAsia"/>
          <w:lang w:eastAsia="ja-JP"/>
        </w:rPr>
        <w:t>英語は長い間、日本語を語源とする数多くの単語を借用してきました。</w:t>
      </w:r>
      <w:r w:rsidRPr="00E97953">
        <w:rPr>
          <w:rFonts w:ascii="Meiryo UI" w:eastAsia="Meiryo UI" w:hAnsi="Meiryo UI" w:cs="MS Mincho"/>
          <w:lang w:val="en-US" w:eastAsia="ja-JP"/>
        </w:rPr>
        <w:t>OED</w:t>
      </w:r>
      <w:r w:rsidRPr="00E97953">
        <w:rPr>
          <w:rFonts w:ascii="Meiryo UI" w:eastAsia="Meiryo UI" w:hAnsi="Meiryo UI" w:cs="MS Mincho" w:hint="eastAsia"/>
          <w:lang w:val="en-US" w:eastAsia="ja-JP"/>
        </w:rPr>
        <w:t>はそうした</w:t>
      </w:r>
      <w:r w:rsidR="00D025ED" w:rsidRPr="00E97953">
        <w:rPr>
          <w:rFonts w:ascii="Meiryo UI" w:eastAsia="Meiryo UI" w:hAnsi="Meiryo UI" w:cs="MS Mincho" w:hint="eastAsia"/>
          <w:lang w:val="en-US" w:eastAsia="ja-JP"/>
        </w:rPr>
        <w:t>日本語由来の</w:t>
      </w:r>
      <w:r w:rsidRPr="00E97953">
        <w:rPr>
          <w:rFonts w:ascii="Meiryo UI" w:eastAsia="Meiryo UI" w:hAnsi="Meiryo UI" w:cs="MS Mincho" w:hint="eastAsia"/>
          <w:lang w:val="en-US" w:eastAsia="ja-JP"/>
        </w:rPr>
        <w:t>単語をすでに何百語も収録していますが、今月さらに多くの用例が追加されることになりましたので、そのいくつかをご紹介いたします。まず</w:t>
      </w:r>
      <w:r w:rsidR="001E36EB" w:rsidRPr="00E97953">
        <w:rPr>
          <w:rFonts w:ascii="Meiryo UI" w:eastAsia="Meiryo UI" w:hAnsi="Meiryo UI" w:cs="MS Mincho" w:hint="eastAsia"/>
          <w:lang w:val="en-US" w:eastAsia="ja-JP"/>
        </w:rPr>
        <w:t>は</w:t>
      </w:r>
      <w:r w:rsidRPr="00E97953">
        <w:rPr>
          <w:rFonts w:ascii="Meiryo UI" w:eastAsia="Meiryo UI" w:hAnsi="Meiryo UI" w:cs="MS Mincho" w:hint="eastAsia"/>
          <w:lang w:val="en-US" w:eastAsia="ja-JP"/>
        </w:rPr>
        <w:t>料理関連の</w:t>
      </w:r>
      <w:r w:rsidR="00CE5B1E" w:rsidRPr="00E97953">
        <w:rPr>
          <w:rFonts w:ascii="Meiryo UI" w:eastAsia="Meiryo UI" w:hAnsi="Meiryo UI" w:cs="MS Mincho" w:hint="eastAsia"/>
          <w:lang w:val="en-US" w:eastAsia="ja-JP"/>
        </w:rPr>
        <w:t>単語</w:t>
      </w:r>
      <w:r w:rsidRPr="00E97953">
        <w:rPr>
          <w:rFonts w:ascii="Meiryo UI" w:eastAsia="Meiryo UI" w:hAnsi="Meiryo UI" w:cs="MS Mincho" w:hint="eastAsia"/>
          <w:lang w:val="en-US" w:eastAsia="ja-JP"/>
        </w:rPr>
        <w:t>から見ていきましょう。</w:t>
      </w:r>
      <w:hyperlink r:id="rId12" w:history="1">
        <w:r w:rsidR="005B4DDC" w:rsidRPr="00E97953">
          <w:rPr>
            <w:rStyle w:val="Hyperlink"/>
            <w:rFonts w:ascii="Meiryo UI" w:eastAsia="Meiryo UI" w:hAnsi="Meiryo UI"/>
            <w:b/>
            <w:bCs/>
            <w:lang w:val="en-US" w:eastAsia="ja-JP"/>
          </w:rPr>
          <w:t>S</w:t>
        </w:r>
        <w:proofErr w:type="spellStart"/>
        <w:r w:rsidR="00CE5B1E" w:rsidRPr="00E97953">
          <w:rPr>
            <w:rStyle w:val="Hyperlink"/>
            <w:rFonts w:ascii="Meiryo UI" w:eastAsia="Meiryo UI" w:hAnsi="Meiryo UI" w:hint="eastAsia"/>
            <w:b/>
            <w:bCs/>
            <w:lang w:eastAsia="ja-JP"/>
          </w:rPr>
          <w:t>a</w:t>
        </w:r>
        <w:r w:rsidR="00CE5B1E" w:rsidRPr="00E97953">
          <w:rPr>
            <w:rStyle w:val="Hyperlink"/>
            <w:rFonts w:ascii="Meiryo UI" w:eastAsia="Meiryo UI" w:hAnsi="Meiryo UI"/>
            <w:b/>
            <w:bCs/>
            <w:lang w:eastAsia="ja-JP"/>
          </w:rPr>
          <w:t>ntoku</w:t>
        </w:r>
        <w:proofErr w:type="spellEnd"/>
      </w:hyperlink>
      <w:r w:rsidR="00CE5B1E" w:rsidRPr="00E97953">
        <w:rPr>
          <w:rStyle w:val="Hyperlink"/>
          <w:rFonts w:ascii="Meiryo UI" w:eastAsia="Meiryo UI" w:hAnsi="Meiryo UI" w:cs="MS Mincho" w:hint="eastAsia"/>
          <w:b/>
          <w:bCs/>
          <w:u w:val="none"/>
          <w:lang w:eastAsia="ja-JP"/>
        </w:rPr>
        <w:t>（</w:t>
      </w:r>
      <w:r w:rsidRPr="00E97953">
        <w:rPr>
          <w:rFonts w:ascii="Meiryo UI" w:eastAsia="Meiryo UI" w:hAnsi="Meiryo UI" w:cs="MS Mincho" w:hint="eastAsia"/>
          <w:b/>
          <w:bCs/>
          <w:color w:val="0000FF"/>
          <w:lang w:val="en-US" w:eastAsia="ja-JP"/>
        </w:rPr>
        <w:t>三徳</w:t>
      </w:r>
      <w:r w:rsidR="00CE5B1E" w:rsidRPr="00E97953">
        <w:rPr>
          <w:rFonts w:ascii="Meiryo UI" w:eastAsia="Meiryo UI" w:hAnsi="Meiryo UI" w:cs="MS Mincho" w:hint="eastAsia"/>
          <w:b/>
          <w:bCs/>
          <w:color w:val="0000FF"/>
          <w:lang w:val="en-US" w:eastAsia="ja-JP"/>
        </w:rPr>
        <w:t>）</w:t>
      </w:r>
      <w:r w:rsidRPr="00E97953">
        <w:rPr>
          <w:rFonts w:ascii="Meiryo UI" w:eastAsia="Meiryo UI" w:hAnsi="Meiryo UI" w:cs="MS Mincho" w:hint="eastAsia"/>
          <w:lang w:val="en-US" w:eastAsia="ja-JP"/>
        </w:rPr>
        <w:t>包丁を研いで</w:t>
      </w:r>
      <w:r w:rsidR="005F0383" w:rsidRPr="00E97953">
        <w:rPr>
          <w:rFonts w:ascii="Meiryo UI" w:eastAsia="Meiryo UI" w:hAnsi="Meiryo UI" w:cs="MS Mincho" w:hint="eastAsia"/>
          <w:lang w:val="en-US" w:eastAsia="ja-JP"/>
        </w:rPr>
        <w:t>、</w:t>
      </w:r>
      <w:r w:rsidRPr="00E97953">
        <w:rPr>
          <w:rFonts w:ascii="Meiryo UI" w:eastAsia="Meiryo UI" w:hAnsi="Meiryo UI" w:cs="MS Mincho" w:hint="eastAsia"/>
          <w:lang w:val="en-US" w:eastAsia="ja-JP"/>
        </w:rPr>
        <w:t>一緒にキッチンに立ちましょう。</w:t>
      </w:r>
    </w:p>
    <w:p w14:paraId="27EEF5E5" w14:textId="77777777" w:rsidR="00A81C4C" w:rsidRPr="00E97953" w:rsidRDefault="00A81C4C" w:rsidP="00A81C4C">
      <w:pPr>
        <w:spacing w:after="0" w:line="360" w:lineRule="auto"/>
        <w:rPr>
          <w:rFonts w:ascii="Meiryo UI" w:eastAsia="Meiryo UI" w:hAnsi="Meiryo UI"/>
          <w:b/>
          <w:bCs/>
          <w:color w:val="FF0000"/>
          <w:lang w:eastAsia="ja-JP"/>
        </w:rPr>
      </w:pPr>
    </w:p>
    <w:p w14:paraId="47016C7A" w14:textId="2AED7CAE" w:rsidR="007D3FC9" w:rsidRPr="00E97953" w:rsidRDefault="00000000" w:rsidP="00CC029B">
      <w:pPr>
        <w:spacing w:after="0" w:line="360" w:lineRule="auto"/>
        <w:rPr>
          <w:rFonts w:ascii="Meiryo UI" w:eastAsia="Meiryo UI" w:hAnsi="Meiryo UI" w:cs="MS Mincho"/>
          <w:lang w:val="en-US" w:eastAsia="ja-JP"/>
        </w:rPr>
      </w:pPr>
      <w:hyperlink r:id="rId13" w:history="1">
        <w:r w:rsidR="00CE5B1E" w:rsidRPr="00E97953">
          <w:rPr>
            <w:rStyle w:val="Hyperlink"/>
            <w:rFonts w:ascii="Meiryo UI" w:eastAsia="Meiryo UI" w:hAnsi="Meiryo UI"/>
            <w:b/>
            <w:bCs/>
            <w:lang w:eastAsia="ja-JP"/>
          </w:rPr>
          <w:t>Katsu</w:t>
        </w:r>
      </w:hyperlink>
      <w:r w:rsidR="00CE5B1E" w:rsidRPr="00E97953">
        <w:rPr>
          <w:rFonts w:ascii="Meiryo UI" w:eastAsia="Meiryo UI" w:hAnsi="Meiryo UI" w:cs="MS Mincho" w:hint="eastAsia"/>
          <w:b/>
          <w:bCs/>
          <w:color w:val="0000FF"/>
          <w:lang w:eastAsia="ja-JP"/>
        </w:rPr>
        <w:t>（</w:t>
      </w:r>
      <w:r w:rsidR="007D3FC9" w:rsidRPr="00E97953">
        <w:rPr>
          <w:rFonts w:ascii="Meiryo UI" w:eastAsia="Meiryo UI" w:hAnsi="Meiryo UI" w:cs="MS Mincho" w:hint="eastAsia"/>
          <w:b/>
          <w:bCs/>
          <w:color w:val="0000FF"/>
          <w:lang w:eastAsia="ja-JP"/>
        </w:rPr>
        <w:t>カツ</w:t>
      </w:r>
      <w:r w:rsidR="00CE5B1E" w:rsidRPr="00E97953">
        <w:rPr>
          <w:rFonts w:ascii="Meiryo UI" w:eastAsia="Meiryo UI" w:hAnsi="Meiryo UI" w:cs="MS Mincho" w:hint="eastAsia"/>
          <w:b/>
          <w:bCs/>
          <w:color w:val="0000FF"/>
          <w:lang w:eastAsia="ja-JP"/>
        </w:rPr>
        <w:t>）</w:t>
      </w:r>
      <w:r w:rsidR="007D3FC9" w:rsidRPr="00E97953">
        <w:rPr>
          <w:rFonts w:ascii="Meiryo UI" w:eastAsia="Meiryo UI" w:hAnsi="Meiryo UI" w:cs="MS Mincho" w:hint="eastAsia"/>
          <w:lang w:eastAsia="ja-JP"/>
        </w:rPr>
        <w:t>（肉、魚介類、野菜に小麦粉、たまご、パン粉の衣をつけてよく揚げて、細く切ったもの）は</w:t>
      </w:r>
      <w:r w:rsidR="001E36EB" w:rsidRPr="00E97953">
        <w:rPr>
          <w:rFonts w:ascii="Meiryo UI" w:eastAsia="Meiryo UI" w:hAnsi="Meiryo UI" w:cs="MS Mincho" w:hint="eastAsia"/>
          <w:lang w:eastAsia="ja-JP"/>
        </w:rPr>
        <w:t>和製英語の借用語、いわゆる「ブーメラン語」の好例です。</w:t>
      </w:r>
      <w:r w:rsidR="00CE5B1E" w:rsidRPr="00E97953">
        <w:rPr>
          <w:rFonts w:ascii="Meiryo UI" w:eastAsia="Meiryo UI" w:hAnsi="Meiryo UI" w:cs="MS Mincho"/>
          <w:i/>
          <w:iCs/>
          <w:lang w:val="en-US" w:eastAsia="ja-JP"/>
        </w:rPr>
        <w:t>Katsu</w:t>
      </w:r>
      <w:r w:rsidR="00CE5B1E" w:rsidRPr="00E97953">
        <w:rPr>
          <w:rFonts w:ascii="Meiryo UI" w:eastAsia="Meiryo UI" w:hAnsi="Meiryo UI" w:cs="MS Mincho" w:hint="eastAsia"/>
          <w:lang w:val="en-US" w:eastAsia="ja-JP"/>
        </w:rPr>
        <w:t>（</w:t>
      </w:r>
      <w:r w:rsidR="001E36EB" w:rsidRPr="00E97953">
        <w:rPr>
          <w:rFonts w:ascii="Meiryo UI" w:eastAsia="Meiryo UI" w:hAnsi="Meiryo UI" w:cs="MS Mincho" w:hint="eastAsia"/>
          <w:lang w:val="en-US" w:eastAsia="ja-JP"/>
        </w:rPr>
        <w:t>カツ</w:t>
      </w:r>
      <w:r w:rsidR="00CE5B1E" w:rsidRPr="00E97953">
        <w:rPr>
          <w:rFonts w:ascii="Meiryo UI" w:eastAsia="Meiryo UI" w:hAnsi="Meiryo UI" w:cs="MS Mincho" w:hint="eastAsia"/>
          <w:lang w:val="en-US" w:eastAsia="ja-JP"/>
        </w:rPr>
        <w:t>）</w:t>
      </w:r>
      <w:r w:rsidR="001E36EB" w:rsidRPr="00E97953">
        <w:rPr>
          <w:rFonts w:ascii="Meiryo UI" w:eastAsia="Meiryo UI" w:hAnsi="Meiryo UI" w:cs="MS Mincho" w:hint="eastAsia"/>
          <w:lang w:val="en-US" w:eastAsia="ja-JP"/>
        </w:rPr>
        <w:t>は</w:t>
      </w:r>
      <w:proofErr w:type="spellStart"/>
      <w:r w:rsidR="00CE5B1E" w:rsidRPr="00E97953">
        <w:rPr>
          <w:rFonts w:ascii="Meiryo UI" w:eastAsia="Meiryo UI" w:hAnsi="Meiryo UI" w:cs="MS Mincho"/>
          <w:i/>
          <w:iCs/>
          <w:lang w:val="en-US" w:eastAsia="ja-JP"/>
        </w:rPr>
        <w:t>katsuretsu</w:t>
      </w:r>
      <w:proofErr w:type="spellEnd"/>
      <w:r w:rsidR="00CE5B1E" w:rsidRPr="00E97953">
        <w:rPr>
          <w:rFonts w:ascii="Meiryo UI" w:eastAsia="Meiryo UI" w:hAnsi="Meiryo UI" w:cs="MS Mincho" w:hint="eastAsia"/>
          <w:lang w:val="en-US" w:eastAsia="ja-JP"/>
        </w:rPr>
        <w:t>（</w:t>
      </w:r>
      <w:r w:rsidR="001E36EB" w:rsidRPr="00E97953">
        <w:rPr>
          <w:rFonts w:ascii="Meiryo UI" w:eastAsia="Meiryo UI" w:hAnsi="Meiryo UI" w:cs="MS Mincho" w:hint="eastAsia"/>
          <w:lang w:val="en-US" w:eastAsia="ja-JP"/>
        </w:rPr>
        <w:t>カツレツ</w:t>
      </w:r>
      <w:r w:rsidR="00CE5B1E" w:rsidRPr="00E97953">
        <w:rPr>
          <w:rFonts w:ascii="Meiryo UI" w:eastAsia="Meiryo UI" w:hAnsi="Meiryo UI" w:cs="MS Mincho" w:hint="eastAsia"/>
          <w:lang w:val="en-US" w:eastAsia="ja-JP"/>
        </w:rPr>
        <w:t>）の短縮形ですが、それ自体は</w:t>
      </w:r>
      <w:r w:rsidR="005F0383" w:rsidRPr="00E97953">
        <w:rPr>
          <w:rFonts w:ascii="Meiryo UI" w:eastAsia="Meiryo UI" w:hAnsi="Meiryo UI" w:cs="MS Mincho" w:hint="eastAsia"/>
          <w:lang w:val="en-US" w:eastAsia="ja-JP"/>
        </w:rPr>
        <w:t>日本語が</w:t>
      </w:r>
      <w:r w:rsidR="00CE5B1E" w:rsidRPr="00E97953">
        <w:rPr>
          <w:rFonts w:ascii="Meiryo UI" w:eastAsia="Meiryo UI" w:hAnsi="Meiryo UI" w:cs="MS Mincho" w:hint="eastAsia"/>
          <w:lang w:val="en-US" w:eastAsia="ja-JP"/>
        </w:rPr>
        <w:t>英語の</w:t>
      </w:r>
      <w:r w:rsidR="00CE5B1E" w:rsidRPr="00E97953">
        <w:rPr>
          <w:rFonts w:ascii="Meiryo UI" w:eastAsia="Meiryo UI" w:hAnsi="Meiryo UI" w:cs="MS Mincho"/>
          <w:i/>
          <w:iCs/>
          <w:lang w:val="en-US" w:eastAsia="ja-JP"/>
        </w:rPr>
        <w:t>cutlet</w:t>
      </w:r>
      <w:r w:rsidR="00CE5B1E" w:rsidRPr="00E97953">
        <w:rPr>
          <w:rFonts w:ascii="Meiryo UI" w:eastAsia="Meiryo UI" w:hAnsi="Meiryo UI" w:cs="MS Mincho" w:hint="eastAsia"/>
          <w:lang w:val="en-US" w:eastAsia="ja-JP"/>
        </w:rPr>
        <w:t>（カツレツ）</w:t>
      </w:r>
      <w:r w:rsidR="005F0383" w:rsidRPr="00E97953">
        <w:rPr>
          <w:rFonts w:ascii="Meiryo UI" w:eastAsia="Meiryo UI" w:hAnsi="Meiryo UI" w:cs="MS Mincho" w:hint="eastAsia"/>
          <w:lang w:val="en-US" w:eastAsia="ja-JP"/>
        </w:rPr>
        <w:t>を</w:t>
      </w:r>
      <w:r w:rsidR="00CE5B1E" w:rsidRPr="00E97953">
        <w:rPr>
          <w:rFonts w:ascii="Meiryo UI" w:eastAsia="Meiryo UI" w:hAnsi="Meiryo UI" w:cs="MS Mincho" w:hint="eastAsia"/>
          <w:lang w:val="en-US" w:eastAsia="ja-JP"/>
        </w:rPr>
        <w:t>借用</w:t>
      </w:r>
      <w:r w:rsidR="005F0383" w:rsidRPr="00E97953">
        <w:rPr>
          <w:rFonts w:ascii="Meiryo UI" w:eastAsia="Meiryo UI" w:hAnsi="Meiryo UI" w:cs="MS Mincho" w:hint="eastAsia"/>
          <w:lang w:val="en-US" w:eastAsia="ja-JP"/>
        </w:rPr>
        <w:t>してできた単語</w:t>
      </w:r>
      <w:r w:rsidR="00CE5B1E" w:rsidRPr="00E97953">
        <w:rPr>
          <w:rFonts w:ascii="Meiryo UI" w:eastAsia="Meiryo UI" w:hAnsi="Meiryo UI" w:cs="MS Mincho" w:hint="eastAsia"/>
          <w:lang w:val="en-US" w:eastAsia="ja-JP"/>
        </w:rPr>
        <w:t>です。</w:t>
      </w:r>
      <w:r w:rsidR="00CE5B1E" w:rsidRPr="00E97953">
        <w:rPr>
          <w:rFonts w:ascii="Meiryo UI" w:eastAsia="Meiryo UI" w:hAnsi="Meiryo UI" w:cs="MS Mincho"/>
          <w:lang w:val="en-US" w:eastAsia="ja-JP"/>
        </w:rPr>
        <w:t>OED</w:t>
      </w:r>
      <w:r w:rsidR="00CE5B1E" w:rsidRPr="00E97953">
        <w:rPr>
          <w:rFonts w:ascii="Meiryo UI" w:eastAsia="Meiryo UI" w:hAnsi="Meiryo UI" w:cs="MS Mincho" w:hint="eastAsia"/>
          <w:lang w:val="en-US" w:eastAsia="ja-JP"/>
        </w:rPr>
        <w:t>の中で</w:t>
      </w:r>
      <w:r w:rsidR="005F0383" w:rsidRPr="00E97953">
        <w:rPr>
          <w:rFonts w:ascii="Meiryo UI" w:eastAsia="Meiryo UI" w:hAnsi="Meiryo UI" w:cs="MS Mincho"/>
          <w:i/>
          <w:iCs/>
          <w:lang w:val="en-US" w:eastAsia="ja-JP"/>
        </w:rPr>
        <w:t>k</w:t>
      </w:r>
      <w:r w:rsidR="00CE5B1E" w:rsidRPr="00E97953">
        <w:rPr>
          <w:rFonts w:ascii="Meiryo UI" w:eastAsia="Meiryo UI" w:hAnsi="Meiryo UI" w:cs="MS Mincho"/>
          <w:i/>
          <w:iCs/>
          <w:lang w:val="en-US" w:eastAsia="ja-JP"/>
        </w:rPr>
        <w:t>atsu</w:t>
      </w:r>
      <w:r w:rsidR="00CE5B1E" w:rsidRPr="00E97953">
        <w:rPr>
          <w:rFonts w:ascii="Meiryo UI" w:eastAsia="Meiryo UI" w:hAnsi="Meiryo UI" w:cs="MS Mincho" w:hint="eastAsia"/>
          <w:lang w:val="en-US" w:eastAsia="ja-JP"/>
        </w:rPr>
        <w:t>（カツ）</w:t>
      </w:r>
      <w:r w:rsidR="00350FBD" w:rsidRPr="00E97953">
        <w:rPr>
          <w:rFonts w:ascii="Meiryo UI" w:eastAsia="Meiryo UI" w:hAnsi="Meiryo UI" w:cs="MS Mincho" w:hint="eastAsia"/>
          <w:lang w:val="en-US" w:eastAsia="ja-JP"/>
        </w:rPr>
        <w:t>が最初に登場したのは</w:t>
      </w:r>
      <w:r w:rsidR="00350FBD" w:rsidRPr="00E97953">
        <w:rPr>
          <w:rFonts w:ascii="Meiryo UI" w:eastAsia="Meiryo UI" w:hAnsi="Meiryo UI" w:cs="MS Mincho"/>
          <w:lang w:val="en-US" w:eastAsia="ja-JP"/>
        </w:rPr>
        <w:t>1976</w:t>
      </w:r>
      <w:r w:rsidR="00350FBD" w:rsidRPr="00E97953">
        <w:rPr>
          <w:rFonts w:ascii="Meiryo UI" w:eastAsia="Meiryo UI" w:hAnsi="Meiryo UI" w:cs="MS Mincho" w:hint="eastAsia"/>
          <w:lang w:val="en-US" w:eastAsia="ja-JP"/>
        </w:rPr>
        <w:t>年で</w:t>
      </w:r>
      <w:r w:rsidR="00CE5B1E" w:rsidRPr="00E97953">
        <w:rPr>
          <w:rFonts w:ascii="Meiryo UI" w:eastAsia="Meiryo UI" w:hAnsi="Meiryo UI" w:cs="MS Mincho" w:hint="eastAsia"/>
          <w:lang w:val="en-US" w:eastAsia="ja-JP"/>
        </w:rPr>
        <w:t>、</w:t>
      </w:r>
      <w:r w:rsidR="00CE5B1E" w:rsidRPr="00E97953">
        <w:rPr>
          <w:rFonts w:ascii="Meiryo UI" w:eastAsia="Meiryo UI" w:hAnsi="Meiryo UI" w:cs="MS Mincho"/>
          <w:i/>
          <w:iCs/>
          <w:lang w:val="en-US" w:eastAsia="ja-JP"/>
        </w:rPr>
        <w:t>katsu curry</w:t>
      </w:r>
      <w:r w:rsidR="00CE5B1E" w:rsidRPr="00E97953">
        <w:rPr>
          <w:rFonts w:ascii="Meiryo UI" w:eastAsia="Meiryo UI" w:hAnsi="Meiryo UI" w:cs="MS Mincho" w:hint="eastAsia"/>
          <w:lang w:val="en-US" w:eastAsia="ja-JP"/>
        </w:rPr>
        <w:t>（カツカレー）</w:t>
      </w:r>
      <w:r w:rsidR="00350FBD" w:rsidRPr="00E97953">
        <w:rPr>
          <w:rFonts w:ascii="Meiryo UI" w:eastAsia="Meiryo UI" w:hAnsi="Meiryo UI" w:cs="MS Mincho" w:hint="eastAsia"/>
          <w:lang w:val="en-US" w:eastAsia="ja-JP"/>
        </w:rPr>
        <w:t>（</w:t>
      </w:r>
      <w:r w:rsidR="006B018C" w:rsidRPr="00E97953">
        <w:rPr>
          <w:rFonts w:ascii="Meiryo UI" w:eastAsia="Meiryo UI" w:hAnsi="Meiryo UI" w:cs="MS Mincho" w:hint="eastAsia"/>
          <w:lang w:val="en-US" w:eastAsia="ja-JP"/>
        </w:rPr>
        <w:t>チキンカツやトンカツ</w:t>
      </w:r>
      <w:r w:rsidR="00350FBD" w:rsidRPr="00E97953">
        <w:rPr>
          <w:rFonts w:ascii="Meiryo UI" w:eastAsia="Meiryo UI" w:hAnsi="Meiryo UI" w:cs="MS Mincho" w:hint="eastAsia"/>
          <w:lang w:val="en-US" w:eastAsia="ja-JP"/>
        </w:rPr>
        <w:t>、その他のカツに白いご飯と甘口のカレーを添えた料理）</w:t>
      </w:r>
      <w:r w:rsidR="00CE5B1E" w:rsidRPr="00E97953">
        <w:rPr>
          <w:rFonts w:ascii="Meiryo UI" w:eastAsia="Meiryo UI" w:hAnsi="Meiryo UI" w:cs="MS Mincho" w:hint="eastAsia"/>
          <w:lang w:val="en-US" w:eastAsia="ja-JP"/>
        </w:rPr>
        <w:t>という複合語の</w:t>
      </w:r>
      <w:r w:rsidR="00CB6C87" w:rsidRPr="00E97953">
        <w:rPr>
          <w:rFonts w:ascii="Meiryo UI" w:eastAsia="Meiryo UI" w:hAnsi="Meiryo UI" w:cs="MS Mincho" w:hint="eastAsia"/>
          <w:lang w:val="en-US" w:eastAsia="ja-JP"/>
        </w:rPr>
        <w:t>中で</w:t>
      </w:r>
      <w:r w:rsidR="00350FBD" w:rsidRPr="00E97953">
        <w:rPr>
          <w:rFonts w:ascii="Meiryo UI" w:eastAsia="Meiryo UI" w:hAnsi="Meiryo UI" w:cs="MS Mincho" w:hint="eastAsia"/>
          <w:lang w:val="en-US" w:eastAsia="ja-JP"/>
        </w:rPr>
        <w:t>収録されています。</w:t>
      </w:r>
    </w:p>
    <w:p w14:paraId="25C51DD9" w14:textId="77777777" w:rsidR="001E36EB" w:rsidRPr="00E97953" w:rsidRDefault="001E36EB" w:rsidP="00CC029B">
      <w:pPr>
        <w:spacing w:after="0" w:line="360" w:lineRule="auto"/>
        <w:rPr>
          <w:rFonts w:ascii="Meiryo UI" w:eastAsia="Meiryo UI" w:hAnsi="Meiryo UI"/>
          <w:b/>
          <w:bCs/>
          <w:lang w:eastAsia="ja-JP"/>
        </w:rPr>
      </w:pPr>
    </w:p>
    <w:p w14:paraId="75967E97" w14:textId="73D4F347" w:rsidR="00DC2E03" w:rsidRPr="00E97953" w:rsidRDefault="00000000" w:rsidP="00CC029B">
      <w:pPr>
        <w:spacing w:after="0" w:line="360" w:lineRule="auto"/>
        <w:rPr>
          <w:rFonts w:ascii="Meiryo UI" w:eastAsia="Meiryo UI" w:hAnsi="Meiryo UI" w:cs="MS Mincho"/>
          <w:lang w:val="en-US" w:eastAsia="ja-JP"/>
        </w:rPr>
      </w:pPr>
      <w:hyperlink r:id="rId14" w:history="1">
        <w:r w:rsidR="005B4DDC" w:rsidRPr="00E97953">
          <w:rPr>
            <w:rStyle w:val="Hyperlink"/>
            <w:rFonts w:ascii="Meiryo UI" w:eastAsia="Meiryo UI" w:hAnsi="Meiryo UI"/>
            <w:b/>
            <w:bCs/>
            <w:lang w:val="en-US" w:eastAsia="ja-JP"/>
          </w:rPr>
          <w:t>H</w:t>
        </w:r>
        <w:proofErr w:type="spellStart"/>
        <w:r w:rsidR="00CC029B" w:rsidRPr="00E97953">
          <w:rPr>
            <w:rStyle w:val="Hyperlink"/>
            <w:rFonts w:ascii="Meiryo UI" w:eastAsia="Meiryo UI" w:hAnsi="Meiryo UI"/>
            <w:b/>
            <w:bCs/>
            <w:lang w:eastAsia="ja-JP"/>
          </w:rPr>
          <w:t>ibachi</w:t>
        </w:r>
        <w:proofErr w:type="spellEnd"/>
      </w:hyperlink>
      <w:r w:rsidR="00350FBD" w:rsidRPr="00E97953">
        <w:rPr>
          <w:rFonts w:ascii="Meiryo UI" w:eastAsia="Meiryo UI" w:hAnsi="Meiryo UI" w:cs="MS Mincho" w:hint="eastAsia"/>
          <w:b/>
          <w:bCs/>
          <w:color w:val="0000FF"/>
          <w:lang w:eastAsia="ja-JP"/>
        </w:rPr>
        <w:t>（火鉢）</w:t>
      </w:r>
      <w:r w:rsidR="00CB6C87" w:rsidRPr="00E97953">
        <w:rPr>
          <w:rFonts w:ascii="Meiryo UI" w:eastAsia="Meiryo UI" w:hAnsi="Meiryo UI" w:cs="MS Mincho" w:hint="eastAsia"/>
          <w:lang w:eastAsia="ja-JP"/>
        </w:rPr>
        <w:t>という名詞はかなり</w:t>
      </w:r>
      <w:r w:rsidR="005F0383" w:rsidRPr="00E97953">
        <w:rPr>
          <w:rFonts w:ascii="Meiryo UI" w:eastAsia="Meiryo UI" w:hAnsi="Meiryo UI" w:cs="MS Mincho" w:hint="eastAsia"/>
          <w:lang w:eastAsia="ja-JP"/>
        </w:rPr>
        <w:t>昔</w:t>
      </w:r>
      <w:r w:rsidR="00CB6C87" w:rsidRPr="00E97953">
        <w:rPr>
          <w:rFonts w:ascii="Meiryo UI" w:eastAsia="Meiryo UI" w:hAnsi="Meiryo UI" w:cs="MS Mincho" w:hint="eastAsia"/>
          <w:lang w:eastAsia="ja-JP"/>
        </w:rPr>
        <w:t>の1933年に初めて</w:t>
      </w:r>
      <w:r w:rsidR="00CB6C87" w:rsidRPr="00E97953">
        <w:rPr>
          <w:rFonts w:ascii="Meiryo UI" w:eastAsia="Meiryo UI" w:hAnsi="Meiryo UI" w:cs="MS Mincho"/>
          <w:lang w:val="en-US" w:eastAsia="ja-JP"/>
        </w:rPr>
        <w:t>OED</w:t>
      </w:r>
      <w:r w:rsidR="00CB6C87" w:rsidRPr="00E97953">
        <w:rPr>
          <w:rFonts w:ascii="Meiryo UI" w:eastAsia="Meiryo UI" w:hAnsi="Meiryo UI" w:cs="MS Mincho" w:hint="eastAsia"/>
          <w:lang w:val="en-US" w:eastAsia="ja-JP"/>
        </w:rPr>
        <w:t>に収録されました。日本語と同じ「炭を燃やすための大きな</w:t>
      </w:r>
      <w:r w:rsidR="00137B7B" w:rsidRPr="00E97953">
        <w:rPr>
          <w:rFonts w:ascii="Meiryo UI" w:eastAsia="Meiryo UI" w:hAnsi="Meiryo UI" w:cs="MS Mincho" w:hint="eastAsia"/>
          <w:lang w:val="en-US" w:eastAsia="ja-JP"/>
        </w:rPr>
        <w:t>陶器製の鉢</w:t>
      </w:r>
      <w:r w:rsidR="00CB6C87" w:rsidRPr="00E97953">
        <w:rPr>
          <w:rFonts w:ascii="Meiryo UI" w:eastAsia="Meiryo UI" w:hAnsi="Meiryo UI" w:cs="MS Mincho" w:hint="eastAsia"/>
          <w:lang w:val="en-US" w:eastAsia="ja-JP"/>
        </w:rPr>
        <w:t>やコンロで、特に手を温めたり部屋を暖めたりするためのもの」という意味でした。</w:t>
      </w:r>
      <w:r w:rsidR="005F0383" w:rsidRPr="00E97953">
        <w:rPr>
          <w:rFonts w:ascii="Meiryo UI" w:eastAsia="Meiryo UI" w:hAnsi="Meiryo UI" w:cs="MS Mincho" w:hint="eastAsia"/>
          <w:lang w:val="en-US" w:eastAsia="ja-JP"/>
        </w:rPr>
        <w:t>判明している英語での</w:t>
      </w:r>
      <w:r w:rsidR="00CB6C87" w:rsidRPr="00E97953">
        <w:rPr>
          <w:rFonts w:ascii="Meiryo UI" w:eastAsia="Meiryo UI" w:hAnsi="Meiryo UI" w:cs="MS Mincho" w:hint="eastAsia"/>
          <w:lang w:val="en-US" w:eastAsia="ja-JP"/>
        </w:rPr>
        <w:t>使用</w:t>
      </w:r>
      <w:r w:rsidR="005F0383" w:rsidRPr="00E97953">
        <w:rPr>
          <w:rFonts w:ascii="Meiryo UI" w:eastAsia="Meiryo UI" w:hAnsi="Meiryo UI" w:cs="MS Mincho" w:hint="eastAsia"/>
          <w:lang w:val="en-US" w:eastAsia="ja-JP"/>
        </w:rPr>
        <w:t>例は</w:t>
      </w:r>
      <w:r w:rsidR="00CB6C87" w:rsidRPr="00E97953">
        <w:rPr>
          <w:rFonts w:ascii="Meiryo UI" w:eastAsia="Meiryo UI" w:hAnsi="Meiryo UI" w:cs="MS Mincho" w:hint="eastAsia"/>
          <w:lang w:val="en-US" w:eastAsia="ja-JP"/>
        </w:rPr>
        <w:t>少なくとも1863年に遡りますが、20世紀半ばに日本から</w:t>
      </w:r>
      <w:r w:rsidR="005F0383" w:rsidRPr="00E97953">
        <w:rPr>
          <w:rFonts w:ascii="Meiryo UI" w:eastAsia="Meiryo UI" w:hAnsi="Meiryo UI" w:cs="MS Mincho" w:hint="eastAsia"/>
          <w:lang w:val="en-US" w:eastAsia="ja-JP"/>
        </w:rPr>
        <w:t>来た</w:t>
      </w:r>
      <w:r w:rsidR="00CB6C87" w:rsidRPr="00E97953">
        <w:rPr>
          <w:rFonts w:ascii="Meiryo UI" w:eastAsia="Meiryo UI" w:hAnsi="Meiryo UI" w:cs="MS Mincho" w:hint="eastAsia"/>
          <w:lang w:val="en-US" w:eastAsia="ja-JP"/>
        </w:rPr>
        <w:t>携行できる小型の炭火焼きグリルが北米市場に登場した際に</w:t>
      </w:r>
      <w:r w:rsidR="00CB6C87" w:rsidRPr="00E97953">
        <w:rPr>
          <w:rFonts w:ascii="Meiryo UI" w:eastAsia="Meiryo UI" w:hAnsi="Meiryo UI" w:cs="MS Mincho"/>
          <w:i/>
          <w:iCs/>
          <w:lang w:val="en-US" w:eastAsia="ja-JP"/>
        </w:rPr>
        <w:t>hibachi</w:t>
      </w:r>
      <w:r w:rsidR="005B4DDC" w:rsidRPr="00E97953">
        <w:rPr>
          <w:rFonts w:ascii="Meiryo UI" w:eastAsia="Meiryo UI" w:hAnsi="Meiryo UI" w:cs="MS Mincho" w:hint="eastAsia"/>
          <w:lang w:val="en-US" w:eastAsia="ja-JP"/>
        </w:rPr>
        <w:t>（ヒバチ）</w:t>
      </w:r>
      <w:r w:rsidR="00CB6C87" w:rsidRPr="00E97953">
        <w:rPr>
          <w:rFonts w:ascii="Meiryo UI" w:eastAsia="Meiryo UI" w:hAnsi="Meiryo UI" w:cs="MS Mincho" w:hint="eastAsia"/>
          <w:lang w:val="en-US" w:eastAsia="ja-JP"/>
        </w:rPr>
        <w:t>という名前が付けられ、</w:t>
      </w:r>
      <w:r w:rsidR="005B4DDC" w:rsidRPr="00E97953">
        <w:rPr>
          <w:rFonts w:ascii="Meiryo UI" w:eastAsia="Meiryo UI" w:hAnsi="Meiryo UI" w:cs="MS Mincho" w:hint="eastAsia"/>
          <w:lang w:val="en-US" w:eastAsia="ja-JP"/>
        </w:rPr>
        <w:t>英語では別の意味が生まれました。</w:t>
      </w:r>
    </w:p>
    <w:p w14:paraId="31AAF579" w14:textId="51D49AF6" w:rsidR="00DC2E03" w:rsidRPr="00E97953" w:rsidRDefault="00DC2E03" w:rsidP="00CC029B">
      <w:pPr>
        <w:spacing w:after="0" w:line="360" w:lineRule="auto"/>
        <w:rPr>
          <w:rFonts w:ascii="Meiryo UI" w:eastAsia="Meiryo UI" w:hAnsi="Meiryo UI"/>
          <w:lang w:eastAsia="ja-JP"/>
        </w:rPr>
      </w:pPr>
    </w:p>
    <w:p w14:paraId="11D1FAE6" w14:textId="0F90B480" w:rsidR="00CC029B" w:rsidRPr="00E97953" w:rsidRDefault="005B4DDC" w:rsidP="00CC029B">
      <w:pPr>
        <w:spacing w:after="0" w:line="360" w:lineRule="auto"/>
        <w:rPr>
          <w:rFonts w:ascii="Meiryo UI" w:eastAsia="Meiryo UI" w:hAnsi="Meiryo UI"/>
          <w:lang w:val="en-US" w:eastAsia="ja-JP"/>
        </w:rPr>
      </w:pPr>
      <w:r w:rsidRPr="00E97953">
        <w:rPr>
          <w:rFonts w:ascii="Meiryo UI" w:eastAsia="Meiryo UI" w:hAnsi="Meiryo UI" w:cs="MS Mincho" w:hint="eastAsia"/>
          <w:lang w:val="en-US" w:eastAsia="ja-JP"/>
        </w:rPr>
        <w:lastRenderedPageBreak/>
        <w:t>さらに北米では、和食レストランでテーブルの中央に埋め込まれた熱い鉄板のことも</w:t>
      </w:r>
      <w:r w:rsidR="005F0383" w:rsidRPr="00E97953">
        <w:rPr>
          <w:rFonts w:ascii="Meiryo UI" w:eastAsia="Meiryo UI" w:hAnsi="Meiryo UI"/>
          <w:i/>
          <w:iCs/>
          <w:lang w:eastAsia="ja-JP"/>
        </w:rPr>
        <w:t>h</w:t>
      </w:r>
      <w:r w:rsidRPr="00E97953">
        <w:rPr>
          <w:rFonts w:ascii="Meiryo UI" w:eastAsia="Meiryo UI" w:hAnsi="Meiryo UI"/>
          <w:i/>
          <w:iCs/>
          <w:lang w:eastAsia="ja-JP"/>
        </w:rPr>
        <w:t>ibachi</w:t>
      </w:r>
      <w:r w:rsidRPr="00E97953">
        <w:rPr>
          <w:rFonts w:ascii="Meiryo UI" w:eastAsia="Meiryo UI" w:hAnsi="Meiryo UI" w:cs="MS Mincho" w:hint="eastAsia"/>
          <w:i/>
          <w:iCs/>
          <w:lang w:eastAsia="ja-JP"/>
        </w:rPr>
        <w:t>（</w:t>
      </w:r>
      <w:r w:rsidRPr="00E97953">
        <w:rPr>
          <w:rFonts w:ascii="Meiryo UI" w:eastAsia="Meiryo UI" w:hAnsi="Meiryo UI" w:cs="MS Mincho" w:hint="eastAsia"/>
          <w:lang w:eastAsia="ja-JP"/>
        </w:rPr>
        <w:t>ヒバチ）と呼ぶようになりました。その後、このような鉄板を備えたレストランやそこで提供される和食や和風のグリル料理を指す言葉としても使われるようになりました。</w:t>
      </w:r>
      <w:r w:rsidR="00974CA6" w:rsidRPr="00E97953">
        <w:rPr>
          <w:rFonts w:ascii="Meiryo UI" w:eastAsia="Meiryo UI" w:hAnsi="Meiryo UI" w:cs="MS Mincho" w:hint="eastAsia"/>
          <w:lang w:eastAsia="ja-JP"/>
        </w:rPr>
        <w:t>こうした新しい意味はすべて、北米英語の中だけで発達してきました。</w:t>
      </w:r>
    </w:p>
    <w:p w14:paraId="3F93038D" w14:textId="77777777" w:rsidR="00CC029B" w:rsidRPr="00E97953" w:rsidRDefault="00CC029B" w:rsidP="00CC029B">
      <w:pPr>
        <w:spacing w:after="0" w:line="360" w:lineRule="auto"/>
        <w:rPr>
          <w:rFonts w:ascii="Meiryo UI" w:eastAsia="Meiryo UI" w:hAnsi="Meiryo UI"/>
          <w:lang w:val="en-US" w:eastAsia="ja-JP"/>
        </w:rPr>
      </w:pPr>
    </w:p>
    <w:p w14:paraId="56D97B62" w14:textId="5FAE011C" w:rsidR="00974CA6" w:rsidRPr="00E97953" w:rsidRDefault="00000000" w:rsidP="00CC029B">
      <w:pPr>
        <w:spacing w:after="0" w:line="360" w:lineRule="auto"/>
        <w:rPr>
          <w:rFonts w:ascii="Meiryo UI" w:eastAsia="Meiryo UI" w:hAnsi="Meiryo UI" w:cs="MS Mincho"/>
          <w:lang w:val="en-US" w:eastAsia="ja-JP"/>
        </w:rPr>
      </w:pPr>
      <w:hyperlink r:id="rId15" w:history="1">
        <w:r w:rsidR="005B4DDC" w:rsidRPr="00E97953">
          <w:rPr>
            <w:rStyle w:val="Hyperlink"/>
            <w:rFonts w:ascii="Meiryo UI" w:eastAsia="Meiryo UI" w:hAnsi="Meiryo UI"/>
            <w:b/>
            <w:bCs/>
            <w:lang w:val="en-US" w:eastAsia="ja-JP"/>
          </w:rPr>
          <w:t>T</w:t>
        </w:r>
        <w:proofErr w:type="spellStart"/>
        <w:r w:rsidR="005B4DDC" w:rsidRPr="00E97953">
          <w:rPr>
            <w:rStyle w:val="Hyperlink"/>
            <w:rFonts w:ascii="Meiryo UI" w:eastAsia="Meiryo UI" w:hAnsi="Meiryo UI"/>
            <w:b/>
            <w:bCs/>
            <w:lang w:eastAsia="ja-JP"/>
          </w:rPr>
          <w:t>onkotsu</w:t>
        </w:r>
        <w:proofErr w:type="spellEnd"/>
      </w:hyperlink>
      <w:r w:rsidR="005B4DDC" w:rsidRPr="00E97953">
        <w:rPr>
          <w:rFonts w:ascii="Meiryo UI" w:eastAsia="Meiryo UI" w:hAnsi="Meiryo UI"/>
          <w:lang w:eastAsia="ja-JP"/>
        </w:rPr>
        <w:t xml:space="preserve"> </w:t>
      </w:r>
      <w:r w:rsidR="005B4DDC" w:rsidRPr="00E97953">
        <w:rPr>
          <w:rFonts w:ascii="Meiryo UI" w:eastAsia="Meiryo UI" w:hAnsi="Meiryo UI" w:cs="MS Mincho" w:hint="eastAsia"/>
          <w:b/>
          <w:bCs/>
          <w:color w:val="0000FF"/>
          <w:lang w:eastAsia="ja-JP"/>
        </w:rPr>
        <w:t>（豚骨）</w:t>
      </w:r>
      <w:r w:rsidR="005B4DDC" w:rsidRPr="00E97953">
        <w:rPr>
          <w:rFonts w:ascii="Meiryo UI" w:eastAsia="Meiryo UI" w:hAnsi="Meiryo UI" w:cs="MS Mincho" w:hint="eastAsia"/>
          <w:lang w:eastAsia="ja-JP"/>
        </w:rPr>
        <w:t>という名詞</w:t>
      </w:r>
      <w:r w:rsidR="005553CF" w:rsidRPr="00E97953">
        <w:rPr>
          <w:rFonts w:ascii="Meiryo UI" w:eastAsia="Meiryo UI" w:hAnsi="Meiryo UI" w:cs="MS Mincho" w:hint="eastAsia"/>
          <w:lang w:eastAsia="ja-JP"/>
        </w:rPr>
        <w:t>に</w:t>
      </w:r>
      <w:r w:rsidR="00974CA6" w:rsidRPr="00E97953">
        <w:rPr>
          <w:rFonts w:ascii="Meiryo UI" w:eastAsia="Meiryo UI" w:hAnsi="Meiryo UI" w:cs="MS Mincho" w:hint="eastAsia"/>
          <w:lang w:eastAsia="ja-JP"/>
        </w:rPr>
        <w:t>も複数の意味が加えられました。今日最も広く使われている意味は、豚の骨から作られる、一般的にはラーメンと一緒に供される風味豊かなスープを指</w:t>
      </w:r>
      <w:r w:rsidR="005F0383" w:rsidRPr="00E97953">
        <w:rPr>
          <w:rFonts w:ascii="Meiryo UI" w:eastAsia="Meiryo UI" w:hAnsi="Meiryo UI" w:cs="MS Mincho" w:hint="eastAsia"/>
          <w:lang w:val="en-US" w:eastAsia="ja-JP"/>
        </w:rPr>
        <w:t>しま</w:t>
      </w:r>
      <w:r w:rsidR="00974CA6" w:rsidRPr="00E97953">
        <w:rPr>
          <w:rFonts w:ascii="Meiryo UI" w:eastAsia="Meiryo UI" w:hAnsi="Meiryo UI" w:cs="MS Mincho" w:hint="eastAsia"/>
          <w:lang w:eastAsia="ja-JP"/>
        </w:rPr>
        <w:t>すが、</w:t>
      </w:r>
      <w:r w:rsidR="00974CA6" w:rsidRPr="00E97953">
        <w:rPr>
          <w:rFonts w:ascii="Meiryo UI" w:eastAsia="Meiryo UI" w:hAnsi="Meiryo UI" w:cs="MS Mincho"/>
          <w:lang w:val="en-US" w:eastAsia="ja-JP"/>
        </w:rPr>
        <w:t>OED</w:t>
      </w:r>
      <w:r w:rsidR="00974CA6" w:rsidRPr="00E97953">
        <w:rPr>
          <w:rFonts w:ascii="Meiryo UI" w:eastAsia="Meiryo UI" w:hAnsi="Meiryo UI" w:cs="MS Mincho" w:hint="eastAsia"/>
          <w:lang w:val="en-US" w:eastAsia="ja-JP"/>
        </w:rPr>
        <w:t>にはもっと古くて</w:t>
      </w:r>
      <w:r w:rsidR="004778BF" w:rsidRPr="00E97953">
        <w:rPr>
          <w:rFonts w:ascii="Meiryo UI" w:eastAsia="Meiryo UI" w:hAnsi="Meiryo UI" w:cs="MS Mincho" w:hint="eastAsia"/>
          <w:lang w:val="en-US" w:eastAsia="ja-JP"/>
        </w:rPr>
        <w:t>使用頻度の低い用例</w:t>
      </w:r>
      <w:r w:rsidR="005F0383" w:rsidRPr="00E97953">
        <w:rPr>
          <w:rFonts w:ascii="Meiryo UI" w:eastAsia="Meiryo UI" w:hAnsi="Meiryo UI" w:cs="MS Mincho" w:hint="eastAsia"/>
          <w:lang w:val="en-US" w:eastAsia="ja-JP"/>
        </w:rPr>
        <w:t>として</w:t>
      </w:r>
      <w:r w:rsidR="00974CA6" w:rsidRPr="00E97953">
        <w:rPr>
          <w:rFonts w:ascii="Meiryo UI" w:eastAsia="Meiryo UI" w:hAnsi="Meiryo UI" w:cs="MS Mincho" w:hint="eastAsia"/>
          <w:lang w:val="en-US" w:eastAsia="ja-JP"/>
        </w:rPr>
        <w:t>、タバコ</w:t>
      </w:r>
      <w:r w:rsidR="005F0383" w:rsidRPr="00E97953">
        <w:rPr>
          <w:rFonts w:ascii="Meiryo UI" w:eastAsia="Meiryo UI" w:hAnsi="Meiryo UI" w:cs="MS Mincho" w:hint="eastAsia"/>
          <w:lang w:val="en-US" w:eastAsia="ja-JP"/>
        </w:rPr>
        <w:t>など</w:t>
      </w:r>
      <w:r w:rsidR="00974CA6" w:rsidRPr="00E97953">
        <w:rPr>
          <w:rFonts w:ascii="Meiryo UI" w:eastAsia="Meiryo UI" w:hAnsi="Meiryo UI" w:cs="MS Mincho" w:hint="eastAsia"/>
          <w:lang w:val="en-US" w:eastAsia="ja-JP"/>
        </w:rPr>
        <w:t>を入れるために使われる日本の箱またはポーチを意味する言葉としても収録されています。「豚の骨」の意味は英語では1977年に初めて認められ、</w:t>
      </w:r>
      <w:r w:rsidR="001E7A6A" w:rsidRPr="00E97953">
        <w:rPr>
          <w:rFonts w:ascii="Meiryo UI" w:eastAsia="Meiryo UI" w:hAnsi="Meiryo UI"/>
          <w:i/>
          <w:iCs/>
          <w:lang w:eastAsia="ja-JP"/>
        </w:rPr>
        <w:t>ton</w:t>
      </w:r>
      <w:r w:rsidR="001E7A6A" w:rsidRPr="00E97953">
        <w:rPr>
          <w:rFonts w:ascii="Meiryo UI" w:eastAsia="Meiryo UI" w:hAnsi="Meiryo UI" w:cs="MS Mincho" w:hint="eastAsia"/>
          <w:lang w:eastAsia="ja-JP"/>
        </w:rPr>
        <w:t>（豚）と</w:t>
      </w:r>
      <w:proofErr w:type="spellStart"/>
      <w:r w:rsidR="001E7A6A" w:rsidRPr="00E97953">
        <w:rPr>
          <w:rFonts w:ascii="Meiryo UI" w:eastAsia="Meiryo UI" w:hAnsi="Meiryo UI"/>
          <w:i/>
          <w:iCs/>
          <w:lang w:eastAsia="ja-JP"/>
        </w:rPr>
        <w:t>kotsu</w:t>
      </w:r>
      <w:proofErr w:type="spellEnd"/>
      <w:r w:rsidR="001E7A6A" w:rsidRPr="00E97953">
        <w:rPr>
          <w:rFonts w:ascii="Meiryo UI" w:eastAsia="Meiryo UI" w:hAnsi="Meiryo UI" w:cs="MS Mincho" w:hint="eastAsia"/>
          <w:lang w:eastAsia="ja-JP"/>
        </w:rPr>
        <w:t>（骨）を組み合わせた</w:t>
      </w:r>
      <w:r w:rsidR="00974CA6" w:rsidRPr="00E97953">
        <w:rPr>
          <w:rFonts w:ascii="Meiryo UI" w:eastAsia="Meiryo UI" w:hAnsi="Meiryo UI" w:cs="MS Mincho" w:hint="eastAsia"/>
          <w:lang w:val="en-US" w:eastAsia="ja-JP"/>
        </w:rPr>
        <w:t>日本語の</w:t>
      </w:r>
      <w:r w:rsidR="00974CA6" w:rsidRPr="00E97953">
        <w:rPr>
          <w:rFonts w:ascii="Meiryo UI" w:eastAsia="Meiryo UI" w:hAnsi="Meiryo UI"/>
          <w:i/>
          <w:iCs/>
          <w:lang w:eastAsia="ja-JP"/>
        </w:rPr>
        <w:t>tonkotsu</w:t>
      </w:r>
      <w:r w:rsidR="00974CA6" w:rsidRPr="00E97953">
        <w:rPr>
          <w:rFonts w:ascii="Meiryo UI" w:eastAsia="Meiryo UI" w:hAnsi="Meiryo UI" w:cs="MS Mincho" w:hint="eastAsia"/>
          <w:lang w:eastAsia="ja-JP"/>
        </w:rPr>
        <w:t>（豚骨）から借用したもので</w:t>
      </w:r>
      <w:r w:rsidR="001E7A6A" w:rsidRPr="00E97953">
        <w:rPr>
          <w:rFonts w:ascii="Meiryo UI" w:eastAsia="Meiryo UI" w:hAnsi="Meiryo UI" w:cs="MS Mincho" w:hint="eastAsia"/>
          <w:lang w:eastAsia="ja-JP"/>
        </w:rPr>
        <w:t>す。</w:t>
      </w:r>
      <w:r w:rsidR="005F0383" w:rsidRPr="00E97953">
        <w:rPr>
          <w:rFonts w:ascii="Meiryo UI" w:eastAsia="Meiryo UI" w:hAnsi="Meiryo UI" w:cs="MS Mincho" w:hint="eastAsia"/>
          <w:lang w:eastAsia="ja-JP"/>
        </w:rPr>
        <w:t>1907年に</w:t>
      </w:r>
      <w:r w:rsidR="001E7A6A" w:rsidRPr="00E97953">
        <w:rPr>
          <w:rFonts w:ascii="Meiryo UI" w:eastAsia="Meiryo UI" w:hAnsi="Meiryo UI" w:cs="MS Mincho" w:hint="eastAsia"/>
          <w:lang w:eastAsia="ja-JP"/>
        </w:rPr>
        <w:t>英語で初めて使用された「タバコの箱」の意味の語源は不明です。</w:t>
      </w:r>
    </w:p>
    <w:p w14:paraId="2CED5F59" w14:textId="77777777" w:rsidR="00CC029B" w:rsidRPr="00E97953" w:rsidRDefault="00CC029B" w:rsidP="00CC029B">
      <w:pPr>
        <w:spacing w:after="0" w:line="360" w:lineRule="auto"/>
        <w:rPr>
          <w:rFonts w:ascii="Meiryo UI" w:eastAsia="Meiryo UI" w:hAnsi="Meiryo UI"/>
          <w:lang w:val="en-US" w:eastAsia="ja-JP"/>
        </w:rPr>
      </w:pPr>
    </w:p>
    <w:p w14:paraId="2F3E9C41" w14:textId="50CC4272" w:rsidR="00CC029B" w:rsidRPr="00E97953" w:rsidRDefault="001E7A6A" w:rsidP="00CC029B">
      <w:pPr>
        <w:spacing w:after="0" w:line="360" w:lineRule="auto"/>
        <w:rPr>
          <w:rFonts w:ascii="Meiryo UI" w:eastAsia="Meiryo UI" w:hAnsi="Meiryo UI" w:cs="MS Mincho"/>
          <w:lang w:eastAsia="ja-JP"/>
        </w:rPr>
      </w:pPr>
      <w:r w:rsidRPr="00E97953">
        <w:rPr>
          <w:rFonts w:ascii="Meiryo UI" w:eastAsia="Meiryo UI" w:hAnsi="Meiryo UI" w:cs="MS Mincho" w:hint="eastAsia"/>
          <w:lang w:eastAsia="ja-JP"/>
        </w:rPr>
        <w:t>今回の更新版にはこの他にも、</w:t>
      </w:r>
      <w:r w:rsidR="00000000">
        <w:fldChar w:fldCharType="begin"/>
      </w:r>
      <w:r w:rsidR="00000000">
        <w:instrText>HYPERLINK "http://www.oed.com/dictionary/donburi_n"</w:instrText>
      </w:r>
      <w:r w:rsidR="00000000">
        <w:fldChar w:fldCharType="separate"/>
      </w:r>
      <w:r w:rsidRPr="00E97953">
        <w:rPr>
          <w:rStyle w:val="Hyperlink"/>
          <w:rFonts w:ascii="Meiryo UI" w:eastAsia="Meiryo UI" w:hAnsi="Meiryo UI"/>
          <w:b/>
          <w:bCs/>
          <w:lang w:eastAsia="ja-JP"/>
        </w:rPr>
        <w:t>donburi</w:t>
      </w:r>
      <w:r w:rsidR="00000000">
        <w:rPr>
          <w:rStyle w:val="Hyperlink"/>
          <w:rFonts w:ascii="Meiryo UI" w:eastAsia="Meiryo UI" w:hAnsi="Meiryo UI"/>
          <w:b/>
          <w:bCs/>
          <w:lang w:eastAsia="ja-JP"/>
        </w:rPr>
        <w:fldChar w:fldCharType="end"/>
      </w:r>
      <w:r w:rsidRPr="00E97953">
        <w:rPr>
          <w:rFonts w:ascii="Meiryo UI" w:eastAsia="Meiryo UI" w:hAnsi="Meiryo UI" w:cs="MS Mincho" w:hint="eastAsia"/>
          <w:b/>
          <w:bCs/>
          <w:color w:val="0000FF"/>
          <w:lang w:eastAsia="ja-JP"/>
        </w:rPr>
        <w:t>（どんぶり）</w:t>
      </w:r>
      <w:r w:rsidRPr="00E97953">
        <w:rPr>
          <w:rFonts w:ascii="Meiryo UI" w:eastAsia="Meiryo UI" w:hAnsi="Meiryo UI" w:cs="MS Mincho" w:hint="eastAsia"/>
          <w:lang w:eastAsia="ja-JP"/>
        </w:rPr>
        <w:t>（ご飯の上に</w:t>
      </w:r>
      <w:r w:rsidR="003D1F62" w:rsidRPr="00E97953">
        <w:rPr>
          <w:rFonts w:ascii="Meiryo UI" w:eastAsia="Meiryo UI" w:hAnsi="Meiryo UI" w:cs="MS Mincho" w:hint="eastAsia"/>
          <w:lang w:eastAsia="ja-JP"/>
        </w:rPr>
        <w:t>、一般的には</w:t>
      </w:r>
      <w:r w:rsidRPr="00E97953">
        <w:rPr>
          <w:rFonts w:ascii="Meiryo UI" w:eastAsia="Meiryo UI" w:hAnsi="Meiryo UI" w:cs="MS Mincho" w:hint="eastAsia"/>
          <w:lang w:eastAsia="ja-JP"/>
        </w:rPr>
        <w:t>魚介類、肉、野菜など他の食材を載せた料理で、同じく</w:t>
      </w:r>
      <w:r w:rsidRPr="00E97953">
        <w:rPr>
          <w:rFonts w:ascii="Meiryo UI" w:eastAsia="Meiryo UI" w:hAnsi="Meiryo UI"/>
          <w:i/>
          <w:iCs/>
          <w:lang w:eastAsia="ja-JP"/>
        </w:rPr>
        <w:t>donburi</w:t>
      </w:r>
      <w:r w:rsidRPr="00E97953">
        <w:rPr>
          <w:rFonts w:ascii="Meiryo UI" w:eastAsia="Meiryo UI" w:hAnsi="Meiryo UI" w:cs="MS Mincho" w:hint="eastAsia"/>
          <w:lang w:eastAsia="ja-JP"/>
        </w:rPr>
        <w:t>（どんぶり）と呼ばれる器で供される）</w:t>
      </w:r>
      <w:r w:rsidR="003D1F62" w:rsidRPr="00E97953">
        <w:rPr>
          <w:rFonts w:ascii="Meiryo UI" w:eastAsia="Meiryo UI" w:hAnsi="Meiryo UI" w:cs="MS Mincho" w:hint="eastAsia"/>
          <w:lang w:eastAsia="ja-JP"/>
        </w:rPr>
        <w:t>、</w:t>
      </w:r>
      <w:hyperlink r:id="rId16" w:history="1">
        <w:r w:rsidRPr="00E97953">
          <w:rPr>
            <w:rStyle w:val="Hyperlink"/>
            <w:rFonts w:ascii="Meiryo UI" w:eastAsia="Meiryo UI" w:hAnsi="Meiryo UI"/>
            <w:b/>
            <w:bCs/>
            <w:lang w:eastAsia="ja-JP"/>
          </w:rPr>
          <w:t>karaage</w:t>
        </w:r>
      </w:hyperlink>
      <w:r w:rsidR="003D1F62" w:rsidRPr="00E97953">
        <w:rPr>
          <w:rFonts w:ascii="Meiryo UI" w:eastAsia="Meiryo UI" w:hAnsi="Meiryo UI" w:cs="MS Mincho" w:hint="eastAsia"/>
          <w:lang w:eastAsia="ja-JP"/>
        </w:rPr>
        <w:t>（唐揚げ）（和風フライドチキン）、</w:t>
      </w:r>
      <w:r w:rsidRPr="00E97953">
        <w:rPr>
          <w:rFonts w:ascii="Meiryo UI" w:eastAsia="Meiryo UI" w:hAnsi="Meiryo UI"/>
          <w:lang w:eastAsia="ja-JP"/>
        </w:rPr>
        <w:t xml:space="preserve"> </w:t>
      </w:r>
      <w:hyperlink r:id="rId17" w:history="1">
        <w:r w:rsidRPr="00E97953">
          <w:rPr>
            <w:rStyle w:val="Hyperlink"/>
            <w:rFonts w:ascii="Meiryo UI" w:eastAsia="Meiryo UI" w:hAnsi="Meiryo UI"/>
            <w:b/>
            <w:bCs/>
            <w:lang w:eastAsia="ja-JP"/>
          </w:rPr>
          <w:t>onigiri</w:t>
        </w:r>
      </w:hyperlink>
      <w:r w:rsidR="003D1F62" w:rsidRPr="00E97953">
        <w:rPr>
          <w:rFonts w:ascii="Meiryo UI" w:eastAsia="Meiryo UI" w:hAnsi="Meiryo UI" w:cs="MS Mincho" w:hint="eastAsia"/>
          <w:b/>
          <w:bCs/>
          <w:color w:val="0000FF"/>
          <w:lang w:eastAsia="ja-JP"/>
        </w:rPr>
        <w:t>（おにぎり）</w:t>
      </w:r>
      <w:r w:rsidR="003D1F62" w:rsidRPr="00E97953">
        <w:rPr>
          <w:rFonts w:ascii="Meiryo UI" w:eastAsia="Meiryo UI" w:hAnsi="Meiryo UI" w:cs="MS Mincho" w:hint="eastAsia"/>
          <w:lang w:eastAsia="ja-JP"/>
        </w:rPr>
        <w:t>（</w:t>
      </w:r>
      <w:r w:rsidR="00EA3EBC" w:rsidRPr="00E97953">
        <w:rPr>
          <w:rFonts w:ascii="Meiryo UI" w:eastAsia="Meiryo UI" w:hAnsi="Meiryo UI" w:cs="MS Mincho" w:hint="eastAsia"/>
          <w:lang w:eastAsia="ja-JP"/>
        </w:rPr>
        <w:t>ご飯を丸や三角に握った</w:t>
      </w:r>
      <w:r w:rsidR="003D1F62" w:rsidRPr="00E97953">
        <w:rPr>
          <w:rFonts w:ascii="Meiryo UI" w:eastAsia="Meiryo UI" w:hAnsi="Meiryo UI" w:cs="MS Mincho" w:hint="eastAsia"/>
          <w:lang w:eastAsia="ja-JP"/>
        </w:rPr>
        <w:t>日本の</w:t>
      </w:r>
      <w:r w:rsidR="0071298B" w:rsidRPr="00E97953">
        <w:rPr>
          <w:rFonts w:ascii="Meiryo UI" w:eastAsia="Meiryo UI" w:hAnsi="Meiryo UI" w:cs="MS Mincho" w:hint="eastAsia"/>
          <w:lang w:eastAsia="ja-JP"/>
        </w:rPr>
        <w:t>食べ物</w:t>
      </w:r>
      <w:r w:rsidR="003D1F62" w:rsidRPr="00E97953">
        <w:rPr>
          <w:rFonts w:ascii="Meiryo UI" w:eastAsia="Meiryo UI" w:hAnsi="Meiryo UI" w:cs="MS Mincho" w:hint="eastAsia"/>
          <w:lang w:eastAsia="ja-JP"/>
        </w:rPr>
        <w:t>）、</w:t>
      </w:r>
      <w:r w:rsidR="00000000">
        <w:fldChar w:fldCharType="begin"/>
      </w:r>
      <w:r w:rsidR="00000000">
        <w:instrText>HYPERLINK "http://www.oed.com/dictionary/yakiniku_n"</w:instrText>
      </w:r>
      <w:r w:rsidR="00000000">
        <w:fldChar w:fldCharType="separate"/>
      </w:r>
      <w:r w:rsidRPr="00E97953">
        <w:rPr>
          <w:rStyle w:val="Hyperlink"/>
          <w:rFonts w:ascii="Meiryo UI" w:eastAsia="Meiryo UI" w:hAnsi="Meiryo UI"/>
          <w:b/>
          <w:bCs/>
          <w:lang w:eastAsia="ja-JP"/>
        </w:rPr>
        <w:t>yakiniku</w:t>
      </w:r>
      <w:r w:rsidR="00000000">
        <w:rPr>
          <w:rStyle w:val="Hyperlink"/>
          <w:rFonts w:ascii="Meiryo UI" w:eastAsia="Meiryo UI" w:hAnsi="Meiryo UI"/>
          <w:b/>
          <w:bCs/>
          <w:lang w:eastAsia="ja-JP"/>
        </w:rPr>
        <w:fldChar w:fldCharType="end"/>
      </w:r>
      <w:r w:rsidR="003D1F62" w:rsidRPr="00E97953">
        <w:rPr>
          <w:rFonts w:ascii="Meiryo UI" w:eastAsia="Meiryo UI" w:hAnsi="Meiryo UI" w:cs="MS Mincho" w:hint="eastAsia"/>
          <w:b/>
          <w:bCs/>
          <w:color w:val="0000FF"/>
          <w:lang w:eastAsia="ja-JP"/>
        </w:rPr>
        <w:t>（焼肉）</w:t>
      </w:r>
      <w:r w:rsidR="003D1F62" w:rsidRPr="00E97953">
        <w:rPr>
          <w:rFonts w:ascii="Meiryo UI" w:eastAsia="Meiryo UI" w:hAnsi="Meiryo UI" w:cs="MS Mincho" w:hint="eastAsia"/>
          <w:lang w:eastAsia="ja-JP"/>
        </w:rPr>
        <w:t>（</w:t>
      </w:r>
      <w:r w:rsidR="00F6028C" w:rsidRPr="00E97953">
        <w:rPr>
          <w:rFonts w:ascii="Meiryo UI" w:eastAsia="Meiryo UI" w:hAnsi="Meiryo UI" w:cs="MS Mincho" w:hint="eastAsia"/>
          <w:lang w:eastAsia="ja-JP"/>
        </w:rPr>
        <w:t>炙ったり焼いたりした</w:t>
      </w:r>
      <w:r w:rsidR="003D1F62" w:rsidRPr="00E97953">
        <w:rPr>
          <w:rFonts w:ascii="Meiryo UI" w:eastAsia="Meiryo UI" w:hAnsi="Meiryo UI" w:cs="MS Mincho" w:hint="eastAsia"/>
          <w:lang w:eastAsia="ja-JP"/>
        </w:rPr>
        <w:t>肉）、</w:t>
      </w:r>
      <w:r w:rsidR="00000000">
        <w:fldChar w:fldCharType="begin"/>
      </w:r>
      <w:r w:rsidR="00000000">
        <w:instrText>HYPERLINK "http://www.oed.com/dictionary/okonomiyaki_n"</w:instrText>
      </w:r>
      <w:r w:rsidR="00000000">
        <w:fldChar w:fldCharType="separate"/>
      </w:r>
      <w:r w:rsidRPr="00E97953">
        <w:rPr>
          <w:rStyle w:val="Hyperlink"/>
          <w:rFonts w:ascii="Meiryo UI" w:eastAsia="Meiryo UI" w:hAnsi="Meiryo UI"/>
          <w:b/>
          <w:bCs/>
          <w:lang w:eastAsia="ja-JP"/>
        </w:rPr>
        <w:t>okonomiyaki</w:t>
      </w:r>
      <w:r w:rsidR="00000000">
        <w:rPr>
          <w:rStyle w:val="Hyperlink"/>
          <w:rFonts w:ascii="Meiryo UI" w:eastAsia="Meiryo UI" w:hAnsi="Meiryo UI"/>
          <w:b/>
          <w:bCs/>
          <w:lang w:eastAsia="ja-JP"/>
        </w:rPr>
        <w:fldChar w:fldCharType="end"/>
      </w:r>
      <w:r w:rsidR="003D1F62" w:rsidRPr="00E97953">
        <w:rPr>
          <w:rFonts w:ascii="Meiryo UI" w:eastAsia="Meiryo UI" w:hAnsi="Meiryo UI" w:cs="MS Mincho" w:hint="eastAsia"/>
          <w:b/>
          <w:bCs/>
          <w:color w:val="0000FF"/>
          <w:lang w:eastAsia="ja-JP"/>
        </w:rPr>
        <w:t>（お好み焼き）</w:t>
      </w:r>
      <w:r w:rsidR="003D1F62" w:rsidRPr="00E97953">
        <w:rPr>
          <w:rFonts w:ascii="Meiryo UI" w:eastAsia="Meiryo UI" w:hAnsi="Meiryo UI" w:cs="MS Mincho" w:hint="eastAsia"/>
          <w:lang w:eastAsia="ja-JP"/>
        </w:rPr>
        <w:t>（小麦粉と卵にキャベツ、肉、魚介類などの具材を加え、鉄板で焼いてさまざまなトッピングとともに供される風味豊かなパンケーキ）</w:t>
      </w:r>
      <w:r w:rsidRPr="00E97953">
        <w:rPr>
          <w:rFonts w:ascii="Meiryo UI" w:eastAsia="Meiryo UI" w:hAnsi="Meiryo UI" w:cs="MS Mincho" w:hint="eastAsia"/>
          <w:lang w:eastAsia="ja-JP"/>
        </w:rPr>
        <w:t>など、いくつかの</w:t>
      </w:r>
      <w:r w:rsidR="003D1F62" w:rsidRPr="00E97953">
        <w:rPr>
          <w:rFonts w:ascii="Meiryo UI" w:eastAsia="Meiryo UI" w:hAnsi="Meiryo UI" w:cs="MS Mincho" w:hint="eastAsia"/>
          <w:lang w:eastAsia="ja-JP"/>
        </w:rPr>
        <w:t>日本料理</w:t>
      </w:r>
      <w:r w:rsidRPr="00E97953">
        <w:rPr>
          <w:rFonts w:ascii="Meiryo UI" w:eastAsia="Meiryo UI" w:hAnsi="Meiryo UI" w:cs="MS Mincho" w:hint="eastAsia"/>
          <w:lang w:eastAsia="ja-JP"/>
        </w:rPr>
        <w:t>が追加されました。</w:t>
      </w:r>
    </w:p>
    <w:p w14:paraId="77F6E6DD" w14:textId="77777777" w:rsidR="005F0383" w:rsidRPr="00E97953" w:rsidRDefault="005F0383" w:rsidP="00CC029B">
      <w:pPr>
        <w:spacing w:after="0" w:line="360" w:lineRule="auto"/>
        <w:rPr>
          <w:rFonts w:ascii="Meiryo UI" w:eastAsia="Meiryo UI" w:hAnsi="Meiryo UI" w:cs="MS Mincho"/>
          <w:lang w:eastAsia="ja-JP"/>
        </w:rPr>
      </w:pPr>
    </w:p>
    <w:p w14:paraId="35C8462B" w14:textId="48C6FF52" w:rsidR="000B1A13" w:rsidRPr="00E97953" w:rsidRDefault="000B1A13" w:rsidP="00CC029B">
      <w:pPr>
        <w:spacing w:after="0" w:line="360" w:lineRule="auto"/>
        <w:rPr>
          <w:rFonts w:ascii="Meiryo UI" w:eastAsia="Meiryo UI" w:hAnsi="Meiryo UI" w:cs="MS Mincho"/>
          <w:lang w:eastAsia="ja-JP"/>
        </w:rPr>
      </w:pPr>
      <w:r w:rsidRPr="00E97953">
        <w:rPr>
          <w:rFonts w:ascii="Meiryo UI" w:eastAsia="Meiryo UI" w:hAnsi="Meiryo UI" w:cs="MS Mincho" w:hint="eastAsia"/>
          <w:lang w:eastAsia="ja-JP"/>
        </w:rPr>
        <w:t>何世紀もの間、世界中の芸術家は日本美術からインスピレーションを得てきました。この影響は、英語が日本語から借用した美術や工芸関連の言葉の数々を通じ</w:t>
      </w:r>
      <w:r w:rsidR="00917DC4" w:rsidRPr="00E97953">
        <w:rPr>
          <w:rFonts w:ascii="Meiryo UI" w:eastAsia="Meiryo UI" w:hAnsi="Meiryo UI" w:cs="MS Mincho" w:hint="eastAsia"/>
          <w:lang w:eastAsia="ja-JP"/>
        </w:rPr>
        <w:t>て、</w:t>
      </w:r>
      <w:r w:rsidRPr="00E97953">
        <w:rPr>
          <w:rFonts w:ascii="Meiryo UI" w:eastAsia="Meiryo UI" w:hAnsi="Meiryo UI" w:cs="MS Mincho" w:hint="eastAsia"/>
          <w:lang w:eastAsia="ja-JP"/>
        </w:rPr>
        <w:t>言語からもはっきりと見て</w:t>
      </w:r>
      <w:r w:rsidR="005F0383" w:rsidRPr="00E97953">
        <w:rPr>
          <w:rFonts w:ascii="Meiryo UI" w:eastAsia="Meiryo UI" w:hAnsi="Meiryo UI" w:cs="MS Mincho" w:hint="eastAsia"/>
          <w:lang w:eastAsia="ja-JP"/>
        </w:rPr>
        <w:t>と</w:t>
      </w:r>
      <w:r w:rsidRPr="00E97953">
        <w:rPr>
          <w:rFonts w:ascii="Meiryo UI" w:eastAsia="Meiryo UI" w:hAnsi="Meiryo UI" w:cs="MS Mincho" w:hint="eastAsia"/>
          <w:lang w:eastAsia="ja-JP"/>
        </w:rPr>
        <w:t>れます。一例として、</w:t>
      </w:r>
      <w:r w:rsidR="0027276D" w:rsidRPr="00E97953">
        <w:rPr>
          <w:rFonts w:ascii="Meiryo UI" w:eastAsia="Meiryo UI" w:hAnsi="Meiryo UI" w:cs="MS Mincho" w:hint="eastAsia"/>
          <w:lang w:eastAsia="ja-JP"/>
        </w:rPr>
        <w:t>紙を折ったり切ったりして複雑で立体的な装飾デザインやオブジェを作る日本の芸術</w:t>
      </w:r>
      <w:r w:rsidR="00A909AE" w:rsidRPr="00E97953">
        <w:rPr>
          <w:rFonts w:ascii="Meiryo UI" w:eastAsia="Meiryo UI" w:hAnsi="Meiryo UI" w:cs="MS Mincho" w:hint="eastAsia"/>
          <w:lang w:eastAsia="ja-JP"/>
        </w:rPr>
        <w:t>である</w:t>
      </w:r>
      <w:hyperlink r:id="rId18" w:history="1">
        <w:proofErr w:type="spellStart"/>
        <w:r w:rsidRPr="00E97953">
          <w:rPr>
            <w:rStyle w:val="Hyperlink"/>
            <w:rFonts w:ascii="Meiryo UI" w:eastAsia="Meiryo UI" w:hAnsi="Meiryo UI"/>
            <w:b/>
            <w:bCs/>
            <w:lang w:eastAsia="ja-JP"/>
          </w:rPr>
          <w:t>Kirigami</w:t>
        </w:r>
        <w:proofErr w:type="spellEnd"/>
      </w:hyperlink>
      <w:r w:rsidRPr="00E97953">
        <w:rPr>
          <w:rFonts w:ascii="Meiryo UI" w:eastAsia="Meiryo UI" w:hAnsi="Meiryo UI" w:cs="MS Mincho" w:hint="eastAsia"/>
          <w:b/>
          <w:bCs/>
          <w:color w:val="0000FF"/>
          <w:lang w:eastAsia="ja-JP"/>
        </w:rPr>
        <w:t>（切り紙）</w:t>
      </w:r>
      <w:r w:rsidR="0027276D" w:rsidRPr="00E97953">
        <w:rPr>
          <w:rFonts w:ascii="Meiryo UI" w:eastAsia="Meiryo UI" w:hAnsi="Meiryo UI" w:cs="MS Mincho" w:hint="eastAsia"/>
          <w:lang w:eastAsia="ja-JP"/>
        </w:rPr>
        <w:t>があります。また</w:t>
      </w:r>
      <w:r w:rsidR="00670252" w:rsidRPr="00E97953">
        <w:rPr>
          <w:rFonts w:ascii="Meiryo UI" w:eastAsia="Meiryo UI" w:hAnsi="Meiryo UI" w:cs="MS Mincho" w:hint="eastAsia"/>
          <w:lang w:eastAsia="ja-JP"/>
        </w:rPr>
        <w:t>、布を折る・捻る・縛る・縫う・圧縮するなどして、藍やその他の染料で染めることでさまざまな</w:t>
      </w:r>
      <w:r w:rsidR="005F0383" w:rsidRPr="00E97953">
        <w:rPr>
          <w:rFonts w:ascii="Meiryo UI" w:eastAsia="Meiryo UI" w:hAnsi="Meiryo UI" w:cs="MS Mincho" w:hint="eastAsia"/>
          <w:lang w:eastAsia="ja-JP"/>
        </w:rPr>
        <w:t>模様</w:t>
      </w:r>
      <w:r w:rsidR="00670252" w:rsidRPr="00E97953">
        <w:rPr>
          <w:rFonts w:ascii="Meiryo UI" w:eastAsia="Meiryo UI" w:hAnsi="Meiryo UI" w:cs="MS Mincho" w:hint="eastAsia"/>
          <w:lang w:eastAsia="ja-JP"/>
        </w:rPr>
        <w:t>を作り出す日本の手作業による防染技法を指す</w:t>
      </w:r>
      <w:hyperlink r:id="rId19" w:history="1">
        <w:r w:rsidRPr="00E97953">
          <w:rPr>
            <w:rStyle w:val="Hyperlink"/>
            <w:rFonts w:ascii="Meiryo UI" w:eastAsia="Meiryo UI" w:hAnsi="Meiryo UI"/>
            <w:b/>
            <w:bCs/>
            <w:lang w:eastAsia="ja-JP"/>
          </w:rPr>
          <w:t>Shibori</w:t>
        </w:r>
      </w:hyperlink>
      <w:r w:rsidR="0027276D" w:rsidRPr="00E97953">
        <w:rPr>
          <w:rFonts w:ascii="Meiryo UI" w:eastAsia="Meiryo UI" w:hAnsi="Meiryo UI" w:cs="MS Mincho" w:hint="eastAsia"/>
          <w:b/>
          <w:bCs/>
          <w:color w:val="0000FF"/>
          <w:lang w:eastAsia="ja-JP"/>
        </w:rPr>
        <w:t>（絞り）</w:t>
      </w:r>
      <w:r w:rsidR="00670252" w:rsidRPr="00E97953">
        <w:rPr>
          <w:rFonts w:ascii="Meiryo UI" w:eastAsia="Meiryo UI" w:hAnsi="Meiryo UI" w:cs="MS Mincho" w:hint="eastAsia"/>
          <w:lang w:eastAsia="ja-JP"/>
        </w:rPr>
        <w:t>もその一つです。</w:t>
      </w:r>
      <w:hyperlink r:id="rId20" w:history="1">
        <w:r w:rsidRPr="00E97953">
          <w:rPr>
            <w:rStyle w:val="Hyperlink"/>
            <w:rFonts w:ascii="Meiryo UI" w:eastAsia="Meiryo UI" w:hAnsi="Meiryo UI"/>
            <w:b/>
            <w:bCs/>
            <w:lang w:eastAsia="ja-JP"/>
          </w:rPr>
          <w:t>Mangaka</w:t>
        </w:r>
      </w:hyperlink>
      <w:r w:rsidR="00670252" w:rsidRPr="00E97953">
        <w:rPr>
          <w:rFonts w:ascii="Meiryo UI" w:eastAsia="Meiryo UI" w:hAnsi="Meiryo UI" w:cs="MS Mincho" w:hint="eastAsia"/>
          <w:b/>
          <w:bCs/>
          <w:color w:val="0000FF"/>
          <w:lang w:eastAsia="ja-JP"/>
        </w:rPr>
        <w:t>（漫画家）</w:t>
      </w:r>
      <w:r w:rsidR="00670252" w:rsidRPr="00E97953">
        <w:rPr>
          <w:rFonts w:ascii="Meiryo UI" w:eastAsia="Meiryo UI" w:hAnsi="Meiryo UI" w:cs="MS Mincho" w:hint="eastAsia"/>
          <w:lang w:eastAsia="ja-JP"/>
        </w:rPr>
        <w:t>（漫画の</w:t>
      </w:r>
      <w:r w:rsidR="00764786" w:rsidRPr="00E97953">
        <w:rPr>
          <w:rFonts w:ascii="Meiryo UI" w:eastAsia="Meiryo UI" w:hAnsi="Meiryo UI" w:cs="MS Mincho" w:hint="eastAsia"/>
          <w:lang w:eastAsia="ja-JP"/>
        </w:rPr>
        <w:t>描き手、イラストレーター）や</w:t>
      </w:r>
      <w:r w:rsidR="00000000">
        <w:fldChar w:fldCharType="begin"/>
      </w:r>
      <w:r w:rsidR="00000000">
        <w:instrText>HYPERLINK "http://www.oed.com/dictionary/washi-tape_n"</w:instrText>
      </w:r>
      <w:r w:rsidR="00000000">
        <w:fldChar w:fldCharType="separate"/>
      </w:r>
      <w:r w:rsidRPr="00E97953">
        <w:rPr>
          <w:rStyle w:val="Hyperlink"/>
          <w:rFonts w:ascii="Meiryo UI" w:eastAsia="Meiryo UI" w:hAnsi="Meiryo UI"/>
          <w:b/>
          <w:bCs/>
          <w:lang w:eastAsia="ja-JP"/>
        </w:rPr>
        <w:t>washi tape</w:t>
      </w:r>
      <w:r w:rsidR="00000000">
        <w:rPr>
          <w:rStyle w:val="Hyperlink"/>
          <w:rFonts w:ascii="Meiryo UI" w:eastAsia="Meiryo UI" w:hAnsi="Meiryo UI"/>
          <w:b/>
          <w:bCs/>
          <w:lang w:eastAsia="ja-JP"/>
        </w:rPr>
        <w:fldChar w:fldCharType="end"/>
      </w:r>
      <w:r w:rsidR="00764786" w:rsidRPr="00E97953">
        <w:rPr>
          <w:rFonts w:ascii="Meiryo UI" w:eastAsia="Meiryo UI" w:hAnsi="Meiryo UI" w:cs="MS Mincho" w:hint="eastAsia"/>
          <w:b/>
          <w:bCs/>
          <w:color w:val="0000FF"/>
          <w:lang w:eastAsia="ja-JP"/>
        </w:rPr>
        <w:t>（マスキングテーブ）</w:t>
      </w:r>
      <w:r w:rsidR="00764786" w:rsidRPr="00E97953">
        <w:rPr>
          <w:rFonts w:ascii="Meiryo UI" w:eastAsia="Meiryo UI" w:hAnsi="Meiryo UI" w:cs="MS Mincho" w:hint="eastAsia"/>
          <w:lang w:eastAsia="ja-JP"/>
        </w:rPr>
        <w:t>（さまざまなペーパークラフトで使われる装飾用粘着テープ）も追加されました。</w:t>
      </w:r>
    </w:p>
    <w:p w14:paraId="7F4B8AC1" w14:textId="77777777" w:rsidR="00CC029B" w:rsidRPr="00E97953" w:rsidRDefault="00CC029B" w:rsidP="00CC029B">
      <w:pPr>
        <w:spacing w:after="0" w:line="360" w:lineRule="auto"/>
        <w:rPr>
          <w:rFonts w:ascii="Meiryo UI" w:eastAsia="Meiryo UI" w:hAnsi="Meiryo UI"/>
          <w:lang w:val="en-US" w:eastAsia="ja-JP"/>
        </w:rPr>
      </w:pPr>
    </w:p>
    <w:p w14:paraId="225C4407" w14:textId="21D039DB" w:rsidR="00764786" w:rsidRPr="00E97953" w:rsidRDefault="00000000" w:rsidP="00CC029B">
      <w:pPr>
        <w:spacing w:after="0" w:line="360" w:lineRule="auto"/>
        <w:rPr>
          <w:rFonts w:ascii="Meiryo UI" w:eastAsia="Meiryo UI" w:hAnsi="Meiryo UI"/>
          <w:lang w:val="en-US" w:eastAsia="ja-JP"/>
        </w:rPr>
      </w:pPr>
      <w:hyperlink r:id="rId21" w:history="1">
        <w:r w:rsidR="005F0383" w:rsidRPr="00E97953">
          <w:rPr>
            <w:rStyle w:val="Hyperlink"/>
            <w:rFonts w:ascii="Meiryo UI" w:eastAsia="Meiryo UI" w:hAnsi="Meiryo UI"/>
            <w:b/>
            <w:bCs/>
            <w:lang w:val="en-US" w:eastAsia="ja-JP"/>
          </w:rPr>
          <w:t>K</w:t>
        </w:r>
        <w:proofErr w:type="spellStart"/>
        <w:r w:rsidR="00764786" w:rsidRPr="00E97953">
          <w:rPr>
            <w:rStyle w:val="Hyperlink"/>
            <w:rFonts w:ascii="Meiryo UI" w:eastAsia="Meiryo UI" w:hAnsi="Meiryo UI"/>
            <w:b/>
            <w:bCs/>
            <w:lang w:eastAsia="ja-JP"/>
          </w:rPr>
          <w:t>intsugi</w:t>
        </w:r>
        <w:proofErr w:type="spellEnd"/>
      </w:hyperlink>
      <w:r w:rsidR="00764786" w:rsidRPr="00E97953">
        <w:rPr>
          <w:rFonts w:ascii="Meiryo UI" w:eastAsia="Meiryo UI" w:hAnsi="Meiryo UI" w:cs="MS Mincho" w:hint="eastAsia"/>
          <w:color w:val="0000FF"/>
          <w:lang w:eastAsia="ja-JP"/>
        </w:rPr>
        <w:t>（金継ぎ）</w:t>
      </w:r>
      <w:r w:rsidR="00764786" w:rsidRPr="00E97953">
        <w:rPr>
          <w:rFonts w:ascii="Meiryo UI" w:eastAsia="Meiryo UI" w:hAnsi="Meiryo UI" w:cs="MS Mincho" w:hint="eastAsia"/>
          <w:lang w:eastAsia="ja-JP"/>
        </w:rPr>
        <w:t>という単語は、日経ウィークリー誌</w:t>
      </w:r>
      <w:r w:rsidR="00543E8E" w:rsidRPr="00E97953">
        <w:rPr>
          <w:rFonts w:ascii="Meiryo UI" w:eastAsia="Meiryo UI" w:hAnsi="Meiryo UI" w:cs="MS Mincho" w:hint="eastAsia"/>
          <w:lang w:eastAsia="ja-JP"/>
        </w:rPr>
        <w:t>の</w:t>
      </w:r>
      <w:r w:rsidR="00764786" w:rsidRPr="00E97953">
        <w:rPr>
          <w:rFonts w:ascii="Meiryo UI" w:eastAsia="Meiryo UI" w:hAnsi="Meiryo UI" w:cs="MS Mincho"/>
          <w:lang w:val="en-US" w:eastAsia="ja-JP"/>
        </w:rPr>
        <w:t>2008</w:t>
      </w:r>
      <w:r w:rsidR="00764786" w:rsidRPr="00E97953">
        <w:rPr>
          <w:rFonts w:ascii="Meiryo UI" w:eastAsia="Meiryo UI" w:hAnsi="Meiryo UI" w:cs="MS Mincho" w:hint="eastAsia"/>
          <w:lang w:val="en-US" w:eastAsia="ja-JP"/>
        </w:rPr>
        <w:t>年版に初めて</w:t>
      </w:r>
      <w:r w:rsidR="00543E8E" w:rsidRPr="00E97953">
        <w:rPr>
          <w:rFonts w:ascii="Meiryo UI" w:eastAsia="Meiryo UI" w:hAnsi="Meiryo UI" w:cs="MS Mincho" w:hint="eastAsia"/>
          <w:lang w:val="en-US" w:eastAsia="ja-JP"/>
        </w:rPr>
        <w:t>登場し</w:t>
      </w:r>
      <w:r w:rsidR="00764786" w:rsidRPr="00E97953">
        <w:rPr>
          <w:rFonts w:ascii="Meiryo UI" w:eastAsia="Meiryo UI" w:hAnsi="Meiryo UI" w:cs="MS Mincho" w:hint="eastAsia"/>
          <w:lang w:val="en-US" w:eastAsia="ja-JP"/>
        </w:rPr>
        <w:t>、割れた陶器の破片を丹念に繋ぎ合わせ、</w:t>
      </w:r>
      <w:r w:rsidR="00543E8E" w:rsidRPr="00E97953">
        <w:rPr>
          <w:rFonts w:ascii="Meiryo UI" w:eastAsia="Meiryo UI" w:hAnsi="Meiryo UI" w:cs="MS Mincho" w:hint="eastAsia"/>
          <w:lang w:val="en-US" w:eastAsia="ja-JP"/>
        </w:rPr>
        <w:t>漆でひび割れを埋めて、</w:t>
      </w:r>
      <w:r w:rsidR="00764786" w:rsidRPr="00E97953">
        <w:rPr>
          <w:rFonts w:ascii="Meiryo UI" w:eastAsia="Meiryo UI" w:hAnsi="Meiryo UI" w:cs="MS Mincho" w:hint="eastAsia"/>
          <w:lang w:val="en-US" w:eastAsia="ja-JP"/>
        </w:rPr>
        <w:t>金</w:t>
      </w:r>
      <w:r w:rsidR="003E1755" w:rsidRPr="00E97953">
        <w:rPr>
          <w:rFonts w:ascii="Meiryo UI" w:eastAsia="Meiryo UI" w:hAnsi="Meiryo UI" w:cs="MS Mincho" w:hint="eastAsia"/>
          <w:lang w:val="en-US" w:eastAsia="ja-JP"/>
        </w:rPr>
        <w:t>粉や</w:t>
      </w:r>
      <w:r w:rsidR="00764786" w:rsidRPr="00E97953">
        <w:rPr>
          <w:rFonts w:ascii="Meiryo UI" w:eastAsia="Meiryo UI" w:hAnsi="Meiryo UI" w:cs="MS Mincho" w:hint="eastAsia"/>
          <w:lang w:val="en-US" w:eastAsia="ja-JP"/>
        </w:rPr>
        <w:t>銀</w:t>
      </w:r>
      <w:r w:rsidR="003E1755" w:rsidRPr="00E97953">
        <w:rPr>
          <w:rFonts w:ascii="Meiryo UI" w:eastAsia="Meiryo UI" w:hAnsi="Meiryo UI" w:cs="MS Mincho" w:hint="eastAsia"/>
          <w:lang w:val="en-US" w:eastAsia="ja-JP"/>
        </w:rPr>
        <w:t>粉、</w:t>
      </w:r>
      <w:r w:rsidR="00764786" w:rsidRPr="00E97953">
        <w:rPr>
          <w:rFonts w:ascii="Meiryo UI" w:eastAsia="Meiryo UI" w:hAnsi="Meiryo UI" w:cs="MS Mincho" w:hint="eastAsia"/>
          <w:lang w:val="en-US" w:eastAsia="ja-JP"/>
        </w:rPr>
        <w:t>プラチナ粉をまぶ</w:t>
      </w:r>
      <w:r w:rsidR="00543E8E" w:rsidRPr="00E97953">
        <w:rPr>
          <w:rFonts w:ascii="Meiryo UI" w:eastAsia="Meiryo UI" w:hAnsi="Meiryo UI" w:cs="MS Mincho" w:hint="eastAsia"/>
          <w:lang w:val="en-US" w:eastAsia="ja-JP"/>
        </w:rPr>
        <w:t>すことで</w:t>
      </w:r>
      <w:r w:rsidR="00764786" w:rsidRPr="00E97953">
        <w:rPr>
          <w:rFonts w:ascii="Meiryo UI" w:eastAsia="Meiryo UI" w:hAnsi="Meiryo UI" w:cs="MS Mincho" w:hint="eastAsia"/>
          <w:lang w:val="en-US" w:eastAsia="ja-JP"/>
        </w:rPr>
        <w:t>修理した</w:t>
      </w:r>
      <w:r w:rsidR="00543E8E" w:rsidRPr="00E97953">
        <w:rPr>
          <w:rFonts w:ascii="Meiryo UI" w:eastAsia="Meiryo UI" w:hAnsi="Meiryo UI" w:cs="MS Mincho" w:hint="eastAsia"/>
          <w:lang w:val="en-US" w:eastAsia="ja-JP"/>
        </w:rPr>
        <w:t>物</w:t>
      </w:r>
      <w:r w:rsidR="00764786" w:rsidRPr="00E97953">
        <w:rPr>
          <w:rFonts w:ascii="Meiryo UI" w:eastAsia="Meiryo UI" w:hAnsi="Meiryo UI" w:cs="MS Mincho" w:hint="eastAsia"/>
          <w:lang w:val="en-US" w:eastAsia="ja-JP"/>
        </w:rPr>
        <w:t>の</w:t>
      </w:r>
      <w:r w:rsidR="00D87482" w:rsidRPr="00E97953">
        <w:rPr>
          <w:rFonts w:ascii="Meiryo UI" w:eastAsia="Meiryo UI" w:hAnsi="Meiryo UI" w:cs="MS Mincho" w:hint="eastAsia"/>
          <w:lang w:val="en-US" w:eastAsia="ja-JP"/>
        </w:rPr>
        <w:lastRenderedPageBreak/>
        <w:t>傷</w:t>
      </w:r>
      <w:r w:rsidR="00764786" w:rsidRPr="00E97953">
        <w:rPr>
          <w:rFonts w:ascii="Meiryo UI" w:eastAsia="Meiryo UI" w:hAnsi="Meiryo UI" w:cs="MS Mincho" w:hint="eastAsia"/>
          <w:lang w:val="en-US" w:eastAsia="ja-JP"/>
        </w:rPr>
        <w:t>を</w:t>
      </w:r>
      <w:r w:rsidR="00543E8E" w:rsidRPr="00E97953">
        <w:rPr>
          <w:rFonts w:ascii="Meiryo UI" w:eastAsia="Meiryo UI" w:hAnsi="Meiryo UI" w:cs="MS Mincho" w:hint="eastAsia"/>
          <w:lang w:val="en-US" w:eastAsia="ja-JP"/>
        </w:rPr>
        <w:t>際立たせる日本の芸術を指します。この言葉にはその後、不完全さを受け入れ</w:t>
      </w:r>
      <w:r w:rsidR="00EF13D4" w:rsidRPr="00E97953">
        <w:rPr>
          <w:rFonts w:ascii="Meiryo UI" w:eastAsia="Meiryo UI" w:hAnsi="Meiryo UI" w:cs="MS Mincho" w:hint="eastAsia"/>
          <w:lang w:val="en-US" w:eastAsia="ja-JP"/>
        </w:rPr>
        <w:t>、</w:t>
      </w:r>
      <w:r w:rsidR="00543E8E" w:rsidRPr="00E97953">
        <w:rPr>
          <w:rFonts w:ascii="Meiryo UI" w:eastAsia="Meiryo UI" w:hAnsi="Meiryo UI" w:cs="MS Mincho" w:hint="eastAsia"/>
          <w:lang w:val="en-US" w:eastAsia="ja-JP"/>
        </w:rPr>
        <w:t>癒しを人間の経験の本質的な部分として扱うことを特徴とする美学または世界観を示す別の意味も加わりました。</w:t>
      </w:r>
    </w:p>
    <w:p w14:paraId="5CCCCAEE" w14:textId="77777777" w:rsidR="00CC029B" w:rsidRPr="00E97953" w:rsidRDefault="00CC029B" w:rsidP="00CC029B">
      <w:pPr>
        <w:spacing w:after="0" w:line="360" w:lineRule="auto"/>
        <w:rPr>
          <w:rFonts w:ascii="Meiryo UI" w:eastAsia="Meiryo UI" w:hAnsi="Meiryo UI"/>
          <w:lang w:val="en-US" w:eastAsia="ja-JP"/>
        </w:rPr>
      </w:pPr>
    </w:p>
    <w:p w14:paraId="49720C55" w14:textId="4FC7E255" w:rsidR="00543E8E" w:rsidRPr="00E97953" w:rsidRDefault="00543E8E" w:rsidP="00CC029B">
      <w:pPr>
        <w:spacing w:after="0" w:line="360" w:lineRule="auto"/>
        <w:rPr>
          <w:rFonts w:ascii="Meiryo UI" w:eastAsia="Meiryo UI" w:hAnsi="Meiryo UI" w:cs="MS Mincho"/>
          <w:lang w:val="en-US" w:eastAsia="ja-JP"/>
        </w:rPr>
      </w:pPr>
      <w:r w:rsidRPr="00E97953">
        <w:rPr>
          <w:rFonts w:ascii="Meiryo UI" w:eastAsia="Meiryo UI" w:hAnsi="Meiryo UI" w:cs="MS Mincho" w:hint="eastAsia"/>
          <w:lang w:val="en-US" w:eastAsia="ja-JP"/>
        </w:rPr>
        <w:t>また、今回の更新</w:t>
      </w:r>
      <w:r w:rsidR="00604CEF" w:rsidRPr="00E97953">
        <w:rPr>
          <w:rFonts w:ascii="Meiryo UI" w:eastAsia="Meiryo UI" w:hAnsi="Meiryo UI" w:cs="MS Mincho" w:hint="eastAsia"/>
          <w:lang w:val="en-US" w:eastAsia="ja-JP"/>
        </w:rPr>
        <w:t>で</w:t>
      </w:r>
      <w:r w:rsidRPr="00E97953">
        <w:rPr>
          <w:rFonts w:ascii="Meiryo UI" w:eastAsia="Meiryo UI" w:hAnsi="Meiryo UI" w:cs="MS Mincho" w:hint="eastAsia"/>
          <w:lang w:val="en-US" w:eastAsia="ja-JP"/>
        </w:rPr>
        <w:t>は日本独自のエンターテインメントを表す2つの単語、</w:t>
      </w:r>
      <w:r w:rsidR="00000000">
        <w:fldChar w:fldCharType="begin"/>
      </w:r>
      <w:r w:rsidR="00000000">
        <w:instrText>HYPERLINK "http://www.oed.com/dictionary/isekai_n"</w:instrText>
      </w:r>
      <w:r w:rsidR="00000000">
        <w:fldChar w:fldCharType="separate"/>
      </w:r>
      <w:proofErr w:type="spellStart"/>
      <w:r w:rsidRPr="00E97953">
        <w:rPr>
          <w:rStyle w:val="Hyperlink"/>
          <w:rFonts w:ascii="Meiryo UI" w:eastAsia="Meiryo UI" w:hAnsi="Meiryo UI"/>
          <w:b/>
          <w:bCs/>
          <w:lang w:eastAsia="ja-JP"/>
        </w:rPr>
        <w:t>isekai</w:t>
      </w:r>
      <w:proofErr w:type="spellEnd"/>
      <w:r w:rsidR="00000000">
        <w:rPr>
          <w:rStyle w:val="Hyperlink"/>
          <w:rFonts w:ascii="Meiryo UI" w:eastAsia="Meiryo UI" w:hAnsi="Meiryo UI"/>
          <w:b/>
          <w:bCs/>
          <w:lang w:eastAsia="ja-JP"/>
        </w:rPr>
        <w:fldChar w:fldCharType="end"/>
      </w:r>
      <w:r w:rsidRPr="00E97953">
        <w:rPr>
          <w:rFonts w:ascii="Meiryo UI" w:eastAsia="Meiryo UI" w:hAnsi="Meiryo UI" w:cs="MS Mincho" w:hint="eastAsia"/>
          <w:b/>
          <w:bCs/>
          <w:color w:val="0000FF"/>
          <w:lang w:val="en-US" w:eastAsia="ja-JP"/>
        </w:rPr>
        <w:t>（異世界）</w:t>
      </w:r>
      <w:r w:rsidRPr="00E97953">
        <w:rPr>
          <w:rFonts w:ascii="Meiryo UI" w:eastAsia="Meiryo UI" w:hAnsi="Meiryo UI" w:cs="MS Mincho" w:hint="eastAsia"/>
          <w:lang w:val="en-US" w:eastAsia="ja-JP"/>
        </w:rPr>
        <w:t>と</w:t>
      </w:r>
      <w:hyperlink r:id="rId22" w:history="1">
        <w:proofErr w:type="spellStart"/>
        <w:r w:rsidRPr="00E97953">
          <w:rPr>
            <w:rStyle w:val="Hyperlink"/>
            <w:rFonts w:ascii="Meiryo UI" w:eastAsia="Meiryo UI" w:hAnsi="Meiryo UI"/>
            <w:b/>
            <w:bCs/>
            <w:lang w:eastAsia="ja-JP"/>
          </w:rPr>
          <w:t>tokusatsu</w:t>
        </w:r>
        <w:proofErr w:type="spellEnd"/>
      </w:hyperlink>
      <w:r w:rsidRPr="00E97953">
        <w:rPr>
          <w:rFonts w:ascii="Meiryo UI" w:eastAsia="Meiryo UI" w:hAnsi="Meiryo UI" w:cs="MS Mincho" w:hint="eastAsia"/>
          <w:b/>
          <w:bCs/>
          <w:color w:val="0000FF"/>
          <w:lang w:val="en-US" w:eastAsia="ja-JP"/>
        </w:rPr>
        <w:t>（特撮）</w:t>
      </w:r>
      <w:r w:rsidRPr="00E97953">
        <w:rPr>
          <w:rFonts w:ascii="Meiryo UI" w:eastAsia="Meiryo UI" w:hAnsi="Meiryo UI" w:cs="MS Mincho" w:hint="eastAsia"/>
          <w:lang w:val="en-US" w:eastAsia="ja-JP"/>
        </w:rPr>
        <w:t>も</w:t>
      </w:r>
      <w:r w:rsidR="001413E6" w:rsidRPr="00E97953">
        <w:rPr>
          <w:rFonts w:ascii="Meiryo UI" w:eastAsia="Meiryo UI" w:hAnsi="Meiryo UI" w:cs="MS Mincho" w:hint="eastAsia"/>
          <w:lang w:val="en-US" w:eastAsia="ja-JP"/>
        </w:rPr>
        <w:t>追加され</w:t>
      </w:r>
      <w:r w:rsidRPr="00E97953">
        <w:rPr>
          <w:rFonts w:ascii="Meiryo UI" w:eastAsia="Meiryo UI" w:hAnsi="Meiryo UI" w:cs="MS Mincho" w:hint="eastAsia"/>
          <w:lang w:val="en-US" w:eastAsia="ja-JP"/>
        </w:rPr>
        <w:t>ました。</w:t>
      </w:r>
      <w:proofErr w:type="spellStart"/>
      <w:r w:rsidRPr="00E97953">
        <w:rPr>
          <w:rFonts w:ascii="Meiryo UI" w:eastAsia="Meiryo UI" w:hAnsi="Meiryo UI"/>
          <w:i/>
          <w:iCs/>
          <w:lang w:eastAsia="ja-JP"/>
        </w:rPr>
        <w:t>Isekai</w:t>
      </w:r>
      <w:proofErr w:type="spellEnd"/>
      <w:r w:rsidRPr="00E97953">
        <w:rPr>
          <w:rFonts w:ascii="Meiryo UI" w:eastAsia="Meiryo UI" w:hAnsi="Meiryo UI"/>
          <w:i/>
          <w:iCs/>
          <w:lang w:eastAsia="ja-JP"/>
        </w:rPr>
        <w:t xml:space="preserve"> </w:t>
      </w:r>
      <w:r w:rsidRPr="00E97953">
        <w:rPr>
          <w:rFonts w:ascii="Meiryo UI" w:eastAsia="Meiryo UI" w:hAnsi="Meiryo UI" w:cs="MS Mincho" w:hint="eastAsia"/>
          <w:lang w:val="en-US" w:eastAsia="ja-JP"/>
        </w:rPr>
        <w:t>（異世界）</w:t>
      </w:r>
      <w:r w:rsidR="001413E6" w:rsidRPr="00E97953">
        <w:rPr>
          <w:rFonts w:ascii="Meiryo UI" w:eastAsia="Meiryo UI" w:hAnsi="Meiryo UI" w:cs="MS Mincho" w:hint="eastAsia"/>
          <w:lang w:val="en-US" w:eastAsia="ja-JP"/>
        </w:rPr>
        <w:t>と</w:t>
      </w:r>
      <w:r w:rsidRPr="00E97953">
        <w:rPr>
          <w:rFonts w:ascii="Meiryo UI" w:eastAsia="Meiryo UI" w:hAnsi="Meiryo UI" w:cs="MS Mincho" w:hint="eastAsia"/>
          <w:lang w:eastAsia="ja-JP"/>
        </w:rPr>
        <w:t>は</w:t>
      </w:r>
      <w:r w:rsidR="001413E6" w:rsidRPr="00E97953">
        <w:rPr>
          <w:rFonts w:ascii="Meiryo UI" w:eastAsia="Meiryo UI" w:hAnsi="Meiryo UI" w:cs="MS Mincho" w:hint="eastAsia"/>
          <w:lang w:eastAsia="ja-JP"/>
        </w:rPr>
        <w:t>、</w:t>
      </w:r>
      <w:r w:rsidR="001413E6" w:rsidRPr="00E97953">
        <w:rPr>
          <w:rFonts w:ascii="Meiryo UI" w:eastAsia="Meiryo UI" w:hAnsi="Meiryo UI" w:cs="MS Mincho" w:hint="eastAsia"/>
          <w:lang w:val="en-US" w:eastAsia="ja-JP"/>
        </w:rPr>
        <w:t>主人公が異世界や奇妙な世界、見知らぬ世界</w:t>
      </w:r>
      <w:r w:rsidR="007633C8" w:rsidRPr="00E97953">
        <w:rPr>
          <w:rFonts w:ascii="Meiryo UI" w:eastAsia="Meiryo UI" w:hAnsi="Meiryo UI" w:cs="MS Mincho" w:hint="eastAsia"/>
          <w:lang w:val="en-US" w:eastAsia="ja-JP"/>
        </w:rPr>
        <w:t>に</w:t>
      </w:r>
      <w:r w:rsidR="00B26DE7" w:rsidRPr="00E97953">
        <w:rPr>
          <w:rFonts w:ascii="Meiryo UI" w:eastAsia="Meiryo UI" w:hAnsi="Meiryo UI" w:cs="MS Mincho" w:hint="eastAsia"/>
          <w:lang w:val="en-US" w:eastAsia="ja-JP"/>
        </w:rPr>
        <w:t>飛ばされ</w:t>
      </w:r>
      <w:r w:rsidR="007633C8" w:rsidRPr="00E97953">
        <w:rPr>
          <w:rFonts w:ascii="Meiryo UI" w:eastAsia="Meiryo UI" w:hAnsi="Meiryo UI" w:cs="MS Mincho" w:hint="eastAsia"/>
          <w:lang w:val="en-US" w:eastAsia="ja-JP"/>
        </w:rPr>
        <w:t>たり</w:t>
      </w:r>
      <w:r w:rsidR="00B26DE7" w:rsidRPr="00E97953">
        <w:rPr>
          <w:rFonts w:ascii="Meiryo UI" w:eastAsia="Meiryo UI" w:hAnsi="Meiryo UI" w:cs="MS Mincho" w:hint="eastAsia"/>
          <w:lang w:val="en-US" w:eastAsia="ja-JP"/>
        </w:rPr>
        <w:t>転生</w:t>
      </w:r>
      <w:r w:rsidR="007633C8" w:rsidRPr="00E97953">
        <w:rPr>
          <w:rFonts w:ascii="Meiryo UI" w:eastAsia="Meiryo UI" w:hAnsi="Meiryo UI" w:cs="MS Mincho" w:hint="eastAsia"/>
          <w:lang w:val="en-US" w:eastAsia="ja-JP"/>
        </w:rPr>
        <w:t>したり</w:t>
      </w:r>
      <w:r w:rsidR="00B26DE7" w:rsidRPr="00E97953">
        <w:rPr>
          <w:rFonts w:ascii="Meiryo UI" w:eastAsia="Meiryo UI" w:hAnsi="Meiryo UI" w:cs="MS Mincho" w:hint="eastAsia"/>
          <w:lang w:val="en-US" w:eastAsia="ja-JP"/>
        </w:rPr>
        <w:t>する</w:t>
      </w:r>
      <w:r w:rsidR="00B26DE7" w:rsidRPr="00E97953">
        <w:rPr>
          <w:rFonts w:ascii="Meiryo UI" w:eastAsia="Meiryo UI" w:hAnsi="Meiryo UI" w:cs="MS Mincho" w:hint="eastAsia"/>
          <w:lang w:eastAsia="ja-JP"/>
        </w:rPr>
        <w:t>日本の</w:t>
      </w:r>
      <w:r w:rsidR="00B26DE7" w:rsidRPr="00E97953">
        <w:rPr>
          <w:rFonts w:ascii="Meiryo UI" w:eastAsia="Meiryo UI" w:hAnsi="Meiryo UI" w:cs="MS Mincho"/>
          <w:lang w:val="en-US" w:eastAsia="ja-JP"/>
        </w:rPr>
        <w:t>SF</w:t>
      </w:r>
      <w:r w:rsidR="00B26DE7" w:rsidRPr="00E97953">
        <w:rPr>
          <w:rFonts w:ascii="Meiryo UI" w:eastAsia="Meiryo UI" w:hAnsi="Meiryo UI" w:cs="MS Mincho" w:hint="eastAsia"/>
          <w:lang w:val="en-US" w:eastAsia="ja-JP"/>
        </w:rPr>
        <w:t>またはファンタジー小説のジャンルです。日本語</w:t>
      </w:r>
      <w:r w:rsidR="000C2392" w:rsidRPr="00E97953">
        <w:rPr>
          <w:rFonts w:ascii="Meiryo UI" w:eastAsia="Meiryo UI" w:hAnsi="Meiryo UI" w:cs="MS Mincho" w:hint="eastAsia"/>
          <w:lang w:val="en-US" w:eastAsia="ja-JP"/>
        </w:rPr>
        <w:t>では、</w:t>
      </w:r>
      <w:r w:rsidR="00B26DE7" w:rsidRPr="00E97953">
        <w:rPr>
          <w:rFonts w:ascii="Meiryo UI" w:eastAsia="Meiryo UI" w:hAnsi="Meiryo UI" w:cs="MS Mincho" w:hint="eastAsia"/>
          <w:lang w:val="en-US" w:eastAsia="ja-JP"/>
        </w:rPr>
        <w:t>1975年に出版された高千穂遙の小説</w:t>
      </w:r>
      <w:r w:rsidR="002817E7" w:rsidRPr="00E97953">
        <w:rPr>
          <w:rFonts w:ascii="Meiryo UI" w:eastAsia="Meiryo UI" w:hAnsi="Meiryo UI" w:cs="MS Mincho" w:hint="eastAsia"/>
          <w:lang w:val="en-US" w:eastAsia="ja-JP"/>
        </w:rPr>
        <w:t>『</w:t>
      </w:r>
      <w:r w:rsidR="00B26DE7" w:rsidRPr="00E97953">
        <w:rPr>
          <w:rFonts w:ascii="Meiryo UI" w:eastAsia="Meiryo UI" w:hAnsi="Meiryo UI" w:cs="MS Mincho" w:hint="eastAsia"/>
          <w:i/>
          <w:iCs/>
          <w:lang w:val="en-US" w:eastAsia="ja-JP"/>
        </w:rPr>
        <w:t>異世界の勇士</w:t>
      </w:r>
      <w:r w:rsidR="002817E7" w:rsidRPr="00E97953">
        <w:rPr>
          <w:rFonts w:ascii="Meiryo UI" w:eastAsia="Meiryo UI" w:hAnsi="Meiryo UI" w:cs="MS Mincho" w:hint="eastAsia"/>
          <w:lang w:val="en-US" w:eastAsia="ja-JP"/>
        </w:rPr>
        <w:t>』</w:t>
      </w:r>
      <w:r w:rsidR="000C2392" w:rsidRPr="00E97953">
        <w:rPr>
          <w:rFonts w:ascii="Meiryo UI" w:eastAsia="Meiryo UI" w:hAnsi="Meiryo UI" w:cs="MS Mincho" w:hint="eastAsia"/>
          <w:lang w:val="en-US" w:eastAsia="ja-JP"/>
        </w:rPr>
        <w:t>の中で「異なる世界」という文字通りの意味で使われたのが始まりです。</w:t>
      </w:r>
      <w:r w:rsidRPr="00E97953">
        <w:rPr>
          <w:rFonts w:ascii="Meiryo UI" w:eastAsia="Meiryo UI" w:hAnsi="Meiryo UI" w:cs="MS Mincho" w:hint="eastAsia"/>
          <w:lang w:eastAsia="ja-JP"/>
        </w:rPr>
        <w:t>近年の映画では、</w:t>
      </w:r>
      <w:r w:rsidR="001413E6" w:rsidRPr="00E97953">
        <w:rPr>
          <w:rFonts w:ascii="Meiryo UI" w:eastAsia="Meiryo UI" w:hAnsi="Meiryo UI" w:cs="MS Mincho" w:hint="eastAsia"/>
          <w:lang w:eastAsia="ja-JP"/>
        </w:rPr>
        <w:t>先ごろオスカー賞、ゴールデングローブ賞、</w:t>
      </w:r>
      <w:r w:rsidR="001413E6" w:rsidRPr="00E97953">
        <w:rPr>
          <w:rFonts w:ascii="Meiryo UI" w:eastAsia="Meiryo UI" w:hAnsi="Meiryo UI" w:cs="MS Mincho" w:hint="eastAsia"/>
          <w:lang w:val="en-US" w:eastAsia="ja-JP"/>
        </w:rPr>
        <w:t>アカデミー</w:t>
      </w:r>
      <w:r w:rsidR="001413E6" w:rsidRPr="00E97953">
        <w:rPr>
          <w:rFonts w:ascii="Meiryo UI" w:eastAsia="Meiryo UI" w:hAnsi="Meiryo UI" w:cs="MS Mincho" w:hint="eastAsia"/>
          <w:lang w:eastAsia="ja-JP"/>
        </w:rPr>
        <w:t>賞</w:t>
      </w:r>
      <w:r w:rsidR="001413E6" w:rsidRPr="00E97953">
        <w:rPr>
          <w:rFonts w:ascii="Meiryo UI" w:eastAsia="Meiryo UI" w:hAnsi="Meiryo UI" w:cs="MS Mincho" w:hint="eastAsia"/>
          <w:lang w:val="en-US" w:eastAsia="ja-JP"/>
        </w:rPr>
        <w:t>の長編アニメ映画賞を受賞した</w:t>
      </w:r>
      <w:r w:rsidRPr="00E97953">
        <w:rPr>
          <w:rFonts w:ascii="Meiryo UI" w:eastAsia="Meiryo UI" w:hAnsi="Meiryo UI" w:cs="MS Mincho" w:hint="eastAsia"/>
          <w:lang w:eastAsia="ja-JP"/>
        </w:rPr>
        <w:t>宮崎駿</w:t>
      </w:r>
      <w:r w:rsidR="001413E6" w:rsidRPr="00E97953">
        <w:rPr>
          <w:rFonts w:ascii="Meiryo UI" w:eastAsia="Meiryo UI" w:hAnsi="Meiryo UI" w:cs="MS Mincho" w:hint="eastAsia"/>
          <w:lang w:eastAsia="ja-JP"/>
        </w:rPr>
        <w:t>監督</w:t>
      </w:r>
      <w:r w:rsidRPr="00E97953">
        <w:rPr>
          <w:rFonts w:ascii="Meiryo UI" w:eastAsia="Meiryo UI" w:hAnsi="Meiryo UI" w:cs="MS Mincho" w:hint="eastAsia"/>
          <w:lang w:eastAsia="ja-JP"/>
        </w:rPr>
        <w:t>の</w:t>
      </w:r>
      <w:r w:rsidR="001413E6" w:rsidRPr="00E97953">
        <w:rPr>
          <w:rFonts w:ascii="Meiryo UI" w:eastAsia="Meiryo UI" w:hAnsi="Meiryo UI" w:cs="MS Mincho" w:hint="eastAsia"/>
          <w:lang w:eastAsia="ja-JP"/>
        </w:rPr>
        <w:t>スタジオジブリ作品</w:t>
      </w:r>
      <w:r w:rsidR="002817E7" w:rsidRPr="00E97953">
        <w:rPr>
          <w:rFonts w:ascii="Meiryo UI" w:eastAsia="Meiryo UI" w:hAnsi="Meiryo UI" w:cs="MS Mincho" w:hint="eastAsia"/>
          <w:lang w:eastAsia="ja-JP"/>
        </w:rPr>
        <w:t>『</w:t>
      </w:r>
      <w:r w:rsidR="001413E6" w:rsidRPr="00E97953">
        <w:rPr>
          <w:rFonts w:ascii="Meiryo UI" w:eastAsia="Meiryo UI" w:hAnsi="Meiryo UI" w:cs="MS Mincho" w:hint="eastAsia"/>
          <w:i/>
          <w:iCs/>
          <w:lang w:val="en-US" w:eastAsia="ja-JP"/>
        </w:rPr>
        <w:t>君たちはどう生きるか</w:t>
      </w:r>
      <w:r w:rsidR="002817E7" w:rsidRPr="00E97953">
        <w:rPr>
          <w:rFonts w:ascii="Meiryo UI" w:eastAsia="Meiryo UI" w:hAnsi="Meiryo UI" w:cs="MS Mincho" w:hint="eastAsia"/>
          <w:lang w:val="en-US" w:eastAsia="ja-JP"/>
        </w:rPr>
        <w:t>』</w:t>
      </w:r>
      <w:r w:rsidR="001413E6" w:rsidRPr="00E97953">
        <w:rPr>
          <w:rFonts w:ascii="Meiryo UI" w:eastAsia="Meiryo UI" w:hAnsi="Meiryo UI" w:cs="MS Mincho" w:hint="eastAsia"/>
          <w:lang w:val="en-US" w:eastAsia="ja-JP"/>
        </w:rPr>
        <w:t>などがあります。</w:t>
      </w:r>
    </w:p>
    <w:p w14:paraId="7716DD48" w14:textId="77777777" w:rsidR="00CC029B" w:rsidRPr="00E97953" w:rsidRDefault="00CC029B" w:rsidP="00CC029B">
      <w:pPr>
        <w:spacing w:after="0" w:line="360" w:lineRule="auto"/>
        <w:rPr>
          <w:rFonts w:ascii="Meiryo UI" w:eastAsia="Meiryo UI" w:hAnsi="Meiryo UI"/>
          <w:lang w:val="en-US" w:eastAsia="ja-JP"/>
        </w:rPr>
      </w:pPr>
    </w:p>
    <w:p w14:paraId="433418D4" w14:textId="4242C972" w:rsidR="00CC029B" w:rsidRPr="00E97953" w:rsidRDefault="000C2392" w:rsidP="00CC029B">
      <w:pPr>
        <w:spacing w:after="0" w:line="360" w:lineRule="auto"/>
        <w:rPr>
          <w:rFonts w:ascii="Meiryo UI" w:eastAsia="Meiryo UI" w:hAnsi="Meiryo UI" w:cs="MS Mincho"/>
          <w:lang w:val="en-US" w:eastAsia="ja-JP"/>
        </w:rPr>
      </w:pPr>
      <w:proofErr w:type="spellStart"/>
      <w:r w:rsidRPr="00E97953">
        <w:rPr>
          <w:rFonts w:ascii="Meiryo UI" w:eastAsia="Meiryo UI" w:hAnsi="Meiryo UI"/>
          <w:i/>
          <w:iCs/>
          <w:lang w:eastAsia="ja-JP"/>
        </w:rPr>
        <w:t>Tokusatsu</w:t>
      </w:r>
      <w:proofErr w:type="spellEnd"/>
      <w:r w:rsidRPr="00E97953">
        <w:rPr>
          <w:rFonts w:ascii="Meiryo UI" w:eastAsia="Meiryo UI" w:hAnsi="Meiryo UI" w:cs="MS Mincho" w:hint="eastAsia"/>
          <w:lang w:eastAsia="ja-JP"/>
        </w:rPr>
        <w:t>（特撮）は、日本の映画やテレビのエンターテインメントのジャンルで</w:t>
      </w:r>
      <w:r w:rsidR="005748E8" w:rsidRPr="00E97953">
        <w:rPr>
          <w:rFonts w:ascii="Meiryo UI" w:eastAsia="Meiryo UI" w:hAnsi="Meiryo UI" w:cs="MS Mincho" w:hint="eastAsia"/>
          <w:lang w:eastAsia="ja-JP"/>
        </w:rPr>
        <w:t>す。</w:t>
      </w:r>
      <w:r w:rsidR="00CE7063" w:rsidRPr="00E97953">
        <w:rPr>
          <w:rFonts w:ascii="Meiryo UI" w:eastAsia="Meiryo UI" w:hAnsi="Meiryo UI" w:cs="MS Mincho" w:hint="eastAsia"/>
          <w:lang w:eastAsia="ja-JP"/>
        </w:rPr>
        <w:t>操演</w:t>
      </w:r>
      <w:r w:rsidRPr="00E97953">
        <w:rPr>
          <w:rFonts w:ascii="Meiryo UI" w:eastAsia="Meiryo UI" w:hAnsi="Meiryo UI" w:cs="MS Mincho" w:hint="eastAsia"/>
          <w:lang w:eastAsia="ja-JP"/>
        </w:rPr>
        <w:t>特殊効果を使用</w:t>
      </w:r>
      <w:r w:rsidR="005748E8" w:rsidRPr="00E97953">
        <w:rPr>
          <w:rFonts w:ascii="Meiryo UI" w:eastAsia="Meiryo UI" w:hAnsi="Meiryo UI" w:cs="MS Mincho" w:hint="eastAsia"/>
          <w:lang w:eastAsia="ja-JP"/>
        </w:rPr>
        <w:t>している</w:t>
      </w:r>
      <w:r w:rsidRPr="00E97953">
        <w:rPr>
          <w:rFonts w:ascii="Meiryo UI" w:eastAsia="Meiryo UI" w:hAnsi="Meiryo UI" w:cs="MS Mincho" w:hint="eastAsia"/>
          <w:lang w:eastAsia="ja-JP"/>
        </w:rPr>
        <w:t>ことが特徴で</w:t>
      </w:r>
      <w:r w:rsidR="005748E8" w:rsidRPr="00E97953">
        <w:rPr>
          <w:rFonts w:ascii="Meiryo UI" w:eastAsia="Meiryo UI" w:hAnsi="Meiryo UI" w:cs="MS Mincho" w:hint="eastAsia"/>
          <w:lang w:eastAsia="ja-JP"/>
        </w:rPr>
        <w:t>、</w:t>
      </w:r>
      <w:r w:rsidRPr="00E97953">
        <w:rPr>
          <w:rFonts w:ascii="Meiryo UI" w:eastAsia="Meiryo UI" w:hAnsi="Meiryo UI" w:cs="MS Mincho" w:hint="eastAsia"/>
          <w:lang w:eastAsia="ja-JP"/>
        </w:rPr>
        <w:t>通常、巨大な怪物、変形するロボット、</w:t>
      </w:r>
      <w:r w:rsidR="008D643B" w:rsidRPr="00E97953">
        <w:rPr>
          <w:rFonts w:ascii="Meiryo UI" w:eastAsia="Meiryo UI" w:hAnsi="Meiryo UI" w:cs="MS Mincho" w:hint="eastAsia"/>
          <w:lang w:eastAsia="ja-JP"/>
        </w:rPr>
        <w:t>仮面</w:t>
      </w:r>
      <w:r w:rsidRPr="00E97953">
        <w:rPr>
          <w:rFonts w:ascii="Meiryo UI" w:eastAsia="Meiryo UI" w:hAnsi="Meiryo UI" w:cs="MS Mincho" w:hint="eastAsia"/>
          <w:lang w:eastAsia="ja-JP"/>
        </w:rPr>
        <w:t>や衣装をつけたスーパーヒーローなどが登場します。</w:t>
      </w:r>
      <w:r w:rsidR="005748E8" w:rsidRPr="00E97953">
        <w:rPr>
          <w:rFonts w:ascii="Meiryo UI" w:eastAsia="Meiryo UI" w:hAnsi="Meiryo UI" w:cs="MS Mincho" w:hint="eastAsia"/>
          <w:lang w:eastAsia="ja-JP"/>
        </w:rPr>
        <w:t>この単語は、</w:t>
      </w:r>
      <w:proofErr w:type="spellStart"/>
      <w:r w:rsidR="005748E8" w:rsidRPr="00E97953">
        <w:rPr>
          <w:rFonts w:ascii="Meiryo UI" w:eastAsia="Meiryo UI" w:hAnsi="Meiryo UI"/>
          <w:i/>
          <w:iCs/>
          <w:lang w:eastAsia="ja-JP"/>
        </w:rPr>
        <w:t>tokushu</w:t>
      </w:r>
      <w:proofErr w:type="spellEnd"/>
      <w:r w:rsidR="005748E8" w:rsidRPr="00E97953">
        <w:rPr>
          <w:rFonts w:ascii="Meiryo UI" w:eastAsia="Meiryo UI" w:hAnsi="Meiryo UI" w:cs="MS Mincho" w:hint="eastAsia"/>
          <w:lang w:eastAsia="ja-JP"/>
        </w:rPr>
        <w:t>（特殊）と</w:t>
      </w:r>
      <w:proofErr w:type="spellStart"/>
      <w:r w:rsidR="005748E8" w:rsidRPr="00E97953">
        <w:rPr>
          <w:rFonts w:ascii="Meiryo UI" w:eastAsia="Meiryo UI" w:hAnsi="Meiryo UI"/>
          <w:i/>
          <w:iCs/>
          <w:lang w:eastAsia="ja-JP"/>
        </w:rPr>
        <w:t>satsuei</w:t>
      </w:r>
      <w:proofErr w:type="spellEnd"/>
      <w:r w:rsidR="005748E8" w:rsidRPr="00E97953">
        <w:rPr>
          <w:rFonts w:ascii="Meiryo UI" w:eastAsia="Meiryo UI" w:hAnsi="Meiryo UI"/>
          <w:lang w:eastAsia="ja-JP"/>
        </w:rPr>
        <w:t xml:space="preserve"> </w:t>
      </w:r>
      <w:r w:rsidR="005748E8" w:rsidRPr="00E97953">
        <w:rPr>
          <w:rFonts w:ascii="Meiryo UI" w:eastAsia="Meiryo UI" w:hAnsi="Meiryo UI" w:cs="MS Mincho" w:hint="eastAsia"/>
          <w:lang w:eastAsia="ja-JP"/>
        </w:rPr>
        <w:t>（撮影する行為、映画ではショットやテイク）を組み合わせた</w:t>
      </w:r>
      <w:proofErr w:type="spellStart"/>
      <w:r w:rsidR="005748E8" w:rsidRPr="00E97953">
        <w:rPr>
          <w:rFonts w:ascii="Meiryo UI" w:eastAsia="Meiryo UI" w:hAnsi="Meiryo UI"/>
          <w:i/>
          <w:iCs/>
          <w:lang w:eastAsia="ja-JP"/>
        </w:rPr>
        <w:t>tokushu-satsuei</w:t>
      </w:r>
      <w:proofErr w:type="spellEnd"/>
      <w:r w:rsidR="005748E8" w:rsidRPr="00E97953">
        <w:rPr>
          <w:rFonts w:ascii="Meiryo UI" w:eastAsia="Meiryo UI" w:hAnsi="Meiryo UI" w:cs="MS Mincho" w:hint="eastAsia"/>
          <w:lang w:eastAsia="ja-JP"/>
        </w:rPr>
        <w:t>（特殊撮影）の短縮形で、文字通り「特殊な撮影、特殊な（視覚）効果」を意味します。</w:t>
      </w:r>
      <w:r w:rsidR="00CE7063" w:rsidRPr="00E97953">
        <w:rPr>
          <w:rFonts w:ascii="Meiryo UI" w:eastAsia="Meiryo UI" w:hAnsi="Meiryo UI" w:cs="MS Mincho" w:hint="eastAsia"/>
          <w:lang w:eastAsia="ja-JP"/>
        </w:rPr>
        <w:t>円谷英二監督が1940年代から50年代に操演特殊効果技術を開拓し、</w:t>
      </w:r>
      <w:r w:rsidR="002817E7" w:rsidRPr="00E97953">
        <w:rPr>
          <w:rFonts w:ascii="Meiryo UI" w:eastAsia="Meiryo UI" w:hAnsi="Meiryo UI" w:cs="MS Mincho" w:hint="eastAsia"/>
          <w:lang w:eastAsia="ja-JP"/>
        </w:rPr>
        <w:t>この技術を利用して『</w:t>
      </w:r>
      <w:r w:rsidR="002817E7" w:rsidRPr="00E97953">
        <w:rPr>
          <w:rFonts w:ascii="Meiryo UI" w:eastAsia="Meiryo UI" w:hAnsi="Meiryo UI" w:cs="MS Mincho" w:hint="eastAsia"/>
          <w:i/>
          <w:iCs/>
          <w:lang w:eastAsia="ja-JP"/>
        </w:rPr>
        <w:t>ゴジラ</w:t>
      </w:r>
      <w:r w:rsidR="002817E7" w:rsidRPr="00E97953">
        <w:rPr>
          <w:rFonts w:ascii="Meiryo UI" w:eastAsia="Meiryo UI" w:hAnsi="Meiryo UI" w:cs="MS Mincho" w:hint="eastAsia"/>
          <w:lang w:eastAsia="ja-JP"/>
        </w:rPr>
        <w:t>』（1954年）などの名作特撮映画やさまざまな特撮テレビシリーズが誕生しました。その後の1970年代、80年代、90年代の特撮テレビシリーズは、日本だけでなく世界的にも人気を博しました。このジャンルの初期の代表作である『</w:t>
      </w:r>
      <w:r w:rsidR="002817E7" w:rsidRPr="00E97953">
        <w:rPr>
          <w:rFonts w:ascii="Meiryo UI" w:eastAsia="Meiryo UI" w:hAnsi="Meiryo UI" w:cs="MS Mincho" w:hint="eastAsia"/>
          <w:i/>
          <w:iCs/>
          <w:lang w:eastAsia="ja-JP"/>
        </w:rPr>
        <w:t>仮面ライダー</w:t>
      </w:r>
      <w:r w:rsidR="002817E7" w:rsidRPr="00E97953">
        <w:rPr>
          <w:rFonts w:ascii="Meiryo UI" w:eastAsia="Meiryo UI" w:hAnsi="Meiryo UI" w:cs="MS Mincho" w:hint="eastAsia"/>
          <w:lang w:eastAsia="ja-JP"/>
        </w:rPr>
        <w:t>』は</w:t>
      </w:r>
      <w:r w:rsidR="009D5423" w:rsidRPr="00E97953">
        <w:rPr>
          <w:rFonts w:ascii="Meiryo UI" w:eastAsia="Meiryo UI" w:hAnsi="Meiryo UI" w:cs="MS Mincho"/>
          <w:lang w:val="en-US" w:eastAsia="ja-JP"/>
        </w:rPr>
        <w:t>1971</w:t>
      </w:r>
      <w:r w:rsidR="009D5423" w:rsidRPr="00E97953">
        <w:rPr>
          <w:rFonts w:ascii="Meiryo UI" w:eastAsia="Meiryo UI" w:hAnsi="Meiryo UI" w:cs="MS Mincho" w:hint="eastAsia"/>
          <w:lang w:val="en-US" w:eastAsia="ja-JP"/>
        </w:rPr>
        <w:t>年に初めて放送されて以来、日本では今日に至るまで根強い人気を誇るテレビ番組です。</w:t>
      </w:r>
    </w:p>
    <w:p w14:paraId="40A958A7" w14:textId="77777777" w:rsidR="00CC029B" w:rsidRPr="00E97953" w:rsidRDefault="00CC029B" w:rsidP="00CC029B">
      <w:pPr>
        <w:spacing w:after="0" w:line="360" w:lineRule="auto"/>
        <w:rPr>
          <w:rFonts w:ascii="Meiryo UI" w:eastAsia="Meiryo UI" w:hAnsi="Meiryo UI"/>
          <w:lang w:eastAsia="ja-JP"/>
        </w:rPr>
      </w:pPr>
    </w:p>
    <w:p w14:paraId="0EFF8ABF" w14:textId="477C773F" w:rsidR="00CC029B" w:rsidRPr="00E97953" w:rsidRDefault="009D5423" w:rsidP="00CC029B">
      <w:pPr>
        <w:spacing w:after="0" w:line="360" w:lineRule="auto"/>
        <w:rPr>
          <w:rFonts w:ascii="Meiryo UI" w:eastAsia="Meiryo UI" w:hAnsi="Meiryo UI"/>
          <w:lang w:val="en-US" w:eastAsia="ja-JP"/>
        </w:rPr>
      </w:pPr>
      <w:r w:rsidRPr="00E97953">
        <w:rPr>
          <w:rFonts w:ascii="Meiryo UI" w:eastAsia="Meiryo UI" w:hAnsi="Meiryo UI" w:cs="MS Mincho" w:hint="eastAsia"/>
          <w:lang w:eastAsia="ja-JP"/>
        </w:rPr>
        <w:t>日本語の新たな単語の編集作業は</w:t>
      </w:r>
      <w:r w:rsidRPr="00E97953">
        <w:rPr>
          <w:rFonts w:ascii="Meiryo UI" w:eastAsia="Meiryo UI" w:hAnsi="Meiryo UI" w:cs="MS Mincho" w:hint="eastAsia"/>
          <w:lang w:val="en-US" w:eastAsia="ja-JP"/>
        </w:rPr>
        <w:t>、</w:t>
      </w:r>
      <w:r w:rsidR="00201CB6" w:rsidRPr="00E97953">
        <w:rPr>
          <w:rFonts w:ascii="Meiryo UI" w:eastAsia="Meiryo UI" w:hAnsi="Meiryo UI" w:cs="MS Gothic" w:hint="eastAsia"/>
          <w:lang w:eastAsia="ja-JP"/>
        </w:rPr>
        <w:t>東京外国語大学</w:t>
      </w:r>
      <w:r w:rsidR="00BD74F0" w:rsidRPr="00E97953">
        <w:rPr>
          <w:rFonts w:ascii="Meiryo UI" w:eastAsia="Meiryo UI" w:hAnsi="Meiryo UI" w:cs="MS Mincho" w:hint="eastAsia"/>
          <w:lang w:val="en-US" w:eastAsia="ja-JP"/>
        </w:rPr>
        <w:t>大学院総合国際学研究院の投野由紀夫教授とアリアン・ボルロンガン</w:t>
      </w:r>
      <w:r w:rsidR="00660C20" w:rsidRPr="00E97953">
        <w:rPr>
          <w:rFonts w:ascii="Meiryo UI" w:eastAsia="Meiryo UI" w:hAnsi="Meiryo UI" w:cs="MS Mincho" w:hint="eastAsia"/>
          <w:lang w:val="en-US" w:eastAsia="ja-JP"/>
        </w:rPr>
        <w:t>博士の協力を得て</w:t>
      </w:r>
      <w:r w:rsidR="00660C20" w:rsidRPr="00E97953">
        <w:rPr>
          <w:rFonts w:ascii="Meiryo UI" w:eastAsia="Meiryo UI" w:hAnsi="Meiryo UI" w:cs="MS Mincho"/>
          <w:lang w:val="en-US" w:eastAsia="ja-JP"/>
        </w:rPr>
        <w:t>OED</w:t>
      </w:r>
      <w:r w:rsidR="00660C20" w:rsidRPr="00E97953">
        <w:rPr>
          <w:rFonts w:ascii="Meiryo UI" w:eastAsia="Meiryo UI" w:hAnsi="Meiryo UI" w:cs="MS Mincho" w:hint="eastAsia"/>
          <w:lang w:val="en-US" w:eastAsia="ja-JP"/>
        </w:rPr>
        <w:t>編集部が行いました。</w:t>
      </w:r>
      <w:r w:rsidR="00090E17" w:rsidRPr="00E97953">
        <w:rPr>
          <w:rFonts w:ascii="Meiryo UI" w:eastAsia="Meiryo UI" w:hAnsi="Meiryo UI" w:cs="MS Mincho" w:hint="eastAsia"/>
          <w:lang w:val="en-US" w:eastAsia="ja-JP"/>
        </w:rPr>
        <w:t>また、語源に関する監修は、長年にわたり</w:t>
      </w:r>
      <w:r w:rsidR="00090E17" w:rsidRPr="00E97953">
        <w:rPr>
          <w:rFonts w:ascii="Meiryo UI" w:eastAsia="Meiryo UI" w:hAnsi="Meiryo UI" w:cs="MS Mincho"/>
          <w:lang w:val="en-US" w:eastAsia="ja-JP"/>
        </w:rPr>
        <w:t>OED</w:t>
      </w:r>
      <w:r w:rsidR="00090E17" w:rsidRPr="00E97953">
        <w:rPr>
          <w:rFonts w:ascii="Meiryo UI" w:eastAsia="Meiryo UI" w:hAnsi="Meiryo UI" w:cs="MS Mincho" w:hint="eastAsia"/>
          <w:lang w:val="en-US" w:eastAsia="ja-JP"/>
        </w:rPr>
        <w:t>の日本語コンサルタントを務める</w:t>
      </w:r>
      <w:r w:rsidR="00660C20" w:rsidRPr="00E97953">
        <w:rPr>
          <w:rFonts w:ascii="Meiryo UI" w:eastAsia="Meiryo UI" w:hAnsi="Meiryo UI" w:cs="MS Mincho" w:hint="eastAsia"/>
          <w:lang w:val="en-US" w:eastAsia="ja-JP"/>
        </w:rPr>
        <w:t>福岡女子大学のニコラス・ウォレン教授に</w:t>
      </w:r>
      <w:r w:rsidR="00090E17" w:rsidRPr="00E97953">
        <w:rPr>
          <w:rFonts w:ascii="Meiryo UI" w:eastAsia="Meiryo UI" w:hAnsi="Meiryo UI" w:cs="MS Mincho" w:hint="eastAsia"/>
          <w:lang w:val="en-US" w:eastAsia="ja-JP"/>
        </w:rPr>
        <w:t>お願いしました。</w:t>
      </w:r>
    </w:p>
    <w:p w14:paraId="03B1E67E" w14:textId="77777777" w:rsidR="00DB1F61" w:rsidRPr="00E97953" w:rsidRDefault="00DB1F61" w:rsidP="001F7325">
      <w:pPr>
        <w:spacing w:after="0" w:line="360" w:lineRule="auto"/>
        <w:rPr>
          <w:rFonts w:ascii="Meiryo UI" w:eastAsia="Meiryo UI" w:hAnsi="Meiryo UI"/>
          <w:lang w:eastAsia="ja-JP"/>
        </w:rPr>
      </w:pPr>
    </w:p>
    <w:p w14:paraId="28E9A28F" w14:textId="718F1408" w:rsidR="00B57E10" w:rsidRPr="00E97953" w:rsidRDefault="00090E17" w:rsidP="0094350F">
      <w:pPr>
        <w:spacing w:after="0" w:line="360" w:lineRule="auto"/>
        <w:rPr>
          <w:rFonts w:ascii="Meiryo UI" w:eastAsia="Meiryo UI" w:hAnsi="Meiryo UI"/>
          <w:lang w:val="en-US" w:eastAsia="ja-JP"/>
        </w:rPr>
      </w:pPr>
      <w:r w:rsidRPr="00E97953">
        <w:rPr>
          <w:rFonts w:ascii="Meiryo UI" w:eastAsia="Meiryo UI" w:hAnsi="Meiryo UI"/>
          <w:lang w:val="en-US" w:eastAsia="ja-JP"/>
        </w:rPr>
        <w:t>OED</w:t>
      </w:r>
      <w:r w:rsidRPr="00E97953">
        <w:rPr>
          <w:rFonts w:ascii="Meiryo UI" w:eastAsia="Meiryo UI" w:hAnsi="Meiryo UI" w:cs="MS Mincho" w:hint="eastAsia"/>
          <w:lang w:val="en-US" w:eastAsia="ja-JP"/>
        </w:rPr>
        <w:t>に収録されている日本語由来の単語について、詳しくは</w:t>
      </w:r>
      <w:r w:rsidR="00000000">
        <w:fldChar w:fldCharType="begin"/>
      </w:r>
      <w:r w:rsidR="00000000">
        <w:instrText>HYPERLINK "https://www.oed.com/discover/words-from-the-land-of-the-rising-sun"</w:instrText>
      </w:r>
      <w:r w:rsidR="00000000">
        <w:fldChar w:fldCharType="separate"/>
      </w:r>
      <w:r w:rsidRPr="00E97953">
        <w:rPr>
          <w:rStyle w:val="Hyperlink"/>
          <w:rFonts w:ascii="Meiryo UI" w:eastAsia="Meiryo UI" w:hAnsi="Meiryo UI" w:cs="MS Mincho" w:hint="eastAsia"/>
          <w:lang w:val="en-US" w:eastAsia="ja-JP"/>
        </w:rPr>
        <w:t>リリースノート</w:t>
      </w:r>
      <w:r w:rsidR="00000000">
        <w:rPr>
          <w:rStyle w:val="Hyperlink"/>
          <w:rFonts w:ascii="Meiryo UI" w:eastAsia="Meiryo UI" w:hAnsi="Meiryo UI" w:cs="MS Mincho"/>
          <w:lang w:val="en-US" w:eastAsia="ja-JP"/>
        </w:rPr>
        <w:fldChar w:fldCharType="end"/>
      </w:r>
      <w:r w:rsidRPr="00E97953">
        <w:rPr>
          <w:rFonts w:ascii="Meiryo UI" w:eastAsia="Meiryo UI" w:hAnsi="Meiryo UI" w:cs="MS Mincho" w:hint="eastAsia"/>
          <w:lang w:val="en-US" w:eastAsia="ja-JP"/>
        </w:rPr>
        <w:t>（今回の更新で追加された日本語の単語一覧を詳説）をご参照ください。また、</w:t>
      </w:r>
      <w:r w:rsidR="00000000">
        <w:fldChar w:fldCharType="begin"/>
      </w:r>
      <w:r w:rsidR="00000000">
        <w:instrText>HYPERLINK "https://public.oed.com/world-englishes/" \t "_blank"</w:instrText>
      </w:r>
      <w:r w:rsidR="00000000">
        <w:fldChar w:fldCharType="separate"/>
      </w:r>
      <w:r w:rsidRPr="00E97953">
        <w:rPr>
          <w:rStyle w:val="Hyperlink"/>
          <w:rFonts w:ascii="Meiryo UI" w:eastAsia="Meiryo UI" w:hAnsi="Meiryo UI"/>
          <w:lang w:eastAsia="ja-JP"/>
        </w:rPr>
        <w:t xml:space="preserve">OED World </w:t>
      </w:r>
      <w:proofErr w:type="spellStart"/>
      <w:r w:rsidRPr="00E97953">
        <w:rPr>
          <w:rStyle w:val="Hyperlink"/>
          <w:rFonts w:ascii="Meiryo UI" w:eastAsia="Meiryo UI" w:hAnsi="Meiryo UI"/>
          <w:lang w:eastAsia="ja-JP"/>
        </w:rPr>
        <w:t>Englishes</w:t>
      </w:r>
      <w:proofErr w:type="spellEnd"/>
      <w:r w:rsidRPr="00E97953">
        <w:rPr>
          <w:rStyle w:val="Hyperlink"/>
          <w:rFonts w:ascii="Meiryo UI" w:eastAsia="Meiryo UI" w:hAnsi="Meiryo UI"/>
          <w:lang w:eastAsia="ja-JP"/>
        </w:rPr>
        <w:t xml:space="preserve"> Hub</w:t>
      </w:r>
      <w:r w:rsidR="00000000">
        <w:rPr>
          <w:rStyle w:val="Hyperlink"/>
          <w:rFonts w:ascii="Meiryo UI" w:eastAsia="Meiryo UI" w:hAnsi="Meiryo UI"/>
          <w:lang w:eastAsia="ja-JP"/>
        </w:rPr>
        <w:fldChar w:fldCharType="end"/>
      </w:r>
      <w:r w:rsidRPr="00E97953">
        <w:rPr>
          <w:rFonts w:ascii="Meiryo UI" w:eastAsia="Meiryo UI" w:hAnsi="Meiryo UI" w:hint="eastAsia"/>
          <w:lang w:eastAsia="ja-JP"/>
        </w:rPr>
        <w:t>の</w:t>
      </w:r>
      <w:hyperlink r:id="rId23" w:tgtFrame="_blank" w:history="1">
        <w:r w:rsidRPr="00E97953">
          <w:rPr>
            <w:rStyle w:val="Hyperlink"/>
            <w:rFonts w:ascii="Meiryo UI" w:eastAsia="Meiryo UI" w:hAnsi="Meiryo UI"/>
            <w:lang w:eastAsia="ja-JP"/>
          </w:rPr>
          <w:t>Japan page</w:t>
        </w:r>
      </w:hyperlink>
      <w:r w:rsidRPr="00E97953">
        <w:rPr>
          <w:rFonts w:ascii="Meiryo UI" w:eastAsia="Meiryo UI" w:hAnsi="Meiryo UI" w:cs="MS Mincho" w:hint="eastAsia"/>
          <w:lang w:val="en-US" w:eastAsia="ja-JP"/>
        </w:rPr>
        <w:t>に</w:t>
      </w:r>
      <w:r w:rsidR="00FE2DDB" w:rsidRPr="00E97953">
        <w:rPr>
          <w:rFonts w:ascii="Meiryo UI" w:eastAsia="Meiryo UI" w:hAnsi="Meiryo UI" w:cs="MS Mincho" w:hint="eastAsia"/>
          <w:lang w:val="en-US" w:eastAsia="ja-JP"/>
        </w:rPr>
        <w:t>掲載した記事</w:t>
      </w:r>
      <w:r w:rsidR="005E1BD2" w:rsidRPr="00E97953">
        <w:rPr>
          <w:rFonts w:ascii="Meiryo UI" w:eastAsia="Meiryo UI" w:hAnsi="Meiryo UI" w:hint="eastAsia"/>
          <w:lang w:eastAsia="ja-JP"/>
        </w:rPr>
        <w:t>「</w:t>
      </w:r>
      <w:hyperlink r:id="rId24" w:tgtFrame="_blank" w:history="1">
        <w:r w:rsidRPr="00E97953">
          <w:rPr>
            <w:rStyle w:val="Hyperlink"/>
            <w:rFonts w:ascii="Meiryo UI" w:eastAsia="Meiryo UI" w:hAnsi="Meiryo UI"/>
            <w:lang w:eastAsia="ja-JP"/>
          </w:rPr>
          <w:t>From anime to zen: Japanese words in the OED</w:t>
        </w:r>
      </w:hyperlink>
      <w:r w:rsidRPr="00E97953">
        <w:rPr>
          <w:rFonts w:ascii="Meiryo UI" w:eastAsia="Meiryo UI" w:hAnsi="Meiryo UI" w:cs="MS Mincho" w:hint="eastAsia"/>
          <w:lang w:val="en-US" w:eastAsia="ja-JP"/>
        </w:rPr>
        <w:t>（アニメから禅まで：</w:t>
      </w:r>
      <w:r w:rsidRPr="00E97953">
        <w:rPr>
          <w:rFonts w:ascii="Meiryo UI" w:eastAsia="Meiryo UI" w:hAnsi="Meiryo UI" w:cs="MS Mincho"/>
          <w:lang w:val="en-US" w:eastAsia="ja-JP"/>
        </w:rPr>
        <w:t>OED</w:t>
      </w:r>
      <w:r w:rsidR="00FE2DDB" w:rsidRPr="00E97953">
        <w:rPr>
          <w:rFonts w:ascii="Meiryo UI" w:eastAsia="Meiryo UI" w:hAnsi="Meiryo UI" w:cs="MS Mincho" w:hint="eastAsia"/>
          <w:lang w:val="en-US" w:eastAsia="ja-JP"/>
        </w:rPr>
        <w:t>に収録さ</w:t>
      </w:r>
      <w:r w:rsidR="00FE2DDB" w:rsidRPr="00E97953">
        <w:rPr>
          <w:rFonts w:ascii="Meiryo UI" w:eastAsia="Meiryo UI" w:hAnsi="Meiryo UI" w:cs="MS Mincho" w:hint="eastAsia"/>
          <w:lang w:val="en-US" w:eastAsia="ja-JP"/>
        </w:rPr>
        <w:lastRenderedPageBreak/>
        <w:t>れている日本語の単語）</w:t>
      </w:r>
      <w:r w:rsidR="005E1BD2" w:rsidRPr="00E97953">
        <w:rPr>
          <w:rFonts w:ascii="Meiryo UI" w:eastAsia="Meiryo UI" w:hAnsi="Meiryo UI" w:cs="MS Mincho" w:hint="eastAsia"/>
          <w:lang w:val="en-US" w:eastAsia="ja-JP"/>
        </w:rPr>
        <w:t>」</w:t>
      </w:r>
      <w:r w:rsidR="00FE2DDB" w:rsidRPr="00E97953">
        <w:rPr>
          <w:rFonts w:ascii="Meiryo UI" w:eastAsia="Meiryo UI" w:hAnsi="Meiryo UI" w:cs="MS Mincho" w:hint="eastAsia"/>
          <w:lang w:val="en-US" w:eastAsia="ja-JP"/>
        </w:rPr>
        <w:t>も</w:t>
      </w:r>
      <w:r w:rsidRPr="00E97953">
        <w:rPr>
          <w:rFonts w:ascii="Meiryo UI" w:eastAsia="Meiryo UI" w:hAnsi="Meiryo UI" w:cs="MS Mincho" w:hint="eastAsia"/>
          <w:lang w:val="en-US" w:eastAsia="ja-JP"/>
        </w:rPr>
        <w:t>併せて</w:t>
      </w:r>
      <w:r w:rsidR="00FE2DDB" w:rsidRPr="00E97953">
        <w:rPr>
          <w:rFonts w:ascii="Meiryo UI" w:eastAsia="Meiryo UI" w:hAnsi="Meiryo UI" w:cs="MS Mincho" w:hint="eastAsia"/>
          <w:lang w:val="en-US" w:eastAsia="ja-JP"/>
        </w:rPr>
        <w:t>お読み</w:t>
      </w:r>
      <w:r w:rsidRPr="00E97953">
        <w:rPr>
          <w:rFonts w:ascii="Meiryo UI" w:eastAsia="Meiryo UI" w:hAnsi="Meiryo UI" w:cs="MS Mincho" w:hint="eastAsia"/>
          <w:lang w:val="en-US" w:eastAsia="ja-JP"/>
        </w:rPr>
        <w:t>ください。</w:t>
      </w:r>
      <w:r w:rsidR="00FE2DDB" w:rsidRPr="00E97953">
        <w:rPr>
          <w:rFonts w:ascii="Meiryo UI" w:eastAsia="Meiryo UI" w:hAnsi="Meiryo UI"/>
          <w:lang w:eastAsia="ja-JP"/>
        </w:rPr>
        <w:t>Oxford Languages</w:t>
      </w:r>
      <w:r w:rsidR="00FE2DDB" w:rsidRPr="00E97953">
        <w:rPr>
          <w:rFonts w:ascii="Meiryo UI" w:eastAsia="Meiryo UI" w:hAnsi="Meiryo UI" w:hint="eastAsia"/>
          <w:lang w:eastAsia="ja-JP"/>
        </w:rPr>
        <w:t>は、今回の更新に合わせて多くのイラストを依頼しました（</w:t>
      </w:r>
      <w:hyperlink r:id="rId25" w:history="1">
        <w:r w:rsidR="00FE2DDB" w:rsidRPr="00E97953">
          <w:rPr>
            <w:rStyle w:val="Hyperlink"/>
            <w:rFonts w:ascii="Meiryo UI" w:eastAsia="Meiryo UI" w:hAnsi="Meiryo UI" w:hint="eastAsia"/>
            <w:lang w:eastAsia="ja-JP"/>
          </w:rPr>
          <w:t>こちら</w:t>
        </w:r>
      </w:hyperlink>
      <w:r w:rsidR="00FE2DDB" w:rsidRPr="00E97953">
        <w:rPr>
          <w:rFonts w:ascii="Meiryo UI" w:eastAsia="Meiryo UI" w:hAnsi="Meiryo UI" w:hint="eastAsia"/>
          <w:lang w:eastAsia="ja-JP"/>
        </w:rPr>
        <w:t>を参照）。</w:t>
      </w:r>
    </w:p>
    <w:p w14:paraId="75B0A43E" w14:textId="1041232C" w:rsidR="00540764" w:rsidRPr="00E97953" w:rsidRDefault="00540764" w:rsidP="00B50C30">
      <w:pPr>
        <w:spacing w:after="0" w:line="240" w:lineRule="auto"/>
        <w:rPr>
          <w:rFonts w:ascii="Meiryo UI" w:eastAsia="Meiryo UI" w:hAnsi="Meiryo UI"/>
          <w:lang w:eastAsia="ja-JP"/>
        </w:rPr>
      </w:pPr>
    </w:p>
    <w:p w14:paraId="43ABCCA5" w14:textId="77777777" w:rsidR="008212D0" w:rsidRPr="00E97953" w:rsidRDefault="008212D0" w:rsidP="00B50C30">
      <w:pPr>
        <w:spacing w:after="0" w:line="240" w:lineRule="auto"/>
        <w:rPr>
          <w:rFonts w:ascii="Meiryo UI" w:eastAsia="Meiryo UI" w:hAnsi="Meiryo UI"/>
          <w:lang w:eastAsia="ja-JP"/>
        </w:rPr>
      </w:pPr>
    </w:p>
    <w:p w14:paraId="6BF2963C" w14:textId="2AD77977" w:rsidR="00630A9E" w:rsidRPr="00E97953" w:rsidRDefault="00FE2DDB" w:rsidP="00F45FA3">
      <w:pPr>
        <w:spacing w:after="0" w:line="240" w:lineRule="auto"/>
        <w:jc w:val="center"/>
        <w:rPr>
          <w:rFonts w:ascii="Meiryo UI" w:eastAsia="Meiryo UI" w:hAnsi="Meiryo UI"/>
          <w:b/>
          <w:lang w:eastAsia="ja-JP"/>
        </w:rPr>
      </w:pPr>
      <w:r w:rsidRPr="00E97953">
        <w:rPr>
          <w:rFonts w:ascii="Meiryo UI" w:eastAsia="Meiryo UI" w:hAnsi="Meiryo UI" w:hint="eastAsia"/>
          <w:b/>
          <w:lang w:eastAsia="ja-JP"/>
        </w:rPr>
        <w:t>単語の完全な定義、</w:t>
      </w:r>
      <w:r w:rsidRPr="00E97953">
        <w:rPr>
          <w:rFonts w:ascii="Meiryo UI" w:eastAsia="Meiryo UI" w:hAnsi="Meiryo UI"/>
          <w:b/>
          <w:lang w:val="en-US" w:eastAsia="ja-JP"/>
        </w:rPr>
        <w:t>OED</w:t>
      </w:r>
      <w:r w:rsidRPr="00E97953">
        <w:rPr>
          <w:rFonts w:ascii="Meiryo UI" w:eastAsia="Meiryo UI" w:hAnsi="Meiryo UI" w:hint="eastAsia"/>
          <w:b/>
          <w:lang w:val="en-US" w:eastAsia="ja-JP"/>
        </w:rPr>
        <w:t>編集部とのインタビューのご依頼は、こちらまでお問い合わせください。</w:t>
      </w:r>
    </w:p>
    <w:p w14:paraId="7F11789A" w14:textId="77777777" w:rsidR="00425CB5" w:rsidRPr="00E97953" w:rsidRDefault="00425CB5" w:rsidP="00F45FA3">
      <w:pPr>
        <w:spacing w:after="0" w:line="240" w:lineRule="auto"/>
        <w:jc w:val="center"/>
        <w:rPr>
          <w:rFonts w:ascii="Meiryo UI" w:eastAsia="Meiryo UI" w:hAnsi="Meiryo UI"/>
          <w:b/>
          <w:lang w:eastAsia="ja-JP"/>
        </w:rPr>
      </w:pPr>
    </w:p>
    <w:p w14:paraId="294A8B58" w14:textId="77777777" w:rsidR="007C44EA" w:rsidRPr="00E97953" w:rsidRDefault="00317100" w:rsidP="004A506C">
      <w:pPr>
        <w:spacing w:after="0" w:line="240" w:lineRule="auto"/>
        <w:jc w:val="center"/>
        <w:rPr>
          <w:rFonts w:ascii="Meiryo UI" w:eastAsia="Meiryo UI" w:hAnsi="Meiryo UI"/>
          <w:b/>
        </w:rPr>
      </w:pPr>
      <w:r w:rsidRPr="00E97953">
        <w:rPr>
          <w:rFonts w:ascii="Meiryo UI" w:eastAsia="Meiryo UI" w:hAnsi="Meiryo UI"/>
          <w:b/>
        </w:rPr>
        <w:t>Anna Silva</w:t>
      </w:r>
      <w:r w:rsidR="00D01E3B" w:rsidRPr="00E97953">
        <w:rPr>
          <w:rFonts w:ascii="Meiryo UI" w:eastAsia="Meiryo UI" w:hAnsi="Meiryo UI"/>
          <w:b/>
        </w:rPr>
        <w:t xml:space="preserve">, </w:t>
      </w:r>
      <w:r w:rsidR="00C06E8A" w:rsidRPr="00E97953">
        <w:rPr>
          <w:rFonts w:ascii="Meiryo UI" w:eastAsia="Meiryo UI" w:hAnsi="Meiryo UI"/>
          <w:b/>
        </w:rPr>
        <w:t>Oxford University Press</w:t>
      </w:r>
    </w:p>
    <w:p w14:paraId="10ACE568" w14:textId="6F0E9EB8" w:rsidR="00FE2DDB" w:rsidRPr="00E97953" w:rsidRDefault="00FE2DDB" w:rsidP="004A506C">
      <w:pPr>
        <w:spacing w:after="0" w:line="240" w:lineRule="auto"/>
        <w:jc w:val="center"/>
        <w:rPr>
          <w:rFonts w:ascii="Meiryo UI" w:eastAsia="Meiryo UI" w:hAnsi="Meiryo UI"/>
          <w:b/>
          <w:lang w:eastAsia="ja-JP"/>
        </w:rPr>
      </w:pPr>
      <w:r w:rsidRPr="00E97953">
        <w:rPr>
          <w:rFonts w:ascii="Meiryo UI" w:eastAsia="Meiryo UI" w:hAnsi="Meiryo UI" w:hint="eastAsia"/>
          <w:b/>
          <w:lang w:eastAsia="ja-JP"/>
        </w:rPr>
        <w:t>オックスフォード大学出版局　アンナ・シルヴァ</w:t>
      </w:r>
    </w:p>
    <w:p w14:paraId="3BE0EB36" w14:textId="7EEB6090" w:rsidR="004A506C" w:rsidRPr="00E97953" w:rsidRDefault="007C44EA" w:rsidP="004A506C">
      <w:pPr>
        <w:spacing w:after="0" w:line="240" w:lineRule="auto"/>
        <w:jc w:val="center"/>
        <w:rPr>
          <w:rStyle w:val="Hyperlink"/>
          <w:rFonts w:ascii="Meiryo UI" w:eastAsia="Meiryo UI" w:hAnsi="Meiryo UI"/>
          <w:b/>
          <w:color w:val="auto"/>
          <w:u w:val="none"/>
        </w:rPr>
      </w:pPr>
      <w:r w:rsidRPr="00E97953">
        <w:rPr>
          <w:rFonts w:ascii="Meiryo UI" w:eastAsia="Meiryo UI" w:hAnsi="Meiryo UI"/>
          <w:b/>
        </w:rPr>
        <w:t xml:space="preserve">Email: </w:t>
      </w:r>
      <w:hyperlink r:id="rId26" w:history="1">
        <w:r w:rsidR="000B58A9">
          <w:rPr>
            <w:rStyle w:val="Hyperlink"/>
            <w:rFonts w:hint="eastAsia"/>
          </w:rPr>
          <w:t>publicity@oup.com</w:t>
        </w:r>
      </w:hyperlink>
    </w:p>
    <w:p w14:paraId="39849CA5" w14:textId="77777777" w:rsidR="004A506C" w:rsidRPr="00E97953" w:rsidRDefault="004A506C" w:rsidP="004A506C">
      <w:pPr>
        <w:spacing w:after="0" w:line="240" w:lineRule="auto"/>
        <w:jc w:val="center"/>
        <w:rPr>
          <w:rFonts w:ascii="Meiryo UI" w:eastAsia="Meiryo UI" w:hAnsi="Meiryo UI"/>
          <w:b/>
        </w:rPr>
      </w:pPr>
    </w:p>
    <w:p w14:paraId="7D2D3457" w14:textId="75C562E2" w:rsidR="00630A9E" w:rsidRPr="00E97953" w:rsidRDefault="00FE2DDB" w:rsidP="002D0E0C">
      <w:pPr>
        <w:spacing w:after="0" w:line="240" w:lineRule="auto"/>
        <w:rPr>
          <w:rFonts w:ascii="Meiryo UI" w:eastAsia="Meiryo UI" w:hAnsi="Meiryo UI"/>
          <w:b/>
          <w:lang w:val="en-US" w:eastAsia="ja-JP"/>
        </w:rPr>
      </w:pPr>
      <w:r w:rsidRPr="00E97953">
        <w:rPr>
          <w:rFonts w:ascii="Meiryo UI" w:eastAsia="Meiryo UI" w:hAnsi="Meiryo UI"/>
          <w:b/>
        </w:rPr>
        <w:t>SNS</w:t>
      </w:r>
      <w:r w:rsidRPr="00E97953">
        <w:rPr>
          <w:rFonts w:ascii="Meiryo UI" w:eastAsia="Meiryo UI" w:hAnsi="Meiryo UI" w:hint="eastAsia"/>
          <w:b/>
          <w:lang w:eastAsia="ja-JP"/>
        </w:rPr>
        <w:t>：</w:t>
      </w:r>
    </w:p>
    <w:p w14:paraId="6D90009C" w14:textId="0E9EF0D0" w:rsidR="00E465D5" w:rsidRPr="00E97953" w:rsidRDefault="00047DE9" w:rsidP="00E465D5">
      <w:pPr>
        <w:spacing w:after="0" w:line="240" w:lineRule="auto"/>
        <w:rPr>
          <w:rFonts w:ascii="Meiryo UI" w:eastAsia="Meiryo UI" w:hAnsi="Meiryo UI"/>
          <w:lang w:eastAsia="ja-JP"/>
        </w:rPr>
      </w:pPr>
      <w:r w:rsidRPr="00E97953">
        <w:rPr>
          <w:rFonts w:ascii="Meiryo UI" w:eastAsia="Meiryo UI" w:hAnsi="Meiryo UI"/>
          <w:lang w:eastAsia="ja-JP"/>
        </w:rPr>
        <w:t>X/</w:t>
      </w:r>
      <w:r w:rsidR="00025EA6" w:rsidRPr="00E97953">
        <w:rPr>
          <w:rFonts w:ascii="Meiryo UI" w:eastAsia="Meiryo UI" w:hAnsi="Meiryo UI"/>
          <w:lang w:eastAsia="ja-JP"/>
        </w:rPr>
        <w:t>Twitter</w:t>
      </w:r>
      <w:r w:rsidR="00FE2DDB" w:rsidRPr="00E97953">
        <w:rPr>
          <w:rFonts w:ascii="Meiryo UI" w:eastAsia="Meiryo UI" w:hAnsi="Meiryo UI" w:cs="MS Mincho" w:hint="eastAsia"/>
          <w:lang w:eastAsia="ja-JP"/>
        </w:rPr>
        <w:t xml:space="preserve">　</w:t>
      </w:r>
      <w:r w:rsidR="00025EA6" w:rsidRPr="00E97953">
        <w:rPr>
          <w:rFonts w:ascii="Meiryo UI" w:eastAsia="Meiryo UI" w:hAnsi="Meiryo UI"/>
          <w:lang w:eastAsia="ja-JP"/>
        </w:rPr>
        <w:t>@OED (</w:t>
      </w:r>
      <w:hyperlink r:id="rId27" w:history="1">
        <w:r w:rsidR="00025EA6" w:rsidRPr="00E97953">
          <w:rPr>
            <w:rStyle w:val="Hyperlink"/>
            <w:rFonts w:ascii="Meiryo UI" w:eastAsia="Meiryo UI" w:hAnsi="Meiryo UI"/>
            <w:lang w:eastAsia="ja-JP"/>
          </w:rPr>
          <w:t>https://twitter.com/OED</w:t>
        </w:r>
      </w:hyperlink>
      <w:r w:rsidR="00025EA6" w:rsidRPr="00E97953">
        <w:rPr>
          <w:rFonts w:ascii="Meiryo UI" w:eastAsia="Meiryo UI" w:hAnsi="Meiryo UI"/>
          <w:lang w:eastAsia="ja-JP"/>
        </w:rPr>
        <w:t>)</w:t>
      </w:r>
      <w:r w:rsidR="00E465D5" w:rsidRPr="00E97953">
        <w:rPr>
          <w:rFonts w:ascii="Meiryo UI" w:eastAsia="Meiryo UI" w:hAnsi="Meiryo UI"/>
          <w:lang w:eastAsia="ja-JP"/>
        </w:rPr>
        <w:t xml:space="preserve"> </w:t>
      </w:r>
    </w:p>
    <w:p w14:paraId="357189B1" w14:textId="0B058F1E" w:rsidR="00025EA6" w:rsidRPr="00E97953" w:rsidRDefault="00025EA6" w:rsidP="00E465D5">
      <w:pPr>
        <w:spacing w:after="0" w:line="240" w:lineRule="auto"/>
        <w:rPr>
          <w:rFonts w:ascii="Meiryo UI" w:eastAsia="Meiryo UI" w:hAnsi="Meiryo UI"/>
        </w:rPr>
      </w:pPr>
      <w:r w:rsidRPr="00E97953">
        <w:rPr>
          <w:rFonts w:ascii="Meiryo UI" w:eastAsia="Meiryo UI" w:hAnsi="Meiryo UI"/>
        </w:rPr>
        <w:t>Facebook</w:t>
      </w:r>
      <w:r w:rsidR="00FE2DDB" w:rsidRPr="00E97953">
        <w:rPr>
          <w:rFonts w:ascii="Meiryo UI" w:eastAsia="Meiryo UI" w:hAnsi="Meiryo UI" w:cs="MS Mincho" w:hint="eastAsia"/>
          <w:lang w:eastAsia="ja-JP"/>
        </w:rPr>
        <w:t xml:space="preserve">　</w:t>
      </w:r>
      <w:r w:rsidRPr="00E97953">
        <w:rPr>
          <w:rFonts w:ascii="Meiryo UI" w:eastAsia="Meiryo UI" w:hAnsi="Meiryo UI"/>
        </w:rPr>
        <w:t>Oxford Languages (</w:t>
      </w:r>
      <w:hyperlink r:id="rId28" w:history="1">
        <w:r w:rsidRPr="00E97953">
          <w:rPr>
            <w:rStyle w:val="Hyperlink"/>
            <w:rFonts w:ascii="Meiryo UI" w:eastAsia="Meiryo UI" w:hAnsi="Meiryo UI"/>
          </w:rPr>
          <w:t>https://www.facebook.com/OxLanguages</w:t>
        </w:r>
      </w:hyperlink>
      <w:r w:rsidRPr="00E97953">
        <w:rPr>
          <w:rFonts w:ascii="Meiryo UI" w:eastAsia="Meiryo UI" w:hAnsi="Meiryo UI"/>
        </w:rPr>
        <w:t>)</w:t>
      </w:r>
    </w:p>
    <w:p w14:paraId="5FBC1FE5" w14:textId="0E606381" w:rsidR="00025EA6" w:rsidRPr="00E97953" w:rsidRDefault="00025EA6" w:rsidP="00E465D5">
      <w:pPr>
        <w:spacing w:after="0" w:line="240" w:lineRule="auto"/>
        <w:rPr>
          <w:rFonts w:ascii="Meiryo UI" w:eastAsia="Meiryo UI" w:hAnsi="Meiryo UI"/>
        </w:rPr>
      </w:pPr>
      <w:r w:rsidRPr="00E97953">
        <w:rPr>
          <w:rFonts w:ascii="Meiryo UI" w:eastAsia="Meiryo UI" w:hAnsi="Meiryo UI"/>
        </w:rPr>
        <w:t>YouTube</w:t>
      </w:r>
      <w:r w:rsidR="00FE2DDB" w:rsidRPr="00E97953">
        <w:rPr>
          <w:rFonts w:ascii="Meiryo UI" w:eastAsia="Meiryo UI" w:hAnsi="Meiryo UI" w:cs="MS Mincho" w:hint="eastAsia"/>
          <w:lang w:eastAsia="ja-JP"/>
        </w:rPr>
        <w:t xml:space="preserve">　</w:t>
      </w:r>
      <w:r w:rsidRPr="00E97953">
        <w:rPr>
          <w:rFonts w:ascii="Meiryo UI" w:eastAsia="Meiryo UI" w:hAnsi="Meiryo UI"/>
        </w:rPr>
        <w:t>Oxford Languages (</w:t>
      </w:r>
      <w:hyperlink r:id="rId29" w:history="1">
        <w:r w:rsidRPr="00E97953">
          <w:rPr>
            <w:rStyle w:val="Hyperlink"/>
            <w:rFonts w:ascii="Meiryo UI" w:eastAsia="Meiryo UI" w:hAnsi="Meiryo UI"/>
          </w:rPr>
          <w:t>https://www.youtube.com/oxfordlanguages</w:t>
        </w:r>
      </w:hyperlink>
      <w:r w:rsidRPr="00E97953">
        <w:rPr>
          <w:rFonts w:ascii="Meiryo UI" w:eastAsia="Meiryo UI" w:hAnsi="Meiryo UI"/>
        </w:rPr>
        <w:t>)</w:t>
      </w:r>
    </w:p>
    <w:p w14:paraId="4F2070CD" w14:textId="01EBA747" w:rsidR="00025EA6" w:rsidRPr="00E97953" w:rsidRDefault="00025EA6" w:rsidP="00E465D5">
      <w:pPr>
        <w:spacing w:after="0" w:line="240" w:lineRule="auto"/>
        <w:rPr>
          <w:rFonts w:ascii="Meiryo UI" w:eastAsia="Meiryo UI" w:hAnsi="Meiryo UI"/>
        </w:rPr>
      </w:pPr>
      <w:r w:rsidRPr="00E97953">
        <w:rPr>
          <w:rFonts w:ascii="Meiryo UI" w:eastAsia="Meiryo UI" w:hAnsi="Meiryo UI"/>
        </w:rPr>
        <w:t>LinkedIn</w:t>
      </w:r>
      <w:r w:rsidR="00FE2DDB" w:rsidRPr="00E97953">
        <w:rPr>
          <w:rFonts w:ascii="Meiryo UI" w:eastAsia="Meiryo UI" w:hAnsi="Meiryo UI" w:cs="MS Mincho" w:hint="eastAsia"/>
          <w:lang w:eastAsia="ja-JP"/>
        </w:rPr>
        <w:t xml:space="preserve">　</w:t>
      </w:r>
      <w:r w:rsidRPr="00E97953">
        <w:rPr>
          <w:rFonts w:ascii="Meiryo UI" w:eastAsia="Meiryo UI" w:hAnsi="Meiryo UI"/>
        </w:rPr>
        <w:t>Oxford Languages (</w:t>
      </w:r>
      <w:hyperlink r:id="rId30" w:history="1">
        <w:r w:rsidRPr="00E97953">
          <w:rPr>
            <w:rStyle w:val="Hyperlink"/>
            <w:rFonts w:ascii="Meiryo UI" w:eastAsia="Meiryo UI" w:hAnsi="Meiryo UI"/>
          </w:rPr>
          <w:t>https://www.linkedin.com/showcase/oxford-languages-oup</w:t>
        </w:r>
      </w:hyperlink>
      <w:r w:rsidRPr="00E97953">
        <w:rPr>
          <w:rFonts w:ascii="Meiryo UI" w:eastAsia="Meiryo UI" w:hAnsi="Meiryo UI"/>
        </w:rPr>
        <w:t>)</w:t>
      </w:r>
    </w:p>
    <w:p w14:paraId="458B27EE" w14:textId="649D9A52" w:rsidR="00A43A1C" w:rsidRPr="00E97953" w:rsidRDefault="00A43A1C" w:rsidP="002D0E0C">
      <w:pPr>
        <w:spacing w:after="0" w:line="240" w:lineRule="auto"/>
        <w:rPr>
          <w:rStyle w:val="Hyperlink"/>
          <w:rFonts w:ascii="Meiryo UI" w:eastAsia="Meiryo UI" w:hAnsi="Meiryo UI"/>
          <w:bCs/>
          <w:color w:val="auto"/>
        </w:rPr>
      </w:pPr>
    </w:p>
    <w:p w14:paraId="35FBEB53" w14:textId="28F9681C" w:rsidR="00515BF3" w:rsidRPr="00E97953" w:rsidRDefault="00630A9E" w:rsidP="00047DE9">
      <w:pPr>
        <w:shd w:val="clear" w:color="auto" w:fill="FFFFFF"/>
        <w:spacing w:after="0" w:line="240" w:lineRule="auto"/>
        <w:textAlignment w:val="baseline"/>
        <w:outlineLvl w:val="2"/>
        <w:rPr>
          <w:rFonts w:ascii="Meiryo UI" w:eastAsia="Meiryo UI" w:hAnsi="Meiryo UI"/>
          <w:sz w:val="20"/>
          <w:szCs w:val="20"/>
          <w:lang w:val="en-US" w:eastAsia="ja-JP"/>
        </w:rPr>
      </w:pPr>
      <w:r w:rsidRPr="00E97953">
        <w:rPr>
          <w:rFonts w:ascii="Meiryo UI" w:eastAsia="Meiryo UI" w:hAnsi="Meiryo UI" w:cs="Arial"/>
          <w:b/>
          <w:sz w:val="20"/>
          <w:szCs w:val="20"/>
        </w:rPr>
        <w:t>OXFORD ENGLISH DICTIONARY</w:t>
      </w:r>
      <w:r w:rsidR="00462D09" w:rsidRPr="00E97953">
        <w:rPr>
          <w:rFonts w:ascii="Meiryo UI" w:eastAsia="Meiryo UI" w:hAnsi="Meiryo UI" w:cs="MS Mincho" w:hint="eastAsia"/>
          <w:b/>
          <w:sz w:val="20"/>
          <w:szCs w:val="20"/>
          <w:lang w:eastAsia="ja-JP"/>
        </w:rPr>
        <w:t>（</w:t>
      </w:r>
      <w:r w:rsidRPr="00E97953">
        <w:rPr>
          <w:rFonts w:ascii="Meiryo UI" w:eastAsia="Meiryo UI" w:hAnsi="Meiryo UI" w:cs="Arial"/>
          <w:b/>
          <w:sz w:val="20"/>
          <w:szCs w:val="20"/>
        </w:rPr>
        <w:t>OED</w:t>
      </w:r>
      <w:r w:rsidR="00462D09" w:rsidRPr="00E97953">
        <w:rPr>
          <w:rFonts w:ascii="Meiryo UI" w:eastAsia="Meiryo UI" w:hAnsi="Meiryo UI" w:cs="MS Mincho" w:hint="eastAsia"/>
          <w:b/>
          <w:sz w:val="20"/>
          <w:szCs w:val="20"/>
          <w:lang w:eastAsia="ja-JP"/>
        </w:rPr>
        <w:t>）</w:t>
      </w:r>
      <w:r w:rsidR="00FE2DDB" w:rsidRPr="00E97953">
        <w:rPr>
          <w:rFonts w:ascii="Meiryo UI" w:eastAsia="Meiryo UI" w:hAnsi="Meiryo UI" w:cs="MS Mincho" w:hint="eastAsia"/>
          <w:b/>
          <w:sz w:val="20"/>
          <w:szCs w:val="20"/>
          <w:lang w:eastAsia="ja-JP"/>
        </w:rPr>
        <w:t>とは？</w:t>
      </w:r>
      <w:r w:rsidRPr="00E97953">
        <w:rPr>
          <w:rStyle w:val="Emphasis"/>
          <w:rFonts w:ascii="Meiryo UI" w:eastAsia="Meiryo UI" w:hAnsi="Meiryo UI"/>
          <w:sz w:val="20"/>
          <w:szCs w:val="20"/>
          <w:shd w:val="clear" w:color="auto" w:fill="FFFFFF"/>
        </w:rPr>
        <w:br/>
      </w:r>
      <w:r w:rsidR="00047DE9" w:rsidRPr="00E97953">
        <w:rPr>
          <w:rFonts w:ascii="Meiryo UI" w:eastAsia="Meiryo UI" w:hAnsi="Meiryo UI"/>
          <w:sz w:val="20"/>
          <w:szCs w:val="20"/>
          <w:lang w:eastAsia="ja-JP"/>
        </w:rPr>
        <w:t>OED</w:t>
      </w:r>
      <w:r w:rsidR="00462D09" w:rsidRPr="00E97953">
        <w:rPr>
          <w:rFonts w:ascii="Meiryo UI" w:eastAsia="Meiryo UI" w:hAnsi="Meiryo UI" w:hint="eastAsia"/>
          <w:sz w:val="20"/>
          <w:szCs w:val="20"/>
          <w:lang w:eastAsia="ja-JP"/>
        </w:rPr>
        <w:t>は、最も権威ある英語大辞典</w:t>
      </w:r>
      <w:r w:rsidR="00CC68E2" w:rsidRPr="00E97953">
        <w:rPr>
          <w:rFonts w:ascii="Meiryo UI" w:eastAsia="Meiryo UI" w:hAnsi="Meiryo UI" w:hint="eastAsia"/>
          <w:sz w:val="20"/>
          <w:szCs w:val="20"/>
          <w:lang w:eastAsia="ja-JP"/>
        </w:rPr>
        <w:t>と</w:t>
      </w:r>
      <w:r w:rsidR="00462D09" w:rsidRPr="00E97953">
        <w:rPr>
          <w:rFonts w:ascii="Meiryo UI" w:eastAsia="Meiryo UI" w:hAnsi="Meiryo UI" w:hint="eastAsia"/>
          <w:sz w:val="20"/>
          <w:szCs w:val="20"/>
          <w:lang w:eastAsia="ja-JP"/>
        </w:rPr>
        <w:t>して広く認められています。英語圏における過去から現在までの50万もの単語やフレーズの意味、歴史および用法に関する他に類を見ない</w:t>
      </w:r>
      <w:r w:rsidR="00CD1CEC" w:rsidRPr="00E97953">
        <w:rPr>
          <w:rFonts w:ascii="Meiryo UI" w:eastAsia="Meiryo UI" w:hAnsi="Meiryo UI" w:hint="eastAsia"/>
          <w:sz w:val="20"/>
          <w:szCs w:val="20"/>
          <w:lang w:eastAsia="ja-JP"/>
        </w:rPr>
        <w:t>リソースとなっています</w:t>
      </w:r>
      <w:r w:rsidR="00462D09" w:rsidRPr="00E97953">
        <w:rPr>
          <w:rFonts w:ascii="Meiryo UI" w:eastAsia="Meiryo UI" w:hAnsi="Meiryo UI" w:hint="eastAsia"/>
          <w:sz w:val="20"/>
          <w:szCs w:val="20"/>
          <w:lang w:eastAsia="ja-JP"/>
        </w:rPr>
        <w:t>。</w:t>
      </w:r>
      <w:r w:rsidR="00B17141" w:rsidRPr="00E97953">
        <w:rPr>
          <w:rFonts w:ascii="Meiryo UI" w:eastAsia="Meiryo UI" w:hAnsi="Meiryo UI" w:hint="eastAsia"/>
          <w:sz w:val="20"/>
          <w:szCs w:val="20"/>
          <w:lang w:val="en-US" w:eastAsia="ja-JP"/>
        </w:rPr>
        <w:t>歴史的な</w:t>
      </w:r>
      <w:r w:rsidR="00ED6D67" w:rsidRPr="00E97953">
        <w:rPr>
          <w:rFonts w:ascii="Meiryo UI" w:eastAsia="Meiryo UI" w:hAnsi="Meiryo UI" w:hint="eastAsia"/>
          <w:sz w:val="20"/>
          <w:szCs w:val="20"/>
          <w:lang w:val="en-US" w:eastAsia="ja-JP"/>
        </w:rPr>
        <w:t>辞典</w:t>
      </w:r>
      <w:r w:rsidR="00B17141" w:rsidRPr="00E97953">
        <w:rPr>
          <w:rFonts w:ascii="Meiryo UI" w:eastAsia="Meiryo UI" w:hAnsi="Meiryo UI" w:hint="eastAsia"/>
          <w:sz w:val="20"/>
          <w:szCs w:val="20"/>
          <w:lang w:val="en-US" w:eastAsia="ja-JP"/>
        </w:rPr>
        <w:t>である</w:t>
      </w:r>
      <w:r w:rsidR="00B17141" w:rsidRPr="00E97953">
        <w:rPr>
          <w:rFonts w:ascii="Meiryo UI" w:eastAsia="Meiryo UI" w:hAnsi="Meiryo UI"/>
          <w:sz w:val="20"/>
          <w:szCs w:val="20"/>
          <w:lang w:val="en-US" w:eastAsia="ja-JP"/>
        </w:rPr>
        <w:t>OED</w:t>
      </w:r>
      <w:r w:rsidR="00B17141" w:rsidRPr="00E97953">
        <w:rPr>
          <w:rFonts w:ascii="Meiryo UI" w:eastAsia="Meiryo UI" w:hAnsi="Meiryo UI" w:hint="eastAsia"/>
          <w:sz w:val="20"/>
          <w:szCs w:val="20"/>
          <w:lang w:val="en-US" w:eastAsia="ja-JP"/>
        </w:rPr>
        <w:t>は、今日使われている単語の意味にフォーカスした現代英語の</w:t>
      </w:r>
      <w:r w:rsidR="00ED6D67" w:rsidRPr="00E97953">
        <w:rPr>
          <w:rFonts w:ascii="Meiryo UI" w:eastAsia="Meiryo UI" w:hAnsi="Meiryo UI" w:hint="eastAsia"/>
          <w:sz w:val="20"/>
          <w:szCs w:val="20"/>
          <w:lang w:val="en-US" w:eastAsia="ja-JP"/>
        </w:rPr>
        <w:t>辞典</w:t>
      </w:r>
      <w:r w:rsidR="00B17141" w:rsidRPr="00E97953">
        <w:rPr>
          <w:rFonts w:ascii="Meiryo UI" w:eastAsia="Meiryo UI" w:hAnsi="Meiryo UI" w:hint="eastAsia"/>
          <w:sz w:val="20"/>
          <w:szCs w:val="20"/>
          <w:lang w:val="en-US" w:eastAsia="ja-JP"/>
        </w:rPr>
        <w:t>とは大きく異なります。今日の意味を調べることもできますが、</w:t>
      </w:r>
      <w:r w:rsidR="00B17141" w:rsidRPr="00E97953">
        <w:rPr>
          <w:rFonts w:ascii="Meiryo UI" w:eastAsia="Meiryo UI" w:hAnsi="Meiryo UI"/>
          <w:sz w:val="20"/>
          <w:szCs w:val="20"/>
          <w:lang w:val="en-US" w:eastAsia="ja-JP"/>
        </w:rPr>
        <w:t>OED</w:t>
      </w:r>
      <w:r w:rsidR="00B17141" w:rsidRPr="00E97953">
        <w:rPr>
          <w:rFonts w:ascii="Meiryo UI" w:eastAsia="Meiryo UI" w:hAnsi="Meiryo UI" w:hint="eastAsia"/>
          <w:sz w:val="20"/>
          <w:szCs w:val="20"/>
          <w:lang w:val="en-US" w:eastAsia="ja-JP"/>
        </w:rPr>
        <w:t>には</w:t>
      </w:r>
      <w:r w:rsidR="006F53F9" w:rsidRPr="00E97953">
        <w:rPr>
          <w:rFonts w:ascii="Meiryo UI" w:eastAsia="Meiryo UI" w:hAnsi="Meiryo UI" w:hint="eastAsia"/>
          <w:sz w:val="20"/>
          <w:szCs w:val="20"/>
          <w:lang w:val="en-US" w:eastAsia="ja-JP"/>
        </w:rPr>
        <w:t>、</w:t>
      </w:r>
      <w:r w:rsidR="00B17141" w:rsidRPr="00E97953">
        <w:rPr>
          <w:rFonts w:ascii="Meiryo UI" w:eastAsia="Meiryo UI" w:hAnsi="Meiryo UI" w:hint="eastAsia"/>
          <w:sz w:val="20"/>
          <w:szCs w:val="20"/>
          <w:lang w:val="en-US" w:eastAsia="ja-JP"/>
        </w:rPr>
        <w:t>11世紀にまで遡るそれぞれの単語の歴史と、古典文学や専門的な定期刊行物から映画の台本、歌詞、</w:t>
      </w:r>
      <w:r w:rsidR="00B17141" w:rsidRPr="00E97953">
        <w:rPr>
          <w:rFonts w:ascii="Meiryo UI" w:eastAsia="Meiryo UI" w:hAnsi="Meiryo UI"/>
          <w:sz w:val="20"/>
          <w:szCs w:val="20"/>
          <w:lang w:val="en-US" w:eastAsia="ja-JP"/>
        </w:rPr>
        <w:t>SNS</w:t>
      </w:r>
      <w:r w:rsidR="00B17141" w:rsidRPr="00E97953">
        <w:rPr>
          <w:rFonts w:ascii="Meiryo UI" w:eastAsia="Meiryo UI" w:hAnsi="Meiryo UI" w:hint="eastAsia"/>
          <w:sz w:val="20"/>
          <w:szCs w:val="20"/>
          <w:lang w:val="en-US" w:eastAsia="ja-JP"/>
        </w:rPr>
        <w:t>の投稿に至るまで、350万もの引用文から辿られる言語の歴史が収録されています。</w:t>
      </w:r>
    </w:p>
    <w:p w14:paraId="70185BD2" w14:textId="77777777" w:rsidR="00502B23" w:rsidRPr="00E97953" w:rsidRDefault="00502B23" w:rsidP="002D0E0C">
      <w:pPr>
        <w:shd w:val="clear" w:color="auto" w:fill="FFFFFF"/>
        <w:spacing w:after="0" w:line="240" w:lineRule="auto"/>
        <w:textAlignment w:val="baseline"/>
        <w:outlineLvl w:val="2"/>
        <w:rPr>
          <w:rFonts w:ascii="Meiryo UI" w:eastAsia="Meiryo UI" w:hAnsi="Meiryo UI"/>
          <w:sz w:val="20"/>
          <w:szCs w:val="20"/>
          <w:lang w:eastAsia="ja-JP"/>
        </w:rPr>
      </w:pPr>
    </w:p>
    <w:p w14:paraId="4F3236C6" w14:textId="6B024B49" w:rsidR="00A43A1C" w:rsidRPr="00E97953" w:rsidRDefault="00244D2C" w:rsidP="002D0E0C">
      <w:pPr>
        <w:shd w:val="clear" w:color="auto" w:fill="FFFFFF"/>
        <w:spacing w:after="0" w:line="240" w:lineRule="auto"/>
        <w:textAlignment w:val="baseline"/>
        <w:outlineLvl w:val="2"/>
        <w:rPr>
          <w:rFonts w:ascii="Meiryo UI" w:eastAsia="Meiryo UI" w:hAnsi="Meiryo UI"/>
          <w:b/>
          <w:sz w:val="20"/>
          <w:szCs w:val="20"/>
          <w:lang w:eastAsia="ja-JP"/>
        </w:rPr>
      </w:pPr>
      <w:r w:rsidRPr="00E97953">
        <w:rPr>
          <w:rFonts w:ascii="Meiryo UI" w:eastAsia="Meiryo UI" w:hAnsi="Meiryo UI" w:hint="eastAsia"/>
          <w:b/>
          <w:iCs/>
          <w:sz w:val="20"/>
          <w:szCs w:val="20"/>
          <w:lang w:eastAsia="ja-JP"/>
        </w:rPr>
        <w:t>新語が</w:t>
      </w:r>
      <w:r w:rsidR="006D2E50" w:rsidRPr="00E97953">
        <w:rPr>
          <w:rFonts w:ascii="Meiryo UI" w:eastAsia="Meiryo UI" w:hAnsi="Meiryo UI"/>
          <w:b/>
          <w:iCs/>
          <w:sz w:val="20"/>
          <w:szCs w:val="20"/>
          <w:lang w:eastAsia="ja-JP"/>
        </w:rPr>
        <w:t>OED</w:t>
      </w:r>
      <w:r w:rsidRPr="00E97953">
        <w:rPr>
          <w:rFonts w:ascii="Meiryo UI" w:eastAsia="Meiryo UI" w:hAnsi="Meiryo UI" w:hint="eastAsia"/>
          <w:b/>
          <w:iCs/>
          <w:sz w:val="20"/>
          <w:szCs w:val="20"/>
          <w:lang w:eastAsia="ja-JP"/>
        </w:rPr>
        <w:t>に追加されるには？</w:t>
      </w:r>
    </w:p>
    <w:p w14:paraId="0CED14DB" w14:textId="3E88A1DC" w:rsidR="00515BF3" w:rsidRPr="00E97953" w:rsidRDefault="00244D2C" w:rsidP="00515BF3">
      <w:pPr>
        <w:shd w:val="clear" w:color="auto" w:fill="FFFFFF"/>
        <w:spacing w:after="0" w:line="240" w:lineRule="auto"/>
        <w:textAlignment w:val="baseline"/>
        <w:outlineLvl w:val="2"/>
        <w:rPr>
          <w:rFonts w:ascii="Meiryo UI" w:eastAsia="Meiryo UI" w:hAnsi="Meiryo UI"/>
          <w:sz w:val="20"/>
          <w:szCs w:val="20"/>
          <w:lang w:eastAsia="ja-JP"/>
        </w:rPr>
      </w:pPr>
      <w:r w:rsidRPr="00E97953">
        <w:rPr>
          <w:rFonts w:ascii="Meiryo UI" w:eastAsia="Meiryo UI" w:hAnsi="Meiryo UI" w:hint="eastAsia"/>
          <w:sz w:val="20"/>
          <w:szCs w:val="20"/>
          <w:lang w:val="en-US" w:eastAsia="ja-JP"/>
        </w:rPr>
        <w:t>O</w:t>
      </w:r>
      <w:r w:rsidRPr="00E97953">
        <w:rPr>
          <w:rFonts w:ascii="Meiryo UI" w:eastAsia="Meiryo UI" w:hAnsi="Meiryo UI"/>
          <w:sz w:val="20"/>
          <w:szCs w:val="20"/>
          <w:lang w:val="en-US" w:eastAsia="ja-JP"/>
        </w:rPr>
        <w:t>ED</w:t>
      </w:r>
      <w:r w:rsidRPr="00E97953">
        <w:rPr>
          <w:rFonts w:ascii="Meiryo UI" w:eastAsia="Meiryo UI" w:hAnsi="Meiryo UI" w:hint="eastAsia"/>
          <w:sz w:val="20"/>
          <w:szCs w:val="20"/>
          <w:lang w:val="en-US" w:eastAsia="ja-JP"/>
        </w:rPr>
        <w:t>に単語を追加するかどうかは、さまざまな情報源から個別の用例と、相当期間使用されてきたことを示すエビデンスが収集された時点で検討します。</w:t>
      </w:r>
    </w:p>
    <w:p w14:paraId="212CC301" w14:textId="4D41D39B" w:rsidR="006D3CC7" w:rsidRPr="00E97953" w:rsidRDefault="006D3CC7" w:rsidP="00515BF3">
      <w:pPr>
        <w:shd w:val="clear" w:color="auto" w:fill="FFFFFF"/>
        <w:spacing w:after="0" w:line="240" w:lineRule="auto"/>
        <w:textAlignment w:val="baseline"/>
        <w:outlineLvl w:val="2"/>
        <w:rPr>
          <w:rFonts w:ascii="Meiryo UI" w:eastAsia="Meiryo UI" w:hAnsi="Meiryo UI"/>
          <w:sz w:val="20"/>
          <w:szCs w:val="20"/>
          <w:lang w:eastAsia="ja-JP"/>
        </w:rPr>
      </w:pPr>
    </w:p>
    <w:p w14:paraId="3E26C8AE" w14:textId="5CF5C9F4" w:rsidR="006D3CC7" w:rsidRPr="00E97953" w:rsidRDefault="006D3CC7" w:rsidP="006D3CC7">
      <w:pPr>
        <w:spacing w:after="0" w:line="240" w:lineRule="auto"/>
        <w:rPr>
          <w:rFonts w:ascii="Meiryo UI" w:eastAsia="Meiryo UI" w:hAnsi="Meiryo UI"/>
          <w:b/>
          <w:bCs/>
          <w:color w:val="000000"/>
          <w:sz w:val="20"/>
          <w:szCs w:val="20"/>
          <w:lang w:eastAsia="ja-JP"/>
        </w:rPr>
      </w:pPr>
      <w:r w:rsidRPr="00E97953">
        <w:rPr>
          <w:rFonts w:ascii="Meiryo UI" w:eastAsia="Meiryo UI" w:hAnsi="Meiryo UI"/>
          <w:b/>
          <w:bCs/>
          <w:color w:val="000000"/>
          <w:sz w:val="20"/>
          <w:szCs w:val="20"/>
          <w:lang w:eastAsia="ja-JP"/>
        </w:rPr>
        <w:t>OXFORD LANGUAGES</w:t>
      </w:r>
      <w:r w:rsidR="00244D2C" w:rsidRPr="00E97953">
        <w:rPr>
          <w:rFonts w:ascii="Meiryo UI" w:eastAsia="Meiryo UI" w:hAnsi="Meiryo UI" w:hint="eastAsia"/>
          <w:b/>
          <w:bCs/>
          <w:color w:val="000000"/>
          <w:sz w:val="20"/>
          <w:szCs w:val="20"/>
          <w:lang w:eastAsia="ja-JP"/>
        </w:rPr>
        <w:t>について</w:t>
      </w:r>
    </w:p>
    <w:p w14:paraId="106E924F" w14:textId="4C363CAF" w:rsidR="00556EB4" w:rsidRPr="00E97953" w:rsidRDefault="00244D2C" w:rsidP="006D3CC7">
      <w:pPr>
        <w:spacing w:after="0" w:line="240" w:lineRule="auto"/>
        <w:rPr>
          <w:rFonts w:ascii="Meiryo UI" w:eastAsia="Meiryo UI" w:hAnsi="Meiryo UI"/>
          <w:color w:val="000000"/>
          <w:sz w:val="20"/>
          <w:szCs w:val="20"/>
          <w:lang w:eastAsia="ja-JP"/>
        </w:rPr>
      </w:pPr>
      <w:r w:rsidRPr="00E97953">
        <w:rPr>
          <w:rFonts w:ascii="Meiryo UI" w:eastAsia="Meiryo UI" w:hAnsi="Meiryo UI" w:hint="eastAsia"/>
          <w:color w:val="000000"/>
          <w:sz w:val="20"/>
          <w:szCs w:val="20"/>
          <w:lang w:eastAsia="ja-JP"/>
        </w:rPr>
        <w:t>オックスフォード大学出版局の一部門である</w:t>
      </w:r>
      <w:r w:rsidR="006D3CC7" w:rsidRPr="00E97953">
        <w:rPr>
          <w:rFonts w:ascii="Meiryo UI" w:eastAsia="Meiryo UI" w:hAnsi="Meiryo UI"/>
          <w:color w:val="000000"/>
          <w:sz w:val="20"/>
          <w:szCs w:val="20"/>
          <w:lang w:eastAsia="ja-JP"/>
        </w:rPr>
        <w:t>Oxford Languages</w:t>
      </w:r>
      <w:r w:rsidRPr="00E97953">
        <w:rPr>
          <w:rFonts w:ascii="Meiryo UI" w:eastAsia="Meiryo UI" w:hAnsi="Meiryo UI" w:hint="eastAsia"/>
          <w:color w:val="000000"/>
          <w:sz w:val="20"/>
          <w:szCs w:val="20"/>
          <w:lang w:eastAsia="ja-JP"/>
        </w:rPr>
        <w:t>は、</w:t>
      </w:r>
      <w:r w:rsidR="00556EB4" w:rsidRPr="00E97953">
        <w:rPr>
          <w:rFonts w:ascii="Meiryo UI" w:eastAsia="Meiryo UI" w:hAnsi="Meiryo UI" w:hint="eastAsia"/>
          <w:color w:val="000000"/>
          <w:sz w:val="20"/>
          <w:szCs w:val="20"/>
          <w:lang w:eastAsia="ja-JP"/>
        </w:rPr>
        <w:t>学びと人生のために言語の力を引き出すことを</w:t>
      </w:r>
      <w:r w:rsidR="00EA7439" w:rsidRPr="00E97953">
        <w:rPr>
          <w:rFonts w:ascii="Meiryo UI" w:eastAsia="Meiryo UI" w:hAnsi="Meiryo UI" w:hint="eastAsia"/>
          <w:color w:val="000000"/>
          <w:sz w:val="20"/>
          <w:szCs w:val="20"/>
          <w:lang w:eastAsia="ja-JP"/>
        </w:rPr>
        <w:t>使命</w:t>
      </w:r>
      <w:r w:rsidR="00556EB4" w:rsidRPr="00E97953">
        <w:rPr>
          <w:rFonts w:ascii="Meiryo UI" w:eastAsia="Meiryo UI" w:hAnsi="Meiryo UI" w:hint="eastAsia"/>
          <w:color w:val="000000"/>
          <w:sz w:val="20"/>
          <w:szCs w:val="20"/>
          <w:lang w:eastAsia="ja-JP"/>
        </w:rPr>
        <w:t>としています。私たちの世界クラスの言語研究プログラムは、150年以上の経験と技術革新</w:t>
      </w:r>
      <w:r w:rsidR="00A415C9" w:rsidRPr="00E97953">
        <w:rPr>
          <w:rFonts w:ascii="Meiryo UI" w:eastAsia="Meiryo UI" w:hAnsi="Meiryo UI" w:hint="eastAsia"/>
          <w:color w:val="000000"/>
          <w:sz w:val="20"/>
          <w:szCs w:val="20"/>
          <w:lang w:eastAsia="ja-JP"/>
        </w:rPr>
        <w:t>を基盤として</w:t>
      </w:r>
      <w:r w:rsidR="00556EB4" w:rsidRPr="00E97953">
        <w:rPr>
          <w:rFonts w:ascii="Meiryo UI" w:eastAsia="Meiryo UI" w:hAnsi="Meiryo UI" w:hint="eastAsia"/>
          <w:color w:val="000000"/>
          <w:sz w:val="20"/>
          <w:szCs w:val="20"/>
          <w:lang w:eastAsia="ja-JP"/>
        </w:rPr>
        <w:t>、権威ある、エビデンスに基づくコンテンツを50以上の言語で提供しています。</w:t>
      </w:r>
    </w:p>
    <w:p w14:paraId="1A0985AD" w14:textId="09C800EE" w:rsidR="006D3CC7" w:rsidRPr="00E97953" w:rsidRDefault="006D3CC7" w:rsidP="006D3CC7">
      <w:pPr>
        <w:spacing w:after="0" w:line="240" w:lineRule="auto"/>
        <w:rPr>
          <w:rFonts w:ascii="Meiryo UI" w:eastAsia="Meiryo UI" w:hAnsi="Meiryo UI"/>
          <w:color w:val="000000"/>
          <w:sz w:val="20"/>
          <w:szCs w:val="20"/>
          <w:lang w:eastAsia="ja-JP"/>
        </w:rPr>
      </w:pPr>
    </w:p>
    <w:p w14:paraId="7A5A0361" w14:textId="77777777" w:rsidR="006D3CC7" w:rsidRPr="00E97953" w:rsidRDefault="006D3CC7" w:rsidP="006D3CC7">
      <w:pPr>
        <w:spacing w:after="0" w:line="240" w:lineRule="auto"/>
        <w:rPr>
          <w:rFonts w:ascii="Meiryo UI" w:eastAsia="Meiryo UI" w:hAnsi="Meiryo UI"/>
          <w:color w:val="000000"/>
          <w:sz w:val="20"/>
          <w:szCs w:val="20"/>
          <w:lang w:eastAsia="ja-JP"/>
        </w:rPr>
      </w:pPr>
      <w:r w:rsidRPr="00E97953">
        <w:rPr>
          <w:rFonts w:ascii="Meiryo UI" w:eastAsia="Meiryo UI" w:hAnsi="Meiryo UI"/>
          <w:color w:val="000000"/>
          <w:sz w:val="20"/>
          <w:szCs w:val="20"/>
          <w:lang w:eastAsia="ja-JP"/>
        </w:rPr>
        <w:t> </w:t>
      </w:r>
    </w:p>
    <w:p w14:paraId="0F28479C" w14:textId="147CF0D2" w:rsidR="00556EB4" w:rsidRPr="00E97953" w:rsidRDefault="00D025ED" w:rsidP="006D3CC7">
      <w:pPr>
        <w:spacing w:after="0" w:line="240" w:lineRule="auto"/>
        <w:rPr>
          <w:rFonts w:ascii="Meiryo UI" w:eastAsia="Meiryo UI" w:hAnsi="Meiryo UI"/>
          <w:color w:val="000000"/>
          <w:sz w:val="20"/>
          <w:szCs w:val="20"/>
          <w:lang w:val="en-US" w:eastAsia="ja-JP"/>
        </w:rPr>
      </w:pPr>
      <w:r w:rsidRPr="00E97953">
        <w:rPr>
          <w:rFonts w:ascii="Meiryo UI" w:eastAsia="Meiryo UI" w:hAnsi="Meiryo UI" w:hint="eastAsia"/>
          <w:color w:val="000000"/>
          <w:sz w:val="20"/>
          <w:szCs w:val="20"/>
          <w:lang w:val="en-US" w:eastAsia="ja-JP"/>
        </w:rPr>
        <w:t>特注の言語データセットからセルフサービス</w:t>
      </w:r>
      <w:r w:rsidRPr="00E97953">
        <w:rPr>
          <w:rFonts w:ascii="Meiryo UI" w:eastAsia="Meiryo UI" w:hAnsi="Meiryo UI"/>
          <w:color w:val="000000"/>
          <w:sz w:val="20"/>
          <w:szCs w:val="20"/>
          <w:lang w:val="en-US" w:eastAsia="ja-JP"/>
        </w:rPr>
        <w:t>API</w:t>
      </w:r>
      <w:r w:rsidRPr="00E97953">
        <w:rPr>
          <w:rFonts w:ascii="Meiryo UI" w:eastAsia="Meiryo UI" w:hAnsi="Meiryo UI" w:hint="eastAsia"/>
          <w:color w:val="000000"/>
          <w:sz w:val="20"/>
          <w:szCs w:val="20"/>
          <w:lang w:val="en-US" w:eastAsia="ja-JP"/>
        </w:rPr>
        <w:t>、そして旗艦</w:t>
      </w:r>
      <w:r w:rsidR="00986821" w:rsidRPr="00E97953">
        <w:rPr>
          <w:rFonts w:ascii="Meiryo UI" w:eastAsia="Meiryo UI" w:hAnsi="Meiryo UI" w:hint="eastAsia"/>
          <w:color w:val="000000"/>
          <w:sz w:val="20"/>
          <w:szCs w:val="20"/>
          <w:lang w:val="en-US" w:eastAsia="ja-JP"/>
        </w:rPr>
        <w:t>製品</w:t>
      </w:r>
      <w:r w:rsidRPr="00E97953">
        <w:rPr>
          <w:rFonts w:ascii="Meiryo UI" w:eastAsia="Meiryo UI" w:hAnsi="Meiryo UI" w:hint="eastAsia"/>
          <w:color w:val="000000"/>
          <w:sz w:val="20"/>
          <w:szCs w:val="20"/>
          <w:lang w:val="en-US" w:eastAsia="ja-JP"/>
        </w:rPr>
        <w:t>である</w:t>
      </w:r>
      <w:r w:rsidRPr="00E97953">
        <w:rPr>
          <w:rFonts w:ascii="Meiryo UI" w:eastAsia="Meiryo UI" w:hAnsi="Meiryo UI"/>
          <w:color w:val="000000"/>
          <w:sz w:val="20"/>
          <w:szCs w:val="20"/>
          <w:lang w:eastAsia="ja-JP"/>
        </w:rPr>
        <w:t>Oxford English Dictionary</w:t>
      </w:r>
      <w:r w:rsidRPr="00E97953">
        <w:rPr>
          <w:rFonts w:ascii="Meiryo UI" w:eastAsia="Meiryo UI" w:hAnsi="Meiryo UI" w:hint="eastAsia"/>
          <w:color w:val="000000"/>
          <w:sz w:val="20"/>
          <w:szCs w:val="20"/>
          <w:lang w:val="en-US" w:eastAsia="ja-JP"/>
        </w:rPr>
        <w:t>に至るまで、</w:t>
      </w:r>
      <w:r w:rsidRPr="00E97953">
        <w:rPr>
          <w:rFonts w:ascii="Meiryo UI" w:eastAsia="Meiryo UI" w:hAnsi="Meiryo UI"/>
          <w:color w:val="000000"/>
          <w:sz w:val="20"/>
          <w:szCs w:val="20"/>
          <w:lang w:eastAsia="ja-JP"/>
        </w:rPr>
        <w:t>Oxford Languages</w:t>
      </w:r>
      <w:r w:rsidRPr="00E97953">
        <w:rPr>
          <w:rFonts w:ascii="Meiryo UI" w:eastAsia="Meiryo UI" w:hAnsi="Meiryo UI" w:hint="eastAsia"/>
          <w:color w:val="000000"/>
          <w:sz w:val="20"/>
          <w:szCs w:val="20"/>
          <w:lang w:eastAsia="ja-JP"/>
        </w:rPr>
        <w:t>のすべてのコンテンツは語彙学者、言語学者および言語技術者から成る専門家チームによって独自に</w:t>
      </w:r>
      <w:r w:rsidRPr="00E97953">
        <w:rPr>
          <w:rFonts w:ascii="Meiryo UI" w:eastAsia="Meiryo UI" w:hAnsi="Meiryo UI" w:hint="eastAsia"/>
          <w:color w:val="000000"/>
          <w:sz w:val="20"/>
          <w:szCs w:val="20"/>
          <w:lang w:val="en-US" w:eastAsia="ja-JP"/>
        </w:rPr>
        <w:t>キュレートされ、最高水準で提供</w:t>
      </w:r>
      <w:r w:rsidR="00006B22" w:rsidRPr="00E97953">
        <w:rPr>
          <w:rFonts w:ascii="Meiryo UI" w:eastAsia="Meiryo UI" w:hAnsi="Meiryo UI" w:hint="eastAsia"/>
          <w:color w:val="000000"/>
          <w:sz w:val="20"/>
          <w:szCs w:val="20"/>
          <w:lang w:val="en-US" w:eastAsia="ja-JP"/>
        </w:rPr>
        <w:t>され</w:t>
      </w:r>
      <w:r w:rsidRPr="00E97953">
        <w:rPr>
          <w:rFonts w:ascii="Meiryo UI" w:eastAsia="Meiryo UI" w:hAnsi="Meiryo UI" w:hint="eastAsia"/>
          <w:color w:val="000000"/>
          <w:sz w:val="20"/>
          <w:szCs w:val="20"/>
          <w:lang w:val="en-US" w:eastAsia="ja-JP"/>
        </w:rPr>
        <w:t>ています。私たちは比類のない専門知識を世界中のパートナーに提供し、志を同じくするイノベーターたちと協力して未来の世代のための学習とコミュニケーションの発展に努めています。</w:t>
      </w:r>
      <w:r w:rsidR="00C76492" w:rsidRPr="00E97953">
        <w:rPr>
          <w:rFonts w:ascii="Meiryo UI" w:eastAsia="Meiryo UI" w:hAnsi="Meiryo UI" w:hint="eastAsia"/>
          <w:color w:val="000000"/>
          <w:sz w:val="20"/>
          <w:szCs w:val="20"/>
          <w:lang w:val="en-US" w:eastAsia="ja-JP"/>
        </w:rPr>
        <w:t>Oxford Languagesの</w:t>
      </w:r>
      <w:r w:rsidRPr="00E97953">
        <w:rPr>
          <w:rFonts w:ascii="Meiryo UI" w:eastAsia="Meiryo UI" w:hAnsi="Meiryo UI" w:hint="eastAsia"/>
          <w:color w:val="000000"/>
          <w:sz w:val="20"/>
          <w:szCs w:val="20"/>
          <w:lang w:val="en-US" w:eastAsia="ja-JP"/>
        </w:rPr>
        <w:t>言語データは、大手ハイテク企業、学術機関、地域コミュニティの取り組みから信頼をいただき、グローバルコミュニケーションの最前線ですべての人々に言語知識を提供するための製品、研究、プロジェクトに寄与しています。</w:t>
      </w:r>
    </w:p>
    <w:bookmarkEnd w:id="0"/>
    <w:p w14:paraId="715FBDC4" w14:textId="58D86D98" w:rsidR="006D3CC7" w:rsidRPr="00E97953" w:rsidRDefault="006D3CC7" w:rsidP="002E6914">
      <w:pPr>
        <w:spacing w:after="0" w:line="240" w:lineRule="auto"/>
        <w:rPr>
          <w:rFonts w:ascii="Meiryo UI" w:eastAsia="Meiryo UI" w:hAnsi="Meiryo UI"/>
          <w:sz w:val="20"/>
          <w:szCs w:val="20"/>
          <w:lang w:eastAsia="ja-JP"/>
        </w:rPr>
      </w:pPr>
    </w:p>
    <w:sectPr w:rsidR="006D3CC7" w:rsidRPr="00E97953" w:rsidSect="0050025D">
      <w:headerReference w:type="even" r:id="rId31"/>
      <w:headerReference w:type="default" r:id="rId32"/>
      <w:headerReference w:type="first" r:id="rId3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EC4D" w14:textId="77777777" w:rsidR="0050025D" w:rsidRDefault="0050025D" w:rsidP="00BF07A7">
      <w:pPr>
        <w:spacing w:after="0" w:line="240" w:lineRule="auto"/>
      </w:pPr>
      <w:r>
        <w:separator/>
      </w:r>
    </w:p>
  </w:endnote>
  <w:endnote w:type="continuationSeparator" w:id="0">
    <w:p w14:paraId="3D9C477A" w14:textId="77777777" w:rsidR="0050025D" w:rsidRDefault="0050025D" w:rsidP="00BF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5BE62" w14:textId="77777777" w:rsidR="0050025D" w:rsidRDefault="0050025D" w:rsidP="00BF07A7">
      <w:pPr>
        <w:spacing w:after="0" w:line="240" w:lineRule="auto"/>
      </w:pPr>
      <w:r>
        <w:separator/>
      </w:r>
    </w:p>
  </w:footnote>
  <w:footnote w:type="continuationSeparator" w:id="0">
    <w:p w14:paraId="53B14B3E" w14:textId="77777777" w:rsidR="0050025D" w:rsidRDefault="0050025D" w:rsidP="00BF0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C43E" w14:textId="23376D2F" w:rsidR="00233022" w:rsidRDefault="00233022" w:rsidP="002330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B7E2" w14:textId="74DA2D6D" w:rsidR="00BF07A7" w:rsidRDefault="00C65E7A" w:rsidP="00C65E7A">
    <w:pPr>
      <w:pStyle w:val="Header"/>
      <w:tabs>
        <w:tab w:val="left" w:pos="4231"/>
        <w:tab w:val="center" w:pos="5102"/>
        <w:tab w:val="left" w:pos="8219"/>
      </w:tabs>
      <w:rPr>
        <w:color w:val="FF0000"/>
      </w:rPr>
    </w:pPr>
    <w:r w:rsidRPr="00C65E7A">
      <w:rPr>
        <w:color w:val="FF0000"/>
      </w:rPr>
      <w:t>FOR IMMEDIATE RELEASE, T</w:t>
    </w:r>
    <w:r w:rsidR="001D6076">
      <w:rPr>
        <w:rFonts w:hint="eastAsia"/>
        <w:color w:val="FF0000"/>
        <w:lang w:eastAsia="ja-JP"/>
      </w:rPr>
      <w:t>uesday</w:t>
    </w:r>
    <w:r w:rsidRPr="00C65E7A">
      <w:rPr>
        <w:color w:val="FF0000"/>
      </w:rPr>
      <w:t xml:space="preserve"> 2</w:t>
    </w:r>
    <w:r w:rsidR="001D6076">
      <w:rPr>
        <w:rFonts w:hint="eastAsia"/>
        <w:color w:val="FF0000"/>
        <w:lang w:eastAsia="ja-JP"/>
      </w:rPr>
      <w:t>6</w:t>
    </w:r>
    <w:r w:rsidRPr="00C65E7A">
      <w:rPr>
        <w:color w:val="FF0000"/>
      </w:rPr>
      <w:t xml:space="preserve"> March 2024</w:t>
    </w:r>
  </w:p>
  <w:p w14:paraId="589D0A11" w14:textId="77777777" w:rsidR="00C65E7A" w:rsidRPr="00C65E7A" w:rsidRDefault="00C65E7A" w:rsidP="00C65E7A">
    <w:pPr>
      <w:pStyle w:val="Header"/>
      <w:tabs>
        <w:tab w:val="left" w:pos="4231"/>
        <w:tab w:val="center" w:pos="5102"/>
        <w:tab w:val="left" w:pos="8219"/>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2781D" w14:textId="045B4BAA" w:rsidR="00A15C0E" w:rsidRDefault="00A15C0E" w:rsidP="00A15C0E">
    <w:pPr>
      <w:pStyle w:val="Header"/>
      <w:jc w:val="center"/>
    </w:pPr>
    <w:r>
      <w:rPr>
        <w:noProof/>
      </w:rPr>
      <w:drawing>
        <wp:inline distT="0" distB="0" distL="0" distR="0" wp14:anchorId="3D726A96" wp14:editId="21A724F7">
          <wp:extent cx="3376246" cy="1051560"/>
          <wp:effectExtent l="0" t="0" r="0" b="0"/>
          <wp:docPr id="1422276281" name="Picture 142227628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6925" cy="1067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2022"/>
    <w:multiLevelType w:val="hybridMultilevel"/>
    <w:tmpl w:val="E7AC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59C7"/>
    <w:multiLevelType w:val="hybridMultilevel"/>
    <w:tmpl w:val="D3D29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505CE7"/>
    <w:multiLevelType w:val="hybridMultilevel"/>
    <w:tmpl w:val="3B766FD6"/>
    <w:lvl w:ilvl="0" w:tplc="5BECC5AE">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03FAE"/>
    <w:multiLevelType w:val="hybridMultilevel"/>
    <w:tmpl w:val="9C0059BA"/>
    <w:lvl w:ilvl="0" w:tplc="D452F2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4E60D6"/>
    <w:multiLevelType w:val="multilevel"/>
    <w:tmpl w:val="78E68E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4D21B2F"/>
    <w:multiLevelType w:val="hybridMultilevel"/>
    <w:tmpl w:val="8AEE683A"/>
    <w:lvl w:ilvl="0" w:tplc="CEB0C95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7738A8"/>
    <w:multiLevelType w:val="hybridMultilevel"/>
    <w:tmpl w:val="7B9E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DC61E7"/>
    <w:multiLevelType w:val="hybridMultilevel"/>
    <w:tmpl w:val="506E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16DD1"/>
    <w:multiLevelType w:val="hybridMultilevel"/>
    <w:tmpl w:val="703AC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EFF5050"/>
    <w:multiLevelType w:val="hybridMultilevel"/>
    <w:tmpl w:val="BB2E71CE"/>
    <w:lvl w:ilvl="0" w:tplc="9C724D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5E16B9"/>
    <w:multiLevelType w:val="hybridMultilevel"/>
    <w:tmpl w:val="E332A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B9A41D5"/>
    <w:multiLevelType w:val="hybridMultilevel"/>
    <w:tmpl w:val="A86EF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9159EE"/>
    <w:multiLevelType w:val="hybridMultilevel"/>
    <w:tmpl w:val="C8305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3A66791"/>
    <w:multiLevelType w:val="hybridMultilevel"/>
    <w:tmpl w:val="F282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543743">
    <w:abstractNumId w:val="13"/>
  </w:num>
  <w:num w:numId="2" w16cid:durableId="1893274638">
    <w:abstractNumId w:val="7"/>
  </w:num>
  <w:num w:numId="3" w16cid:durableId="1836648753">
    <w:abstractNumId w:val="8"/>
  </w:num>
  <w:num w:numId="4" w16cid:durableId="2006858100">
    <w:abstractNumId w:val="10"/>
  </w:num>
  <w:num w:numId="5" w16cid:durableId="301544515">
    <w:abstractNumId w:val="11"/>
  </w:num>
  <w:num w:numId="6" w16cid:durableId="1852716353">
    <w:abstractNumId w:val="4"/>
  </w:num>
  <w:num w:numId="7" w16cid:durableId="562369426">
    <w:abstractNumId w:val="1"/>
  </w:num>
  <w:num w:numId="8" w16cid:durableId="1454861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01759">
    <w:abstractNumId w:val="3"/>
  </w:num>
  <w:num w:numId="10" w16cid:durableId="1451900529">
    <w:abstractNumId w:val="5"/>
  </w:num>
  <w:num w:numId="11" w16cid:durableId="291404209">
    <w:abstractNumId w:val="9"/>
  </w:num>
  <w:num w:numId="12" w16cid:durableId="364526690">
    <w:abstractNumId w:val="6"/>
  </w:num>
  <w:num w:numId="13" w16cid:durableId="138962272">
    <w:abstractNumId w:val="2"/>
  </w:num>
  <w:num w:numId="14" w16cid:durableId="9031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93"/>
    <w:rsid w:val="000002FC"/>
    <w:rsid w:val="00002AB5"/>
    <w:rsid w:val="00003D12"/>
    <w:rsid w:val="00006B22"/>
    <w:rsid w:val="00007435"/>
    <w:rsid w:val="000111EB"/>
    <w:rsid w:val="00012576"/>
    <w:rsid w:val="00020417"/>
    <w:rsid w:val="00024663"/>
    <w:rsid w:val="000254BE"/>
    <w:rsid w:val="00025EA6"/>
    <w:rsid w:val="000267D4"/>
    <w:rsid w:val="0003037F"/>
    <w:rsid w:val="00030CE4"/>
    <w:rsid w:val="000310EB"/>
    <w:rsid w:val="000319FA"/>
    <w:rsid w:val="000416C8"/>
    <w:rsid w:val="0004216E"/>
    <w:rsid w:val="000441A7"/>
    <w:rsid w:val="00047372"/>
    <w:rsid w:val="00047DE9"/>
    <w:rsid w:val="000511B6"/>
    <w:rsid w:val="00051C46"/>
    <w:rsid w:val="000533DE"/>
    <w:rsid w:val="000546E0"/>
    <w:rsid w:val="00054E81"/>
    <w:rsid w:val="0006330B"/>
    <w:rsid w:val="00070284"/>
    <w:rsid w:val="000720A1"/>
    <w:rsid w:val="00072C01"/>
    <w:rsid w:val="00075168"/>
    <w:rsid w:val="00075546"/>
    <w:rsid w:val="000767ED"/>
    <w:rsid w:val="00084A21"/>
    <w:rsid w:val="0008591C"/>
    <w:rsid w:val="0008788B"/>
    <w:rsid w:val="00090E17"/>
    <w:rsid w:val="00097447"/>
    <w:rsid w:val="000A1CDA"/>
    <w:rsid w:val="000A3DE2"/>
    <w:rsid w:val="000A6BD3"/>
    <w:rsid w:val="000A7375"/>
    <w:rsid w:val="000A7E50"/>
    <w:rsid w:val="000B0D45"/>
    <w:rsid w:val="000B1A13"/>
    <w:rsid w:val="000B58A9"/>
    <w:rsid w:val="000B6249"/>
    <w:rsid w:val="000B660D"/>
    <w:rsid w:val="000C0576"/>
    <w:rsid w:val="000C0FC3"/>
    <w:rsid w:val="000C15CA"/>
    <w:rsid w:val="000C2392"/>
    <w:rsid w:val="000C2489"/>
    <w:rsid w:val="000C25DC"/>
    <w:rsid w:val="000C3998"/>
    <w:rsid w:val="000C5F06"/>
    <w:rsid w:val="000C728E"/>
    <w:rsid w:val="000D074E"/>
    <w:rsid w:val="000D46E3"/>
    <w:rsid w:val="000D6A53"/>
    <w:rsid w:val="000E07BD"/>
    <w:rsid w:val="000E643D"/>
    <w:rsid w:val="000F0AF3"/>
    <w:rsid w:val="000F1CCE"/>
    <w:rsid w:val="000F34B4"/>
    <w:rsid w:val="000F5A1D"/>
    <w:rsid w:val="000F5D7F"/>
    <w:rsid w:val="000F613F"/>
    <w:rsid w:val="000F7B1D"/>
    <w:rsid w:val="00102554"/>
    <w:rsid w:val="00103D4C"/>
    <w:rsid w:val="00113A6C"/>
    <w:rsid w:val="00113C50"/>
    <w:rsid w:val="001163CA"/>
    <w:rsid w:val="0011707F"/>
    <w:rsid w:val="001170C7"/>
    <w:rsid w:val="0013003A"/>
    <w:rsid w:val="001372CC"/>
    <w:rsid w:val="00137B7B"/>
    <w:rsid w:val="001413E6"/>
    <w:rsid w:val="001419E7"/>
    <w:rsid w:val="0014283A"/>
    <w:rsid w:val="00144AFF"/>
    <w:rsid w:val="001515BA"/>
    <w:rsid w:val="00153BA4"/>
    <w:rsid w:val="00156E30"/>
    <w:rsid w:val="00157790"/>
    <w:rsid w:val="00160551"/>
    <w:rsid w:val="00160B20"/>
    <w:rsid w:val="001646D4"/>
    <w:rsid w:val="00186C25"/>
    <w:rsid w:val="00191384"/>
    <w:rsid w:val="00192DA8"/>
    <w:rsid w:val="00194B40"/>
    <w:rsid w:val="00196B92"/>
    <w:rsid w:val="001A0505"/>
    <w:rsid w:val="001A31F1"/>
    <w:rsid w:val="001A7128"/>
    <w:rsid w:val="001A7AE3"/>
    <w:rsid w:val="001A7D2F"/>
    <w:rsid w:val="001B28F9"/>
    <w:rsid w:val="001B43E1"/>
    <w:rsid w:val="001B4698"/>
    <w:rsid w:val="001B61D2"/>
    <w:rsid w:val="001B7434"/>
    <w:rsid w:val="001C6030"/>
    <w:rsid w:val="001D0EFA"/>
    <w:rsid w:val="001D286D"/>
    <w:rsid w:val="001D4EBB"/>
    <w:rsid w:val="001D52FC"/>
    <w:rsid w:val="001D6076"/>
    <w:rsid w:val="001D7B7B"/>
    <w:rsid w:val="001E233D"/>
    <w:rsid w:val="001E36EB"/>
    <w:rsid w:val="001E717E"/>
    <w:rsid w:val="001E7A6A"/>
    <w:rsid w:val="001F068C"/>
    <w:rsid w:val="001F33D1"/>
    <w:rsid w:val="001F359D"/>
    <w:rsid w:val="001F40C2"/>
    <w:rsid w:val="001F7325"/>
    <w:rsid w:val="001F7C4D"/>
    <w:rsid w:val="00201CB6"/>
    <w:rsid w:val="00205A38"/>
    <w:rsid w:val="00213A20"/>
    <w:rsid w:val="0022019D"/>
    <w:rsid w:val="00222688"/>
    <w:rsid w:val="00223ABE"/>
    <w:rsid w:val="00230006"/>
    <w:rsid w:val="0023119B"/>
    <w:rsid w:val="00232A79"/>
    <w:rsid w:val="00233022"/>
    <w:rsid w:val="0023442A"/>
    <w:rsid w:val="00235274"/>
    <w:rsid w:val="00235816"/>
    <w:rsid w:val="00235D84"/>
    <w:rsid w:val="00243C1D"/>
    <w:rsid w:val="00244D2C"/>
    <w:rsid w:val="0024526C"/>
    <w:rsid w:val="0024652E"/>
    <w:rsid w:val="00250854"/>
    <w:rsid w:val="002535FE"/>
    <w:rsid w:val="00255129"/>
    <w:rsid w:val="00255211"/>
    <w:rsid w:val="00256246"/>
    <w:rsid w:val="00260245"/>
    <w:rsid w:val="00266F07"/>
    <w:rsid w:val="002722EE"/>
    <w:rsid w:val="0027276D"/>
    <w:rsid w:val="00273FFA"/>
    <w:rsid w:val="002817E7"/>
    <w:rsid w:val="00284DD4"/>
    <w:rsid w:val="00285265"/>
    <w:rsid w:val="00297372"/>
    <w:rsid w:val="002A12CE"/>
    <w:rsid w:val="002A5E81"/>
    <w:rsid w:val="002B0BDA"/>
    <w:rsid w:val="002B2721"/>
    <w:rsid w:val="002B5657"/>
    <w:rsid w:val="002B5809"/>
    <w:rsid w:val="002C08C2"/>
    <w:rsid w:val="002C0AED"/>
    <w:rsid w:val="002C0B65"/>
    <w:rsid w:val="002C171E"/>
    <w:rsid w:val="002C2C07"/>
    <w:rsid w:val="002C5074"/>
    <w:rsid w:val="002C7166"/>
    <w:rsid w:val="002D0E0C"/>
    <w:rsid w:val="002D19CA"/>
    <w:rsid w:val="002D2820"/>
    <w:rsid w:val="002D2D10"/>
    <w:rsid w:val="002D4B21"/>
    <w:rsid w:val="002D503D"/>
    <w:rsid w:val="002D5331"/>
    <w:rsid w:val="002D752E"/>
    <w:rsid w:val="002E179C"/>
    <w:rsid w:val="002E1E01"/>
    <w:rsid w:val="002E21E7"/>
    <w:rsid w:val="002E59DB"/>
    <w:rsid w:val="002E6914"/>
    <w:rsid w:val="002F48B3"/>
    <w:rsid w:val="002F658D"/>
    <w:rsid w:val="002F7514"/>
    <w:rsid w:val="002F7AAD"/>
    <w:rsid w:val="002F7F39"/>
    <w:rsid w:val="00304717"/>
    <w:rsid w:val="00307DE2"/>
    <w:rsid w:val="003100B1"/>
    <w:rsid w:val="003113EE"/>
    <w:rsid w:val="003115EE"/>
    <w:rsid w:val="003143E0"/>
    <w:rsid w:val="003148A2"/>
    <w:rsid w:val="00317100"/>
    <w:rsid w:val="0031755F"/>
    <w:rsid w:val="00323D24"/>
    <w:rsid w:val="00325576"/>
    <w:rsid w:val="00325674"/>
    <w:rsid w:val="00325CD5"/>
    <w:rsid w:val="0032665E"/>
    <w:rsid w:val="0032691C"/>
    <w:rsid w:val="00334DED"/>
    <w:rsid w:val="00344BCE"/>
    <w:rsid w:val="00347DA1"/>
    <w:rsid w:val="003502A4"/>
    <w:rsid w:val="00350912"/>
    <w:rsid w:val="00350FBD"/>
    <w:rsid w:val="00351C29"/>
    <w:rsid w:val="00353AAE"/>
    <w:rsid w:val="00353D33"/>
    <w:rsid w:val="00356128"/>
    <w:rsid w:val="003616A0"/>
    <w:rsid w:val="00363191"/>
    <w:rsid w:val="0036489D"/>
    <w:rsid w:val="00364FE3"/>
    <w:rsid w:val="00370D7C"/>
    <w:rsid w:val="00371021"/>
    <w:rsid w:val="00375F64"/>
    <w:rsid w:val="00377DFA"/>
    <w:rsid w:val="00382AD1"/>
    <w:rsid w:val="003857FA"/>
    <w:rsid w:val="00386AD4"/>
    <w:rsid w:val="00396932"/>
    <w:rsid w:val="003A2808"/>
    <w:rsid w:val="003A3B29"/>
    <w:rsid w:val="003A59F4"/>
    <w:rsid w:val="003B4046"/>
    <w:rsid w:val="003B5E4A"/>
    <w:rsid w:val="003B738F"/>
    <w:rsid w:val="003C04CB"/>
    <w:rsid w:val="003C1B71"/>
    <w:rsid w:val="003C386E"/>
    <w:rsid w:val="003C7316"/>
    <w:rsid w:val="003D063B"/>
    <w:rsid w:val="003D1302"/>
    <w:rsid w:val="003D1F62"/>
    <w:rsid w:val="003D2011"/>
    <w:rsid w:val="003D2D18"/>
    <w:rsid w:val="003D3D0C"/>
    <w:rsid w:val="003E1755"/>
    <w:rsid w:val="003E5C18"/>
    <w:rsid w:val="003E7626"/>
    <w:rsid w:val="003F49C3"/>
    <w:rsid w:val="003F5E9D"/>
    <w:rsid w:val="0040052A"/>
    <w:rsid w:val="0040199F"/>
    <w:rsid w:val="00407CCE"/>
    <w:rsid w:val="0041162D"/>
    <w:rsid w:val="00412A46"/>
    <w:rsid w:val="0041502B"/>
    <w:rsid w:val="00417538"/>
    <w:rsid w:val="00423147"/>
    <w:rsid w:val="00425CB5"/>
    <w:rsid w:val="0043280E"/>
    <w:rsid w:val="00435167"/>
    <w:rsid w:val="00435794"/>
    <w:rsid w:val="0043673E"/>
    <w:rsid w:val="00440AE8"/>
    <w:rsid w:val="004415C7"/>
    <w:rsid w:val="0044326B"/>
    <w:rsid w:val="00444AE8"/>
    <w:rsid w:val="0044546B"/>
    <w:rsid w:val="00451DE4"/>
    <w:rsid w:val="00454F6F"/>
    <w:rsid w:val="0045618F"/>
    <w:rsid w:val="00456E2B"/>
    <w:rsid w:val="00462D09"/>
    <w:rsid w:val="00463783"/>
    <w:rsid w:val="004667D2"/>
    <w:rsid w:val="00472C18"/>
    <w:rsid w:val="004757BE"/>
    <w:rsid w:val="004778BF"/>
    <w:rsid w:val="00477A15"/>
    <w:rsid w:val="0048199D"/>
    <w:rsid w:val="00485178"/>
    <w:rsid w:val="00492F6B"/>
    <w:rsid w:val="0049350B"/>
    <w:rsid w:val="00495923"/>
    <w:rsid w:val="004A0192"/>
    <w:rsid w:val="004A2A33"/>
    <w:rsid w:val="004A506C"/>
    <w:rsid w:val="004C3098"/>
    <w:rsid w:val="004C3CB3"/>
    <w:rsid w:val="004D44E1"/>
    <w:rsid w:val="004D751D"/>
    <w:rsid w:val="004E0DAD"/>
    <w:rsid w:val="004E0E59"/>
    <w:rsid w:val="004E3D84"/>
    <w:rsid w:val="004E4A12"/>
    <w:rsid w:val="004E54EC"/>
    <w:rsid w:val="004E6A9F"/>
    <w:rsid w:val="004E79DD"/>
    <w:rsid w:val="004F1B1B"/>
    <w:rsid w:val="0050025D"/>
    <w:rsid w:val="00502B03"/>
    <w:rsid w:val="00502B23"/>
    <w:rsid w:val="0050345A"/>
    <w:rsid w:val="00507201"/>
    <w:rsid w:val="00514131"/>
    <w:rsid w:val="00514195"/>
    <w:rsid w:val="00515BF3"/>
    <w:rsid w:val="005165C7"/>
    <w:rsid w:val="00523F9F"/>
    <w:rsid w:val="005274CC"/>
    <w:rsid w:val="005278BE"/>
    <w:rsid w:val="00527ED3"/>
    <w:rsid w:val="005314DA"/>
    <w:rsid w:val="00532ECA"/>
    <w:rsid w:val="0053775C"/>
    <w:rsid w:val="00540764"/>
    <w:rsid w:val="00543E8E"/>
    <w:rsid w:val="00547940"/>
    <w:rsid w:val="00552048"/>
    <w:rsid w:val="00554A0F"/>
    <w:rsid w:val="005553CF"/>
    <w:rsid w:val="005562DB"/>
    <w:rsid w:val="00556EB4"/>
    <w:rsid w:val="0055792A"/>
    <w:rsid w:val="00566523"/>
    <w:rsid w:val="00573B3D"/>
    <w:rsid w:val="005748E8"/>
    <w:rsid w:val="00576B79"/>
    <w:rsid w:val="00580E4A"/>
    <w:rsid w:val="00581F74"/>
    <w:rsid w:val="00584CA8"/>
    <w:rsid w:val="005859FB"/>
    <w:rsid w:val="00592725"/>
    <w:rsid w:val="005975A2"/>
    <w:rsid w:val="005A2BD1"/>
    <w:rsid w:val="005B0234"/>
    <w:rsid w:val="005B32DC"/>
    <w:rsid w:val="005B371C"/>
    <w:rsid w:val="005B4DDC"/>
    <w:rsid w:val="005C5573"/>
    <w:rsid w:val="005D4412"/>
    <w:rsid w:val="005D7C0E"/>
    <w:rsid w:val="005E0D0A"/>
    <w:rsid w:val="005E1B45"/>
    <w:rsid w:val="005E1BD2"/>
    <w:rsid w:val="005E30F9"/>
    <w:rsid w:val="005E3AAC"/>
    <w:rsid w:val="005F0383"/>
    <w:rsid w:val="005F5770"/>
    <w:rsid w:val="0060145B"/>
    <w:rsid w:val="00601EB1"/>
    <w:rsid w:val="0060358E"/>
    <w:rsid w:val="00604CEF"/>
    <w:rsid w:val="00605638"/>
    <w:rsid w:val="0061776E"/>
    <w:rsid w:val="00617AA5"/>
    <w:rsid w:val="00622C19"/>
    <w:rsid w:val="006233AF"/>
    <w:rsid w:val="00623A86"/>
    <w:rsid w:val="00625EE6"/>
    <w:rsid w:val="0062720E"/>
    <w:rsid w:val="00630A9E"/>
    <w:rsid w:val="006367B5"/>
    <w:rsid w:val="00641198"/>
    <w:rsid w:val="006416D1"/>
    <w:rsid w:val="006421F5"/>
    <w:rsid w:val="0064261E"/>
    <w:rsid w:val="00645098"/>
    <w:rsid w:val="00647328"/>
    <w:rsid w:val="00660AFC"/>
    <w:rsid w:val="00660C20"/>
    <w:rsid w:val="00667746"/>
    <w:rsid w:val="00670252"/>
    <w:rsid w:val="00670EBA"/>
    <w:rsid w:val="0067251C"/>
    <w:rsid w:val="00676330"/>
    <w:rsid w:val="00680A96"/>
    <w:rsid w:val="00680E66"/>
    <w:rsid w:val="0068143A"/>
    <w:rsid w:val="00681F6D"/>
    <w:rsid w:val="00686801"/>
    <w:rsid w:val="006926B3"/>
    <w:rsid w:val="00692CB4"/>
    <w:rsid w:val="006944F0"/>
    <w:rsid w:val="006947AC"/>
    <w:rsid w:val="006950AE"/>
    <w:rsid w:val="006958ED"/>
    <w:rsid w:val="00697878"/>
    <w:rsid w:val="006A0229"/>
    <w:rsid w:val="006A4DEA"/>
    <w:rsid w:val="006A5C96"/>
    <w:rsid w:val="006A64AA"/>
    <w:rsid w:val="006B018C"/>
    <w:rsid w:val="006B0983"/>
    <w:rsid w:val="006B09BD"/>
    <w:rsid w:val="006B2C6C"/>
    <w:rsid w:val="006B3798"/>
    <w:rsid w:val="006B68B3"/>
    <w:rsid w:val="006B7C47"/>
    <w:rsid w:val="006C21D5"/>
    <w:rsid w:val="006C71C8"/>
    <w:rsid w:val="006C7D4B"/>
    <w:rsid w:val="006D1A27"/>
    <w:rsid w:val="006D2E50"/>
    <w:rsid w:val="006D3CC7"/>
    <w:rsid w:val="006D5089"/>
    <w:rsid w:val="006E4E0C"/>
    <w:rsid w:val="006E5BCE"/>
    <w:rsid w:val="006F0DD9"/>
    <w:rsid w:val="006F2E57"/>
    <w:rsid w:val="006F53F9"/>
    <w:rsid w:val="006F705F"/>
    <w:rsid w:val="00700463"/>
    <w:rsid w:val="0070227E"/>
    <w:rsid w:val="007036A8"/>
    <w:rsid w:val="007056D5"/>
    <w:rsid w:val="00705999"/>
    <w:rsid w:val="0070688A"/>
    <w:rsid w:val="00711C41"/>
    <w:rsid w:val="0071298B"/>
    <w:rsid w:val="00713633"/>
    <w:rsid w:val="00720F39"/>
    <w:rsid w:val="007225FD"/>
    <w:rsid w:val="0072310B"/>
    <w:rsid w:val="00724598"/>
    <w:rsid w:val="0072612B"/>
    <w:rsid w:val="00726EFC"/>
    <w:rsid w:val="00732866"/>
    <w:rsid w:val="007340D1"/>
    <w:rsid w:val="007422FF"/>
    <w:rsid w:val="007433BC"/>
    <w:rsid w:val="00744065"/>
    <w:rsid w:val="007452B2"/>
    <w:rsid w:val="007454D8"/>
    <w:rsid w:val="00750F2B"/>
    <w:rsid w:val="0075358F"/>
    <w:rsid w:val="007544EF"/>
    <w:rsid w:val="00755875"/>
    <w:rsid w:val="0076196E"/>
    <w:rsid w:val="007632EA"/>
    <w:rsid w:val="007633C8"/>
    <w:rsid w:val="00764786"/>
    <w:rsid w:val="007725BE"/>
    <w:rsid w:val="00774176"/>
    <w:rsid w:val="00776CC3"/>
    <w:rsid w:val="00777C50"/>
    <w:rsid w:val="00785F0C"/>
    <w:rsid w:val="007861EC"/>
    <w:rsid w:val="00787F2D"/>
    <w:rsid w:val="0079284C"/>
    <w:rsid w:val="00795440"/>
    <w:rsid w:val="007A2228"/>
    <w:rsid w:val="007B323D"/>
    <w:rsid w:val="007B3E2A"/>
    <w:rsid w:val="007B73BE"/>
    <w:rsid w:val="007C142D"/>
    <w:rsid w:val="007C2808"/>
    <w:rsid w:val="007C44EA"/>
    <w:rsid w:val="007D1906"/>
    <w:rsid w:val="007D3EAE"/>
    <w:rsid w:val="007D3FC9"/>
    <w:rsid w:val="007D53E3"/>
    <w:rsid w:val="007E0C3A"/>
    <w:rsid w:val="007E0F7E"/>
    <w:rsid w:val="007E354A"/>
    <w:rsid w:val="007F0429"/>
    <w:rsid w:val="007F2332"/>
    <w:rsid w:val="007F4E8C"/>
    <w:rsid w:val="008009D6"/>
    <w:rsid w:val="00801522"/>
    <w:rsid w:val="00812345"/>
    <w:rsid w:val="008141C2"/>
    <w:rsid w:val="00814EF9"/>
    <w:rsid w:val="00815A18"/>
    <w:rsid w:val="008164DA"/>
    <w:rsid w:val="008212D0"/>
    <w:rsid w:val="00821B17"/>
    <w:rsid w:val="008275C8"/>
    <w:rsid w:val="00831A7A"/>
    <w:rsid w:val="008329CC"/>
    <w:rsid w:val="0083450F"/>
    <w:rsid w:val="008353D9"/>
    <w:rsid w:val="00840164"/>
    <w:rsid w:val="008417BA"/>
    <w:rsid w:val="0084203A"/>
    <w:rsid w:val="00845A80"/>
    <w:rsid w:val="00847DCD"/>
    <w:rsid w:val="00853979"/>
    <w:rsid w:val="008617C4"/>
    <w:rsid w:val="00874CFB"/>
    <w:rsid w:val="008801E7"/>
    <w:rsid w:val="008839E8"/>
    <w:rsid w:val="008845C4"/>
    <w:rsid w:val="0088720C"/>
    <w:rsid w:val="00890CC7"/>
    <w:rsid w:val="00891258"/>
    <w:rsid w:val="0089572B"/>
    <w:rsid w:val="0089663B"/>
    <w:rsid w:val="008A07A5"/>
    <w:rsid w:val="008A5BDC"/>
    <w:rsid w:val="008A7A97"/>
    <w:rsid w:val="008B011D"/>
    <w:rsid w:val="008B5303"/>
    <w:rsid w:val="008C0D2E"/>
    <w:rsid w:val="008C20F6"/>
    <w:rsid w:val="008C64A7"/>
    <w:rsid w:val="008C6F15"/>
    <w:rsid w:val="008C7D84"/>
    <w:rsid w:val="008D3098"/>
    <w:rsid w:val="008D3851"/>
    <w:rsid w:val="008D642F"/>
    <w:rsid w:val="008D643B"/>
    <w:rsid w:val="008D7A36"/>
    <w:rsid w:val="008E1435"/>
    <w:rsid w:val="008E2B31"/>
    <w:rsid w:val="008E439D"/>
    <w:rsid w:val="008E69D3"/>
    <w:rsid w:val="008F3DBD"/>
    <w:rsid w:val="008F40F5"/>
    <w:rsid w:val="0090308D"/>
    <w:rsid w:val="0090558F"/>
    <w:rsid w:val="00911423"/>
    <w:rsid w:val="00911597"/>
    <w:rsid w:val="009127EF"/>
    <w:rsid w:val="00915C79"/>
    <w:rsid w:val="00917DC4"/>
    <w:rsid w:val="009278D8"/>
    <w:rsid w:val="00927B42"/>
    <w:rsid w:val="00931E49"/>
    <w:rsid w:val="009370BD"/>
    <w:rsid w:val="00940C22"/>
    <w:rsid w:val="00941528"/>
    <w:rsid w:val="00941A95"/>
    <w:rsid w:val="00942BFB"/>
    <w:rsid w:val="0094350F"/>
    <w:rsid w:val="0094508B"/>
    <w:rsid w:val="0094555B"/>
    <w:rsid w:val="009457B9"/>
    <w:rsid w:val="009474F4"/>
    <w:rsid w:val="00953B16"/>
    <w:rsid w:val="00956766"/>
    <w:rsid w:val="0095778F"/>
    <w:rsid w:val="00957A5C"/>
    <w:rsid w:val="00964948"/>
    <w:rsid w:val="00966842"/>
    <w:rsid w:val="00967891"/>
    <w:rsid w:val="00974CA6"/>
    <w:rsid w:val="009809D7"/>
    <w:rsid w:val="00986821"/>
    <w:rsid w:val="00986F1D"/>
    <w:rsid w:val="00992DD1"/>
    <w:rsid w:val="009A04D2"/>
    <w:rsid w:val="009A0AC6"/>
    <w:rsid w:val="009A6FF3"/>
    <w:rsid w:val="009B2C33"/>
    <w:rsid w:val="009B473D"/>
    <w:rsid w:val="009B47E3"/>
    <w:rsid w:val="009B5C76"/>
    <w:rsid w:val="009B6D71"/>
    <w:rsid w:val="009C23B2"/>
    <w:rsid w:val="009C2754"/>
    <w:rsid w:val="009C3874"/>
    <w:rsid w:val="009C5727"/>
    <w:rsid w:val="009D26FA"/>
    <w:rsid w:val="009D2EA7"/>
    <w:rsid w:val="009D4D19"/>
    <w:rsid w:val="009D5423"/>
    <w:rsid w:val="009E1F48"/>
    <w:rsid w:val="009E2253"/>
    <w:rsid w:val="009E58D4"/>
    <w:rsid w:val="009E654D"/>
    <w:rsid w:val="009F107F"/>
    <w:rsid w:val="009F1630"/>
    <w:rsid w:val="009F20F4"/>
    <w:rsid w:val="00A04A19"/>
    <w:rsid w:val="00A06F5F"/>
    <w:rsid w:val="00A102EE"/>
    <w:rsid w:val="00A12FF4"/>
    <w:rsid w:val="00A14F29"/>
    <w:rsid w:val="00A15C0E"/>
    <w:rsid w:val="00A22FFE"/>
    <w:rsid w:val="00A23021"/>
    <w:rsid w:val="00A2699D"/>
    <w:rsid w:val="00A27560"/>
    <w:rsid w:val="00A32731"/>
    <w:rsid w:val="00A34B5C"/>
    <w:rsid w:val="00A40C1F"/>
    <w:rsid w:val="00A415C9"/>
    <w:rsid w:val="00A41D53"/>
    <w:rsid w:val="00A42252"/>
    <w:rsid w:val="00A4315C"/>
    <w:rsid w:val="00A43A1C"/>
    <w:rsid w:val="00A5084B"/>
    <w:rsid w:val="00A50AE8"/>
    <w:rsid w:val="00A5101E"/>
    <w:rsid w:val="00A53DD4"/>
    <w:rsid w:val="00A553E4"/>
    <w:rsid w:val="00A56236"/>
    <w:rsid w:val="00A572F2"/>
    <w:rsid w:val="00A57A72"/>
    <w:rsid w:val="00A613EB"/>
    <w:rsid w:val="00A61CA8"/>
    <w:rsid w:val="00A62A97"/>
    <w:rsid w:val="00A63EEE"/>
    <w:rsid w:val="00A671D6"/>
    <w:rsid w:val="00A735FC"/>
    <w:rsid w:val="00A76490"/>
    <w:rsid w:val="00A805E3"/>
    <w:rsid w:val="00A81A2D"/>
    <w:rsid w:val="00A81C4C"/>
    <w:rsid w:val="00A8239F"/>
    <w:rsid w:val="00A839F4"/>
    <w:rsid w:val="00A86650"/>
    <w:rsid w:val="00A86CA9"/>
    <w:rsid w:val="00A86EE8"/>
    <w:rsid w:val="00A909AE"/>
    <w:rsid w:val="00A90FF6"/>
    <w:rsid w:val="00A918AE"/>
    <w:rsid w:val="00A924CA"/>
    <w:rsid w:val="00AA3059"/>
    <w:rsid w:val="00AA3F60"/>
    <w:rsid w:val="00AA408B"/>
    <w:rsid w:val="00AA4279"/>
    <w:rsid w:val="00AA4392"/>
    <w:rsid w:val="00AA6B6E"/>
    <w:rsid w:val="00AB1226"/>
    <w:rsid w:val="00AB57F7"/>
    <w:rsid w:val="00AB6190"/>
    <w:rsid w:val="00AD2554"/>
    <w:rsid w:val="00AD3057"/>
    <w:rsid w:val="00AD5021"/>
    <w:rsid w:val="00AD5602"/>
    <w:rsid w:val="00AD5CDA"/>
    <w:rsid w:val="00AD6175"/>
    <w:rsid w:val="00AE2D1E"/>
    <w:rsid w:val="00AE59D5"/>
    <w:rsid w:val="00AF0122"/>
    <w:rsid w:val="00AF26C5"/>
    <w:rsid w:val="00AF389A"/>
    <w:rsid w:val="00AF6AFE"/>
    <w:rsid w:val="00AF6F82"/>
    <w:rsid w:val="00AF775D"/>
    <w:rsid w:val="00B0239E"/>
    <w:rsid w:val="00B0282C"/>
    <w:rsid w:val="00B12061"/>
    <w:rsid w:val="00B16294"/>
    <w:rsid w:val="00B16E2E"/>
    <w:rsid w:val="00B17141"/>
    <w:rsid w:val="00B175C0"/>
    <w:rsid w:val="00B25194"/>
    <w:rsid w:val="00B269F5"/>
    <w:rsid w:val="00B26DE7"/>
    <w:rsid w:val="00B3371D"/>
    <w:rsid w:val="00B35020"/>
    <w:rsid w:val="00B41114"/>
    <w:rsid w:val="00B4226A"/>
    <w:rsid w:val="00B50BB8"/>
    <w:rsid w:val="00B50C30"/>
    <w:rsid w:val="00B51B3B"/>
    <w:rsid w:val="00B52C70"/>
    <w:rsid w:val="00B55273"/>
    <w:rsid w:val="00B5573C"/>
    <w:rsid w:val="00B56BE6"/>
    <w:rsid w:val="00B56F60"/>
    <w:rsid w:val="00B57E10"/>
    <w:rsid w:val="00B604FD"/>
    <w:rsid w:val="00B62AC0"/>
    <w:rsid w:val="00B62C41"/>
    <w:rsid w:val="00B6501B"/>
    <w:rsid w:val="00B65A1E"/>
    <w:rsid w:val="00B66CDA"/>
    <w:rsid w:val="00B673D1"/>
    <w:rsid w:val="00B71455"/>
    <w:rsid w:val="00B716D0"/>
    <w:rsid w:val="00B725FF"/>
    <w:rsid w:val="00B747C3"/>
    <w:rsid w:val="00B751D0"/>
    <w:rsid w:val="00B81B26"/>
    <w:rsid w:val="00B82AD6"/>
    <w:rsid w:val="00B84BBA"/>
    <w:rsid w:val="00B868D2"/>
    <w:rsid w:val="00B926DF"/>
    <w:rsid w:val="00B96353"/>
    <w:rsid w:val="00BA105F"/>
    <w:rsid w:val="00BA121E"/>
    <w:rsid w:val="00BA2744"/>
    <w:rsid w:val="00BA3A1A"/>
    <w:rsid w:val="00BA466D"/>
    <w:rsid w:val="00BB13C6"/>
    <w:rsid w:val="00BB6684"/>
    <w:rsid w:val="00BB6896"/>
    <w:rsid w:val="00BB759A"/>
    <w:rsid w:val="00BC0173"/>
    <w:rsid w:val="00BC11EB"/>
    <w:rsid w:val="00BC22E9"/>
    <w:rsid w:val="00BC29E7"/>
    <w:rsid w:val="00BC317E"/>
    <w:rsid w:val="00BC40DF"/>
    <w:rsid w:val="00BC4808"/>
    <w:rsid w:val="00BD3AD3"/>
    <w:rsid w:val="00BD6606"/>
    <w:rsid w:val="00BD74F0"/>
    <w:rsid w:val="00BE099A"/>
    <w:rsid w:val="00BE20F3"/>
    <w:rsid w:val="00BE4EE2"/>
    <w:rsid w:val="00BF07A7"/>
    <w:rsid w:val="00BF1258"/>
    <w:rsid w:val="00BF2056"/>
    <w:rsid w:val="00BF2E19"/>
    <w:rsid w:val="00BF30A1"/>
    <w:rsid w:val="00BF32DC"/>
    <w:rsid w:val="00BF5830"/>
    <w:rsid w:val="00BF5D95"/>
    <w:rsid w:val="00BF7A57"/>
    <w:rsid w:val="00C0017F"/>
    <w:rsid w:val="00C06E8A"/>
    <w:rsid w:val="00C1288B"/>
    <w:rsid w:val="00C12DC3"/>
    <w:rsid w:val="00C1402B"/>
    <w:rsid w:val="00C15AC9"/>
    <w:rsid w:val="00C17C28"/>
    <w:rsid w:val="00C20725"/>
    <w:rsid w:val="00C21784"/>
    <w:rsid w:val="00C27D05"/>
    <w:rsid w:val="00C30146"/>
    <w:rsid w:val="00C319DE"/>
    <w:rsid w:val="00C3529A"/>
    <w:rsid w:val="00C35518"/>
    <w:rsid w:val="00C3640D"/>
    <w:rsid w:val="00C365E9"/>
    <w:rsid w:val="00C40C06"/>
    <w:rsid w:val="00C418B2"/>
    <w:rsid w:val="00C460A8"/>
    <w:rsid w:val="00C47E5D"/>
    <w:rsid w:val="00C5499B"/>
    <w:rsid w:val="00C576E4"/>
    <w:rsid w:val="00C62731"/>
    <w:rsid w:val="00C6370A"/>
    <w:rsid w:val="00C65E7A"/>
    <w:rsid w:val="00C72A61"/>
    <w:rsid w:val="00C76492"/>
    <w:rsid w:val="00C77BC3"/>
    <w:rsid w:val="00C842E3"/>
    <w:rsid w:val="00C84F68"/>
    <w:rsid w:val="00C8608E"/>
    <w:rsid w:val="00C86CCC"/>
    <w:rsid w:val="00C92717"/>
    <w:rsid w:val="00C9703A"/>
    <w:rsid w:val="00CA4956"/>
    <w:rsid w:val="00CA64A3"/>
    <w:rsid w:val="00CB1300"/>
    <w:rsid w:val="00CB3D87"/>
    <w:rsid w:val="00CB4595"/>
    <w:rsid w:val="00CB6C87"/>
    <w:rsid w:val="00CB6DC0"/>
    <w:rsid w:val="00CB6F16"/>
    <w:rsid w:val="00CC029B"/>
    <w:rsid w:val="00CC1AB7"/>
    <w:rsid w:val="00CC1AF4"/>
    <w:rsid w:val="00CC2852"/>
    <w:rsid w:val="00CC2FDD"/>
    <w:rsid w:val="00CC4176"/>
    <w:rsid w:val="00CC68E2"/>
    <w:rsid w:val="00CC74D5"/>
    <w:rsid w:val="00CD1CEC"/>
    <w:rsid w:val="00CD3366"/>
    <w:rsid w:val="00CD665B"/>
    <w:rsid w:val="00CD7A3C"/>
    <w:rsid w:val="00CE2335"/>
    <w:rsid w:val="00CE58E3"/>
    <w:rsid w:val="00CE5B1E"/>
    <w:rsid w:val="00CE6313"/>
    <w:rsid w:val="00CE7063"/>
    <w:rsid w:val="00CF20F1"/>
    <w:rsid w:val="00CF5498"/>
    <w:rsid w:val="00D0150A"/>
    <w:rsid w:val="00D01E3B"/>
    <w:rsid w:val="00D0206E"/>
    <w:rsid w:val="00D025ED"/>
    <w:rsid w:val="00D065CD"/>
    <w:rsid w:val="00D1680B"/>
    <w:rsid w:val="00D171E0"/>
    <w:rsid w:val="00D200DA"/>
    <w:rsid w:val="00D20513"/>
    <w:rsid w:val="00D24199"/>
    <w:rsid w:val="00D277B9"/>
    <w:rsid w:val="00D31A81"/>
    <w:rsid w:val="00D34180"/>
    <w:rsid w:val="00D34AE8"/>
    <w:rsid w:val="00D4091E"/>
    <w:rsid w:val="00D40EAD"/>
    <w:rsid w:val="00D44243"/>
    <w:rsid w:val="00D52CBB"/>
    <w:rsid w:val="00D53B6B"/>
    <w:rsid w:val="00D53DDC"/>
    <w:rsid w:val="00D54EF1"/>
    <w:rsid w:val="00D56A3A"/>
    <w:rsid w:val="00D60327"/>
    <w:rsid w:val="00D63781"/>
    <w:rsid w:val="00D64DCC"/>
    <w:rsid w:val="00D70606"/>
    <w:rsid w:val="00D70BF9"/>
    <w:rsid w:val="00D74D12"/>
    <w:rsid w:val="00D81F89"/>
    <w:rsid w:val="00D87482"/>
    <w:rsid w:val="00D93B88"/>
    <w:rsid w:val="00D9405A"/>
    <w:rsid w:val="00D943A9"/>
    <w:rsid w:val="00D9554E"/>
    <w:rsid w:val="00D96C57"/>
    <w:rsid w:val="00D97015"/>
    <w:rsid w:val="00DA00EC"/>
    <w:rsid w:val="00DA126C"/>
    <w:rsid w:val="00DA2597"/>
    <w:rsid w:val="00DA3E88"/>
    <w:rsid w:val="00DA476F"/>
    <w:rsid w:val="00DB1F61"/>
    <w:rsid w:val="00DB1FC6"/>
    <w:rsid w:val="00DB5C7F"/>
    <w:rsid w:val="00DC1ADC"/>
    <w:rsid w:val="00DC2A56"/>
    <w:rsid w:val="00DC2E03"/>
    <w:rsid w:val="00DC5141"/>
    <w:rsid w:val="00DC5CD5"/>
    <w:rsid w:val="00DC5CE7"/>
    <w:rsid w:val="00DC5E8B"/>
    <w:rsid w:val="00DC7F83"/>
    <w:rsid w:val="00DD42A5"/>
    <w:rsid w:val="00DD46D9"/>
    <w:rsid w:val="00DD7358"/>
    <w:rsid w:val="00DE35AC"/>
    <w:rsid w:val="00DE44C1"/>
    <w:rsid w:val="00DE5304"/>
    <w:rsid w:val="00DF65C1"/>
    <w:rsid w:val="00DF7873"/>
    <w:rsid w:val="00DF7ECD"/>
    <w:rsid w:val="00DF7F63"/>
    <w:rsid w:val="00E049A4"/>
    <w:rsid w:val="00E05D05"/>
    <w:rsid w:val="00E11180"/>
    <w:rsid w:val="00E14639"/>
    <w:rsid w:val="00E15AB8"/>
    <w:rsid w:val="00E20014"/>
    <w:rsid w:val="00E23A78"/>
    <w:rsid w:val="00E26A57"/>
    <w:rsid w:val="00E30286"/>
    <w:rsid w:val="00E410E3"/>
    <w:rsid w:val="00E465D5"/>
    <w:rsid w:val="00E476FC"/>
    <w:rsid w:val="00E5199D"/>
    <w:rsid w:val="00E652A5"/>
    <w:rsid w:val="00E66A97"/>
    <w:rsid w:val="00E716F2"/>
    <w:rsid w:val="00E777C7"/>
    <w:rsid w:val="00E80AA9"/>
    <w:rsid w:val="00E8294D"/>
    <w:rsid w:val="00E82DE4"/>
    <w:rsid w:val="00E833D3"/>
    <w:rsid w:val="00E858FE"/>
    <w:rsid w:val="00E9028F"/>
    <w:rsid w:val="00E9128C"/>
    <w:rsid w:val="00E91F80"/>
    <w:rsid w:val="00E942D1"/>
    <w:rsid w:val="00E94DD8"/>
    <w:rsid w:val="00E963C6"/>
    <w:rsid w:val="00E97953"/>
    <w:rsid w:val="00EA0F8A"/>
    <w:rsid w:val="00EA357C"/>
    <w:rsid w:val="00EA3EBC"/>
    <w:rsid w:val="00EA7439"/>
    <w:rsid w:val="00EB1F44"/>
    <w:rsid w:val="00EC01E3"/>
    <w:rsid w:val="00EC08CA"/>
    <w:rsid w:val="00EC235D"/>
    <w:rsid w:val="00EC2C1B"/>
    <w:rsid w:val="00EC3793"/>
    <w:rsid w:val="00EC7B54"/>
    <w:rsid w:val="00ED2BD9"/>
    <w:rsid w:val="00ED2FF3"/>
    <w:rsid w:val="00ED6D67"/>
    <w:rsid w:val="00EE118E"/>
    <w:rsid w:val="00EE3C24"/>
    <w:rsid w:val="00EE5E77"/>
    <w:rsid w:val="00EF02C6"/>
    <w:rsid w:val="00EF0E7D"/>
    <w:rsid w:val="00EF13D4"/>
    <w:rsid w:val="00EF44D3"/>
    <w:rsid w:val="00F0057E"/>
    <w:rsid w:val="00F01397"/>
    <w:rsid w:val="00F150ED"/>
    <w:rsid w:val="00F1716B"/>
    <w:rsid w:val="00F2470F"/>
    <w:rsid w:val="00F24893"/>
    <w:rsid w:val="00F33E0B"/>
    <w:rsid w:val="00F4145C"/>
    <w:rsid w:val="00F45E64"/>
    <w:rsid w:val="00F45FA3"/>
    <w:rsid w:val="00F47C11"/>
    <w:rsid w:val="00F527F4"/>
    <w:rsid w:val="00F55458"/>
    <w:rsid w:val="00F56272"/>
    <w:rsid w:val="00F57661"/>
    <w:rsid w:val="00F6028C"/>
    <w:rsid w:val="00F616E8"/>
    <w:rsid w:val="00F62664"/>
    <w:rsid w:val="00F77D3A"/>
    <w:rsid w:val="00F82EC0"/>
    <w:rsid w:val="00F83D63"/>
    <w:rsid w:val="00F83F48"/>
    <w:rsid w:val="00F87A08"/>
    <w:rsid w:val="00F90C44"/>
    <w:rsid w:val="00F957A7"/>
    <w:rsid w:val="00FA03D6"/>
    <w:rsid w:val="00FA0AE5"/>
    <w:rsid w:val="00FA1022"/>
    <w:rsid w:val="00FA12EC"/>
    <w:rsid w:val="00FA26D5"/>
    <w:rsid w:val="00FA43A7"/>
    <w:rsid w:val="00FA50FC"/>
    <w:rsid w:val="00FA6D69"/>
    <w:rsid w:val="00FB429C"/>
    <w:rsid w:val="00FB62D0"/>
    <w:rsid w:val="00FB691C"/>
    <w:rsid w:val="00FC068A"/>
    <w:rsid w:val="00FC06D7"/>
    <w:rsid w:val="00FC4467"/>
    <w:rsid w:val="00FD25B2"/>
    <w:rsid w:val="00FD2D5D"/>
    <w:rsid w:val="00FD301C"/>
    <w:rsid w:val="00FE0776"/>
    <w:rsid w:val="00FE186E"/>
    <w:rsid w:val="00FE2DDB"/>
    <w:rsid w:val="00FE3E70"/>
    <w:rsid w:val="00FF042D"/>
    <w:rsid w:val="00FF0D1D"/>
    <w:rsid w:val="00FF57D2"/>
    <w:rsid w:val="00FF71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9E4E8C"/>
  <w15:docId w15:val="{82007644-6854-42E3-9910-88228A26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A9E"/>
    <w:rPr>
      <w:color w:val="0000FF"/>
      <w:u w:val="single"/>
    </w:rPr>
  </w:style>
  <w:style w:type="character" w:styleId="Emphasis">
    <w:name w:val="Emphasis"/>
    <w:basedOn w:val="DefaultParagraphFont"/>
    <w:uiPriority w:val="20"/>
    <w:qFormat/>
    <w:rsid w:val="00630A9E"/>
    <w:rPr>
      <w:i/>
      <w:iCs/>
    </w:rPr>
  </w:style>
  <w:style w:type="character" w:styleId="CommentReference">
    <w:name w:val="annotation reference"/>
    <w:basedOn w:val="DefaultParagraphFont"/>
    <w:uiPriority w:val="99"/>
    <w:semiHidden/>
    <w:unhideWhenUsed/>
    <w:rsid w:val="00A63EEE"/>
    <w:rPr>
      <w:sz w:val="16"/>
      <w:szCs w:val="16"/>
    </w:rPr>
  </w:style>
  <w:style w:type="paragraph" w:styleId="CommentText">
    <w:name w:val="annotation text"/>
    <w:basedOn w:val="Normal"/>
    <w:link w:val="CommentTextChar"/>
    <w:uiPriority w:val="99"/>
    <w:unhideWhenUsed/>
    <w:rsid w:val="00A63EEE"/>
    <w:pPr>
      <w:spacing w:line="240" w:lineRule="auto"/>
    </w:pPr>
    <w:rPr>
      <w:sz w:val="20"/>
      <w:szCs w:val="20"/>
    </w:rPr>
  </w:style>
  <w:style w:type="character" w:customStyle="1" w:styleId="CommentTextChar">
    <w:name w:val="Comment Text Char"/>
    <w:basedOn w:val="DefaultParagraphFont"/>
    <w:link w:val="CommentText"/>
    <w:uiPriority w:val="99"/>
    <w:rsid w:val="00A63EEE"/>
    <w:rPr>
      <w:sz w:val="20"/>
      <w:szCs w:val="20"/>
    </w:rPr>
  </w:style>
  <w:style w:type="paragraph" w:styleId="CommentSubject">
    <w:name w:val="annotation subject"/>
    <w:basedOn w:val="CommentText"/>
    <w:next w:val="CommentText"/>
    <w:link w:val="CommentSubjectChar"/>
    <w:uiPriority w:val="99"/>
    <w:semiHidden/>
    <w:unhideWhenUsed/>
    <w:rsid w:val="00A63EEE"/>
    <w:rPr>
      <w:b/>
      <w:bCs/>
    </w:rPr>
  </w:style>
  <w:style w:type="character" w:customStyle="1" w:styleId="CommentSubjectChar">
    <w:name w:val="Comment Subject Char"/>
    <w:basedOn w:val="CommentTextChar"/>
    <w:link w:val="CommentSubject"/>
    <w:uiPriority w:val="99"/>
    <w:semiHidden/>
    <w:rsid w:val="00A63EEE"/>
    <w:rPr>
      <w:b/>
      <w:bCs/>
      <w:sz w:val="20"/>
      <w:szCs w:val="20"/>
    </w:rPr>
  </w:style>
  <w:style w:type="paragraph" w:styleId="BalloonText">
    <w:name w:val="Balloon Text"/>
    <w:basedOn w:val="Normal"/>
    <w:link w:val="BalloonTextChar"/>
    <w:uiPriority w:val="99"/>
    <w:semiHidden/>
    <w:unhideWhenUsed/>
    <w:rsid w:val="00A6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EEE"/>
    <w:rPr>
      <w:rFonts w:ascii="Tahoma" w:hAnsi="Tahoma" w:cs="Tahoma"/>
      <w:sz w:val="16"/>
      <w:szCs w:val="16"/>
    </w:rPr>
  </w:style>
  <w:style w:type="character" w:styleId="FollowedHyperlink">
    <w:name w:val="FollowedHyperlink"/>
    <w:basedOn w:val="DefaultParagraphFont"/>
    <w:uiPriority w:val="99"/>
    <w:semiHidden/>
    <w:unhideWhenUsed/>
    <w:rsid w:val="006D2E50"/>
    <w:rPr>
      <w:color w:val="800080" w:themeColor="followedHyperlink"/>
      <w:u w:val="single"/>
    </w:rPr>
  </w:style>
  <w:style w:type="paragraph" w:styleId="ListParagraph">
    <w:name w:val="List Paragraph"/>
    <w:basedOn w:val="Normal"/>
    <w:uiPriority w:val="34"/>
    <w:qFormat/>
    <w:rsid w:val="00A43A1C"/>
    <w:pPr>
      <w:ind w:left="720"/>
      <w:contextualSpacing/>
    </w:pPr>
  </w:style>
  <w:style w:type="paragraph" w:styleId="Header">
    <w:name w:val="header"/>
    <w:basedOn w:val="Normal"/>
    <w:link w:val="HeaderChar"/>
    <w:uiPriority w:val="99"/>
    <w:unhideWhenUsed/>
    <w:rsid w:val="00BF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7A7"/>
  </w:style>
  <w:style w:type="paragraph" w:styleId="Footer">
    <w:name w:val="footer"/>
    <w:basedOn w:val="Normal"/>
    <w:link w:val="FooterChar"/>
    <w:uiPriority w:val="99"/>
    <w:unhideWhenUsed/>
    <w:rsid w:val="00BF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7A7"/>
  </w:style>
  <w:style w:type="paragraph" w:styleId="FootnoteText">
    <w:name w:val="footnote text"/>
    <w:basedOn w:val="Normal"/>
    <w:link w:val="FootnoteTextChar"/>
    <w:uiPriority w:val="99"/>
    <w:semiHidden/>
    <w:unhideWhenUsed/>
    <w:rsid w:val="00515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BF3"/>
    <w:rPr>
      <w:sz w:val="20"/>
      <w:szCs w:val="20"/>
    </w:rPr>
  </w:style>
  <w:style w:type="character" w:styleId="FootnoteReference">
    <w:name w:val="footnote reference"/>
    <w:basedOn w:val="DefaultParagraphFont"/>
    <w:uiPriority w:val="99"/>
    <w:semiHidden/>
    <w:unhideWhenUsed/>
    <w:rsid w:val="00515BF3"/>
    <w:rPr>
      <w:vertAlign w:val="superscript"/>
    </w:rPr>
  </w:style>
  <w:style w:type="character" w:styleId="UnresolvedMention">
    <w:name w:val="Unresolved Mention"/>
    <w:basedOn w:val="DefaultParagraphFont"/>
    <w:uiPriority w:val="99"/>
    <w:semiHidden/>
    <w:unhideWhenUsed/>
    <w:rsid w:val="00BF5830"/>
    <w:rPr>
      <w:color w:val="605E5C"/>
      <w:shd w:val="clear" w:color="auto" w:fill="E1DFDD"/>
    </w:rPr>
  </w:style>
  <w:style w:type="paragraph" w:customStyle="1" w:styleId="xmsonormal">
    <w:name w:val="x_msonormal"/>
    <w:basedOn w:val="Normal"/>
    <w:rsid w:val="00285265"/>
    <w:pPr>
      <w:spacing w:after="0" w:line="240" w:lineRule="auto"/>
    </w:pPr>
    <w:rPr>
      <w:rFonts w:ascii="Calibri" w:hAnsi="Calibri" w:cs="Calibri"/>
      <w:lang w:eastAsia="en-GB"/>
    </w:rPr>
  </w:style>
  <w:style w:type="paragraph" w:styleId="Revision">
    <w:name w:val="Revision"/>
    <w:hidden/>
    <w:uiPriority w:val="99"/>
    <w:semiHidden/>
    <w:rsid w:val="00A62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4395">
      <w:bodyDiv w:val="1"/>
      <w:marLeft w:val="0"/>
      <w:marRight w:val="0"/>
      <w:marTop w:val="0"/>
      <w:marBottom w:val="0"/>
      <w:divBdr>
        <w:top w:val="none" w:sz="0" w:space="0" w:color="auto"/>
        <w:left w:val="none" w:sz="0" w:space="0" w:color="auto"/>
        <w:bottom w:val="none" w:sz="0" w:space="0" w:color="auto"/>
        <w:right w:val="none" w:sz="0" w:space="0" w:color="auto"/>
      </w:divBdr>
    </w:div>
    <w:div w:id="292367929">
      <w:bodyDiv w:val="1"/>
      <w:marLeft w:val="0"/>
      <w:marRight w:val="0"/>
      <w:marTop w:val="0"/>
      <w:marBottom w:val="0"/>
      <w:divBdr>
        <w:top w:val="none" w:sz="0" w:space="0" w:color="auto"/>
        <w:left w:val="none" w:sz="0" w:space="0" w:color="auto"/>
        <w:bottom w:val="none" w:sz="0" w:space="0" w:color="auto"/>
        <w:right w:val="none" w:sz="0" w:space="0" w:color="auto"/>
      </w:divBdr>
    </w:div>
    <w:div w:id="442844187">
      <w:bodyDiv w:val="1"/>
      <w:marLeft w:val="0"/>
      <w:marRight w:val="0"/>
      <w:marTop w:val="0"/>
      <w:marBottom w:val="0"/>
      <w:divBdr>
        <w:top w:val="none" w:sz="0" w:space="0" w:color="auto"/>
        <w:left w:val="none" w:sz="0" w:space="0" w:color="auto"/>
        <w:bottom w:val="none" w:sz="0" w:space="0" w:color="auto"/>
        <w:right w:val="none" w:sz="0" w:space="0" w:color="auto"/>
      </w:divBdr>
    </w:div>
    <w:div w:id="509759502">
      <w:bodyDiv w:val="1"/>
      <w:marLeft w:val="0"/>
      <w:marRight w:val="0"/>
      <w:marTop w:val="0"/>
      <w:marBottom w:val="0"/>
      <w:divBdr>
        <w:top w:val="none" w:sz="0" w:space="0" w:color="auto"/>
        <w:left w:val="none" w:sz="0" w:space="0" w:color="auto"/>
        <w:bottom w:val="none" w:sz="0" w:space="0" w:color="auto"/>
        <w:right w:val="none" w:sz="0" w:space="0" w:color="auto"/>
      </w:divBdr>
    </w:div>
    <w:div w:id="543369530">
      <w:bodyDiv w:val="1"/>
      <w:marLeft w:val="0"/>
      <w:marRight w:val="0"/>
      <w:marTop w:val="0"/>
      <w:marBottom w:val="0"/>
      <w:divBdr>
        <w:top w:val="none" w:sz="0" w:space="0" w:color="auto"/>
        <w:left w:val="none" w:sz="0" w:space="0" w:color="auto"/>
        <w:bottom w:val="none" w:sz="0" w:space="0" w:color="auto"/>
        <w:right w:val="none" w:sz="0" w:space="0" w:color="auto"/>
      </w:divBdr>
    </w:div>
    <w:div w:id="579876166">
      <w:bodyDiv w:val="1"/>
      <w:marLeft w:val="0"/>
      <w:marRight w:val="0"/>
      <w:marTop w:val="0"/>
      <w:marBottom w:val="0"/>
      <w:divBdr>
        <w:top w:val="none" w:sz="0" w:space="0" w:color="auto"/>
        <w:left w:val="none" w:sz="0" w:space="0" w:color="auto"/>
        <w:bottom w:val="none" w:sz="0" w:space="0" w:color="auto"/>
        <w:right w:val="none" w:sz="0" w:space="0" w:color="auto"/>
      </w:divBdr>
    </w:div>
    <w:div w:id="595401015">
      <w:bodyDiv w:val="1"/>
      <w:marLeft w:val="0"/>
      <w:marRight w:val="0"/>
      <w:marTop w:val="0"/>
      <w:marBottom w:val="0"/>
      <w:divBdr>
        <w:top w:val="none" w:sz="0" w:space="0" w:color="auto"/>
        <w:left w:val="none" w:sz="0" w:space="0" w:color="auto"/>
        <w:bottom w:val="none" w:sz="0" w:space="0" w:color="auto"/>
        <w:right w:val="none" w:sz="0" w:space="0" w:color="auto"/>
      </w:divBdr>
    </w:div>
    <w:div w:id="611936015">
      <w:bodyDiv w:val="1"/>
      <w:marLeft w:val="0"/>
      <w:marRight w:val="0"/>
      <w:marTop w:val="0"/>
      <w:marBottom w:val="0"/>
      <w:divBdr>
        <w:top w:val="none" w:sz="0" w:space="0" w:color="auto"/>
        <w:left w:val="none" w:sz="0" w:space="0" w:color="auto"/>
        <w:bottom w:val="none" w:sz="0" w:space="0" w:color="auto"/>
        <w:right w:val="none" w:sz="0" w:space="0" w:color="auto"/>
      </w:divBdr>
    </w:div>
    <w:div w:id="671110201">
      <w:bodyDiv w:val="1"/>
      <w:marLeft w:val="0"/>
      <w:marRight w:val="0"/>
      <w:marTop w:val="0"/>
      <w:marBottom w:val="0"/>
      <w:divBdr>
        <w:top w:val="none" w:sz="0" w:space="0" w:color="auto"/>
        <w:left w:val="none" w:sz="0" w:space="0" w:color="auto"/>
        <w:bottom w:val="none" w:sz="0" w:space="0" w:color="auto"/>
        <w:right w:val="none" w:sz="0" w:space="0" w:color="auto"/>
      </w:divBdr>
    </w:div>
    <w:div w:id="674694388">
      <w:bodyDiv w:val="1"/>
      <w:marLeft w:val="0"/>
      <w:marRight w:val="0"/>
      <w:marTop w:val="0"/>
      <w:marBottom w:val="0"/>
      <w:divBdr>
        <w:top w:val="none" w:sz="0" w:space="0" w:color="auto"/>
        <w:left w:val="none" w:sz="0" w:space="0" w:color="auto"/>
        <w:bottom w:val="none" w:sz="0" w:space="0" w:color="auto"/>
        <w:right w:val="none" w:sz="0" w:space="0" w:color="auto"/>
      </w:divBdr>
    </w:div>
    <w:div w:id="702171561">
      <w:bodyDiv w:val="1"/>
      <w:marLeft w:val="0"/>
      <w:marRight w:val="0"/>
      <w:marTop w:val="0"/>
      <w:marBottom w:val="0"/>
      <w:divBdr>
        <w:top w:val="none" w:sz="0" w:space="0" w:color="auto"/>
        <w:left w:val="none" w:sz="0" w:space="0" w:color="auto"/>
        <w:bottom w:val="none" w:sz="0" w:space="0" w:color="auto"/>
        <w:right w:val="none" w:sz="0" w:space="0" w:color="auto"/>
      </w:divBdr>
    </w:div>
    <w:div w:id="706881632">
      <w:bodyDiv w:val="1"/>
      <w:marLeft w:val="0"/>
      <w:marRight w:val="0"/>
      <w:marTop w:val="0"/>
      <w:marBottom w:val="0"/>
      <w:divBdr>
        <w:top w:val="none" w:sz="0" w:space="0" w:color="auto"/>
        <w:left w:val="none" w:sz="0" w:space="0" w:color="auto"/>
        <w:bottom w:val="none" w:sz="0" w:space="0" w:color="auto"/>
        <w:right w:val="none" w:sz="0" w:space="0" w:color="auto"/>
      </w:divBdr>
      <w:divsChild>
        <w:div w:id="227306898">
          <w:marLeft w:val="0"/>
          <w:marRight w:val="0"/>
          <w:marTop w:val="0"/>
          <w:marBottom w:val="0"/>
          <w:divBdr>
            <w:top w:val="none" w:sz="0" w:space="0" w:color="auto"/>
            <w:left w:val="none" w:sz="0" w:space="0" w:color="auto"/>
            <w:bottom w:val="none" w:sz="0" w:space="0" w:color="auto"/>
            <w:right w:val="none" w:sz="0" w:space="0" w:color="auto"/>
          </w:divBdr>
          <w:divsChild>
            <w:div w:id="707995134">
              <w:marLeft w:val="0"/>
              <w:marRight w:val="0"/>
              <w:marTop w:val="0"/>
              <w:marBottom w:val="0"/>
              <w:divBdr>
                <w:top w:val="none" w:sz="0" w:space="0" w:color="auto"/>
                <w:left w:val="none" w:sz="0" w:space="0" w:color="auto"/>
                <w:bottom w:val="none" w:sz="0" w:space="0" w:color="auto"/>
                <w:right w:val="none" w:sz="0" w:space="0" w:color="auto"/>
              </w:divBdr>
              <w:divsChild>
                <w:div w:id="1017853099">
                  <w:marLeft w:val="0"/>
                  <w:marRight w:val="0"/>
                  <w:marTop w:val="0"/>
                  <w:marBottom w:val="0"/>
                  <w:divBdr>
                    <w:top w:val="single" w:sz="6" w:space="15" w:color="F1F1F1"/>
                    <w:left w:val="single" w:sz="6" w:space="15" w:color="F1F1F1"/>
                    <w:bottom w:val="single" w:sz="6" w:space="15" w:color="F1F1F1"/>
                    <w:right w:val="single" w:sz="6" w:space="15" w:color="F1F1F1"/>
                  </w:divBdr>
                </w:div>
              </w:divsChild>
            </w:div>
          </w:divsChild>
        </w:div>
      </w:divsChild>
    </w:div>
    <w:div w:id="742682082">
      <w:bodyDiv w:val="1"/>
      <w:marLeft w:val="0"/>
      <w:marRight w:val="0"/>
      <w:marTop w:val="0"/>
      <w:marBottom w:val="0"/>
      <w:divBdr>
        <w:top w:val="none" w:sz="0" w:space="0" w:color="auto"/>
        <w:left w:val="none" w:sz="0" w:space="0" w:color="auto"/>
        <w:bottom w:val="none" w:sz="0" w:space="0" w:color="auto"/>
        <w:right w:val="none" w:sz="0" w:space="0" w:color="auto"/>
      </w:divBdr>
    </w:div>
    <w:div w:id="780756927">
      <w:bodyDiv w:val="1"/>
      <w:marLeft w:val="0"/>
      <w:marRight w:val="0"/>
      <w:marTop w:val="0"/>
      <w:marBottom w:val="0"/>
      <w:divBdr>
        <w:top w:val="none" w:sz="0" w:space="0" w:color="auto"/>
        <w:left w:val="none" w:sz="0" w:space="0" w:color="auto"/>
        <w:bottom w:val="none" w:sz="0" w:space="0" w:color="auto"/>
        <w:right w:val="none" w:sz="0" w:space="0" w:color="auto"/>
      </w:divBdr>
    </w:div>
    <w:div w:id="786389569">
      <w:bodyDiv w:val="1"/>
      <w:marLeft w:val="0"/>
      <w:marRight w:val="0"/>
      <w:marTop w:val="0"/>
      <w:marBottom w:val="0"/>
      <w:divBdr>
        <w:top w:val="none" w:sz="0" w:space="0" w:color="auto"/>
        <w:left w:val="none" w:sz="0" w:space="0" w:color="auto"/>
        <w:bottom w:val="none" w:sz="0" w:space="0" w:color="auto"/>
        <w:right w:val="none" w:sz="0" w:space="0" w:color="auto"/>
      </w:divBdr>
    </w:div>
    <w:div w:id="894436644">
      <w:bodyDiv w:val="1"/>
      <w:marLeft w:val="0"/>
      <w:marRight w:val="0"/>
      <w:marTop w:val="0"/>
      <w:marBottom w:val="0"/>
      <w:divBdr>
        <w:top w:val="none" w:sz="0" w:space="0" w:color="auto"/>
        <w:left w:val="none" w:sz="0" w:space="0" w:color="auto"/>
        <w:bottom w:val="none" w:sz="0" w:space="0" w:color="auto"/>
        <w:right w:val="none" w:sz="0" w:space="0" w:color="auto"/>
      </w:divBdr>
    </w:div>
    <w:div w:id="896555514">
      <w:bodyDiv w:val="1"/>
      <w:marLeft w:val="0"/>
      <w:marRight w:val="0"/>
      <w:marTop w:val="0"/>
      <w:marBottom w:val="0"/>
      <w:divBdr>
        <w:top w:val="none" w:sz="0" w:space="0" w:color="auto"/>
        <w:left w:val="none" w:sz="0" w:space="0" w:color="auto"/>
        <w:bottom w:val="none" w:sz="0" w:space="0" w:color="auto"/>
        <w:right w:val="none" w:sz="0" w:space="0" w:color="auto"/>
      </w:divBdr>
    </w:div>
    <w:div w:id="912006056">
      <w:bodyDiv w:val="1"/>
      <w:marLeft w:val="0"/>
      <w:marRight w:val="0"/>
      <w:marTop w:val="0"/>
      <w:marBottom w:val="0"/>
      <w:divBdr>
        <w:top w:val="none" w:sz="0" w:space="0" w:color="auto"/>
        <w:left w:val="none" w:sz="0" w:space="0" w:color="auto"/>
        <w:bottom w:val="none" w:sz="0" w:space="0" w:color="auto"/>
        <w:right w:val="none" w:sz="0" w:space="0" w:color="auto"/>
      </w:divBdr>
    </w:div>
    <w:div w:id="943653736">
      <w:bodyDiv w:val="1"/>
      <w:marLeft w:val="0"/>
      <w:marRight w:val="0"/>
      <w:marTop w:val="0"/>
      <w:marBottom w:val="0"/>
      <w:divBdr>
        <w:top w:val="none" w:sz="0" w:space="0" w:color="auto"/>
        <w:left w:val="none" w:sz="0" w:space="0" w:color="auto"/>
        <w:bottom w:val="none" w:sz="0" w:space="0" w:color="auto"/>
        <w:right w:val="none" w:sz="0" w:space="0" w:color="auto"/>
      </w:divBdr>
    </w:div>
    <w:div w:id="1020207941">
      <w:bodyDiv w:val="1"/>
      <w:marLeft w:val="0"/>
      <w:marRight w:val="0"/>
      <w:marTop w:val="0"/>
      <w:marBottom w:val="0"/>
      <w:divBdr>
        <w:top w:val="none" w:sz="0" w:space="0" w:color="auto"/>
        <w:left w:val="none" w:sz="0" w:space="0" w:color="auto"/>
        <w:bottom w:val="none" w:sz="0" w:space="0" w:color="auto"/>
        <w:right w:val="none" w:sz="0" w:space="0" w:color="auto"/>
      </w:divBdr>
    </w:div>
    <w:div w:id="1150900756">
      <w:bodyDiv w:val="1"/>
      <w:marLeft w:val="0"/>
      <w:marRight w:val="0"/>
      <w:marTop w:val="0"/>
      <w:marBottom w:val="0"/>
      <w:divBdr>
        <w:top w:val="none" w:sz="0" w:space="0" w:color="auto"/>
        <w:left w:val="none" w:sz="0" w:space="0" w:color="auto"/>
        <w:bottom w:val="none" w:sz="0" w:space="0" w:color="auto"/>
        <w:right w:val="none" w:sz="0" w:space="0" w:color="auto"/>
      </w:divBdr>
    </w:div>
    <w:div w:id="1197431551">
      <w:bodyDiv w:val="1"/>
      <w:marLeft w:val="0"/>
      <w:marRight w:val="0"/>
      <w:marTop w:val="0"/>
      <w:marBottom w:val="0"/>
      <w:divBdr>
        <w:top w:val="none" w:sz="0" w:space="0" w:color="auto"/>
        <w:left w:val="none" w:sz="0" w:space="0" w:color="auto"/>
        <w:bottom w:val="none" w:sz="0" w:space="0" w:color="auto"/>
        <w:right w:val="none" w:sz="0" w:space="0" w:color="auto"/>
      </w:divBdr>
    </w:div>
    <w:div w:id="1197936461">
      <w:bodyDiv w:val="1"/>
      <w:marLeft w:val="0"/>
      <w:marRight w:val="0"/>
      <w:marTop w:val="0"/>
      <w:marBottom w:val="0"/>
      <w:divBdr>
        <w:top w:val="none" w:sz="0" w:space="0" w:color="auto"/>
        <w:left w:val="none" w:sz="0" w:space="0" w:color="auto"/>
        <w:bottom w:val="none" w:sz="0" w:space="0" w:color="auto"/>
        <w:right w:val="none" w:sz="0" w:space="0" w:color="auto"/>
      </w:divBdr>
    </w:div>
    <w:div w:id="1311056686">
      <w:bodyDiv w:val="1"/>
      <w:marLeft w:val="0"/>
      <w:marRight w:val="0"/>
      <w:marTop w:val="0"/>
      <w:marBottom w:val="0"/>
      <w:divBdr>
        <w:top w:val="none" w:sz="0" w:space="0" w:color="auto"/>
        <w:left w:val="none" w:sz="0" w:space="0" w:color="auto"/>
        <w:bottom w:val="none" w:sz="0" w:space="0" w:color="auto"/>
        <w:right w:val="none" w:sz="0" w:space="0" w:color="auto"/>
      </w:divBdr>
    </w:div>
    <w:div w:id="1333871150">
      <w:bodyDiv w:val="1"/>
      <w:marLeft w:val="0"/>
      <w:marRight w:val="0"/>
      <w:marTop w:val="0"/>
      <w:marBottom w:val="0"/>
      <w:divBdr>
        <w:top w:val="none" w:sz="0" w:space="0" w:color="auto"/>
        <w:left w:val="none" w:sz="0" w:space="0" w:color="auto"/>
        <w:bottom w:val="none" w:sz="0" w:space="0" w:color="auto"/>
        <w:right w:val="none" w:sz="0" w:space="0" w:color="auto"/>
      </w:divBdr>
    </w:div>
    <w:div w:id="1359702973">
      <w:bodyDiv w:val="1"/>
      <w:marLeft w:val="0"/>
      <w:marRight w:val="0"/>
      <w:marTop w:val="0"/>
      <w:marBottom w:val="0"/>
      <w:divBdr>
        <w:top w:val="none" w:sz="0" w:space="0" w:color="auto"/>
        <w:left w:val="none" w:sz="0" w:space="0" w:color="auto"/>
        <w:bottom w:val="none" w:sz="0" w:space="0" w:color="auto"/>
        <w:right w:val="none" w:sz="0" w:space="0" w:color="auto"/>
      </w:divBdr>
    </w:div>
    <w:div w:id="1403797735">
      <w:bodyDiv w:val="1"/>
      <w:marLeft w:val="0"/>
      <w:marRight w:val="0"/>
      <w:marTop w:val="0"/>
      <w:marBottom w:val="0"/>
      <w:divBdr>
        <w:top w:val="none" w:sz="0" w:space="0" w:color="auto"/>
        <w:left w:val="none" w:sz="0" w:space="0" w:color="auto"/>
        <w:bottom w:val="none" w:sz="0" w:space="0" w:color="auto"/>
        <w:right w:val="none" w:sz="0" w:space="0" w:color="auto"/>
      </w:divBdr>
    </w:div>
    <w:div w:id="1427191170">
      <w:bodyDiv w:val="1"/>
      <w:marLeft w:val="0"/>
      <w:marRight w:val="0"/>
      <w:marTop w:val="0"/>
      <w:marBottom w:val="0"/>
      <w:divBdr>
        <w:top w:val="none" w:sz="0" w:space="0" w:color="auto"/>
        <w:left w:val="none" w:sz="0" w:space="0" w:color="auto"/>
        <w:bottom w:val="none" w:sz="0" w:space="0" w:color="auto"/>
        <w:right w:val="none" w:sz="0" w:space="0" w:color="auto"/>
      </w:divBdr>
    </w:div>
    <w:div w:id="1565406864">
      <w:bodyDiv w:val="1"/>
      <w:marLeft w:val="0"/>
      <w:marRight w:val="0"/>
      <w:marTop w:val="0"/>
      <w:marBottom w:val="0"/>
      <w:divBdr>
        <w:top w:val="none" w:sz="0" w:space="0" w:color="auto"/>
        <w:left w:val="none" w:sz="0" w:space="0" w:color="auto"/>
        <w:bottom w:val="none" w:sz="0" w:space="0" w:color="auto"/>
        <w:right w:val="none" w:sz="0" w:space="0" w:color="auto"/>
      </w:divBdr>
    </w:div>
    <w:div w:id="1617718315">
      <w:bodyDiv w:val="1"/>
      <w:marLeft w:val="0"/>
      <w:marRight w:val="0"/>
      <w:marTop w:val="0"/>
      <w:marBottom w:val="0"/>
      <w:divBdr>
        <w:top w:val="none" w:sz="0" w:space="0" w:color="auto"/>
        <w:left w:val="none" w:sz="0" w:space="0" w:color="auto"/>
        <w:bottom w:val="none" w:sz="0" w:space="0" w:color="auto"/>
        <w:right w:val="none" w:sz="0" w:space="0" w:color="auto"/>
      </w:divBdr>
    </w:div>
    <w:div w:id="1698773452">
      <w:bodyDiv w:val="1"/>
      <w:marLeft w:val="0"/>
      <w:marRight w:val="0"/>
      <w:marTop w:val="0"/>
      <w:marBottom w:val="0"/>
      <w:divBdr>
        <w:top w:val="none" w:sz="0" w:space="0" w:color="auto"/>
        <w:left w:val="none" w:sz="0" w:space="0" w:color="auto"/>
        <w:bottom w:val="none" w:sz="0" w:space="0" w:color="auto"/>
        <w:right w:val="none" w:sz="0" w:space="0" w:color="auto"/>
      </w:divBdr>
    </w:div>
    <w:div w:id="1790320735">
      <w:bodyDiv w:val="1"/>
      <w:marLeft w:val="0"/>
      <w:marRight w:val="0"/>
      <w:marTop w:val="0"/>
      <w:marBottom w:val="0"/>
      <w:divBdr>
        <w:top w:val="none" w:sz="0" w:space="0" w:color="auto"/>
        <w:left w:val="none" w:sz="0" w:space="0" w:color="auto"/>
        <w:bottom w:val="none" w:sz="0" w:space="0" w:color="auto"/>
        <w:right w:val="none" w:sz="0" w:space="0" w:color="auto"/>
      </w:divBdr>
    </w:div>
    <w:div w:id="1861240674">
      <w:bodyDiv w:val="1"/>
      <w:marLeft w:val="0"/>
      <w:marRight w:val="0"/>
      <w:marTop w:val="0"/>
      <w:marBottom w:val="0"/>
      <w:divBdr>
        <w:top w:val="none" w:sz="0" w:space="0" w:color="auto"/>
        <w:left w:val="none" w:sz="0" w:space="0" w:color="auto"/>
        <w:bottom w:val="none" w:sz="0" w:space="0" w:color="auto"/>
        <w:right w:val="none" w:sz="0" w:space="0" w:color="auto"/>
      </w:divBdr>
    </w:div>
    <w:div w:id="1952398557">
      <w:bodyDiv w:val="1"/>
      <w:marLeft w:val="0"/>
      <w:marRight w:val="0"/>
      <w:marTop w:val="0"/>
      <w:marBottom w:val="0"/>
      <w:divBdr>
        <w:top w:val="none" w:sz="0" w:space="0" w:color="auto"/>
        <w:left w:val="none" w:sz="0" w:space="0" w:color="auto"/>
        <w:bottom w:val="none" w:sz="0" w:space="0" w:color="auto"/>
        <w:right w:val="none" w:sz="0" w:space="0" w:color="auto"/>
      </w:divBdr>
    </w:div>
    <w:div w:id="1986733436">
      <w:bodyDiv w:val="1"/>
      <w:marLeft w:val="0"/>
      <w:marRight w:val="0"/>
      <w:marTop w:val="0"/>
      <w:marBottom w:val="0"/>
      <w:divBdr>
        <w:top w:val="none" w:sz="0" w:space="0" w:color="auto"/>
        <w:left w:val="none" w:sz="0" w:space="0" w:color="auto"/>
        <w:bottom w:val="none" w:sz="0" w:space="0" w:color="auto"/>
        <w:right w:val="none" w:sz="0" w:space="0" w:color="auto"/>
      </w:divBdr>
    </w:div>
    <w:div w:id="2030641117">
      <w:bodyDiv w:val="1"/>
      <w:marLeft w:val="0"/>
      <w:marRight w:val="0"/>
      <w:marTop w:val="0"/>
      <w:marBottom w:val="0"/>
      <w:divBdr>
        <w:top w:val="none" w:sz="0" w:space="0" w:color="auto"/>
        <w:left w:val="none" w:sz="0" w:space="0" w:color="auto"/>
        <w:bottom w:val="none" w:sz="0" w:space="0" w:color="auto"/>
        <w:right w:val="none" w:sz="0" w:space="0" w:color="auto"/>
      </w:divBdr>
    </w:div>
    <w:div w:id="2039043165">
      <w:bodyDiv w:val="1"/>
      <w:marLeft w:val="0"/>
      <w:marRight w:val="0"/>
      <w:marTop w:val="0"/>
      <w:marBottom w:val="0"/>
      <w:divBdr>
        <w:top w:val="none" w:sz="0" w:space="0" w:color="auto"/>
        <w:left w:val="none" w:sz="0" w:space="0" w:color="auto"/>
        <w:bottom w:val="none" w:sz="0" w:space="0" w:color="auto"/>
        <w:right w:val="none" w:sz="0" w:space="0" w:color="auto"/>
      </w:divBdr>
    </w:div>
    <w:div w:id="2075662537">
      <w:bodyDiv w:val="1"/>
      <w:marLeft w:val="0"/>
      <w:marRight w:val="0"/>
      <w:marTop w:val="0"/>
      <w:marBottom w:val="0"/>
      <w:divBdr>
        <w:top w:val="none" w:sz="0" w:space="0" w:color="auto"/>
        <w:left w:val="none" w:sz="0" w:space="0" w:color="auto"/>
        <w:bottom w:val="none" w:sz="0" w:space="0" w:color="auto"/>
        <w:right w:val="none" w:sz="0" w:space="0" w:color="auto"/>
      </w:divBdr>
    </w:div>
    <w:div w:id="213400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d.com/dictionary/katsu_n" TargetMode="External"/><Relationship Id="rId18" Type="http://schemas.openxmlformats.org/officeDocument/2006/relationships/hyperlink" Target="http://www.oed.com/dictionary/kirigami_n" TargetMode="External"/><Relationship Id="rId26" Type="http://schemas.openxmlformats.org/officeDocument/2006/relationships/hyperlink" Target="mailto:publicity@oup.com" TargetMode="External"/><Relationship Id="rId3" Type="http://schemas.openxmlformats.org/officeDocument/2006/relationships/customXml" Target="../customXml/item3.xml"/><Relationship Id="rId21" Type="http://schemas.openxmlformats.org/officeDocument/2006/relationships/hyperlink" Target="http://www.oed.com/dictionary/kintsugi_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ed.com/dictionary/santoku_n" TargetMode="External"/><Relationship Id="rId17" Type="http://schemas.openxmlformats.org/officeDocument/2006/relationships/hyperlink" Target="http://www.oed.com/dictionary/onigiri_n" TargetMode="External"/><Relationship Id="rId25" Type="http://schemas.openxmlformats.org/officeDocument/2006/relationships/hyperlink" Target="https://oxforduniversitypress-my.sharepoint.com/personal/anna_silva_oup_com/_layouts/15/onedrive.aspx?id=%2Fpersonal%2Fanna%5Fsilva%5Foup%5Fcom%2FDocuments%2FOED%20Japanese%20English%20update%20illustrations&amp;ga=1"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oed.com/dictionary/karaage_n" TargetMode="External"/><Relationship Id="rId20" Type="http://schemas.openxmlformats.org/officeDocument/2006/relationships/hyperlink" Target="http://www.oed.com/dictionary/mangaka_n" TargetMode="External"/><Relationship Id="rId29" Type="http://schemas.openxmlformats.org/officeDocument/2006/relationships/hyperlink" Target="https://www.youtube.com/oxfordlangu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ed.com/discover/japanese-words-in-the-oed/"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oed.com/dictionary/tonkotsu_n1" TargetMode="External"/><Relationship Id="rId23" Type="http://schemas.openxmlformats.org/officeDocument/2006/relationships/hyperlink" Target="https://www.oed.com/discover/words-of-japanese-origin/" TargetMode="External"/><Relationship Id="rId28" Type="http://schemas.openxmlformats.org/officeDocument/2006/relationships/hyperlink" Target="https://www.facebook.com/OxLanguages/" TargetMode="External"/><Relationship Id="rId10" Type="http://schemas.openxmlformats.org/officeDocument/2006/relationships/endnotes" Target="endnotes.xml"/><Relationship Id="rId19" Type="http://schemas.openxmlformats.org/officeDocument/2006/relationships/hyperlink" Target="http://www.oed.com/dictionary/shibori_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d.com/dictionary/hibachi_n" TargetMode="External"/><Relationship Id="rId22" Type="http://schemas.openxmlformats.org/officeDocument/2006/relationships/hyperlink" Target="http://www.oed.com/dictionary/tokusatsu_n" TargetMode="External"/><Relationship Id="rId27" Type="http://schemas.openxmlformats.org/officeDocument/2006/relationships/hyperlink" Target="https://twitter.com/OED" TargetMode="External"/><Relationship Id="rId30" Type="http://schemas.openxmlformats.org/officeDocument/2006/relationships/hyperlink" Target="https://www.linkedin.com/showcase/oxford-languages-oup/"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D2DC1D10BFD41B43CBE2E85EE178B" ma:contentTypeVersion="14" ma:contentTypeDescription="Create a new document." ma:contentTypeScope="" ma:versionID="33ac8ab38f3b1e35d2668b23272bd3eb">
  <xsd:schema xmlns:xsd="http://www.w3.org/2001/XMLSchema" xmlns:xs="http://www.w3.org/2001/XMLSchema" xmlns:p="http://schemas.microsoft.com/office/2006/metadata/properties" xmlns:ns3="07762c4f-2927-4ed8-9535-78f42a022a9f" xmlns:ns4="cc14846a-c248-45a7-8226-1a56cb0af6ad" targetNamespace="http://schemas.microsoft.com/office/2006/metadata/properties" ma:root="true" ma:fieldsID="1341224d10f50049e1d19cc6d5f1f4e4" ns3:_="" ns4:_="">
    <xsd:import namespace="07762c4f-2927-4ed8-9535-78f42a022a9f"/>
    <xsd:import namespace="cc14846a-c248-45a7-8226-1a56cb0af6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62c4f-2927-4ed8-9535-78f42a022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4846a-c248-45a7-8226-1a56cb0af6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28E1D-6FA2-49D7-A558-CAAFCC415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62c4f-2927-4ed8-9535-78f42a022a9f"/>
    <ds:schemaRef ds:uri="cc14846a-c248-45a7-8226-1a56cb0a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5C761-F1CF-4305-A104-35DA82D1A753}">
  <ds:schemaRefs>
    <ds:schemaRef ds:uri="http://schemas.openxmlformats.org/officeDocument/2006/bibliography"/>
  </ds:schemaRefs>
</ds:datastoreItem>
</file>

<file path=customXml/itemProps3.xml><?xml version="1.0" encoding="utf-8"?>
<ds:datastoreItem xmlns:ds="http://schemas.openxmlformats.org/officeDocument/2006/customXml" ds:itemID="{51C98A56-11BF-4CED-848D-FB98A031E40A}">
  <ds:schemaRefs>
    <ds:schemaRef ds:uri="http://schemas.microsoft.com/sharepoint/v3/contenttype/forms"/>
  </ds:schemaRefs>
</ds:datastoreItem>
</file>

<file path=customXml/itemProps4.xml><?xml version="1.0" encoding="utf-8"?>
<ds:datastoreItem xmlns:ds="http://schemas.openxmlformats.org/officeDocument/2006/customXml" ds:itemID="{2E19D345-7EA9-48AE-A050-3AB3E63CE3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3529</Words>
  <Characters>4302</Characters>
  <Application>Microsoft Office Word</Application>
  <DocSecurity>0</DocSecurity>
  <Lines>125</Lines>
  <Paragraphs>30</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WHAT IS THE OXFORD ENGLISH DICTIONARY (OED)? The OED is widely regarded as the a</vt:lpstr>
      <vt:lpstr>        </vt:lpstr>
      <vt:lpstr>        HOW DOES A WORD QUALIFY FOR INCLUSION IN THE OED?</vt:lpstr>
      <vt:lpstr>        A word will be considered for inclusion in the OED when we have gathered indepen</vt:lpstr>
      <vt:lpstr>        </vt:lpstr>
    </vt:vector>
  </TitlesOfParts>
  <Company>Oxford University Press</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Chloe</dc:creator>
  <cp:keywords/>
  <dc:description/>
  <cp:lastModifiedBy>Andrew Allen</cp:lastModifiedBy>
  <cp:revision>5</cp:revision>
  <cp:lastPrinted>2024-03-13T15:10:00Z</cp:lastPrinted>
  <dcterms:created xsi:type="dcterms:W3CDTF">2024-03-26T01:49:00Z</dcterms:created>
  <dcterms:modified xsi:type="dcterms:W3CDTF">2024-04-03T15:44:00Z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2020-09-07T10:03:41Z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37939a1c-5799-47a1-bb4c-00007f7aee46</vt:lpwstr>
  </property>
  <property fmtid="{D5CDD505-2E9C-101B-9397-08002B2CF9AE}" pid="8" name="ContentTypeId">
    <vt:lpwstr>0x010100B6FD2DC1D10BFD41B43CBE2E85EE178B</vt:lpwstr>
  </property>
  <property fmtid="{D5CDD505-2E9C-101B-9397-08002B2CF9AE}" pid="9" name="GrammarlyDocumentId">
    <vt:lpwstr>fde503cd2bc9289eb9e8d52ef67a1118443cd9816e2588f829dae2f532368590</vt:lpwstr>
  </property>
</Properties>
</file>