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AD5117" w14:paraId="622E1BBF" w14:textId="77777777" w:rsidTr="00553329">
        <w:trPr>
          <w:trHeight w:val="39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660D3" w14:textId="576523B3" w:rsidR="00553329" w:rsidRDefault="00553329">
            <w:r>
              <w:rPr>
                <w:noProof/>
                <w:lang w:eastAsia="en-GB"/>
              </w:rPr>
              <w:drawing>
                <wp:inline distT="0" distB="0" distL="0" distR="0" wp14:anchorId="77CFC60B" wp14:editId="211901C2">
                  <wp:extent cx="774065" cy="664210"/>
                  <wp:effectExtent l="0" t="0" r="698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A8CF86" w14:textId="089C9E33" w:rsidR="00AD5117" w:rsidRPr="00DB534A" w:rsidRDefault="007A6F12">
            <w:pPr>
              <w:spacing w:after="0" w:line="240" w:lineRule="auto"/>
              <w:rPr>
                <w:sz w:val="24"/>
                <w:szCs w:val="24"/>
              </w:rPr>
            </w:pPr>
            <w:r w:rsidRPr="00DB534A">
              <w:rPr>
                <w:rFonts w:cs="Arial"/>
                <w:b/>
                <w:sz w:val="24"/>
                <w:szCs w:val="24"/>
              </w:rPr>
              <w:t xml:space="preserve">Minutes of the Yorkshire Committee </w:t>
            </w:r>
            <w:r w:rsidR="008308C6" w:rsidRPr="00DB534A">
              <w:rPr>
                <w:rFonts w:cs="Arial"/>
                <w:b/>
                <w:sz w:val="24"/>
                <w:szCs w:val="24"/>
              </w:rPr>
              <w:t>Meeting –</w:t>
            </w:r>
            <w:r w:rsidRPr="00DB534A">
              <w:rPr>
                <w:rFonts w:cs="Arial"/>
                <w:b/>
                <w:sz w:val="24"/>
                <w:szCs w:val="24"/>
              </w:rPr>
              <w:t xml:space="preserve"> on </w:t>
            </w:r>
            <w:r w:rsidR="009F6C3F">
              <w:rPr>
                <w:rFonts w:cs="Arial"/>
                <w:b/>
                <w:sz w:val="24"/>
                <w:szCs w:val="24"/>
              </w:rPr>
              <w:t>1</w:t>
            </w:r>
            <w:r w:rsidR="009F6C3F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 w:rsidR="00C23A89" w:rsidRPr="00DB534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A349E">
              <w:rPr>
                <w:rFonts w:cs="Arial"/>
                <w:b/>
                <w:sz w:val="24"/>
                <w:szCs w:val="24"/>
              </w:rPr>
              <w:t>February</w:t>
            </w:r>
            <w:r w:rsidR="00D6077F" w:rsidRPr="00DB534A">
              <w:rPr>
                <w:rFonts w:cs="Arial"/>
                <w:b/>
                <w:sz w:val="24"/>
                <w:szCs w:val="24"/>
              </w:rPr>
              <w:t xml:space="preserve"> 2020 at </w:t>
            </w:r>
            <w:r w:rsidR="002A349E">
              <w:rPr>
                <w:rFonts w:cs="Arial"/>
                <w:b/>
                <w:sz w:val="24"/>
                <w:szCs w:val="24"/>
              </w:rPr>
              <w:t>6.30</w:t>
            </w:r>
            <w:r w:rsidR="00D6077F" w:rsidRPr="00DB534A">
              <w:rPr>
                <w:rFonts w:cs="Arial"/>
                <w:b/>
                <w:sz w:val="24"/>
                <w:szCs w:val="24"/>
              </w:rPr>
              <w:t xml:space="preserve"> pm </w:t>
            </w:r>
            <w:r w:rsidR="00553329">
              <w:rPr>
                <w:rFonts w:cs="Arial"/>
                <w:b/>
                <w:sz w:val="24"/>
                <w:szCs w:val="24"/>
              </w:rPr>
              <w:t>(Virtual)</w:t>
            </w:r>
          </w:p>
        </w:tc>
      </w:tr>
      <w:tr w:rsidR="00AD5117" w14:paraId="69556935" w14:textId="77777777" w:rsidTr="00553329">
        <w:trPr>
          <w:trHeight w:val="39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66F3" w14:textId="77777777" w:rsidR="00AD5117" w:rsidRPr="00DB534A" w:rsidRDefault="007A6F1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B534A">
              <w:rPr>
                <w:rFonts w:cs="Arial"/>
                <w:sz w:val="24"/>
                <w:szCs w:val="24"/>
              </w:rPr>
              <w:t xml:space="preserve">Present: </w:t>
            </w:r>
          </w:p>
          <w:p w14:paraId="18F0147D" w14:textId="6190892F" w:rsidR="00A00F81" w:rsidRDefault="007A6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B534A">
              <w:rPr>
                <w:rFonts w:cs="Arial"/>
                <w:sz w:val="24"/>
                <w:szCs w:val="24"/>
              </w:rPr>
              <w:t xml:space="preserve">Chair - </w:t>
            </w:r>
            <w:r w:rsidRPr="00DB534A">
              <w:rPr>
                <w:rFonts w:eastAsia="Calibri"/>
                <w:sz w:val="24"/>
                <w:szCs w:val="24"/>
              </w:rPr>
              <w:t xml:space="preserve">Barry Breakwell, Ted </w:t>
            </w:r>
            <w:r w:rsidR="008308C6" w:rsidRPr="00DB534A">
              <w:rPr>
                <w:rFonts w:eastAsia="Calibri"/>
                <w:sz w:val="24"/>
                <w:szCs w:val="24"/>
              </w:rPr>
              <w:t>Atkinson,</w:t>
            </w:r>
            <w:r w:rsidR="00DB534A" w:rsidRPr="00DB534A">
              <w:rPr>
                <w:rFonts w:eastAsia="Calibri"/>
                <w:sz w:val="24"/>
                <w:szCs w:val="24"/>
              </w:rPr>
              <w:t xml:space="preserve"> D</w:t>
            </w:r>
            <w:r w:rsidR="00A00F81">
              <w:rPr>
                <w:rFonts w:eastAsia="Calibri"/>
                <w:sz w:val="24"/>
                <w:szCs w:val="24"/>
              </w:rPr>
              <w:t>avid</w:t>
            </w:r>
            <w:r w:rsidR="00DB534A" w:rsidRPr="00DB534A">
              <w:rPr>
                <w:rFonts w:eastAsia="Calibri"/>
                <w:sz w:val="24"/>
                <w:szCs w:val="24"/>
              </w:rPr>
              <w:t xml:space="preserve"> Baker, T</w:t>
            </w:r>
            <w:r w:rsidR="00A00F81">
              <w:rPr>
                <w:rFonts w:eastAsia="Calibri"/>
                <w:sz w:val="24"/>
                <w:szCs w:val="24"/>
              </w:rPr>
              <w:t>oni</w:t>
            </w:r>
            <w:r w:rsidRPr="00DB534A">
              <w:rPr>
                <w:rFonts w:eastAsia="Calibri"/>
                <w:sz w:val="24"/>
                <w:szCs w:val="24"/>
              </w:rPr>
              <w:t xml:space="preserve"> Birch, </w:t>
            </w:r>
            <w:r w:rsidR="00056D9B" w:rsidRPr="00DB534A">
              <w:rPr>
                <w:rFonts w:cs="Arial"/>
                <w:bCs/>
                <w:sz w:val="24"/>
                <w:szCs w:val="24"/>
              </w:rPr>
              <w:t>J</w:t>
            </w:r>
            <w:r w:rsidR="00A00F81">
              <w:rPr>
                <w:rFonts w:cs="Arial"/>
                <w:bCs/>
                <w:sz w:val="24"/>
                <w:szCs w:val="24"/>
              </w:rPr>
              <w:t>im</w:t>
            </w:r>
            <w:r w:rsidR="00056D9B" w:rsidRPr="00DB534A">
              <w:rPr>
                <w:rFonts w:cs="Arial"/>
                <w:bCs/>
                <w:sz w:val="24"/>
                <w:szCs w:val="24"/>
              </w:rPr>
              <w:t xml:space="preserve"> Chapman,</w:t>
            </w:r>
            <w:r w:rsidR="00056D9B" w:rsidRPr="00DB534A">
              <w:rPr>
                <w:rFonts w:eastAsia="Calibri"/>
                <w:sz w:val="24"/>
                <w:szCs w:val="24"/>
              </w:rPr>
              <w:t xml:space="preserve"> </w:t>
            </w:r>
            <w:r w:rsidRPr="00DB534A">
              <w:rPr>
                <w:rFonts w:eastAsia="Calibri"/>
                <w:sz w:val="24"/>
                <w:szCs w:val="24"/>
              </w:rPr>
              <w:t>S</w:t>
            </w:r>
            <w:r w:rsidR="00A00F81">
              <w:rPr>
                <w:rFonts w:eastAsia="Calibri"/>
                <w:sz w:val="24"/>
                <w:szCs w:val="24"/>
              </w:rPr>
              <w:t>teve</w:t>
            </w:r>
            <w:r w:rsidRPr="00DB534A">
              <w:rPr>
                <w:rFonts w:eastAsia="Calibri"/>
                <w:sz w:val="24"/>
                <w:szCs w:val="24"/>
              </w:rPr>
              <w:t xml:space="preserve"> </w:t>
            </w:r>
            <w:r w:rsidR="00DB534A" w:rsidRPr="00DB534A">
              <w:rPr>
                <w:rFonts w:eastAsia="Calibri"/>
                <w:sz w:val="24"/>
                <w:szCs w:val="24"/>
              </w:rPr>
              <w:t>Corns,</w:t>
            </w:r>
          </w:p>
          <w:p w14:paraId="6AD935B7" w14:textId="57B527A4" w:rsidR="00AD5117" w:rsidRPr="00DB534A" w:rsidRDefault="00DB534A">
            <w:pPr>
              <w:spacing w:after="0" w:line="240" w:lineRule="auto"/>
              <w:rPr>
                <w:sz w:val="24"/>
                <w:szCs w:val="24"/>
              </w:rPr>
            </w:pPr>
            <w:r w:rsidRPr="00DB534A">
              <w:rPr>
                <w:rFonts w:eastAsia="Calibri"/>
                <w:sz w:val="24"/>
                <w:szCs w:val="24"/>
              </w:rPr>
              <w:t>D</w:t>
            </w:r>
            <w:r w:rsidR="00A00F81">
              <w:rPr>
                <w:rFonts w:eastAsia="Calibri"/>
                <w:sz w:val="24"/>
                <w:szCs w:val="24"/>
              </w:rPr>
              <w:t>avid</w:t>
            </w:r>
            <w:r w:rsidRPr="00DB534A">
              <w:rPr>
                <w:rFonts w:eastAsia="Calibri"/>
                <w:sz w:val="24"/>
                <w:szCs w:val="24"/>
              </w:rPr>
              <w:t xml:space="preserve"> Holmes, </w:t>
            </w:r>
            <w:r w:rsidR="00D6077F" w:rsidRPr="00DB534A">
              <w:rPr>
                <w:rFonts w:eastAsia="Calibri"/>
                <w:sz w:val="24"/>
                <w:szCs w:val="24"/>
              </w:rPr>
              <w:t xml:space="preserve">Michelle Lewis, </w:t>
            </w:r>
            <w:r w:rsidR="00056D9B" w:rsidRPr="00DB534A">
              <w:rPr>
                <w:rFonts w:eastAsia="Calibri"/>
                <w:sz w:val="24"/>
                <w:szCs w:val="24"/>
              </w:rPr>
              <w:t xml:space="preserve">Tony </w:t>
            </w:r>
            <w:r w:rsidR="002B0CD1" w:rsidRPr="00DB534A">
              <w:rPr>
                <w:rFonts w:eastAsia="Calibri"/>
                <w:sz w:val="24"/>
                <w:szCs w:val="24"/>
              </w:rPr>
              <w:t xml:space="preserve">McNally, </w:t>
            </w:r>
            <w:r w:rsidR="00C23A89" w:rsidRPr="00DB534A">
              <w:rPr>
                <w:rFonts w:eastAsia="Calibri"/>
                <w:sz w:val="24"/>
                <w:szCs w:val="24"/>
              </w:rPr>
              <w:t>J</w:t>
            </w:r>
            <w:r w:rsidR="00A00F81">
              <w:rPr>
                <w:rFonts w:eastAsia="Calibri"/>
                <w:sz w:val="24"/>
                <w:szCs w:val="24"/>
              </w:rPr>
              <w:t>im</w:t>
            </w:r>
            <w:r w:rsidR="00C23A89" w:rsidRPr="00DB534A">
              <w:rPr>
                <w:rFonts w:eastAsia="Calibri"/>
                <w:sz w:val="24"/>
                <w:szCs w:val="24"/>
              </w:rPr>
              <w:t xml:space="preserve"> McRobert,</w:t>
            </w:r>
            <w:r w:rsidR="00590819" w:rsidRPr="00DB534A">
              <w:rPr>
                <w:rFonts w:eastAsia="Calibri"/>
                <w:sz w:val="24"/>
                <w:szCs w:val="24"/>
              </w:rPr>
              <w:t xml:space="preserve"> </w:t>
            </w:r>
            <w:r w:rsidR="008308C6" w:rsidRPr="00DB534A">
              <w:rPr>
                <w:rFonts w:eastAsia="Calibri"/>
                <w:sz w:val="24"/>
                <w:szCs w:val="24"/>
              </w:rPr>
              <w:t>Dawn Rathmell</w:t>
            </w:r>
            <w:r w:rsidR="00056D9B" w:rsidRPr="00DB534A">
              <w:rPr>
                <w:rFonts w:eastAsia="Calibri"/>
                <w:sz w:val="24"/>
                <w:szCs w:val="24"/>
              </w:rPr>
              <w:t>,</w:t>
            </w:r>
            <w:r w:rsidR="008308C6" w:rsidRPr="00DB534A">
              <w:rPr>
                <w:rFonts w:eastAsia="Calibri"/>
                <w:sz w:val="24"/>
                <w:szCs w:val="24"/>
              </w:rPr>
              <w:t xml:space="preserve"> </w:t>
            </w:r>
            <w:r w:rsidR="002A349E">
              <w:rPr>
                <w:rFonts w:eastAsia="Calibri"/>
                <w:sz w:val="24"/>
                <w:szCs w:val="24"/>
              </w:rPr>
              <w:t xml:space="preserve">John Riley, </w:t>
            </w:r>
            <w:r w:rsidR="008308C6" w:rsidRPr="00DB534A">
              <w:rPr>
                <w:rFonts w:eastAsia="Calibri"/>
                <w:sz w:val="24"/>
                <w:szCs w:val="24"/>
              </w:rPr>
              <w:t>Phil</w:t>
            </w:r>
            <w:r w:rsidR="007A6F12" w:rsidRPr="00DB534A">
              <w:rPr>
                <w:rFonts w:eastAsia="Calibri"/>
                <w:sz w:val="24"/>
                <w:szCs w:val="24"/>
              </w:rPr>
              <w:t xml:space="preserve"> Shand</w:t>
            </w:r>
            <w:r w:rsidR="002B0CD1" w:rsidRPr="00DB534A">
              <w:rPr>
                <w:rFonts w:eastAsia="Calibri"/>
                <w:sz w:val="24"/>
                <w:szCs w:val="24"/>
              </w:rPr>
              <w:t>, Mike Smith</w:t>
            </w:r>
            <w:r w:rsidR="007A6F12" w:rsidRPr="00DB534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9EEAB96" w14:textId="77777777" w:rsidR="00AD5117" w:rsidRPr="00DB534A" w:rsidRDefault="00AD51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43967F1" w14:textId="1C92CCEF" w:rsidR="00AD5117" w:rsidRPr="00DB534A" w:rsidRDefault="007A6F12">
            <w:pPr>
              <w:rPr>
                <w:sz w:val="24"/>
                <w:szCs w:val="24"/>
              </w:rPr>
            </w:pPr>
            <w:r w:rsidRPr="00DB534A">
              <w:rPr>
                <w:rFonts w:cs="Arial"/>
                <w:sz w:val="24"/>
                <w:szCs w:val="24"/>
              </w:rPr>
              <w:t xml:space="preserve">In Attendance: </w:t>
            </w:r>
            <w:r w:rsidRPr="00DB534A">
              <w:rPr>
                <w:sz w:val="24"/>
                <w:szCs w:val="24"/>
              </w:rPr>
              <w:t>Lindsey Oddy – Administrative Secretary</w:t>
            </w:r>
            <w:r w:rsidR="002A349E">
              <w:rPr>
                <w:sz w:val="24"/>
                <w:szCs w:val="24"/>
              </w:rPr>
              <w:t>, Andrew Sout</w:t>
            </w:r>
            <w:r w:rsidR="00414046">
              <w:rPr>
                <w:sz w:val="24"/>
                <w:szCs w:val="24"/>
              </w:rPr>
              <w:t>a</w:t>
            </w:r>
            <w:r w:rsidR="002A349E">
              <w:rPr>
                <w:sz w:val="24"/>
                <w:szCs w:val="24"/>
              </w:rPr>
              <w:t xml:space="preserve">r </w:t>
            </w:r>
            <w:r w:rsidR="00A75DC3">
              <w:rPr>
                <w:sz w:val="24"/>
                <w:szCs w:val="24"/>
              </w:rPr>
              <w:t>–</w:t>
            </w:r>
            <w:r w:rsidR="002A349E">
              <w:rPr>
                <w:sz w:val="24"/>
                <w:szCs w:val="24"/>
              </w:rPr>
              <w:t xml:space="preserve"> </w:t>
            </w:r>
            <w:r w:rsidR="00A75DC3">
              <w:rPr>
                <w:sz w:val="24"/>
                <w:szCs w:val="24"/>
              </w:rPr>
              <w:t>CB Relationship Manager</w:t>
            </w:r>
          </w:p>
        </w:tc>
      </w:tr>
      <w:tr w:rsidR="00AD5117" w14:paraId="23264571" w14:textId="77777777" w:rsidTr="00553329">
        <w:trPr>
          <w:trHeight w:val="39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FC3C" w14:textId="19F0B5DF" w:rsidR="00AD5117" w:rsidRPr="00DB534A" w:rsidRDefault="00DB534A">
            <w:pPr>
              <w:rPr>
                <w:sz w:val="24"/>
                <w:szCs w:val="24"/>
              </w:rPr>
            </w:pPr>
            <w:r w:rsidRPr="00DB534A">
              <w:rPr>
                <w:sz w:val="24"/>
                <w:szCs w:val="24"/>
              </w:rPr>
              <w:t>Apologies for absence:</w:t>
            </w:r>
            <w:r w:rsidR="002A349E">
              <w:rPr>
                <w:sz w:val="24"/>
                <w:szCs w:val="24"/>
              </w:rPr>
              <w:t xml:space="preserve"> </w:t>
            </w:r>
            <w:r w:rsidR="00414046">
              <w:rPr>
                <w:sz w:val="24"/>
                <w:szCs w:val="24"/>
              </w:rPr>
              <w:t>None</w:t>
            </w:r>
          </w:p>
        </w:tc>
      </w:tr>
    </w:tbl>
    <w:p w14:paraId="2EDC1364" w14:textId="77777777" w:rsidR="00AD10DF" w:rsidRDefault="00AD10DF" w:rsidP="003450FC">
      <w:pPr>
        <w:suppressAutoHyphens w:val="0"/>
        <w:spacing w:after="0" w:line="240" w:lineRule="auto"/>
        <w:ind w:left="-227" w:right="113"/>
        <w:textAlignment w:val="auto"/>
        <w:rPr>
          <w:b/>
          <w:bCs/>
          <w:sz w:val="24"/>
          <w:szCs w:val="24"/>
        </w:rPr>
      </w:pPr>
    </w:p>
    <w:p w14:paraId="17983DC9" w14:textId="6F86D105" w:rsidR="003450FC" w:rsidRPr="003450FC" w:rsidRDefault="003450FC" w:rsidP="003450FC">
      <w:pPr>
        <w:suppressAutoHyphens w:val="0"/>
        <w:spacing w:after="0" w:line="240" w:lineRule="auto"/>
        <w:ind w:left="-227" w:right="113"/>
        <w:textAlignment w:val="auto"/>
        <w:rPr>
          <w:b/>
          <w:bCs/>
          <w:sz w:val="24"/>
          <w:szCs w:val="24"/>
        </w:rPr>
      </w:pPr>
      <w:r w:rsidRPr="003450FC">
        <w:rPr>
          <w:b/>
          <w:bCs/>
          <w:sz w:val="24"/>
          <w:szCs w:val="24"/>
        </w:rPr>
        <w:t>Introductory remarks by the Chair</w:t>
      </w:r>
    </w:p>
    <w:p w14:paraId="468717F8" w14:textId="77777777" w:rsidR="003450FC" w:rsidRPr="003450FC" w:rsidRDefault="003450FC" w:rsidP="003450FC">
      <w:pPr>
        <w:suppressAutoHyphens w:val="0"/>
        <w:spacing w:after="0" w:line="240" w:lineRule="auto"/>
        <w:ind w:left="-227" w:right="113"/>
        <w:textAlignment w:val="auto"/>
        <w:rPr>
          <w:b/>
          <w:bCs/>
          <w:sz w:val="24"/>
          <w:szCs w:val="24"/>
        </w:rPr>
      </w:pPr>
    </w:p>
    <w:p w14:paraId="3BC45BB4" w14:textId="77777777" w:rsidR="00B27838" w:rsidRDefault="00DB534A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450FC" w:rsidRPr="003450FC">
        <w:rPr>
          <w:b/>
          <w:bCs/>
          <w:sz w:val="24"/>
          <w:szCs w:val="24"/>
        </w:rPr>
        <w:t xml:space="preserve"> </w:t>
      </w:r>
      <w:r w:rsidR="003450FC" w:rsidRPr="003450FC">
        <w:rPr>
          <w:sz w:val="24"/>
          <w:szCs w:val="24"/>
        </w:rPr>
        <w:t>The Chair welcomed all members to the meeting</w:t>
      </w:r>
      <w:r w:rsidR="00414046">
        <w:rPr>
          <w:sz w:val="24"/>
          <w:szCs w:val="24"/>
        </w:rPr>
        <w:t>.  Potential conflict of interest with</w:t>
      </w:r>
    </w:p>
    <w:p w14:paraId="47AF57AA" w14:textId="76FED1E4" w:rsidR="003450FC" w:rsidRPr="003450FC" w:rsidRDefault="00BF4EB3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Nomination of RFU</w:t>
      </w:r>
      <w:r w:rsidR="00414046">
        <w:rPr>
          <w:sz w:val="24"/>
          <w:szCs w:val="24"/>
        </w:rPr>
        <w:t xml:space="preserve"> Rep (</w:t>
      </w:r>
      <w:r>
        <w:rPr>
          <w:sz w:val="24"/>
          <w:szCs w:val="24"/>
        </w:rPr>
        <w:t>TB, TA, PS</w:t>
      </w:r>
      <w:r w:rsidR="00414046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414046">
        <w:rPr>
          <w:sz w:val="24"/>
          <w:szCs w:val="24"/>
        </w:rPr>
        <w:t xml:space="preserve">Agenda item of County Championship Review </w:t>
      </w:r>
      <w:r>
        <w:rPr>
          <w:sz w:val="24"/>
          <w:szCs w:val="24"/>
        </w:rPr>
        <w:t>(</w:t>
      </w:r>
      <w:r w:rsidR="00414046">
        <w:rPr>
          <w:sz w:val="24"/>
          <w:szCs w:val="24"/>
        </w:rPr>
        <w:t>JC</w:t>
      </w:r>
      <w:r>
        <w:rPr>
          <w:sz w:val="24"/>
          <w:szCs w:val="24"/>
        </w:rPr>
        <w:t>)</w:t>
      </w:r>
      <w:r w:rsidR="00414046">
        <w:rPr>
          <w:sz w:val="24"/>
          <w:szCs w:val="24"/>
        </w:rPr>
        <w:t xml:space="preserve"> </w:t>
      </w:r>
      <w:r>
        <w:rPr>
          <w:sz w:val="24"/>
          <w:szCs w:val="24"/>
        </w:rPr>
        <w:t>and Agenda item of extension of Presidents term in office (TM).</w:t>
      </w:r>
      <w:r w:rsidR="003450FC" w:rsidRPr="003450FC">
        <w:rPr>
          <w:sz w:val="24"/>
          <w:szCs w:val="24"/>
        </w:rPr>
        <w:t xml:space="preserve"> </w:t>
      </w:r>
    </w:p>
    <w:p w14:paraId="2CC2F50B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4E3F6A22" w14:textId="3E9DC14E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3450FC">
        <w:rPr>
          <w:b/>
          <w:bCs/>
          <w:sz w:val="24"/>
          <w:szCs w:val="24"/>
        </w:rPr>
        <w:t xml:space="preserve">Minutes of the Committee Meeting held on </w:t>
      </w:r>
      <w:r w:rsidR="00B336CE">
        <w:rPr>
          <w:b/>
          <w:bCs/>
          <w:sz w:val="24"/>
          <w:szCs w:val="24"/>
        </w:rPr>
        <w:t>7 December</w:t>
      </w:r>
      <w:r w:rsidRPr="003450FC">
        <w:rPr>
          <w:b/>
          <w:bCs/>
          <w:sz w:val="24"/>
          <w:szCs w:val="24"/>
        </w:rPr>
        <w:t xml:space="preserve"> 2020 </w:t>
      </w:r>
    </w:p>
    <w:p w14:paraId="71D76A99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70215E06" w14:textId="3DF880E5" w:rsidR="003450FC" w:rsidRPr="003450FC" w:rsidRDefault="00DB534A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450FC" w:rsidRPr="003450FC">
        <w:rPr>
          <w:b/>
          <w:bCs/>
          <w:sz w:val="24"/>
          <w:szCs w:val="24"/>
        </w:rPr>
        <w:t xml:space="preserve"> </w:t>
      </w:r>
      <w:r w:rsidR="003450FC" w:rsidRPr="003450FC">
        <w:rPr>
          <w:sz w:val="24"/>
          <w:szCs w:val="24"/>
        </w:rPr>
        <w:t xml:space="preserve">The minutes of the meeting held on </w:t>
      </w:r>
      <w:r w:rsidR="00B336CE">
        <w:rPr>
          <w:sz w:val="24"/>
          <w:szCs w:val="24"/>
        </w:rPr>
        <w:t>7 December</w:t>
      </w:r>
      <w:r w:rsidR="003450FC" w:rsidRPr="003450FC">
        <w:rPr>
          <w:sz w:val="24"/>
          <w:szCs w:val="24"/>
        </w:rPr>
        <w:t xml:space="preserve"> 2020 were agreed.</w:t>
      </w:r>
    </w:p>
    <w:p w14:paraId="4B21027E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4C696E6B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3450FC">
        <w:rPr>
          <w:b/>
          <w:bCs/>
          <w:sz w:val="24"/>
          <w:szCs w:val="24"/>
        </w:rPr>
        <w:t>Matters Arising</w:t>
      </w:r>
    </w:p>
    <w:p w14:paraId="03BDE620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744F4DA4" w14:textId="3E528843" w:rsidR="00E61876" w:rsidRPr="00E61876" w:rsidRDefault="00DB534A" w:rsidP="00E61876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3450FC" w:rsidRPr="003450FC">
        <w:rPr>
          <w:b/>
          <w:bCs/>
          <w:sz w:val="24"/>
          <w:szCs w:val="24"/>
        </w:rPr>
        <w:t xml:space="preserve"> </w:t>
      </w:r>
      <w:r w:rsidR="00E61876" w:rsidRPr="00E61876">
        <w:rPr>
          <w:sz w:val="24"/>
          <w:szCs w:val="24"/>
        </w:rPr>
        <w:t>Club Development C</w:t>
      </w:r>
      <w:r w:rsidR="0072639B">
        <w:rPr>
          <w:sz w:val="24"/>
          <w:szCs w:val="24"/>
        </w:rPr>
        <w:t>hair (TB) to contact Chair of Volunteering</w:t>
      </w:r>
      <w:r w:rsidR="00BF4EE5">
        <w:rPr>
          <w:sz w:val="24"/>
          <w:szCs w:val="24"/>
        </w:rPr>
        <w:t xml:space="preserve"> </w:t>
      </w:r>
      <w:r w:rsidR="0072639B">
        <w:rPr>
          <w:sz w:val="24"/>
          <w:szCs w:val="24"/>
        </w:rPr>
        <w:t>&amp; Community</w:t>
      </w:r>
      <w:r w:rsidR="00E61876" w:rsidRPr="00E61876">
        <w:rPr>
          <w:sz w:val="24"/>
          <w:szCs w:val="24"/>
        </w:rPr>
        <w:t xml:space="preserve"> for confirmation of date for The Clubs Diversity and Inclusion meeting.</w:t>
      </w:r>
    </w:p>
    <w:p w14:paraId="273218A4" w14:textId="21628717" w:rsidR="003450FC" w:rsidRPr="003450FC" w:rsidRDefault="00E61876" w:rsidP="00E61876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E61876">
        <w:rPr>
          <w:b/>
          <w:bCs/>
          <w:sz w:val="24"/>
          <w:szCs w:val="24"/>
        </w:rPr>
        <w:t>Action: Item to be carried forward.</w:t>
      </w:r>
    </w:p>
    <w:p w14:paraId="47E81C33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683A33A6" w14:textId="67A305AE" w:rsidR="003450FC" w:rsidRDefault="00DB534A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450FC" w:rsidRPr="003450FC">
        <w:rPr>
          <w:sz w:val="24"/>
          <w:szCs w:val="24"/>
        </w:rPr>
        <w:t xml:space="preserve"> </w:t>
      </w:r>
      <w:r w:rsidR="00E61876">
        <w:rPr>
          <w:sz w:val="24"/>
          <w:szCs w:val="24"/>
        </w:rPr>
        <w:t xml:space="preserve">The Hon Secretary confirmed that </w:t>
      </w:r>
      <w:r w:rsidR="00C268B3">
        <w:rPr>
          <w:sz w:val="24"/>
          <w:szCs w:val="24"/>
        </w:rPr>
        <w:t>Privileged Patrons nominated previously had been contacted with only one declining the p</w:t>
      </w:r>
      <w:r w:rsidR="0009638A">
        <w:rPr>
          <w:sz w:val="24"/>
          <w:szCs w:val="24"/>
        </w:rPr>
        <w:t>rivilege.</w:t>
      </w:r>
    </w:p>
    <w:p w14:paraId="120415E5" w14:textId="77777777" w:rsidR="00C268B3" w:rsidRPr="003450FC" w:rsidRDefault="00C268B3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1BDC4857" w14:textId="29AAD556" w:rsidR="003450FC" w:rsidRPr="003450FC" w:rsidRDefault="00C268B3" w:rsidP="00C268B3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450FC" w:rsidRPr="003450FC">
        <w:rPr>
          <w:sz w:val="24"/>
          <w:szCs w:val="24"/>
        </w:rPr>
        <w:t xml:space="preserve"> The </w:t>
      </w:r>
      <w:r>
        <w:rPr>
          <w:sz w:val="24"/>
          <w:szCs w:val="24"/>
        </w:rPr>
        <w:t>new format of the Yorkshire Committee Meeting Minutes was agreed and adopted going forward.</w:t>
      </w:r>
    </w:p>
    <w:p w14:paraId="6CCFEDB2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33244E2A" w14:textId="1586EF8F" w:rsidR="00DB534A" w:rsidRDefault="00C268B3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50FC" w:rsidRPr="003450FC">
        <w:rPr>
          <w:sz w:val="24"/>
          <w:szCs w:val="24"/>
        </w:rPr>
        <w:t xml:space="preserve"> </w:t>
      </w:r>
      <w:r w:rsidR="0072639B">
        <w:rPr>
          <w:sz w:val="24"/>
          <w:szCs w:val="24"/>
        </w:rPr>
        <w:t>Chair of Compliance</w:t>
      </w:r>
      <w:r w:rsidR="002574E5">
        <w:rPr>
          <w:sz w:val="24"/>
          <w:szCs w:val="24"/>
        </w:rPr>
        <w:t xml:space="preserve"> to confirm profile on GMS.  </w:t>
      </w:r>
      <w:r w:rsidR="003450FC" w:rsidRPr="003450FC">
        <w:rPr>
          <w:sz w:val="24"/>
          <w:szCs w:val="24"/>
        </w:rPr>
        <w:t xml:space="preserve"> </w:t>
      </w:r>
    </w:p>
    <w:p w14:paraId="25244A1D" w14:textId="00C81799" w:rsidR="002574E5" w:rsidRDefault="002574E5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Action: Ongoing</w:t>
      </w:r>
    </w:p>
    <w:p w14:paraId="173E050D" w14:textId="41548D9A" w:rsidR="002574E5" w:rsidRDefault="002574E5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4E3BC43C" w14:textId="340F1879" w:rsidR="006E24B9" w:rsidRDefault="002574E5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 </w:t>
      </w:r>
      <w:r w:rsidR="006E24B9" w:rsidRPr="006E24B9">
        <w:rPr>
          <w:sz w:val="24"/>
          <w:szCs w:val="24"/>
        </w:rPr>
        <w:t>Both East and South District Clubs would prefer to hold AGM’s in person.  East will hold AGM virtually in March if necessary.  South are awaiti</w:t>
      </w:r>
      <w:r w:rsidR="0072639B">
        <w:rPr>
          <w:sz w:val="24"/>
          <w:szCs w:val="24"/>
        </w:rPr>
        <w:t>ng confirmation from South District Chair</w:t>
      </w:r>
      <w:r w:rsidR="006E24B9" w:rsidRPr="006E24B9">
        <w:rPr>
          <w:sz w:val="24"/>
          <w:szCs w:val="24"/>
        </w:rPr>
        <w:t>.</w:t>
      </w:r>
    </w:p>
    <w:p w14:paraId="77D8E6CF" w14:textId="77777777" w:rsidR="006E24B9" w:rsidRDefault="006E24B9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63C93608" w14:textId="375BF649" w:rsidR="002574E5" w:rsidRPr="006E24B9" w:rsidRDefault="006E24B9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 </w:t>
      </w:r>
      <w:r w:rsidRPr="006E24B9">
        <w:rPr>
          <w:sz w:val="24"/>
          <w:szCs w:val="24"/>
        </w:rPr>
        <w:t>Tri County games remain in abeyance</w:t>
      </w:r>
      <w:r>
        <w:rPr>
          <w:sz w:val="24"/>
          <w:szCs w:val="24"/>
        </w:rPr>
        <w:t xml:space="preserve"> until end of Season and may be brought forward to April or May depending on present Government lockdown and Tier systems.</w:t>
      </w:r>
      <w:r w:rsidRPr="006E24B9">
        <w:rPr>
          <w:sz w:val="24"/>
          <w:szCs w:val="24"/>
        </w:rPr>
        <w:t xml:space="preserve"> </w:t>
      </w:r>
    </w:p>
    <w:p w14:paraId="262E45B5" w14:textId="5E040E6F" w:rsidR="006E24B9" w:rsidRDefault="006E24B9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0323FA94" w14:textId="67B0ED74" w:rsidR="006E24B9" w:rsidRDefault="006E24B9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9 </w:t>
      </w:r>
      <w:r>
        <w:rPr>
          <w:sz w:val="24"/>
          <w:szCs w:val="24"/>
        </w:rPr>
        <w:t>The RFU Immediate Support Fund facility has been extended and will carry on u</w:t>
      </w:r>
      <w:r w:rsidR="0009638A">
        <w:rPr>
          <w:sz w:val="24"/>
          <w:szCs w:val="24"/>
        </w:rPr>
        <w:t>n</w:t>
      </w:r>
      <w:r>
        <w:rPr>
          <w:sz w:val="24"/>
          <w:szCs w:val="24"/>
        </w:rPr>
        <w:t>til the end of the</w:t>
      </w:r>
      <w:r w:rsidR="00E51EDD">
        <w:rPr>
          <w:sz w:val="24"/>
          <w:szCs w:val="24"/>
        </w:rPr>
        <w:t xml:space="preserve"> financial year </w:t>
      </w:r>
      <w:r>
        <w:rPr>
          <w:sz w:val="24"/>
          <w:szCs w:val="24"/>
        </w:rPr>
        <w:t>(</w:t>
      </w:r>
      <w:r w:rsidR="00E67D6C">
        <w:rPr>
          <w:sz w:val="24"/>
          <w:szCs w:val="24"/>
        </w:rPr>
        <w:t>30 June 2021</w:t>
      </w:r>
      <w:r>
        <w:rPr>
          <w:sz w:val="24"/>
          <w:szCs w:val="24"/>
        </w:rPr>
        <w:t>).</w:t>
      </w:r>
    </w:p>
    <w:p w14:paraId="26287B99" w14:textId="7A1A62B6" w:rsidR="00E51EDD" w:rsidRDefault="00E51EDD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6692CB6A" w14:textId="10AC7DFA" w:rsidR="00391F47" w:rsidRDefault="00E51EDD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Financial Update</w:t>
      </w:r>
      <w:r w:rsidR="0072639B">
        <w:rPr>
          <w:b/>
          <w:bCs/>
          <w:sz w:val="24"/>
          <w:szCs w:val="24"/>
        </w:rPr>
        <w:t xml:space="preserve"> – Hon Treasurer</w:t>
      </w:r>
    </w:p>
    <w:p w14:paraId="5174D31B" w14:textId="77777777" w:rsidR="00B06AAD" w:rsidRDefault="00B06AAD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5076715C" w14:textId="4ABC52B2" w:rsidR="00E51EDD" w:rsidRDefault="00391F47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 </w:t>
      </w:r>
      <w:r w:rsidRPr="00391F47">
        <w:rPr>
          <w:sz w:val="24"/>
          <w:szCs w:val="24"/>
        </w:rPr>
        <w:t>The Hon Treasurer</w:t>
      </w:r>
      <w:r>
        <w:rPr>
          <w:sz w:val="24"/>
          <w:szCs w:val="24"/>
        </w:rPr>
        <w:t xml:space="preserve"> (PS), noting that Committee Members were apprised of his written report (YRFU </w:t>
      </w:r>
      <w:r w:rsidR="006E7037">
        <w:rPr>
          <w:sz w:val="24"/>
          <w:szCs w:val="24"/>
        </w:rPr>
        <w:t>Cash Position 31.01.2021), provided a brief summary on several topics including:</w:t>
      </w:r>
    </w:p>
    <w:p w14:paraId="4346A955" w14:textId="7F2DA669" w:rsidR="006E7037" w:rsidRPr="006E7037" w:rsidRDefault="006E7037" w:rsidP="006E7037">
      <w:pPr>
        <w:pStyle w:val="ListParagraph"/>
        <w:numPr>
          <w:ilvl w:val="0"/>
          <w:numId w:val="13"/>
        </w:numPr>
        <w:spacing w:after="0"/>
        <w:ind w:right="-227"/>
        <w:rPr>
          <w:sz w:val="24"/>
          <w:szCs w:val="24"/>
        </w:rPr>
      </w:pPr>
      <w:r w:rsidRPr="006E7037">
        <w:rPr>
          <w:sz w:val="24"/>
          <w:szCs w:val="24"/>
        </w:rPr>
        <w:t xml:space="preserve">Immediate Support Fund </w:t>
      </w:r>
    </w:p>
    <w:p w14:paraId="35BD4E55" w14:textId="155611C5" w:rsidR="006E7037" w:rsidRDefault="006E7037" w:rsidP="006E7037">
      <w:pPr>
        <w:pStyle w:val="ListParagraph"/>
        <w:numPr>
          <w:ilvl w:val="0"/>
          <w:numId w:val="13"/>
        </w:numPr>
        <w:spacing w:after="0"/>
        <w:ind w:right="-227"/>
        <w:rPr>
          <w:sz w:val="24"/>
          <w:szCs w:val="24"/>
        </w:rPr>
      </w:pPr>
      <w:r w:rsidRPr="006E7037">
        <w:rPr>
          <w:sz w:val="24"/>
          <w:szCs w:val="24"/>
        </w:rPr>
        <w:t>Investment Income</w:t>
      </w:r>
    </w:p>
    <w:p w14:paraId="21F45D5A" w14:textId="7FC1E29D" w:rsidR="006E7037" w:rsidRDefault="006E7037" w:rsidP="006E7037">
      <w:pPr>
        <w:pStyle w:val="ListParagraph"/>
        <w:numPr>
          <w:ilvl w:val="0"/>
          <w:numId w:val="13"/>
        </w:num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>Office Update – rent and salary costs</w:t>
      </w:r>
    </w:p>
    <w:p w14:paraId="4C1F983F" w14:textId="12F9AB64" w:rsidR="006E7037" w:rsidRDefault="006E7037" w:rsidP="006E7037">
      <w:pPr>
        <w:pStyle w:val="ListParagraph"/>
        <w:numPr>
          <w:ilvl w:val="0"/>
          <w:numId w:val="13"/>
        </w:num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>RFDL Support</w:t>
      </w:r>
    </w:p>
    <w:p w14:paraId="0F30C597" w14:textId="39B78A3E" w:rsidR="006E7037" w:rsidRDefault="003A02E4" w:rsidP="006E7037">
      <w:pPr>
        <w:pStyle w:val="ListParagraph"/>
        <w:numPr>
          <w:ilvl w:val="0"/>
          <w:numId w:val="13"/>
        </w:num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>Monies payable to Yorkshire Rugby Academy</w:t>
      </w:r>
    </w:p>
    <w:p w14:paraId="513F4084" w14:textId="593EF734" w:rsidR="003A02E4" w:rsidRPr="006E7037" w:rsidRDefault="003A02E4" w:rsidP="006E7037">
      <w:pPr>
        <w:pStyle w:val="ListParagraph"/>
        <w:numPr>
          <w:ilvl w:val="0"/>
          <w:numId w:val="13"/>
        </w:num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>RFU Guidance awaited regarding Age Grade</w:t>
      </w:r>
      <w:r w:rsidR="00E245AC">
        <w:rPr>
          <w:sz w:val="24"/>
          <w:szCs w:val="24"/>
        </w:rPr>
        <w:t xml:space="preserve"> County</w:t>
      </w:r>
      <w:r>
        <w:rPr>
          <w:sz w:val="24"/>
          <w:szCs w:val="24"/>
        </w:rPr>
        <w:t xml:space="preserve"> Teams</w:t>
      </w:r>
    </w:p>
    <w:p w14:paraId="32BC6EE5" w14:textId="5AA25860" w:rsidR="006E24B9" w:rsidRDefault="006E24B9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28CF0447" w14:textId="1650BF02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3450FC">
        <w:rPr>
          <w:b/>
          <w:bCs/>
          <w:sz w:val="24"/>
          <w:szCs w:val="24"/>
        </w:rPr>
        <w:t>RFU Representatives Blog</w:t>
      </w:r>
    </w:p>
    <w:p w14:paraId="28E3D10A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46D73DC8" w14:textId="30F329AA" w:rsid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3450FC">
        <w:rPr>
          <w:b/>
          <w:bCs/>
          <w:sz w:val="24"/>
          <w:szCs w:val="24"/>
        </w:rPr>
        <w:t>1</w:t>
      </w:r>
      <w:r w:rsidR="003A02E4">
        <w:rPr>
          <w:b/>
          <w:bCs/>
          <w:sz w:val="24"/>
          <w:szCs w:val="24"/>
        </w:rPr>
        <w:t>1</w:t>
      </w:r>
      <w:r w:rsidRPr="003450FC">
        <w:rPr>
          <w:b/>
          <w:bCs/>
          <w:sz w:val="24"/>
          <w:szCs w:val="24"/>
        </w:rPr>
        <w:t xml:space="preserve"> </w:t>
      </w:r>
      <w:r w:rsidRPr="003450FC">
        <w:rPr>
          <w:sz w:val="24"/>
          <w:szCs w:val="24"/>
        </w:rPr>
        <w:t xml:space="preserve">RFU Rep (JC) gave update on </w:t>
      </w:r>
      <w:r w:rsidR="003A02E4">
        <w:rPr>
          <w:sz w:val="24"/>
          <w:szCs w:val="24"/>
        </w:rPr>
        <w:t>RFU Safeguarding Audit and suggested that figures for RFU budgets may be available at the Community Game Board meeting on 24</w:t>
      </w:r>
      <w:r w:rsidR="003A02E4" w:rsidRPr="003A02E4">
        <w:rPr>
          <w:sz w:val="24"/>
          <w:szCs w:val="24"/>
          <w:vertAlign w:val="superscript"/>
        </w:rPr>
        <w:t>th</w:t>
      </w:r>
      <w:r w:rsidR="003A02E4">
        <w:rPr>
          <w:sz w:val="24"/>
          <w:szCs w:val="24"/>
        </w:rPr>
        <w:t xml:space="preserve"> March 2021.</w:t>
      </w:r>
    </w:p>
    <w:p w14:paraId="72A0F910" w14:textId="77777777" w:rsidR="00B06AAD" w:rsidRPr="00B06AAD" w:rsidRDefault="00B06AAD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Action: </w:t>
      </w:r>
      <w:r w:rsidRPr="00B06AAD">
        <w:rPr>
          <w:b/>
          <w:bCs/>
          <w:sz w:val="24"/>
          <w:szCs w:val="24"/>
        </w:rPr>
        <w:t xml:space="preserve">The Hon Treasurer (PS) to send note to RFU CB Relationship Manager (AS) to take </w:t>
      </w:r>
    </w:p>
    <w:p w14:paraId="4A69F0A1" w14:textId="5B604F35" w:rsidR="003450FC" w:rsidRPr="00B06AAD" w:rsidRDefault="00B06AAD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B06AAD">
        <w:rPr>
          <w:b/>
          <w:bCs/>
          <w:sz w:val="24"/>
          <w:szCs w:val="24"/>
        </w:rPr>
        <w:t xml:space="preserve">forward and request timescale for receipt of RFU budgets. </w:t>
      </w:r>
    </w:p>
    <w:p w14:paraId="762DEFAD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4391284B" w14:textId="09F34211" w:rsidR="003450FC" w:rsidRDefault="00B06AAD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Rule Change Proposal</w:t>
      </w:r>
    </w:p>
    <w:p w14:paraId="543A4B1C" w14:textId="77777777" w:rsidR="00B06AAD" w:rsidRPr="003450FC" w:rsidRDefault="00B06AAD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76C7EA74" w14:textId="03195D2A" w:rsidR="00E24B52" w:rsidRDefault="003450FC" w:rsidP="00B06AAD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3450FC">
        <w:rPr>
          <w:b/>
          <w:bCs/>
          <w:sz w:val="24"/>
          <w:szCs w:val="24"/>
        </w:rPr>
        <w:t>1</w:t>
      </w:r>
      <w:r w:rsidR="00DB534A">
        <w:rPr>
          <w:b/>
          <w:bCs/>
          <w:sz w:val="24"/>
          <w:szCs w:val="24"/>
        </w:rPr>
        <w:t>2</w:t>
      </w:r>
      <w:r w:rsidRPr="003450FC">
        <w:rPr>
          <w:b/>
          <w:bCs/>
          <w:sz w:val="24"/>
          <w:szCs w:val="24"/>
        </w:rPr>
        <w:t xml:space="preserve"> </w:t>
      </w:r>
      <w:r w:rsidR="00E24B52" w:rsidRPr="00E24B52">
        <w:rPr>
          <w:sz w:val="24"/>
          <w:szCs w:val="24"/>
        </w:rPr>
        <w:t>Following discussion</w:t>
      </w:r>
      <w:r w:rsidR="00E24B52">
        <w:rPr>
          <w:sz w:val="24"/>
          <w:szCs w:val="24"/>
        </w:rPr>
        <w:t xml:space="preserve"> the Committee agreed with proposal to:</w:t>
      </w:r>
    </w:p>
    <w:p w14:paraId="58427F67" w14:textId="795B6E27" w:rsidR="003156CB" w:rsidRPr="005A6AC3" w:rsidRDefault="00E67D6C" w:rsidP="006F5E61">
      <w:pPr>
        <w:pStyle w:val="ListParagraph"/>
        <w:numPr>
          <w:ilvl w:val="0"/>
          <w:numId w:val="14"/>
        </w:numPr>
        <w:spacing w:after="0"/>
        <w:ind w:right="-227"/>
        <w:rPr>
          <w:sz w:val="24"/>
          <w:szCs w:val="24"/>
        </w:rPr>
      </w:pPr>
      <w:r w:rsidRPr="005A6AC3">
        <w:rPr>
          <w:sz w:val="24"/>
          <w:szCs w:val="24"/>
        </w:rPr>
        <w:t>Ability to defer</w:t>
      </w:r>
      <w:r w:rsidR="00FB3E7B" w:rsidRPr="005A6AC3">
        <w:rPr>
          <w:sz w:val="24"/>
          <w:szCs w:val="24"/>
        </w:rPr>
        <w:t xml:space="preserve"> the AGM</w:t>
      </w:r>
    </w:p>
    <w:p w14:paraId="439DCF0B" w14:textId="4AC2BF21" w:rsidR="005A6AC3" w:rsidRPr="005A6AC3" w:rsidRDefault="005A6AC3" w:rsidP="006F5E61">
      <w:pPr>
        <w:pStyle w:val="ListParagraph"/>
        <w:numPr>
          <w:ilvl w:val="0"/>
          <w:numId w:val="14"/>
        </w:numPr>
        <w:spacing w:after="0"/>
        <w:ind w:right="-227"/>
        <w:rPr>
          <w:sz w:val="24"/>
          <w:szCs w:val="24"/>
        </w:rPr>
      </w:pPr>
      <w:r w:rsidRPr="005A6AC3">
        <w:rPr>
          <w:sz w:val="24"/>
          <w:szCs w:val="24"/>
        </w:rPr>
        <w:t>Ability to have a virtual AGM</w:t>
      </w:r>
    </w:p>
    <w:p w14:paraId="733136D4" w14:textId="5F9E742F" w:rsidR="003156CB" w:rsidRDefault="003156CB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Action: Governance to propose rule change</w:t>
      </w:r>
      <w:r w:rsidR="00E245AC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to that affect.</w:t>
      </w:r>
    </w:p>
    <w:p w14:paraId="5682315B" w14:textId="77777777" w:rsidR="003156CB" w:rsidRDefault="003156CB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63A9677D" w14:textId="726D25AD" w:rsidR="003450FC" w:rsidRPr="003450FC" w:rsidRDefault="003156CB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Women’s County Caps</w:t>
      </w:r>
    </w:p>
    <w:p w14:paraId="74F41AD9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3ADAAF75" w14:textId="4E598A54" w:rsidR="00F86276" w:rsidRDefault="003450FC" w:rsidP="003156CB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3450FC">
        <w:rPr>
          <w:b/>
          <w:bCs/>
          <w:sz w:val="24"/>
          <w:szCs w:val="24"/>
        </w:rPr>
        <w:t>1</w:t>
      </w:r>
      <w:r w:rsidR="00DB534A">
        <w:rPr>
          <w:b/>
          <w:bCs/>
          <w:sz w:val="24"/>
          <w:szCs w:val="24"/>
        </w:rPr>
        <w:t>3</w:t>
      </w:r>
      <w:r w:rsidRPr="003450FC">
        <w:rPr>
          <w:b/>
          <w:bCs/>
          <w:sz w:val="24"/>
          <w:szCs w:val="24"/>
        </w:rPr>
        <w:t xml:space="preserve"> </w:t>
      </w:r>
      <w:r w:rsidR="003156CB" w:rsidRPr="003156CB">
        <w:rPr>
          <w:sz w:val="24"/>
          <w:szCs w:val="24"/>
        </w:rPr>
        <w:t>Following discussion</w:t>
      </w:r>
      <w:r w:rsidR="003156CB">
        <w:rPr>
          <w:sz w:val="24"/>
          <w:szCs w:val="24"/>
        </w:rPr>
        <w:t xml:space="preserve"> </w:t>
      </w:r>
      <w:r w:rsidR="003156CB" w:rsidRPr="003156CB">
        <w:rPr>
          <w:sz w:val="24"/>
          <w:szCs w:val="24"/>
        </w:rPr>
        <w:t xml:space="preserve">the Committee agreed with proposals to: </w:t>
      </w:r>
    </w:p>
    <w:p w14:paraId="3863FCAB" w14:textId="64BF603A" w:rsidR="003156CB" w:rsidRPr="0072639B" w:rsidRDefault="003156CB" w:rsidP="00F0624F">
      <w:pPr>
        <w:pStyle w:val="ListParagraph"/>
        <w:numPr>
          <w:ilvl w:val="0"/>
          <w:numId w:val="15"/>
        </w:numPr>
        <w:spacing w:after="0"/>
        <w:ind w:left="133" w:right="-227"/>
        <w:rPr>
          <w:sz w:val="24"/>
          <w:szCs w:val="24"/>
        </w:rPr>
      </w:pPr>
      <w:r w:rsidRPr="00F70512">
        <w:rPr>
          <w:sz w:val="24"/>
          <w:szCs w:val="24"/>
        </w:rPr>
        <w:t>Enable</w:t>
      </w:r>
      <w:r w:rsidR="00F70512" w:rsidRPr="00F70512">
        <w:rPr>
          <w:sz w:val="24"/>
          <w:szCs w:val="24"/>
        </w:rPr>
        <w:t xml:space="preserve"> </w:t>
      </w:r>
      <w:r w:rsidRPr="00F70512">
        <w:rPr>
          <w:sz w:val="24"/>
          <w:szCs w:val="24"/>
        </w:rPr>
        <w:t xml:space="preserve">past players who have represented Yorkshire in </w:t>
      </w:r>
      <w:r w:rsidR="00E245AC">
        <w:rPr>
          <w:sz w:val="24"/>
          <w:szCs w:val="24"/>
        </w:rPr>
        <w:t xml:space="preserve">a minimum of </w:t>
      </w:r>
      <w:r w:rsidR="00F70512" w:rsidRPr="00F70512">
        <w:rPr>
          <w:sz w:val="24"/>
          <w:szCs w:val="24"/>
        </w:rPr>
        <w:t>one</w:t>
      </w:r>
      <w:r w:rsidRPr="00F70512">
        <w:rPr>
          <w:sz w:val="24"/>
          <w:szCs w:val="24"/>
        </w:rPr>
        <w:t xml:space="preserve"> game</w:t>
      </w:r>
      <w:r w:rsidR="00440F2C">
        <w:rPr>
          <w:sz w:val="24"/>
          <w:szCs w:val="24"/>
        </w:rPr>
        <w:t xml:space="preserve"> </w:t>
      </w:r>
      <w:r w:rsidRPr="00F70512">
        <w:rPr>
          <w:sz w:val="24"/>
          <w:szCs w:val="24"/>
        </w:rPr>
        <w:t>to</w:t>
      </w:r>
      <w:r w:rsidR="00F70512" w:rsidRPr="00F70512">
        <w:rPr>
          <w:sz w:val="24"/>
          <w:szCs w:val="24"/>
        </w:rPr>
        <w:t xml:space="preserve"> receive </w:t>
      </w:r>
      <w:r w:rsidRPr="00F70512">
        <w:rPr>
          <w:sz w:val="24"/>
          <w:szCs w:val="24"/>
        </w:rPr>
        <w:t xml:space="preserve">an </w:t>
      </w:r>
      <w:r w:rsidRPr="0072639B">
        <w:rPr>
          <w:sz w:val="24"/>
          <w:szCs w:val="24"/>
        </w:rPr>
        <w:t>honours cap</w:t>
      </w:r>
      <w:r w:rsidR="008E1A0C" w:rsidRPr="0072639B">
        <w:rPr>
          <w:sz w:val="24"/>
          <w:szCs w:val="24"/>
        </w:rPr>
        <w:t>, free of charge at the cost of the County</w:t>
      </w:r>
      <w:r w:rsidR="00E245AC" w:rsidRPr="0072639B">
        <w:rPr>
          <w:sz w:val="24"/>
          <w:szCs w:val="24"/>
        </w:rPr>
        <w:t>.</w:t>
      </w:r>
      <w:r w:rsidR="008E1A0C" w:rsidRPr="0072639B">
        <w:rPr>
          <w:sz w:val="24"/>
          <w:szCs w:val="24"/>
        </w:rPr>
        <w:t xml:space="preserve"> </w:t>
      </w:r>
    </w:p>
    <w:p w14:paraId="49BCDF64" w14:textId="77777777" w:rsidR="003156CB" w:rsidRPr="0072639B" w:rsidRDefault="003156CB" w:rsidP="003156CB">
      <w:pPr>
        <w:suppressAutoHyphens w:val="0"/>
        <w:spacing w:after="0" w:line="240" w:lineRule="auto"/>
        <w:ind w:left="493" w:right="-227"/>
        <w:textAlignment w:val="auto"/>
        <w:rPr>
          <w:sz w:val="24"/>
          <w:szCs w:val="24"/>
        </w:rPr>
      </w:pPr>
    </w:p>
    <w:p w14:paraId="280A483F" w14:textId="4E0B9CC3" w:rsidR="003450FC" w:rsidRDefault="008E1A0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Terms of Reference</w:t>
      </w:r>
    </w:p>
    <w:p w14:paraId="2E89D5AF" w14:textId="77777777" w:rsidR="008E1A0C" w:rsidRPr="003450FC" w:rsidRDefault="008E1A0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03DD15B8" w14:textId="77777777" w:rsidR="0059695F" w:rsidRDefault="003450FC" w:rsidP="00F86276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3450FC">
        <w:rPr>
          <w:b/>
          <w:bCs/>
          <w:sz w:val="24"/>
          <w:szCs w:val="24"/>
        </w:rPr>
        <w:t>1</w:t>
      </w:r>
      <w:r w:rsidR="00DB534A">
        <w:rPr>
          <w:b/>
          <w:bCs/>
          <w:sz w:val="24"/>
          <w:szCs w:val="24"/>
        </w:rPr>
        <w:t>4</w:t>
      </w:r>
      <w:r w:rsidRPr="003450FC">
        <w:rPr>
          <w:b/>
          <w:bCs/>
          <w:sz w:val="24"/>
          <w:szCs w:val="24"/>
        </w:rPr>
        <w:t xml:space="preserve"> </w:t>
      </w:r>
      <w:r w:rsidR="002B7980" w:rsidRPr="002B7980">
        <w:rPr>
          <w:sz w:val="24"/>
          <w:szCs w:val="24"/>
        </w:rPr>
        <w:t>Following discussion the Committee agreed to</w:t>
      </w:r>
      <w:r w:rsidR="0059695F">
        <w:rPr>
          <w:sz w:val="24"/>
          <w:szCs w:val="24"/>
        </w:rPr>
        <w:t xml:space="preserve"> Version 1.9 of the Terms of Reference </w:t>
      </w:r>
    </w:p>
    <w:p w14:paraId="7D2B0143" w14:textId="000E4498" w:rsidR="003450FC" w:rsidRPr="003450FC" w:rsidRDefault="0059695F" w:rsidP="00F86276">
      <w:pPr>
        <w:suppressAutoHyphens w:val="0"/>
        <w:spacing w:after="0" w:line="240" w:lineRule="auto"/>
        <w:ind w:left="-227" w:right="-227"/>
        <w:textAlignment w:val="auto"/>
        <w:rPr>
          <w:bCs/>
          <w:sz w:val="24"/>
          <w:szCs w:val="24"/>
        </w:rPr>
      </w:pPr>
      <w:r>
        <w:rPr>
          <w:sz w:val="24"/>
          <w:szCs w:val="24"/>
        </w:rPr>
        <w:t xml:space="preserve">(excluding District Management board T of R) and these can now be published. </w:t>
      </w:r>
    </w:p>
    <w:p w14:paraId="75DC570E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Cs/>
          <w:sz w:val="24"/>
          <w:szCs w:val="24"/>
        </w:rPr>
      </w:pPr>
    </w:p>
    <w:p w14:paraId="2104ADB2" w14:textId="7C063536" w:rsidR="003450FC" w:rsidRDefault="0059695F" w:rsidP="003450FC">
      <w:pPr>
        <w:suppressAutoHyphens w:val="0"/>
        <w:spacing w:after="0" w:line="240" w:lineRule="auto"/>
        <w:ind w:left="-227" w:right="-227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Response to FCA</w:t>
      </w:r>
    </w:p>
    <w:p w14:paraId="15344A23" w14:textId="120CDB63" w:rsidR="0059695F" w:rsidRDefault="0059695F" w:rsidP="003450FC">
      <w:pPr>
        <w:suppressAutoHyphens w:val="0"/>
        <w:spacing w:after="0" w:line="240" w:lineRule="auto"/>
        <w:ind w:left="-227" w:right="-227"/>
        <w:textAlignment w:val="auto"/>
        <w:rPr>
          <w:b/>
          <w:sz w:val="24"/>
          <w:szCs w:val="24"/>
        </w:rPr>
      </w:pPr>
    </w:p>
    <w:p w14:paraId="53F78CD8" w14:textId="4DA410FD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Cs/>
          <w:sz w:val="24"/>
          <w:szCs w:val="24"/>
        </w:rPr>
      </w:pPr>
      <w:r w:rsidRPr="003450FC">
        <w:rPr>
          <w:b/>
          <w:sz w:val="24"/>
          <w:szCs w:val="24"/>
        </w:rPr>
        <w:t>1</w:t>
      </w:r>
      <w:r w:rsidR="00DB534A">
        <w:rPr>
          <w:b/>
          <w:sz w:val="24"/>
          <w:szCs w:val="24"/>
        </w:rPr>
        <w:t>5</w:t>
      </w:r>
      <w:r w:rsidRPr="003450FC">
        <w:rPr>
          <w:b/>
          <w:sz w:val="24"/>
          <w:szCs w:val="24"/>
        </w:rPr>
        <w:t xml:space="preserve"> </w:t>
      </w:r>
      <w:r w:rsidR="0059695F" w:rsidRPr="0059695F">
        <w:rPr>
          <w:bCs/>
          <w:sz w:val="24"/>
          <w:szCs w:val="24"/>
        </w:rPr>
        <w:t>Chair of Compliance (MS) confirmed that comment put forward by the Hon Treasurer (PS) was acceptable to Governance and the Committee agreed to submit</w:t>
      </w:r>
      <w:r w:rsidR="0059695F">
        <w:rPr>
          <w:bCs/>
          <w:sz w:val="24"/>
          <w:szCs w:val="24"/>
        </w:rPr>
        <w:t xml:space="preserve"> rules as partial amendment and not as complete rules.</w:t>
      </w:r>
    </w:p>
    <w:p w14:paraId="57B80D8D" w14:textId="77777777" w:rsidR="00AD10DF" w:rsidRDefault="00AD10DF" w:rsidP="003450FC">
      <w:pPr>
        <w:suppressAutoHyphens w:val="0"/>
        <w:spacing w:after="0" w:line="240" w:lineRule="auto"/>
        <w:ind w:left="-227" w:right="-227"/>
        <w:textAlignment w:val="auto"/>
        <w:rPr>
          <w:b/>
          <w:sz w:val="24"/>
          <w:szCs w:val="24"/>
        </w:rPr>
      </w:pPr>
    </w:p>
    <w:p w14:paraId="5A07BC02" w14:textId="77777777" w:rsidR="005A6AC3" w:rsidRDefault="005A6AC3" w:rsidP="003450FC">
      <w:pPr>
        <w:suppressAutoHyphens w:val="0"/>
        <w:spacing w:after="0" w:line="240" w:lineRule="auto"/>
        <w:ind w:left="-227" w:right="-227"/>
        <w:textAlignment w:val="auto"/>
        <w:rPr>
          <w:b/>
          <w:sz w:val="24"/>
          <w:szCs w:val="24"/>
        </w:rPr>
      </w:pPr>
    </w:p>
    <w:p w14:paraId="0CA573C4" w14:textId="77777777" w:rsidR="005A6AC3" w:rsidRDefault="005A6AC3" w:rsidP="003450FC">
      <w:pPr>
        <w:suppressAutoHyphens w:val="0"/>
        <w:spacing w:after="0" w:line="240" w:lineRule="auto"/>
        <w:ind w:left="-227" w:right="-227"/>
        <w:textAlignment w:val="auto"/>
        <w:rPr>
          <w:b/>
          <w:sz w:val="24"/>
          <w:szCs w:val="24"/>
        </w:rPr>
      </w:pPr>
    </w:p>
    <w:p w14:paraId="537AF8C9" w14:textId="4256D3AF" w:rsidR="003450FC" w:rsidRDefault="00AD10DF" w:rsidP="003450FC">
      <w:pPr>
        <w:suppressAutoHyphens w:val="0"/>
        <w:spacing w:after="0" w:line="240" w:lineRule="auto"/>
        <w:ind w:left="-227" w:right="-227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County Championship Review</w:t>
      </w:r>
      <w:r w:rsidR="003450FC" w:rsidRPr="003450FC">
        <w:rPr>
          <w:b/>
          <w:sz w:val="24"/>
          <w:szCs w:val="24"/>
        </w:rPr>
        <w:t xml:space="preserve"> </w:t>
      </w:r>
    </w:p>
    <w:p w14:paraId="1803C43B" w14:textId="77777777" w:rsidR="005A6AC3" w:rsidRPr="003450FC" w:rsidRDefault="005A6AC3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7AD8AF1F" w14:textId="6D572751" w:rsidR="003450FC" w:rsidRDefault="003450FC" w:rsidP="00AD10DF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3450FC">
        <w:rPr>
          <w:b/>
          <w:bCs/>
          <w:sz w:val="24"/>
          <w:szCs w:val="24"/>
        </w:rPr>
        <w:t>1</w:t>
      </w:r>
      <w:r w:rsidR="00DB534A">
        <w:rPr>
          <w:b/>
          <w:bCs/>
          <w:sz w:val="24"/>
          <w:szCs w:val="24"/>
        </w:rPr>
        <w:t>6</w:t>
      </w:r>
      <w:r w:rsidRPr="003450FC">
        <w:rPr>
          <w:b/>
          <w:bCs/>
          <w:sz w:val="24"/>
          <w:szCs w:val="24"/>
        </w:rPr>
        <w:t xml:space="preserve"> </w:t>
      </w:r>
      <w:r w:rsidR="00CD719D" w:rsidRPr="00CD719D">
        <w:rPr>
          <w:sz w:val="24"/>
          <w:szCs w:val="24"/>
        </w:rPr>
        <w:t>The Chair</w:t>
      </w:r>
      <w:r w:rsidR="00CD719D">
        <w:rPr>
          <w:sz w:val="24"/>
          <w:szCs w:val="24"/>
        </w:rPr>
        <w:t xml:space="preserve"> has compiled a draft response and once confirmed by those involved in the process, t</w:t>
      </w:r>
      <w:r w:rsidR="0072639B">
        <w:rPr>
          <w:sz w:val="24"/>
          <w:szCs w:val="24"/>
        </w:rPr>
        <w:t xml:space="preserve">his will be sent to </w:t>
      </w:r>
      <w:r w:rsidR="00CD719D">
        <w:rPr>
          <w:sz w:val="24"/>
          <w:szCs w:val="24"/>
        </w:rPr>
        <w:t xml:space="preserve">Review Group Chairman.  </w:t>
      </w:r>
    </w:p>
    <w:p w14:paraId="06805BC8" w14:textId="77777777" w:rsidR="005A6AC3" w:rsidRDefault="005A6AC3" w:rsidP="00AD10DF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712FC7FC" w14:textId="638BD53C" w:rsidR="00CD719D" w:rsidRDefault="00CD719D" w:rsidP="00AD10DF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CD719D">
        <w:rPr>
          <w:b/>
          <w:bCs/>
          <w:sz w:val="24"/>
          <w:szCs w:val="24"/>
        </w:rPr>
        <w:t>Nominations Committee Recommendations</w:t>
      </w:r>
      <w:r>
        <w:rPr>
          <w:b/>
          <w:bCs/>
          <w:sz w:val="24"/>
          <w:szCs w:val="24"/>
        </w:rPr>
        <w:t xml:space="preserve"> – Mike Smith</w:t>
      </w:r>
    </w:p>
    <w:p w14:paraId="00E44394" w14:textId="5001444E" w:rsidR="00CD719D" w:rsidRDefault="00CD719D" w:rsidP="00AD10DF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5C8C5AF8" w14:textId="77777777" w:rsidR="000D385D" w:rsidRDefault="00CD719D" w:rsidP="00AD10DF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3C3B29">
        <w:rPr>
          <w:b/>
          <w:bCs/>
          <w:sz w:val="24"/>
          <w:szCs w:val="24"/>
        </w:rPr>
        <w:t xml:space="preserve"> </w:t>
      </w:r>
      <w:r w:rsidR="003C3B29" w:rsidRPr="003C3B29">
        <w:rPr>
          <w:sz w:val="24"/>
          <w:szCs w:val="24"/>
        </w:rPr>
        <w:t xml:space="preserve">Chair of Compliance (MS) put forward the following </w:t>
      </w:r>
      <w:r w:rsidR="000D385D">
        <w:rPr>
          <w:sz w:val="24"/>
          <w:szCs w:val="24"/>
        </w:rPr>
        <w:t>recommendations on behalf of the</w:t>
      </w:r>
    </w:p>
    <w:p w14:paraId="492D6C7B" w14:textId="0F8AD076" w:rsidR="003C3B29" w:rsidRDefault="000D385D" w:rsidP="00AD10DF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Nominations Committee</w:t>
      </w:r>
      <w:r w:rsidR="003C3B29" w:rsidRPr="003C3B29">
        <w:rPr>
          <w:sz w:val="24"/>
          <w:szCs w:val="24"/>
        </w:rPr>
        <w:t>:</w:t>
      </w:r>
    </w:p>
    <w:p w14:paraId="5BA63F60" w14:textId="0FC9580D" w:rsidR="00CD719D" w:rsidRDefault="00BA7703" w:rsidP="00AD10DF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RFU Council Representatives.</w:t>
      </w:r>
      <w:r w:rsidR="00CD719D">
        <w:rPr>
          <w:b/>
          <w:bCs/>
          <w:sz w:val="24"/>
          <w:szCs w:val="24"/>
        </w:rPr>
        <w:t xml:space="preserve"> </w:t>
      </w:r>
      <w:r w:rsidR="002318DB" w:rsidRPr="002318DB">
        <w:rPr>
          <w:sz w:val="24"/>
          <w:szCs w:val="24"/>
        </w:rPr>
        <w:t>Following discussion and</w:t>
      </w:r>
      <w:r w:rsidR="002318DB">
        <w:rPr>
          <w:sz w:val="24"/>
          <w:szCs w:val="24"/>
        </w:rPr>
        <w:t xml:space="preserve"> a </w:t>
      </w:r>
      <w:r w:rsidR="0009638A">
        <w:rPr>
          <w:sz w:val="24"/>
          <w:szCs w:val="24"/>
        </w:rPr>
        <w:t>P</w:t>
      </w:r>
      <w:r w:rsidR="002318DB">
        <w:rPr>
          <w:sz w:val="24"/>
          <w:szCs w:val="24"/>
        </w:rPr>
        <w:t>oll</w:t>
      </w:r>
      <w:r w:rsidR="00AB183B">
        <w:rPr>
          <w:sz w:val="24"/>
          <w:szCs w:val="24"/>
        </w:rPr>
        <w:t>, the Committee agreed to the nominations put forward for RFU CB Representatives as Ted Atkinson and Toni Birch.  The Chair summarised the procedure going forward for election of said RFU</w:t>
      </w:r>
      <w:r>
        <w:rPr>
          <w:sz w:val="24"/>
          <w:szCs w:val="24"/>
        </w:rPr>
        <w:t xml:space="preserve"> Council</w:t>
      </w:r>
      <w:r w:rsidR="00AB183B">
        <w:rPr>
          <w:sz w:val="24"/>
          <w:szCs w:val="24"/>
        </w:rPr>
        <w:t xml:space="preserve"> Representatives.</w:t>
      </w:r>
      <w:r w:rsidR="002318DB" w:rsidRPr="002318DB">
        <w:rPr>
          <w:sz w:val="24"/>
          <w:szCs w:val="24"/>
        </w:rPr>
        <w:t xml:space="preserve"> </w:t>
      </w:r>
    </w:p>
    <w:p w14:paraId="62E39B2F" w14:textId="4F85592C" w:rsidR="007228E1" w:rsidRDefault="00BA7703" w:rsidP="00AD10DF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County Chairman.</w:t>
      </w:r>
      <w:r>
        <w:rPr>
          <w:sz w:val="24"/>
          <w:szCs w:val="24"/>
        </w:rPr>
        <w:t xml:space="preserve">  </w:t>
      </w:r>
      <w:r w:rsidR="007228E1">
        <w:rPr>
          <w:sz w:val="24"/>
          <w:szCs w:val="24"/>
        </w:rPr>
        <w:t xml:space="preserve">The </w:t>
      </w:r>
      <w:r>
        <w:rPr>
          <w:sz w:val="24"/>
          <w:szCs w:val="24"/>
        </w:rPr>
        <w:t>Com</w:t>
      </w:r>
      <w:r w:rsidR="007228E1">
        <w:rPr>
          <w:sz w:val="24"/>
          <w:szCs w:val="24"/>
        </w:rPr>
        <w:t>mittee agreed to extend the present t</w:t>
      </w:r>
      <w:r w:rsidR="00607609">
        <w:rPr>
          <w:sz w:val="24"/>
          <w:szCs w:val="24"/>
        </w:rPr>
        <w:t>hree year term</w:t>
      </w:r>
      <w:r w:rsidR="007228E1">
        <w:rPr>
          <w:sz w:val="24"/>
          <w:szCs w:val="24"/>
        </w:rPr>
        <w:t xml:space="preserve"> for one year</w:t>
      </w:r>
      <w:r w:rsidR="00607609">
        <w:rPr>
          <w:sz w:val="24"/>
          <w:szCs w:val="24"/>
        </w:rPr>
        <w:t>.</w:t>
      </w:r>
      <w:r w:rsidR="007228E1">
        <w:rPr>
          <w:sz w:val="24"/>
          <w:szCs w:val="24"/>
        </w:rPr>
        <w:t xml:space="preserve"> </w:t>
      </w:r>
    </w:p>
    <w:p w14:paraId="3E13C52F" w14:textId="4683E3AF" w:rsidR="00553329" w:rsidRDefault="007228E1" w:rsidP="003C3B29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7228E1">
        <w:rPr>
          <w:b/>
          <w:bCs/>
          <w:sz w:val="24"/>
          <w:szCs w:val="24"/>
        </w:rPr>
        <w:t>Vice Chairman.</w:t>
      </w:r>
      <w:r>
        <w:rPr>
          <w:b/>
          <w:bCs/>
          <w:sz w:val="24"/>
          <w:szCs w:val="24"/>
        </w:rPr>
        <w:t xml:space="preserve">  </w:t>
      </w:r>
      <w:r w:rsidRPr="007228E1">
        <w:rPr>
          <w:sz w:val="24"/>
          <w:szCs w:val="24"/>
        </w:rPr>
        <w:t>The Committee agreed to the proposal of</w:t>
      </w:r>
      <w:r>
        <w:rPr>
          <w:sz w:val="24"/>
          <w:szCs w:val="24"/>
        </w:rPr>
        <w:t xml:space="preserve"> a</w:t>
      </w:r>
      <w:r w:rsidRPr="007228E1">
        <w:rPr>
          <w:sz w:val="24"/>
          <w:szCs w:val="24"/>
        </w:rPr>
        <w:t xml:space="preserve"> Vice Chairman</w:t>
      </w:r>
      <w:r>
        <w:rPr>
          <w:sz w:val="24"/>
          <w:szCs w:val="24"/>
        </w:rPr>
        <w:t xml:space="preserve">. </w:t>
      </w:r>
      <w:r w:rsidR="003C3B29">
        <w:rPr>
          <w:sz w:val="24"/>
          <w:szCs w:val="24"/>
        </w:rPr>
        <w:t xml:space="preserve">Discussion took place regarding the advertising of this role and </w:t>
      </w:r>
      <w:r w:rsidR="00607609">
        <w:rPr>
          <w:sz w:val="24"/>
          <w:szCs w:val="24"/>
        </w:rPr>
        <w:t xml:space="preserve">it was agreed that, as the role was Ex Offico that there was no need of a rule change.  </w:t>
      </w:r>
    </w:p>
    <w:p w14:paraId="0A07AEEA" w14:textId="680790CD" w:rsidR="003C3B29" w:rsidRPr="00607609" w:rsidRDefault="003C3B29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607609">
        <w:rPr>
          <w:b/>
          <w:bCs/>
          <w:sz w:val="24"/>
          <w:szCs w:val="24"/>
        </w:rPr>
        <w:t>Action: Chair of Compliance (MS) to discuss w</w:t>
      </w:r>
      <w:r w:rsidR="0072639B">
        <w:rPr>
          <w:b/>
          <w:bCs/>
          <w:sz w:val="24"/>
          <w:szCs w:val="24"/>
        </w:rPr>
        <w:t>ith Chair of Nominations and Governance</w:t>
      </w:r>
      <w:r w:rsidRPr="00607609">
        <w:rPr>
          <w:b/>
          <w:bCs/>
          <w:sz w:val="24"/>
          <w:szCs w:val="24"/>
        </w:rPr>
        <w:t>.</w:t>
      </w:r>
    </w:p>
    <w:p w14:paraId="43F23363" w14:textId="77777777" w:rsidR="000D385D" w:rsidRDefault="003C3B29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0D385D">
        <w:rPr>
          <w:b/>
          <w:bCs/>
          <w:sz w:val="24"/>
          <w:szCs w:val="24"/>
        </w:rPr>
        <w:t>President.</w:t>
      </w:r>
      <w:r w:rsidR="000D385D">
        <w:rPr>
          <w:b/>
          <w:bCs/>
          <w:sz w:val="24"/>
          <w:szCs w:val="24"/>
        </w:rPr>
        <w:t xml:space="preserve">  </w:t>
      </w:r>
      <w:r w:rsidR="000D385D" w:rsidRPr="000D385D">
        <w:rPr>
          <w:sz w:val="24"/>
          <w:szCs w:val="24"/>
        </w:rPr>
        <w:t>Due to the pandemic, Nominations</w:t>
      </w:r>
      <w:r w:rsidR="000D385D">
        <w:rPr>
          <w:sz w:val="24"/>
          <w:szCs w:val="24"/>
        </w:rPr>
        <w:t xml:space="preserve"> proposed that the presiding role be extended by a further 12 months in office.  Following discussion and a Poll, the Committee rejected the</w:t>
      </w:r>
    </w:p>
    <w:p w14:paraId="549568EE" w14:textId="1992E790" w:rsidR="003C3B29" w:rsidRDefault="000D385D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0D385D">
        <w:rPr>
          <w:sz w:val="24"/>
          <w:szCs w:val="24"/>
        </w:rPr>
        <w:t xml:space="preserve">proposal. </w:t>
      </w:r>
    </w:p>
    <w:p w14:paraId="33CA3231" w14:textId="3F73A07E" w:rsidR="00816666" w:rsidRDefault="00816666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The County have been asked to appoint a Diversity and Inclusion Officer</w:t>
      </w:r>
      <w:r w:rsidR="00802173">
        <w:rPr>
          <w:sz w:val="24"/>
          <w:szCs w:val="24"/>
        </w:rPr>
        <w:t xml:space="preserve"> by the RFU</w:t>
      </w:r>
      <w:r>
        <w:rPr>
          <w:sz w:val="24"/>
          <w:szCs w:val="24"/>
        </w:rPr>
        <w:t xml:space="preserve"> and after discussion it was agreed that </w:t>
      </w:r>
      <w:r w:rsidR="00802173">
        <w:rPr>
          <w:sz w:val="24"/>
          <w:szCs w:val="24"/>
        </w:rPr>
        <w:t>the role be advertised</w:t>
      </w:r>
      <w:r w:rsidR="00607609">
        <w:rPr>
          <w:sz w:val="24"/>
          <w:szCs w:val="24"/>
        </w:rPr>
        <w:t>.</w:t>
      </w:r>
    </w:p>
    <w:p w14:paraId="2ABC1E36" w14:textId="0DDFC3AE" w:rsidR="00802173" w:rsidRDefault="00802173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5C629751" w14:textId="491459AB" w:rsidR="00802173" w:rsidRPr="00802173" w:rsidRDefault="00802173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802173">
        <w:rPr>
          <w:b/>
          <w:bCs/>
          <w:sz w:val="24"/>
          <w:szCs w:val="24"/>
        </w:rPr>
        <w:t>Strategy Group Update</w:t>
      </w:r>
    </w:p>
    <w:p w14:paraId="2B98405A" w14:textId="598E93C2" w:rsidR="00816666" w:rsidRDefault="00802173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18 </w:t>
      </w:r>
      <w:r w:rsidRPr="00802173">
        <w:rPr>
          <w:sz w:val="24"/>
          <w:szCs w:val="24"/>
        </w:rPr>
        <w:t>A firm strategy has now been formulated and</w:t>
      </w:r>
      <w:r w:rsidR="003652EC">
        <w:rPr>
          <w:sz w:val="24"/>
          <w:szCs w:val="24"/>
        </w:rPr>
        <w:t xml:space="preserve"> Chair of </w:t>
      </w:r>
      <w:r w:rsidR="001C1E52">
        <w:rPr>
          <w:sz w:val="24"/>
          <w:szCs w:val="24"/>
        </w:rPr>
        <w:t>Club</w:t>
      </w:r>
      <w:r w:rsidR="003652EC">
        <w:rPr>
          <w:sz w:val="24"/>
          <w:szCs w:val="24"/>
        </w:rPr>
        <w:t xml:space="preserve"> Development (TB)</w:t>
      </w:r>
      <w:r w:rsidR="002B4AE9">
        <w:rPr>
          <w:sz w:val="24"/>
          <w:szCs w:val="24"/>
        </w:rPr>
        <w:t xml:space="preserve"> summarised the way forward with Innovation and Development Sessions via </w:t>
      </w:r>
      <w:r w:rsidR="003652EC">
        <w:rPr>
          <w:sz w:val="24"/>
          <w:szCs w:val="24"/>
        </w:rPr>
        <w:t>virtual meeting.</w:t>
      </w:r>
    </w:p>
    <w:p w14:paraId="24125197" w14:textId="6DD0D137" w:rsidR="003652EC" w:rsidRDefault="003652E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7EF71021" w14:textId="570EAEF5" w:rsidR="003652EC" w:rsidRDefault="003652E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3652EC">
        <w:rPr>
          <w:b/>
          <w:bCs/>
          <w:sz w:val="24"/>
          <w:szCs w:val="24"/>
        </w:rPr>
        <w:t>Newcastle Rugby Foundation</w:t>
      </w:r>
    </w:p>
    <w:p w14:paraId="127010FE" w14:textId="56CC7649" w:rsidR="00553329" w:rsidRDefault="003652EC" w:rsidP="0072639B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19 </w:t>
      </w:r>
      <w:r w:rsidRPr="003652EC">
        <w:rPr>
          <w:sz w:val="24"/>
          <w:szCs w:val="24"/>
        </w:rPr>
        <w:t xml:space="preserve">The </w:t>
      </w:r>
      <w:r>
        <w:rPr>
          <w:sz w:val="24"/>
          <w:szCs w:val="24"/>
        </w:rPr>
        <w:t>Chair,</w:t>
      </w:r>
      <w:r w:rsidRPr="003652EC">
        <w:rPr>
          <w:sz w:val="24"/>
          <w:szCs w:val="24"/>
        </w:rPr>
        <w:t xml:space="preserve"> </w:t>
      </w:r>
      <w:r>
        <w:rPr>
          <w:sz w:val="24"/>
          <w:szCs w:val="24"/>
        </w:rPr>
        <w:t>outlined the background to the Newcastle Rugby Foundation</w:t>
      </w:r>
      <w:r w:rsidR="001112D2">
        <w:rPr>
          <w:sz w:val="24"/>
          <w:szCs w:val="24"/>
        </w:rPr>
        <w:t xml:space="preserve"> and </w:t>
      </w:r>
      <w:r w:rsidR="007368A1">
        <w:rPr>
          <w:sz w:val="24"/>
          <w:szCs w:val="24"/>
        </w:rPr>
        <w:t>discussion took place with a view to the County</w:t>
      </w:r>
      <w:r w:rsidR="0072639B">
        <w:rPr>
          <w:sz w:val="24"/>
          <w:szCs w:val="24"/>
        </w:rPr>
        <w:t xml:space="preserve"> emulating its own Foundation. </w:t>
      </w:r>
    </w:p>
    <w:p w14:paraId="7D74D480" w14:textId="77777777" w:rsidR="00D55C95" w:rsidRDefault="00D55C95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2DD9A483" w14:textId="42060EDC" w:rsidR="00D92C03" w:rsidRDefault="00D92C03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AOB</w:t>
      </w:r>
    </w:p>
    <w:p w14:paraId="05EB903A" w14:textId="77777777" w:rsidR="00553329" w:rsidRDefault="00553329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08008BDB" w14:textId="2DAAAE01" w:rsidR="003450FC" w:rsidRPr="00D92C03" w:rsidRDefault="00D92C03" w:rsidP="00D92C03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 </w:t>
      </w:r>
      <w:r w:rsidRPr="00D92C03">
        <w:rPr>
          <w:sz w:val="24"/>
          <w:szCs w:val="24"/>
        </w:rPr>
        <w:t>CB Relationship Manager was introduced to the Committee and</w:t>
      </w:r>
      <w:r>
        <w:rPr>
          <w:b/>
          <w:bCs/>
          <w:sz w:val="24"/>
          <w:szCs w:val="24"/>
        </w:rPr>
        <w:t xml:space="preserve"> </w:t>
      </w:r>
      <w:r w:rsidRPr="00D92C03">
        <w:rPr>
          <w:sz w:val="24"/>
          <w:szCs w:val="24"/>
        </w:rPr>
        <w:t>agreed to</w:t>
      </w:r>
    </w:p>
    <w:p w14:paraId="33D3284C" w14:textId="09D028AF" w:rsidR="00D92C03" w:rsidRPr="00D92C03" w:rsidRDefault="00D92C03" w:rsidP="00D92C03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D92C03">
        <w:rPr>
          <w:sz w:val="24"/>
          <w:szCs w:val="24"/>
        </w:rPr>
        <w:t>contact and share information at committee meetings when pertinent.</w:t>
      </w:r>
    </w:p>
    <w:p w14:paraId="180208AF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438079E2" w14:textId="77777777" w:rsidR="00A3287C" w:rsidRDefault="00D92C03" w:rsidP="00D92C03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3450FC" w:rsidRPr="003450FC">
        <w:rPr>
          <w:b/>
          <w:bCs/>
          <w:sz w:val="24"/>
          <w:szCs w:val="24"/>
        </w:rPr>
        <w:t xml:space="preserve"> </w:t>
      </w:r>
      <w:r w:rsidR="00A3287C" w:rsidRPr="00A3287C">
        <w:rPr>
          <w:sz w:val="24"/>
          <w:szCs w:val="24"/>
        </w:rPr>
        <w:t xml:space="preserve">Club Development Chair (TB) </w:t>
      </w:r>
      <w:r w:rsidR="00A3287C">
        <w:rPr>
          <w:sz w:val="24"/>
          <w:szCs w:val="24"/>
        </w:rPr>
        <w:t>referred to the Needs Analysis Process (attached) and</w:t>
      </w:r>
    </w:p>
    <w:p w14:paraId="0E07881B" w14:textId="7EB32DF4" w:rsidR="00D55C95" w:rsidRDefault="00A3287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communication between Clubs and Club Developers.   Central District Chair (JR) </w:t>
      </w:r>
      <w:r w:rsidR="00607609">
        <w:rPr>
          <w:sz w:val="24"/>
          <w:szCs w:val="24"/>
        </w:rPr>
        <w:t>stated</w:t>
      </w:r>
      <w:r>
        <w:rPr>
          <w:sz w:val="24"/>
          <w:szCs w:val="24"/>
        </w:rPr>
        <w:t xml:space="preserve"> that meetings have taken place and the process is working well.  </w:t>
      </w:r>
    </w:p>
    <w:p w14:paraId="781DEA16" w14:textId="77777777" w:rsidR="00D55C95" w:rsidRDefault="00D55C95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2A559DC5" w14:textId="51FD2915" w:rsidR="00DB534A" w:rsidRPr="00DB534A" w:rsidRDefault="00DB534A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DB534A">
        <w:rPr>
          <w:b/>
          <w:bCs/>
          <w:sz w:val="24"/>
          <w:szCs w:val="24"/>
        </w:rPr>
        <w:t>Date of next meeting</w:t>
      </w:r>
      <w:r w:rsidR="00A00F81">
        <w:rPr>
          <w:b/>
          <w:bCs/>
          <w:sz w:val="24"/>
          <w:szCs w:val="24"/>
        </w:rPr>
        <w:t xml:space="preserve">: </w:t>
      </w:r>
      <w:r w:rsidR="00D92C03">
        <w:rPr>
          <w:b/>
          <w:bCs/>
          <w:sz w:val="24"/>
          <w:szCs w:val="24"/>
        </w:rPr>
        <w:t>5</w:t>
      </w:r>
      <w:r w:rsidR="00D92C03">
        <w:rPr>
          <w:b/>
          <w:bCs/>
          <w:sz w:val="24"/>
          <w:szCs w:val="24"/>
          <w:vertAlign w:val="superscript"/>
        </w:rPr>
        <w:t>th</w:t>
      </w:r>
      <w:r w:rsidR="00A00F81">
        <w:rPr>
          <w:b/>
          <w:bCs/>
          <w:sz w:val="24"/>
          <w:szCs w:val="24"/>
        </w:rPr>
        <w:t xml:space="preserve"> </w:t>
      </w:r>
      <w:r w:rsidR="00D92C03">
        <w:rPr>
          <w:b/>
          <w:bCs/>
          <w:sz w:val="24"/>
          <w:szCs w:val="24"/>
        </w:rPr>
        <w:t>April</w:t>
      </w:r>
      <w:r w:rsidR="00A00F81">
        <w:rPr>
          <w:b/>
          <w:bCs/>
          <w:sz w:val="24"/>
          <w:szCs w:val="24"/>
        </w:rPr>
        <w:t xml:space="preserve"> 2021</w:t>
      </w:r>
    </w:p>
    <w:p w14:paraId="1DDFF0D1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sectPr w:rsidR="003450FC" w:rsidRPr="003450F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91B52" w14:textId="77777777" w:rsidR="00807C0E" w:rsidRDefault="00807C0E">
      <w:pPr>
        <w:spacing w:after="0" w:line="240" w:lineRule="auto"/>
      </w:pPr>
      <w:r>
        <w:separator/>
      </w:r>
    </w:p>
  </w:endnote>
  <w:endnote w:type="continuationSeparator" w:id="0">
    <w:p w14:paraId="23D78F90" w14:textId="77777777" w:rsidR="00807C0E" w:rsidRDefault="0080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A3C2" w14:textId="77777777" w:rsidR="0098792B" w:rsidRDefault="007A6F1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BF4EE5">
      <w:rPr>
        <w:noProof/>
      </w:rPr>
      <w:t>1</w:t>
    </w:r>
    <w:r>
      <w:fldChar w:fldCharType="end"/>
    </w:r>
    <w:r>
      <w:t xml:space="preserve"> | </w:t>
    </w:r>
    <w:r>
      <w:rPr>
        <w:color w:val="FFFFFF"/>
        <w:spacing w:val="60"/>
      </w:rPr>
      <w:t>Page</w:t>
    </w:r>
  </w:p>
  <w:p w14:paraId="09D4FD68" w14:textId="77777777" w:rsidR="0098792B" w:rsidRDefault="00807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85069" w14:textId="77777777" w:rsidR="00807C0E" w:rsidRDefault="00807C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4F39BC" w14:textId="77777777" w:rsidR="00807C0E" w:rsidRDefault="0080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B54F" w14:textId="77777777" w:rsidR="0098792B" w:rsidRDefault="00807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708"/>
    <w:multiLevelType w:val="multilevel"/>
    <w:tmpl w:val="9E8E5B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0C1D8B"/>
    <w:multiLevelType w:val="multilevel"/>
    <w:tmpl w:val="24900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88239E3"/>
    <w:multiLevelType w:val="hybridMultilevel"/>
    <w:tmpl w:val="3190A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63707"/>
    <w:multiLevelType w:val="hybridMultilevel"/>
    <w:tmpl w:val="28222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7435"/>
    <w:multiLevelType w:val="multilevel"/>
    <w:tmpl w:val="B930F9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783EBB"/>
    <w:multiLevelType w:val="hybridMultilevel"/>
    <w:tmpl w:val="25FA60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A171D"/>
    <w:multiLevelType w:val="hybridMultilevel"/>
    <w:tmpl w:val="9274F822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39675EEE"/>
    <w:multiLevelType w:val="multilevel"/>
    <w:tmpl w:val="15AA66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C884225"/>
    <w:multiLevelType w:val="hybridMultilevel"/>
    <w:tmpl w:val="4A5E895A"/>
    <w:lvl w:ilvl="0" w:tplc="58FC4F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90E55"/>
    <w:multiLevelType w:val="multilevel"/>
    <w:tmpl w:val="15B8A0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2BF2D7A"/>
    <w:multiLevelType w:val="hybridMultilevel"/>
    <w:tmpl w:val="ACC0EBC4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1" w15:restartNumberingAfterBreak="0">
    <w:nsid w:val="56414D20"/>
    <w:multiLevelType w:val="hybridMultilevel"/>
    <w:tmpl w:val="8D1C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21D56"/>
    <w:multiLevelType w:val="hybridMultilevel"/>
    <w:tmpl w:val="29F61650"/>
    <w:lvl w:ilvl="0" w:tplc="08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3" w15:restartNumberingAfterBreak="0">
    <w:nsid w:val="76446DF8"/>
    <w:multiLevelType w:val="multilevel"/>
    <w:tmpl w:val="3E0A4F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DCE1397"/>
    <w:multiLevelType w:val="multilevel"/>
    <w:tmpl w:val="6C2C63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9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117"/>
    <w:rsid w:val="000065F4"/>
    <w:rsid w:val="00012DF0"/>
    <w:rsid w:val="00014041"/>
    <w:rsid w:val="000150E4"/>
    <w:rsid w:val="000152DA"/>
    <w:rsid w:val="000230C6"/>
    <w:rsid w:val="00037537"/>
    <w:rsid w:val="0004045F"/>
    <w:rsid w:val="00042B8C"/>
    <w:rsid w:val="00047F6E"/>
    <w:rsid w:val="00056D9B"/>
    <w:rsid w:val="000574CF"/>
    <w:rsid w:val="00057711"/>
    <w:rsid w:val="00066172"/>
    <w:rsid w:val="000733A6"/>
    <w:rsid w:val="00081DC1"/>
    <w:rsid w:val="000820B5"/>
    <w:rsid w:val="0008354F"/>
    <w:rsid w:val="000837D3"/>
    <w:rsid w:val="00083B72"/>
    <w:rsid w:val="00084EE5"/>
    <w:rsid w:val="0008617D"/>
    <w:rsid w:val="00090696"/>
    <w:rsid w:val="00095D36"/>
    <w:rsid w:val="0009638A"/>
    <w:rsid w:val="000A035B"/>
    <w:rsid w:val="000A1037"/>
    <w:rsid w:val="000A314F"/>
    <w:rsid w:val="000A3586"/>
    <w:rsid w:val="000A5F3D"/>
    <w:rsid w:val="000B0DD7"/>
    <w:rsid w:val="000B29AD"/>
    <w:rsid w:val="000C5C49"/>
    <w:rsid w:val="000C61BB"/>
    <w:rsid w:val="000D1A40"/>
    <w:rsid w:val="000D35D7"/>
    <w:rsid w:val="000D385D"/>
    <w:rsid w:val="000D44E8"/>
    <w:rsid w:val="000E08AD"/>
    <w:rsid w:val="000F030C"/>
    <w:rsid w:val="000F1105"/>
    <w:rsid w:val="000F43AC"/>
    <w:rsid w:val="000F4FBB"/>
    <w:rsid w:val="000F61F0"/>
    <w:rsid w:val="000F6F1C"/>
    <w:rsid w:val="001044FD"/>
    <w:rsid w:val="00105027"/>
    <w:rsid w:val="00105874"/>
    <w:rsid w:val="0010645B"/>
    <w:rsid w:val="001105FE"/>
    <w:rsid w:val="001112D2"/>
    <w:rsid w:val="00116871"/>
    <w:rsid w:val="001200CE"/>
    <w:rsid w:val="00122B6F"/>
    <w:rsid w:val="00127226"/>
    <w:rsid w:val="00141013"/>
    <w:rsid w:val="001437C2"/>
    <w:rsid w:val="00151511"/>
    <w:rsid w:val="00152B91"/>
    <w:rsid w:val="001533C3"/>
    <w:rsid w:val="0015786A"/>
    <w:rsid w:val="0016686D"/>
    <w:rsid w:val="0018394B"/>
    <w:rsid w:val="00194AF3"/>
    <w:rsid w:val="00196F1D"/>
    <w:rsid w:val="00197335"/>
    <w:rsid w:val="001A43DA"/>
    <w:rsid w:val="001A4EE0"/>
    <w:rsid w:val="001B216D"/>
    <w:rsid w:val="001B2FED"/>
    <w:rsid w:val="001C1E52"/>
    <w:rsid w:val="001D670E"/>
    <w:rsid w:val="001E0CD2"/>
    <w:rsid w:val="001E4042"/>
    <w:rsid w:val="001E618E"/>
    <w:rsid w:val="001F29E4"/>
    <w:rsid w:val="001F3DD0"/>
    <w:rsid w:val="001F5E49"/>
    <w:rsid w:val="00202587"/>
    <w:rsid w:val="00204366"/>
    <w:rsid w:val="002050F3"/>
    <w:rsid w:val="002318DB"/>
    <w:rsid w:val="0024211A"/>
    <w:rsid w:val="00242539"/>
    <w:rsid w:val="00246AD8"/>
    <w:rsid w:val="0024785B"/>
    <w:rsid w:val="00253FC8"/>
    <w:rsid w:val="002574E5"/>
    <w:rsid w:val="00261FCF"/>
    <w:rsid w:val="002655D8"/>
    <w:rsid w:val="00270BBA"/>
    <w:rsid w:val="00270F34"/>
    <w:rsid w:val="002747B8"/>
    <w:rsid w:val="00277884"/>
    <w:rsid w:val="0028145A"/>
    <w:rsid w:val="002833AA"/>
    <w:rsid w:val="0028502B"/>
    <w:rsid w:val="0029514C"/>
    <w:rsid w:val="002A349E"/>
    <w:rsid w:val="002A545B"/>
    <w:rsid w:val="002B0CD1"/>
    <w:rsid w:val="002B4AE9"/>
    <w:rsid w:val="002B632D"/>
    <w:rsid w:val="002B7980"/>
    <w:rsid w:val="002C0216"/>
    <w:rsid w:val="002C5433"/>
    <w:rsid w:val="002C67D8"/>
    <w:rsid w:val="002C73AB"/>
    <w:rsid w:val="002D6EF1"/>
    <w:rsid w:val="002E0D0E"/>
    <w:rsid w:val="002E2683"/>
    <w:rsid w:val="002E7EDB"/>
    <w:rsid w:val="0030230C"/>
    <w:rsid w:val="00302842"/>
    <w:rsid w:val="0030554A"/>
    <w:rsid w:val="003154E8"/>
    <w:rsid w:val="003156CB"/>
    <w:rsid w:val="0032039C"/>
    <w:rsid w:val="00327A8E"/>
    <w:rsid w:val="00333A95"/>
    <w:rsid w:val="00341555"/>
    <w:rsid w:val="003450FC"/>
    <w:rsid w:val="0034524A"/>
    <w:rsid w:val="0034542A"/>
    <w:rsid w:val="003458B8"/>
    <w:rsid w:val="00351E6B"/>
    <w:rsid w:val="0035389B"/>
    <w:rsid w:val="003557B7"/>
    <w:rsid w:val="00355E32"/>
    <w:rsid w:val="003622F5"/>
    <w:rsid w:val="003648B9"/>
    <w:rsid w:val="003652EC"/>
    <w:rsid w:val="0036637F"/>
    <w:rsid w:val="0036669F"/>
    <w:rsid w:val="003723D3"/>
    <w:rsid w:val="00377539"/>
    <w:rsid w:val="00384912"/>
    <w:rsid w:val="0039164C"/>
    <w:rsid w:val="00391F47"/>
    <w:rsid w:val="00392783"/>
    <w:rsid w:val="0039284E"/>
    <w:rsid w:val="003928BE"/>
    <w:rsid w:val="0039442B"/>
    <w:rsid w:val="003A02E4"/>
    <w:rsid w:val="003A0A69"/>
    <w:rsid w:val="003B0D00"/>
    <w:rsid w:val="003C3B29"/>
    <w:rsid w:val="003D0731"/>
    <w:rsid w:val="003D38AB"/>
    <w:rsid w:val="003D4CB8"/>
    <w:rsid w:val="003E0948"/>
    <w:rsid w:val="003E3F47"/>
    <w:rsid w:val="003E7B4C"/>
    <w:rsid w:val="003E7EB7"/>
    <w:rsid w:val="003F2F94"/>
    <w:rsid w:val="0040448E"/>
    <w:rsid w:val="00407721"/>
    <w:rsid w:val="004077B0"/>
    <w:rsid w:val="00414012"/>
    <w:rsid w:val="00414046"/>
    <w:rsid w:val="0041492F"/>
    <w:rsid w:val="0041517D"/>
    <w:rsid w:val="00421C52"/>
    <w:rsid w:val="004228C4"/>
    <w:rsid w:val="00424639"/>
    <w:rsid w:val="0043229E"/>
    <w:rsid w:val="00432A86"/>
    <w:rsid w:val="004365A3"/>
    <w:rsid w:val="00440F2C"/>
    <w:rsid w:val="004423D2"/>
    <w:rsid w:val="00444E82"/>
    <w:rsid w:val="00447293"/>
    <w:rsid w:val="00447759"/>
    <w:rsid w:val="00450FAA"/>
    <w:rsid w:val="00453022"/>
    <w:rsid w:val="00454178"/>
    <w:rsid w:val="00454EC9"/>
    <w:rsid w:val="004652BE"/>
    <w:rsid w:val="00471EFF"/>
    <w:rsid w:val="004820C5"/>
    <w:rsid w:val="00487AD5"/>
    <w:rsid w:val="00495A8F"/>
    <w:rsid w:val="004970EE"/>
    <w:rsid w:val="004A3EB9"/>
    <w:rsid w:val="004A4491"/>
    <w:rsid w:val="004A73B6"/>
    <w:rsid w:val="004B0523"/>
    <w:rsid w:val="004C6304"/>
    <w:rsid w:val="004D2C1B"/>
    <w:rsid w:val="004E56F8"/>
    <w:rsid w:val="004F2AFA"/>
    <w:rsid w:val="005004D1"/>
    <w:rsid w:val="00507E95"/>
    <w:rsid w:val="005110AC"/>
    <w:rsid w:val="005209D5"/>
    <w:rsid w:val="0052566C"/>
    <w:rsid w:val="00535AE8"/>
    <w:rsid w:val="0053643D"/>
    <w:rsid w:val="00551BFE"/>
    <w:rsid w:val="00553329"/>
    <w:rsid w:val="00555C3E"/>
    <w:rsid w:val="00555D9E"/>
    <w:rsid w:val="00557570"/>
    <w:rsid w:val="005643C6"/>
    <w:rsid w:val="005724A0"/>
    <w:rsid w:val="00572A31"/>
    <w:rsid w:val="00581748"/>
    <w:rsid w:val="00583A8C"/>
    <w:rsid w:val="005841B7"/>
    <w:rsid w:val="00586B3F"/>
    <w:rsid w:val="00587195"/>
    <w:rsid w:val="00590819"/>
    <w:rsid w:val="00593449"/>
    <w:rsid w:val="0059695F"/>
    <w:rsid w:val="005A3BC6"/>
    <w:rsid w:val="005A48AF"/>
    <w:rsid w:val="005A4BF2"/>
    <w:rsid w:val="005A6AC3"/>
    <w:rsid w:val="005B3DE4"/>
    <w:rsid w:val="005C6874"/>
    <w:rsid w:val="005C73E4"/>
    <w:rsid w:val="005D4E45"/>
    <w:rsid w:val="005D63D6"/>
    <w:rsid w:val="005E20E1"/>
    <w:rsid w:val="005E4C9F"/>
    <w:rsid w:val="005F26E9"/>
    <w:rsid w:val="00603C96"/>
    <w:rsid w:val="00607609"/>
    <w:rsid w:val="00607EAC"/>
    <w:rsid w:val="00612DA3"/>
    <w:rsid w:val="00622F5E"/>
    <w:rsid w:val="00623C18"/>
    <w:rsid w:val="006265E8"/>
    <w:rsid w:val="00626F3F"/>
    <w:rsid w:val="0064077B"/>
    <w:rsid w:val="00647052"/>
    <w:rsid w:val="006500B2"/>
    <w:rsid w:val="00650433"/>
    <w:rsid w:val="00651474"/>
    <w:rsid w:val="006531C8"/>
    <w:rsid w:val="00662DB0"/>
    <w:rsid w:val="0067319B"/>
    <w:rsid w:val="00675CAF"/>
    <w:rsid w:val="00682F31"/>
    <w:rsid w:val="00685518"/>
    <w:rsid w:val="006874C0"/>
    <w:rsid w:val="006B1C14"/>
    <w:rsid w:val="006C008B"/>
    <w:rsid w:val="006C46D8"/>
    <w:rsid w:val="006D10FC"/>
    <w:rsid w:val="006D2E29"/>
    <w:rsid w:val="006E24B9"/>
    <w:rsid w:val="006E3227"/>
    <w:rsid w:val="006E7037"/>
    <w:rsid w:val="006F47F4"/>
    <w:rsid w:val="007022EC"/>
    <w:rsid w:val="00704BD5"/>
    <w:rsid w:val="00712493"/>
    <w:rsid w:val="00713B0D"/>
    <w:rsid w:val="00721CB5"/>
    <w:rsid w:val="007228E1"/>
    <w:rsid w:val="0072639B"/>
    <w:rsid w:val="007368A1"/>
    <w:rsid w:val="00736B39"/>
    <w:rsid w:val="007432AE"/>
    <w:rsid w:val="00743A1A"/>
    <w:rsid w:val="00745F11"/>
    <w:rsid w:val="00755FF0"/>
    <w:rsid w:val="00757840"/>
    <w:rsid w:val="00760FE2"/>
    <w:rsid w:val="0076606E"/>
    <w:rsid w:val="0077001B"/>
    <w:rsid w:val="00782AF0"/>
    <w:rsid w:val="00784A42"/>
    <w:rsid w:val="00793E42"/>
    <w:rsid w:val="007941D1"/>
    <w:rsid w:val="0079744A"/>
    <w:rsid w:val="007A3ED7"/>
    <w:rsid w:val="007A505E"/>
    <w:rsid w:val="007A5C61"/>
    <w:rsid w:val="007A6F12"/>
    <w:rsid w:val="007B4292"/>
    <w:rsid w:val="007B5B9C"/>
    <w:rsid w:val="007B5F60"/>
    <w:rsid w:val="007B69CC"/>
    <w:rsid w:val="007C2AA1"/>
    <w:rsid w:val="007C30F5"/>
    <w:rsid w:val="007D1B62"/>
    <w:rsid w:val="007E5229"/>
    <w:rsid w:val="007E5D7D"/>
    <w:rsid w:val="007E642C"/>
    <w:rsid w:val="007F2928"/>
    <w:rsid w:val="007F7537"/>
    <w:rsid w:val="00802173"/>
    <w:rsid w:val="008074CE"/>
    <w:rsid w:val="00807C0E"/>
    <w:rsid w:val="00807FB9"/>
    <w:rsid w:val="00815C6E"/>
    <w:rsid w:val="00816666"/>
    <w:rsid w:val="00827BB2"/>
    <w:rsid w:val="008308C6"/>
    <w:rsid w:val="00834243"/>
    <w:rsid w:val="00842E57"/>
    <w:rsid w:val="0084313E"/>
    <w:rsid w:val="00851991"/>
    <w:rsid w:val="00853F51"/>
    <w:rsid w:val="00860C70"/>
    <w:rsid w:val="00860DF6"/>
    <w:rsid w:val="00874CFC"/>
    <w:rsid w:val="00880F34"/>
    <w:rsid w:val="00881B5B"/>
    <w:rsid w:val="00882D18"/>
    <w:rsid w:val="008850D9"/>
    <w:rsid w:val="008908BE"/>
    <w:rsid w:val="008A07C3"/>
    <w:rsid w:val="008A0B96"/>
    <w:rsid w:val="008A19AF"/>
    <w:rsid w:val="008A66D9"/>
    <w:rsid w:val="008B4EB7"/>
    <w:rsid w:val="008B6164"/>
    <w:rsid w:val="008B7469"/>
    <w:rsid w:val="008C756E"/>
    <w:rsid w:val="008D2A1F"/>
    <w:rsid w:val="008D6C3E"/>
    <w:rsid w:val="008E1A0C"/>
    <w:rsid w:val="008E355F"/>
    <w:rsid w:val="008E3880"/>
    <w:rsid w:val="008F6F32"/>
    <w:rsid w:val="00900FEA"/>
    <w:rsid w:val="00905582"/>
    <w:rsid w:val="00905D36"/>
    <w:rsid w:val="00917468"/>
    <w:rsid w:val="0092056A"/>
    <w:rsid w:val="00924C7C"/>
    <w:rsid w:val="00924F7E"/>
    <w:rsid w:val="00932848"/>
    <w:rsid w:val="00940A8F"/>
    <w:rsid w:val="00944205"/>
    <w:rsid w:val="009443D0"/>
    <w:rsid w:val="009510FA"/>
    <w:rsid w:val="009656F2"/>
    <w:rsid w:val="00973513"/>
    <w:rsid w:val="00973984"/>
    <w:rsid w:val="009766C8"/>
    <w:rsid w:val="00986C8D"/>
    <w:rsid w:val="00996895"/>
    <w:rsid w:val="009A1067"/>
    <w:rsid w:val="009A32D9"/>
    <w:rsid w:val="009A5FF4"/>
    <w:rsid w:val="009D253E"/>
    <w:rsid w:val="009D54C0"/>
    <w:rsid w:val="009E2662"/>
    <w:rsid w:val="009F3AA5"/>
    <w:rsid w:val="009F6C3F"/>
    <w:rsid w:val="00A00F81"/>
    <w:rsid w:val="00A03F0A"/>
    <w:rsid w:val="00A058E0"/>
    <w:rsid w:val="00A06C8C"/>
    <w:rsid w:val="00A1071E"/>
    <w:rsid w:val="00A177D5"/>
    <w:rsid w:val="00A20FEE"/>
    <w:rsid w:val="00A23593"/>
    <w:rsid w:val="00A30B01"/>
    <w:rsid w:val="00A3287C"/>
    <w:rsid w:val="00A32E3E"/>
    <w:rsid w:val="00A33183"/>
    <w:rsid w:val="00A368B4"/>
    <w:rsid w:val="00A36B77"/>
    <w:rsid w:val="00A37963"/>
    <w:rsid w:val="00A43FD8"/>
    <w:rsid w:val="00A50AA2"/>
    <w:rsid w:val="00A52054"/>
    <w:rsid w:val="00A538CA"/>
    <w:rsid w:val="00A541D4"/>
    <w:rsid w:val="00A57E51"/>
    <w:rsid w:val="00A62169"/>
    <w:rsid w:val="00A67790"/>
    <w:rsid w:val="00A71A18"/>
    <w:rsid w:val="00A71A61"/>
    <w:rsid w:val="00A75DC3"/>
    <w:rsid w:val="00A83BC7"/>
    <w:rsid w:val="00A85044"/>
    <w:rsid w:val="00A91D52"/>
    <w:rsid w:val="00A97230"/>
    <w:rsid w:val="00AA041B"/>
    <w:rsid w:val="00AA2E58"/>
    <w:rsid w:val="00AB183B"/>
    <w:rsid w:val="00AB283D"/>
    <w:rsid w:val="00AB2D9D"/>
    <w:rsid w:val="00AB3AB6"/>
    <w:rsid w:val="00AB7DD5"/>
    <w:rsid w:val="00AC1A5A"/>
    <w:rsid w:val="00AC20FF"/>
    <w:rsid w:val="00AC3302"/>
    <w:rsid w:val="00AD10DF"/>
    <w:rsid w:val="00AD1737"/>
    <w:rsid w:val="00AD43A4"/>
    <w:rsid w:val="00AD5117"/>
    <w:rsid w:val="00AE135A"/>
    <w:rsid w:val="00AE2587"/>
    <w:rsid w:val="00AE5728"/>
    <w:rsid w:val="00AF3223"/>
    <w:rsid w:val="00AF517F"/>
    <w:rsid w:val="00AF66A0"/>
    <w:rsid w:val="00AF7918"/>
    <w:rsid w:val="00B00AC3"/>
    <w:rsid w:val="00B06AAD"/>
    <w:rsid w:val="00B1043A"/>
    <w:rsid w:val="00B15745"/>
    <w:rsid w:val="00B168A2"/>
    <w:rsid w:val="00B17750"/>
    <w:rsid w:val="00B22711"/>
    <w:rsid w:val="00B23F53"/>
    <w:rsid w:val="00B24E6F"/>
    <w:rsid w:val="00B259C5"/>
    <w:rsid w:val="00B264A2"/>
    <w:rsid w:val="00B27838"/>
    <w:rsid w:val="00B30E94"/>
    <w:rsid w:val="00B314B5"/>
    <w:rsid w:val="00B32CD9"/>
    <w:rsid w:val="00B336CE"/>
    <w:rsid w:val="00B435A9"/>
    <w:rsid w:val="00B62840"/>
    <w:rsid w:val="00B65A03"/>
    <w:rsid w:val="00B701D1"/>
    <w:rsid w:val="00B7366F"/>
    <w:rsid w:val="00B76D38"/>
    <w:rsid w:val="00B775E9"/>
    <w:rsid w:val="00B804B9"/>
    <w:rsid w:val="00B826BF"/>
    <w:rsid w:val="00BA7703"/>
    <w:rsid w:val="00BB378E"/>
    <w:rsid w:val="00BB64E9"/>
    <w:rsid w:val="00BC17BB"/>
    <w:rsid w:val="00BD359D"/>
    <w:rsid w:val="00BD51F5"/>
    <w:rsid w:val="00BD7E98"/>
    <w:rsid w:val="00BE706C"/>
    <w:rsid w:val="00BE79E8"/>
    <w:rsid w:val="00BF4EB3"/>
    <w:rsid w:val="00BF4EE5"/>
    <w:rsid w:val="00BF7193"/>
    <w:rsid w:val="00C0136C"/>
    <w:rsid w:val="00C01422"/>
    <w:rsid w:val="00C06DBB"/>
    <w:rsid w:val="00C11BA5"/>
    <w:rsid w:val="00C141FE"/>
    <w:rsid w:val="00C214A1"/>
    <w:rsid w:val="00C23A89"/>
    <w:rsid w:val="00C268B3"/>
    <w:rsid w:val="00C30F49"/>
    <w:rsid w:val="00C45733"/>
    <w:rsid w:val="00C6206B"/>
    <w:rsid w:val="00C62637"/>
    <w:rsid w:val="00C715A0"/>
    <w:rsid w:val="00C7788C"/>
    <w:rsid w:val="00C80733"/>
    <w:rsid w:val="00C916C7"/>
    <w:rsid w:val="00CA003D"/>
    <w:rsid w:val="00CA3170"/>
    <w:rsid w:val="00CA3B96"/>
    <w:rsid w:val="00CA602F"/>
    <w:rsid w:val="00CB640C"/>
    <w:rsid w:val="00CC2DBD"/>
    <w:rsid w:val="00CC446E"/>
    <w:rsid w:val="00CD129C"/>
    <w:rsid w:val="00CD6486"/>
    <w:rsid w:val="00CD719D"/>
    <w:rsid w:val="00CE1D83"/>
    <w:rsid w:val="00CF53AB"/>
    <w:rsid w:val="00CF7057"/>
    <w:rsid w:val="00D02AF5"/>
    <w:rsid w:val="00D16FF6"/>
    <w:rsid w:val="00D23D8A"/>
    <w:rsid w:val="00D26629"/>
    <w:rsid w:val="00D3129C"/>
    <w:rsid w:val="00D33718"/>
    <w:rsid w:val="00D37B77"/>
    <w:rsid w:val="00D47BA6"/>
    <w:rsid w:val="00D55C95"/>
    <w:rsid w:val="00D57425"/>
    <w:rsid w:val="00D6077F"/>
    <w:rsid w:val="00D619FE"/>
    <w:rsid w:val="00D63E68"/>
    <w:rsid w:val="00D65117"/>
    <w:rsid w:val="00D66BBD"/>
    <w:rsid w:val="00D86F90"/>
    <w:rsid w:val="00D92C03"/>
    <w:rsid w:val="00DA1EB0"/>
    <w:rsid w:val="00DA57B3"/>
    <w:rsid w:val="00DA6E5B"/>
    <w:rsid w:val="00DA6F18"/>
    <w:rsid w:val="00DB0FB0"/>
    <w:rsid w:val="00DB3CCA"/>
    <w:rsid w:val="00DB534A"/>
    <w:rsid w:val="00DB7BAC"/>
    <w:rsid w:val="00DC3BCB"/>
    <w:rsid w:val="00DC50A5"/>
    <w:rsid w:val="00DC594B"/>
    <w:rsid w:val="00DD0773"/>
    <w:rsid w:val="00DD22D3"/>
    <w:rsid w:val="00DE0B9A"/>
    <w:rsid w:val="00DE3B0F"/>
    <w:rsid w:val="00DE3FC5"/>
    <w:rsid w:val="00DE470E"/>
    <w:rsid w:val="00DE5086"/>
    <w:rsid w:val="00DE7F24"/>
    <w:rsid w:val="00DF14FE"/>
    <w:rsid w:val="00DF4110"/>
    <w:rsid w:val="00E03854"/>
    <w:rsid w:val="00E06562"/>
    <w:rsid w:val="00E1440D"/>
    <w:rsid w:val="00E22FCB"/>
    <w:rsid w:val="00E245AC"/>
    <w:rsid w:val="00E24B52"/>
    <w:rsid w:val="00E27667"/>
    <w:rsid w:val="00E27D66"/>
    <w:rsid w:val="00E3083D"/>
    <w:rsid w:val="00E502EE"/>
    <w:rsid w:val="00E51EDD"/>
    <w:rsid w:val="00E523B2"/>
    <w:rsid w:val="00E52618"/>
    <w:rsid w:val="00E5606A"/>
    <w:rsid w:val="00E61876"/>
    <w:rsid w:val="00E63219"/>
    <w:rsid w:val="00E63931"/>
    <w:rsid w:val="00E63A35"/>
    <w:rsid w:val="00E671E1"/>
    <w:rsid w:val="00E67D6C"/>
    <w:rsid w:val="00EA5CF2"/>
    <w:rsid w:val="00EC361D"/>
    <w:rsid w:val="00EC4F12"/>
    <w:rsid w:val="00EC57A5"/>
    <w:rsid w:val="00ED47AE"/>
    <w:rsid w:val="00ED51B8"/>
    <w:rsid w:val="00ED7CD7"/>
    <w:rsid w:val="00EE0818"/>
    <w:rsid w:val="00EE293C"/>
    <w:rsid w:val="00EE3EFD"/>
    <w:rsid w:val="00EF60AA"/>
    <w:rsid w:val="00EF73EA"/>
    <w:rsid w:val="00F05039"/>
    <w:rsid w:val="00F14360"/>
    <w:rsid w:val="00F2296F"/>
    <w:rsid w:val="00F2456A"/>
    <w:rsid w:val="00F3268F"/>
    <w:rsid w:val="00F34753"/>
    <w:rsid w:val="00F37E68"/>
    <w:rsid w:val="00F4328A"/>
    <w:rsid w:val="00F46D79"/>
    <w:rsid w:val="00F53B81"/>
    <w:rsid w:val="00F57E0B"/>
    <w:rsid w:val="00F70512"/>
    <w:rsid w:val="00F72735"/>
    <w:rsid w:val="00F7613D"/>
    <w:rsid w:val="00F81118"/>
    <w:rsid w:val="00F83718"/>
    <w:rsid w:val="00F85C17"/>
    <w:rsid w:val="00F85E32"/>
    <w:rsid w:val="00F86276"/>
    <w:rsid w:val="00F90ADA"/>
    <w:rsid w:val="00F9738E"/>
    <w:rsid w:val="00FA685C"/>
    <w:rsid w:val="00FB0365"/>
    <w:rsid w:val="00FB03F9"/>
    <w:rsid w:val="00FB325C"/>
    <w:rsid w:val="00FB3D13"/>
    <w:rsid w:val="00FB3E7B"/>
    <w:rsid w:val="00FC0A52"/>
    <w:rsid w:val="00FC412A"/>
    <w:rsid w:val="00FC459B"/>
    <w:rsid w:val="00FC7549"/>
    <w:rsid w:val="00FD02B0"/>
    <w:rsid w:val="00FD057E"/>
    <w:rsid w:val="00FD1BD4"/>
    <w:rsid w:val="00FD745B"/>
    <w:rsid w:val="00FE48A4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5CF2"/>
  <w15:docId w15:val="{E001DACE-F191-4191-BCA5-D1387EA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eastAsia="Times New Roman" w:hAnsi="Calibri" w:cs="Times New Roman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eastAsia="Times New Roman" w:hAnsi="Calibri" w:cs="Times New Roma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pPr>
      <w:suppressAutoHyphens w:val="0"/>
      <w:spacing w:after="160" w:line="240" w:lineRule="auto"/>
      <w:ind w:left="720"/>
      <w:textAlignment w:val="auto"/>
    </w:pPr>
    <w:rPr>
      <w:rFonts w:eastAsia="Calibri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D1E5-C25A-4359-A7C5-F4779759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Yorkshire RFU</cp:lastModifiedBy>
  <cp:revision>3</cp:revision>
  <cp:lastPrinted>2021-02-08T15:01:00Z</cp:lastPrinted>
  <dcterms:created xsi:type="dcterms:W3CDTF">2021-02-11T10:29:00Z</dcterms:created>
  <dcterms:modified xsi:type="dcterms:W3CDTF">2021-02-11T10:55:00Z</dcterms:modified>
</cp:coreProperties>
</file>