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E4ED" w14:textId="082391BE" w:rsidR="00721B6F" w:rsidRPr="00653F3E" w:rsidRDefault="00B951B1" w:rsidP="00721B6F">
      <w:pPr>
        <w:rPr>
          <w:rFonts w:cs="Arial"/>
          <w:b/>
        </w:rPr>
      </w:pPr>
      <w:r w:rsidRPr="00A13712">
        <w:rPr>
          <w:noProof/>
        </w:rPr>
        <w:drawing>
          <wp:anchor distT="0" distB="0" distL="114300" distR="114300" simplePos="0" relativeHeight="251657216" behindDoc="0" locked="0" layoutInCell="1" allowOverlap="1" wp14:anchorId="579ACFC2" wp14:editId="4816DBD5">
            <wp:simplePos x="0" y="0"/>
            <wp:positionH relativeFrom="column">
              <wp:posOffset>1771650</wp:posOffset>
            </wp:positionH>
            <wp:positionV relativeFrom="paragraph">
              <wp:posOffset>-790575</wp:posOffset>
            </wp:positionV>
            <wp:extent cx="2114550" cy="1494975"/>
            <wp:effectExtent l="0" t="0" r="0" b="0"/>
            <wp:wrapSquare wrapText="bothSides"/>
            <wp:docPr id="1" name="Picture 1" descr="C:\Users\Kellie\OneDrive - The Isthmian Football League Limited\Kellie\Logos\Isthmian  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OneDrive - The Isthmian Football League Limited\Kellie\Logos\Isthmian  Wrea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49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1158" w14:textId="77777777" w:rsidR="00721B6F" w:rsidRPr="00653F3E" w:rsidRDefault="00721B6F" w:rsidP="00721B6F">
      <w:pPr>
        <w:rPr>
          <w:rFonts w:cs="Arial"/>
          <w:b/>
        </w:rPr>
      </w:pPr>
    </w:p>
    <w:p w14:paraId="7D7A028C" w14:textId="77777777" w:rsidR="00B951B1" w:rsidRDefault="00B951B1" w:rsidP="00721B6F">
      <w:pPr>
        <w:rPr>
          <w:rFonts w:cs="Arial"/>
          <w:b/>
        </w:rPr>
      </w:pPr>
    </w:p>
    <w:p w14:paraId="1861F364" w14:textId="77777777" w:rsidR="00B951B1" w:rsidRDefault="00B951B1" w:rsidP="00721B6F">
      <w:pPr>
        <w:rPr>
          <w:rFonts w:cs="Arial"/>
          <w:b/>
        </w:rPr>
      </w:pPr>
    </w:p>
    <w:p w14:paraId="51C836EA" w14:textId="77777777" w:rsidR="00B951B1" w:rsidRDefault="00B951B1" w:rsidP="00721B6F">
      <w:pPr>
        <w:rPr>
          <w:rFonts w:cs="Arial"/>
          <w:b/>
        </w:rPr>
      </w:pPr>
    </w:p>
    <w:p w14:paraId="48012E1E" w14:textId="6709197D" w:rsidR="00721B6F" w:rsidRDefault="00721B6F" w:rsidP="00B951B1">
      <w:pPr>
        <w:jc w:val="center"/>
        <w:rPr>
          <w:rFonts w:asciiTheme="minorHAnsi" w:hAnsiTheme="minorHAnsi" w:cstheme="minorHAnsi"/>
          <w:b/>
          <w:sz w:val="28"/>
          <w:szCs w:val="28"/>
        </w:rPr>
      </w:pPr>
      <w:r w:rsidRPr="00B951B1">
        <w:rPr>
          <w:rFonts w:asciiTheme="minorHAnsi" w:hAnsiTheme="minorHAnsi" w:cstheme="minorHAnsi"/>
          <w:b/>
          <w:sz w:val="28"/>
          <w:szCs w:val="28"/>
        </w:rPr>
        <w:t>League Privacy Notice</w:t>
      </w:r>
    </w:p>
    <w:p w14:paraId="6323C5D2" w14:textId="77777777" w:rsidR="00B951B1" w:rsidRPr="00B951B1" w:rsidRDefault="00B951B1" w:rsidP="00B951B1">
      <w:pPr>
        <w:jc w:val="center"/>
        <w:rPr>
          <w:rFonts w:asciiTheme="minorHAnsi" w:hAnsiTheme="minorHAnsi" w:cstheme="minorHAnsi"/>
          <w:b/>
          <w:sz w:val="28"/>
          <w:szCs w:val="28"/>
        </w:rPr>
      </w:pPr>
    </w:p>
    <w:p w14:paraId="76726F92" w14:textId="37B2CF97" w:rsidR="00DF2158" w:rsidRPr="00DF2158" w:rsidRDefault="00721B6F" w:rsidP="00B951B1">
      <w:pPr>
        <w:pStyle w:val="NormalSpaced"/>
        <w:rPr>
          <w:rFonts w:ascii="Arial" w:hAnsi="Arial" w:cs="Arial"/>
          <w:sz w:val="20"/>
          <w:szCs w:val="20"/>
        </w:rPr>
      </w:pPr>
      <w:r w:rsidRPr="00DF2158">
        <w:rPr>
          <w:rFonts w:ascii="Arial" w:hAnsi="Arial" w:cs="Arial"/>
          <w:sz w:val="20"/>
          <w:szCs w:val="20"/>
        </w:rPr>
        <w:t xml:space="preserve"> </w:t>
      </w:r>
      <w:r w:rsidR="00B951B1">
        <w:rPr>
          <w:rFonts w:ascii="Arial" w:hAnsi="Arial" w:cs="Arial"/>
          <w:sz w:val="20"/>
          <w:szCs w:val="20"/>
        </w:rPr>
        <w:t xml:space="preserve">The Isthmian Football League Limited </w:t>
      </w:r>
      <w:r w:rsidR="00DF2158" w:rsidRPr="00DF2158">
        <w:rPr>
          <w:rFonts w:ascii="Arial" w:hAnsi="Arial" w:cs="Arial"/>
          <w:sz w:val="20"/>
          <w:szCs w:val="20"/>
        </w:rPr>
        <w:t>(</w:t>
      </w:r>
      <w:r w:rsidR="00D15C70" w:rsidRPr="00D15C70">
        <w:rPr>
          <w:rFonts w:ascii="Arial" w:hAnsi="Arial" w:cs="Arial"/>
          <w:b/>
          <w:sz w:val="20"/>
          <w:szCs w:val="20"/>
        </w:rPr>
        <w:t>League</w:t>
      </w:r>
      <w:r w:rsidR="00DF2158" w:rsidRPr="00DF2158">
        <w:rPr>
          <w:rFonts w:ascii="Arial" w:hAnsi="Arial" w:cs="Arial"/>
          <w:sz w:val="20"/>
          <w:szCs w:val="20"/>
        </w:rPr>
        <w:t xml:space="preserve">) ("we") take your privacy very seriously. </w:t>
      </w:r>
    </w:p>
    <w:p w14:paraId="670FF2E7" w14:textId="48917FB1" w:rsidR="00DF2158" w:rsidRDefault="00DF2158" w:rsidP="00B951B1">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B951B1">
      <w:pPr>
        <w:pStyle w:val="NormalSpaced"/>
        <w:spacing w:after="0" w:line="240" w:lineRule="auto"/>
        <w:rPr>
          <w:rFonts w:ascii="Arial" w:hAnsi="Arial" w:cs="Arial"/>
          <w:sz w:val="20"/>
          <w:szCs w:val="20"/>
        </w:rPr>
      </w:pPr>
    </w:p>
    <w:p w14:paraId="69E676BC" w14:textId="77777777" w:rsidR="00DF2158" w:rsidRDefault="00DF2158" w:rsidP="00B951B1">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B951B1">
      <w:pPr>
        <w:jc w:val="both"/>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0B237A58" w:rsidR="008B281D" w:rsidRDefault="00EC749D" w:rsidP="00B951B1">
      <w:pPr>
        <w:jc w:val="both"/>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w:t>
      </w:r>
      <w:r w:rsidRPr="00AB573D">
        <w:rPr>
          <w:rFonts w:cs="Arial"/>
        </w:rPr>
        <w:t xml:space="preserve">and their parents or guardians, and other </w:t>
      </w:r>
      <w:r w:rsidR="00BB7B03" w:rsidRPr="00AB573D">
        <w:rPr>
          <w:rFonts w:cs="Arial"/>
        </w:rPr>
        <w:t>League</w:t>
      </w:r>
      <w:r w:rsidRPr="00AB573D">
        <w:rPr>
          <w:rFonts w:cs="Arial"/>
        </w:rPr>
        <w:t xml:space="preserve"> members.</w:t>
      </w:r>
    </w:p>
    <w:p w14:paraId="1283180D" w14:textId="14FDB549" w:rsidR="00864D81" w:rsidRPr="00853FEB" w:rsidRDefault="00864D81" w:rsidP="00B951B1">
      <w:pPr>
        <w:jc w:val="both"/>
        <w:rPr>
          <w:rFonts w:cs="Arial"/>
        </w:rPr>
      </w:pPr>
      <w:r w:rsidRPr="00853FEB">
        <w:rPr>
          <w:rFonts w:cs="Arial"/>
        </w:rPr>
        <w:t xml:space="preserve"> </w:t>
      </w:r>
    </w:p>
    <w:p w14:paraId="5376D8E9" w14:textId="2BCFB139" w:rsidR="00FE7365" w:rsidRDefault="00DF2158" w:rsidP="00B951B1">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B951B1">
      <w:pPr>
        <w:pStyle w:val="NormalSpaced"/>
        <w:spacing w:after="0" w:line="240" w:lineRule="auto"/>
        <w:rPr>
          <w:rFonts w:ascii="Arial" w:hAnsi="Arial" w:cs="Arial"/>
          <w:sz w:val="20"/>
          <w:szCs w:val="20"/>
        </w:rPr>
      </w:pPr>
    </w:p>
    <w:p w14:paraId="4965FCF0" w14:textId="6B3DE3D4" w:rsidR="00DF2158" w:rsidRDefault="00DF2158" w:rsidP="00B951B1">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w:t>
      </w:r>
      <w:r w:rsidR="00B951B1">
        <w:rPr>
          <w:rFonts w:ascii="Arial" w:hAnsi="Arial" w:cs="Arial"/>
          <w:sz w:val="20"/>
          <w:szCs w:val="20"/>
        </w:rPr>
        <w:t xml:space="preserve"> National Insurance number,</w:t>
      </w:r>
      <w:r w:rsidR="004B48D0">
        <w:rPr>
          <w:rFonts w:ascii="Arial" w:hAnsi="Arial" w:cs="Arial"/>
          <w:sz w:val="20"/>
          <w:szCs w:val="20"/>
        </w:rPr>
        <w:t xml:space="preserve"> </w:t>
      </w:r>
      <w:proofErr w:type="gramStart"/>
      <w:r w:rsidR="008B281D" w:rsidRPr="00B73619">
        <w:rPr>
          <w:rFonts w:ascii="Arial" w:hAnsi="Arial" w:cs="Arial"/>
          <w:sz w:val="20"/>
          <w:szCs w:val="20"/>
        </w:rPr>
        <w:t>We</w:t>
      </w:r>
      <w:proofErr w:type="gramEnd"/>
      <w:r w:rsidR="008B281D" w:rsidRPr="00B73619">
        <w:rPr>
          <w:rFonts w:ascii="Arial" w:hAnsi="Arial" w:cs="Arial"/>
          <w:sz w:val="20"/>
          <w:szCs w:val="20"/>
        </w:rPr>
        <w:t xml:space="preserve"> may also ask for relevant health information, </w:t>
      </w:r>
      <w:r w:rsidRPr="00B73619">
        <w:rPr>
          <w:rFonts w:ascii="Arial" w:hAnsi="Arial" w:cs="Arial"/>
          <w:sz w:val="20"/>
          <w:szCs w:val="20"/>
        </w:rPr>
        <w:t xml:space="preserve">which is classed as </w:t>
      </w:r>
      <w:r w:rsidR="00F57394" w:rsidRPr="00B73619">
        <w:rPr>
          <w:rFonts w:ascii="Arial" w:hAnsi="Arial" w:cs="Arial"/>
          <w:sz w:val="20"/>
          <w:szCs w:val="20"/>
        </w:rPr>
        <w:t xml:space="preserve">special category personal data, </w:t>
      </w:r>
      <w:r w:rsidR="001562CA" w:rsidRPr="00B73619">
        <w:rPr>
          <w:rFonts w:ascii="Arial" w:hAnsi="Arial" w:cs="Arial"/>
          <w:sz w:val="20"/>
          <w:szCs w:val="20"/>
        </w:rPr>
        <w:t xml:space="preserve">for the purposes of </w:t>
      </w:r>
      <w:r w:rsidR="008B281D" w:rsidRPr="00B73619">
        <w:rPr>
          <w:rFonts w:ascii="Arial" w:hAnsi="Arial" w:cs="Arial"/>
          <w:sz w:val="20"/>
          <w:szCs w:val="20"/>
        </w:rPr>
        <w:t>health, wellbeing</w:t>
      </w:r>
      <w:r w:rsidR="001562CA" w:rsidRPr="00B73619">
        <w:rPr>
          <w:rFonts w:ascii="Arial" w:hAnsi="Arial" w:cs="Arial"/>
          <w:sz w:val="20"/>
          <w:szCs w:val="20"/>
        </w:rPr>
        <w:t>, welfare and</w:t>
      </w:r>
      <w:r w:rsidR="008B281D" w:rsidRPr="00B73619">
        <w:rPr>
          <w:rFonts w:ascii="Arial" w:hAnsi="Arial" w:cs="Arial"/>
          <w:sz w:val="20"/>
          <w:szCs w:val="20"/>
        </w:rPr>
        <w:t xml:space="preserve"> safeguarding. Where we hold this </w:t>
      </w:r>
      <w:proofErr w:type="gramStart"/>
      <w:r w:rsidR="008B281D" w:rsidRPr="00B73619">
        <w:rPr>
          <w:rFonts w:ascii="Arial" w:hAnsi="Arial" w:cs="Arial"/>
          <w:sz w:val="20"/>
          <w:szCs w:val="20"/>
        </w:rPr>
        <w:t>data</w:t>
      </w:r>
      <w:proofErr w:type="gramEnd"/>
      <w:r w:rsidR="008B281D" w:rsidRPr="00B73619">
        <w:rPr>
          <w:rFonts w:ascii="Arial" w:hAnsi="Arial" w:cs="Arial"/>
          <w:sz w:val="20"/>
          <w:szCs w:val="20"/>
        </w:rPr>
        <w:t xml:space="preserve"> it will be with the explicit consent of the </w:t>
      </w:r>
      <w:r w:rsidR="007C40AD" w:rsidRPr="00B73619">
        <w:rPr>
          <w:rFonts w:ascii="Arial" w:hAnsi="Arial" w:cs="Arial"/>
          <w:sz w:val="20"/>
          <w:szCs w:val="20"/>
        </w:rPr>
        <w:t>participant</w:t>
      </w:r>
      <w:r w:rsidR="008B281D" w:rsidRPr="00B73619">
        <w:rPr>
          <w:rFonts w:ascii="Arial" w:hAnsi="Arial" w:cs="Arial"/>
          <w:sz w:val="20"/>
          <w:szCs w:val="20"/>
        </w:rPr>
        <w:t xml:space="preserve"> or, if applicable, the </w:t>
      </w:r>
      <w:r w:rsidR="007C40AD" w:rsidRPr="00B73619">
        <w:rPr>
          <w:rFonts w:ascii="Arial" w:hAnsi="Arial" w:cs="Arial"/>
          <w:sz w:val="20"/>
          <w:szCs w:val="20"/>
        </w:rPr>
        <w:t>participant</w:t>
      </w:r>
      <w:r w:rsidR="008B281D" w:rsidRPr="00B73619">
        <w:rPr>
          <w:rFonts w:ascii="Arial" w:hAnsi="Arial" w:cs="Arial"/>
          <w:sz w:val="20"/>
          <w:szCs w:val="20"/>
        </w:rPr>
        <w:t>’s parent or guardian.</w:t>
      </w:r>
    </w:p>
    <w:p w14:paraId="0479100F" w14:textId="77777777" w:rsidR="00864D81" w:rsidRDefault="00864D81" w:rsidP="00B951B1">
      <w:pPr>
        <w:pStyle w:val="NormalSpaced"/>
        <w:spacing w:after="0" w:line="240" w:lineRule="auto"/>
        <w:rPr>
          <w:rFonts w:ascii="Arial" w:hAnsi="Arial" w:cs="Arial"/>
          <w:sz w:val="20"/>
          <w:szCs w:val="20"/>
        </w:rPr>
      </w:pPr>
    </w:p>
    <w:p w14:paraId="741C68DC" w14:textId="085B5F2F" w:rsidR="00864D81" w:rsidRPr="00853FEB" w:rsidRDefault="00864D81" w:rsidP="00B951B1">
      <w:pPr>
        <w:jc w:val="both"/>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B951B1">
      <w:pPr>
        <w:pStyle w:val="NormalSpaced"/>
        <w:spacing w:after="0" w:line="240" w:lineRule="auto"/>
        <w:rPr>
          <w:rFonts w:ascii="Arial" w:hAnsi="Arial" w:cs="Arial"/>
          <w:sz w:val="20"/>
          <w:szCs w:val="20"/>
        </w:rPr>
      </w:pPr>
    </w:p>
    <w:p w14:paraId="2A6A6D2A" w14:textId="77777777" w:rsidR="00DF2158" w:rsidRDefault="00DF2158" w:rsidP="00B951B1">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B951B1">
      <w:pPr>
        <w:jc w:val="both"/>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B951B1">
      <w:pPr>
        <w:jc w:val="both"/>
        <w:rPr>
          <w:rFonts w:cs="Arial"/>
        </w:rPr>
      </w:pPr>
    </w:p>
    <w:p w14:paraId="75F24156" w14:textId="390A4E4F" w:rsidR="00FE7365" w:rsidRPr="00853FEB" w:rsidRDefault="00FE7365" w:rsidP="00B951B1">
      <w:pPr>
        <w:jc w:val="both"/>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951B1">
        <w:rPr>
          <w:rFonts w:cs="Arial"/>
        </w:rPr>
        <w:t>registration</w:t>
      </w:r>
      <w:r w:rsidR="00B951B1" w:rsidRPr="00853FEB">
        <w:rPr>
          <w:rFonts w:cs="Arial"/>
        </w:rPr>
        <w:t xml:space="preserve"> and</w:t>
      </w:r>
      <w:r w:rsidRPr="00853FEB">
        <w:rPr>
          <w:rFonts w:cs="Arial"/>
        </w:rPr>
        <w:t xml:space="preserve">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B951B1">
      <w:pPr>
        <w:jc w:val="both"/>
        <w:rPr>
          <w:rFonts w:cs="Arial"/>
        </w:rPr>
      </w:pPr>
    </w:p>
    <w:p w14:paraId="3F4CA874" w14:textId="5B6AF108" w:rsidR="00FE7365" w:rsidRPr="00853FEB" w:rsidRDefault="00FE7365" w:rsidP="00B951B1">
      <w:pPr>
        <w:pStyle w:val="NoNumUntitledClause"/>
        <w:spacing w:line="240" w:lineRule="auto"/>
        <w:ind w:left="0"/>
        <w:rPr>
          <w:rFonts w:cs="Arial"/>
          <w:sz w:val="20"/>
        </w:rPr>
      </w:pPr>
      <w:bookmarkStart w:id="0"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0"/>
      <w:r>
        <w:rPr>
          <w:rFonts w:cs="Arial"/>
          <w:sz w:val="20"/>
        </w:rPr>
        <w:t xml:space="preserve"> </w:t>
      </w:r>
    </w:p>
    <w:p w14:paraId="7AE74D58" w14:textId="77777777" w:rsidR="00FE7365" w:rsidRPr="00853FEB" w:rsidRDefault="00FE7365" w:rsidP="00B951B1">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485B55">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951B1">
            <w:pPr>
              <w:jc w:val="both"/>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951B1">
            <w:pPr>
              <w:jc w:val="both"/>
              <w:rPr>
                <w:rFonts w:cs="Arial"/>
                <w:b/>
              </w:rPr>
            </w:pPr>
            <w:r w:rsidRPr="00853FEB">
              <w:rPr>
                <w:rFonts w:cs="Arial"/>
                <w:b/>
              </w:rPr>
              <w:t>Lawful Basis for processing under Article 6 of the GDPR.</w:t>
            </w:r>
          </w:p>
        </w:tc>
      </w:tr>
      <w:tr w:rsidR="00FE7365" w:rsidRPr="00853FEB" w14:paraId="08CE4670" w14:textId="77777777" w:rsidTr="00485B55">
        <w:tc>
          <w:tcPr>
            <w:tcW w:w="4219" w:type="dxa"/>
            <w:tcBorders>
              <w:top w:val="single" w:sz="4" w:space="0" w:color="auto"/>
              <w:left w:val="single" w:sz="4" w:space="0" w:color="auto"/>
              <w:bottom w:val="single" w:sz="4" w:space="0" w:color="auto"/>
              <w:right w:val="single" w:sz="4" w:space="0" w:color="auto"/>
            </w:tcBorders>
          </w:tcPr>
          <w:p w14:paraId="332C5EA2" w14:textId="6A44B875" w:rsidR="00FE7365" w:rsidRPr="00853FEB" w:rsidRDefault="00B951B1" w:rsidP="00B951B1">
            <w:pPr>
              <w:jc w:val="both"/>
              <w:rPr>
                <w:rFonts w:cs="Arial"/>
              </w:rPr>
            </w:pPr>
            <w:r>
              <w:rPr>
                <w:rFonts w:cs="Arial"/>
              </w:rPr>
              <w:t>P</w:t>
            </w:r>
            <w:r w:rsidR="00FE7365" w:rsidRPr="00853FEB">
              <w:rPr>
                <w:rFonts w:cs="Arial"/>
              </w:rPr>
              <w:t xml:space="preserve">rocessing </w:t>
            </w:r>
            <w:r w:rsidR="00A51ADC">
              <w:rPr>
                <w:rFonts w:cs="Arial"/>
              </w:rPr>
              <w:t>registration</w:t>
            </w:r>
            <w:r w:rsidR="00FE7365"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951B1">
            <w:pPr>
              <w:jc w:val="both"/>
              <w:rPr>
                <w:rFonts w:cs="Arial"/>
                <w:b/>
              </w:rPr>
            </w:pPr>
            <w:r w:rsidRPr="00853FEB">
              <w:rPr>
                <w:rFonts w:cs="Arial"/>
              </w:rPr>
              <w:t>Performance of a contract</w:t>
            </w:r>
          </w:p>
        </w:tc>
      </w:tr>
      <w:tr w:rsidR="00FE7365" w:rsidRPr="00853FEB" w14:paraId="19D312A9" w14:textId="77777777" w:rsidTr="00485B55">
        <w:tc>
          <w:tcPr>
            <w:tcW w:w="4219" w:type="dxa"/>
            <w:tcBorders>
              <w:top w:val="single" w:sz="4" w:space="0" w:color="auto"/>
              <w:left w:val="single" w:sz="4" w:space="0" w:color="auto"/>
              <w:bottom w:val="single" w:sz="4" w:space="0" w:color="auto"/>
              <w:right w:val="single" w:sz="4" w:space="0" w:color="auto"/>
            </w:tcBorders>
          </w:tcPr>
          <w:p w14:paraId="6C70E84A" w14:textId="70055F64" w:rsidR="00FE7365" w:rsidRPr="00853FEB" w:rsidRDefault="00B951B1" w:rsidP="00B951B1">
            <w:pPr>
              <w:jc w:val="both"/>
              <w:rPr>
                <w:rFonts w:cs="Arial"/>
              </w:rPr>
            </w:pPr>
            <w:r>
              <w:rPr>
                <w:rFonts w:cs="Arial"/>
              </w:rPr>
              <w:t>O</w:t>
            </w:r>
            <w:r w:rsidR="00FE7365" w:rsidRPr="00853FEB">
              <w:rPr>
                <w:rFonts w:cs="Arial"/>
              </w:rPr>
              <w:t xml:space="preserve">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951B1">
            <w:pPr>
              <w:jc w:val="both"/>
              <w:rPr>
                <w:rFonts w:cs="Arial"/>
              </w:rPr>
            </w:pPr>
            <w:r w:rsidRPr="00853FEB">
              <w:rPr>
                <w:rFonts w:cs="Arial"/>
              </w:rPr>
              <w:t>Performance of a contract</w:t>
            </w:r>
          </w:p>
        </w:tc>
      </w:tr>
      <w:tr w:rsidR="00FE7365" w:rsidRPr="00853FEB" w14:paraId="228819DB" w14:textId="77777777" w:rsidTr="00485B55">
        <w:tc>
          <w:tcPr>
            <w:tcW w:w="4219" w:type="dxa"/>
            <w:tcBorders>
              <w:top w:val="single" w:sz="4" w:space="0" w:color="auto"/>
              <w:left w:val="single" w:sz="4" w:space="0" w:color="auto"/>
              <w:bottom w:val="single" w:sz="4" w:space="0" w:color="auto"/>
              <w:right w:val="single" w:sz="4" w:space="0" w:color="auto"/>
            </w:tcBorders>
          </w:tcPr>
          <w:p w14:paraId="517FA939" w14:textId="65B2B14F" w:rsidR="00FE7365" w:rsidRPr="00853FEB" w:rsidRDefault="00B951B1" w:rsidP="00B951B1">
            <w:pPr>
              <w:jc w:val="both"/>
              <w:rPr>
                <w:rFonts w:cs="Arial"/>
              </w:rPr>
            </w:pPr>
            <w:r>
              <w:rPr>
                <w:rFonts w:cs="Arial"/>
              </w:rPr>
              <w:t>S</w:t>
            </w:r>
            <w:r w:rsidR="00FE7365" w:rsidRPr="00853FEB">
              <w:rPr>
                <w:rFonts w:cs="Arial"/>
              </w:rPr>
              <w:t xml:space="preserve">ending out match or </w:t>
            </w:r>
            <w:r w:rsidR="00CB3A1E">
              <w:rPr>
                <w:rFonts w:cs="Arial"/>
              </w:rPr>
              <w:t>League</w:t>
            </w:r>
            <w:r w:rsidR="00FE7365" w:rsidRPr="00853FEB">
              <w:rPr>
                <w:rFonts w:cs="Arial"/>
              </w:rPr>
              <w:t xml:space="preserve"> information and updates </w:t>
            </w:r>
          </w:p>
          <w:p w14:paraId="298BC2A8" w14:textId="77777777" w:rsidR="00FE7365" w:rsidRPr="00853FEB" w:rsidRDefault="00FE7365" w:rsidP="00B951B1">
            <w:pPr>
              <w:jc w:val="both"/>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951B1">
            <w:pPr>
              <w:jc w:val="both"/>
              <w:rPr>
                <w:rFonts w:cs="Arial"/>
              </w:rPr>
            </w:pPr>
            <w:r w:rsidRPr="00853FEB">
              <w:rPr>
                <w:rFonts w:cs="Arial"/>
              </w:rPr>
              <w:t>Performance of a contract</w:t>
            </w:r>
          </w:p>
        </w:tc>
      </w:tr>
      <w:tr w:rsidR="00CB3A1E" w:rsidRPr="00853FEB" w14:paraId="0CCD5335" w14:textId="77777777" w:rsidTr="00485B55">
        <w:tc>
          <w:tcPr>
            <w:tcW w:w="4219" w:type="dxa"/>
            <w:tcBorders>
              <w:top w:val="single" w:sz="4" w:space="0" w:color="auto"/>
              <w:left w:val="single" w:sz="4" w:space="0" w:color="auto"/>
              <w:bottom w:val="single" w:sz="4" w:space="0" w:color="auto"/>
              <w:right w:val="single" w:sz="4" w:space="0" w:color="auto"/>
            </w:tcBorders>
          </w:tcPr>
          <w:p w14:paraId="431DC867" w14:textId="76639890" w:rsidR="00CB3A1E" w:rsidRPr="00853FEB" w:rsidRDefault="00B951B1" w:rsidP="00B951B1">
            <w:pPr>
              <w:jc w:val="both"/>
              <w:rPr>
                <w:rFonts w:cs="Arial"/>
              </w:rPr>
            </w:pPr>
            <w:r>
              <w:rPr>
                <w:rFonts w:cs="Arial"/>
              </w:rPr>
              <w:t>T</w:t>
            </w:r>
            <w:r w:rsidR="00CB3A1E">
              <w:rPr>
                <w:rFonts w:cs="Arial"/>
              </w:rPr>
              <w:t xml:space="preserve">o check </w:t>
            </w:r>
            <w:r w:rsidR="00137231">
              <w:rPr>
                <w:rFonts w:cs="Arial"/>
              </w:rPr>
              <w:t>compliance with our League criteria to participate in the League</w:t>
            </w:r>
            <w:r w:rsidR="00CB3A1E">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B951B1">
            <w:pPr>
              <w:jc w:val="both"/>
              <w:rPr>
                <w:rFonts w:cs="Arial"/>
              </w:rPr>
            </w:pPr>
            <w:r>
              <w:rPr>
                <w:rFonts w:cs="Arial"/>
              </w:rPr>
              <w:t xml:space="preserve">Performance of a contract and Legitimate Interests. </w:t>
            </w:r>
            <w:r w:rsidRPr="00B73619">
              <w:rPr>
                <w:rFonts w:cs="Arial"/>
              </w:rPr>
              <w:t xml:space="preserve">Our Legitimate Interests are that we need to ensure that </w:t>
            </w:r>
            <w:r w:rsidR="005A7EA7" w:rsidRPr="00B73619">
              <w:rPr>
                <w:rFonts w:cs="Arial"/>
              </w:rPr>
              <w:t xml:space="preserve">participants </w:t>
            </w:r>
            <w:r w:rsidRPr="00B73619">
              <w:rPr>
                <w:rFonts w:cs="Arial"/>
              </w:rPr>
              <w:t>meet the appropriate criteria to ensure that the matches that are organised are fair.</w:t>
            </w:r>
          </w:p>
        </w:tc>
      </w:tr>
      <w:tr w:rsidR="00FE7365" w:rsidRPr="00853FEB" w14:paraId="7BFB9CBC" w14:textId="77777777" w:rsidTr="00485B55">
        <w:tc>
          <w:tcPr>
            <w:tcW w:w="4219" w:type="dxa"/>
            <w:tcBorders>
              <w:top w:val="single" w:sz="4" w:space="0" w:color="auto"/>
              <w:left w:val="single" w:sz="4" w:space="0" w:color="auto"/>
              <w:bottom w:val="single" w:sz="4" w:space="0" w:color="auto"/>
              <w:right w:val="single" w:sz="4" w:space="0" w:color="auto"/>
            </w:tcBorders>
          </w:tcPr>
          <w:p w14:paraId="5BCEB8FC" w14:textId="5FAC1DB1" w:rsidR="00FE7365" w:rsidRPr="00853FEB" w:rsidRDefault="00B951B1" w:rsidP="00B951B1">
            <w:pPr>
              <w:jc w:val="both"/>
              <w:rPr>
                <w:rFonts w:cs="Arial"/>
              </w:rPr>
            </w:pPr>
            <w:r>
              <w:rPr>
                <w:rFonts w:cs="Arial"/>
              </w:rPr>
              <w:t>S</w:t>
            </w:r>
            <w:r w:rsidR="00FE7365" w:rsidRPr="00853FEB">
              <w:rPr>
                <w:rFonts w:cs="Arial"/>
              </w:rPr>
              <w:t xml:space="preserve">haring data with </w:t>
            </w:r>
            <w:r w:rsidR="00D61B8C">
              <w:rPr>
                <w:rFonts w:cs="Arial"/>
              </w:rPr>
              <w:t>the club you are a member of</w:t>
            </w:r>
            <w:r w:rsidR="00FE7365" w:rsidRPr="00853FEB">
              <w:rPr>
                <w:rFonts w:cs="Arial"/>
              </w:rPr>
              <w:t xml:space="preserve">, </w:t>
            </w:r>
            <w:r>
              <w:rPr>
                <w:rFonts w:cs="Arial"/>
              </w:rPr>
              <w:t>C</w:t>
            </w:r>
            <w:r w:rsidR="00FE7365" w:rsidRPr="00853FEB">
              <w:rPr>
                <w:rFonts w:cs="Arial"/>
              </w:rPr>
              <w:t xml:space="preserve">ounty </w:t>
            </w:r>
            <w:r>
              <w:rPr>
                <w:rFonts w:cs="Arial"/>
              </w:rPr>
              <w:t>F</w:t>
            </w:r>
            <w:r w:rsidR="00D61B8C">
              <w:rPr>
                <w:rFonts w:cs="Arial"/>
              </w:rPr>
              <w:t xml:space="preserve">ootball </w:t>
            </w:r>
            <w:r>
              <w:rPr>
                <w:rFonts w:cs="Arial"/>
              </w:rPr>
              <w:t>A</w:t>
            </w:r>
            <w:r w:rsidR="00D61B8C">
              <w:rPr>
                <w:rFonts w:cs="Arial"/>
              </w:rPr>
              <w:t xml:space="preserve">ssociations and </w:t>
            </w:r>
            <w:proofErr w:type="gramStart"/>
            <w:r>
              <w:rPr>
                <w:rFonts w:cs="Arial"/>
              </w:rPr>
              <w:t>T</w:t>
            </w:r>
            <w:r w:rsidR="00D61B8C">
              <w:rPr>
                <w:rFonts w:cs="Arial"/>
              </w:rPr>
              <w:t>he</w:t>
            </w:r>
            <w:proofErr w:type="gramEnd"/>
            <w:r w:rsidR="00D61B8C">
              <w:rPr>
                <w:rFonts w:cs="Arial"/>
              </w:rPr>
              <w:t xml:space="preserv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951B1">
            <w:pPr>
              <w:jc w:val="both"/>
              <w:rPr>
                <w:rFonts w:cs="Arial"/>
                <w:b/>
              </w:rPr>
            </w:pPr>
            <w:r w:rsidRPr="00853FEB">
              <w:rPr>
                <w:rFonts w:cs="Arial"/>
              </w:rPr>
              <w:t>Performance of a contract</w:t>
            </w:r>
          </w:p>
        </w:tc>
      </w:tr>
      <w:tr w:rsidR="00FE7365" w:rsidRPr="00853FEB" w14:paraId="172A3F6B" w14:textId="77777777" w:rsidTr="00485B55">
        <w:tc>
          <w:tcPr>
            <w:tcW w:w="4219" w:type="dxa"/>
            <w:tcBorders>
              <w:top w:val="single" w:sz="4" w:space="0" w:color="auto"/>
              <w:left w:val="single" w:sz="4" w:space="0" w:color="auto"/>
              <w:bottom w:val="single" w:sz="4" w:space="0" w:color="auto"/>
              <w:right w:val="single" w:sz="4" w:space="0" w:color="auto"/>
            </w:tcBorders>
          </w:tcPr>
          <w:p w14:paraId="7EB8DC8B" w14:textId="629EC57C" w:rsidR="00FE7365" w:rsidRPr="00853FEB" w:rsidRDefault="0059784D" w:rsidP="00B951B1">
            <w:pPr>
              <w:jc w:val="both"/>
              <w:rPr>
                <w:rFonts w:cs="Arial"/>
              </w:rPr>
            </w:pPr>
            <w:r>
              <w:rPr>
                <w:rFonts w:cs="Arial"/>
              </w:rPr>
              <w:lastRenderedPageBreak/>
              <w:t>S</w:t>
            </w:r>
            <w:r w:rsidR="00FE7365" w:rsidRPr="00853FEB">
              <w:rPr>
                <w:rFonts w:cs="Arial"/>
              </w:rPr>
              <w:t xml:space="preserve">haring data with committee members to provide information about </w:t>
            </w:r>
            <w:r w:rsidR="00D61B8C">
              <w:rPr>
                <w:rFonts w:cs="Arial"/>
              </w:rPr>
              <w:t>league</w:t>
            </w:r>
            <w:r w:rsidR="00FE7365" w:rsidRPr="00853FEB">
              <w:rPr>
                <w:rFonts w:cs="Arial"/>
              </w:rPr>
              <w:t xml:space="preserve"> activities, </w:t>
            </w:r>
            <w:r w:rsidR="00D61B8C">
              <w:rPr>
                <w:rFonts w:cs="Arial"/>
              </w:rPr>
              <w:t>registration</w:t>
            </w:r>
            <w:r w:rsidR="00FE7365"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7A66A0AB" w:rsidR="00FE7365" w:rsidRPr="00853FEB" w:rsidRDefault="00FE7365" w:rsidP="00B951B1">
            <w:pPr>
              <w:jc w:val="both"/>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59784D">
              <w:rPr>
                <w:rFonts w:cs="Arial"/>
              </w:rPr>
              <w:t>l</w:t>
            </w:r>
            <w:r w:rsidR="00D61B8C">
              <w:rPr>
                <w:rFonts w:cs="Arial"/>
              </w:rPr>
              <w:t>eague</w:t>
            </w:r>
            <w:r w:rsidRPr="00853FEB">
              <w:rPr>
                <w:rFonts w:cs="Arial"/>
              </w:rPr>
              <w:t xml:space="preserve"> community purposes.</w:t>
            </w:r>
          </w:p>
        </w:tc>
      </w:tr>
      <w:tr w:rsidR="00FE7365" w:rsidRPr="00853FEB" w14:paraId="63F9A806" w14:textId="77777777" w:rsidTr="00485B55">
        <w:tc>
          <w:tcPr>
            <w:tcW w:w="4219" w:type="dxa"/>
            <w:tcBorders>
              <w:top w:val="single" w:sz="4" w:space="0" w:color="auto"/>
              <w:left w:val="single" w:sz="4" w:space="0" w:color="auto"/>
              <w:bottom w:val="single" w:sz="4" w:space="0" w:color="auto"/>
              <w:right w:val="single" w:sz="4" w:space="0" w:color="auto"/>
            </w:tcBorders>
          </w:tcPr>
          <w:p w14:paraId="4ACFAACF" w14:textId="4D079785" w:rsidR="00FE7365" w:rsidRPr="0059784D" w:rsidRDefault="0059784D" w:rsidP="00B951B1">
            <w:pPr>
              <w:jc w:val="both"/>
              <w:rPr>
                <w:rFonts w:cs="Arial"/>
              </w:rPr>
            </w:pPr>
            <w:r>
              <w:rPr>
                <w:rFonts w:cs="Arial"/>
              </w:rPr>
              <w:t>S</w:t>
            </w:r>
            <w:r w:rsidR="00FE7365" w:rsidRPr="0059784D">
              <w:rPr>
                <w:rFonts w:cs="Arial"/>
              </w:rPr>
              <w:t>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59784D" w:rsidRDefault="00FE7365" w:rsidP="00B951B1">
            <w:pPr>
              <w:jc w:val="both"/>
              <w:rPr>
                <w:rFonts w:cs="Arial"/>
              </w:rPr>
            </w:pPr>
            <w:r w:rsidRPr="0059784D">
              <w:rPr>
                <w:rFonts w:cs="Arial"/>
              </w:rPr>
              <w:t xml:space="preserve">The </w:t>
            </w:r>
            <w:r w:rsidR="00D61B8C" w:rsidRPr="0059784D">
              <w:rPr>
                <w:rFonts w:cs="Arial"/>
              </w:rPr>
              <w:t>League</w:t>
            </w:r>
            <w:r w:rsidRPr="0059784D">
              <w:rPr>
                <w:rFonts w:cs="Arial"/>
              </w:rPr>
              <w:t xml:space="preserve"> has a legitimate interest to run the organisation efficiently and as it sees fit. Provision of some </w:t>
            </w:r>
            <w:proofErr w:type="gramStart"/>
            <w:r w:rsidRPr="0059784D">
              <w:rPr>
                <w:rFonts w:cs="Arial"/>
              </w:rPr>
              <w:t>third party</w:t>
            </w:r>
            <w:proofErr w:type="gramEnd"/>
            <w:r w:rsidRPr="0059784D">
              <w:rPr>
                <w:rFonts w:cs="Arial"/>
              </w:rPr>
              <w:t xml:space="preserve"> services is for the benefit of the </w:t>
            </w:r>
            <w:r w:rsidR="00D61B8C" w:rsidRPr="0059784D">
              <w:rPr>
                <w:rFonts w:cs="Arial"/>
              </w:rPr>
              <w:t>League and</w:t>
            </w:r>
            <w:r w:rsidRPr="0059784D">
              <w:rPr>
                <w:rFonts w:cs="Arial"/>
              </w:rPr>
              <w:t xml:space="preserve"> </w:t>
            </w:r>
            <w:r w:rsidR="007C40AD" w:rsidRPr="0059784D">
              <w:rPr>
                <w:rFonts w:cs="Arial"/>
              </w:rPr>
              <w:t>participant</w:t>
            </w:r>
            <w:r w:rsidRPr="0059784D">
              <w:rPr>
                <w:rFonts w:cs="Arial"/>
              </w:rPr>
              <w:t>s.</w:t>
            </w:r>
          </w:p>
        </w:tc>
      </w:tr>
      <w:tr w:rsidR="00FE7365" w:rsidRPr="00853FEB" w14:paraId="4533D316" w14:textId="77777777" w:rsidTr="00485B55">
        <w:tc>
          <w:tcPr>
            <w:tcW w:w="4219" w:type="dxa"/>
            <w:tcBorders>
              <w:top w:val="single" w:sz="4" w:space="0" w:color="auto"/>
              <w:left w:val="single" w:sz="4" w:space="0" w:color="auto"/>
              <w:bottom w:val="single" w:sz="4" w:space="0" w:color="auto"/>
              <w:right w:val="single" w:sz="4" w:space="0" w:color="auto"/>
            </w:tcBorders>
          </w:tcPr>
          <w:p w14:paraId="7BAFCF5C" w14:textId="10A937E4" w:rsidR="00FE7365" w:rsidRPr="00853FEB" w:rsidRDefault="0059784D" w:rsidP="00B951B1">
            <w:pPr>
              <w:jc w:val="both"/>
              <w:rPr>
                <w:rFonts w:cs="Arial"/>
              </w:rPr>
            </w:pPr>
            <w:r>
              <w:rPr>
                <w:rFonts w:cs="Arial"/>
              </w:rPr>
              <w:t>S</w:t>
            </w:r>
            <w:r w:rsidR="00FE7365" w:rsidRPr="00853FEB">
              <w:rPr>
                <w:rFonts w:cs="Arial"/>
              </w:rPr>
              <w:t>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B951B1">
            <w:pPr>
              <w:jc w:val="both"/>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485B55" w14:paraId="65876A8A" w14:textId="77777777" w:rsidTr="00485B55">
        <w:tc>
          <w:tcPr>
            <w:tcW w:w="4219" w:type="dxa"/>
            <w:tcBorders>
              <w:top w:val="single" w:sz="4" w:space="0" w:color="auto"/>
              <w:left w:val="single" w:sz="4" w:space="0" w:color="auto"/>
              <w:bottom w:val="single" w:sz="4" w:space="0" w:color="auto"/>
              <w:right w:val="single" w:sz="4" w:space="0" w:color="auto"/>
            </w:tcBorders>
          </w:tcPr>
          <w:p w14:paraId="7035BF91" w14:textId="7AA74139" w:rsidR="00FE7365" w:rsidRPr="00485B55" w:rsidRDefault="0059784D" w:rsidP="00B951B1">
            <w:pPr>
              <w:jc w:val="both"/>
              <w:rPr>
                <w:rFonts w:cs="Arial"/>
              </w:rPr>
            </w:pPr>
            <w:r w:rsidRPr="00485B55">
              <w:rPr>
                <w:rFonts w:cs="Arial"/>
              </w:rPr>
              <w:t>P</w:t>
            </w:r>
            <w:r w:rsidR="00FE7365" w:rsidRPr="00485B55">
              <w:rPr>
                <w:rFonts w:cs="Arial"/>
              </w:rPr>
              <w:t>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D7E13C0" w:rsidR="00FE7365" w:rsidRPr="00485B55" w:rsidRDefault="00FE7365" w:rsidP="00B951B1">
            <w:pPr>
              <w:jc w:val="both"/>
              <w:rPr>
                <w:rFonts w:cs="Arial"/>
              </w:rPr>
            </w:pPr>
            <w:r w:rsidRPr="00485B55">
              <w:rPr>
                <w:rFonts w:cs="Arial"/>
              </w:rPr>
              <w:t xml:space="preserve">Consent. We will only publish personal data in a public domain, including images and names, if </w:t>
            </w:r>
            <w:r w:rsidR="005A7EA7" w:rsidRPr="00485B55">
              <w:rPr>
                <w:rFonts w:cs="Arial"/>
              </w:rPr>
              <w:t xml:space="preserve">we </w:t>
            </w:r>
            <w:r w:rsidRPr="00485B55">
              <w:rPr>
                <w:rFonts w:cs="Arial"/>
              </w:rPr>
              <w:t xml:space="preserve">have your consent for us to do so. </w:t>
            </w:r>
          </w:p>
        </w:tc>
      </w:tr>
      <w:tr w:rsidR="00FE7365" w:rsidRPr="00485B55" w14:paraId="03F50FF6" w14:textId="77777777" w:rsidTr="00485B55">
        <w:tc>
          <w:tcPr>
            <w:tcW w:w="4219" w:type="dxa"/>
            <w:tcBorders>
              <w:top w:val="single" w:sz="4" w:space="0" w:color="auto"/>
              <w:left w:val="single" w:sz="4" w:space="0" w:color="auto"/>
              <w:bottom w:val="single" w:sz="4" w:space="0" w:color="auto"/>
              <w:right w:val="single" w:sz="4" w:space="0" w:color="auto"/>
            </w:tcBorders>
          </w:tcPr>
          <w:p w14:paraId="170F0FBE" w14:textId="1DDE5F1C" w:rsidR="00FE7365" w:rsidRPr="00485B55" w:rsidRDefault="0059784D" w:rsidP="00B951B1">
            <w:pPr>
              <w:jc w:val="both"/>
              <w:rPr>
                <w:rFonts w:cs="Arial"/>
              </w:rPr>
            </w:pPr>
            <w:r w:rsidRPr="00485B55">
              <w:rPr>
                <w:rFonts w:cs="Arial"/>
              </w:rPr>
              <w:t>S</w:t>
            </w:r>
            <w:r w:rsidR="00FE7365" w:rsidRPr="00485B55">
              <w:rPr>
                <w:rFonts w:cs="Arial"/>
              </w:rPr>
              <w:t>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485B55" w:rsidRDefault="00FE7365" w:rsidP="00B951B1">
            <w:pPr>
              <w:jc w:val="both"/>
              <w:rPr>
                <w:rFonts w:cs="Arial"/>
              </w:rPr>
            </w:pPr>
            <w:r w:rsidRPr="00485B55">
              <w:rPr>
                <w:rFonts w:cs="Arial"/>
              </w:rPr>
              <w:t xml:space="preserve">Consent. We will only send direct marketing if you are an existing member, </w:t>
            </w:r>
            <w:r w:rsidR="007C40AD" w:rsidRPr="00485B55">
              <w:rPr>
                <w:rFonts w:cs="Arial"/>
              </w:rPr>
              <w:t>participant</w:t>
            </w:r>
            <w:r w:rsidRPr="00485B55">
              <w:rPr>
                <w:rFonts w:cs="Arial"/>
              </w:rPr>
              <w:t xml:space="preserve"> or other associated individual and you have not previously objected to this marketing, or, you have actively provided your consent.</w:t>
            </w:r>
          </w:p>
        </w:tc>
      </w:tr>
      <w:tr w:rsidR="00543DC8" w:rsidRPr="00853FEB" w14:paraId="660DE5EA" w14:textId="77777777" w:rsidTr="00485B55">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485B55" w:rsidRDefault="00CB3A1E" w:rsidP="00B951B1">
            <w:pPr>
              <w:jc w:val="both"/>
              <w:rPr>
                <w:rFonts w:cs="Arial"/>
              </w:rPr>
            </w:pPr>
            <w:r w:rsidRPr="00485B55">
              <w:rPr>
                <w:rFonts w:cs="Arial"/>
              </w:rPr>
              <w:t>t</w:t>
            </w:r>
            <w:r w:rsidR="00543DC8" w:rsidRPr="00485B55">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485B55" w:rsidRDefault="00543DC8" w:rsidP="00B951B1">
            <w:pPr>
              <w:jc w:val="both"/>
              <w:rPr>
                <w:rFonts w:cs="Arial"/>
              </w:rPr>
            </w:pPr>
            <w:r w:rsidRPr="00485B55">
              <w:rPr>
                <w:rFonts w:cs="Arial"/>
              </w:rPr>
              <w:t xml:space="preserve">Consent. We will only process details on </w:t>
            </w:r>
            <w:r w:rsidR="005A7EA7" w:rsidRPr="00485B55">
              <w:rPr>
                <w:rFonts w:cs="Arial"/>
              </w:rPr>
              <w:t>anyone</w:t>
            </w:r>
            <w:r w:rsidR="00614AE5" w:rsidRPr="00485B55">
              <w:rPr>
                <w:rFonts w:cs="Arial"/>
              </w:rPr>
              <w:t xml:space="preserve"> </w:t>
            </w:r>
            <w:r w:rsidRPr="00485B55">
              <w:rPr>
                <w:rFonts w:cs="Arial"/>
              </w:rPr>
              <w:t xml:space="preserve">medical history with </w:t>
            </w:r>
            <w:r w:rsidR="005A7EA7" w:rsidRPr="00485B55">
              <w:rPr>
                <w:rFonts w:cs="Arial"/>
              </w:rPr>
              <w:t xml:space="preserve">their </w:t>
            </w:r>
            <w:r w:rsidRPr="00485B55">
              <w:rPr>
                <w:rFonts w:cs="Arial"/>
              </w:rPr>
              <w:t>consent.</w:t>
            </w:r>
          </w:p>
        </w:tc>
      </w:tr>
    </w:tbl>
    <w:p w14:paraId="44001D75" w14:textId="77777777" w:rsidR="00FE7365" w:rsidRDefault="00FE7365" w:rsidP="00B951B1">
      <w:pPr>
        <w:pStyle w:val="NormalSpaced"/>
        <w:spacing w:after="0" w:line="240" w:lineRule="auto"/>
        <w:rPr>
          <w:rFonts w:ascii="Arial" w:hAnsi="Arial" w:cs="Arial"/>
          <w:sz w:val="20"/>
          <w:szCs w:val="20"/>
        </w:rPr>
      </w:pPr>
    </w:p>
    <w:p w14:paraId="0434050F" w14:textId="77777777" w:rsidR="00DF2158" w:rsidRDefault="00DF2158" w:rsidP="00B951B1">
      <w:pPr>
        <w:pStyle w:val="NormalSpaced"/>
        <w:spacing w:after="0" w:line="240" w:lineRule="auto"/>
        <w:rPr>
          <w:rFonts w:ascii="Arial" w:hAnsi="Arial" w:cs="Arial"/>
          <w:sz w:val="20"/>
          <w:szCs w:val="20"/>
        </w:rPr>
      </w:pPr>
    </w:p>
    <w:p w14:paraId="5AB2BFA7" w14:textId="77777777" w:rsidR="00DF2158" w:rsidRDefault="00DF2158" w:rsidP="00B951B1">
      <w:pPr>
        <w:autoSpaceDE w:val="0"/>
        <w:autoSpaceDN w:val="0"/>
        <w:adjustRightInd w:val="0"/>
        <w:jc w:val="both"/>
        <w:rPr>
          <w:rFonts w:cs="Arial"/>
          <w:b/>
          <w:bCs/>
          <w:color w:val="000000"/>
        </w:rPr>
      </w:pPr>
      <w:r>
        <w:rPr>
          <w:rFonts w:cs="Arial"/>
          <w:b/>
          <w:bCs/>
          <w:color w:val="000000"/>
        </w:rPr>
        <w:t>Who we share your personal data with</w:t>
      </w:r>
    </w:p>
    <w:p w14:paraId="04FAF197" w14:textId="547A4E57" w:rsidR="00DF2158" w:rsidRDefault="00DF2158" w:rsidP="00B951B1">
      <w:pPr>
        <w:autoSpaceDE w:val="0"/>
        <w:autoSpaceDN w:val="0"/>
        <w:adjustRightInd w:val="0"/>
        <w:jc w:val="both"/>
        <w:rPr>
          <w:rFonts w:cs="Arial"/>
          <w:iCs/>
        </w:rPr>
      </w:pPr>
      <w:r w:rsidRPr="00B73619">
        <w:rPr>
          <w:rFonts w:cs="Arial"/>
          <w:iCs/>
          <w:color w:val="000000"/>
        </w:rPr>
        <w:t xml:space="preserve">When you </w:t>
      </w:r>
      <w:r w:rsidR="00E72F28" w:rsidRPr="00B73619">
        <w:rPr>
          <w:rFonts w:cs="Arial"/>
          <w:iCs/>
          <w:color w:val="000000"/>
        </w:rPr>
        <w:t>register with the League</w:t>
      </w:r>
      <w:r w:rsidR="0059784D" w:rsidRPr="00B73619">
        <w:rPr>
          <w:rFonts w:cs="Arial"/>
          <w:iCs/>
          <w:color w:val="000000"/>
        </w:rPr>
        <w:t xml:space="preserve"> as a player</w:t>
      </w:r>
      <w:r w:rsidRPr="00B73619">
        <w:rPr>
          <w:rFonts w:cs="Arial"/>
          <w:iCs/>
          <w:color w:val="000000"/>
        </w:rPr>
        <w:t>, you</w:t>
      </w:r>
      <w:r w:rsidR="00583C4D" w:rsidRPr="00B73619">
        <w:rPr>
          <w:rFonts w:cs="Arial"/>
          <w:iCs/>
          <w:color w:val="000000"/>
        </w:rPr>
        <w:t>r information</w:t>
      </w:r>
      <w:r w:rsidR="0059784D" w:rsidRPr="00B73619">
        <w:rPr>
          <w:rFonts w:cs="Arial"/>
          <w:iCs/>
          <w:color w:val="000000"/>
        </w:rPr>
        <w:t xml:space="preserve"> will be stored on the League’s administration platform, Pitchero. </w:t>
      </w:r>
      <w:r w:rsidR="00B73619" w:rsidRPr="00B73619">
        <w:rPr>
          <w:rFonts w:cs="Arial"/>
          <w:iCs/>
          <w:color w:val="000000"/>
        </w:rPr>
        <w:t>Their</w:t>
      </w:r>
      <w:r w:rsidR="0059784D" w:rsidRPr="00B73619">
        <w:rPr>
          <w:rFonts w:cs="Arial"/>
          <w:iCs/>
          <w:color w:val="000000"/>
        </w:rPr>
        <w:t xml:space="preserve"> Privacy policy, T&amp; C’s and Data policy can be </w:t>
      </w:r>
      <w:r w:rsidR="00B73619" w:rsidRPr="00B73619">
        <w:rPr>
          <w:rFonts w:cs="Arial"/>
          <w:iCs/>
          <w:color w:val="000000"/>
        </w:rPr>
        <w:t>found</w:t>
      </w:r>
      <w:r w:rsidR="0059784D" w:rsidRPr="00B73619">
        <w:rPr>
          <w:rFonts w:cs="Arial"/>
          <w:iCs/>
          <w:color w:val="000000"/>
        </w:rPr>
        <w:t xml:space="preserve"> on their website.</w:t>
      </w:r>
    </w:p>
    <w:p w14:paraId="2A12E23B" w14:textId="77777777" w:rsidR="00DF2158" w:rsidRDefault="00DF2158" w:rsidP="00B951B1">
      <w:pPr>
        <w:pStyle w:val="NormalSpaced"/>
        <w:spacing w:after="0" w:line="240" w:lineRule="auto"/>
        <w:rPr>
          <w:rFonts w:ascii="Arial" w:hAnsi="Arial" w:cs="Arial"/>
          <w:sz w:val="20"/>
          <w:szCs w:val="20"/>
        </w:rPr>
      </w:pPr>
    </w:p>
    <w:p w14:paraId="610DC845" w14:textId="6AED73CB" w:rsidR="00370BF8" w:rsidRPr="00853FEB" w:rsidRDefault="00370BF8" w:rsidP="00B951B1">
      <w:pPr>
        <w:pStyle w:val="NumberedList"/>
        <w:numPr>
          <w:ilvl w:val="0"/>
          <w:numId w:val="0"/>
        </w:numPr>
        <w:rPr>
          <w:rFonts w:cs="Arial"/>
        </w:rPr>
      </w:pPr>
      <w:r w:rsidRPr="00B73619">
        <w:rPr>
          <w:rFonts w:cs="Arial"/>
        </w:rPr>
        <w:t>We may share personal data with</w:t>
      </w:r>
      <w:r w:rsidR="004F211A" w:rsidRPr="00B73619">
        <w:rPr>
          <w:rFonts w:cs="Arial"/>
        </w:rPr>
        <w:t xml:space="preserve"> selected third parties</w:t>
      </w:r>
      <w:r w:rsidRPr="00B73619">
        <w:rPr>
          <w:rFonts w:cs="Arial"/>
        </w:rPr>
        <w:t>, suppliers and sub-contractors</w:t>
      </w:r>
      <w:r w:rsidR="008F3884" w:rsidRPr="00B73619">
        <w:rPr>
          <w:rFonts w:cs="Arial"/>
        </w:rPr>
        <w:t xml:space="preserve"> such as, coaches or match organisers.</w:t>
      </w:r>
      <w:r w:rsidRPr="00B73619">
        <w:rPr>
          <w:rFonts w:cs="Arial"/>
        </w:rPr>
        <w:t xml:space="preserve"> Third-party service providers will only process your personal data for specified purposes and in accordance with our instructions.</w:t>
      </w:r>
    </w:p>
    <w:p w14:paraId="68C8F9CC" w14:textId="77777777" w:rsidR="00370BF8" w:rsidRPr="00853FEB" w:rsidRDefault="00370BF8" w:rsidP="00B951B1">
      <w:pPr>
        <w:pStyle w:val="NumberedList"/>
        <w:numPr>
          <w:ilvl w:val="0"/>
          <w:numId w:val="0"/>
        </w:numPr>
        <w:rPr>
          <w:rFonts w:cs="Arial"/>
        </w:rPr>
      </w:pPr>
    </w:p>
    <w:p w14:paraId="0123F52F" w14:textId="32801115" w:rsidR="00370BF8" w:rsidRDefault="00370BF8" w:rsidP="00B951B1">
      <w:pPr>
        <w:pStyle w:val="NumberedList"/>
        <w:numPr>
          <w:ilvl w:val="0"/>
          <w:numId w:val="0"/>
        </w:numPr>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B951B1">
      <w:pPr>
        <w:pStyle w:val="NumberedList"/>
        <w:numPr>
          <w:ilvl w:val="0"/>
          <w:numId w:val="0"/>
        </w:numPr>
        <w:rPr>
          <w:rFonts w:cs="Arial"/>
        </w:rPr>
      </w:pPr>
    </w:p>
    <w:p w14:paraId="76BB81F8" w14:textId="3016DDF6" w:rsidR="00BE25DF" w:rsidRDefault="00BE25DF" w:rsidP="00B951B1">
      <w:pPr>
        <w:autoSpaceDE w:val="0"/>
        <w:autoSpaceDN w:val="0"/>
        <w:adjustRightInd w:val="0"/>
        <w:jc w:val="both"/>
        <w:rPr>
          <w:rFonts w:cs="Arial"/>
          <w:color w:val="000000"/>
        </w:rPr>
      </w:pPr>
      <w:r w:rsidRPr="00B73619">
        <w:rPr>
          <w:rFonts w:cs="Arial"/>
          <w:color w:val="000000"/>
        </w:rPr>
        <w:t xml:space="preserve">The </w:t>
      </w:r>
      <w:r w:rsidR="002C2182" w:rsidRPr="00B73619">
        <w:rPr>
          <w:rFonts w:cs="Arial"/>
          <w:color w:val="000000"/>
        </w:rPr>
        <w:t>League</w:t>
      </w:r>
      <w:r w:rsidRPr="00B73619">
        <w:rPr>
          <w:rFonts w:cs="Arial"/>
          <w:color w:val="000000"/>
        </w:rPr>
        <w:t xml:space="preserve">’s data processing may require personal data to be transferred outside of the UK. Where the </w:t>
      </w:r>
      <w:r w:rsidR="002C2182" w:rsidRPr="00B73619">
        <w:rPr>
          <w:rFonts w:cs="Arial"/>
          <w:color w:val="000000"/>
        </w:rPr>
        <w:t>League</w:t>
      </w:r>
      <w:r w:rsidRPr="00B73619">
        <w:rPr>
          <w:rFonts w:cs="Arial"/>
          <w:color w:val="000000"/>
        </w:rPr>
        <w:t xml:space="preserve"> does transfer personal data overseas it is with the </w:t>
      </w:r>
      <w:r w:rsidR="008829F1" w:rsidRPr="00B73619">
        <w:rPr>
          <w:rFonts w:cs="Arial"/>
          <w:color w:val="000000"/>
        </w:rPr>
        <w:t xml:space="preserve">sufficient </w:t>
      </w:r>
      <w:r w:rsidRPr="00B73619">
        <w:rPr>
          <w:rFonts w:cs="Arial"/>
          <w:color w:val="000000"/>
        </w:rPr>
        <w:t xml:space="preserve">appropriate safeguards in place to ensure the </w:t>
      </w:r>
      <w:r w:rsidR="008829F1" w:rsidRPr="00B73619">
        <w:rPr>
          <w:rFonts w:cs="Arial"/>
          <w:color w:val="000000"/>
        </w:rPr>
        <w:t>security of that personal data.</w:t>
      </w:r>
    </w:p>
    <w:p w14:paraId="22347B23" w14:textId="77777777" w:rsidR="008A0D96" w:rsidRDefault="008A0D96" w:rsidP="00B951B1">
      <w:pPr>
        <w:autoSpaceDE w:val="0"/>
        <w:autoSpaceDN w:val="0"/>
        <w:adjustRightInd w:val="0"/>
        <w:jc w:val="both"/>
        <w:rPr>
          <w:rFonts w:cs="Arial"/>
          <w:color w:val="000000"/>
        </w:rPr>
      </w:pPr>
    </w:p>
    <w:p w14:paraId="3775A9A2" w14:textId="3AAB3843" w:rsidR="008A0D96" w:rsidRPr="00853FEB" w:rsidRDefault="008A0D96" w:rsidP="00B951B1">
      <w:pPr>
        <w:jc w:val="both"/>
        <w:rPr>
          <w:rFonts w:cs="Arial"/>
        </w:rPr>
      </w:pPr>
      <w:r w:rsidRPr="008A0D96">
        <w:rPr>
          <w:rFonts w:cs="Arial"/>
          <w:b/>
        </w:rPr>
        <w:t>Protection of your personal data</w:t>
      </w:r>
    </w:p>
    <w:p w14:paraId="5264A131" w14:textId="784DE0BC" w:rsidR="008A0D96" w:rsidRDefault="008A0D96" w:rsidP="00B951B1">
      <w:pPr>
        <w:pStyle w:val="NumberedList"/>
        <w:numPr>
          <w:ilvl w:val="0"/>
          <w:numId w:val="0"/>
        </w:numPr>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B951B1">
      <w:pPr>
        <w:pStyle w:val="NumberedList"/>
        <w:numPr>
          <w:ilvl w:val="0"/>
          <w:numId w:val="0"/>
        </w:numPr>
        <w:rPr>
          <w:rFonts w:cs="Arial"/>
        </w:rPr>
      </w:pPr>
    </w:p>
    <w:p w14:paraId="4538CCB2" w14:textId="77777777" w:rsidR="00DF2158" w:rsidRDefault="00DF2158" w:rsidP="00B951B1">
      <w:pPr>
        <w:autoSpaceDE w:val="0"/>
        <w:autoSpaceDN w:val="0"/>
        <w:adjustRightInd w:val="0"/>
        <w:jc w:val="both"/>
        <w:rPr>
          <w:rFonts w:cs="Arial"/>
          <w:b/>
          <w:color w:val="000000"/>
        </w:rPr>
      </w:pPr>
      <w:r>
        <w:rPr>
          <w:rFonts w:cs="Arial"/>
          <w:b/>
          <w:color w:val="000000"/>
        </w:rPr>
        <w:t>How long we hold your personal data</w:t>
      </w:r>
    </w:p>
    <w:p w14:paraId="2A3CE1F7" w14:textId="7E1A24CC" w:rsidR="00014988" w:rsidRDefault="008A0D96" w:rsidP="00B951B1">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w:t>
      </w:r>
      <w:r w:rsidR="0059784D">
        <w:rPr>
          <w:rFonts w:cs="Arial"/>
          <w:color w:val="000000"/>
        </w:rPr>
        <w:t xml:space="preserve">layers </w:t>
      </w:r>
      <w:r w:rsidRPr="008A0D96">
        <w:rPr>
          <w:rFonts w:cs="Arial"/>
          <w:color w:val="000000"/>
        </w:rPr>
        <w:t xml:space="preserve">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w:t>
      </w:r>
      <w:r w:rsidR="00B73619">
        <w:rPr>
          <w:rFonts w:cs="Arial"/>
          <w:color w:val="000000"/>
        </w:rPr>
        <w:t xml:space="preserve">their paper </w:t>
      </w:r>
      <w:r w:rsidR="00B73619" w:rsidRPr="008A0D96">
        <w:rPr>
          <w:rFonts w:cs="Arial"/>
          <w:color w:val="000000"/>
        </w:rPr>
        <w:t>data</w:t>
      </w:r>
      <w:r w:rsidR="00B73619">
        <w:rPr>
          <w:rFonts w:cs="Arial"/>
          <w:color w:val="000000"/>
        </w:rPr>
        <w:t xml:space="preserve"> </w:t>
      </w:r>
      <w:r w:rsidR="00B73619" w:rsidRPr="00485B55">
        <w:rPr>
          <w:rFonts w:cs="Arial"/>
          <w:color w:val="000000"/>
        </w:rPr>
        <w:t>at</w:t>
      </w:r>
      <w:r w:rsidR="0059784D" w:rsidRPr="00485B55">
        <w:rPr>
          <w:rFonts w:cs="Arial"/>
          <w:color w:val="000000"/>
        </w:rPr>
        <w:t xml:space="preserve"> the end of each playing season (no later than the 30</w:t>
      </w:r>
      <w:r w:rsidR="0059784D" w:rsidRPr="00485B55">
        <w:rPr>
          <w:rFonts w:cs="Arial"/>
          <w:color w:val="000000"/>
          <w:vertAlign w:val="superscript"/>
        </w:rPr>
        <w:t>th</w:t>
      </w:r>
      <w:r w:rsidR="0059784D" w:rsidRPr="00485B55">
        <w:rPr>
          <w:rFonts w:cs="Arial"/>
          <w:color w:val="000000"/>
        </w:rPr>
        <w:t xml:space="preserve"> June)</w:t>
      </w:r>
      <w:r w:rsidR="00B73619" w:rsidRPr="00485B55">
        <w:rPr>
          <w:rFonts w:cs="Arial"/>
          <w:color w:val="000000"/>
        </w:rPr>
        <w:t>, all electronic</w:t>
      </w:r>
      <w:r w:rsidR="009008E4">
        <w:rPr>
          <w:rFonts w:cs="Arial"/>
          <w:color w:val="000000"/>
        </w:rPr>
        <w:t xml:space="preserve"> </w:t>
      </w:r>
      <w:r w:rsidR="00B73619" w:rsidRPr="00485B55">
        <w:rPr>
          <w:rFonts w:cs="Arial"/>
          <w:color w:val="000000"/>
        </w:rPr>
        <w:t>dat</w:t>
      </w:r>
      <w:r w:rsidR="00485B55" w:rsidRPr="00485B55">
        <w:rPr>
          <w:rFonts w:cs="Arial"/>
          <w:color w:val="000000"/>
        </w:rPr>
        <w:t>a</w:t>
      </w:r>
      <w:r w:rsidR="00B73619" w:rsidRPr="00485B55">
        <w:rPr>
          <w:rFonts w:cs="Arial"/>
          <w:color w:val="000000"/>
        </w:rPr>
        <w:t xml:space="preserve"> other than their name and Club will be deleted and that information will </w:t>
      </w:r>
      <w:r w:rsidR="00485B55" w:rsidRPr="00485B55">
        <w:rPr>
          <w:rFonts w:cs="Arial"/>
          <w:color w:val="000000"/>
        </w:rPr>
        <w:t>be retained</w:t>
      </w:r>
      <w:r w:rsidR="00B73619" w:rsidRPr="00485B55">
        <w:rPr>
          <w:rFonts w:cs="Arial"/>
          <w:color w:val="000000"/>
        </w:rPr>
        <w:t xml:space="preserve"> for a period of three seasons. </w:t>
      </w:r>
      <w:r w:rsidR="0059784D" w:rsidRPr="00485B55">
        <w:rPr>
          <w:rFonts w:cs="Arial"/>
          <w:color w:val="000000"/>
        </w:rPr>
        <w:t xml:space="preserve">Club and League </w:t>
      </w:r>
      <w:r w:rsidR="00B73619" w:rsidRPr="00485B55">
        <w:rPr>
          <w:rFonts w:cs="Arial"/>
          <w:color w:val="000000"/>
        </w:rPr>
        <w:t>Officers will</w:t>
      </w:r>
      <w:r w:rsidR="0059784D" w:rsidRPr="00485B55">
        <w:rPr>
          <w:rFonts w:cs="Arial"/>
          <w:color w:val="000000"/>
        </w:rPr>
        <w:t xml:space="preserve"> have their details deleted </w:t>
      </w:r>
      <w:r w:rsidRPr="00485B55">
        <w:rPr>
          <w:rFonts w:cs="Arial"/>
          <w:color w:val="000000"/>
        </w:rPr>
        <w:t xml:space="preserve">after </w:t>
      </w:r>
      <w:r w:rsidR="0059784D" w:rsidRPr="00485B55">
        <w:rPr>
          <w:rFonts w:cs="Arial"/>
          <w:color w:val="000000"/>
        </w:rPr>
        <w:t>they</w:t>
      </w:r>
      <w:r w:rsidRPr="00485B55">
        <w:rPr>
          <w:rFonts w:cs="Arial"/>
          <w:color w:val="000000"/>
        </w:rPr>
        <w:t xml:space="preserve"> ha</w:t>
      </w:r>
      <w:r w:rsidR="0059784D" w:rsidRPr="00485B55">
        <w:rPr>
          <w:rFonts w:cs="Arial"/>
          <w:color w:val="000000"/>
        </w:rPr>
        <w:t>ve</w:t>
      </w:r>
      <w:r w:rsidRPr="00485B55">
        <w:rPr>
          <w:rFonts w:cs="Arial"/>
          <w:color w:val="000000"/>
        </w:rPr>
        <w:t xml:space="preserve"> ended their affiliation</w:t>
      </w:r>
      <w:r w:rsidR="0059784D" w:rsidRPr="00485B55">
        <w:rPr>
          <w:rFonts w:cs="Arial"/>
          <w:color w:val="000000"/>
        </w:rPr>
        <w:t xml:space="preserve"> with the League</w:t>
      </w:r>
      <w:r w:rsidRPr="00485B55">
        <w:rPr>
          <w:rFonts w:cs="Arial"/>
          <w:color w:val="000000"/>
        </w:rPr>
        <w:t>, or sooner if specifically requested and we are able to do so. We may need to retain some personal data for longer for legal or</w:t>
      </w:r>
      <w:r w:rsidRPr="008A0D96">
        <w:rPr>
          <w:rFonts w:cs="Arial"/>
          <w:color w:val="000000"/>
        </w:rPr>
        <w:t xml:space="preserve"> regulatory purposes.</w:t>
      </w:r>
      <w:r w:rsidR="00014988">
        <w:rPr>
          <w:rFonts w:cs="Arial"/>
          <w:color w:val="000000"/>
        </w:rPr>
        <w:t xml:space="preserve"> The personal data that is stored on </w:t>
      </w:r>
      <w:r w:rsidR="0033341A">
        <w:rPr>
          <w:rFonts w:cs="Arial"/>
          <w:color w:val="000000"/>
        </w:rPr>
        <w:t>Pitchero</w:t>
      </w:r>
      <w:r w:rsidR="00014988">
        <w:rPr>
          <w:rFonts w:cs="Arial"/>
          <w:color w:val="000000"/>
        </w:rPr>
        <w:t xml:space="preserve"> is subject to </w:t>
      </w:r>
      <w:r w:rsidR="00B73619">
        <w:rPr>
          <w:rFonts w:cs="Arial"/>
          <w:color w:val="000000"/>
        </w:rPr>
        <w:t>their</w:t>
      </w:r>
      <w:r w:rsidR="005A7EA7">
        <w:rPr>
          <w:rFonts w:cs="Arial"/>
          <w:color w:val="000000"/>
        </w:rPr>
        <w:t xml:space="preserve"> </w:t>
      </w:r>
      <w:r w:rsidR="00014988">
        <w:rPr>
          <w:rFonts w:cs="Arial"/>
          <w:color w:val="000000"/>
        </w:rPr>
        <w:t xml:space="preserve">privacy </w:t>
      </w:r>
      <w:r w:rsidR="00485B55">
        <w:rPr>
          <w:rFonts w:cs="Arial"/>
          <w:color w:val="000000"/>
        </w:rPr>
        <w:t>policy</w:t>
      </w:r>
      <w:r w:rsidR="00485B55">
        <w:rPr>
          <w:rFonts w:cs="Arial"/>
          <w:color w:val="000000"/>
        </w:rPr>
        <w:t>,</w:t>
      </w:r>
      <w:r w:rsidR="00014988">
        <w:rPr>
          <w:rFonts w:cs="Arial"/>
          <w:color w:val="000000"/>
        </w:rPr>
        <w:t xml:space="preserve">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t>
      </w:r>
      <w:r w:rsidR="0033341A">
        <w:rPr>
          <w:rFonts w:cs="Arial"/>
          <w:color w:val="000000"/>
        </w:rPr>
        <w:t>Pitchero</w:t>
      </w:r>
      <w:r w:rsidR="00371DFC">
        <w:rPr>
          <w:rFonts w:cs="Arial"/>
          <w:color w:val="000000"/>
        </w:rPr>
        <w:t xml:space="preserve"> then please contact </w:t>
      </w:r>
      <w:r w:rsidR="0062536D">
        <w:rPr>
          <w:rFonts w:cs="Arial"/>
          <w:color w:val="000000"/>
        </w:rPr>
        <w:t xml:space="preserve">the </w:t>
      </w:r>
      <w:r w:rsidR="0033341A">
        <w:rPr>
          <w:rFonts w:cs="Arial"/>
          <w:color w:val="000000"/>
        </w:rPr>
        <w:t>League.</w:t>
      </w:r>
    </w:p>
    <w:p w14:paraId="4FE21F93" w14:textId="77777777" w:rsidR="00DF2158" w:rsidRDefault="00DF2158" w:rsidP="00B951B1">
      <w:pPr>
        <w:autoSpaceDE w:val="0"/>
        <w:autoSpaceDN w:val="0"/>
        <w:adjustRightInd w:val="0"/>
        <w:jc w:val="both"/>
        <w:rPr>
          <w:rFonts w:cs="Arial"/>
          <w:color w:val="000000"/>
        </w:rPr>
      </w:pPr>
    </w:p>
    <w:p w14:paraId="30E21B67" w14:textId="77777777" w:rsidR="00DF2158" w:rsidRDefault="00DF2158" w:rsidP="00B951B1">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B951B1">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w:t>
      </w:r>
      <w:r>
        <w:rPr>
          <w:rFonts w:cs="Arial"/>
          <w:color w:val="000000"/>
        </w:rPr>
        <w:lastRenderedPageBreak/>
        <w:t xml:space="preserve">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B951B1">
      <w:pPr>
        <w:autoSpaceDE w:val="0"/>
        <w:autoSpaceDN w:val="0"/>
        <w:adjustRightInd w:val="0"/>
        <w:jc w:val="both"/>
        <w:rPr>
          <w:rFonts w:cs="Arial"/>
          <w:color w:val="000000"/>
        </w:rPr>
      </w:pPr>
    </w:p>
    <w:p w14:paraId="38D568F6" w14:textId="2114F564" w:rsidR="00DF2158" w:rsidRDefault="00DF2158" w:rsidP="00B951B1">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part</w:t>
      </w:r>
      <w:bookmarkStart w:id="1" w:name="_GoBack"/>
      <w:bookmarkEnd w:id="1"/>
      <w:r w:rsidR="0062536D">
        <w:rPr>
          <w:rFonts w:cs="Arial"/>
          <w:color w:val="000000"/>
        </w:rPr>
        <w:t xml:space="preserve">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sidR="0033341A">
        <w:rPr>
          <w:rFonts w:cs="Arial"/>
          <w:color w:val="000000"/>
        </w:rPr>
        <w:t xml:space="preserve"> as a Player, Club Officer or League Officer.</w:t>
      </w:r>
    </w:p>
    <w:p w14:paraId="01B917B6" w14:textId="77777777" w:rsidR="009D40B7" w:rsidRPr="00853FEB" w:rsidRDefault="009D40B7" w:rsidP="00B951B1">
      <w:pPr>
        <w:jc w:val="both"/>
        <w:rPr>
          <w:rFonts w:cs="Arial"/>
        </w:rPr>
      </w:pPr>
    </w:p>
    <w:p w14:paraId="2A4B1E62" w14:textId="137F61E3" w:rsidR="00E0371C" w:rsidRDefault="009D40B7" w:rsidP="00B951B1">
      <w:pPr>
        <w:jc w:val="both"/>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w:t>
      </w:r>
      <w:r w:rsidR="0033341A" w:rsidRPr="00853FEB">
        <w:rPr>
          <w:rFonts w:cs="Arial"/>
        </w:rPr>
        <w:t>time and</w:t>
      </w:r>
      <w:r w:rsidR="00840F74" w:rsidRPr="00853FEB">
        <w:rPr>
          <w:rFonts w:cs="Arial"/>
        </w:rPr>
        <w:t xml:space="preserve"> will inform you to any changes in how we handle personal data.</w:t>
      </w:r>
    </w:p>
    <w:p w14:paraId="3C73F639" w14:textId="77777777" w:rsidR="00371DFC" w:rsidRDefault="00371DFC" w:rsidP="00B951B1">
      <w:pPr>
        <w:jc w:val="both"/>
        <w:rPr>
          <w:rFonts w:cs="Arial"/>
        </w:rPr>
      </w:pPr>
    </w:p>
    <w:p w14:paraId="47B9CD7C" w14:textId="02410EAA" w:rsidR="00371DFC" w:rsidRPr="00130C0C" w:rsidRDefault="00371DFC" w:rsidP="00B951B1">
      <w:pPr>
        <w:jc w:val="both"/>
        <w:rPr>
          <w:rFonts w:cs="Arial"/>
        </w:rPr>
      </w:pPr>
      <w:r>
        <w:rPr>
          <w:rFonts w:cs="Arial"/>
        </w:rPr>
        <w:t xml:space="preserve">If </w:t>
      </w:r>
      <w:r w:rsidR="0062536D">
        <w:rPr>
          <w:rFonts w:cs="Arial"/>
        </w:rPr>
        <w:t>participants</w:t>
      </w:r>
      <w:r>
        <w:rPr>
          <w:rFonts w:cs="Arial"/>
        </w:rPr>
        <w:t xml:space="preserve"> have any questions about this Privacy </w:t>
      </w:r>
      <w:proofErr w:type="gramStart"/>
      <w:r>
        <w:rPr>
          <w:rFonts w:cs="Arial"/>
        </w:rPr>
        <w:t>Notice</w:t>
      </w:r>
      <w:proofErr w:type="gramEnd"/>
      <w:r>
        <w:rPr>
          <w:rFonts w:cs="Arial"/>
        </w:rPr>
        <w:t xml:space="preserve"> then please contact </w:t>
      </w:r>
      <w:r w:rsidR="00C93A04">
        <w:rPr>
          <w:rFonts w:cs="Arial"/>
        </w:rPr>
        <w:t>the Data Officer at dataofficer@isthmian.co.uk</w:t>
      </w:r>
      <w:r>
        <w:rPr>
          <w:rFonts w:cs="Arial"/>
        </w:rPr>
        <w:t>.</w:t>
      </w:r>
    </w:p>
    <w:p w14:paraId="04A1581F" w14:textId="77777777" w:rsidR="00E0371C" w:rsidRDefault="00E0371C" w:rsidP="00B951B1">
      <w:pPr>
        <w:jc w:val="both"/>
        <w:rPr>
          <w:rFonts w:cs="Arial"/>
        </w:rPr>
      </w:pPr>
    </w:p>
    <w:p w14:paraId="2F87CD87" w14:textId="77777777" w:rsidR="001D3F7A" w:rsidRPr="00130C0C" w:rsidRDefault="001D3F7A" w:rsidP="00B951B1">
      <w:pPr>
        <w:jc w:val="both"/>
        <w:rPr>
          <w:rFonts w:cs="Arial"/>
        </w:rPr>
      </w:pPr>
    </w:p>
    <w:sectPr w:rsidR="001D3F7A" w:rsidRPr="00130C0C"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ADBB" w14:textId="77777777" w:rsidR="00485B55" w:rsidRDefault="00485B55" w:rsidP="00506450">
      <w:r>
        <w:separator/>
      </w:r>
    </w:p>
  </w:endnote>
  <w:endnote w:type="continuationSeparator" w:id="0">
    <w:p w14:paraId="2BBAF94C" w14:textId="77777777" w:rsidR="00485B55" w:rsidRDefault="00485B55" w:rsidP="00506450">
      <w:r>
        <w:continuationSeparator/>
      </w:r>
    </w:p>
  </w:endnote>
  <w:endnote w:type="continuationNotice" w:id="1">
    <w:p w14:paraId="550B395D" w14:textId="77777777" w:rsidR="0085220D" w:rsidRDefault="00852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14D3ED24" w:rsidR="00485B55" w:rsidRPr="00763263" w:rsidRDefault="00485B55"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47715A6B" w:rsidR="00485B55" w:rsidRPr="00763263" w:rsidRDefault="00485B55"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292E581D" w:rsidR="00485B55" w:rsidRPr="00763263" w:rsidRDefault="00485B55" w:rsidP="00506450">
    <w:pPr>
      <w:pStyle w:val="Footer"/>
      <w:rPr>
        <w:rFonts w:cs="Arial"/>
        <w:sz w:val="16"/>
      </w:rPr>
    </w:pPr>
    <w:r w:rsidRPr="00B951B1">
      <w:rPr>
        <w:rFonts w:cs="Arial"/>
        <w:sz w:val="16"/>
      </w:rPr>
      <w:fldChar w:fldCharType="begin"/>
    </w:r>
    <w:r w:rsidRPr="00763263">
      <w:rPr>
        <w:rFonts w:cs="Arial"/>
        <w:sz w:val="16"/>
      </w:rPr>
      <w:instrText xml:space="preserve"> DOCPROPERTY "WSFooter"  \* MERGEFORMAT </w:instrText>
    </w:r>
    <w:r w:rsidRPr="00B951B1">
      <w:rPr>
        <w:rFonts w:cs="Arial"/>
        <w:sz w:val="16"/>
      </w:rPr>
      <w:fldChar w:fldCharType="separate"/>
    </w:r>
    <w:r>
      <w:rPr>
        <w:rFonts w:cs="Arial"/>
        <w:sz w:val="16"/>
      </w:rPr>
      <w:t>43631.0040.8401399.3</w:t>
    </w:r>
    <w:r w:rsidRPr="00B951B1">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FCD0" w14:textId="77777777" w:rsidR="00485B55" w:rsidRDefault="00485B55" w:rsidP="00506450">
      <w:r>
        <w:separator/>
      </w:r>
    </w:p>
  </w:footnote>
  <w:footnote w:type="continuationSeparator" w:id="0">
    <w:p w14:paraId="56EB8EA0" w14:textId="77777777" w:rsidR="00485B55" w:rsidRDefault="00485B55" w:rsidP="00506450">
      <w:r>
        <w:continuationSeparator/>
      </w:r>
    </w:p>
  </w:footnote>
  <w:footnote w:type="continuationNotice" w:id="1">
    <w:p w14:paraId="636FDC35" w14:textId="77777777" w:rsidR="0085220D" w:rsidRDefault="00852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485B55" w:rsidRDefault="00485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485B55" w:rsidRDefault="00485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485B55" w:rsidRDefault="00485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95F4F"/>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3341A"/>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81D9A"/>
    <w:rsid w:val="00485B55"/>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9784D"/>
    <w:rsid w:val="005A2408"/>
    <w:rsid w:val="005A7EA7"/>
    <w:rsid w:val="005B08B1"/>
    <w:rsid w:val="005B0FE9"/>
    <w:rsid w:val="005E46A1"/>
    <w:rsid w:val="005E7EDC"/>
    <w:rsid w:val="005F7C92"/>
    <w:rsid w:val="006118C3"/>
    <w:rsid w:val="00614AE5"/>
    <w:rsid w:val="00616C2B"/>
    <w:rsid w:val="0062536D"/>
    <w:rsid w:val="00641468"/>
    <w:rsid w:val="00647BC4"/>
    <w:rsid w:val="00667E47"/>
    <w:rsid w:val="006747B9"/>
    <w:rsid w:val="00677FBF"/>
    <w:rsid w:val="00680D0E"/>
    <w:rsid w:val="00681F64"/>
    <w:rsid w:val="00686108"/>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0D"/>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008E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573D"/>
    <w:rsid w:val="00AB6EFD"/>
    <w:rsid w:val="00AC22E5"/>
    <w:rsid w:val="00AC48B2"/>
    <w:rsid w:val="00AD0051"/>
    <w:rsid w:val="00B040FC"/>
    <w:rsid w:val="00B13F98"/>
    <w:rsid w:val="00B171FF"/>
    <w:rsid w:val="00B4062D"/>
    <w:rsid w:val="00B55D40"/>
    <w:rsid w:val="00B73619"/>
    <w:rsid w:val="00B767FD"/>
    <w:rsid w:val="00B951B1"/>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3A04"/>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A23"/>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37F5"/>
    <w:rsid w:val="00E74A02"/>
    <w:rsid w:val="00E8005F"/>
    <w:rsid w:val="00E80477"/>
    <w:rsid w:val="00E918B6"/>
    <w:rsid w:val="00E9374D"/>
    <w:rsid w:val="00EB1E68"/>
    <w:rsid w:val="00EC325E"/>
    <w:rsid w:val="00EC749D"/>
    <w:rsid w:val="00F043EB"/>
    <w:rsid w:val="00F32FE8"/>
    <w:rsid w:val="00F33958"/>
    <w:rsid w:val="00F37670"/>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C65AF"/>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 w:type="paragraph" w:styleId="Revision">
    <w:name w:val="Revision"/>
    <w:hidden/>
    <w:uiPriority w:val="99"/>
    <w:semiHidden/>
    <w:rsid w:val="009008E4"/>
    <w:pPr>
      <w:spacing w:after="0" w:line="240" w:lineRule="auto"/>
    </w:pPr>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FD66-33F2-4E32-9E57-7AC39C86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Kellie Discipline</cp:lastModifiedBy>
  <cp:revision>3</cp:revision>
  <cp:lastPrinted>2018-04-25T10:02:00Z</cp:lastPrinted>
  <dcterms:created xsi:type="dcterms:W3CDTF">2018-05-10T14:25:00Z</dcterms:created>
  <dcterms:modified xsi:type="dcterms:W3CDTF">2018-05-10T14:25:00Z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