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B225" w14:textId="7E907F6A" w:rsidR="00C92E3C" w:rsidRPr="00C92E3C" w:rsidRDefault="009C34BE" w:rsidP="007A6D59">
      <w:pPr>
        <w:pStyle w:val="NormalWeb"/>
        <w:spacing w:before="0" w:beforeAutospacing="0" w:after="0" w:afterAutospacing="0"/>
        <w:ind w:left="-450"/>
        <w:rPr>
          <w:rFonts w:asciiTheme="minorHAnsi" w:hAnsiTheme="minorHAnsi" w:cstheme="minorHAnsi"/>
          <w:b/>
          <w:bCs/>
          <w:color w:val="000000"/>
          <w:sz w:val="28"/>
          <w:szCs w:val="28"/>
        </w:rPr>
      </w:pPr>
      <w:r w:rsidRPr="00C33266">
        <w:rPr>
          <w:noProof/>
        </w:rPr>
        <w:drawing>
          <wp:inline distT="0" distB="0" distL="0" distR="0" wp14:anchorId="08750065" wp14:editId="684E7715">
            <wp:extent cx="5727700" cy="1039495"/>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039495"/>
                    </a:xfrm>
                    <a:prstGeom prst="rect">
                      <a:avLst/>
                    </a:prstGeom>
                  </pic:spPr>
                </pic:pic>
              </a:graphicData>
            </a:graphic>
          </wp:inline>
        </w:drawing>
      </w:r>
    </w:p>
    <w:p w14:paraId="73AF8777" w14:textId="141AB843" w:rsidR="00C92E3C" w:rsidRPr="00C92E3C" w:rsidRDefault="00560B6A" w:rsidP="007A6D59">
      <w:pPr>
        <w:pStyle w:val="NormalWeb"/>
        <w:spacing w:before="0" w:beforeAutospacing="0" w:after="0" w:afterAutospacing="0"/>
        <w:ind w:left="-450"/>
        <w:rPr>
          <w:rFonts w:asciiTheme="minorHAnsi" w:hAnsiTheme="minorHAnsi" w:cstheme="minorHAnsi"/>
          <w:b/>
          <w:bCs/>
          <w:color w:val="000000"/>
          <w:sz w:val="28"/>
          <w:szCs w:val="28"/>
        </w:rPr>
      </w:pPr>
      <w:r>
        <w:rPr>
          <w:rFonts w:asciiTheme="minorHAnsi" w:hAnsiTheme="minorHAnsi" w:cstheme="minorHAnsi"/>
          <w:b/>
          <w:bCs/>
          <w:color w:val="000000"/>
          <w:sz w:val="28"/>
          <w:szCs w:val="28"/>
        </w:rPr>
        <w:t>County Lines</w:t>
      </w:r>
      <w:r w:rsidR="00964773">
        <w:rPr>
          <w:rFonts w:asciiTheme="minorHAnsi" w:hAnsiTheme="minorHAnsi" w:cstheme="minorHAnsi"/>
          <w:b/>
          <w:bCs/>
          <w:color w:val="000000"/>
          <w:sz w:val="28"/>
          <w:szCs w:val="28"/>
        </w:rPr>
        <w:t xml:space="preserve"> (15)</w:t>
      </w:r>
    </w:p>
    <w:p w14:paraId="6A8298B6" w14:textId="57F3D9CB" w:rsidR="00C92E3C" w:rsidRPr="00C92E3C" w:rsidRDefault="009C34BE" w:rsidP="007A6D59">
      <w:pPr>
        <w:pStyle w:val="NormalWeb"/>
        <w:spacing w:before="0" w:beforeAutospacing="0" w:after="0" w:afterAutospacing="0"/>
        <w:ind w:left="-450"/>
        <w:rPr>
          <w:rFonts w:asciiTheme="minorHAnsi" w:hAnsiTheme="minorHAnsi" w:cstheme="minorHAnsi"/>
          <w:b/>
          <w:sz w:val="28"/>
          <w:szCs w:val="28"/>
        </w:rPr>
      </w:pPr>
      <w:r>
        <w:rPr>
          <w:rFonts w:asciiTheme="minorHAnsi" w:hAnsiTheme="minorHAnsi" w:cstheme="minorHAnsi"/>
          <w:b/>
          <w:sz w:val="28"/>
          <w:szCs w:val="28"/>
        </w:rPr>
        <w:t xml:space="preserve">As </w:t>
      </w:r>
      <w:r w:rsidR="00C92E3C" w:rsidRPr="00C92E3C">
        <w:rPr>
          <w:rFonts w:asciiTheme="minorHAnsi" w:hAnsiTheme="minorHAnsi" w:cstheme="minorHAnsi"/>
          <w:b/>
          <w:sz w:val="28"/>
          <w:szCs w:val="28"/>
        </w:rPr>
        <w:t>Recommended by the FAN Young Consultants</w:t>
      </w:r>
    </w:p>
    <w:p w14:paraId="2FECCB01" w14:textId="77777777" w:rsidR="00C92E3C" w:rsidRPr="00C92E3C" w:rsidRDefault="00C92E3C" w:rsidP="007A6D59">
      <w:pPr>
        <w:rPr>
          <w:rFonts w:cstheme="minorHAnsi"/>
        </w:rPr>
      </w:pPr>
    </w:p>
    <w:p w14:paraId="424E6450" w14:textId="5FBD725B" w:rsidR="009C34BE" w:rsidRDefault="00F21680" w:rsidP="00803F56">
      <w:pPr>
        <w:pStyle w:val="NormalWeb"/>
        <w:spacing w:before="0" w:beforeAutospacing="0" w:after="0" w:afterAutospacing="0"/>
        <w:ind w:left="-450"/>
        <w:jc w:val="center"/>
        <w:rPr>
          <w:rFonts w:asciiTheme="minorHAnsi" w:hAnsiTheme="minorHAnsi" w:cstheme="minorHAnsi"/>
        </w:rPr>
      </w:pPr>
      <w:r w:rsidRPr="00C7462F">
        <w:fldChar w:fldCharType="begin"/>
      </w:r>
      <w:r w:rsidRPr="00C7462F">
        <w:instrText xml:space="preserve"> INCLUDEPICTURE "/var/folders/f5/bghfn9kd1ll4qr1w8jbhgtyr0000gn/T/com.microsoft.Word/WebArchiveCopyPasteTempFiles/page1image29760416" \* MERGEFORMATINET </w:instrText>
      </w:r>
      <w:r w:rsidRPr="00C7462F">
        <w:fldChar w:fldCharType="separate"/>
      </w:r>
      <w:r w:rsidRPr="00C7462F">
        <w:rPr>
          <w:noProof/>
        </w:rPr>
        <w:drawing>
          <wp:inline distT="0" distB="0" distL="0" distR="0" wp14:anchorId="01D8E481" wp14:editId="3E666C84">
            <wp:extent cx="4636857" cy="3426143"/>
            <wp:effectExtent l="0" t="0" r="0" b="3175"/>
            <wp:docPr id="22" name="Picture 22" descr="page1image2976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760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6857" cy="3426143"/>
                    </a:xfrm>
                    <a:prstGeom prst="rect">
                      <a:avLst/>
                    </a:prstGeom>
                    <a:noFill/>
                    <a:ln>
                      <a:noFill/>
                    </a:ln>
                  </pic:spPr>
                </pic:pic>
              </a:graphicData>
            </a:graphic>
          </wp:inline>
        </w:drawing>
      </w:r>
      <w:r w:rsidRPr="00C7462F">
        <w:fldChar w:fldCharType="end"/>
      </w:r>
    </w:p>
    <w:p w14:paraId="2D73BBF0" w14:textId="77777777" w:rsidR="009C34BE" w:rsidRDefault="009C34BE" w:rsidP="007A6D59">
      <w:pPr>
        <w:pStyle w:val="NormalWeb"/>
        <w:spacing w:before="0" w:beforeAutospacing="0" w:after="0" w:afterAutospacing="0"/>
        <w:ind w:left="-450"/>
        <w:rPr>
          <w:rFonts w:asciiTheme="minorHAnsi" w:hAnsiTheme="minorHAnsi" w:cstheme="minorHAnsi"/>
          <w:color w:val="000000"/>
        </w:rPr>
      </w:pPr>
    </w:p>
    <w:p w14:paraId="57FFE6FD" w14:textId="301E4460" w:rsidR="00C92E3C" w:rsidRPr="009C34BE" w:rsidRDefault="00560B6A" w:rsidP="007A6D59">
      <w:pPr>
        <w:pStyle w:val="NormalWeb"/>
        <w:spacing w:before="0" w:beforeAutospacing="0" w:after="0" w:afterAutospacing="0"/>
        <w:ind w:left="-450"/>
        <w:rPr>
          <w:rFonts w:asciiTheme="minorHAnsi" w:hAnsiTheme="minorHAnsi" w:cstheme="minorHAnsi"/>
          <w:b/>
        </w:rPr>
      </w:pPr>
      <w:r>
        <w:rPr>
          <w:rFonts w:asciiTheme="minorHAnsi" w:hAnsiTheme="minorHAnsi" w:cstheme="minorHAnsi"/>
          <w:b/>
          <w:color w:val="000000"/>
        </w:rPr>
        <w:t>COUNTY LINES</w:t>
      </w:r>
      <w:r w:rsidR="009C34BE">
        <w:rPr>
          <w:rFonts w:asciiTheme="minorHAnsi" w:hAnsiTheme="minorHAnsi" w:cstheme="minorHAnsi"/>
          <w:b/>
          <w:color w:val="000000"/>
        </w:rPr>
        <w:t xml:space="preserve"> (1</w:t>
      </w:r>
      <w:r w:rsidR="00964773">
        <w:rPr>
          <w:rFonts w:asciiTheme="minorHAnsi" w:hAnsiTheme="minorHAnsi" w:cstheme="minorHAnsi"/>
          <w:b/>
          <w:color w:val="000000"/>
        </w:rPr>
        <w:t>5</w:t>
      </w:r>
      <w:r w:rsidR="009C34BE">
        <w:rPr>
          <w:rFonts w:asciiTheme="minorHAnsi" w:hAnsiTheme="minorHAnsi" w:cstheme="minorHAnsi"/>
          <w:b/>
          <w:color w:val="000000"/>
        </w:rPr>
        <w:t>)</w:t>
      </w:r>
    </w:p>
    <w:p w14:paraId="0F4D57E6" w14:textId="3BDE7577" w:rsidR="00C92E3C" w:rsidRDefault="009C34BE" w:rsidP="007A6D59">
      <w:pPr>
        <w:pStyle w:val="NormalWeb"/>
        <w:spacing w:before="0" w:beforeAutospacing="0" w:after="0" w:afterAutospacing="0"/>
        <w:ind w:left="-450"/>
        <w:rPr>
          <w:rFonts w:asciiTheme="minorHAnsi" w:hAnsiTheme="minorHAnsi" w:cstheme="minorHAnsi"/>
          <w:color w:val="000000"/>
        </w:rPr>
      </w:pPr>
      <w:r>
        <w:rPr>
          <w:rFonts w:asciiTheme="minorHAnsi" w:hAnsiTheme="minorHAnsi" w:cstheme="minorHAnsi"/>
          <w:color w:val="000000"/>
        </w:rPr>
        <w:t xml:space="preserve">Dir. </w:t>
      </w:r>
      <w:r w:rsidR="00560B6A">
        <w:rPr>
          <w:rFonts w:asciiTheme="minorHAnsi" w:hAnsiTheme="minorHAnsi" w:cstheme="minorHAnsi"/>
          <w:color w:val="000000"/>
        </w:rPr>
        <w:t>Henry Blake</w:t>
      </w:r>
      <w:r>
        <w:rPr>
          <w:rFonts w:asciiTheme="minorHAnsi" w:hAnsiTheme="minorHAnsi" w:cstheme="minorHAnsi"/>
          <w:color w:val="000000"/>
        </w:rPr>
        <w:t>|</w:t>
      </w:r>
      <w:r w:rsidR="00C92E3C" w:rsidRPr="00C92E3C">
        <w:rPr>
          <w:rFonts w:asciiTheme="minorHAnsi" w:hAnsiTheme="minorHAnsi" w:cstheme="minorHAnsi"/>
          <w:color w:val="000000"/>
        </w:rPr>
        <w:t>20</w:t>
      </w:r>
      <w:r w:rsidR="00560B6A">
        <w:rPr>
          <w:rFonts w:asciiTheme="minorHAnsi" w:hAnsiTheme="minorHAnsi" w:cstheme="minorHAnsi"/>
          <w:color w:val="000000"/>
        </w:rPr>
        <w:t>19</w:t>
      </w:r>
      <w:r>
        <w:rPr>
          <w:rFonts w:asciiTheme="minorHAnsi" w:hAnsiTheme="minorHAnsi" w:cstheme="minorHAnsi"/>
          <w:color w:val="000000"/>
        </w:rPr>
        <w:t>|UK|</w:t>
      </w:r>
      <w:r w:rsidR="00C92E3C" w:rsidRPr="00C92E3C">
        <w:rPr>
          <w:rFonts w:asciiTheme="minorHAnsi" w:hAnsiTheme="minorHAnsi" w:cstheme="minorHAnsi"/>
          <w:color w:val="000000"/>
        </w:rPr>
        <w:t>9</w:t>
      </w:r>
      <w:r w:rsidR="00560B6A">
        <w:rPr>
          <w:rFonts w:asciiTheme="minorHAnsi" w:hAnsiTheme="minorHAnsi" w:cstheme="minorHAnsi"/>
          <w:color w:val="000000"/>
        </w:rPr>
        <w:t>0</w:t>
      </w:r>
      <w:r w:rsidR="00C92E3C" w:rsidRPr="00C92E3C">
        <w:rPr>
          <w:rFonts w:asciiTheme="minorHAnsi" w:hAnsiTheme="minorHAnsi" w:cstheme="minorHAnsi"/>
          <w:color w:val="000000"/>
        </w:rPr>
        <w:t xml:space="preserve"> mins</w:t>
      </w:r>
    </w:p>
    <w:p w14:paraId="0E1A03B9" w14:textId="170D98AA" w:rsidR="009C34BE" w:rsidRDefault="009C34BE" w:rsidP="007A6D59">
      <w:pPr>
        <w:pStyle w:val="NormalWeb"/>
        <w:spacing w:before="0" w:beforeAutospacing="0" w:after="0" w:afterAutospacing="0"/>
        <w:ind w:left="-450"/>
        <w:rPr>
          <w:rFonts w:asciiTheme="minorHAnsi" w:hAnsiTheme="minorHAnsi" w:cstheme="minorHAnsi"/>
          <w:color w:val="000000"/>
        </w:rPr>
      </w:pPr>
    </w:p>
    <w:p w14:paraId="7FB267A8" w14:textId="42854015" w:rsidR="00C92E3C" w:rsidRPr="006564B6" w:rsidRDefault="009C34BE" w:rsidP="006564B6">
      <w:pPr>
        <w:pStyle w:val="NormalWeb"/>
        <w:spacing w:before="0" w:beforeAutospacing="0" w:after="0" w:afterAutospacing="0"/>
        <w:ind w:left="-450"/>
        <w:rPr>
          <w:rFonts w:asciiTheme="minorHAnsi" w:hAnsiTheme="minorHAnsi" w:cstheme="minorHAnsi"/>
        </w:rPr>
      </w:pPr>
      <w:r w:rsidRPr="009C34BE">
        <w:rPr>
          <w:rFonts w:asciiTheme="minorHAnsi" w:hAnsiTheme="minorHAnsi" w:cstheme="minorHAnsi"/>
          <w:b/>
          <w:color w:val="000000"/>
        </w:rPr>
        <w:t>Distributor</w:t>
      </w:r>
      <w:r>
        <w:rPr>
          <w:rFonts w:asciiTheme="minorHAnsi" w:hAnsiTheme="minorHAnsi" w:cstheme="minorHAnsi"/>
          <w:b/>
          <w:color w:val="000000"/>
        </w:rPr>
        <w:t>:</w:t>
      </w:r>
      <w:r w:rsidR="00964773">
        <w:rPr>
          <w:rFonts w:asciiTheme="minorHAnsi" w:hAnsiTheme="minorHAnsi" w:cstheme="minorHAnsi"/>
          <w:color w:val="000000"/>
        </w:rPr>
        <w:t xml:space="preserve"> BFI</w:t>
      </w:r>
      <w:r>
        <w:rPr>
          <w:rFonts w:asciiTheme="minorHAnsi" w:hAnsiTheme="minorHAnsi" w:cstheme="minorHAnsi"/>
          <w:color w:val="000000"/>
        </w:rPr>
        <w:br/>
      </w:r>
      <w:r w:rsidRPr="009C34BE">
        <w:rPr>
          <w:rFonts w:asciiTheme="minorHAnsi" w:hAnsiTheme="minorHAnsi" w:cstheme="minorHAnsi"/>
          <w:b/>
          <w:color w:val="000000"/>
          <w:shd w:val="clear" w:color="auto" w:fill="FFFFFF"/>
        </w:rPr>
        <w:t>Bookings:</w:t>
      </w:r>
      <w:r w:rsidRPr="00C92E3C">
        <w:rPr>
          <w:rFonts w:asciiTheme="minorHAnsi" w:hAnsiTheme="minorHAnsi" w:cstheme="minorHAnsi"/>
          <w:color w:val="000000"/>
          <w:shd w:val="clear" w:color="auto" w:fill="FFFFFF"/>
        </w:rPr>
        <w:t xml:space="preserve"> </w:t>
      </w:r>
      <w:r w:rsidR="00560B6A">
        <w:rPr>
          <w:rFonts w:asciiTheme="minorHAnsi" w:hAnsiTheme="minorHAnsi" w:cstheme="minorHAnsi"/>
          <w:color w:val="000000"/>
          <w:shd w:val="clear" w:color="auto" w:fill="FFFFFF"/>
        </w:rPr>
        <w:t>bookings.films</w:t>
      </w:r>
      <w:r w:rsidR="00560B6A" w:rsidRPr="005F3BD2">
        <w:rPr>
          <w:rFonts w:asciiTheme="minorHAnsi" w:hAnsiTheme="minorHAnsi" w:cstheme="minorHAnsi"/>
          <w:color w:val="000000"/>
          <w:shd w:val="clear" w:color="auto" w:fill="FFFFFF"/>
        </w:rPr>
        <w:t>@bfi.org.uk</w:t>
      </w:r>
      <w:r>
        <w:rPr>
          <w:rFonts w:asciiTheme="minorHAnsi" w:hAnsiTheme="minorHAnsi" w:cstheme="minorHAnsi"/>
          <w:color w:val="000000"/>
          <w:shd w:val="clear" w:color="auto" w:fill="FFFFFF"/>
        </w:rPr>
        <w:br/>
      </w:r>
      <w:r w:rsidRPr="009C34BE">
        <w:rPr>
          <w:rFonts w:asciiTheme="minorHAnsi" w:hAnsiTheme="minorHAnsi" w:cstheme="minorHAnsi"/>
          <w:b/>
          <w:color w:val="000000"/>
          <w:shd w:val="clear" w:color="auto" w:fill="FFFFFF"/>
        </w:rPr>
        <w:t>Available:</w:t>
      </w:r>
      <w:r>
        <w:rPr>
          <w:rFonts w:asciiTheme="minorHAnsi" w:hAnsiTheme="minorHAnsi" w:cstheme="minorHAnsi"/>
          <w:color w:val="000000"/>
          <w:shd w:val="clear" w:color="auto" w:fill="FFFFFF"/>
        </w:rPr>
        <w:t xml:space="preserve"> Friday </w:t>
      </w:r>
      <w:r w:rsidR="00560B6A">
        <w:rPr>
          <w:rFonts w:asciiTheme="minorHAnsi" w:hAnsiTheme="minorHAnsi" w:cstheme="minorHAnsi"/>
          <w:color w:val="000000"/>
          <w:shd w:val="clear" w:color="auto" w:fill="FFFFFF"/>
        </w:rPr>
        <w:t>4</w:t>
      </w:r>
      <w:r w:rsidR="00964773" w:rsidRPr="00964773">
        <w:rPr>
          <w:rFonts w:asciiTheme="minorHAnsi" w:hAnsiTheme="minorHAnsi" w:cstheme="minorHAnsi"/>
          <w:color w:val="000000"/>
          <w:shd w:val="clear" w:color="auto" w:fill="FFFFFF"/>
          <w:vertAlign w:val="superscript"/>
        </w:rPr>
        <w:t>th</w:t>
      </w:r>
      <w:r w:rsidR="00964773">
        <w:rPr>
          <w:rFonts w:asciiTheme="minorHAnsi" w:hAnsiTheme="minorHAnsi" w:cstheme="minorHAnsi"/>
          <w:color w:val="000000"/>
          <w:shd w:val="clear" w:color="auto" w:fill="FFFFFF"/>
        </w:rPr>
        <w:t xml:space="preserve"> </w:t>
      </w:r>
      <w:r w:rsidR="00560B6A">
        <w:rPr>
          <w:rFonts w:asciiTheme="minorHAnsi" w:hAnsiTheme="minorHAnsi" w:cstheme="minorHAnsi"/>
          <w:color w:val="000000"/>
          <w:shd w:val="clear" w:color="auto" w:fill="FFFFFF"/>
        </w:rPr>
        <w:t>December</w:t>
      </w:r>
      <w:r>
        <w:rPr>
          <w:rFonts w:asciiTheme="minorHAnsi" w:hAnsiTheme="minorHAnsi" w:cstheme="minorHAnsi"/>
          <w:color w:val="000000"/>
          <w:shd w:val="clear" w:color="auto" w:fill="FFFFFF"/>
        </w:rPr>
        <w:br/>
      </w:r>
      <w:r w:rsidRPr="009C34BE">
        <w:rPr>
          <w:rFonts w:asciiTheme="minorHAnsi" w:hAnsiTheme="minorHAnsi" w:cstheme="minorHAnsi"/>
          <w:b/>
          <w:color w:val="000000"/>
          <w:shd w:val="clear" w:color="auto" w:fill="FFFFFF"/>
        </w:rPr>
        <w:t xml:space="preserve">Platform: </w:t>
      </w:r>
      <w:r>
        <w:rPr>
          <w:rFonts w:asciiTheme="minorHAnsi" w:hAnsiTheme="minorHAnsi" w:cstheme="minorHAnsi"/>
          <w:color w:val="000000"/>
          <w:shd w:val="clear" w:color="auto" w:fill="FFFFFF"/>
        </w:rPr>
        <w:t>Theatrical</w:t>
      </w:r>
      <w:r w:rsidR="00560B6A">
        <w:rPr>
          <w:rFonts w:asciiTheme="minorHAnsi" w:hAnsiTheme="minorHAnsi" w:cstheme="minorHAnsi"/>
          <w:color w:val="000000"/>
          <w:shd w:val="clear" w:color="auto" w:fill="FFFFFF"/>
        </w:rPr>
        <w:t xml:space="preserve"> &amp; VOD</w:t>
      </w:r>
    </w:p>
    <w:p w14:paraId="7A3F84F9" w14:textId="799D5DFD" w:rsidR="00C92E3C" w:rsidRPr="00C92E3C" w:rsidRDefault="00C92E3C" w:rsidP="007A6D59">
      <w:pPr>
        <w:pStyle w:val="NormalWeb"/>
        <w:spacing w:before="0" w:beforeAutospacing="0" w:after="0" w:afterAutospacing="0"/>
        <w:ind w:left="-450"/>
        <w:rPr>
          <w:rFonts w:asciiTheme="minorHAnsi" w:hAnsiTheme="minorHAnsi" w:cstheme="minorHAnsi"/>
        </w:rPr>
      </w:pPr>
      <w:r w:rsidRPr="00C92E3C">
        <w:rPr>
          <w:rFonts w:asciiTheme="minorHAnsi" w:hAnsiTheme="minorHAnsi" w:cstheme="minorHAnsi"/>
          <w:b/>
          <w:bCs/>
          <w:color w:val="000000"/>
          <w:shd w:val="clear" w:color="auto" w:fill="FFFFFF"/>
        </w:rPr>
        <w:t>Cast:</w:t>
      </w:r>
      <w:r w:rsidRPr="00C92E3C">
        <w:rPr>
          <w:rFonts w:asciiTheme="minorHAnsi" w:hAnsiTheme="minorHAnsi" w:cstheme="minorHAnsi"/>
          <w:color w:val="000000"/>
          <w:shd w:val="clear" w:color="auto" w:fill="FFFFFF"/>
        </w:rPr>
        <w:t xml:space="preserve"> </w:t>
      </w:r>
      <w:r w:rsidR="006564B6" w:rsidRPr="00C7462F">
        <w:rPr>
          <w:rFonts w:ascii="Calibri" w:hAnsi="Calibri" w:cs="Calibri"/>
          <w:bCs/>
        </w:rPr>
        <w:t xml:space="preserve">Conrad Khan, Ashley </w:t>
      </w:r>
      <w:proofErr w:type="spellStart"/>
      <w:r w:rsidR="006564B6" w:rsidRPr="00C7462F">
        <w:rPr>
          <w:rFonts w:ascii="Calibri" w:hAnsi="Calibri" w:cs="Calibri"/>
          <w:bCs/>
        </w:rPr>
        <w:t>Madekwe</w:t>
      </w:r>
      <w:proofErr w:type="spellEnd"/>
      <w:r w:rsidR="006564B6" w:rsidRPr="00C7462F">
        <w:rPr>
          <w:rFonts w:ascii="Calibri" w:hAnsi="Calibri" w:cs="Calibri"/>
          <w:bCs/>
        </w:rPr>
        <w:t>, Harris Dickinson</w:t>
      </w:r>
    </w:p>
    <w:p w14:paraId="5140D1E6" w14:textId="736F8A36" w:rsidR="00C92E3C" w:rsidRPr="00C92E3C" w:rsidRDefault="00C92E3C" w:rsidP="006564B6">
      <w:pPr>
        <w:pStyle w:val="NormalWeb"/>
        <w:spacing w:before="0" w:beforeAutospacing="0" w:after="0" w:afterAutospacing="0"/>
        <w:ind w:left="-450"/>
        <w:rPr>
          <w:rFonts w:asciiTheme="minorHAnsi" w:hAnsiTheme="minorHAnsi" w:cstheme="minorHAnsi"/>
        </w:rPr>
      </w:pPr>
      <w:r w:rsidRPr="00C92E3C">
        <w:rPr>
          <w:rFonts w:asciiTheme="minorHAnsi" w:hAnsiTheme="minorHAnsi" w:cstheme="minorHAnsi"/>
          <w:b/>
          <w:bCs/>
          <w:color w:val="000000"/>
          <w:shd w:val="clear" w:color="auto" w:fill="FFFFFF"/>
        </w:rPr>
        <w:t>Director:</w:t>
      </w:r>
      <w:r w:rsidR="006564B6">
        <w:rPr>
          <w:rFonts w:asciiTheme="minorHAnsi" w:hAnsiTheme="minorHAnsi" w:cstheme="minorHAnsi"/>
          <w:b/>
          <w:bCs/>
          <w:color w:val="000000"/>
          <w:shd w:val="clear" w:color="auto" w:fill="FFFFFF"/>
        </w:rPr>
        <w:t xml:space="preserve"> </w:t>
      </w:r>
      <w:r w:rsidR="006564B6" w:rsidRPr="006564B6">
        <w:rPr>
          <w:rFonts w:asciiTheme="minorHAnsi" w:hAnsiTheme="minorHAnsi" w:cstheme="minorHAnsi"/>
          <w:bCs/>
          <w:color w:val="000000"/>
          <w:shd w:val="clear" w:color="auto" w:fill="FFFFFF"/>
        </w:rPr>
        <w:t>Henry Blake</w:t>
      </w:r>
    </w:p>
    <w:p w14:paraId="3EC14463" w14:textId="49BC3433" w:rsidR="00C92E3C" w:rsidRPr="00C92E3C" w:rsidRDefault="00C92E3C" w:rsidP="007A6D59">
      <w:pPr>
        <w:pStyle w:val="NormalWeb"/>
        <w:spacing w:before="0" w:beforeAutospacing="0" w:after="0" w:afterAutospacing="0"/>
        <w:ind w:left="-450"/>
        <w:rPr>
          <w:rFonts w:asciiTheme="minorHAnsi" w:hAnsiTheme="minorHAnsi" w:cstheme="minorHAnsi"/>
        </w:rPr>
      </w:pPr>
      <w:r w:rsidRPr="00C92E3C">
        <w:rPr>
          <w:rFonts w:asciiTheme="minorHAnsi" w:hAnsiTheme="minorHAnsi" w:cstheme="minorHAnsi"/>
          <w:b/>
          <w:bCs/>
          <w:color w:val="000000"/>
          <w:shd w:val="clear" w:color="auto" w:fill="FFFFFF"/>
        </w:rPr>
        <w:t>Written By:</w:t>
      </w:r>
      <w:r w:rsidRPr="00C92E3C">
        <w:rPr>
          <w:rFonts w:asciiTheme="minorHAnsi" w:hAnsiTheme="minorHAnsi" w:cstheme="minorHAnsi"/>
          <w:color w:val="000000"/>
          <w:shd w:val="clear" w:color="auto" w:fill="FFFFFF"/>
        </w:rPr>
        <w:t xml:space="preserve"> </w:t>
      </w:r>
      <w:r w:rsidR="006564B6">
        <w:rPr>
          <w:rFonts w:asciiTheme="minorHAnsi" w:hAnsiTheme="minorHAnsi" w:cstheme="minorHAnsi"/>
          <w:color w:val="000000"/>
          <w:shd w:val="clear" w:color="auto" w:fill="FFFFFF"/>
        </w:rPr>
        <w:t>Henry Blake</w:t>
      </w:r>
    </w:p>
    <w:p w14:paraId="42FB326E" w14:textId="77777777" w:rsidR="00C92E3C" w:rsidRPr="00C92E3C" w:rsidRDefault="00C92E3C" w:rsidP="007A6D59">
      <w:pPr>
        <w:rPr>
          <w:rFonts w:cstheme="minorHAnsi"/>
        </w:rPr>
      </w:pPr>
    </w:p>
    <w:p w14:paraId="598D0E60" w14:textId="77777777" w:rsidR="00F21680" w:rsidRDefault="00C92E3C" w:rsidP="00F21680">
      <w:pPr>
        <w:pStyle w:val="NormalWeb"/>
        <w:spacing w:before="0" w:beforeAutospacing="0" w:after="0" w:afterAutospacing="0"/>
        <w:ind w:left="-450"/>
        <w:rPr>
          <w:rFonts w:asciiTheme="minorHAnsi" w:hAnsiTheme="minorHAnsi" w:cstheme="minorHAnsi"/>
          <w:b/>
          <w:bCs/>
          <w:color w:val="000000"/>
          <w:u w:val="single"/>
        </w:rPr>
      </w:pPr>
      <w:r w:rsidRPr="00C92E3C">
        <w:rPr>
          <w:rFonts w:asciiTheme="minorHAnsi" w:hAnsiTheme="minorHAnsi" w:cstheme="minorHAnsi"/>
          <w:b/>
          <w:bCs/>
          <w:color w:val="000000"/>
          <w:u w:val="single"/>
        </w:rPr>
        <w:t>Synopsis</w:t>
      </w:r>
    </w:p>
    <w:p w14:paraId="684C7723" w14:textId="77777777" w:rsidR="00F21680" w:rsidRDefault="00F21680" w:rsidP="00F21680">
      <w:pPr>
        <w:pStyle w:val="NormalWeb"/>
        <w:spacing w:before="0" w:beforeAutospacing="0" w:after="0" w:afterAutospacing="0"/>
        <w:ind w:left="-450"/>
        <w:rPr>
          <w:rFonts w:ascii="Calibri" w:hAnsi="Calibri" w:cs="Calibri"/>
          <w:sz w:val="22"/>
          <w:szCs w:val="22"/>
        </w:rPr>
      </w:pPr>
    </w:p>
    <w:p w14:paraId="5FA7148C" w14:textId="58835E1E" w:rsidR="00F21680" w:rsidRPr="00F21680" w:rsidRDefault="00F21680" w:rsidP="00F21680">
      <w:pPr>
        <w:pStyle w:val="NormalWeb"/>
        <w:spacing w:before="0" w:beforeAutospacing="0" w:after="0" w:afterAutospacing="0"/>
        <w:ind w:left="-450"/>
        <w:rPr>
          <w:rFonts w:ascii="Calibri" w:hAnsi="Calibri" w:cs="Calibri"/>
        </w:rPr>
      </w:pPr>
      <w:r w:rsidRPr="00C7462F">
        <w:rPr>
          <w:rFonts w:ascii="Calibri" w:hAnsi="Calibri" w:cs="Calibri"/>
        </w:rPr>
        <w:t xml:space="preserve">County Lines is a powerful and moving coming-of-age film about a </w:t>
      </w:r>
      <w:proofErr w:type="gramStart"/>
      <w:r w:rsidRPr="00C7462F">
        <w:rPr>
          <w:rFonts w:ascii="Calibri" w:hAnsi="Calibri" w:cs="Calibri"/>
        </w:rPr>
        <w:t>14 year old</w:t>
      </w:r>
      <w:proofErr w:type="gramEnd"/>
      <w:r w:rsidRPr="00C7462F">
        <w:rPr>
          <w:rFonts w:ascii="Calibri" w:hAnsi="Calibri" w:cs="Calibri"/>
        </w:rPr>
        <w:t xml:space="preserve"> boy who is groomed into a ‘county lines’ criminal network. </w:t>
      </w:r>
    </w:p>
    <w:p w14:paraId="42BE8E06" w14:textId="77777777" w:rsidR="00F21680" w:rsidRPr="00C7462F" w:rsidRDefault="00F21680" w:rsidP="00F21680">
      <w:pPr>
        <w:pStyle w:val="NormalWeb"/>
        <w:spacing w:before="0" w:beforeAutospacing="0" w:after="0" w:afterAutospacing="0"/>
        <w:ind w:left="-450"/>
        <w:rPr>
          <w:rFonts w:asciiTheme="minorHAnsi" w:hAnsiTheme="minorHAnsi" w:cstheme="minorHAnsi"/>
          <w:b/>
          <w:bCs/>
          <w:color w:val="000000"/>
          <w:u w:val="single"/>
        </w:rPr>
      </w:pPr>
    </w:p>
    <w:p w14:paraId="072671B4" w14:textId="7A5DCC68" w:rsidR="00C92E3C" w:rsidRPr="00F21680" w:rsidRDefault="00F21680" w:rsidP="006564B6">
      <w:pPr>
        <w:pStyle w:val="NormalWeb"/>
        <w:spacing w:before="0" w:beforeAutospacing="0" w:after="0" w:afterAutospacing="0"/>
        <w:ind w:left="-450"/>
        <w:rPr>
          <w:rFonts w:asciiTheme="minorHAnsi" w:hAnsiTheme="minorHAnsi" w:cstheme="minorHAnsi"/>
        </w:rPr>
      </w:pPr>
      <w:r w:rsidRPr="00C7462F">
        <w:rPr>
          <w:rFonts w:ascii="Calibri" w:hAnsi="Calibri" w:cs="Calibri"/>
        </w:rPr>
        <w:t xml:space="preserve">Inspired by the stories he heard while mentoring young people at an East London pupil referral unit, writer-director Henry Blake’s powerful feature debut boasts a compelling central </w:t>
      </w:r>
      <w:r w:rsidRPr="00C7462F">
        <w:rPr>
          <w:rFonts w:ascii="Calibri" w:hAnsi="Calibri" w:cs="Calibri"/>
        </w:rPr>
        <w:lastRenderedPageBreak/>
        <w:t xml:space="preserve">performance by Conrad Khan as 14-year-old Tyler, with strong supporting performances from Ashley </w:t>
      </w:r>
      <w:proofErr w:type="spellStart"/>
      <w:r w:rsidRPr="00C7462F">
        <w:rPr>
          <w:rFonts w:ascii="Calibri" w:hAnsi="Calibri" w:cs="Calibri"/>
        </w:rPr>
        <w:t>Madekwe</w:t>
      </w:r>
      <w:proofErr w:type="spellEnd"/>
      <w:r w:rsidRPr="00C7462F">
        <w:rPr>
          <w:rFonts w:ascii="Calibri" w:hAnsi="Calibri" w:cs="Calibri"/>
        </w:rPr>
        <w:t xml:space="preserve"> and Harris Dickinson.</w:t>
      </w:r>
    </w:p>
    <w:p w14:paraId="587AE50C" w14:textId="77777777" w:rsidR="00C92E3C" w:rsidRPr="00C92E3C" w:rsidRDefault="00C92E3C" w:rsidP="007A6D59">
      <w:pPr>
        <w:rPr>
          <w:rFonts w:cstheme="minorHAnsi"/>
        </w:rPr>
      </w:pPr>
    </w:p>
    <w:p w14:paraId="7DB1D83E" w14:textId="4659BC43" w:rsidR="00C92E3C" w:rsidRDefault="00C92E3C" w:rsidP="007A6D59">
      <w:pPr>
        <w:pStyle w:val="NormalWeb"/>
        <w:spacing w:before="0" w:beforeAutospacing="0" w:after="0" w:afterAutospacing="0"/>
        <w:ind w:left="-450"/>
        <w:rPr>
          <w:rFonts w:asciiTheme="minorHAnsi" w:hAnsiTheme="minorHAnsi" w:cstheme="minorHAnsi"/>
          <w:b/>
          <w:bCs/>
          <w:color w:val="000000"/>
          <w:u w:val="single"/>
        </w:rPr>
      </w:pPr>
      <w:r w:rsidRPr="00C92E3C">
        <w:rPr>
          <w:rFonts w:asciiTheme="minorHAnsi" w:hAnsiTheme="minorHAnsi" w:cstheme="minorHAnsi"/>
          <w:b/>
          <w:bCs/>
          <w:color w:val="000000"/>
          <w:u w:val="single"/>
        </w:rPr>
        <w:t>Social</w:t>
      </w:r>
      <w:r w:rsidR="006777E3">
        <w:rPr>
          <w:rFonts w:asciiTheme="minorHAnsi" w:hAnsiTheme="minorHAnsi" w:cstheme="minorHAnsi"/>
          <w:b/>
          <w:bCs/>
          <w:color w:val="000000"/>
          <w:u w:val="single"/>
        </w:rPr>
        <w:br/>
      </w:r>
    </w:p>
    <w:p w14:paraId="3513D257" w14:textId="54696CA7" w:rsidR="006777E3" w:rsidRPr="006777E3" w:rsidRDefault="00C92E3C" w:rsidP="006777E3">
      <w:pPr>
        <w:pStyle w:val="NormalWeb"/>
        <w:spacing w:before="0" w:beforeAutospacing="0" w:after="0" w:afterAutospacing="0"/>
        <w:ind w:left="-450"/>
        <w:rPr>
          <w:rFonts w:asciiTheme="minorHAnsi" w:hAnsiTheme="minorHAnsi" w:cstheme="minorHAnsi"/>
          <w:color w:val="000000"/>
        </w:rPr>
      </w:pPr>
      <w:r w:rsidRPr="00C92E3C">
        <w:rPr>
          <w:rFonts w:asciiTheme="minorHAnsi" w:hAnsiTheme="minorHAnsi" w:cstheme="minorHAnsi"/>
          <w:color w:val="000000"/>
        </w:rPr>
        <w:t>Official website:</w:t>
      </w:r>
      <w:r w:rsidR="006777E3">
        <w:rPr>
          <w:rStyle w:val="apple-tab-span"/>
          <w:rFonts w:asciiTheme="minorHAnsi" w:hAnsiTheme="minorHAnsi" w:cstheme="minorHAnsi"/>
          <w:color w:val="000000"/>
        </w:rPr>
        <w:t xml:space="preserve"> </w:t>
      </w:r>
      <w:r w:rsidR="006777E3" w:rsidRPr="006777E3">
        <w:rPr>
          <w:rStyle w:val="apple-tab-span"/>
          <w:rFonts w:asciiTheme="minorHAnsi" w:hAnsiTheme="minorHAnsi" w:cstheme="minorHAnsi"/>
          <w:color w:val="000000"/>
        </w:rPr>
        <w:t>https://www2.bfi.org.uk/whats-on/bfi-film-releases/county-lines</w:t>
      </w:r>
    </w:p>
    <w:p w14:paraId="683DF562" w14:textId="233DB65B" w:rsidR="00C92E3C" w:rsidRPr="00C92E3C" w:rsidRDefault="00C92E3C" w:rsidP="007A6D59">
      <w:pPr>
        <w:pStyle w:val="NormalWeb"/>
        <w:spacing w:before="0" w:beforeAutospacing="0" w:after="0" w:afterAutospacing="0"/>
        <w:ind w:left="-450"/>
        <w:rPr>
          <w:rFonts w:asciiTheme="minorHAnsi" w:hAnsiTheme="minorHAnsi" w:cstheme="minorHAnsi"/>
        </w:rPr>
      </w:pPr>
      <w:r w:rsidRPr="00C92E3C">
        <w:rPr>
          <w:rFonts w:asciiTheme="minorHAnsi" w:hAnsiTheme="minorHAnsi" w:cstheme="minorHAnsi"/>
          <w:color w:val="000000"/>
        </w:rPr>
        <w:t>Official Twitter:</w:t>
      </w:r>
      <w:r w:rsidR="006777E3">
        <w:rPr>
          <w:rStyle w:val="apple-tab-span"/>
          <w:rFonts w:asciiTheme="minorHAnsi" w:hAnsiTheme="minorHAnsi" w:cstheme="minorHAnsi"/>
          <w:color w:val="000000"/>
        </w:rPr>
        <w:t xml:space="preserve"> @</w:t>
      </w:r>
      <w:proofErr w:type="spellStart"/>
      <w:r w:rsidR="006777E3">
        <w:rPr>
          <w:rStyle w:val="apple-tab-span"/>
          <w:rFonts w:asciiTheme="minorHAnsi" w:hAnsiTheme="minorHAnsi" w:cstheme="minorHAnsi"/>
          <w:color w:val="000000"/>
        </w:rPr>
        <w:t>COUNTYLINESfilm</w:t>
      </w:r>
      <w:proofErr w:type="spellEnd"/>
    </w:p>
    <w:p w14:paraId="2BFBAA70" w14:textId="6B7A1A8E" w:rsidR="00C92E3C" w:rsidRPr="00C92E3C" w:rsidRDefault="00C92E3C" w:rsidP="006777E3">
      <w:pPr>
        <w:pStyle w:val="NormalWeb"/>
        <w:spacing w:before="0" w:beforeAutospacing="0" w:after="0" w:afterAutospacing="0"/>
        <w:ind w:left="-450"/>
        <w:rPr>
          <w:rFonts w:asciiTheme="minorHAnsi" w:hAnsiTheme="minorHAnsi" w:cstheme="minorHAnsi"/>
        </w:rPr>
      </w:pPr>
      <w:r w:rsidRPr="00C92E3C">
        <w:rPr>
          <w:rFonts w:asciiTheme="minorHAnsi" w:hAnsiTheme="minorHAnsi" w:cstheme="minorHAnsi"/>
          <w:color w:val="000000"/>
        </w:rPr>
        <w:t>Official Facebook:</w:t>
      </w:r>
      <w:r w:rsidR="006777E3">
        <w:rPr>
          <w:rStyle w:val="apple-tab-span"/>
          <w:rFonts w:asciiTheme="minorHAnsi" w:hAnsiTheme="minorHAnsi" w:cstheme="minorHAnsi"/>
          <w:color w:val="000000"/>
        </w:rPr>
        <w:t xml:space="preserve"> </w:t>
      </w:r>
      <w:r w:rsidR="006777E3" w:rsidRPr="00C7462F">
        <w:rPr>
          <w:rFonts w:ascii="Calibri" w:hAnsi="Calibri" w:cs="Calibri"/>
          <w:color w:val="0560BF"/>
          <w:sz w:val="22"/>
          <w:szCs w:val="22"/>
        </w:rPr>
        <w:t>https://www.facebook.com/COUNTYLINESfilm/</w:t>
      </w:r>
    </w:p>
    <w:p w14:paraId="70C64B7F" w14:textId="4F2D26C6" w:rsidR="00C92E3C" w:rsidRPr="00C92E3C" w:rsidRDefault="00C92E3C" w:rsidP="007A6D59">
      <w:pPr>
        <w:pStyle w:val="NormalWeb"/>
        <w:spacing w:before="0" w:beforeAutospacing="0" w:after="0" w:afterAutospacing="0"/>
        <w:ind w:left="-450"/>
        <w:rPr>
          <w:rFonts w:asciiTheme="minorHAnsi" w:hAnsiTheme="minorHAnsi" w:cstheme="minorHAnsi"/>
        </w:rPr>
      </w:pPr>
      <w:r w:rsidRPr="00C92E3C">
        <w:rPr>
          <w:rFonts w:asciiTheme="minorHAnsi" w:hAnsiTheme="minorHAnsi" w:cstheme="minorHAnsi"/>
          <w:color w:val="000000"/>
        </w:rPr>
        <w:t xml:space="preserve">Official Instagram: </w:t>
      </w:r>
      <w:r w:rsidRPr="00C92E3C">
        <w:rPr>
          <w:rStyle w:val="apple-tab-span"/>
          <w:rFonts w:asciiTheme="minorHAnsi" w:hAnsiTheme="minorHAnsi" w:cstheme="minorHAnsi"/>
          <w:color w:val="000000"/>
        </w:rPr>
        <w:tab/>
      </w:r>
      <w:r w:rsidR="006777E3">
        <w:rPr>
          <w:rStyle w:val="apple-tab-span"/>
          <w:rFonts w:asciiTheme="minorHAnsi" w:hAnsiTheme="minorHAnsi" w:cstheme="minorHAnsi"/>
          <w:color w:val="000000"/>
        </w:rPr>
        <w:t>@</w:t>
      </w:r>
      <w:proofErr w:type="spellStart"/>
      <w:r w:rsidR="006777E3">
        <w:rPr>
          <w:rStyle w:val="apple-tab-span"/>
          <w:rFonts w:asciiTheme="minorHAnsi" w:hAnsiTheme="minorHAnsi" w:cstheme="minorHAnsi"/>
          <w:color w:val="000000"/>
        </w:rPr>
        <w:t>COUNTYLINESfilm</w:t>
      </w:r>
      <w:proofErr w:type="spellEnd"/>
    </w:p>
    <w:p w14:paraId="024B4BEA" w14:textId="11898087" w:rsidR="00C92E3C" w:rsidRPr="00C92E3C" w:rsidRDefault="00C92E3C" w:rsidP="006777E3">
      <w:pPr>
        <w:pStyle w:val="NormalWeb"/>
        <w:spacing w:before="0" w:beforeAutospacing="0" w:after="0" w:afterAutospacing="0"/>
        <w:rPr>
          <w:rFonts w:asciiTheme="minorHAnsi" w:hAnsiTheme="minorHAnsi" w:cstheme="minorHAnsi"/>
        </w:rPr>
      </w:pPr>
      <w:r w:rsidRPr="00C92E3C">
        <w:rPr>
          <w:rStyle w:val="apple-tab-span"/>
          <w:rFonts w:asciiTheme="minorHAnsi" w:hAnsiTheme="minorHAnsi" w:cstheme="minorHAnsi"/>
          <w:color w:val="000000"/>
        </w:rPr>
        <w:tab/>
      </w:r>
    </w:p>
    <w:p w14:paraId="1DABFE64" w14:textId="6875AAAB" w:rsidR="00C92E3C" w:rsidRPr="00C92E3C" w:rsidRDefault="00C92E3C" w:rsidP="007A6D59">
      <w:pPr>
        <w:pStyle w:val="NormalWeb"/>
        <w:spacing w:before="0" w:beforeAutospacing="0" w:after="0" w:afterAutospacing="0"/>
        <w:ind w:left="-450"/>
        <w:rPr>
          <w:rFonts w:asciiTheme="minorHAnsi" w:hAnsiTheme="minorHAnsi" w:cstheme="minorHAnsi"/>
        </w:rPr>
      </w:pPr>
      <w:r w:rsidRPr="00C92E3C">
        <w:rPr>
          <w:rFonts w:asciiTheme="minorHAnsi" w:hAnsiTheme="minorHAnsi" w:cstheme="minorHAnsi"/>
          <w:color w:val="000000"/>
        </w:rPr>
        <w:t xml:space="preserve">Official </w:t>
      </w:r>
      <w:proofErr w:type="gramStart"/>
      <w:r w:rsidRPr="00C92E3C">
        <w:rPr>
          <w:rFonts w:asciiTheme="minorHAnsi" w:hAnsiTheme="minorHAnsi" w:cstheme="minorHAnsi"/>
          <w:color w:val="000000"/>
        </w:rPr>
        <w:t>hashtag:</w:t>
      </w:r>
      <w:r w:rsidR="006777E3">
        <w:rPr>
          <w:rStyle w:val="apple-tab-span"/>
          <w:rFonts w:asciiTheme="minorHAnsi" w:hAnsiTheme="minorHAnsi" w:cstheme="minorHAnsi"/>
          <w:color w:val="000000"/>
        </w:rPr>
        <w:t>#</w:t>
      </w:r>
      <w:proofErr w:type="spellStart"/>
      <w:proofErr w:type="gramEnd"/>
      <w:r w:rsidR="006777E3">
        <w:rPr>
          <w:rStyle w:val="apple-tab-span"/>
          <w:rFonts w:asciiTheme="minorHAnsi" w:hAnsiTheme="minorHAnsi" w:cstheme="minorHAnsi"/>
          <w:color w:val="000000"/>
        </w:rPr>
        <w:t>BFICountyLines</w:t>
      </w:r>
      <w:proofErr w:type="spellEnd"/>
    </w:p>
    <w:p w14:paraId="6A4B0683" w14:textId="77777777" w:rsidR="00C92E3C" w:rsidRPr="00C92E3C" w:rsidRDefault="00C92E3C" w:rsidP="007A6D59">
      <w:pPr>
        <w:rPr>
          <w:rFonts w:cstheme="minorHAnsi"/>
        </w:rPr>
      </w:pPr>
    </w:p>
    <w:p w14:paraId="75BD5796" w14:textId="0FD7DD50" w:rsidR="006564B6" w:rsidRPr="00C7462F" w:rsidRDefault="00C92E3C" w:rsidP="006564B6">
      <w:pPr>
        <w:pStyle w:val="NormalWeb"/>
        <w:spacing w:before="0" w:beforeAutospacing="0" w:after="0" w:afterAutospacing="0"/>
        <w:ind w:left="-450"/>
        <w:rPr>
          <w:rFonts w:asciiTheme="minorHAnsi" w:hAnsiTheme="minorHAnsi" w:cstheme="minorHAnsi"/>
          <w:b/>
          <w:bCs/>
          <w:color w:val="000000"/>
          <w:u w:val="single"/>
        </w:rPr>
      </w:pPr>
      <w:r w:rsidRPr="00C92E3C">
        <w:rPr>
          <w:rFonts w:asciiTheme="minorHAnsi" w:hAnsiTheme="minorHAnsi" w:cstheme="minorHAnsi"/>
          <w:b/>
          <w:bCs/>
          <w:color w:val="000000"/>
          <w:u w:val="single"/>
        </w:rPr>
        <w:t>Press</w:t>
      </w:r>
    </w:p>
    <w:p w14:paraId="7BD610E5" w14:textId="77777777" w:rsidR="006564B6" w:rsidRPr="00C7462F" w:rsidRDefault="006564B6" w:rsidP="006564B6">
      <w:pPr>
        <w:spacing w:before="100" w:beforeAutospacing="1" w:after="100" w:afterAutospacing="1"/>
        <w:rPr>
          <w:rFonts w:ascii="Times New Roman" w:eastAsia="Times New Roman" w:hAnsi="Times New Roman" w:cs="Times New Roman"/>
        </w:rPr>
      </w:pPr>
      <w:r w:rsidRPr="00C7462F">
        <w:rPr>
          <w:rFonts w:ascii="Segoe UI Symbol" w:eastAsia="Times New Roman" w:hAnsi="Segoe UI Symbol" w:cs="Segoe UI Symbol"/>
          <w:color w:val="1E1E23"/>
          <w:sz w:val="22"/>
          <w:szCs w:val="22"/>
          <w:shd w:val="clear" w:color="auto" w:fill="FFFFFF"/>
        </w:rPr>
        <w:t>★★★★</w:t>
      </w:r>
      <w:r w:rsidRPr="00C7462F">
        <w:rPr>
          <w:rFonts w:ascii="SegoeUISymbol" w:eastAsia="Times New Roman" w:hAnsi="SegoeUISymbol" w:cs="Times New Roman"/>
          <w:color w:val="1E1E23"/>
          <w:sz w:val="22"/>
          <w:szCs w:val="22"/>
          <w:shd w:val="clear" w:color="auto" w:fill="FFFFFF"/>
        </w:rPr>
        <w:br/>
        <w:t xml:space="preserve">‘Heartrending, moving... glimmers with the light of a raw young talent’ </w:t>
      </w:r>
      <w:r w:rsidRPr="00C7462F">
        <w:rPr>
          <w:rFonts w:ascii="Calibri" w:eastAsia="Times New Roman" w:hAnsi="Calibri" w:cs="Calibri"/>
          <w:b/>
          <w:bCs/>
          <w:sz w:val="22"/>
          <w:szCs w:val="22"/>
        </w:rPr>
        <w:t xml:space="preserve">Empire (Sophie Monks Kaufman </w:t>
      </w:r>
      <w:r w:rsidRPr="00C7462F">
        <w:rPr>
          <w:rFonts w:ascii="Calibri" w:eastAsia="Times New Roman" w:hAnsi="Calibri" w:cs="Calibri"/>
          <w:b/>
          <w:bCs/>
          <w:color w:val="0560BF"/>
          <w:sz w:val="22"/>
          <w:szCs w:val="22"/>
        </w:rPr>
        <w:t>@</w:t>
      </w:r>
      <w:proofErr w:type="spellStart"/>
      <w:r w:rsidRPr="00C7462F">
        <w:rPr>
          <w:rFonts w:ascii="Calibri" w:eastAsia="Times New Roman" w:hAnsi="Calibri" w:cs="Calibri"/>
          <w:b/>
          <w:bCs/>
          <w:color w:val="0560BF"/>
          <w:sz w:val="22"/>
          <w:szCs w:val="22"/>
        </w:rPr>
        <w:t>MonksKaufman</w:t>
      </w:r>
      <w:proofErr w:type="spellEnd"/>
      <w:r w:rsidRPr="00C7462F">
        <w:rPr>
          <w:rFonts w:ascii="Calibri" w:eastAsia="Times New Roman" w:hAnsi="Calibri" w:cs="Calibri"/>
          <w:b/>
          <w:bCs/>
          <w:sz w:val="22"/>
          <w:szCs w:val="22"/>
        </w:rPr>
        <w:t xml:space="preserve">) </w:t>
      </w:r>
    </w:p>
    <w:p w14:paraId="5E5327B0" w14:textId="77777777" w:rsidR="006564B6" w:rsidRPr="00C7462F" w:rsidRDefault="006564B6" w:rsidP="006564B6">
      <w:pPr>
        <w:spacing w:before="100" w:beforeAutospacing="1" w:after="100" w:afterAutospacing="1"/>
        <w:rPr>
          <w:rFonts w:ascii="Times New Roman" w:eastAsia="Times New Roman" w:hAnsi="Times New Roman" w:cs="Times New Roman"/>
        </w:rPr>
      </w:pPr>
      <w:r w:rsidRPr="00C7462F">
        <w:rPr>
          <w:rFonts w:ascii="Segoe UI Symbol" w:eastAsia="Times New Roman" w:hAnsi="Segoe UI Symbol" w:cs="Segoe UI Symbol"/>
          <w:color w:val="1E1E23"/>
          <w:sz w:val="22"/>
          <w:szCs w:val="22"/>
          <w:shd w:val="clear" w:color="auto" w:fill="FFFFFF"/>
        </w:rPr>
        <w:t>★★★★</w:t>
      </w:r>
      <w:r w:rsidRPr="00C7462F">
        <w:rPr>
          <w:rFonts w:ascii="SegoeUISymbol" w:eastAsia="Times New Roman" w:hAnsi="SegoeUISymbol" w:cs="Times New Roman"/>
          <w:color w:val="1E1E23"/>
          <w:sz w:val="22"/>
          <w:szCs w:val="22"/>
          <w:shd w:val="clear" w:color="auto" w:fill="FFFFFF"/>
        </w:rPr>
        <w:br/>
        <w:t xml:space="preserve">‘Blake announces himself as an assured new voice in British film’ </w:t>
      </w:r>
      <w:r w:rsidRPr="00C7462F">
        <w:rPr>
          <w:rFonts w:ascii="Calibri" w:eastAsia="Times New Roman" w:hAnsi="Calibri" w:cs="Calibri"/>
          <w:b/>
          <w:bCs/>
          <w:sz w:val="22"/>
          <w:szCs w:val="22"/>
        </w:rPr>
        <w:t xml:space="preserve">Little White Lies (Millicent Thomas </w:t>
      </w:r>
      <w:r w:rsidRPr="00C7462F">
        <w:rPr>
          <w:rFonts w:ascii="Calibri" w:eastAsia="Times New Roman" w:hAnsi="Calibri" w:cs="Calibri"/>
          <w:b/>
          <w:bCs/>
          <w:color w:val="0560BF"/>
          <w:sz w:val="22"/>
          <w:szCs w:val="22"/>
        </w:rPr>
        <w:t>@</w:t>
      </w:r>
      <w:proofErr w:type="spellStart"/>
      <w:r w:rsidRPr="00C7462F">
        <w:rPr>
          <w:rFonts w:ascii="Calibri" w:eastAsia="Times New Roman" w:hAnsi="Calibri" w:cs="Calibri"/>
          <w:b/>
          <w:bCs/>
          <w:color w:val="0560BF"/>
          <w:sz w:val="22"/>
          <w:szCs w:val="22"/>
        </w:rPr>
        <w:t>millicentgames</w:t>
      </w:r>
      <w:proofErr w:type="spellEnd"/>
      <w:r w:rsidRPr="00C7462F">
        <w:rPr>
          <w:rFonts w:ascii="Calibri" w:eastAsia="Times New Roman" w:hAnsi="Calibri" w:cs="Calibri"/>
          <w:b/>
          <w:bCs/>
          <w:sz w:val="22"/>
          <w:szCs w:val="22"/>
        </w:rPr>
        <w:t xml:space="preserve">) </w:t>
      </w:r>
    </w:p>
    <w:p w14:paraId="37266693" w14:textId="77777777" w:rsidR="006564B6" w:rsidRPr="00C7462F" w:rsidRDefault="006564B6" w:rsidP="006564B6">
      <w:pPr>
        <w:spacing w:before="100" w:beforeAutospacing="1" w:after="100" w:afterAutospacing="1"/>
        <w:rPr>
          <w:rFonts w:ascii="Times New Roman" w:eastAsia="Times New Roman" w:hAnsi="Times New Roman" w:cs="Times New Roman"/>
        </w:rPr>
      </w:pPr>
      <w:r w:rsidRPr="00C7462F">
        <w:rPr>
          <w:rFonts w:ascii="Segoe UI Symbol" w:eastAsia="Times New Roman" w:hAnsi="Segoe UI Symbol" w:cs="Segoe UI Symbol"/>
          <w:color w:val="1E1E23"/>
          <w:sz w:val="22"/>
          <w:szCs w:val="22"/>
          <w:shd w:val="clear" w:color="auto" w:fill="FFFFFF"/>
        </w:rPr>
        <w:t>★★★★</w:t>
      </w:r>
      <w:r w:rsidRPr="00C7462F">
        <w:rPr>
          <w:rFonts w:ascii="SegoeUISymbol" w:eastAsia="Times New Roman" w:hAnsi="SegoeUISymbol" w:cs="Times New Roman"/>
          <w:color w:val="1E1E23"/>
          <w:sz w:val="22"/>
          <w:szCs w:val="22"/>
          <w:shd w:val="clear" w:color="auto" w:fill="FFFFFF"/>
        </w:rPr>
        <w:br/>
        <w:t>‘Poignant and informative’</w:t>
      </w:r>
      <w:r w:rsidRPr="00C7462F">
        <w:rPr>
          <w:rFonts w:ascii="SegoeUISymbol" w:eastAsia="Times New Roman" w:hAnsi="SegoeUISymbol" w:cs="Times New Roman"/>
          <w:color w:val="1E1E23"/>
          <w:sz w:val="22"/>
          <w:szCs w:val="22"/>
          <w:shd w:val="clear" w:color="auto" w:fill="FFFFFF"/>
        </w:rPr>
        <w:br/>
      </w:r>
      <w:r w:rsidRPr="00C7462F">
        <w:rPr>
          <w:rFonts w:ascii="Calibri" w:eastAsia="Times New Roman" w:hAnsi="Calibri" w:cs="Calibri"/>
          <w:b/>
          <w:bCs/>
          <w:sz w:val="22"/>
          <w:szCs w:val="22"/>
        </w:rPr>
        <w:t xml:space="preserve">The List (Emma Simmonds </w:t>
      </w:r>
      <w:r w:rsidRPr="00C7462F">
        <w:rPr>
          <w:rFonts w:ascii="Calibri" w:eastAsia="Times New Roman" w:hAnsi="Calibri" w:cs="Calibri"/>
          <w:b/>
          <w:bCs/>
          <w:color w:val="0560BF"/>
          <w:sz w:val="22"/>
          <w:szCs w:val="22"/>
        </w:rPr>
        <w:t>@</w:t>
      </w:r>
      <w:proofErr w:type="spellStart"/>
      <w:r w:rsidRPr="00C7462F">
        <w:rPr>
          <w:rFonts w:ascii="Calibri" w:eastAsia="Times New Roman" w:hAnsi="Calibri" w:cs="Calibri"/>
          <w:b/>
          <w:bCs/>
          <w:color w:val="0560BF"/>
          <w:sz w:val="22"/>
          <w:szCs w:val="22"/>
        </w:rPr>
        <w:t>EmmaSimmonds</w:t>
      </w:r>
      <w:proofErr w:type="spellEnd"/>
      <w:r w:rsidRPr="00C7462F">
        <w:rPr>
          <w:rFonts w:ascii="Calibri" w:eastAsia="Times New Roman" w:hAnsi="Calibri" w:cs="Calibri"/>
          <w:b/>
          <w:bCs/>
          <w:sz w:val="22"/>
          <w:szCs w:val="22"/>
        </w:rPr>
        <w:t xml:space="preserve">) </w:t>
      </w:r>
    </w:p>
    <w:p w14:paraId="5739F4DC" w14:textId="77777777" w:rsidR="006564B6" w:rsidRPr="00C7462F" w:rsidRDefault="006564B6" w:rsidP="006564B6">
      <w:pPr>
        <w:spacing w:before="100" w:beforeAutospacing="1" w:after="100" w:afterAutospacing="1"/>
        <w:rPr>
          <w:rFonts w:ascii="Times New Roman" w:eastAsia="Times New Roman" w:hAnsi="Times New Roman" w:cs="Times New Roman"/>
        </w:rPr>
      </w:pPr>
      <w:r w:rsidRPr="00C7462F">
        <w:rPr>
          <w:rFonts w:ascii="Segoe UI Symbol" w:eastAsia="Times New Roman" w:hAnsi="Segoe UI Symbol" w:cs="Segoe UI Symbol"/>
          <w:color w:val="1E1E23"/>
          <w:sz w:val="22"/>
          <w:szCs w:val="22"/>
          <w:shd w:val="clear" w:color="auto" w:fill="FFFFFF"/>
        </w:rPr>
        <w:t>★★★★</w:t>
      </w:r>
      <w:r w:rsidRPr="00C7462F">
        <w:rPr>
          <w:rFonts w:ascii="SegoeUISymbol" w:eastAsia="Times New Roman" w:hAnsi="SegoeUISymbol" w:cs="Times New Roman"/>
          <w:color w:val="1E1E23"/>
          <w:sz w:val="22"/>
          <w:szCs w:val="22"/>
          <w:shd w:val="clear" w:color="auto" w:fill="FFFFFF"/>
        </w:rPr>
        <w:br/>
        <w:t>‘Bold, powerful and eye-opening’</w:t>
      </w:r>
      <w:r w:rsidRPr="00C7462F">
        <w:rPr>
          <w:rFonts w:ascii="SegoeUISymbol" w:eastAsia="Times New Roman" w:hAnsi="SegoeUISymbol" w:cs="Times New Roman"/>
          <w:color w:val="1E1E23"/>
          <w:sz w:val="22"/>
          <w:szCs w:val="22"/>
          <w:shd w:val="clear" w:color="auto" w:fill="FFFFFF"/>
        </w:rPr>
        <w:br/>
      </w:r>
      <w:r w:rsidRPr="00C7462F">
        <w:rPr>
          <w:rFonts w:ascii="Calibri" w:eastAsia="Times New Roman" w:hAnsi="Calibri" w:cs="Calibri"/>
          <w:b/>
          <w:bCs/>
          <w:sz w:val="22"/>
          <w:szCs w:val="22"/>
        </w:rPr>
        <w:t xml:space="preserve">The Face (Sam Higgins </w:t>
      </w:r>
      <w:r w:rsidRPr="00C7462F">
        <w:rPr>
          <w:rFonts w:ascii="Calibri" w:eastAsia="Times New Roman" w:hAnsi="Calibri" w:cs="Calibri"/>
          <w:b/>
          <w:bCs/>
          <w:color w:val="0560BF"/>
          <w:sz w:val="22"/>
          <w:szCs w:val="22"/>
        </w:rPr>
        <w:t>@</w:t>
      </w:r>
      <w:proofErr w:type="spellStart"/>
      <w:r w:rsidRPr="00C7462F">
        <w:rPr>
          <w:rFonts w:ascii="Calibri" w:eastAsia="Times New Roman" w:hAnsi="Calibri" w:cs="Calibri"/>
          <w:b/>
          <w:bCs/>
          <w:color w:val="0560BF"/>
          <w:sz w:val="22"/>
          <w:szCs w:val="22"/>
        </w:rPr>
        <w:t>sam_higgins</w:t>
      </w:r>
      <w:proofErr w:type="spellEnd"/>
      <w:r w:rsidRPr="00C7462F">
        <w:rPr>
          <w:rFonts w:ascii="Calibri" w:eastAsia="Times New Roman" w:hAnsi="Calibri" w:cs="Calibri"/>
          <w:b/>
          <w:bCs/>
          <w:sz w:val="22"/>
          <w:szCs w:val="22"/>
        </w:rPr>
        <w:t xml:space="preserve">) </w:t>
      </w:r>
    </w:p>
    <w:p w14:paraId="1BD5305B" w14:textId="4DC0B4FA" w:rsidR="006564B6" w:rsidRPr="00C7462F" w:rsidRDefault="006564B6" w:rsidP="006564B6">
      <w:pPr>
        <w:spacing w:before="100" w:beforeAutospacing="1" w:after="100" w:afterAutospacing="1"/>
        <w:rPr>
          <w:rFonts w:ascii="Times New Roman" w:eastAsia="Times New Roman" w:hAnsi="Times New Roman" w:cs="Times New Roman"/>
        </w:rPr>
      </w:pPr>
      <w:r w:rsidRPr="00C7462F">
        <w:rPr>
          <w:rFonts w:ascii="Segoe UI Symbol" w:eastAsia="Times New Roman" w:hAnsi="Segoe UI Symbol" w:cs="Segoe UI Symbol"/>
          <w:color w:val="1E1E23"/>
          <w:sz w:val="22"/>
          <w:szCs w:val="22"/>
          <w:shd w:val="clear" w:color="auto" w:fill="FFFFFF"/>
        </w:rPr>
        <w:t>★★★★</w:t>
      </w:r>
      <w:r w:rsidRPr="00C7462F">
        <w:rPr>
          <w:rFonts w:ascii="SegoeUISymbol" w:eastAsia="Times New Roman" w:hAnsi="SegoeUISymbol" w:cs="Times New Roman"/>
          <w:color w:val="1E1E23"/>
          <w:sz w:val="22"/>
          <w:szCs w:val="22"/>
          <w:shd w:val="clear" w:color="auto" w:fill="FFFFFF"/>
        </w:rPr>
        <w:br/>
        <w:t xml:space="preserve">‘A powerful piece of drama’ </w:t>
      </w:r>
      <w:r>
        <w:rPr>
          <w:rFonts w:ascii="SegoeUISymbol" w:eastAsia="Times New Roman" w:hAnsi="SegoeUISymbol" w:cs="Times New Roman"/>
          <w:color w:val="1E1E23"/>
          <w:sz w:val="22"/>
          <w:szCs w:val="22"/>
          <w:shd w:val="clear" w:color="auto" w:fill="FFFFFF"/>
        </w:rPr>
        <w:br/>
      </w:r>
      <w:r w:rsidRPr="00C7462F">
        <w:rPr>
          <w:rFonts w:ascii="Calibri" w:eastAsia="Times New Roman" w:hAnsi="Calibri" w:cs="Calibri"/>
          <w:b/>
          <w:bCs/>
          <w:sz w:val="22"/>
          <w:szCs w:val="22"/>
        </w:rPr>
        <w:t xml:space="preserve">Total Film (Neil Smith) </w:t>
      </w:r>
    </w:p>
    <w:p w14:paraId="6DC1AAFD" w14:textId="4D9AFBF5" w:rsidR="006564B6" w:rsidRPr="00C7462F" w:rsidRDefault="006564B6" w:rsidP="006564B6">
      <w:pPr>
        <w:spacing w:before="100" w:beforeAutospacing="1" w:after="100" w:afterAutospacing="1"/>
        <w:rPr>
          <w:rFonts w:ascii="Times New Roman" w:eastAsia="Times New Roman" w:hAnsi="Times New Roman" w:cs="Times New Roman"/>
        </w:rPr>
      </w:pPr>
      <w:r w:rsidRPr="00C7462F">
        <w:rPr>
          <w:rFonts w:ascii="Calibri" w:eastAsia="Times New Roman" w:hAnsi="Calibri" w:cs="Calibri"/>
          <w:b/>
          <w:bCs/>
          <w:sz w:val="22"/>
          <w:szCs w:val="22"/>
        </w:rPr>
        <w:t xml:space="preserve">Vice (JS </w:t>
      </w:r>
      <w:proofErr w:type="spellStart"/>
      <w:r w:rsidRPr="00C7462F">
        <w:rPr>
          <w:rFonts w:ascii="Calibri" w:eastAsia="Times New Roman" w:hAnsi="Calibri" w:cs="Calibri"/>
          <w:b/>
          <w:bCs/>
          <w:sz w:val="22"/>
          <w:szCs w:val="22"/>
        </w:rPr>
        <w:t>Rafaeli</w:t>
      </w:r>
      <w:proofErr w:type="spellEnd"/>
      <w:r w:rsidRPr="00C7462F">
        <w:rPr>
          <w:rFonts w:ascii="Calibri" w:eastAsia="Times New Roman" w:hAnsi="Calibri" w:cs="Calibri"/>
          <w:b/>
          <w:bCs/>
          <w:sz w:val="22"/>
          <w:szCs w:val="22"/>
        </w:rPr>
        <w:t xml:space="preserve"> </w:t>
      </w:r>
      <w:r w:rsidRPr="00C7462F">
        <w:rPr>
          <w:rFonts w:ascii="Calibri" w:eastAsia="Times New Roman" w:hAnsi="Calibri" w:cs="Calibri"/>
          <w:b/>
          <w:bCs/>
          <w:color w:val="0560BF"/>
          <w:sz w:val="22"/>
          <w:szCs w:val="22"/>
        </w:rPr>
        <w:t>@</w:t>
      </w:r>
      <w:proofErr w:type="spellStart"/>
      <w:r w:rsidRPr="00C7462F">
        <w:rPr>
          <w:rFonts w:ascii="Calibri" w:eastAsia="Times New Roman" w:hAnsi="Calibri" w:cs="Calibri"/>
          <w:b/>
          <w:bCs/>
          <w:color w:val="0560BF"/>
          <w:sz w:val="22"/>
          <w:szCs w:val="22"/>
        </w:rPr>
        <w:t>jsrafaelism</w:t>
      </w:r>
      <w:proofErr w:type="spellEnd"/>
      <w:r w:rsidRPr="00C7462F">
        <w:rPr>
          <w:rFonts w:ascii="Calibri" w:eastAsia="Times New Roman" w:hAnsi="Calibri" w:cs="Calibri"/>
          <w:b/>
          <w:bCs/>
          <w:sz w:val="22"/>
          <w:szCs w:val="22"/>
        </w:rPr>
        <w:t xml:space="preserve">) </w:t>
      </w:r>
      <w:r>
        <w:rPr>
          <w:rFonts w:ascii="Times New Roman" w:eastAsia="Times New Roman" w:hAnsi="Times New Roman" w:cs="Times New Roman"/>
        </w:rPr>
        <w:br/>
      </w:r>
      <w:r w:rsidRPr="00C7462F">
        <w:rPr>
          <w:rFonts w:ascii="Calibri" w:eastAsia="Times New Roman" w:hAnsi="Calibri" w:cs="Calibri"/>
          <w:sz w:val="22"/>
          <w:szCs w:val="22"/>
        </w:rPr>
        <w:t xml:space="preserve">‘This film needs to be seen’ </w:t>
      </w:r>
    </w:p>
    <w:p w14:paraId="1A818517" w14:textId="77777777" w:rsidR="006777E3" w:rsidRDefault="006564B6" w:rsidP="006564B6">
      <w:pPr>
        <w:spacing w:before="100" w:beforeAutospacing="1" w:after="100" w:afterAutospacing="1"/>
        <w:rPr>
          <w:rFonts w:ascii="Calibri" w:eastAsia="Times New Roman" w:hAnsi="Calibri" w:cs="Calibri"/>
          <w:sz w:val="22"/>
          <w:szCs w:val="22"/>
        </w:rPr>
      </w:pPr>
      <w:r w:rsidRPr="00C7462F">
        <w:rPr>
          <w:rFonts w:ascii="Calibri" w:eastAsia="Times New Roman" w:hAnsi="Calibri" w:cs="Calibri"/>
          <w:b/>
          <w:bCs/>
          <w:sz w:val="22"/>
          <w:szCs w:val="22"/>
        </w:rPr>
        <w:t xml:space="preserve">The Times </w:t>
      </w:r>
      <w:r>
        <w:rPr>
          <w:rFonts w:ascii="Times New Roman" w:eastAsia="Times New Roman" w:hAnsi="Times New Roman" w:cs="Times New Roman"/>
        </w:rPr>
        <w:br/>
      </w:r>
      <w:r w:rsidRPr="00C7462F">
        <w:rPr>
          <w:rFonts w:ascii="Calibri" w:eastAsia="Times New Roman" w:hAnsi="Calibri" w:cs="Calibri"/>
          <w:sz w:val="22"/>
          <w:szCs w:val="22"/>
        </w:rPr>
        <w:t>‘Kids with no emotional support are easy pr</w:t>
      </w:r>
      <w:r>
        <w:rPr>
          <w:rFonts w:ascii="Calibri" w:eastAsia="Times New Roman" w:hAnsi="Calibri" w:cs="Calibri"/>
          <w:sz w:val="22"/>
          <w:szCs w:val="22"/>
        </w:rPr>
        <w:t>e</w:t>
      </w:r>
      <w:r w:rsidRPr="00C7462F">
        <w:rPr>
          <w:rFonts w:ascii="Calibri" w:eastAsia="Times New Roman" w:hAnsi="Calibri" w:cs="Calibri"/>
          <w:sz w:val="22"/>
          <w:szCs w:val="22"/>
        </w:rPr>
        <w:t>y</w:t>
      </w:r>
      <w:r w:rsidR="006777E3">
        <w:rPr>
          <w:rFonts w:ascii="Calibri" w:eastAsia="Times New Roman" w:hAnsi="Calibri" w:cs="Calibri"/>
          <w:sz w:val="22"/>
          <w:szCs w:val="22"/>
        </w:rPr>
        <w:t>’</w:t>
      </w:r>
    </w:p>
    <w:p w14:paraId="003201EE" w14:textId="706980DD" w:rsidR="006564B6" w:rsidRPr="00C7462F" w:rsidRDefault="006564B6" w:rsidP="006564B6">
      <w:pPr>
        <w:spacing w:before="100" w:beforeAutospacing="1" w:after="100" w:afterAutospacing="1"/>
        <w:rPr>
          <w:rFonts w:cstheme="minorHAnsi"/>
        </w:rPr>
      </w:pPr>
      <w:r w:rsidRPr="00C7462F">
        <w:rPr>
          <w:rFonts w:ascii="HelveticaNeueLTStd" w:eastAsia="Times New Roman" w:hAnsi="HelveticaNeueLTStd" w:cs="Times New Roman"/>
          <w:b/>
        </w:rPr>
        <w:t xml:space="preserve">LISTINGS PAGE </w:t>
      </w:r>
    </w:p>
    <w:p w14:paraId="1980BEC3" w14:textId="5F8CB8CA" w:rsidR="006564B6" w:rsidRDefault="006564B6" w:rsidP="006564B6">
      <w:pPr>
        <w:spacing w:before="100" w:beforeAutospacing="1" w:after="100" w:afterAutospacing="1"/>
        <w:rPr>
          <w:rFonts w:ascii="Calibri" w:eastAsia="Times New Roman" w:hAnsi="Calibri" w:cs="Calibri"/>
          <w:sz w:val="22"/>
          <w:szCs w:val="22"/>
        </w:rPr>
      </w:pPr>
      <w:r w:rsidRPr="00C7462F">
        <w:rPr>
          <w:rFonts w:ascii="Calibri" w:eastAsia="Times New Roman" w:hAnsi="Calibri" w:cs="Calibri"/>
          <w:sz w:val="22"/>
          <w:szCs w:val="22"/>
        </w:rPr>
        <w:t xml:space="preserve">All screenings of the film will be listed at: </w:t>
      </w:r>
    </w:p>
    <w:p w14:paraId="349A041C" w14:textId="746DC9D9" w:rsidR="006564B6" w:rsidRPr="006564B6" w:rsidRDefault="00D62EA6" w:rsidP="006564B6">
      <w:pPr>
        <w:spacing w:before="100" w:beforeAutospacing="1" w:after="100" w:afterAutospacing="1"/>
        <w:rPr>
          <w:rFonts w:eastAsia="Times New Roman" w:cstheme="minorHAnsi"/>
        </w:rPr>
      </w:pPr>
      <w:hyperlink r:id="rId7" w:history="1">
        <w:r w:rsidR="006564B6" w:rsidRPr="006564B6">
          <w:rPr>
            <w:rStyle w:val="Hyperlink"/>
            <w:rFonts w:eastAsia="Times New Roman" w:cstheme="minorHAnsi"/>
          </w:rPr>
          <w:t>https://www2.bfi.org.uk/whats-on/bfi-film-releases/county-lines</w:t>
        </w:r>
      </w:hyperlink>
    </w:p>
    <w:p w14:paraId="1E2BD429" w14:textId="77777777" w:rsidR="006564B6" w:rsidRDefault="006564B6" w:rsidP="006564B6">
      <w:pPr>
        <w:spacing w:before="100" w:beforeAutospacing="1" w:after="100" w:afterAutospacing="1"/>
        <w:rPr>
          <w:rFonts w:ascii="Times New Roman" w:eastAsia="Times New Roman" w:hAnsi="Times New Roman" w:cs="Times New Roman"/>
        </w:rPr>
      </w:pPr>
      <w:r w:rsidRPr="00C7462F">
        <w:rPr>
          <w:rFonts w:ascii="Calibri" w:eastAsia="Times New Roman" w:hAnsi="Calibri" w:cs="Calibri"/>
          <w:i/>
          <w:iCs/>
          <w:sz w:val="22"/>
          <w:szCs w:val="22"/>
        </w:rPr>
        <w:t xml:space="preserve"> (NB. If your screenings are not yet listed please send event details </w:t>
      </w:r>
      <w:r w:rsidRPr="00C7462F">
        <w:rPr>
          <w:rFonts w:ascii="Calibri" w:eastAsia="Times New Roman" w:hAnsi="Calibri" w:cs="Calibri"/>
          <w:b/>
          <w:bCs/>
          <w:i/>
          <w:iCs/>
          <w:sz w:val="22"/>
          <w:szCs w:val="22"/>
        </w:rPr>
        <w:t xml:space="preserve">to </w:t>
      </w:r>
      <w:r w:rsidRPr="00C7462F">
        <w:rPr>
          <w:rFonts w:ascii="Calibri" w:eastAsia="Times New Roman" w:hAnsi="Calibri" w:cs="Calibri"/>
          <w:i/>
          <w:iCs/>
          <w:color w:val="0560BF"/>
          <w:sz w:val="22"/>
          <w:szCs w:val="22"/>
        </w:rPr>
        <w:t>marketing.films@bfi.org.uk</w:t>
      </w:r>
      <w:r w:rsidRPr="00C7462F">
        <w:rPr>
          <w:rFonts w:ascii="Calibri" w:eastAsia="Times New Roman" w:hAnsi="Calibri" w:cs="Calibri"/>
          <w:i/>
          <w:iCs/>
          <w:sz w:val="22"/>
          <w:szCs w:val="22"/>
        </w:rPr>
        <w:t xml:space="preserve">) </w:t>
      </w:r>
    </w:p>
    <w:p w14:paraId="65E78BEC" w14:textId="2640C755" w:rsidR="006564B6" w:rsidRPr="00C7462F" w:rsidRDefault="006564B6" w:rsidP="006564B6">
      <w:pPr>
        <w:spacing w:before="100" w:beforeAutospacing="1" w:after="100" w:afterAutospacing="1"/>
        <w:rPr>
          <w:rFonts w:ascii="Times New Roman" w:eastAsia="Times New Roman" w:hAnsi="Times New Roman" w:cs="Times New Roman"/>
        </w:rPr>
      </w:pPr>
      <w:r w:rsidRPr="00C7462F">
        <w:rPr>
          <w:rFonts w:ascii="HelveticaNeueLTStd" w:eastAsia="Times New Roman" w:hAnsi="HelveticaNeueLTStd" w:cs="Times New Roman"/>
          <w:b/>
        </w:rPr>
        <w:t xml:space="preserve">MARKETING ASSETS </w:t>
      </w:r>
    </w:p>
    <w:p w14:paraId="70A185E7" w14:textId="77777777" w:rsidR="006564B6" w:rsidRPr="006564B6" w:rsidRDefault="00D62EA6" w:rsidP="006564B6">
      <w:pPr>
        <w:pStyle w:val="ListParagraph"/>
        <w:numPr>
          <w:ilvl w:val="0"/>
          <w:numId w:val="5"/>
        </w:numPr>
        <w:spacing w:before="100" w:beforeAutospacing="1" w:after="100" w:afterAutospacing="1"/>
        <w:rPr>
          <w:rFonts w:ascii="Calibri" w:eastAsia="Times New Roman" w:hAnsi="Calibri" w:cs="Calibri"/>
          <w:color w:val="0560BF"/>
          <w:sz w:val="22"/>
          <w:szCs w:val="22"/>
        </w:rPr>
      </w:pPr>
      <w:hyperlink r:id="rId8" w:history="1">
        <w:r w:rsidR="006564B6" w:rsidRPr="006564B6">
          <w:rPr>
            <w:rStyle w:val="Hyperlink"/>
            <w:rFonts w:ascii="Calibri" w:eastAsia="Times New Roman" w:hAnsi="Calibri" w:cs="Calibri"/>
            <w:b/>
            <w:bCs/>
            <w:sz w:val="22"/>
            <w:szCs w:val="22"/>
          </w:rPr>
          <w:t>Trailer</w:t>
        </w:r>
      </w:hyperlink>
      <w:r w:rsidR="006564B6" w:rsidRPr="006564B6">
        <w:rPr>
          <w:rFonts w:ascii="Calibri" w:eastAsia="Times New Roman" w:hAnsi="Calibri" w:cs="Calibri"/>
          <w:b/>
          <w:bCs/>
          <w:sz w:val="22"/>
          <w:szCs w:val="22"/>
        </w:rPr>
        <w:t xml:space="preserve"> </w:t>
      </w:r>
    </w:p>
    <w:p w14:paraId="131E94E1" w14:textId="6973C344" w:rsidR="006564B6" w:rsidRPr="006564B6" w:rsidRDefault="00D62EA6" w:rsidP="006564B6">
      <w:pPr>
        <w:pStyle w:val="ListParagraph"/>
        <w:numPr>
          <w:ilvl w:val="0"/>
          <w:numId w:val="5"/>
        </w:numPr>
        <w:spacing w:before="100" w:beforeAutospacing="1" w:after="100" w:afterAutospacing="1"/>
        <w:rPr>
          <w:rFonts w:ascii="Calibri" w:eastAsia="Times New Roman" w:hAnsi="Calibri" w:cs="Calibri"/>
          <w:color w:val="0560BF"/>
          <w:sz w:val="22"/>
          <w:szCs w:val="22"/>
        </w:rPr>
      </w:pPr>
      <w:hyperlink r:id="rId9" w:history="1">
        <w:r w:rsidR="006564B6" w:rsidRPr="006564B6">
          <w:rPr>
            <w:rStyle w:val="Hyperlink"/>
            <w:rFonts w:ascii="Calibri" w:eastAsia="Times New Roman" w:hAnsi="Calibri" w:cs="Calibri"/>
            <w:sz w:val="22"/>
            <w:szCs w:val="22"/>
          </w:rPr>
          <w:t>Download trailer (including 30 second versions)</w:t>
        </w:r>
      </w:hyperlink>
      <w:r w:rsidR="006564B6" w:rsidRPr="006564B6">
        <w:rPr>
          <w:rFonts w:ascii="Calibri" w:eastAsia="Times New Roman" w:hAnsi="Calibri" w:cs="Calibri"/>
          <w:color w:val="0560BF"/>
          <w:sz w:val="22"/>
          <w:szCs w:val="22"/>
        </w:rPr>
        <w:t xml:space="preserve"> </w:t>
      </w:r>
    </w:p>
    <w:p w14:paraId="144743BB" w14:textId="77777777" w:rsidR="006564B6" w:rsidRPr="006564B6" w:rsidRDefault="006564B6" w:rsidP="006564B6">
      <w:pPr>
        <w:pStyle w:val="ListParagraph"/>
        <w:numPr>
          <w:ilvl w:val="0"/>
          <w:numId w:val="5"/>
        </w:numPr>
        <w:spacing w:before="100" w:beforeAutospacing="1" w:after="100" w:afterAutospacing="1"/>
        <w:rPr>
          <w:rFonts w:ascii="Calibri" w:eastAsia="Times New Roman" w:hAnsi="Calibri" w:cs="Calibri"/>
          <w:color w:val="0560BF"/>
          <w:sz w:val="22"/>
          <w:szCs w:val="22"/>
        </w:rPr>
      </w:pPr>
      <w:r w:rsidRPr="006564B6">
        <w:rPr>
          <w:rFonts w:ascii="Calibri" w:eastAsia="Times New Roman" w:hAnsi="Calibri" w:cs="Calibri"/>
          <w:b/>
          <w:bCs/>
          <w:sz w:val="22"/>
          <w:szCs w:val="22"/>
        </w:rPr>
        <w:t xml:space="preserve">Quad Poster </w:t>
      </w:r>
      <w:r w:rsidRPr="006564B6">
        <w:rPr>
          <w:rFonts w:ascii="Calibri" w:eastAsia="Times New Roman" w:hAnsi="Calibri" w:cs="Calibri"/>
          <w:sz w:val="22"/>
          <w:szCs w:val="22"/>
        </w:rPr>
        <w:t xml:space="preserve">– will be sent directly to venues </w:t>
      </w:r>
    </w:p>
    <w:p w14:paraId="3F63E2DD" w14:textId="77777777" w:rsidR="006564B6" w:rsidRDefault="00D62EA6" w:rsidP="006564B6">
      <w:pPr>
        <w:pStyle w:val="ListParagraph"/>
        <w:numPr>
          <w:ilvl w:val="0"/>
          <w:numId w:val="5"/>
        </w:numPr>
        <w:spacing w:before="100" w:beforeAutospacing="1" w:after="100" w:afterAutospacing="1"/>
        <w:rPr>
          <w:rFonts w:ascii="Calibri" w:eastAsia="Times New Roman" w:hAnsi="Calibri" w:cs="Calibri"/>
          <w:color w:val="0560BF"/>
          <w:sz w:val="22"/>
          <w:szCs w:val="22"/>
        </w:rPr>
      </w:pPr>
      <w:hyperlink r:id="rId10" w:history="1">
        <w:r w:rsidR="006564B6" w:rsidRPr="006564B6">
          <w:rPr>
            <w:rStyle w:val="Hyperlink"/>
            <w:rFonts w:ascii="Calibri" w:eastAsia="Times New Roman" w:hAnsi="Calibri" w:cs="Calibri"/>
            <w:sz w:val="22"/>
            <w:szCs w:val="22"/>
          </w:rPr>
          <w:t>Download quad poster (including 4* review posters)</w:t>
        </w:r>
      </w:hyperlink>
      <w:r w:rsidR="006564B6" w:rsidRPr="006564B6">
        <w:rPr>
          <w:rFonts w:ascii="Calibri" w:eastAsia="Times New Roman" w:hAnsi="Calibri" w:cs="Calibri"/>
          <w:color w:val="0560BF"/>
          <w:sz w:val="22"/>
          <w:szCs w:val="22"/>
        </w:rPr>
        <w:t xml:space="preserve"> </w:t>
      </w:r>
    </w:p>
    <w:p w14:paraId="5EFCF3D4" w14:textId="77777777" w:rsidR="006564B6" w:rsidRDefault="006564B6" w:rsidP="006564B6">
      <w:pPr>
        <w:pStyle w:val="ListParagraph"/>
        <w:numPr>
          <w:ilvl w:val="0"/>
          <w:numId w:val="5"/>
        </w:numPr>
        <w:spacing w:before="100" w:beforeAutospacing="1" w:after="100" w:afterAutospacing="1"/>
        <w:rPr>
          <w:rFonts w:ascii="Calibri" w:eastAsia="Times New Roman" w:hAnsi="Calibri" w:cs="Calibri"/>
          <w:color w:val="0560BF"/>
          <w:sz w:val="22"/>
          <w:szCs w:val="22"/>
        </w:rPr>
      </w:pPr>
      <w:r w:rsidRPr="006564B6">
        <w:rPr>
          <w:rFonts w:ascii="Calibri" w:eastAsia="Times New Roman" w:hAnsi="Calibri" w:cs="Calibri"/>
          <w:b/>
          <w:bCs/>
          <w:sz w:val="22"/>
          <w:szCs w:val="22"/>
        </w:rPr>
        <w:t>Stills –</w:t>
      </w:r>
      <w:hyperlink r:id="rId11" w:history="1">
        <w:r w:rsidRPr="006564B6">
          <w:rPr>
            <w:rStyle w:val="Hyperlink"/>
            <w:rFonts w:ascii="Calibri" w:eastAsia="Times New Roman" w:hAnsi="Calibri" w:cs="Calibri"/>
            <w:sz w:val="22"/>
            <w:szCs w:val="22"/>
          </w:rPr>
          <w:t>Download stills</w:t>
        </w:r>
      </w:hyperlink>
      <w:r w:rsidRPr="006564B6">
        <w:rPr>
          <w:rFonts w:ascii="Calibri" w:eastAsia="Times New Roman" w:hAnsi="Calibri" w:cs="Calibri"/>
          <w:color w:val="0560BF"/>
          <w:sz w:val="22"/>
          <w:szCs w:val="22"/>
        </w:rPr>
        <w:t xml:space="preserve"> </w:t>
      </w:r>
    </w:p>
    <w:p w14:paraId="308DF1EB" w14:textId="70263C01" w:rsidR="00C92E3C" w:rsidRPr="006564B6" w:rsidRDefault="006564B6" w:rsidP="007A6D59">
      <w:pPr>
        <w:pStyle w:val="ListParagraph"/>
        <w:numPr>
          <w:ilvl w:val="0"/>
          <w:numId w:val="5"/>
        </w:numPr>
        <w:spacing w:before="100" w:beforeAutospacing="1" w:after="100" w:afterAutospacing="1"/>
        <w:rPr>
          <w:rFonts w:ascii="Calibri" w:eastAsia="Times New Roman" w:hAnsi="Calibri" w:cs="Calibri"/>
          <w:color w:val="0560BF"/>
          <w:sz w:val="22"/>
          <w:szCs w:val="22"/>
        </w:rPr>
      </w:pPr>
      <w:r w:rsidRPr="006564B6">
        <w:rPr>
          <w:rFonts w:ascii="Calibri" w:eastAsia="Times New Roman" w:hAnsi="Calibri" w:cs="Calibri"/>
          <w:b/>
          <w:bCs/>
          <w:sz w:val="22"/>
          <w:szCs w:val="22"/>
        </w:rPr>
        <w:t xml:space="preserve">Review cards – </w:t>
      </w:r>
      <w:hyperlink r:id="rId12" w:history="1">
        <w:r w:rsidRPr="006564B6">
          <w:rPr>
            <w:rStyle w:val="Hyperlink"/>
            <w:rFonts w:ascii="Calibri" w:eastAsia="Times New Roman" w:hAnsi="Calibri" w:cs="Calibri"/>
            <w:sz w:val="22"/>
            <w:szCs w:val="22"/>
          </w:rPr>
          <w:t>Download review cards</w:t>
        </w:r>
      </w:hyperlink>
      <w:r w:rsidRPr="006564B6">
        <w:rPr>
          <w:rFonts w:ascii="Calibri" w:eastAsia="Times New Roman" w:hAnsi="Calibri" w:cs="Calibri"/>
          <w:color w:val="0560BF"/>
          <w:sz w:val="22"/>
          <w:szCs w:val="22"/>
        </w:rPr>
        <w:t xml:space="preserve"> </w:t>
      </w:r>
    </w:p>
    <w:p w14:paraId="44C77916" w14:textId="77777777" w:rsidR="006777E3" w:rsidRDefault="006777E3" w:rsidP="006777E3">
      <w:pPr>
        <w:pStyle w:val="NormalWeb"/>
        <w:spacing w:before="0" w:beforeAutospacing="0" w:after="0" w:afterAutospacing="0"/>
        <w:ind w:left="-450"/>
        <w:rPr>
          <w:rFonts w:asciiTheme="minorHAnsi" w:hAnsiTheme="minorHAnsi" w:cstheme="minorHAnsi"/>
        </w:rPr>
      </w:pPr>
      <w:r w:rsidRPr="006777E3">
        <w:rPr>
          <w:rFonts w:asciiTheme="minorHAnsi" w:hAnsiTheme="minorHAnsi" w:cstheme="minorHAnsi"/>
          <w:b/>
        </w:rPr>
        <w:t>FAN Hubs</w:t>
      </w:r>
    </w:p>
    <w:p w14:paraId="109882ED" w14:textId="35A9578F" w:rsidR="007A6D59" w:rsidRPr="006564B6" w:rsidRDefault="006777E3" w:rsidP="006777E3">
      <w:pPr>
        <w:pStyle w:val="NormalWeb"/>
        <w:spacing w:before="0" w:beforeAutospacing="0" w:after="0" w:afterAutospacing="0"/>
        <w:ind w:left="-450"/>
        <w:rPr>
          <w:rFonts w:asciiTheme="minorHAnsi" w:hAnsiTheme="minorHAnsi" w:cstheme="minorHAnsi"/>
          <w:color w:val="000000"/>
        </w:rPr>
      </w:pPr>
      <w:r>
        <w:rPr>
          <w:rFonts w:asciiTheme="minorHAnsi" w:hAnsiTheme="minorHAnsi" w:cstheme="minorHAnsi"/>
        </w:rPr>
        <w:t xml:space="preserve">Please contact your </w:t>
      </w:r>
      <w:hyperlink r:id="rId13" w:history="1">
        <w:r w:rsidRPr="006777E3">
          <w:rPr>
            <w:rStyle w:val="Hyperlink"/>
            <w:rFonts w:asciiTheme="minorHAnsi" w:hAnsiTheme="minorHAnsi" w:cstheme="minorHAnsi"/>
          </w:rPr>
          <w:t>local Hub</w:t>
        </w:r>
      </w:hyperlink>
      <w:r>
        <w:rPr>
          <w:rFonts w:asciiTheme="minorHAnsi" w:hAnsiTheme="minorHAnsi" w:cstheme="minorHAnsi"/>
        </w:rPr>
        <w:t xml:space="preserve"> for specific regional support </w:t>
      </w:r>
      <w:r w:rsidR="0085656D">
        <w:rPr>
          <w:rFonts w:asciiTheme="minorHAnsi" w:hAnsiTheme="minorHAnsi" w:cstheme="minorHAnsi"/>
        </w:rPr>
        <w:br/>
      </w:r>
      <w:r w:rsidR="0085656D">
        <w:rPr>
          <w:rFonts w:asciiTheme="minorHAnsi" w:hAnsiTheme="minorHAnsi" w:cstheme="minorHAnsi"/>
          <w:b/>
        </w:rPr>
        <w:br/>
      </w:r>
      <w:r w:rsidR="007A6D59" w:rsidRPr="007A6D59">
        <w:rPr>
          <w:rFonts w:asciiTheme="minorHAnsi" w:hAnsiTheme="minorHAnsi" w:cstheme="minorHAnsi"/>
          <w:b/>
        </w:rPr>
        <w:t>FAN Young Consultants Feedback</w:t>
      </w:r>
    </w:p>
    <w:p w14:paraId="645FFF5C" w14:textId="77777777" w:rsidR="006777E3" w:rsidRDefault="007A6D59" w:rsidP="006777E3">
      <w:pPr>
        <w:pStyle w:val="NormalWeb"/>
        <w:spacing w:before="0" w:beforeAutospacing="0" w:after="0" w:afterAutospacing="0"/>
        <w:ind w:left="-450"/>
        <w:rPr>
          <w:rStyle w:val="Hyperlink"/>
          <w:rFonts w:asciiTheme="minorHAnsi" w:hAnsiTheme="minorHAnsi" w:cstheme="minorHAnsi"/>
          <w:bCs/>
        </w:rPr>
      </w:pPr>
      <w:r w:rsidRPr="00770678">
        <w:rPr>
          <w:rFonts w:asciiTheme="minorHAnsi" w:hAnsiTheme="minorHAnsi" w:cstheme="minorHAnsi"/>
          <w:bCs/>
        </w:rPr>
        <w:t xml:space="preserve">The FAN Young Consultants are a 21 strong group of under </w:t>
      </w:r>
      <w:proofErr w:type="gramStart"/>
      <w:r w:rsidRPr="00770678">
        <w:rPr>
          <w:rFonts w:asciiTheme="minorHAnsi" w:hAnsiTheme="minorHAnsi" w:cstheme="minorHAnsi"/>
          <w:bCs/>
        </w:rPr>
        <w:t>30 year</w:t>
      </w:r>
      <w:proofErr w:type="gramEnd"/>
      <w:r w:rsidRPr="00770678">
        <w:rPr>
          <w:rFonts w:asciiTheme="minorHAnsi" w:hAnsiTheme="minorHAnsi" w:cstheme="minorHAnsi"/>
          <w:bCs/>
        </w:rPr>
        <w:t xml:space="preserve"> olds working in Film Exhibition across the UK. Working with Film Hub London’s Young Audiences lead Moira </w:t>
      </w:r>
      <w:proofErr w:type="spellStart"/>
      <w:r w:rsidRPr="00770678">
        <w:rPr>
          <w:rFonts w:asciiTheme="minorHAnsi" w:hAnsiTheme="minorHAnsi" w:cstheme="minorHAnsi"/>
          <w:bCs/>
        </w:rPr>
        <w:t>McVean</w:t>
      </w:r>
      <w:proofErr w:type="spellEnd"/>
      <w:r w:rsidRPr="00770678">
        <w:rPr>
          <w:rFonts w:asciiTheme="minorHAnsi" w:hAnsiTheme="minorHAnsi" w:cstheme="minorHAnsi"/>
          <w:bCs/>
        </w:rPr>
        <w:t xml:space="preserve">, </w:t>
      </w:r>
      <w:hyperlink r:id="rId14" w:history="1">
        <w:r w:rsidRPr="00770678">
          <w:rPr>
            <w:rStyle w:val="Hyperlink"/>
            <w:rFonts w:asciiTheme="minorHAnsi" w:hAnsiTheme="minorHAnsi" w:cstheme="minorHAnsi"/>
            <w:bCs/>
          </w:rPr>
          <w:t>moira.mcvean@filmlondon.org.uk</w:t>
        </w:r>
      </w:hyperlink>
      <w:r w:rsidRPr="00770678">
        <w:rPr>
          <w:rFonts w:asciiTheme="minorHAnsi" w:hAnsiTheme="minorHAnsi" w:cstheme="minorHAnsi"/>
          <w:bCs/>
        </w:rPr>
        <w:t xml:space="preserve"> the group is recommending new release films that they believe will resonate particularly well with their peers and young people aged 16-30.</w:t>
      </w:r>
      <w:r w:rsidRPr="00770678">
        <w:rPr>
          <w:rFonts w:asciiTheme="minorHAnsi" w:hAnsiTheme="minorHAnsi" w:cstheme="minorHAnsi"/>
          <w:bCs/>
        </w:rPr>
        <w:br/>
      </w:r>
      <w:r w:rsidRPr="00770678">
        <w:rPr>
          <w:rFonts w:asciiTheme="minorHAnsi" w:hAnsiTheme="minorHAnsi" w:cstheme="minorHAnsi"/>
          <w:bCs/>
        </w:rPr>
        <w:br/>
        <w:t xml:space="preserve">Previous titles supported by the group include </w:t>
      </w:r>
      <w:r w:rsidRPr="00770678">
        <w:rPr>
          <w:rFonts w:asciiTheme="minorHAnsi" w:hAnsiTheme="minorHAnsi" w:cstheme="minorHAnsi"/>
          <w:b/>
          <w:bCs/>
          <w:i/>
        </w:rPr>
        <w:t>Parasite</w:t>
      </w:r>
      <w:r w:rsidRPr="00770678">
        <w:rPr>
          <w:rFonts w:asciiTheme="minorHAnsi" w:hAnsiTheme="minorHAnsi" w:cstheme="minorHAnsi"/>
          <w:bCs/>
          <w:i/>
        </w:rPr>
        <w:t xml:space="preserve">, </w:t>
      </w:r>
      <w:r w:rsidRPr="00770678">
        <w:rPr>
          <w:rFonts w:asciiTheme="minorHAnsi" w:hAnsiTheme="minorHAnsi" w:cstheme="minorHAnsi"/>
          <w:b/>
          <w:bCs/>
          <w:i/>
        </w:rPr>
        <w:t>Portrait of a Lady on Fire</w:t>
      </w:r>
      <w:r w:rsidRPr="00770678">
        <w:rPr>
          <w:rFonts w:asciiTheme="minorHAnsi" w:hAnsiTheme="minorHAnsi" w:cstheme="minorHAnsi"/>
          <w:b/>
          <w:bCs/>
        </w:rPr>
        <w:t xml:space="preserve"> </w:t>
      </w:r>
      <w:r w:rsidRPr="00770678">
        <w:rPr>
          <w:rFonts w:asciiTheme="minorHAnsi" w:hAnsiTheme="minorHAnsi" w:cstheme="minorHAnsi"/>
          <w:bCs/>
        </w:rPr>
        <w:t>and</w:t>
      </w:r>
      <w:r w:rsidRPr="00770678">
        <w:rPr>
          <w:rFonts w:asciiTheme="minorHAnsi" w:hAnsiTheme="minorHAnsi" w:cstheme="minorHAnsi"/>
          <w:b/>
          <w:bCs/>
        </w:rPr>
        <w:t xml:space="preserve"> </w:t>
      </w:r>
      <w:r w:rsidRPr="00770678">
        <w:rPr>
          <w:rFonts w:asciiTheme="minorHAnsi" w:hAnsiTheme="minorHAnsi" w:cstheme="minorHAnsi"/>
          <w:b/>
          <w:bCs/>
          <w:i/>
        </w:rPr>
        <w:t>The Assistant</w:t>
      </w:r>
      <w:r>
        <w:rPr>
          <w:rFonts w:asciiTheme="minorHAnsi" w:hAnsiTheme="minorHAnsi" w:cstheme="minorHAnsi"/>
          <w:b/>
          <w:bCs/>
        </w:rPr>
        <w:t xml:space="preserve">, </w:t>
      </w:r>
      <w:r w:rsidRPr="00770678">
        <w:rPr>
          <w:rFonts w:asciiTheme="minorHAnsi" w:hAnsiTheme="minorHAnsi" w:cstheme="minorHAnsi"/>
          <w:b/>
          <w:bCs/>
          <w:i/>
        </w:rPr>
        <w:t xml:space="preserve">Days of the Bagnold Summer, </w:t>
      </w:r>
      <w:proofErr w:type="spellStart"/>
      <w:r w:rsidRPr="00770678">
        <w:rPr>
          <w:rFonts w:asciiTheme="minorHAnsi" w:hAnsiTheme="minorHAnsi" w:cstheme="minorHAnsi"/>
          <w:b/>
          <w:bCs/>
          <w:i/>
        </w:rPr>
        <w:t>Babyteeth</w:t>
      </w:r>
      <w:proofErr w:type="spellEnd"/>
      <w:r w:rsidRPr="00770678">
        <w:rPr>
          <w:rFonts w:asciiTheme="minorHAnsi" w:hAnsiTheme="minorHAnsi" w:cstheme="minorHAnsi"/>
          <w:b/>
          <w:bCs/>
          <w:i/>
        </w:rPr>
        <w:t>,</w:t>
      </w:r>
      <w:r w:rsidR="006777E3">
        <w:rPr>
          <w:rFonts w:asciiTheme="minorHAnsi" w:hAnsiTheme="minorHAnsi" w:cstheme="minorHAnsi"/>
          <w:b/>
          <w:bCs/>
          <w:i/>
        </w:rPr>
        <w:t xml:space="preserve"> White Riot,</w:t>
      </w:r>
      <w:r w:rsidRPr="00770678">
        <w:rPr>
          <w:rFonts w:asciiTheme="minorHAnsi" w:hAnsiTheme="minorHAnsi" w:cstheme="minorHAnsi"/>
          <w:b/>
          <w:bCs/>
          <w:i/>
        </w:rPr>
        <w:t xml:space="preserve"> Socrates</w:t>
      </w:r>
      <w:r w:rsidR="00560B6A">
        <w:rPr>
          <w:rFonts w:asciiTheme="minorHAnsi" w:hAnsiTheme="minorHAnsi" w:cstheme="minorHAnsi"/>
          <w:b/>
          <w:bCs/>
          <w:i/>
        </w:rPr>
        <w:t>,</w:t>
      </w:r>
      <w:r w:rsidR="006777E3">
        <w:rPr>
          <w:rFonts w:asciiTheme="minorHAnsi" w:hAnsiTheme="minorHAnsi" w:cstheme="minorHAnsi"/>
          <w:b/>
          <w:bCs/>
          <w:i/>
        </w:rPr>
        <w:t xml:space="preserve"> Rocks,</w:t>
      </w:r>
      <w:r w:rsidR="00560B6A">
        <w:rPr>
          <w:rFonts w:asciiTheme="minorHAnsi" w:hAnsiTheme="minorHAnsi" w:cstheme="minorHAnsi"/>
          <w:b/>
          <w:bCs/>
          <w:i/>
        </w:rPr>
        <w:t xml:space="preserve"> Mogul Mowgli</w:t>
      </w:r>
      <w:r w:rsidRPr="00770678">
        <w:rPr>
          <w:rFonts w:asciiTheme="minorHAnsi" w:hAnsiTheme="minorHAnsi" w:cstheme="minorHAnsi"/>
          <w:b/>
          <w:bCs/>
        </w:rPr>
        <w:t xml:space="preserve"> </w:t>
      </w:r>
      <w:r w:rsidRPr="00770678">
        <w:rPr>
          <w:rFonts w:asciiTheme="minorHAnsi" w:hAnsiTheme="minorHAnsi" w:cstheme="minorHAnsi"/>
          <w:bCs/>
        </w:rPr>
        <w:t xml:space="preserve">Packs can be downloaded </w:t>
      </w:r>
      <w:hyperlink r:id="rId15" w:history="1">
        <w:r w:rsidRPr="00770678">
          <w:rPr>
            <w:rStyle w:val="Hyperlink"/>
            <w:rFonts w:asciiTheme="minorHAnsi" w:hAnsiTheme="minorHAnsi" w:cstheme="minorHAnsi"/>
            <w:bCs/>
          </w:rPr>
          <w:t>here</w:t>
        </w:r>
      </w:hyperlink>
    </w:p>
    <w:p w14:paraId="5CFEEBCE" w14:textId="77777777" w:rsidR="006777E3" w:rsidRDefault="006777E3" w:rsidP="006777E3">
      <w:pPr>
        <w:pStyle w:val="NormalWeb"/>
        <w:spacing w:before="0" w:beforeAutospacing="0" w:after="0" w:afterAutospacing="0"/>
        <w:ind w:left="-450"/>
        <w:rPr>
          <w:rFonts w:cstheme="minorHAnsi"/>
          <w:color w:val="000000"/>
        </w:rPr>
      </w:pPr>
    </w:p>
    <w:p w14:paraId="05D2A471" w14:textId="63DAD108" w:rsidR="006777E3" w:rsidRPr="006777E3" w:rsidRDefault="006777E3" w:rsidP="006777E3">
      <w:pPr>
        <w:pStyle w:val="NormalWeb"/>
        <w:numPr>
          <w:ilvl w:val="0"/>
          <w:numId w:val="7"/>
        </w:numPr>
        <w:spacing w:before="0" w:beforeAutospacing="0" w:after="0" w:afterAutospacing="0"/>
        <w:rPr>
          <w:rFonts w:asciiTheme="minorHAnsi" w:hAnsiTheme="minorHAnsi" w:cstheme="minorHAnsi"/>
          <w:color w:val="000000"/>
        </w:rPr>
      </w:pPr>
      <w:r w:rsidRPr="006777E3">
        <w:rPr>
          <w:rFonts w:asciiTheme="minorHAnsi" w:hAnsiTheme="minorHAnsi" w:cstheme="minorHAnsi"/>
          <w:color w:val="000000"/>
        </w:rPr>
        <w:t xml:space="preserve">This is a tough watch but it stuck with me. It has a rawness to it that doesn't seem manufactured. It didn't feel like one of those try hard 'gritty' dramas, it felt researched and knowing of its subject matter. I ended up talking about it the same day to friends who are teachers that have kids go missing in their class suspected to 'county lines' activity. I thought the quality of acting was great, and found the film beautiful in parts - the lead actor is amazing I think. It reminded me of Ray and Liz in that respect. What I think is very good is watching a film about contemporary issues such as County Lines which are a very real problem facing young people today. I hope this film gets as wider distribution as it can! </w:t>
      </w:r>
    </w:p>
    <w:p w14:paraId="4F27EB08" w14:textId="77777777" w:rsidR="006777E3" w:rsidRPr="006777E3" w:rsidRDefault="006777E3" w:rsidP="006777E3">
      <w:pPr>
        <w:pStyle w:val="NormalWeb"/>
        <w:spacing w:before="0" w:beforeAutospacing="0" w:after="0" w:afterAutospacing="0"/>
        <w:ind w:left="-450"/>
        <w:rPr>
          <w:rFonts w:asciiTheme="minorHAnsi" w:hAnsiTheme="minorHAnsi" w:cstheme="minorHAnsi"/>
          <w:b/>
          <w:bCs/>
          <w:color w:val="000000"/>
        </w:rPr>
      </w:pPr>
    </w:p>
    <w:p w14:paraId="0F8C7A71" w14:textId="4B045B71" w:rsidR="006777E3" w:rsidRPr="006777E3" w:rsidRDefault="006777E3" w:rsidP="006777E3">
      <w:pPr>
        <w:pStyle w:val="NormalWeb"/>
        <w:numPr>
          <w:ilvl w:val="0"/>
          <w:numId w:val="7"/>
        </w:numPr>
        <w:spacing w:before="0" w:beforeAutospacing="0" w:after="0" w:afterAutospacing="0"/>
        <w:rPr>
          <w:rFonts w:asciiTheme="minorHAnsi" w:hAnsiTheme="minorHAnsi" w:cstheme="minorHAnsi"/>
          <w:color w:val="000000"/>
        </w:rPr>
      </w:pPr>
      <w:r w:rsidRPr="006777E3">
        <w:rPr>
          <w:rFonts w:asciiTheme="minorHAnsi" w:hAnsiTheme="minorHAnsi" w:cstheme="minorHAnsi"/>
          <w:color w:val="000000"/>
        </w:rPr>
        <w:t xml:space="preserve">A very intimate yet striking film. It feels like a return to a certain era of British Kitchen Sink drama, yet without feeling like you're being hit over the head with a kitchen sink. </w:t>
      </w:r>
    </w:p>
    <w:p w14:paraId="4C40515C" w14:textId="77777777" w:rsidR="006777E3" w:rsidRPr="006777E3" w:rsidRDefault="006777E3" w:rsidP="006777E3">
      <w:pPr>
        <w:pStyle w:val="NormalWeb"/>
        <w:spacing w:before="0" w:beforeAutospacing="0" w:after="0" w:afterAutospacing="0"/>
        <w:ind w:left="-450"/>
        <w:rPr>
          <w:rFonts w:asciiTheme="minorHAnsi" w:hAnsiTheme="minorHAnsi" w:cstheme="minorHAnsi"/>
          <w:b/>
          <w:bCs/>
          <w:color w:val="000000"/>
        </w:rPr>
      </w:pPr>
    </w:p>
    <w:p w14:paraId="3447E939" w14:textId="1582D456" w:rsidR="006777E3" w:rsidRPr="006777E3" w:rsidRDefault="006777E3" w:rsidP="006777E3">
      <w:pPr>
        <w:pStyle w:val="NormalWeb"/>
        <w:numPr>
          <w:ilvl w:val="0"/>
          <w:numId w:val="7"/>
        </w:numPr>
        <w:spacing w:before="0" w:beforeAutospacing="0" w:after="0" w:afterAutospacing="0"/>
        <w:rPr>
          <w:rFonts w:asciiTheme="minorHAnsi" w:hAnsiTheme="minorHAnsi" w:cstheme="minorHAnsi"/>
          <w:color w:val="000000"/>
        </w:rPr>
      </w:pPr>
      <w:r w:rsidRPr="006777E3">
        <w:rPr>
          <w:rFonts w:asciiTheme="minorHAnsi" w:hAnsiTheme="minorHAnsi" w:cstheme="minorHAnsi"/>
          <w:color w:val="000000"/>
        </w:rPr>
        <w:t xml:space="preserve">A gritty film that's delicately shot - I was glad to see a focus on the relationships (or often lack of) between Tyler (Conrad Khan) and the other characters, rather than just a bleak focus on the job/industry (although there is plenty of focus on that too) - essentially, I was most impressed with the focus on the human cost of drug dealing, and the honest and often uncomfortable way the film portrays it. My sister is a mental health nurse, and is currently working with a very young teen who works county lines - from speaking to her it sounds like the film was researched well and the circumstances that might lead someone to get involved in county lines definitely rings true. You can tell the writer had some kind of inside experience of these issues, which is partly why I think it works so well. </w:t>
      </w:r>
    </w:p>
    <w:p w14:paraId="19C12B75" w14:textId="77777777" w:rsidR="006777E3" w:rsidRPr="006777E3" w:rsidRDefault="006777E3" w:rsidP="006777E3">
      <w:pPr>
        <w:pStyle w:val="NormalWeb"/>
        <w:spacing w:before="0" w:beforeAutospacing="0" w:after="0" w:afterAutospacing="0"/>
        <w:ind w:left="-450"/>
        <w:rPr>
          <w:rFonts w:asciiTheme="minorHAnsi" w:hAnsiTheme="minorHAnsi" w:cstheme="minorHAnsi"/>
          <w:b/>
          <w:bCs/>
          <w:color w:val="000000"/>
        </w:rPr>
      </w:pPr>
    </w:p>
    <w:p w14:paraId="3A1804E3" w14:textId="77777777" w:rsidR="00FA70D3" w:rsidRDefault="006777E3" w:rsidP="00FA70D3">
      <w:pPr>
        <w:pStyle w:val="NormalWeb"/>
        <w:numPr>
          <w:ilvl w:val="0"/>
          <w:numId w:val="7"/>
        </w:numPr>
        <w:spacing w:before="0" w:beforeAutospacing="0" w:after="0" w:afterAutospacing="0"/>
        <w:rPr>
          <w:rFonts w:asciiTheme="minorHAnsi" w:hAnsiTheme="minorHAnsi" w:cstheme="minorHAnsi"/>
          <w:b/>
          <w:bCs/>
          <w:color w:val="000000" w:themeColor="text1"/>
        </w:rPr>
      </w:pPr>
      <w:r w:rsidRPr="006777E3">
        <w:rPr>
          <w:rFonts w:asciiTheme="minorHAnsi" w:hAnsiTheme="minorHAnsi" w:cstheme="minorHAnsi"/>
          <w:color w:val="000000"/>
        </w:rPr>
        <w:t xml:space="preserve">A difficult film with a hard subject, but a well-acted gritty drama and overall fantastic debut for those involved. The tale of a child violently growing up too fast and just </w:t>
      </w:r>
      <w:r w:rsidRPr="006777E3">
        <w:rPr>
          <w:rFonts w:asciiTheme="minorHAnsi" w:hAnsiTheme="minorHAnsi" w:cstheme="minorHAnsi"/>
          <w:color w:val="000000"/>
        </w:rPr>
        <w:lastRenderedPageBreak/>
        <w:t>wanting to be a kid again is gripping, and with the context of the crimes, a real stomach-turner. Conrad Khan delivers a haunting performance.</w:t>
      </w:r>
      <w:r w:rsidRPr="006777E3">
        <w:rPr>
          <w:rFonts w:asciiTheme="minorHAnsi" w:hAnsiTheme="minorHAnsi" w:cstheme="minorHAnsi"/>
          <w:b/>
          <w:bCs/>
          <w:color w:val="000000" w:themeColor="text1"/>
        </w:rPr>
        <w:t xml:space="preserve"> </w:t>
      </w:r>
    </w:p>
    <w:p w14:paraId="46805932" w14:textId="77777777" w:rsidR="00FA70D3" w:rsidRDefault="00FA70D3" w:rsidP="00FA70D3">
      <w:pPr>
        <w:pStyle w:val="ListParagraph"/>
        <w:rPr>
          <w:rFonts w:cstheme="minorHAnsi"/>
          <w:color w:val="000000"/>
        </w:rPr>
      </w:pPr>
    </w:p>
    <w:p w14:paraId="4207EDFF" w14:textId="35F795EA" w:rsidR="00FA70D3" w:rsidRDefault="006777E3" w:rsidP="00FA70D3">
      <w:pPr>
        <w:pStyle w:val="NormalWeb"/>
        <w:numPr>
          <w:ilvl w:val="0"/>
          <w:numId w:val="7"/>
        </w:numPr>
        <w:spacing w:before="0" w:beforeAutospacing="0" w:after="0" w:afterAutospacing="0"/>
        <w:rPr>
          <w:rFonts w:asciiTheme="minorHAnsi" w:hAnsiTheme="minorHAnsi" w:cstheme="minorHAnsi"/>
          <w:b/>
          <w:bCs/>
          <w:color w:val="000000" w:themeColor="text1"/>
        </w:rPr>
      </w:pPr>
      <w:r w:rsidRPr="00FA70D3">
        <w:rPr>
          <w:rFonts w:asciiTheme="minorHAnsi" w:hAnsiTheme="minorHAnsi" w:cstheme="minorHAnsi"/>
          <w:color w:val="000000"/>
        </w:rPr>
        <w:t>I really loved this film - it definitely reflected my experience and knowledge of growing up in London. I think this film is very important and marks a moment when British Film engages with real issues.</w:t>
      </w:r>
    </w:p>
    <w:p w14:paraId="51297E69" w14:textId="77777777" w:rsidR="00FA70D3" w:rsidRDefault="00FA70D3" w:rsidP="00FA70D3">
      <w:pPr>
        <w:pStyle w:val="NormalWeb"/>
        <w:spacing w:before="0" w:beforeAutospacing="0" w:after="0" w:afterAutospacing="0"/>
        <w:ind w:left="-454"/>
        <w:rPr>
          <w:rFonts w:asciiTheme="minorHAnsi" w:eastAsiaTheme="minorHAnsi" w:hAnsiTheme="minorHAnsi" w:cstheme="minorHAnsi"/>
          <w:b/>
          <w:bCs/>
          <w:color w:val="000000" w:themeColor="text1"/>
        </w:rPr>
      </w:pPr>
    </w:p>
    <w:p w14:paraId="5B77E6B8" w14:textId="748BE2BF" w:rsidR="00D62EA6" w:rsidRDefault="00FA70D3" w:rsidP="00D62EA6">
      <w:pPr>
        <w:pStyle w:val="NormalWeb"/>
        <w:spacing w:before="0" w:beforeAutospacing="0" w:after="0" w:afterAutospacing="0"/>
        <w:ind w:left="-454"/>
        <w:rPr>
          <w:rFonts w:asciiTheme="minorHAnsi" w:hAnsiTheme="minorHAnsi" w:cstheme="minorHAnsi"/>
          <w:b/>
        </w:rPr>
      </w:pPr>
      <w:r>
        <w:rPr>
          <w:rFonts w:asciiTheme="minorHAnsi" w:hAnsiTheme="minorHAnsi" w:cstheme="minorHAnsi"/>
          <w:b/>
        </w:rPr>
        <w:t>Feedback from students at the London College of Communications (BA Film &amp; Screen Studies)</w:t>
      </w:r>
      <w:r w:rsidR="00D62EA6">
        <w:rPr>
          <w:rFonts w:asciiTheme="minorHAnsi" w:hAnsiTheme="minorHAnsi" w:cstheme="minorHAnsi"/>
          <w:b/>
        </w:rPr>
        <w:br/>
      </w:r>
      <w:r w:rsidR="00D62EA6" w:rsidRPr="00D62EA6">
        <w:rPr>
          <w:rFonts w:ascii="Calibri" w:hAnsi="Calibri" w:cs="Calibri"/>
          <w:color w:val="000000"/>
        </w:rPr>
        <w:t xml:space="preserve">The students are part of the BA (Hons) Film and Screen Studies at London College of Communication, University of the Arts, London. </w:t>
      </w:r>
      <w:r w:rsidR="00D62EA6">
        <w:rPr>
          <w:rFonts w:ascii="Calibri" w:hAnsi="Calibri" w:cs="Calibri"/>
          <w:color w:val="000000"/>
        </w:rPr>
        <w:t xml:space="preserve">They </w:t>
      </w:r>
      <w:r w:rsidR="00D62EA6" w:rsidRPr="00D62EA6">
        <w:rPr>
          <w:rFonts w:ascii="Calibri" w:hAnsi="Calibri" w:cs="Calibri"/>
          <w:color w:val="000000"/>
        </w:rPr>
        <w:t>study the historical, theoretical, cultural, and critical analysis of film and screen, developing the next generation of filmmakers and influencers in the commissioning, distribution, curation and exhibition of film and screen.</w:t>
      </w:r>
      <w:bookmarkStart w:id="0" w:name="_GoBack"/>
      <w:bookmarkEnd w:id="0"/>
    </w:p>
    <w:p w14:paraId="1AC7E347" w14:textId="77777777" w:rsidR="00FA70D3" w:rsidRDefault="00FA70D3" w:rsidP="00FA70D3">
      <w:pPr>
        <w:pStyle w:val="NormalWeb"/>
        <w:spacing w:before="0" w:beforeAutospacing="0" w:after="0" w:afterAutospacing="0"/>
        <w:ind w:left="-454"/>
        <w:rPr>
          <w:rFonts w:asciiTheme="minorHAnsi" w:hAnsiTheme="minorHAnsi" w:cstheme="minorHAnsi"/>
          <w:b/>
        </w:rPr>
      </w:pPr>
    </w:p>
    <w:p w14:paraId="18426AD7" w14:textId="77777777" w:rsidR="00FA70D3" w:rsidRDefault="00FA70D3" w:rsidP="00FA70D3">
      <w:pPr>
        <w:pStyle w:val="ListParagraph"/>
        <w:numPr>
          <w:ilvl w:val="0"/>
          <w:numId w:val="8"/>
        </w:numPr>
        <w:ind w:left="303"/>
      </w:pPr>
      <w:r>
        <w:t>A thought-provoking masterpiece which can teach us all an important lesson. Following a few days of the life of 14-year olds Tyler, the film depicts the harsh reality of a lot of young people who are raised in a toxic family environment. Sometimes poverty and harsh atmosphere can push young people to make some unreasonable and unlucky decisions like getting involved in drug trafficking.</w:t>
      </w:r>
    </w:p>
    <w:p w14:paraId="47098868" w14:textId="77777777" w:rsidR="00FA70D3" w:rsidRDefault="00FA70D3" w:rsidP="00FA70D3"/>
    <w:p w14:paraId="53C2D080" w14:textId="77777777" w:rsidR="00FA70D3" w:rsidRDefault="00FA70D3" w:rsidP="00FA70D3">
      <w:pPr>
        <w:pStyle w:val="ListParagraph"/>
        <w:numPr>
          <w:ilvl w:val="0"/>
          <w:numId w:val="8"/>
        </w:numPr>
        <w:ind w:left="303"/>
      </w:pPr>
      <w:r>
        <w:t>A jarring, brutal, real film. The sound design was amazing. Although I wasn’t a fan for personal reasons connected to the content of the film and previous experiences, I can definitely say that it was of high quality and was very emotionally impactful.</w:t>
      </w:r>
    </w:p>
    <w:p w14:paraId="73C5ACB7" w14:textId="77777777" w:rsidR="00FA70D3" w:rsidRDefault="00FA70D3" w:rsidP="00FA70D3"/>
    <w:p w14:paraId="017FF01B" w14:textId="77777777" w:rsidR="00FA70D3" w:rsidRDefault="00FA70D3" w:rsidP="00FA70D3">
      <w:pPr>
        <w:pStyle w:val="ListParagraph"/>
        <w:numPr>
          <w:ilvl w:val="0"/>
          <w:numId w:val="8"/>
        </w:numPr>
        <w:ind w:left="303"/>
      </w:pPr>
      <w:r>
        <w:t>3 words – intense, bleak, gritty. It was hard to digest but it was an intense realism film with heartfelt emotions.</w:t>
      </w:r>
    </w:p>
    <w:p w14:paraId="242AE698" w14:textId="77777777" w:rsidR="00FA70D3" w:rsidRDefault="00FA70D3" w:rsidP="00FA70D3"/>
    <w:p w14:paraId="1CDD2432" w14:textId="77777777" w:rsidR="00FA70D3" w:rsidRDefault="00FA70D3" w:rsidP="00FA70D3">
      <w:pPr>
        <w:pStyle w:val="ListParagraph"/>
        <w:numPr>
          <w:ilvl w:val="0"/>
          <w:numId w:val="8"/>
        </w:numPr>
        <w:ind w:left="303"/>
      </w:pPr>
      <w:r>
        <w:t>I don’t know if enjoy is the right word- it’s very hard hitting and thought provoking with beautiful cinematography. If I was being critical it could talk more about systemic problems- Simon is exploiting these kids but he’s a victim also.</w:t>
      </w:r>
    </w:p>
    <w:p w14:paraId="6AC2625F" w14:textId="77777777" w:rsidR="00FA70D3" w:rsidRDefault="00FA70D3" w:rsidP="00FA70D3"/>
    <w:p w14:paraId="3E44D4A7" w14:textId="77777777" w:rsidR="00FA70D3" w:rsidRDefault="00FA70D3" w:rsidP="00FA70D3">
      <w:pPr>
        <w:pStyle w:val="ListParagraph"/>
        <w:numPr>
          <w:ilvl w:val="0"/>
          <w:numId w:val="8"/>
        </w:numPr>
        <w:ind w:left="340"/>
      </w:pPr>
      <w:r>
        <w:t xml:space="preserve">Amazing! Very hard to watch but it’s a film that people NEED to see. All the performances were outstanding, the music was mixed perfectly. </w:t>
      </w:r>
    </w:p>
    <w:p w14:paraId="719EEFAB" w14:textId="77777777" w:rsidR="00FA70D3" w:rsidRDefault="00FA70D3" w:rsidP="00FA70D3">
      <w:pPr>
        <w:ind w:left="340"/>
      </w:pPr>
    </w:p>
    <w:p w14:paraId="795D6DA0" w14:textId="0728BFD2" w:rsidR="00FA70D3" w:rsidRDefault="00FA70D3" w:rsidP="00FA70D3">
      <w:pPr>
        <w:pStyle w:val="ListParagraph"/>
        <w:numPr>
          <w:ilvl w:val="0"/>
          <w:numId w:val="8"/>
        </w:numPr>
        <w:ind w:left="340"/>
      </w:pPr>
      <w:r>
        <w:t>I liked many aspects of this film especially the script which I thought perfectly crafted the characters of the mother and son, giving them a full, empathetic story arcs. This blended well with the tone of the film in terms of aesthetics, making it a great and deeply moving piece of cinema.</w:t>
      </w:r>
    </w:p>
    <w:p w14:paraId="104392BB" w14:textId="77777777" w:rsidR="00FA70D3" w:rsidRDefault="00FA70D3" w:rsidP="00FA70D3">
      <w:pPr>
        <w:ind w:left="340"/>
      </w:pPr>
    </w:p>
    <w:p w14:paraId="0B60D04D" w14:textId="77777777" w:rsidR="00FA70D3" w:rsidRDefault="00FA70D3" w:rsidP="00FA70D3">
      <w:pPr>
        <w:pStyle w:val="ListParagraph"/>
        <w:numPr>
          <w:ilvl w:val="0"/>
          <w:numId w:val="8"/>
        </w:numPr>
        <w:ind w:left="340"/>
      </w:pPr>
      <w:r>
        <w:t>A necessary punch in the stomach. The story is closer to you than you may think.</w:t>
      </w:r>
    </w:p>
    <w:p w14:paraId="1C23CE93" w14:textId="77777777" w:rsidR="00FA70D3" w:rsidRDefault="00FA70D3" w:rsidP="00FA70D3">
      <w:pPr>
        <w:ind w:left="340"/>
      </w:pPr>
    </w:p>
    <w:p w14:paraId="24B8A483" w14:textId="77777777" w:rsidR="00FA70D3" w:rsidRDefault="00FA70D3" w:rsidP="00FA70D3">
      <w:pPr>
        <w:pStyle w:val="ListParagraph"/>
        <w:numPr>
          <w:ilvl w:val="0"/>
          <w:numId w:val="8"/>
        </w:numPr>
        <w:ind w:left="340"/>
      </w:pPr>
      <w:r>
        <w:t>I enjoyed it because it portrayed a realist(</w:t>
      </w:r>
      <w:proofErr w:type="spellStart"/>
      <w:r>
        <w:t>ic</w:t>
      </w:r>
      <w:proofErr w:type="spellEnd"/>
      <w:r>
        <w:t>) set of circumstances that I cannot directly relate to but that I can empathise with. I thought the pace of the film was great and that key plot points occurred at natural/believable points.</w:t>
      </w:r>
    </w:p>
    <w:p w14:paraId="5A8BF787" w14:textId="77777777" w:rsidR="00FA70D3" w:rsidRDefault="00FA70D3" w:rsidP="00FA70D3">
      <w:pPr>
        <w:ind w:left="340"/>
      </w:pPr>
    </w:p>
    <w:p w14:paraId="46A3C9E3" w14:textId="77777777" w:rsidR="00FA70D3" w:rsidRDefault="00FA70D3" w:rsidP="00FA70D3">
      <w:pPr>
        <w:pStyle w:val="ListParagraph"/>
        <w:numPr>
          <w:ilvl w:val="0"/>
          <w:numId w:val="8"/>
        </w:numPr>
        <w:ind w:left="340"/>
      </w:pPr>
      <w:r>
        <w:t>A gritty, gripping drama that displays a young man’s decent into drug smuggling. Henry Blake’s ‘County Lines’ is relentless in presenting the reality of the situation.</w:t>
      </w:r>
    </w:p>
    <w:p w14:paraId="1484ED1F" w14:textId="77777777" w:rsidR="00FA70D3" w:rsidRDefault="00FA70D3" w:rsidP="00FA70D3">
      <w:pPr>
        <w:ind w:left="340"/>
      </w:pPr>
    </w:p>
    <w:p w14:paraId="4A898811" w14:textId="4542A47A" w:rsidR="00FA70D3" w:rsidRDefault="00FA70D3" w:rsidP="00FA70D3">
      <w:pPr>
        <w:pStyle w:val="ListParagraph"/>
        <w:numPr>
          <w:ilvl w:val="0"/>
          <w:numId w:val="8"/>
        </w:numPr>
        <w:ind w:left="340"/>
      </w:pPr>
      <w:r>
        <w:lastRenderedPageBreak/>
        <w:t>I enjoyed the movie. The storyline was gripping and it teaches the ‘real-life’ side to drug-trafficking instead of glamorising.</w:t>
      </w:r>
    </w:p>
    <w:p w14:paraId="105B0393" w14:textId="524C405D" w:rsidR="00FA70D3" w:rsidRDefault="00FA70D3" w:rsidP="00FA70D3">
      <w:pPr>
        <w:pStyle w:val="NormalWeb"/>
        <w:spacing w:before="0" w:beforeAutospacing="0" w:after="0" w:afterAutospacing="0"/>
        <w:ind w:left="340" w:firstLine="60"/>
        <w:rPr>
          <w:rFonts w:asciiTheme="minorHAnsi" w:hAnsiTheme="minorHAnsi" w:cstheme="minorHAnsi"/>
          <w:b/>
        </w:rPr>
      </w:pPr>
    </w:p>
    <w:p w14:paraId="3F1435CE" w14:textId="77777777" w:rsidR="00FA70D3" w:rsidRDefault="00FA70D3" w:rsidP="00FA70D3">
      <w:pPr>
        <w:pStyle w:val="NormalWeb"/>
        <w:spacing w:before="0" w:beforeAutospacing="0" w:after="0" w:afterAutospacing="0"/>
        <w:ind w:left="-454"/>
        <w:rPr>
          <w:rFonts w:asciiTheme="minorHAnsi" w:hAnsiTheme="minorHAnsi" w:cstheme="minorHAnsi"/>
          <w:b/>
        </w:rPr>
      </w:pPr>
    </w:p>
    <w:p w14:paraId="7C0436F9" w14:textId="415398A8" w:rsidR="006564B6" w:rsidRDefault="00F76AD2" w:rsidP="00FA70D3">
      <w:pPr>
        <w:pStyle w:val="NormalWeb"/>
        <w:spacing w:before="0" w:beforeAutospacing="0" w:after="0" w:afterAutospacing="0"/>
        <w:ind w:left="-454"/>
        <w:rPr>
          <w:rFonts w:asciiTheme="minorHAnsi" w:hAnsiTheme="minorHAnsi" w:cstheme="minorHAnsi"/>
          <w:b/>
        </w:rPr>
      </w:pPr>
      <w:r w:rsidRPr="00C92E3C">
        <w:rPr>
          <w:rFonts w:asciiTheme="minorHAnsi" w:hAnsiTheme="minorHAnsi" w:cstheme="minorHAnsi"/>
          <w:b/>
        </w:rPr>
        <w:t>Comparison titles</w:t>
      </w:r>
    </w:p>
    <w:p w14:paraId="40FDE704" w14:textId="129B83A8" w:rsidR="006777E3" w:rsidRDefault="006777E3" w:rsidP="006564B6">
      <w:pPr>
        <w:pStyle w:val="NormalWeb"/>
        <w:spacing w:before="0" w:beforeAutospacing="0" w:after="0" w:afterAutospacing="0"/>
        <w:ind w:left="-450"/>
        <w:rPr>
          <w:rFonts w:asciiTheme="minorHAnsi" w:hAnsiTheme="minorHAnsi" w:cstheme="minorHAnsi"/>
        </w:rPr>
      </w:pPr>
      <w:r w:rsidRPr="006777E3">
        <w:rPr>
          <w:rFonts w:asciiTheme="minorHAnsi" w:hAnsiTheme="minorHAnsi" w:cstheme="minorHAnsi"/>
        </w:rPr>
        <w:t>The Last Tree</w:t>
      </w:r>
      <w:r>
        <w:rPr>
          <w:rFonts w:asciiTheme="minorHAnsi" w:hAnsiTheme="minorHAnsi" w:cstheme="minorHAnsi"/>
        </w:rPr>
        <w:t>, Blue Story, Top Boy, Bullet Boy</w:t>
      </w:r>
    </w:p>
    <w:p w14:paraId="0E41066A" w14:textId="77777777" w:rsidR="006777E3" w:rsidRPr="006777E3" w:rsidRDefault="006777E3" w:rsidP="006564B6">
      <w:pPr>
        <w:pStyle w:val="NormalWeb"/>
        <w:spacing w:before="0" w:beforeAutospacing="0" w:after="0" w:afterAutospacing="0"/>
        <w:ind w:left="-450"/>
        <w:rPr>
          <w:rFonts w:asciiTheme="minorHAnsi" w:hAnsiTheme="minorHAnsi" w:cstheme="minorHAnsi"/>
        </w:rPr>
      </w:pPr>
    </w:p>
    <w:p w14:paraId="733D8031" w14:textId="765CB73E" w:rsidR="00FA70D3" w:rsidRDefault="00F7425C" w:rsidP="00FA70D3">
      <w:pPr>
        <w:pStyle w:val="NormalWeb"/>
        <w:spacing w:before="0" w:beforeAutospacing="0" w:after="0" w:afterAutospacing="0"/>
        <w:ind w:left="-450"/>
        <w:rPr>
          <w:rFonts w:asciiTheme="minorHAnsi" w:hAnsiTheme="minorHAnsi" w:cstheme="minorHAnsi"/>
        </w:rPr>
      </w:pPr>
      <w:r w:rsidRPr="006777E3">
        <w:rPr>
          <w:rFonts w:asciiTheme="minorHAnsi" w:hAnsiTheme="minorHAnsi" w:cstheme="minorHAnsi"/>
          <w:b/>
        </w:rPr>
        <w:t>Themes</w:t>
      </w:r>
      <w:r w:rsidR="00FA70D3">
        <w:rPr>
          <w:rFonts w:asciiTheme="minorHAnsi" w:hAnsiTheme="minorHAnsi" w:cstheme="minorHAnsi"/>
          <w:b/>
        </w:rPr>
        <w:br/>
      </w:r>
      <w:r w:rsidR="00FA70D3" w:rsidRPr="00FA70D3">
        <w:rPr>
          <w:rFonts w:asciiTheme="minorHAnsi" w:hAnsiTheme="minorHAnsi" w:cstheme="minorHAnsi"/>
        </w:rPr>
        <w:t xml:space="preserve">Youth culture, Drug trafficking, familial relationships, grooming </w:t>
      </w:r>
      <w:proofErr w:type="gramStart"/>
      <w:r w:rsidR="00FA70D3" w:rsidRPr="00FA70D3">
        <w:rPr>
          <w:rFonts w:asciiTheme="minorHAnsi" w:hAnsiTheme="minorHAnsi" w:cstheme="minorHAnsi"/>
        </w:rPr>
        <w:t xml:space="preserve">behaviour, </w:t>
      </w:r>
      <w:r w:rsidR="00C06D25">
        <w:rPr>
          <w:rFonts w:asciiTheme="minorHAnsi" w:hAnsiTheme="minorHAnsi" w:cstheme="minorHAnsi"/>
        </w:rPr>
        <w:t xml:space="preserve"> exploitation</w:t>
      </w:r>
      <w:proofErr w:type="gramEnd"/>
      <w:r w:rsidR="00C06D25">
        <w:rPr>
          <w:rFonts w:asciiTheme="minorHAnsi" w:hAnsiTheme="minorHAnsi" w:cstheme="minorHAnsi"/>
        </w:rPr>
        <w:t xml:space="preserve"> of </w:t>
      </w:r>
      <w:r w:rsidR="00FA70D3" w:rsidRPr="00FA70D3">
        <w:rPr>
          <w:rFonts w:asciiTheme="minorHAnsi" w:hAnsiTheme="minorHAnsi" w:cstheme="minorHAnsi"/>
        </w:rPr>
        <w:t>vulnerab</w:t>
      </w:r>
      <w:r w:rsidR="00C06D25">
        <w:rPr>
          <w:rFonts w:asciiTheme="minorHAnsi" w:hAnsiTheme="minorHAnsi" w:cstheme="minorHAnsi"/>
        </w:rPr>
        <w:t>le/at risk</w:t>
      </w:r>
      <w:r w:rsidR="00FA70D3" w:rsidRPr="00FA70D3">
        <w:rPr>
          <w:rFonts w:asciiTheme="minorHAnsi" w:hAnsiTheme="minorHAnsi" w:cstheme="minorHAnsi"/>
        </w:rPr>
        <w:t xml:space="preserve"> young people, knife crime</w:t>
      </w:r>
      <w:r w:rsidR="00C06D25">
        <w:rPr>
          <w:rFonts w:asciiTheme="minorHAnsi" w:hAnsiTheme="minorHAnsi" w:cstheme="minorHAnsi"/>
        </w:rPr>
        <w:t>, gang activity</w:t>
      </w:r>
    </w:p>
    <w:p w14:paraId="66A94836" w14:textId="07443EC6" w:rsidR="002A6EEA" w:rsidRDefault="002A6EEA" w:rsidP="00FA70D3">
      <w:pPr>
        <w:pStyle w:val="NormalWeb"/>
        <w:spacing w:before="0" w:beforeAutospacing="0" w:after="0" w:afterAutospacing="0"/>
        <w:ind w:left="-450"/>
        <w:rPr>
          <w:rFonts w:asciiTheme="minorHAnsi" w:hAnsiTheme="minorHAnsi" w:cstheme="minorHAnsi"/>
        </w:rPr>
      </w:pPr>
    </w:p>
    <w:p w14:paraId="19F7957D" w14:textId="03767972" w:rsidR="002A6EEA" w:rsidRDefault="002A6EEA" w:rsidP="002A6EEA">
      <w:pPr>
        <w:pStyle w:val="NormalWeb"/>
        <w:spacing w:before="0" w:beforeAutospacing="0" w:after="0" w:afterAutospacing="0"/>
        <w:ind w:left="-450"/>
        <w:rPr>
          <w:rFonts w:asciiTheme="minorHAnsi" w:hAnsiTheme="minorHAnsi" w:cstheme="minorHAnsi"/>
          <w:b/>
        </w:rPr>
      </w:pPr>
      <w:r w:rsidRPr="002A6EEA">
        <w:rPr>
          <w:rFonts w:asciiTheme="minorHAnsi" w:hAnsiTheme="minorHAnsi" w:cstheme="minorHAnsi"/>
          <w:b/>
        </w:rPr>
        <w:t>Key Selling Points</w:t>
      </w:r>
    </w:p>
    <w:p w14:paraId="731DC980" w14:textId="77777777" w:rsidR="002A6EEA" w:rsidRDefault="002A6EEA" w:rsidP="002A6EEA">
      <w:pPr>
        <w:pStyle w:val="NormalWeb"/>
        <w:spacing w:before="0" w:beforeAutospacing="0" w:after="0" w:afterAutospacing="0"/>
        <w:ind w:left="-450"/>
        <w:rPr>
          <w:rFonts w:asciiTheme="minorHAnsi" w:hAnsiTheme="minorHAnsi" w:cstheme="minorHAnsi"/>
          <w:b/>
        </w:rPr>
      </w:pPr>
    </w:p>
    <w:p w14:paraId="1D4A7673" w14:textId="251F724F" w:rsidR="002A6EEA" w:rsidRPr="002A6EEA" w:rsidRDefault="002A6EEA" w:rsidP="002A6EEA">
      <w:pPr>
        <w:pStyle w:val="NormalWeb"/>
        <w:numPr>
          <w:ilvl w:val="0"/>
          <w:numId w:val="13"/>
        </w:numPr>
        <w:spacing w:before="0" w:beforeAutospacing="0" w:after="0" w:afterAutospacing="0"/>
        <w:rPr>
          <w:rFonts w:asciiTheme="minorHAnsi" w:hAnsiTheme="minorHAnsi" w:cstheme="minorHAnsi"/>
        </w:rPr>
      </w:pPr>
      <w:r w:rsidRPr="002A6EEA">
        <w:rPr>
          <w:rFonts w:asciiTheme="minorHAnsi" w:hAnsiTheme="minorHAnsi" w:cstheme="minorHAnsi"/>
        </w:rPr>
        <w:t>Realistic (not glamorised) portrayal of gang culture</w:t>
      </w:r>
      <w:r w:rsidR="00C06D25">
        <w:rPr>
          <w:rFonts w:asciiTheme="minorHAnsi" w:hAnsiTheme="minorHAnsi" w:cstheme="minorHAnsi"/>
        </w:rPr>
        <w:t xml:space="preserve"> &amp; County Lines activity</w:t>
      </w:r>
    </w:p>
    <w:p w14:paraId="5681902F" w14:textId="52285360" w:rsidR="00FA70D3" w:rsidRDefault="002A6EEA" w:rsidP="002A6EEA">
      <w:pPr>
        <w:pStyle w:val="NormalWeb"/>
        <w:numPr>
          <w:ilvl w:val="0"/>
          <w:numId w:val="13"/>
        </w:numPr>
        <w:spacing w:before="0" w:beforeAutospacing="0" w:after="0" w:afterAutospacing="0"/>
        <w:rPr>
          <w:rFonts w:asciiTheme="minorHAnsi" w:hAnsiTheme="minorHAnsi" w:cstheme="minorHAnsi"/>
        </w:rPr>
      </w:pPr>
      <w:r>
        <w:rPr>
          <w:rFonts w:asciiTheme="minorHAnsi" w:hAnsiTheme="minorHAnsi" w:cstheme="minorHAnsi"/>
        </w:rPr>
        <w:t xml:space="preserve">Debut feature of a British Director </w:t>
      </w:r>
    </w:p>
    <w:p w14:paraId="701374CC" w14:textId="7235BB26" w:rsidR="002A6EEA" w:rsidRDefault="002A6EEA" w:rsidP="002A6EEA">
      <w:pPr>
        <w:pStyle w:val="NormalWeb"/>
        <w:numPr>
          <w:ilvl w:val="0"/>
          <w:numId w:val="13"/>
        </w:numPr>
        <w:spacing w:before="0" w:beforeAutospacing="0" w:after="0" w:afterAutospacing="0"/>
        <w:rPr>
          <w:rFonts w:asciiTheme="minorHAnsi" w:hAnsiTheme="minorHAnsi" w:cstheme="minorHAnsi"/>
        </w:rPr>
      </w:pPr>
      <w:r>
        <w:rPr>
          <w:rFonts w:asciiTheme="minorHAnsi" w:hAnsiTheme="minorHAnsi" w:cstheme="minorHAnsi"/>
        </w:rPr>
        <w:t xml:space="preserve">Director is from a </w:t>
      </w:r>
      <w:r w:rsidR="00C06D25">
        <w:rPr>
          <w:rFonts w:asciiTheme="minorHAnsi" w:hAnsiTheme="minorHAnsi" w:cstheme="minorHAnsi"/>
        </w:rPr>
        <w:t>y</w:t>
      </w:r>
      <w:r>
        <w:rPr>
          <w:rFonts w:asciiTheme="minorHAnsi" w:hAnsiTheme="minorHAnsi" w:cstheme="minorHAnsi"/>
        </w:rPr>
        <w:t xml:space="preserve">outh </w:t>
      </w:r>
      <w:r w:rsidR="00C06D25">
        <w:rPr>
          <w:rFonts w:asciiTheme="minorHAnsi" w:hAnsiTheme="minorHAnsi" w:cstheme="minorHAnsi"/>
        </w:rPr>
        <w:t>w</w:t>
      </w:r>
      <w:r>
        <w:rPr>
          <w:rFonts w:asciiTheme="minorHAnsi" w:hAnsiTheme="minorHAnsi" w:cstheme="minorHAnsi"/>
        </w:rPr>
        <w:t>ork background so storyline is authentic</w:t>
      </w:r>
    </w:p>
    <w:p w14:paraId="28750B55" w14:textId="56D3F1F9" w:rsidR="002A6EEA" w:rsidRDefault="002A6EEA" w:rsidP="002A6EEA">
      <w:pPr>
        <w:pStyle w:val="NormalWeb"/>
        <w:numPr>
          <w:ilvl w:val="0"/>
          <w:numId w:val="13"/>
        </w:numPr>
        <w:spacing w:before="0" w:beforeAutospacing="0" w:after="0" w:afterAutospacing="0"/>
        <w:rPr>
          <w:rFonts w:asciiTheme="minorHAnsi" w:hAnsiTheme="minorHAnsi" w:cstheme="minorHAnsi"/>
        </w:rPr>
      </w:pPr>
      <w:r>
        <w:rPr>
          <w:rFonts w:asciiTheme="minorHAnsi" w:hAnsiTheme="minorHAnsi" w:cstheme="minorHAnsi"/>
        </w:rPr>
        <w:t>Impactful and emotionally intense watching experience</w:t>
      </w:r>
    </w:p>
    <w:p w14:paraId="1BF6B55A" w14:textId="297F53D6" w:rsidR="002A6EEA" w:rsidRDefault="002A6EEA" w:rsidP="002A6EEA">
      <w:pPr>
        <w:pStyle w:val="NormalWeb"/>
        <w:numPr>
          <w:ilvl w:val="0"/>
          <w:numId w:val="13"/>
        </w:numPr>
        <w:spacing w:before="0" w:beforeAutospacing="0" w:after="0" w:afterAutospacing="0"/>
        <w:rPr>
          <w:rFonts w:asciiTheme="minorHAnsi" w:hAnsiTheme="minorHAnsi" w:cstheme="minorHAnsi"/>
        </w:rPr>
      </w:pPr>
      <w:r>
        <w:rPr>
          <w:rFonts w:asciiTheme="minorHAnsi" w:hAnsiTheme="minorHAnsi" w:cstheme="minorHAnsi"/>
        </w:rPr>
        <w:t>Critically acclaimed performances</w:t>
      </w:r>
      <w:r w:rsidR="00C06D25">
        <w:rPr>
          <w:rFonts w:asciiTheme="minorHAnsi" w:hAnsiTheme="minorHAnsi" w:cstheme="minorHAnsi"/>
        </w:rPr>
        <w:t xml:space="preserve"> – 18 at the time, Conrad Khan’s quiet performance is devastating</w:t>
      </w:r>
    </w:p>
    <w:p w14:paraId="0F710B56" w14:textId="77777777" w:rsidR="002A6EEA" w:rsidRPr="00FA70D3" w:rsidRDefault="002A6EEA" w:rsidP="006564B6">
      <w:pPr>
        <w:pStyle w:val="NormalWeb"/>
        <w:spacing w:before="0" w:beforeAutospacing="0" w:after="0" w:afterAutospacing="0"/>
        <w:ind w:left="-450"/>
        <w:rPr>
          <w:rFonts w:asciiTheme="minorHAnsi" w:hAnsiTheme="minorHAnsi" w:cstheme="minorHAnsi"/>
        </w:rPr>
      </w:pPr>
    </w:p>
    <w:p w14:paraId="431DFB2D" w14:textId="3837A9A0" w:rsidR="00EA1308" w:rsidRPr="006777E3" w:rsidRDefault="00EA1308" w:rsidP="006564B6">
      <w:pPr>
        <w:pStyle w:val="NormalWeb"/>
        <w:spacing w:before="0" w:beforeAutospacing="0" w:after="0" w:afterAutospacing="0"/>
        <w:ind w:left="-450"/>
        <w:rPr>
          <w:rFonts w:asciiTheme="minorHAnsi" w:hAnsiTheme="minorHAnsi" w:cstheme="minorHAnsi"/>
          <w:b/>
        </w:rPr>
      </w:pPr>
      <w:r w:rsidRPr="006777E3">
        <w:rPr>
          <w:rFonts w:asciiTheme="minorHAnsi" w:hAnsiTheme="minorHAnsi" w:cstheme="minorHAnsi"/>
          <w:b/>
        </w:rPr>
        <w:t>Marketing ideas</w:t>
      </w:r>
    </w:p>
    <w:p w14:paraId="5ADB6F2C" w14:textId="37982742" w:rsidR="00F76AD2" w:rsidRPr="002A6EEA" w:rsidRDefault="00F76AD2" w:rsidP="002A6EEA">
      <w:pPr>
        <w:rPr>
          <w:rFonts w:cstheme="minorHAnsi"/>
        </w:rPr>
      </w:pPr>
      <w:r w:rsidRPr="002A6EEA">
        <w:rPr>
          <w:rFonts w:cstheme="minorHAnsi"/>
        </w:rPr>
        <w:t xml:space="preserve"> </w:t>
      </w:r>
    </w:p>
    <w:p w14:paraId="236E99A9" w14:textId="58C83174" w:rsidR="002A6EEA" w:rsidRDefault="002A6EEA" w:rsidP="002A6EEA">
      <w:pPr>
        <w:pStyle w:val="ListParagraph"/>
        <w:numPr>
          <w:ilvl w:val="0"/>
          <w:numId w:val="1"/>
        </w:numPr>
        <w:ind w:left="0"/>
        <w:rPr>
          <w:rFonts w:cstheme="minorHAnsi"/>
        </w:rPr>
      </w:pPr>
      <w:r w:rsidRPr="005F3BD2">
        <w:rPr>
          <w:rFonts w:cstheme="minorHAnsi"/>
        </w:rPr>
        <w:t>Can you do a ticketing offer? Pay what you can model? 2 for 1 or group discount for up to 6</w:t>
      </w:r>
      <w:r>
        <w:rPr>
          <w:rFonts w:cstheme="minorHAnsi"/>
        </w:rPr>
        <w:t xml:space="preserve"> (if your tier status allows)</w:t>
      </w:r>
      <w:r w:rsidRPr="005F3BD2">
        <w:rPr>
          <w:rFonts w:cstheme="minorHAnsi"/>
        </w:rPr>
        <w:t xml:space="preserve">? </w:t>
      </w:r>
      <w:r>
        <w:rPr>
          <w:rFonts w:cstheme="minorHAnsi"/>
        </w:rPr>
        <w:t>Survey responses suggest that ticket price is even more of a barrier for young audiences than it was pre-</w:t>
      </w:r>
      <w:proofErr w:type="spellStart"/>
      <w:r>
        <w:rPr>
          <w:rFonts w:cstheme="minorHAnsi"/>
        </w:rPr>
        <w:t>Covid</w:t>
      </w:r>
      <w:proofErr w:type="spellEnd"/>
      <w:r>
        <w:rPr>
          <w:rFonts w:cstheme="minorHAnsi"/>
        </w:rPr>
        <w:t>.</w:t>
      </w:r>
    </w:p>
    <w:p w14:paraId="41A29E91" w14:textId="77777777" w:rsidR="002A6EEA" w:rsidRDefault="002A6EEA" w:rsidP="002A6EEA">
      <w:pPr>
        <w:pStyle w:val="ListParagraph"/>
        <w:ind w:left="0"/>
        <w:rPr>
          <w:rFonts w:cstheme="minorHAnsi"/>
        </w:rPr>
      </w:pPr>
    </w:p>
    <w:p w14:paraId="131E1605" w14:textId="46F6659B" w:rsidR="002A6EEA" w:rsidRDefault="002A6EEA" w:rsidP="002A6EEA">
      <w:pPr>
        <w:pStyle w:val="ListParagraph"/>
        <w:ind w:left="0"/>
        <w:rPr>
          <w:rFonts w:cstheme="minorHAnsi"/>
        </w:rPr>
      </w:pPr>
      <w:r>
        <w:rPr>
          <w:rFonts w:cstheme="minorHAnsi"/>
        </w:rPr>
        <w:t xml:space="preserve">For more information about the sliding scale model see this article written by Young Consultant Megan Mitchell </w:t>
      </w:r>
      <w:hyperlink r:id="rId16" w:history="1">
        <w:r w:rsidRPr="000F5CE3">
          <w:rPr>
            <w:rStyle w:val="Hyperlink"/>
            <w:rFonts w:cstheme="minorHAnsi"/>
          </w:rPr>
          <w:t>https://www.independentcinemaoffice.org.uk/video-killed-the-radio-star-but-netflix-didnt-kill-cinemas/</w:t>
        </w:r>
      </w:hyperlink>
    </w:p>
    <w:p w14:paraId="1166F25A" w14:textId="77777777" w:rsidR="002A6EEA" w:rsidRPr="005F3BD2" w:rsidRDefault="002A6EEA" w:rsidP="002A6EEA">
      <w:pPr>
        <w:pStyle w:val="ListParagraph"/>
        <w:ind w:left="0"/>
        <w:rPr>
          <w:rFonts w:cstheme="minorHAnsi"/>
        </w:rPr>
      </w:pPr>
    </w:p>
    <w:p w14:paraId="1347BCE8" w14:textId="548B017D" w:rsidR="002A6EEA" w:rsidRPr="002A6EEA" w:rsidRDefault="002A6EEA" w:rsidP="002A6EEA">
      <w:pPr>
        <w:pStyle w:val="ListParagraph"/>
        <w:numPr>
          <w:ilvl w:val="0"/>
          <w:numId w:val="1"/>
        </w:numPr>
        <w:ind w:left="0"/>
        <w:rPr>
          <w:rFonts w:cstheme="minorHAnsi"/>
        </w:rPr>
      </w:pPr>
      <w:r w:rsidRPr="005F3BD2">
        <w:rPr>
          <w:rFonts w:cstheme="minorHAnsi"/>
        </w:rPr>
        <w:t xml:space="preserve">Think about which platforms you’re using to communicate with your audiences – </w:t>
      </w:r>
      <w:r>
        <w:rPr>
          <w:rFonts w:cstheme="minorHAnsi"/>
        </w:rPr>
        <w:t>do you work with</w:t>
      </w:r>
      <w:r w:rsidRPr="005F3BD2">
        <w:rPr>
          <w:rFonts w:cstheme="minorHAnsi"/>
        </w:rPr>
        <w:t xml:space="preserve"> Instagram, </w:t>
      </w:r>
      <w:proofErr w:type="spellStart"/>
      <w:r w:rsidRPr="005F3BD2">
        <w:rPr>
          <w:rFonts w:cstheme="minorHAnsi"/>
        </w:rPr>
        <w:t>Insta</w:t>
      </w:r>
      <w:proofErr w:type="spellEnd"/>
      <w:r w:rsidRPr="005F3BD2">
        <w:rPr>
          <w:rFonts w:cstheme="minorHAnsi"/>
        </w:rPr>
        <w:t xml:space="preserve"> Stories, IGTV and Twitter</w:t>
      </w:r>
      <w:r>
        <w:rPr>
          <w:rFonts w:cstheme="minorHAnsi"/>
        </w:rPr>
        <w:t>?</w:t>
      </w:r>
      <w:r w:rsidRPr="005F3BD2">
        <w:rPr>
          <w:rFonts w:cstheme="minorHAnsi"/>
        </w:rPr>
        <w:t xml:space="preserve"> If you’re running an event, be sure to advertise it as such on Facebook</w:t>
      </w:r>
      <w:r>
        <w:rPr>
          <w:rFonts w:cstheme="minorHAnsi"/>
        </w:rPr>
        <w:t xml:space="preserve"> and send on the day reminders.</w:t>
      </w:r>
    </w:p>
    <w:p w14:paraId="68A49CAE" w14:textId="4C8EFEB7" w:rsidR="00C06D25" w:rsidRPr="00C06D25" w:rsidRDefault="002A6EEA" w:rsidP="00C06D25">
      <w:pPr>
        <w:pStyle w:val="ListParagraph"/>
        <w:numPr>
          <w:ilvl w:val="0"/>
          <w:numId w:val="1"/>
        </w:numPr>
        <w:ind w:left="0"/>
        <w:rPr>
          <w:rFonts w:cstheme="minorHAnsi"/>
        </w:rPr>
      </w:pPr>
      <w:r>
        <w:rPr>
          <w:rFonts w:cstheme="minorHAnsi"/>
        </w:rPr>
        <w:t>If permitted, could you host a post screening Q&amp;A with a local youth worker</w:t>
      </w:r>
      <w:r w:rsidR="00C06D25">
        <w:rPr>
          <w:rFonts w:cstheme="minorHAnsi"/>
        </w:rPr>
        <w:t>/ex-addict</w:t>
      </w:r>
      <w:r>
        <w:rPr>
          <w:rFonts w:cstheme="minorHAnsi"/>
        </w:rPr>
        <w:t xml:space="preserve"> talking about the issues the film raises and giving audience members the chance to ask questions?</w:t>
      </w:r>
      <w:r w:rsidR="00C06D25">
        <w:rPr>
          <w:rFonts w:cstheme="minorHAnsi"/>
        </w:rPr>
        <w:t xml:space="preserve"> Organisations that might be able to help you with this include </w:t>
      </w:r>
      <w:hyperlink r:id="rId17" w:history="1">
        <w:r w:rsidR="00C06D25" w:rsidRPr="000F5CE3">
          <w:rPr>
            <w:rStyle w:val="Hyperlink"/>
            <w:rFonts w:cstheme="minorHAnsi"/>
          </w:rPr>
          <w:t>https://www.connectfutures.org/cc/</w:t>
        </w:r>
      </w:hyperlink>
      <w:r w:rsidR="00C06D25">
        <w:rPr>
          <w:rFonts w:cstheme="minorHAnsi"/>
        </w:rPr>
        <w:t xml:space="preserve"> &amp; </w:t>
      </w:r>
      <w:hyperlink r:id="rId18" w:history="1">
        <w:r w:rsidR="00C06D25" w:rsidRPr="000F5CE3">
          <w:rPr>
            <w:rStyle w:val="Hyperlink"/>
            <w:rFonts w:cstheme="minorHAnsi"/>
          </w:rPr>
          <w:t>https://www.stgilestrust.org.uk/</w:t>
        </w:r>
      </w:hyperlink>
      <w:r w:rsidR="00C06D25">
        <w:rPr>
          <w:rFonts w:cstheme="minorHAnsi"/>
        </w:rPr>
        <w:t xml:space="preserve"> </w:t>
      </w:r>
    </w:p>
    <w:p w14:paraId="053F0A60" w14:textId="3351B5E8" w:rsidR="002A6EEA" w:rsidRPr="002A6EEA" w:rsidRDefault="002A6EEA" w:rsidP="002A6EEA">
      <w:pPr>
        <w:pStyle w:val="ListParagraph"/>
        <w:numPr>
          <w:ilvl w:val="0"/>
          <w:numId w:val="1"/>
        </w:numPr>
        <w:ind w:left="0"/>
        <w:rPr>
          <w:rFonts w:cstheme="minorHAnsi"/>
          <w:b/>
        </w:rPr>
      </w:pPr>
      <w:r w:rsidRPr="002A6EEA">
        <w:rPr>
          <w:rFonts w:cstheme="minorHAnsi"/>
          <w:b/>
        </w:rPr>
        <w:t xml:space="preserve">If you’re not able to run a live Q&amp;A the BFI has a </w:t>
      </w:r>
      <w:proofErr w:type="gramStart"/>
      <w:r w:rsidRPr="002A6EEA">
        <w:rPr>
          <w:rFonts w:cstheme="minorHAnsi"/>
          <w:b/>
        </w:rPr>
        <w:t>30 minute</w:t>
      </w:r>
      <w:proofErr w:type="gramEnd"/>
      <w:r w:rsidRPr="002A6EEA">
        <w:rPr>
          <w:rFonts w:cstheme="minorHAnsi"/>
          <w:b/>
        </w:rPr>
        <w:t xml:space="preserve"> recorded one with Henry, Conrad and Ashley hosted by Guy Lodge. Please contact </w:t>
      </w:r>
      <w:hyperlink r:id="rId19" w:history="1">
        <w:r w:rsidRPr="000F5CE3">
          <w:rPr>
            <w:rStyle w:val="Hyperlink"/>
            <w:rFonts w:cstheme="minorHAnsi"/>
            <w:b/>
          </w:rPr>
          <w:t>bookings.films@bfi.org.uk</w:t>
        </w:r>
      </w:hyperlink>
      <w:r>
        <w:rPr>
          <w:rFonts w:cstheme="minorHAnsi"/>
          <w:b/>
        </w:rPr>
        <w:t xml:space="preserve"> to access it.</w:t>
      </w:r>
    </w:p>
    <w:p w14:paraId="65AC2A13" w14:textId="2C59AADE" w:rsidR="002A6EEA" w:rsidRPr="002A6EEA" w:rsidRDefault="002A6EEA" w:rsidP="002A6EEA">
      <w:pPr>
        <w:pStyle w:val="ListParagraph"/>
        <w:numPr>
          <w:ilvl w:val="0"/>
          <w:numId w:val="1"/>
        </w:numPr>
        <w:ind w:left="0"/>
        <w:rPr>
          <w:rFonts w:cstheme="minorHAnsi"/>
        </w:rPr>
      </w:pPr>
      <w:r w:rsidRPr="00745C17">
        <w:rPr>
          <w:rFonts w:eastAsia="Times New Roman" w:cstheme="minorHAnsi"/>
          <w:color w:val="000000"/>
        </w:rPr>
        <w:t>A</w:t>
      </w:r>
      <w:r>
        <w:rPr>
          <w:rFonts w:eastAsia="Times New Roman" w:cstheme="minorHAnsi"/>
          <w:color w:val="000000"/>
        </w:rPr>
        <w:t xml:space="preserve">udiences might also </w:t>
      </w:r>
      <w:r w:rsidRPr="00745C17">
        <w:rPr>
          <w:rFonts w:eastAsia="Times New Roman" w:cstheme="minorHAnsi"/>
          <w:color w:val="000000"/>
        </w:rPr>
        <w:t xml:space="preserve">benefit from </w:t>
      </w:r>
      <w:r>
        <w:rPr>
          <w:rFonts w:eastAsia="Times New Roman" w:cstheme="minorHAnsi"/>
          <w:color w:val="000000"/>
        </w:rPr>
        <w:t xml:space="preserve">a safe </w:t>
      </w:r>
      <w:r w:rsidRPr="00745C17">
        <w:rPr>
          <w:rFonts w:eastAsia="Times New Roman" w:cstheme="minorHAnsi"/>
          <w:color w:val="000000"/>
        </w:rPr>
        <w:t>space for discussions</w:t>
      </w:r>
      <w:r>
        <w:rPr>
          <w:rFonts w:eastAsia="Times New Roman" w:cstheme="minorHAnsi"/>
          <w:color w:val="000000"/>
        </w:rPr>
        <w:t xml:space="preserve"> amongst themselves- can you provide that space?</w:t>
      </w:r>
      <w:r w:rsidRPr="00745C17">
        <w:rPr>
          <w:rFonts w:eastAsia="Times New Roman" w:cstheme="minorHAnsi"/>
          <w:color w:val="000000"/>
        </w:rPr>
        <w:t xml:space="preserve"> </w:t>
      </w:r>
    </w:p>
    <w:p w14:paraId="0C288F70" w14:textId="496BF646" w:rsidR="002A6EEA" w:rsidRDefault="002A6EEA" w:rsidP="002A6EEA">
      <w:pPr>
        <w:pStyle w:val="ListParagraph"/>
        <w:numPr>
          <w:ilvl w:val="0"/>
          <w:numId w:val="1"/>
        </w:numPr>
        <w:ind w:left="0"/>
        <w:rPr>
          <w:rFonts w:cstheme="minorHAnsi"/>
        </w:rPr>
      </w:pPr>
      <w:r>
        <w:rPr>
          <w:rFonts w:cstheme="minorHAnsi"/>
        </w:rPr>
        <w:t xml:space="preserve">Have you considered moving out of your building and screening the film in a non-traditional setting? Do you have a local sixth form college or Pupil Referral Unit you could connect with? </w:t>
      </w:r>
      <w:hyperlink r:id="rId20" w:history="1">
        <w:r w:rsidRPr="002A6EEA">
          <w:rPr>
            <w:rStyle w:val="Hyperlink"/>
            <w:rFonts w:cstheme="minorHAnsi"/>
          </w:rPr>
          <w:t>Into Film</w:t>
        </w:r>
      </w:hyperlink>
      <w:r>
        <w:rPr>
          <w:rFonts w:cstheme="minorHAnsi"/>
        </w:rPr>
        <w:t xml:space="preserve"> may be able to help you with this. </w:t>
      </w:r>
    </w:p>
    <w:p w14:paraId="18D713C4" w14:textId="6E6763D0" w:rsidR="002A6EEA" w:rsidRPr="00C06D25" w:rsidRDefault="002A6EEA" w:rsidP="002A6EEA">
      <w:pPr>
        <w:pStyle w:val="ListParagraph"/>
        <w:numPr>
          <w:ilvl w:val="0"/>
          <w:numId w:val="1"/>
        </w:numPr>
        <w:ind w:left="20"/>
        <w:rPr>
          <w:rFonts w:cstheme="minorHAnsi"/>
        </w:rPr>
      </w:pPr>
      <w:r w:rsidRPr="00C92E3C">
        <w:rPr>
          <w:rFonts w:cstheme="minorHAnsi"/>
        </w:rPr>
        <w:lastRenderedPageBreak/>
        <w:t xml:space="preserve">It may seem like a ‘London-Centric’ film but </w:t>
      </w:r>
      <w:r>
        <w:rPr>
          <w:rFonts w:cstheme="minorHAnsi"/>
        </w:rPr>
        <w:t xml:space="preserve">the very nature of County Lines activity means what begins in London ends up in the regions so the film’s themes </w:t>
      </w:r>
      <w:r w:rsidRPr="00C92E3C">
        <w:rPr>
          <w:rFonts w:eastAsia="Times New Roman" w:cstheme="minorHAnsi"/>
          <w:color w:val="000000"/>
          <w:bdr w:val="none" w:sz="0" w:space="0" w:color="auto" w:frame="1"/>
        </w:rPr>
        <w:t>will definitely resonate with young people across the country, regardless of where they’re growing up.</w:t>
      </w:r>
    </w:p>
    <w:p w14:paraId="0F6D167B" w14:textId="117067F3" w:rsidR="00C06D25" w:rsidRPr="002A6EEA" w:rsidRDefault="00C06D25" w:rsidP="002A6EEA">
      <w:pPr>
        <w:pStyle w:val="ListParagraph"/>
        <w:numPr>
          <w:ilvl w:val="0"/>
          <w:numId w:val="1"/>
        </w:numPr>
        <w:ind w:left="20"/>
        <w:rPr>
          <w:rFonts w:cstheme="minorHAnsi"/>
        </w:rPr>
      </w:pPr>
      <w:r>
        <w:rPr>
          <w:rFonts w:cstheme="minorHAnsi"/>
        </w:rPr>
        <w:t>Could you invite a young person in your area/venue to write a review about it? Or perhaps record a podcast?</w:t>
      </w:r>
    </w:p>
    <w:p w14:paraId="4EA01DD9" w14:textId="77777777" w:rsidR="00FA70D3" w:rsidRDefault="00FA70D3" w:rsidP="00FA70D3">
      <w:pPr>
        <w:rPr>
          <w:rFonts w:cstheme="minorHAnsi"/>
          <w:b/>
        </w:rPr>
      </w:pPr>
    </w:p>
    <w:p w14:paraId="4090E65D" w14:textId="77777777" w:rsidR="00C06D25" w:rsidRDefault="00C06D25" w:rsidP="00FA70D3">
      <w:pPr>
        <w:ind w:left="-340"/>
        <w:rPr>
          <w:rFonts w:cstheme="minorHAnsi"/>
          <w:b/>
        </w:rPr>
      </w:pPr>
    </w:p>
    <w:p w14:paraId="3BC35833" w14:textId="7373E7CF" w:rsidR="00FA70D3" w:rsidRDefault="00F76AD2" w:rsidP="00FA70D3">
      <w:pPr>
        <w:ind w:left="-340"/>
        <w:rPr>
          <w:rFonts w:cstheme="minorHAnsi"/>
          <w:b/>
        </w:rPr>
      </w:pPr>
      <w:r w:rsidRPr="00FA70D3">
        <w:rPr>
          <w:rFonts w:cstheme="minorHAnsi"/>
          <w:b/>
        </w:rPr>
        <w:t>Interesting Articles</w:t>
      </w:r>
      <w:r w:rsidR="00231337" w:rsidRPr="00FA70D3">
        <w:rPr>
          <w:rFonts w:cstheme="minorHAnsi"/>
          <w:b/>
        </w:rPr>
        <w:t>/Videos</w:t>
      </w:r>
      <w:r w:rsidRPr="00FA70D3">
        <w:rPr>
          <w:rFonts w:cstheme="minorHAnsi"/>
          <w:b/>
        </w:rPr>
        <w:t>:</w:t>
      </w:r>
    </w:p>
    <w:p w14:paraId="46EC7917" w14:textId="77777777" w:rsidR="00FA70D3" w:rsidRDefault="00FA70D3" w:rsidP="00FA70D3">
      <w:pPr>
        <w:ind w:left="-340"/>
        <w:rPr>
          <w:rFonts w:ascii="Calibri" w:hAnsi="Calibri" w:cs="Calibri"/>
          <w:color w:val="0560BF"/>
          <w:sz w:val="22"/>
          <w:szCs w:val="22"/>
        </w:rPr>
      </w:pPr>
    </w:p>
    <w:p w14:paraId="126D871D" w14:textId="24CE9A8F" w:rsidR="006564B6" w:rsidRPr="00C06D25" w:rsidRDefault="00D62EA6" w:rsidP="00FA70D3">
      <w:pPr>
        <w:pStyle w:val="ListParagraph"/>
        <w:numPr>
          <w:ilvl w:val="0"/>
          <w:numId w:val="10"/>
        </w:numPr>
        <w:rPr>
          <w:rFonts w:cstheme="minorHAnsi"/>
          <w:b/>
        </w:rPr>
      </w:pPr>
      <w:hyperlink r:id="rId21" w:history="1">
        <w:r w:rsidR="006564B6" w:rsidRPr="00FA70D3">
          <w:rPr>
            <w:rStyle w:val="Hyperlink"/>
            <w:rFonts w:ascii="Calibri" w:hAnsi="Calibri" w:cs="Calibri"/>
            <w:sz w:val="22"/>
            <w:szCs w:val="22"/>
          </w:rPr>
          <w:t>Conrad Khan speaks to The Guardian’s Steve Rose</w:t>
        </w:r>
      </w:hyperlink>
      <w:r w:rsidR="006564B6" w:rsidRPr="00FA70D3">
        <w:rPr>
          <w:rFonts w:ascii="Calibri" w:eastAsia="Times New Roman" w:hAnsi="Calibri" w:cs="Calibri"/>
          <w:color w:val="0560BF"/>
          <w:sz w:val="22"/>
          <w:szCs w:val="22"/>
        </w:rPr>
        <w:t xml:space="preserve"> </w:t>
      </w:r>
      <w:r w:rsidR="006564B6" w:rsidRPr="00FA70D3">
        <w:rPr>
          <w:rFonts w:ascii="Calibri" w:eastAsia="Times New Roman" w:hAnsi="Calibri" w:cs="Calibri"/>
          <w:b/>
          <w:bCs/>
          <w:color w:val="0560BF"/>
          <w:sz w:val="22"/>
          <w:szCs w:val="22"/>
        </w:rPr>
        <w:t>(@steverose7</w:t>
      </w:r>
      <w:r w:rsidR="006564B6" w:rsidRPr="00FA70D3">
        <w:rPr>
          <w:rFonts w:ascii="Calibri" w:eastAsia="Times New Roman" w:hAnsi="Calibri" w:cs="Calibri"/>
          <w:b/>
          <w:bCs/>
          <w:sz w:val="22"/>
          <w:szCs w:val="22"/>
        </w:rPr>
        <w:t xml:space="preserve">) </w:t>
      </w:r>
      <w:r w:rsidR="006564B6" w:rsidRPr="00FA70D3">
        <w:rPr>
          <w:rFonts w:ascii="Calibri" w:eastAsia="Times New Roman" w:hAnsi="Calibri" w:cs="Calibri"/>
          <w:sz w:val="22"/>
          <w:szCs w:val="22"/>
        </w:rPr>
        <w:t>about the film and his career so far.</w:t>
      </w:r>
    </w:p>
    <w:p w14:paraId="250C1EE4" w14:textId="37DD8DC3" w:rsidR="00C06D25" w:rsidRDefault="00C06D25" w:rsidP="00FA70D3">
      <w:pPr>
        <w:pStyle w:val="ListParagraph"/>
        <w:numPr>
          <w:ilvl w:val="0"/>
          <w:numId w:val="10"/>
        </w:numPr>
        <w:rPr>
          <w:rFonts w:cstheme="minorHAnsi"/>
        </w:rPr>
      </w:pPr>
      <w:r w:rsidRPr="00C06D25">
        <w:rPr>
          <w:rFonts w:cstheme="minorHAnsi"/>
        </w:rPr>
        <w:t xml:space="preserve">Rhiannon Sawyer of the Children’s Society sharing insight on County Lines causes and activity </w:t>
      </w:r>
      <w:hyperlink r:id="rId22" w:history="1">
        <w:r w:rsidRPr="000F5CE3">
          <w:rPr>
            <w:rStyle w:val="Hyperlink"/>
            <w:rFonts w:cstheme="minorHAnsi"/>
          </w:rPr>
          <w:t>https://mypovonline.com/mypov/activity/780/</w:t>
        </w:r>
      </w:hyperlink>
    </w:p>
    <w:p w14:paraId="2A135A1D" w14:textId="41829222" w:rsidR="00C06D25" w:rsidRDefault="00C06D25" w:rsidP="00FA70D3">
      <w:pPr>
        <w:pStyle w:val="ListParagraph"/>
        <w:numPr>
          <w:ilvl w:val="0"/>
          <w:numId w:val="10"/>
        </w:numPr>
        <w:rPr>
          <w:rFonts w:cstheme="minorHAnsi"/>
        </w:rPr>
      </w:pPr>
      <w:r>
        <w:rPr>
          <w:rFonts w:cstheme="minorHAnsi"/>
        </w:rPr>
        <w:t xml:space="preserve">Henry Blake discusses exploitation and vulnerability in County Lines </w:t>
      </w:r>
      <w:hyperlink r:id="rId23" w:history="1">
        <w:r w:rsidRPr="000F5CE3">
          <w:rPr>
            <w:rStyle w:val="Hyperlink"/>
            <w:rFonts w:cstheme="minorHAnsi"/>
          </w:rPr>
          <w:t>http://outtakemag.co.uk/interviews/2020/11/30/henry-blake-county-lines-exploitation/</w:t>
        </w:r>
      </w:hyperlink>
    </w:p>
    <w:p w14:paraId="4FA5CB65" w14:textId="411D0C92" w:rsidR="00C06D25" w:rsidRPr="00C23FE4" w:rsidRDefault="00C06D25" w:rsidP="00FA70D3">
      <w:pPr>
        <w:pStyle w:val="ListParagraph"/>
        <w:numPr>
          <w:ilvl w:val="0"/>
          <w:numId w:val="10"/>
        </w:numPr>
        <w:rPr>
          <w:rStyle w:val="Hyperlink"/>
          <w:rFonts w:cstheme="minorHAnsi"/>
          <w:color w:val="auto"/>
          <w:u w:val="none"/>
        </w:rPr>
      </w:pPr>
      <w:r>
        <w:rPr>
          <w:rFonts w:cstheme="minorHAnsi"/>
        </w:rPr>
        <w:t xml:space="preserve">Flip Your Wig interview with Henry Blake </w:t>
      </w:r>
      <w:hyperlink r:id="rId24" w:history="1">
        <w:r w:rsidRPr="000F5CE3">
          <w:rPr>
            <w:rStyle w:val="Hyperlink"/>
            <w:rFonts w:cstheme="minorHAnsi"/>
          </w:rPr>
          <w:t>https://flipyourwig.net/county-lines-has-to-be-watched-2/</w:t>
        </w:r>
      </w:hyperlink>
    </w:p>
    <w:p w14:paraId="08CB38A4" w14:textId="77777777" w:rsidR="00C23FE4" w:rsidRPr="00C23FE4" w:rsidRDefault="00C23FE4" w:rsidP="00C23FE4">
      <w:pPr>
        <w:pStyle w:val="xmsonormal"/>
        <w:numPr>
          <w:ilvl w:val="0"/>
          <w:numId w:val="10"/>
        </w:numPr>
        <w:shd w:val="clear" w:color="auto" w:fill="FFFFFF"/>
        <w:spacing w:before="0" w:beforeAutospacing="0" w:after="0" w:afterAutospacing="0"/>
        <w:rPr>
          <w:rFonts w:asciiTheme="minorHAnsi" w:hAnsiTheme="minorHAnsi" w:cstheme="minorHAnsi"/>
          <w:color w:val="000000"/>
        </w:rPr>
      </w:pPr>
      <w:r w:rsidRPr="00C23FE4">
        <w:rPr>
          <w:rFonts w:asciiTheme="minorHAnsi" w:hAnsiTheme="minorHAnsi" w:cstheme="minorHAnsi"/>
        </w:rPr>
        <w:t xml:space="preserve">Into Film has recorded 2 Q&amp;As </w:t>
      </w:r>
      <w:r>
        <w:rPr>
          <w:rFonts w:asciiTheme="minorHAnsi" w:hAnsiTheme="minorHAnsi" w:cstheme="minorHAnsi"/>
        </w:rPr>
        <w:t>hosted by their Young Reporters:</w:t>
      </w:r>
    </w:p>
    <w:p w14:paraId="53365D0C" w14:textId="16B845C1" w:rsidR="00C23FE4" w:rsidRPr="00C23FE4" w:rsidRDefault="00C23FE4" w:rsidP="00C23FE4">
      <w:pPr>
        <w:pStyle w:val="xmsonormal"/>
        <w:shd w:val="clear" w:color="auto" w:fill="FFFFFF"/>
        <w:spacing w:before="0" w:beforeAutospacing="0" w:after="0" w:afterAutospacing="0"/>
        <w:ind w:left="380"/>
        <w:rPr>
          <w:rFonts w:asciiTheme="minorHAnsi" w:hAnsiTheme="minorHAnsi" w:cstheme="minorHAnsi"/>
          <w:color w:val="000000"/>
        </w:rPr>
      </w:pPr>
      <w:r w:rsidRPr="00C23FE4">
        <w:rPr>
          <w:rFonts w:asciiTheme="minorHAnsi" w:hAnsiTheme="minorHAnsi" w:cstheme="minorHAnsi"/>
          <w:color w:val="000000"/>
          <w:bdr w:val="none" w:sz="0" w:space="0" w:color="auto" w:frame="1"/>
        </w:rPr>
        <w:t>Conrad</w:t>
      </w:r>
      <w:r>
        <w:rPr>
          <w:rFonts w:asciiTheme="minorHAnsi" w:hAnsiTheme="minorHAnsi" w:cstheme="minorHAnsi"/>
          <w:color w:val="000000"/>
          <w:bdr w:val="none" w:sz="0" w:space="0" w:color="auto" w:frame="1"/>
        </w:rPr>
        <w:t xml:space="preserve"> Kahn </w:t>
      </w:r>
      <w:r w:rsidRPr="00C23FE4">
        <w:rPr>
          <w:rFonts w:asciiTheme="minorHAnsi" w:hAnsiTheme="minorHAnsi" w:cstheme="minorHAnsi"/>
          <w:color w:val="000000"/>
          <w:bdr w:val="none" w:sz="0" w:space="0" w:color="auto" w:frame="1"/>
        </w:rPr>
        <w:t>interview: </w:t>
      </w:r>
      <w:hyperlink r:id="rId25" w:history="1">
        <w:r w:rsidRPr="00C23FE4">
          <w:rPr>
            <w:rStyle w:val="Hyperlink"/>
            <w:rFonts w:asciiTheme="minorHAnsi" w:hAnsiTheme="minorHAnsi" w:cstheme="minorHAnsi"/>
            <w:bdr w:val="none" w:sz="0" w:space="0" w:color="auto" w:frame="1"/>
          </w:rPr>
          <w:t>https://www.youtube.com/watch?v=4V20tZ7hVYw&amp;feature=youtu.be</w:t>
        </w:r>
      </w:hyperlink>
    </w:p>
    <w:p w14:paraId="12782199" w14:textId="2B265C8A" w:rsidR="00C23FE4" w:rsidRPr="00C23FE4" w:rsidRDefault="00C23FE4" w:rsidP="00C23FE4">
      <w:pPr>
        <w:pStyle w:val="xmsonormal"/>
        <w:shd w:val="clear" w:color="auto" w:fill="FFFFFF"/>
        <w:spacing w:before="0" w:beforeAutospacing="0" w:after="0" w:afterAutospacing="0"/>
        <w:ind w:left="397"/>
        <w:rPr>
          <w:rFonts w:asciiTheme="minorHAnsi" w:hAnsiTheme="minorHAnsi" w:cstheme="minorHAnsi"/>
          <w:color w:val="000000"/>
        </w:rPr>
      </w:pPr>
      <w:r w:rsidRPr="00C23FE4">
        <w:rPr>
          <w:rFonts w:asciiTheme="minorHAnsi" w:hAnsiTheme="minorHAnsi" w:cstheme="minorHAnsi"/>
          <w:color w:val="000000"/>
          <w:bdr w:val="none" w:sz="0" w:space="0" w:color="auto" w:frame="1"/>
        </w:rPr>
        <w:t>Harris Dickinson interview: </w:t>
      </w:r>
      <w:hyperlink r:id="rId26" w:history="1">
        <w:r w:rsidRPr="00C23FE4">
          <w:rPr>
            <w:rStyle w:val="Hyperlink"/>
            <w:rFonts w:asciiTheme="minorHAnsi" w:hAnsiTheme="minorHAnsi" w:cstheme="minorHAnsi"/>
            <w:bdr w:val="none" w:sz="0" w:space="0" w:color="auto" w:frame="1"/>
          </w:rPr>
          <w:t>https://www.youtube.com/watch?v=4V20tZ7hVYw&amp;feature=youtu.be</w:t>
        </w:r>
      </w:hyperlink>
    </w:p>
    <w:p w14:paraId="02E4BD76" w14:textId="1C45049A" w:rsidR="00FA70D3" w:rsidRPr="00C06D25" w:rsidRDefault="00FA70D3" w:rsidP="00FA70D3">
      <w:pPr>
        <w:pStyle w:val="NormalWeb"/>
        <w:spacing w:before="0" w:beforeAutospacing="0" w:after="0" w:afterAutospacing="0"/>
        <w:rPr>
          <w:rFonts w:asciiTheme="minorHAnsi" w:hAnsiTheme="minorHAnsi" w:cstheme="minorHAnsi"/>
        </w:rPr>
      </w:pPr>
    </w:p>
    <w:p w14:paraId="1ECE4C49" w14:textId="3C5E2483" w:rsidR="00FA70D3" w:rsidRPr="00FA70D3" w:rsidRDefault="00FA70D3" w:rsidP="00FA70D3">
      <w:pPr>
        <w:pStyle w:val="NormalWeb"/>
        <w:spacing w:before="0" w:beforeAutospacing="0" w:after="0" w:afterAutospacing="0"/>
        <w:ind w:left="-340"/>
        <w:rPr>
          <w:rFonts w:asciiTheme="minorHAnsi" w:hAnsiTheme="minorHAnsi" w:cstheme="minorHAnsi"/>
          <w:b/>
        </w:rPr>
      </w:pPr>
      <w:r w:rsidRPr="00FA70D3">
        <w:rPr>
          <w:rFonts w:asciiTheme="minorHAnsi" w:hAnsiTheme="minorHAnsi" w:cstheme="minorHAnsi"/>
          <w:b/>
        </w:rPr>
        <w:t>County Lines links and additional resources</w:t>
      </w:r>
      <w:r w:rsidR="002A6EEA">
        <w:rPr>
          <w:rFonts w:asciiTheme="minorHAnsi" w:hAnsiTheme="minorHAnsi" w:cstheme="minorHAnsi"/>
          <w:b/>
        </w:rPr>
        <w:t xml:space="preserve"> – you may want to consider sharing these organisational links with audiences:</w:t>
      </w:r>
    </w:p>
    <w:p w14:paraId="1B78D1B4" w14:textId="6988BEC0" w:rsidR="006564B6" w:rsidRDefault="006564B6" w:rsidP="00FA70D3">
      <w:pPr>
        <w:rPr>
          <w:rFonts w:cstheme="minorHAnsi"/>
          <w:b/>
        </w:rPr>
      </w:pPr>
    </w:p>
    <w:p w14:paraId="3E0AB71F" w14:textId="3DFCBB84" w:rsidR="00FA70D3" w:rsidRDefault="00D62EA6" w:rsidP="00FA70D3">
      <w:pPr>
        <w:rPr>
          <w:rFonts w:cstheme="minorHAnsi"/>
        </w:rPr>
      </w:pPr>
      <w:hyperlink r:id="rId27" w:history="1">
        <w:r w:rsidR="00FA70D3" w:rsidRPr="000F5CE3">
          <w:rPr>
            <w:rStyle w:val="Hyperlink"/>
            <w:rFonts w:cstheme="minorHAnsi"/>
          </w:rPr>
          <w:t>https://www.childrenssociety.org.uk/what-we-do/our-work/child-criminal-exploitation-and-county-lines</w:t>
        </w:r>
      </w:hyperlink>
    </w:p>
    <w:p w14:paraId="218E2342" w14:textId="77777777" w:rsidR="00803F56" w:rsidRPr="00FA70D3" w:rsidRDefault="00803F56" w:rsidP="007A6D59">
      <w:pPr>
        <w:rPr>
          <w:rFonts w:cstheme="minorHAnsi"/>
        </w:rPr>
      </w:pPr>
    </w:p>
    <w:p w14:paraId="0BDD49F6" w14:textId="7973BC79" w:rsidR="000D625B" w:rsidRDefault="00D62EA6" w:rsidP="007A6D59">
      <w:pPr>
        <w:rPr>
          <w:rFonts w:cstheme="minorHAnsi"/>
        </w:rPr>
      </w:pPr>
      <w:hyperlink r:id="rId28" w:history="1">
        <w:r w:rsidR="00FA70D3" w:rsidRPr="000F5CE3">
          <w:rPr>
            <w:rStyle w:val="Hyperlink"/>
            <w:rFonts w:cstheme="minorHAnsi"/>
          </w:rPr>
          <w:t>https://www.nationalcrimeagency.gov.uk/what-we-do/crime-threats/drug-trafficking/county-lines</w:t>
        </w:r>
      </w:hyperlink>
    </w:p>
    <w:p w14:paraId="3F03D5B1" w14:textId="6812792C" w:rsidR="00FA70D3" w:rsidRDefault="00FA70D3" w:rsidP="007A6D59">
      <w:pPr>
        <w:rPr>
          <w:rFonts w:cstheme="minorHAnsi"/>
        </w:rPr>
      </w:pPr>
    </w:p>
    <w:p w14:paraId="27BF79B5" w14:textId="36C4ECB5" w:rsidR="00FA70D3" w:rsidRDefault="00D62EA6" w:rsidP="007A6D59">
      <w:pPr>
        <w:rPr>
          <w:rFonts w:cstheme="minorHAnsi"/>
        </w:rPr>
      </w:pPr>
      <w:hyperlink r:id="rId29" w:history="1">
        <w:r w:rsidR="00FA70D3" w:rsidRPr="000F5CE3">
          <w:rPr>
            <w:rStyle w:val="Hyperlink"/>
            <w:rFonts w:cstheme="minorHAnsi"/>
          </w:rPr>
          <w:t>https://stgilestrust.org.uk/county-lines-and-serious-violence</w:t>
        </w:r>
      </w:hyperlink>
    </w:p>
    <w:p w14:paraId="626B60A8" w14:textId="77777777" w:rsidR="00FA70D3" w:rsidRPr="00C92E3C" w:rsidRDefault="00FA70D3" w:rsidP="007A6D59">
      <w:pPr>
        <w:rPr>
          <w:rFonts w:cstheme="minorHAnsi"/>
        </w:rPr>
      </w:pPr>
    </w:p>
    <w:sectPr w:rsidR="00FA70D3" w:rsidRPr="00C92E3C" w:rsidSect="006564B6">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UISymbol">
    <w:altName w:val="Cambria"/>
    <w:panose1 w:val="020B0604020202020204"/>
    <w:charset w:val="00"/>
    <w:family w:val="roman"/>
    <w:notTrueType/>
    <w:pitch w:val="default"/>
  </w:font>
  <w:font w:name="HelveticaNeueLTSt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37CE"/>
    <w:multiLevelType w:val="hybridMultilevel"/>
    <w:tmpl w:val="3CF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00A5B"/>
    <w:multiLevelType w:val="hybridMultilevel"/>
    <w:tmpl w:val="D780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53FB1"/>
    <w:multiLevelType w:val="hybridMultilevel"/>
    <w:tmpl w:val="3AA8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F1E28"/>
    <w:multiLevelType w:val="hybridMultilevel"/>
    <w:tmpl w:val="526A0A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AA65344"/>
    <w:multiLevelType w:val="hybridMultilevel"/>
    <w:tmpl w:val="298E90A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3846734"/>
    <w:multiLevelType w:val="hybridMultilevel"/>
    <w:tmpl w:val="EAC41C2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96F76FE"/>
    <w:multiLevelType w:val="hybridMultilevel"/>
    <w:tmpl w:val="70B092C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0F474A5"/>
    <w:multiLevelType w:val="hybridMultilevel"/>
    <w:tmpl w:val="7558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42F9B"/>
    <w:multiLevelType w:val="hybridMultilevel"/>
    <w:tmpl w:val="228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52F07"/>
    <w:multiLevelType w:val="hybridMultilevel"/>
    <w:tmpl w:val="EA2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C7810"/>
    <w:multiLevelType w:val="hybridMultilevel"/>
    <w:tmpl w:val="A5D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D673E"/>
    <w:multiLevelType w:val="hybridMultilevel"/>
    <w:tmpl w:val="934690AC"/>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2" w15:restartNumberingAfterBreak="0">
    <w:nsid w:val="7ECB08A4"/>
    <w:multiLevelType w:val="hybridMultilevel"/>
    <w:tmpl w:val="3BCA26E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0"/>
  </w:num>
  <w:num w:numId="6">
    <w:abstractNumId w:val="7"/>
  </w:num>
  <w:num w:numId="7">
    <w:abstractNumId w:val="6"/>
  </w:num>
  <w:num w:numId="8">
    <w:abstractNumId w:val="2"/>
  </w:num>
  <w:num w:numId="9">
    <w:abstractNumId w:val="5"/>
  </w:num>
  <w:num w:numId="10">
    <w:abstractNumId w:val="11"/>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2F"/>
    <w:rsid w:val="000D625B"/>
    <w:rsid w:val="001A2381"/>
    <w:rsid w:val="001E48B2"/>
    <w:rsid w:val="0022673E"/>
    <w:rsid w:val="00231337"/>
    <w:rsid w:val="002A6EEA"/>
    <w:rsid w:val="00357CEE"/>
    <w:rsid w:val="00560B6A"/>
    <w:rsid w:val="005C0C91"/>
    <w:rsid w:val="006564B6"/>
    <w:rsid w:val="006777E3"/>
    <w:rsid w:val="00767B76"/>
    <w:rsid w:val="007A5B61"/>
    <w:rsid w:val="007A6D59"/>
    <w:rsid w:val="00803F56"/>
    <w:rsid w:val="0085656D"/>
    <w:rsid w:val="008D63C7"/>
    <w:rsid w:val="009113A4"/>
    <w:rsid w:val="009346E4"/>
    <w:rsid w:val="00964773"/>
    <w:rsid w:val="009C34BE"/>
    <w:rsid w:val="00A92982"/>
    <w:rsid w:val="00C017D8"/>
    <w:rsid w:val="00C06D25"/>
    <w:rsid w:val="00C23FE4"/>
    <w:rsid w:val="00C92E3C"/>
    <w:rsid w:val="00D3472F"/>
    <w:rsid w:val="00D62EA6"/>
    <w:rsid w:val="00D81B75"/>
    <w:rsid w:val="00DC0F66"/>
    <w:rsid w:val="00EA1308"/>
    <w:rsid w:val="00F21680"/>
    <w:rsid w:val="00F7425C"/>
    <w:rsid w:val="00F76AD2"/>
    <w:rsid w:val="00FA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F30CA2"/>
  <w15:chartTrackingRefBased/>
  <w15:docId w15:val="{220A2C8E-B324-724B-9546-06194D7D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72F"/>
    <w:rPr>
      <w:color w:val="0000FF"/>
      <w:u w:val="single"/>
    </w:rPr>
  </w:style>
  <w:style w:type="paragraph" w:customStyle="1" w:styleId="xp1">
    <w:name w:val="x_p1"/>
    <w:basedOn w:val="Normal"/>
    <w:rsid w:val="00D81B75"/>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D81B75"/>
  </w:style>
  <w:style w:type="character" w:customStyle="1" w:styleId="xs2">
    <w:name w:val="x_s2"/>
    <w:basedOn w:val="DefaultParagraphFont"/>
    <w:rsid w:val="00D81B75"/>
  </w:style>
  <w:style w:type="paragraph" w:customStyle="1" w:styleId="xp2">
    <w:name w:val="x_p2"/>
    <w:basedOn w:val="Normal"/>
    <w:rsid w:val="00D81B7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A1308"/>
    <w:pPr>
      <w:ind w:left="720"/>
      <w:contextualSpacing/>
    </w:pPr>
  </w:style>
  <w:style w:type="character" w:styleId="UnresolvedMention">
    <w:name w:val="Unresolved Mention"/>
    <w:basedOn w:val="DefaultParagraphFont"/>
    <w:uiPriority w:val="99"/>
    <w:semiHidden/>
    <w:unhideWhenUsed/>
    <w:rsid w:val="00F7425C"/>
    <w:rPr>
      <w:color w:val="605E5C"/>
      <w:shd w:val="clear" w:color="auto" w:fill="E1DFDD"/>
    </w:rPr>
  </w:style>
  <w:style w:type="character" w:styleId="FollowedHyperlink">
    <w:name w:val="FollowedHyperlink"/>
    <w:basedOn w:val="DefaultParagraphFont"/>
    <w:uiPriority w:val="99"/>
    <w:semiHidden/>
    <w:unhideWhenUsed/>
    <w:rsid w:val="0022673E"/>
    <w:rPr>
      <w:color w:val="954F72" w:themeColor="followedHyperlink"/>
      <w:u w:val="single"/>
    </w:rPr>
  </w:style>
  <w:style w:type="paragraph" w:styleId="NormalWeb">
    <w:name w:val="Normal (Web)"/>
    <w:basedOn w:val="Normal"/>
    <w:uiPriority w:val="99"/>
    <w:unhideWhenUsed/>
    <w:rsid w:val="00C92E3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92E3C"/>
  </w:style>
  <w:style w:type="paragraph" w:customStyle="1" w:styleId="xmsonormal">
    <w:name w:val="x_msonormal"/>
    <w:basedOn w:val="Normal"/>
    <w:rsid w:val="00C23F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4412">
      <w:bodyDiv w:val="1"/>
      <w:marLeft w:val="0"/>
      <w:marRight w:val="0"/>
      <w:marTop w:val="0"/>
      <w:marBottom w:val="0"/>
      <w:divBdr>
        <w:top w:val="none" w:sz="0" w:space="0" w:color="auto"/>
        <w:left w:val="none" w:sz="0" w:space="0" w:color="auto"/>
        <w:bottom w:val="none" w:sz="0" w:space="0" w:color="auto"/>
        <w:right w:val="none" w:sz="0" w:space="0" w:color="auto"/>
      </w:divBdr>
      <w:divsChild>
        <w:div w:id="119763439">
          <w:marLeft w:val="0"/>
          <w:marRight w:val="0"/>
          <w:marTop w:val="0"/>
          <w:marBottom w:val="0"/>
          <w:divBdr>
            <w:top w:val="none" w:sz="0" w:space="0" w:color="auto"/>
            <w:left w:val="none" w:sz="0" w:space="0" w:color="auto"/>
            <w:bottom w:val="none" w:sz="0" w:space="0" w:color="auto"/>
            <w:right w:val="none" w:sz="0" w:space="0" w:color="auto"/>
          </w:divBdr>
        </w:div>
        <w:div w:id="305942180">
          <w:marLeft w:val="0"/>
          <w:marRight w:val="0"/>
          <w:marTop w:val="0"/>
          <w:marBottom w:val="0"/>
          <w:divBdr>
            <w:top w:val="none" w:sz="0" w:space="0" w:color="auto"/>
            <w:left w:val="none" w:sz="0" w:space="0" w:color="auto"/>
            <w:bottom w:val="none" w:sz="0" w:space="0" w:color="auto"/>
            <w:right w:val="none" w:sz="0" w:space="0" w:color="auto"/>
          </w:divBdr>
        </w:div>
      </w:divsChild>
    </w:div>
    <w:div w:id="290094734">
      <w:bodyDiv w:val="1"/>
      <w:marLeft w:val="0"/>
      <w:marRight w:val="0"/>
      <w:marTop w:val="0"/>
      <w:marBottom w:val="0"/>
      <w:divBdr>
        <w:top w:val="none" w:sz="0" w:space="0" w:color="auto"/>
        <w:left w:val="none" w:sz="0" w:space="0" w:color="auto"/>
        <w:bottom w:val="none" w:sz="0" w:space="0" w:color="auto"/>
        <w:right w:val="none" w:sz="0" w:space="0" w:color="auto"/>
      </w:divBdr>
    </w:div>
    <w:div w:id="439762612">
      <w:bodyDiv w:val="1"/>
      <w:marLeft w:val="0"/>
      <w:marRight w:val="0"/>
      <w:marTop w:val="0"/>
      <w:marBottom w:val="0"/>
      <w:divBdr>
        <w:top w:val="none" w:sz="0" w:space="0" w:color="auto"/>
        <w:left w:val="none" w:sz="0" w:space="0" w:color="auto"/>
        <w:bottom w:val="none" w:sz="0" w:space="0" w:color="auto"/>
        <w:right w:val="none" w:sz="0" w:space="0" w:color="auto"/>
      </w:divBdr>
    </w:div>
    <w:div w:id="576599620">
      <w:bodyDiv w:val="1"/>
      <w:marLeft w:val="0"/>
      <w:marRight w:val="0"/>
      <w:marTop w:val="0"/>
      <w:marBottom w:val="0"/>
      <w:divBdr>
        <w:top w:val="none" w:sz="0" w:space="0" w:color="auto"/>
        <w:left w:val="none" w:sz="0" w:space="0" w:color="auto"/>
        <w:bottom w:val="none" w:sz="0" w:space="0" w:color="auto"/>
        <w:right w:val="none" w:sz="0" w:space="0" w:color="auto"/>
      </w:divBdr>
    </w:div>
    <w:div w:id="834539634">
      <w:bodyDiv w:val="1"/>
      <w:marLeft w:val="0"/>
      <w:marRight w:val="0"/>
      <w:marTop w:val="0"/>
      <w:marBottom w:val="0"/>
      <w:divBdr>
        <w:top w:val="none" w:sz="0" w:space="0" w:color="auto"/>
        <w:left w:val="none" w:sz="0" w:space="0" w:color="auto"/>
        <w:bottom w:val="none" w:sz="0" w:space="0" w:color="auto"/>
        <w:right w:val="none" w:sz="0" w:space="0" w:color="auto"/>
      </w:divBdr>
    </w:div>
    <w:div w:id="943800716">
      <w:bodyDiv w:val="1"/>
      <w:marLeft w:val="0"/>
      <w:marRight w:val="0"/>
      <w:marTop w:val="0"/>
      <w:marBottom w:val="0"/>
      <w:divBdr>
        <w:top w:val="none" w:sz="0" w:space="0" w:color="auto"/>
        <w:left w:val="none" w:sz="0" w:space="0" w:color="auto"/>
        <w:bottom w:val="none" w:sz="0" w:space="0" w:color="auto"/>
        <w:right w:val="none" w:sz="0" w:space="0" w:color="auto"/>
      </w:divBdr>
    </w:div>
    <w:div w:id="1086268230">
      <w:bodyDiv w:val="1"/>
      <w:marLeft w:val="0"/>
      <w:marRight w:val="0"/>
      <w:marTop w:val="0"/>
      <w:marBottom w:val="0"/>
      <w:divBdr>
        <w:top w:val="none" w:sz="0" w:space="0" w:color="auto"/>
        <w:left w:val="none" w:sz="0" w:space="0" w:color="auto"/>
        <w:bottom w:val="none" w:sz="0" w:space="0" w:color="auto"/>
        <w:right w:val="none" w:sz="0" w:space="0" w:color="auto"/>
      </w:divBdr>
      <w:divsChild>
        <w:div w:id="1042094797">
          <w:marLeft w:val="0"/>
          <w:marRight w:val="0"/>
          <w:marTop w:val="0"/>
          <w:marBottom w:val="0"/>
          <w:divBdr>
            <w:top w:val="none" w:sz="0" w:space="0" w:color="auto"/>
            <w:left w:val="none" w:sz="0" w:space="0" w:color="auto"/>
            <w:bottom w:val="none" w:sz="0" w:space="0" w:color="auto"/>
            <w:right w:val="none" w:sz="0" w:space="0" w:color="auto"/>
          </w:divBdr>
          <w:divsChild>
            <w:div w:id="11725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0569">
      <w:bodyDiv w:val="1"/>
      <w:marLeft w:val="0"/>
      <w:marRight w:val="0"/>
      <w:marTop w:val="0"/>
      <w:marBottom w:val="0"/>
      <w:divBdr>
        <w:top w:val="none" w:sz="0" w:space="0" w:color="auto"/>
        <w:left w:val="none" w:sz="0" w:space="0" w:color="auto"/>
        <w:bottom w:val="none" w:sz="0" w:space="0" w:color="auto"/>
        <w:right w:val="none" w:sz="0" w:space="0" w:color="auto"/>
      </w:divBdr>
      <w:divsChild>
        <w:div w:id="1140342006">
          <w:marLeft w:val="0"/>
          <w:marRight w:val="0"/>
          <w:marTop w:val="0"/>
          <w:marBottom w:val="0"/>
          <w:divBdr>
            <w:top w:val="none" w:sz="0" w:space="0" w:color="auto"/>
            <w:left w:val="none" w:sz="0" w:space="0" w:color="auto"/>
            <w:bottom w:val="none" w:sz="0" w:space="0" w:color="auto"/>
            <w:right w:val="none" w:sz="0" w:space="0" w:color="auto"/>
          </w:divBdr>
        </w:div>
        <w:div w:id="972639107">
          <w:marLeft w:val="0"/>
          <w:marRight w:val="0"/>
          <w:marTop w:val="0"/>
          <w:marBottom w:val="0"/>
          <w:divBdr>
            <w:top w:val="none" w:sz="0" w:space="0" w:color="auto"/>
            <w:left w:val="none" w:sz="0" w:space="0" w:color="auto"/>
            <w:bottom w:val="none" w:sz="0" w:space="0" w:color="auto"/>
            <w:right w:val="none" w:sz="0" w:space="0" w:color="auto"/>
          </w:divBdr>
        </w:div>
        <w:div w:id="81029831">
          <w:marLeft w:val="0"/>
          <w:marRight w:val="0"/>
          <w:marTop w:val="0"/>
          <w:marBottom w:val="0"/>
          <w:divBdr>
            <w:top w:val="none" w:sz="0" w:space="0" w:color="auto"/>
            <w:left w:val="none" w:sz="0" w:space="0" w:color="auto"/>
            <w:bottom w:val="none" w:sz="0" w:space="0" w:color="auto"/>
            <w:right w:val="none" w:sz="0" w:space="0" w:color="auto"/>
          </w:divBdr>
        </w:div>
        <w:div w:id="1900241149">
          <w:marLeft w:val="0"/>
          <w:marRight w:val="0"/>
          <w:marTop w:val="0"/>
          <w:marBottom w:val="0"/>
          <w:divBdr>
            <w:top w:val="none" w:sz="0" w:space="0" w:color="auto"/>
            <w:left w:val="none" w:sz="0" w:space="0" w:color="auto"/>
            <w:bottom w:val="none" w:sz="0" w:space="0" w:color="auto"/>
            <w:right w:val="none" w:sz="0" w:space="0" w:color="auto"/>
          </w:divBdr>
        </w:div>
      </w:divsChild>
    </w:div>
    <w:div w:id="1593129563">
      <w:bodyDiv w:val="1"/>
      <w:marLeft w:val="0"/>
      <w:marRight w:val="0"/>
      <w:marTop w:val="0"/>
      <w:marBottom w:val="0"/>
      <w:divBdr>
        <w:top w:val="none" w:sz="0" w:space="0" w:color="auto"/>
        <w:left w:val="none" w:sz="0" w:space="0" w:color="auto"/>
        <w:bottom w:val="none" w:sz="0" w:space="0" w:color="auto"/>
        <w:right w:val="none" w:sz="0" w:space="0" w:color="auto"/>
      </w:divBdr>
      <w:divsChild>
        <w:div w:id="614751089">
          <w:marLeft w:val="0"/>
          <w:marRight w:val="0"/>
          <w:marTop w:val="0"/>
          <w:marBottom w:val="0"/>
          <w:divBdr>
            <w:top w:val="none" w:sz="0" w:space="0" w:color="auto"/>
            <w:left w:val="none" w:sz="0" w:space="0" w:color="auto"/>
            <w:bottom w:val="none" w:sz="0" w:space="0" w:color="auto"/>
            <w:right w:val="none" w:sz="0" w:space="0" w:color="auto"/>
          </w:divBdr>
        </w:div>
        <w:div w:id="456919349">
          <w:marLeft w:val="0"/>
          <w:marRight w:val="0"/>
          <w:marTop w:val="0"/>
          <w:marBottom w:val="0"/>
          <w:divBdr>
            <w:top w:val="none" w:sz="0" w:space="0" w:color="auto"/>
            <w:left w:val="none" w:sz="0" w:space="0" w:color="auto"/>
            <w:bottom w:val="none" w:sz="0" w:space="0" w:color="auto"/>
            <w:right w:val="none" w:sz="0" w:space="0" w:color="auto"/>
          </w:divBdr>
        </w:div>
        <w:div w:id="1182933001">
          <w:marLeft w:val="0"/>
          <w:marRight w:val="0"/>
          <w:marTop w:val="0"/>
          <w:marBottom w:val="0"/>
          <w:divBdr>
            <w:top w:val="none" w:sz="0" w:space="0" w:color="auto"/>
            <w:left w:val="none" w:sz="0" w:space="0" w:color="auto"/>
            <w:bottom w:val="none" w:sz="0" w:space="0" w:color="auto"/>
            <w:right w:val="none" w:sz="0" w:space="0" w:color="auto"/>
          </w:divBdr>
        </w:div>
        <w:div w:id="189727438">
          <w:marLeft w:val="0"/>
          <w:marRight w:val="0"/>
          <w:marTop w:val="0"/>
          <w:marBottom w:val="0"/>
          <w:divBdr>
            <w:top w:val="none" w:sz="0" w:space="0" w:color="auto"/>
            <w:left w:val="none" w:sz="0" w:space="0" w:color="auto"/>
            <w:bottom w:val="none" w:sz="0" w:space="0" w:color="auto"/>
            <w:right w:val="none" w:sz="0" w:space="0" w:color="auto"/>
          </w:divBdr>
        </w:div>
        <w:div w:id="337540508">
          <w:marLeft w:val="0"/>
          <w:marRight w:val="0"/>
          <w:marTop w:val="0"/>
          <w:marBottom w:val="0"/>
          <w:divBdr>
            <w:top w:val="none" w:sz="0" w:space="0" w:color="auto"/>
            <w:left w:val="none" w:sz="0" w:space="0" w:color="auto"/>
            <w:bottom w:val="none" w:sz="0" w:space="0" w:color="auto"/>
            <w:right w:val="none" w:sz="0" w:space="0" w:color="auto"/>
          </w:divBdr>
        </w:div>
        <w:div w:id="149833574">
          <w:marLeft w:val="0"/>
          <w:marRight w:val="0"/>
          <w:marTop w:val="0"/>
          <w:marBottom w:val="0"/>
          <w:divBdr>
            <w:top w:val="none" w:sz="0" w:space="0" w:color="auto"/>
            <w:left w:val="none" w:sz="0" w:space="0" w:color="auto"/>
            <w:bottom w:val="none" w:sz="0" w:space="0" w:color="auto"/>
            <w:right w:val="none" w:sz="0" w:space="0" w:color="auto"/>
          </w:divBdr>
        </w:div>
        <w:div w:id="1008025798">
          <w:marLeft w:val="0"/>
          <w:marRight w:val="0"/>
          <w:marTop w:val="0"/>
          <w:marBottom w:val="0"/>
          <w:divBdr>
            <w:top w:val="none" w:sz="0" w:space="0" w:color="auto"/>
            <w:left w:val="none" w:sz="0" w:space="0" w:color="auto"/>
            <w:bottom w:val="none" w:sz="0" w:space="0" w:color="auto"/>
            <w:right w:val="none" w:sz="0" w:space="0" w:color="auto"/>
          </w:divBdr>
        </w:div>
        <w:div w:id="2031373633">
          <w:marLeft w:val="0"/>
          <w:marRight w:val="0"/>
          <w:marTop w:val="0"/>
          <w:marBottom w:val="0"/>
          <w:divBdr>
            <w:top w:val="none" w:sz="0" w:space="0" w:color="auto"/>
            <w:left w:val="none" w:sz="0" w:space="0" w:color="auto"/>
            <w:bottom w:val="none" w:sz="0" w:space="0" w:color="auto"/>
            <w:right w:val="none" w:sz="0" w:space="0" w:color="auto"/>
          </w:divBdr>
        </w:div>
        <w:div w:id="1703747724">
          <w:marLeft w:val="0"/>
          <w:marRight w:val="0"/>
          <w:marTop w:val="0"/>
          <w:marBottom w:val="0"/>
          <w:divBdr>
            <w:top w:val="none" w:sz="0" w:space="0" w:color="auto"/>
            <w:left w:val="none" w:sz="0" w:space="0" w:color="auto"/>
            <w:bottom w:val="none" w:sz="0" w:space="0" w:color="auto"/>
            <w:right w:val="none" w:sz="0" w:space="0" w:color="auto"/>
          </w:divBdr>
        </w:div>
        <w:div w:id="752508488">
          <w:marLeft w:val="0"/>
          <w:marRight w:val="0"/>
          <w:marTop w:val="0"/>
          <w:marBottom w:val="0"/>
          <w:divBdr>
            <w:top w:val="none" w:sz="0" w:space="0" w:color="auto"/>
            <w:left w:val="none" w:sz="0" w:space="0" w:color="auto"/>
            <w:bottom w:val="none" w:sz="0" w:space="0" w:color="auto"/>
            <w:right w:val="none" w:sz="0" w:space="0" w:color="auto"/>
          </w:divBdr>
        </w:div>
        <w:div w:id="306861777">
          <w:marLeft w:val="0"/>
          <w:marRight w:val="0"/>
          <w:marTop w:val="0"/>
          <w:marBottom w:val="0"/>
          <w:divBdr>
            <w:top w:val="none" w:sz="0" w:space="0" w:color="auto"/>
            <w:left w:val="none" w:sz="0" w:space="0" w:color="auto"/>
            <w:bottom w:val="none" w:sz="0" w:space="0" w:color="auto"/>
            <w:right w:val="none" w:sz="0" w:space="0" w:color="auto"/>
          </w:divBdr>
        </w:div>
        <w:div w:id="832911992">
          <w:marLeft w:val="0"/>
          <w:marRight w:val="0"/>
          <w:marTop w:val="0"/>
          <w:marBottom w:val="0"/>
          <w:divBdr>
            <w:top w:val="none" w:sz="0" w:space="0" w:color="auto"/>
            <w:left w:val="none" w:sz="0" w:space="0" w:color="auto"/>
            <w:bottom w:val="none" w:sz="0" w:space="0" w:color="auto"/>
            <w:right w:val="none" w:sz="0" w:space="0" w:color="auto"/>
          </w:divBdr>
        </w:div>
        <w:div w:id="673921040">
          <w:marLeft w:val="0"/>
          <w:marRight w:val="0"/>
          <w:marTop w:val="0"/>
          <w:marBottom w:val="0"/>
          <w:divBdr>
            <w:top w:val="none" w:sz="0" w:space="0" w:color="auto"/>
            <w:left w:val="none" w:sz="0" w:space="0" w:color="auto"/>
            <w:bottom w:val="none" w:sz="0" w:space="0" w:color="auto"/>
            <w:right w:val="none" w:sz="0" w:space="0" w:color="auto"/>
          </w:divBdr>
        </w:div>
        <w:div w:id="1550068762">
          <w:marLeft w:val="0"/>
          <w:marRight w:val="0"/>
          <w:marTop w:val="0"/>
          <w:marBottom w:val="0"/>
          <w:divBdr>
            <w:top w:val="none" w:sz="0" w:space="0" w:color="auto"/>
            <w:left w:val="none" w:sz="0" w:space="0" w:color="auto"/>
            <w:bottom w:val="none" w:sz="0" w:space="0" w:color="auto"/>
            <w:right w:val="none" w:sz="0" w:space="0" w:color="auto"/>
          </w:divBdr>
        </w:div>
        <w:div w:id="1739203392">
          <w:marLeft w:val="0"/>
          <w:marRight w:val="0"/>
          <w:marTop w:val="0"/>
          <w:marBottom w:val="0"/>
          <w:divBdr>
            <w:top w:val="none" w:sz="0" w:space="0" w:color="auto"/>
            <w:left w:val="none" w:sz="0" w:space="0" w:color="auto"/>
            <w:bottom w:val="none" w:sz="0" w:space="0" w:color="auto"/>
            <w:right w:val="none" w:sz="0" w:space="0" w:color="auto"/>
          </w:divBdr>
        </w:div>
        <w:div w:id="1606578735">
          <w:marLeft w:val="0"/>
          <w:marRight w:val="0"/>
          <w:marTop w:val="0"/>
          <w:marBottom w:val="0"/>
          <w:divBdr>
            <w:top w:val="none" w:sz="0" w:space="0" w:color="auto"/>
            <w:left w:val="none" w:sz="0" w:space="0" w:color="auto"/>
            <w:bottom w:val="none" w:sz="0" w:space="0" w:color="auto"/>
            <w:right w:val="none" w:sz="0" w:space="0" w:color="auto"/>
          </w:divBdr>
        </w:div>
        <w:div w:id="280497782">
          <w:marLeft w:val="0"/>
          <w:marRight w:val="0"/>
          <w:marTop w:val="0"/>
          <w:marBottom w:val="0"/>
          <w:divBdr>
            <w:top w:val="none" w:sz="0" w:space="0" w:color="auto"/>
            <w:left w:val="none" w:sz="0" w:space="0" w:color="auto"/>
            <w:bottom w:val="none" w:sz="0" w:space="0" w:color="auto"/>
            <w:right w:val="none" w:sz="0" w:space="0" w:color="auto"/>
          </w:divBdr>
        </w:div>
        <w:div w:id="1619801282">
          <w:marLeft w:val="0"/>
          <w:marRight w:val="0"/>
          <w:marTop w:val="0"/>
          <w:marBottom w:val="0"/>
          <w:divBdr>
            <w:top w:val="none" w:sz="0" w:space="0" w:color="auto"/>
            <w:left w:val="none" w:sz="0" w:space="0" w:color="auto"/>
            <w:bottom w:val="none" w:sz="0" w:space="0" w:color="auto"/>
            <w:right w:val="none" w:sz="0" w:space="0" w:color="auto"/>
          </w:divBdr>
        </w:div>
        <w:div w:id="2135829875">
          <w:marLeft w:val="0"/>
          <w:marRight w:val="0"/>
          <w:marTop w:val="0"/>
          <w:marBottom w:val="0"/>
          <w:divBdr>
            <w:top w:val="none" w:sz="0" w:space="0" w:color="auto"/>
            <w:left w:val="none" w:sz="0" w:space="0" w:color="auto"/>
            <w:bottom w:val="none" w:sz="0" w:space="0" w:color="auto"/>
            <w:right w:val="none" w:sz="0" w:space="0" w:color="auto"/>
          </w:divBdr>
        </w:div>
        <w:div w:id="750156615">
          <w:marLeft w:val="0"/>
          <w:marRight w:val="0"/>
          <w:marTop w:val="0"/>
          <w:marBottom w:val="0"/>
          <w:divBdr>
            <w:top w:val="none" w:sz="0" w:space="0" w:color="auto"/>
            <w:left w:val="none" w:sz="0" w:space="0" w:color="auto"/>
            <w:bottom w:val="none" w:sz="0" w:space="0" w:color="auto"/>
            <w:right w:val="none" w:sz="0" w:space="0" w:color="auto"/>
          </w:divBdr>
        </w:div>
        <w:div w:id="83109983">
          <w:marLeft w:val="0"/>
          <w:marRight w:val="0"/>
          <w:marTop w:val="0"/>
          <w:marBottom w:val="0"/>
          <w:divBdr>
            <w:top w:val="none" w:sz="0" w:space="0" w:color="auto"/>
            <w:left w:val="none" w:sz="0" w:space="0" w:color="auto"/>
            <w:bottom w:val="none" w:sz="0" w:space="0" w:color="auto"/>
            <w:right w:val="none" w:sz="0" w:space="0" w:color="auto"/>
          </w:divBdr>
        </w:div>
      </w:divsChild>
    </w:div>
    <w:div w:id="1738822321">
      <w:bodyDiv w:val="1"/>
      <w:marLeft w:val="0"/>
      <w:marRight w:val="0"/>
      <w:marTop w:val="0"/>
      <w:marBottom w:val="0"/>
      <w:divBdr>
        <w:top w:val="none" w:sz="0" w:space="0" w:color="auto"/>
        <w:left w:val="none" w:sz="0" w:space="0" w:color="auto"/>
        <w:bottom w:val="none" w:sz="0" w:space="0" w:color="auto"/>
        <w:right w:val="none" w:sz="0" w:space="0" w:color="auto"/>
      </w:divBdr>
    </w:div>
    <w:div w:id="17565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cTPZpgrx0" TargetMode="External"/><Relationship Id="rId13" Type="http://schemas.openxmlformats.org/officeDocument/2006/relationships/hyperlink" Target="https://www.bfi.org.uk/get-funding-support/bring-film-wider-audience/bfi-film-audience-network" TargetMode="External"/><Relationship Id="rId18" Type="http://schemas.openxmlformats.org/officeDocument/2006/relationships/hyperlink" Target="https://www.stgilestrust.org.uk/" TargetMode="External"/><Relationship Id="rId26" Type="http://schemas.openxmlformats.org/officeDocument/2006/relationships/hyperlink" Target="https://protect-eu.mimecast.com/s/GS7bCD18vtjkEcWXIXZ?domain=youtube.com" TargetMode="External"/><Relationship Id="rId3" Type="http://schemas.openxmlformats.org/officeDocument/2006/relationships/settings" Target="settings.xml"/><Relationship Id="rId21" Type="http://schemas.openxmlformats.org/officeDocument/2006/relationships/hyperlink" Target="https://www.theguardian.com/film/2020/nov/15/conrad-khan-county-lines-film-drugs-courier" TargetMode="External"/><Relationship Id="rId7" Type="http://schemas.openxmlformats.org/officeDocument/2006/relationships/hyperlink" Target="https://www2.bfi.org.uk/whats-on/bfi-film-releases/county-lines" TargetMode="External"/><Relationship Id="rId12" Type="http://schemas.openxmlformats.org/officeDocument/2006/relationships/hyperlink" Target="https://www.dropbox.com/sh/57p33k1opdh3k1t/AADIgn4tqy0dJT96Rx6eHpZ3a?dl=0" TargetMode="External"/><Relationship Id="rId17" Type="http://schemas.openxmlformats.org/officeDocument/2006/relationships/hyperlink" Target="https://www.connectfutures.org/cc/" TargetMode="External"/><Relationship Id="rId25" Type="http://schemas.openxmlformats.org/officeDocument/2006/relationships/hyperlink" Target="https://protect-eu.mimecast.com/s/GS7bCD18vtjkEcWXIXZ?domain=youtube.com" TargetMode="External"/><Relationship Id="rId2" Type="http://schemas.openxmlformats.org/officeDocument/2006/relationships/styles" Target="styles.xml"/><Relationship Id="rId16" Type="http://schemas.openxmlformats.org/officeDocument/2006/relationships/hyperlink" Target="https://www.independentcinemaoffice.org.uk/video-killed-the-radio-star-but-netflix-didnt-kill-cinemas/" TargetMode="External"/><Relationship Id="rId20" Type="http://schemas.openxmlformats.org/officeDocument/2006/relationships/hyperlink" Target="https://www.intofilm.org/" TargetMode="External"/><Relationship Id="rId29" Type="http://schemas.openxmlformats.org/officeDocument/2006/relationships/hyperlink" Target="https://stgilestrust.org.uk/county-lines-and-serious-violenc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ropbox.com/sh/ls3q4uwe5uc5k6k/AAB0Ta31vaDAlWpZfxwXNhoHa?dl=0" TargetMode="External"/><Relationship Id="rId24" Type="http://schemas.openxmlformats.org/officeDocument/2006/relationships/hyperlink" Target="https://flipyourwig.net/county-lines-has-to-be-watched-2/" TargetMode="External"/><Relationship Id="rId5" Type="http://schemas.openxmlformats.org/officeDocument/2006/relationships/image" Target="media/image1.jpeg"/><Relationship Id="rId15" Type="http://schemas.openxmlformats.org/officeDocument/2006/relationships/hyperlink" Target="http://filmlondon.org.uk/fan-young-audiences" TargetMode="External"/><Relationship Id="rId23" Type="http://schemas.openxmlformats.org/officeDocument/2006/relationships/hyperlink" Target="http://outtakemag.co.uk/interviews/2020/11/30/henry-blake-county-lines-exploitation/" TargetMode="External"/><Relationship Id="rId28" Type="http://schemas.openxmlformats.org/officeDocument/2006/relationships/hyperlink" Target="https://www.nationalcrimeagency.gov.uk/what-we-do/crime-threats/drug-trafficking/county-lines" TargetMode="External"/><Relationship Id="rId10" Type="http://schemas.openxmlformats.org/officeDocument/2006/relationships/hyperlink" Target="https://www.dropbox.com/sh/r1d15an8svc7bzm/AAATnEcv8v9jh9BKd6ZtKDs4a?dl=0" TargetMode="External"/><Relationship Id="rId19" Type="http://schemas.openxmlformats.org/officeDocument/2006/relationships/hyperlink" Target="mailto:bookings.films@bfi.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h/l7omevea9k5w2as/AABrihCfPa6snskKWuA9Fk-Sa?dl=0" TargetMode="External"/><Relationship Id="rId14" Type="http://schemas.openxmlformats.org/officeDocument/2006/relationships/hyperlink" Target="mailto:moira.mcvean@filmlondon.org.uk" TargetMode="External"/><Relationship Id="rId22" Type="http://schemas.openxmlformats.org/officeDocument/2006/relationships/hyperlink" Target="https://mypovonline.com/mypov/activity/780/" TargetMode="External"/><Relationship Id="rId27" Type="http://schemas.openxmlformats.org/officeDocument/2006/relationships/hyperlink" Target="https://www.childrenssociety.org.uk/what-we-do/our-work/child-criminal-exploitation-and-county-lin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1967</Words>
  <Characters>11215</Characters>
  <Application>Microsoft Office Word</Application>
  <DocSecurity>0</DocSecurity>
  <Lines>193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2020-12-02T13:22:00Z</dcterms:created>
  <dcterms:modified xsi:type="dcterms:W3CDTF">2020-12-03T17:24:00Z</dcterms:modified>
</cp:coreProperties>
</file>