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A87DD" w14:textId="77777777" w:rsidR="004147F2" w:rsidRDefault="005D0517" w:rsidP="004147F2">
      <w:pPr>
        <w:pStyle w:val="NormalWeb"/>
        <w:spacing w:before="0" w:beforeAutospacing="0" w:after="0" w:afterAutospacing="0"/>
        <w:ind w:left="-450"/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5D0517">
        <w:rPr>
          <w:rFonts w:asciiTheme="minorHAnsi" w:hAnsiTheme="minorHAnsi" w:cs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6D09D71B" wp14:editId="24BB5900">
            <wp:extent cx="5727700" cy="95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2952" w14:textId="77777777" w:rsidR="004147F2" w:rsidRDefault="004147F2" w:rsidP="004147F2">
      <w:pPr>
        <w:pStyle w:val="NormalWeb"/>
        <w:spacing w:before="0" w:beforeAutospacing="0" w:after="0" w:afterAutospacing="0"/>
        <w:ind w:left="-450"/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0DFACEB0" w14:textId="4D1C1EBF" w:rsidR="004147F2" w:rsidRDefault="00F10C06" w:rsidP="00C67E3D">
      <w:pPr>
        <w:pStyle w:val="NormalWeb"/>
        <w:spacing w:before="0" w:beforeAutospacing="0" w:after="0" w:afterAutospacing="0"/>
        <w:ind w:left="-450"/>
        <w:jc w:val="center"/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>Souad</w:t>
      </w:r>
      <w:proofErr w:type="spellEnd"/>
      <w:r w:rsidR="00A50E5F"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 xml:space="preserve"> (</w:t>
      </w:r>
      <w:r w:rsidR="00765DFB"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>12A</w:t>
      </w:r>
      <w:r w:rsidR="00A50E5F"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>)</w:t>
      </w:r>
    </w:p>
    <w:p w14:paraId="4AD45D94" w14:textId="22F78346" w:rsidR="00FC0DEC" w:rsidRDefault="00FC0DEC" w:rsidP="00C67E3D">
      <w:pPr>
        <w:pStyle w:val="NormalWeb"/>
        <w:spacing w:before="0" w:beforeAutospacing="0" w:after="0" w:afterAutospacing="0"/>
        <w:ind w:left="-450"/>
        <w:jc w:val="center"/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</w:pPr>
    </w:p>
    <w:p w14:paraId="4784FFAF" w14:textId="25F8E419" w:rsidR="00C67E3D" w:rsidRDefault="00FC0DEC" w:rsidP="00FC0DEC">
      <w:r w:rsidRPr="00FC0DEC">
        <w:fldChar w:fldCharType="begin"/>
      </w:r>
      <w:r w:rsidRPr="00FC0DEC">
        <w:instrText xml:space="preserve"> INCLUDEPICTURE "https://whatson.bfi.org.uk/ArticleMedia/Images/WhatsOn%20images/202108/souad-01.jpg" \* MERGEFORMATINET </w:instrText>
      </w:r>
      <w:r w:rsidRPr="00FC0DEC">
        <w:fldChar w:fldCharType="separate"/>
      </w:r>
      <w:r w:rsidRPr="00FC0DEC">
        <w:rPr>
          <w:noProof/>
        </w:rPr>
        <w:drawing>
          <wp:inline distT="0" distB="0" distL="0" distR="0" wp14:anchorId="57AF5E02" wp14:editId="6EF3C29F">
            <wp:extent cx="5727700" cy="3223260"/>
            <wp:effectExtent l="0" t="0" r="0" b="2540"/>
            <wp:docPr id="3" name="Picture 3" descr="Image from Sou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from Sou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DEC">
        <w:fldChar w:fldCharType="end"/>
      </w:r>
    </w:p>
    <w:p w14:paraId="58535132" w14:textId="77777777" w:rsidR="00FC0DEC" w:rsidRPr="00FC0DEC" w:rsidRDefault="00FC0DEC" w:rsidP="00FC0DEC">
      <w:bookmarkStart w:id="0" w:name="_GoBack"/>
      <w:bookmarkEnd w:id="0"/>
    </w:p>
    <w:p w14:paraId="4EE95B87" w14:textId="15DA4800" w:rsidR="00053847" w:rsidRDefault="009C34BE" w:rsidP="007A000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As </w:t>
      </w:r>
      <w:r w:rsidR="00C92E3C" w:rsidRPr="00C92E3C">
        <w:rPr>
          <w:rFonts w:asciiTheme="minorHAnsi" w:hAnsiTheme="minorHAnsi" w:cstheme="minorHAnsi"/>
          <w:b/>
          <w:sz w:val="28"/>
          <w:szCs w:val="28"/>
        </w:rPr>
        <w:t>Recommended by the FAN Young Consultants</w:t>
      </w:r>
    </w:p>
    <w:p w14:paraId="6BB18A99" w14:textId="69693770" w:rsidR="00053847" w:rsidRPr="00053847" w:rsidRDefault="00053847" w:rsidP="00053847">
      <w:pPr>
        <w:rPr>
          <w:rFonts w:asciiTheme="minorHAnsi" w:hAnsiTheme="minorHAnsi" w:cstheme="minorHAnsi"/>
        </w:rPr>
      </w:pPr>
      <w:r w:rsidRPr="00053847">
        <w:rPr>
          <w:rFonts w:ascii="Apple Color Emoji" w:hAnsi="Apple Color Emoji" w:cs="Apple Color Emoji"/>
          <w:color w:val="262626"/>
          <w:shd w:val="clear" w:color="auto" w:fill="FAFAFA"/>
        </w:rPr>
        <w:t>⭐️</w:t>
      </w:r>
      <w:r w:rsidRPr="00053847">
        <w:rPr>
          <w:rFonts w:asciiTheme="minorHAnsi" w:hAnsiTheme="minorHAnsi" w:cstheme="minorHAnsi"/>
          <w:color w:val="262626"/>
          <w:shd w:val="clear" w:color="auto" w:fill="FAFAFA"/>
        </w:rPr>
        <w:t xml:space="preserve"> Berlin Panorama Selection 2021</w:t>
      </w:r>
      <w:r w:rsidRPr="00053847">
        <w:rPr>
          <w:rFonts w:asciiTheme="minorHAnsi" w:hAnsiTheme="minorHAnsi" w:cstheme="minorHAnsi"/>
          <w:color w:val="262626"/>
        </w:rPr>
        <w:br/>
      </w:r>
      <w:r w:rsidRPr="00053847">
        <w:rPr>
          <w:rFonts w:ascii="Apple Color Emoji" w:hAnsi="Apple Color Emoji" w:cs="Apple Color Emoji"/>
          <w:color w:val="262626"/>
          <w:shd w:val="clear" w:color="auto" w:fill="FAFAFA"/>
        </w:rPr>
        <w:t>⭐️</w:t>
      </w:r>
      <w:r w:rsidRPr="00053847">
        <w:rPr>
          <w:rFonts w:asciiTheme="minorHAnsi" w:hAnsiTheme="minorHAnsi" w:cstheme="minorHAnsi"/>
          <w:color w:val="262626"/>
          <w:shd w:val="clear" w:color="auto" w:fill="FAFAFA"/>
        </w:rPr>
        <w:t xml:space="preserve"> Cannes Official Selection 2020</w:t>
      </w:r>
      <w:r w:rsidRPr="00053847">
        <w:rPr>
          <w:rFonts w:asciiTheme="minorHAnsi" w:hAnsiTheme="minorHAnsi" w:cstheme="minorHAnsi"/>
          <w:color w:val="262626"/>
        </w:rPr>
        <w:br/>
      </w:r>
      <w:r w:rsidRPr="00053847">
        <w:rPr>
          <w:rFonts w:ascii="Apple Color Emoji" w:hAnsi="Apple Color Emoji" w:cs="Apple Color Emoji"/>
          <w:color w:val="262626"/>
          <w:shd w:val="clear" w:color="auto" w:fill="FAFAFA"/>
        </w:rPr>
        <w:t>⭐️</w:t>
      </w:r>
      <w:r w:rsidRPr="00053847">
        <w:rPr>
          <w:rFonts w:asciiTheme="minorHAnsi" w:hAnsiTheme="minorHAnsi" w:cstheme="minorHAnsi"/>
          <w:color w:val="262626"/>
          <w:shd w:val="clear" w:color="auto" w:fill="FAFAFA"/>
        </w:rPr>
        <w:t xml:space="preserve"> Tribeca, International Competition 2021</w:t>
      </w:r>
    </w:p>
    <w:p w14:paraId="57FFE6FD" w14:textId="5270A637" w:rsidR="00C92E3C" w:rsidRPr="009C34BE" w:rsidRDefault="00C92E3C" w:rsidP="00C67E3D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115743F0" w14:textId="1013BE26" w:rsidR="00053847" w:rsidRDefault="009C34BE" w:rsidP="00053847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color w:val="000000"/>
        </w:rPr>
      </w:pPr>
      <w:r w:rsidRPr="002A6F0B">
        <w:rPr>
          <w:rFonts w:asciiTheme="minorHAnsi" w:hAnsiTheme="minorHAnsi" w:cstheme="minorHAnsi"/>
          <w:b/>
          <w:color w:val="000000"/>
        </w:rPr>
        <w:t>Dir.</w:t>
      </w:r>
      <w:r w:rsidR="004147F2" w:rsidRPr="002A6F0B">
        <w:rPr>
          <w:rFonts w:asciiTheme="minorHAnsi" w:hAnsiTheme="minorHAnsi" w:cstheme="minorHAnsi"/>
          <w:b/>
          <w:color w:val="000000"/>
        </w:rPr>
        <w:t xml:space="preserve"> </w:t>
      </w:r>
      <w:proofErr w:type="spellStart"/>
      <w:r w:rsidR="00B34C30">
        <w:rPr>
          <w:rFonts w:asciiTheme="minorHAnsi" w:hAnsiTheme="minorHAnsi" w:cstheme="minorHAnsi"/>
          <w:b/>
          <w:color w:val="000000"/>
        </w:rPr>
        <w:t>Ayten</w:t>
      </w:r>
      <w:proofErr w:type="spellEnd"/>
      <w:r w:rsidR="00B34C30">
        <w:rPr>
          <w:rFonts w:asciiTheme="minorHAnsi" w:hAnsiTheme="minorHAnsi" w:cstheme="minorHAnsi"/>
          <w:b/>
          <w:color w:val="000000"/>
        </w:rPr>
        <w:t xml:space="preserve"> </w:t>
      </w:r>
      <w:proofErr w:type="spellStart"/>
      <w:r w:rsidR="00B34C30">
        <w:rPr>
          <w:rFonts w:asciiTheme="minorHAnsi" w:hAnsiTheme="minorHAnsi" w:cstheme="minorHAnsi"/>
          <w:b/>
          <w:color w:val="000000"/>
        </w:rPr>
        <w:t>Amin</w:t>
      </w:r>
      <w:r w:rsidRPr="002A6F0B">
        <w:rPr>
          <w:rFonts w:asciiTheme="minorHAnsi" w:hAnsiTheme="minorHAnsi" w:cstheme="minorHAnsi"/>
          <w:b/>
          <w:color w:val="000000"/>
        </w:rPr>
        <w:t>|</w:t>
      </w:r>
      <w:r w:rsidR="00B34C30">
        <w:rPr>
          <w:rFonts w:asciiTheme="minorHAnsi" w:hAnsiTheme="minorHAnsi" w:cstheme="minorHAnsi"/>
          <w:b/>
          <w:color w:val="000000"/>
        </w:rPr>
        <w:t>Egypt</w:t>
      </w:r>
      <w:proofErr w:type="spellEnd"/>
      <w:r w:rsidR="00B34C30">
        <w:rPr>
          <w:rFonts w:asciiTheme="minorHAnsi" w:hAnsiTheme="minorHAnsi" w:cstheme="minorHAnsi"/>
          <w:b/>
          <w:color w:val="000000"/>
        </w:rPr>
        <w:t>/Tunisia/Germany</w:t>
      </w:r>
      <w:r w:rsidRPr="002A6F0B">
        <w:rPr>
          <w:rFonts w:asciiTheme="minorHAnsi" w:hAnsiTheme="minorHAnsi" w:cstheme="minorHAnsi"/>
          <w:b/>
          <w:color w:val="000000"/>
        </w:rPr>
        <w:t>|</w:t>
      </w:r>
      <w:r w:rsidR="00B34C30">
        <w:rPr>
          <w:rFonts w:asciiTheme="minorHAnsi" w:hAnsiTheme="minorHAnsi" w:cstheme="minorHAnsi"/>
          <w:b/>
          <w:color w:val="000000"/>
        </w:rPr>
        <w:t>2020</w:t>
      </w:r>
      <w:r w:rsidRPr="002A6F0B">
        <w:rPr>
          <w:rFonts w:asciiTheme="minorHAnsi" w:hAnsiTheme="minorHAnsi" w:cstheme="minorHAnsi"/>
          <w:b/>
          <w:color w:val="000000"/>
        </w:rPr>
        <w:t>|</w:t>
      </w:r>
      <w:r w:rsidR="00D5500B">
        <w:rPr>
          <w:rFonts w:asciiTheme="minorHAnsi" w:hAnsiTheme="minorHAnsi" w:cstheme="minorHAnsi"/>
          <w:b/>
          <w:color w:val="000000"/>
        </w:rPr>
        <w:t>102</w:t>
      </w:r>
      <w:r w:rsidR="004147F2" w:rsidRPr="002A6F0B">
        <w:rPr>
          <w:rFonts w:asciiTheme="minorHAnsi" w:hAnsiTheme="minorHAnsi" w:cstheme="minorHAnsi"/>
          <w:b/>
          <w:color w:val="000000"/>
        </w:rPr>
        <w:t xml:space="preserve"> </w:t>
      </w:r>
      <w:r w:rsidR="00C92E3C" w:rsidRPr="002A6F0B">
        <w:rPr>
          <w:rFonts w:asciiTheme="minorHAnsi" w:hAnsiTheme="minorHAnsi" w:cstheme="minorHAnsi"/>
          <w:b/>
          <w:color w:val="000000"/>
        </w:rPr>
        <w:t>mins</w:t>
      </w:r>
    </w:p>
    <w:p w14:paraId="0E1A03B9" w14:textId="72AD4783" w:rsidR="009C34BE" w:rsidRPr="00053847" w:rsidRDefault="00B34C30" w:rsidP="00053847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Language: </w:t>
      </w:r>
      <w:r w:rsidRPr="00B34C30">
        <w:rPr>
          <w:rFonts w:asciiTheme="minorHAnsi" w:hAnsiTheme="minorHAnsi" w:cstheme="minorHAnsi"/>
          <w:color w:val="000000"/>
        </w:rPr>
        <w:t>Arabic with English subtitles</w:t>
      </w:r>
      <w:r w:rsidR="009122A4">
        <w:rPr>
          <w:rFonts w:asciiTheme="minorHAnsi" w:hAnsiTheme="minorHAnsi" w:cstheme="minorHAnsi"/>
          <w:color w:val="000000"/>
        </w:rPr>
        <w:t xml:space="preserve"> DCP also has HOH subtitles</w:t>
      </w:r>
    </w:p>
    <w:p w14:paraId="3060A694" w14:textId="162C4248" w:rsidR="00B34C30" w:rsidRPr="00B34C30" w:rsidRDefault="00B34C30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color w:val="000000"/>
        </w:rPr>
      </w:pPr>
      <w:r w:rsidRPr="00B34C30">
        <w:rPr>
          <w:rFonts w:asciiTheme="minorHAnsi" w:hAnsiTheme="minorHAnsi" w:cstheme="minorHAnsi"/>
          <w:b/>
          <w:color w:val="000000"/>
        </w:rPr>
        <w:t>Cast</w:t>
      </w:r>
      <w:r w:rsidRPr="00B34C30">
        <w:rPr>
          <w:rFonts w:asciiTheme="minorHAnsi" w:hAnsiTheme="minorHAnsi" w:cstheme="minorHAnsi"/>
          <w:color w:val="000000"/>
        </w:rPr>
        <w:t xml:space="preserve">: </w:t>
      </w:r>
      <w:r w:rsidRPr="00B34C30">
        <w:rPr>
          <w:rStyle w:val="Strong"/>
          <w:rFonts w:asciiTheme="minorHAnsi" w:hAnsiTheme="minorHAnsi" w:cstheme="minorHAnsi"/>
          <w:b w:val="0"/>
        </w:rPr>
        <w:t xml:space="preserve">With </w:t>
      </w:r>
      <w:proofErr w:type="spellStart"/>
      <w:r w:rsidRPr="00B34C30">
        <w:rPr>
          <w:rStyle w:val="Strong"/>
          <w:rFonts w:asciiTheme="minorHAnsi" w:hAnsiTheme="minorHAnsi" w:cstheme="minorHAnsi"/>
          <w:b w:val="0"/>
        </w:rPr>
        <w:t>Bassant</w:t>
      </w:r>
      <w:proofErr w:type="spellEnd"/>
      <w:r w:rsidRPr="00B34C30">
        <w:rPr>
          <w:rStyle w:val="Strong"/>
          <w:rFonts w:asciiTheme="minorHAnsi" w:hAnsiTheme="minorHAnsi" w:cstheme="minorHAnsi"/>
          <w:b w:val="0"/>
        </w:rPr>
        <w:t xml:space="preserve"> Ahmed, </w:t>
      </w:r>
      <w:proofErr w:type="spellStart"/>
      <w:r w:rsidRPr="00B34C30">
        <w:rPr>
          <w:rStyle w:val="Strong"/>
          <w:rFonts w:asciiTheme="minorHAnsi" w:hAnsiTheme="minorHAnsi" w:cstheme="minorHAnsi"/>
          <w:b w:val="0"/>
        </w:rPr>
        <w:t>Basmala</w:t>
      </w:r>
      <w:proofErr w:type="spellEnd"/>
      <w:r w:rsidRPr="00B34C30">
        <w:rPr>
          <w:rStyle w:val="Strong"/>
          <w:rFonts w:asciiTheme="minorHAnsi" w:hAnsiTheme="minorHAnsi" w:cstheme="minorHAnsi"/>
          <w:b w:val="0"/>
        </w:rPr>
        <w:t xml:space="preserve"> El </w:t>
      </w:r>
      <w:proofErr w:type="spellStart"/>
      <w:r w:rsidRPr="00B34C30">
        <w:rPr>
          <w:rStyle w:val="Strong"/>
          <w:rFonts w:asciiTheme="minorHAnsi" w:hAnsiTheme="minorHAnsi" w:cstheme="minorHAnsi"/>
          <w:b w:val="0"/>
        </w:rPr>
        <w:t>Ghaiesh</w:t>
      </w:r>
      <w:proofErr w:type="spellEnd"/>
      <w:r w:rsidRPr="00B34C30">
        <w:rPr>
          <w:rStyle w:val="Strong"/>
          <w:rFonts w:asciiTheme="minorHAnsi" w:hAnsiTheme="minorHAnsi" w:cstheme="minorHAnsi"/>
          <w:b w:val="0"/>
        </w:rPr>
        <w:t>, Hussein Ghanem</w:t>
      </w:r>
    </w:p>
    <w:p w14:paraId="4A332EC3" w14:textId="77777777" w:rsidR="00B34C30" w:rsidRDefault="00B34C30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color w:val="000000"/>
        </w:rPr>
      </w:pPr>
    </w:p>
    <w:p w14:paraId="2531B9D2" w14:textId="7FCE63B8" w:rsidR="00C92E3C" w:rsidRDefault="009C34BE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  <w:r w:rsidRPr="009C34BE">
        <w:rPr>
          <w:rFonts w:asciiTheme="minorHAnsi" w:hAnsiTheme="minorHAnsi" w:cstheme="minorHAnsi"/>
          <w:b/>
          <w:color w:val="000000"/>
        </w:rPr>
        <w:t>Distributor</w:t>
      </w:r>
      <w:r>
        <w:rPr>
          <w:rFonts w:asciiTheme="minorHAnsi" w:hAnsiTheme="minorHAnsi" w:cstheme="minorHAnsi"/>
          <w:b/>
          <w:color w:val="000000"/>
        </w:rPr>
        <w:t>:</w:t>
      </w:r>
      <w:r w:rsidR="00964773">
        <w:rPr>
          <w:rFonts w:asciiTheme="minorHAnsi" w:hAnsiTheme="minorHAnsi" w:cstheme="minorHAnsi"/>
          <w:color w:val="000000"/>
        </w:rPr>
        <w:t xml:space="preserve"> </w:t>
      </w:r>
      <w:r w:rsidR="00B34C30">
        <w:rPr>
          <w:rFonts w:asciiTheme="minorHAnsi" w:hAnsiTheme="minorHAnsi" w:cstheme="minorHAnsi"/>
          <w:color w:val="000000"/>
        </w:rPr>
        <w:t>BFI Distribution</w:t>
      </w:r>
      <w:r>
        <w:rPr>
          <w:rFonts w:asciiTheme="minorHAnsi" w:hAnsiTheme="minorHAnsi" w:cstheme="minorHAnsi"/>
          <w:color w:val="000000"/>
        </w:rPr>
        <w:br/>
      </w:r>
      <w:r w:rsidRPr="009C34BE">
        <w:rPr>
          <w:rFonts w:asciiTheme="minorHAnsi" w:hAnsiTheme="minorHAnsi" w:cstheme="minorHAnsi"/>
          <w:b/>
          <w:color w:val="000000"/>
          <w:shd w:val="clear" w:color="auto" w:fill="FFFFFF"/>
        </w:rPr>
        <w:t>Bookings:</w:t>
      </w:r>
      <w:r w:rsidRPr="00C92E3C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="00B34C30">
        <w:rPr>
          <w:rFonts w:asciiTheme="minorHAnsi" w:hAnsiTheme="minorHAnsi" w:cstheme="minorHAnsi"/>
          <w:color w:val="000000"/>
          <w:shd w:val="clear" w:color="auto" w:fill="FFFFFF"/>
        </w:rPr>
        <w:t>bookings.films</w:t>
      </w:r>
      <w:r w:rsidR="00B34C30" w:rsidRPr="005F3BD2">
        <w:rPr>
          <w:rFonts w:asciiTheme="minorHAnsi" w:hAnsiTheme="minorHAnsi" w:cstheme="minorHAnsi"/>
          <w:color w:val="000000"/>
          <w:shd w:val="clear" w:color="auto" w:fill="FFFFFF"/>
        </w:rPr>
        <w:t>@bfi.org.uk</w:t>
      </w:r>
      <w:r>
        <w:rPr>
          <w:rFonts w:asciiTheme="minorHAnsi" w:hAnsiTheme="minorHAnsi" w:cstheme="minorHAnsi"/>
          <w:color w:val="000000"/>
          <w:shd w:val="clear" w:color="auto" w:fill="FFFFFF"/>
        </w:rPr>
        <w:br/>
      </w:r>
      <w:r w:rsidRPr="009C34BE">
        <w:rPr>
          <w:rFonts w:asciiTheme="minorHAnsi" w:hAnsiTheme="minorHAnsi" w:cstheme="minorHAnsi"/>
          <w:b/>
          <w:color w:val="000000"/>
          <w:shd w:val="clear" w:color="auto" w:fill="FFFFFF"/>
        </w:rPr>
        <w:t>Available:</w:t>
      </w:r>
      <w:r w:rsidR="00C67E3D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="00B34C30">
        <w:rPr>
          <w:rFonts w:asciiTheme="minorHAnsi" w:hAnsiTheme="minorHAnsi" w:cstheme="minorHAnsi"/>
          <w:color w:val="000000"/>
          <w:shd w:val="clear" w:color="auto" w:fill="FFFFFF"/>
        </w:rPr>
        <w:t>From 27</w:t>
      </w:r>
      <w:r w:rsidR="00B34C30" w:rsidRPr="00B34C30">
        <w:rPr>
          <w:rFonts w:asciiTheme="minorHAnsi" w:hAnsiTheme="minorHAnsi" w:cstheme="minorHAnsi"/>
          <w:color w:val="000000"/>
          <w:shd w:val="clear" w:color="auto" w:fill="FFFFFF"/>
          <w:vertAlign w:val="superscript"/>
        </w:rPr>
        <w:t>th</w:t>
      </w:r>
      <w:r w:rsidR="00B34C30">
        <w:rPr>
          <w:rFonts w:asciiTheme="minorHAnsi" w:hAnsiTheme="minorHAnsi" w:cstheme="minorHAnsi"/>
          <w:color w:val="000000"/>
          <w:shd w:val="clear" w:color="auto" w:fill="FFFFFF"/>
        </w:rPr>
        <w:t xml:space="preserve"> August</w:t>
      </w:r>
      <w:r>
        <w:rPr>
          <w:rFonts w:asciiTheme="minorHAnsi" w:hAnsiTheme="minorHAnsi" w:cstheme="minorHAnsi"/>
          <w:color w:val="000000"/>
          <w:shd w:val="clear" w:color="auto" w:fill="FFFFFF"/>
        </w:rPr>
        <w:br/>
      </w:r>
      <w:r w:rsidR="00B34C30" w:rsidRPr="00B34C30">
        <w:rPr>
          <w:rFonts w:asciiTheme="minorHAnsi" w:hAnsiTheme="minorHAnsi" w:cstheme="minorHAnsi"/>
          <w:b/>
        </w:rPr>
        <w:t>Platform:</w:t>
      </w:r>
      <w:r w:rsidR="00B34C30">
        <w:rPr>
          <w:rFonts w:asciiTheme="minorHAnsi" w:hAnsiTheme="minorHAnsi" w:cstheme="minorHAnsi"/>
          <w:b/>
        </w:rPr>
        <w:t xml:space="preserve"> </w:t>
      </w:r>
      <w:r w:rsidR="00B34C30">
        <w:rPr>
          <w:rFonts w:asciiTheme="minorHAnsi" w:hAnsiTheme="minorHAnsi" w:cstheme="minorHAnsi"/>
        </w:rPr>
        <w:t>Theatrical</w:t>
      </w:r>
      <w:r w:rsidR="007A0009">
        <w:rPr>
          <w:rFonts w:asciiTheme="minorHAnsi" w:hAnsiTheme="minorHAnsi" w:cstheme="minorHAnsi"/>
        </w:rPr>
        <w:t>, BFI Player and SVOD from 12</w:t>
      </w:r>
      <w:r w:rsidR="007A0009" w:rsidRPr="007A0009">
        <w:rPr>
          <w:rFonts w:asciiTheme="minorHAnsi" w:hAnsiTheme="minorHAnsi" w:cstheme="minorHAnsi"/>
          <w:vertAlign w:val="superscript"/>
        </w:rPr>
        <w:t>th</w:t>
      </w:r>
      <w:r w:rsidR="007A0009">
        <w:rPr>
          <w:rFonts w:asciiTheme="minorHAnsi" w:hAnsiTheme="minorHAnsi" w:cstheme="minorHAnsi"/>
        </w:rPr>
        <w:t xml:space="preserve"> November</w:t>
      </w:r>
    </w:p>
    <w:p w14:paraId="2BD4980F" w14:textId="7B4C4A3D" w:rsidR="007A0009" w:rsidRPr="007A0009" w:rsidRDefault="007A0009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  <w:r w:rsidRPr="007A0009">
        <w:rPr>
          <w:rFonts w:asciiTheme="minorHAnsi" w:hAnsiTheme="minorHAnsi" w:cstheme="minorHAnsi"/>
          <w:b/>
        </w:rPr>
        <w:t>Recorded Q&amp;A</w:t>
      </w:r>
      <w:r>
        <w:rPr>
          <w:rFonts w:asciiTheme="minorHAnsi" w:hAnsiTheme="minorHAnsi" w:cstheme="minorHAnsi"/>
          <w:b/>
        </w:rPr>
        <w:t xml:space="preserve">: </w:t>
      </w:r>
      <w:r>
        <w:rPr>
          <w:rFonts w:asciiTheme="minorHAnsi" w:hAnsiTheme="minorHAnsi" w:cstheme="minorHAnsi"/>
        </w:rPr>
        <w:t>Director Q&amp;A available on request</w:t>
      </w:r>
    </w:p>
    <w:p w14:paraId="42FB326E" w14:textId="77777777" w:rsidR="00C92E3C" w:rsidRPr="00C92E3C" w:rsidRDefault="00C92E3C" w:rsidP="007A6D59">
      <w:pPr>
        <w:rPr>
          <w:rFonts w:cstheme="minorHAnsi"/>
        </w:rPr>
      </w:pPr>
    </w:p>
    <w:p w14:paraId="38028686" w14:textId="77777777" w:rsidR="00B34C30" w:rsidRDefault="00B34C30" w:rsidP="00C67E3D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bCs/>
          <w:color w:val="000000"/>
        </w:rPr>
      </w:pPr>
    </w:p>
    <w:p w14:paraId="2D25B4ED" w14:textId="77777777" w:rsidR="00B34C30" w:rsidRDefault="00C67E3D" w:rsidP="00B34C30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bCs/>
          <w:color w:val="000000"/>
        </w:rPr>
      </w:pPr>
      <w:r w:rsidRPr="00C67E3D">
        <w:rPr>
          <w:rFonts w:asciiTheme="minorHAnsi" w:hAnsiTheme="minorHAnsi" w:cstheme="minorHAnsi"/>
          <w:b/>
          <w:bCs/>
          <w:color w:val="000000"/>
        </w:rPr>
        <w:t>Synopsis</w:t>
      </w:r>
    </w:p>
    <w:p w14:paraId="508C5D87" w14:textId="4CE88E35" w:rsidR="00B34C30" w:rsidRDefault="00B34C30" w:rsidP="00B34C30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  <w:r w:rsidRPr="00B34C30">
        <w:rPr>
          <w:rFonts w:asciiTheme="minorHAnsi" w:hAnsiTheme="minorHAnsi" w:cstheme="minorHAnsi"/>
        </w:rPr>
        <w:br/>
        <w:t xml:space="preserve">In a small city on the Nile Delta, </w:t>
      </w:r>
      <w:proofErr w:type="gramStart"/>
      <w:r w:rsidRPr="00B34C30">
        <w:rPr>
          <w:rFonts w:asciiTheme="minorHAnsi" w:hAnsiTheme="minorHAnsi" w:cstheme="minorHAnsi"/>
        </w:rPr>
        <w:t>19 year old</w:t>
      </w:r>
      <w:proofErr w:type="gramEnd"/>
      <w:r w:rsidRPr="00B34C30">
        <w:rPr>
          <w:rFonts w:asciiTheme="minorHAnsi" w:hAnsiTheme="minorHAnsi" w:cstheme="minorHAnsi"/>
        </w:rPr>
        <w:t xml:space="preserve"> </w:t>
      </w:r>
      <w:proofErr w:type="spellStart"/>
      <w:r w:rsidRPr="00B34C30">
        <w:rPr>
          <w:rFonts w:asciiTheme="minorHAnsi" w:hAnsiTheme="minorHAnsi" w:cstheme="minorHAnsi"/>
        </w:rPr>
        <w:t>Souad</w:t>
      </w:r>
      <w:proofErr w:type="spellEnd"/>
      <w:r w:rsidRPr="00B34C30">
        <w:rPr>
          <w:rFonts w:asciiTheme="minorHAnsi" w:hAnsiTheme="minorHAnsi" w:cstheme="minorHAnsi"/>
        </w:rPr>
        <w:t xml:space="preserve"> (</w:t>
      </w:r>
      <w:proofErr w:type="spellStart"/>
      <w:r w:rsidRPr="00B34C30">
        <w:rPr>
          <w:rFonts w:asciiTheme="minorHAnsi" w:hAnsiTheme="minorHAnsi" w:cstheme="minorHAnsi"/>
        </w:rPr>
        <w:t>Bassant</w:t>
      </w:r>
      <w:proofErr w:type="spellEnd"/>
      <w:r w:rsidRPr="00B34C30">
        <w:rPr>
          <w:rFonts w:asciiTheme="minorHAnsi" w:hAnsiTheme="minorHAnsi" w:cstheme="minorHAnsi"/>
        </w:rPr>
        <w:t xml:space="preserve"> Ahmed) leads a double life. </w:t>
      </w:r>
      <w:r w:rsidRPr="00B34C30">
        <w:rPr>
          <w:rFonts w:asciiTheme="minorHAnsi" w:hAnsiTheme="minorHAnsi" w:cstheme="minorHAnsi"/>
        </w:rPr>
        <w:lastRenderedPageBreak/>
        <w:t>Conservative and veiled in public, online she obsesses over her appearance and embarks on secret virtual romances</w:t>
      </w:r>
      <w:r>
        <w:rPr>
          <w:rFonts w:asciiTheme="minorHAnsi" w:hAnsiTheme="minorHAnsi" w:cstheme="minorHAnsi"/>
        </w:rPr>
        <w:t>.</w:t>
      </w:r>
    </w:p>
    <w:p w14:paraId="2053E0EC" w14:textId="77777777" w:rsidR="00B34C30" w:rsidRDefault="00B34C30" w:rsidP="00B34C30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</w:p>
    <w:p w14:paraId="4308E020" w14:textId="77777777" w:rsidR="00B34C30" w:rsidRDefault="00B34C30" w:rsidP="00B34C30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bCs/>
          <w:color w:val="000000"/>
        </w:rPr>
      </w:pPr>
      <w:r w:rsidRPr="00B34C30">
        <w:rPr>
          <w:rFonts w:asciiTheme="minorHAnsi" w:hAnsiTheme="minorHAnsi" w:cstheme="minorHAnsi"/>
        </w:rPr>
        <w:t>As the reality of her personal situation comes increasingly into conflict with her digital life, she struggles to reconcile her ambitions with her future until tragedy strikes.</w:t>
      </w:r>
    </w:p>
    <w:p w14:paraId="5EFB90CA" w14:textId="77777777" w:rsidR="00B34C30" w:rsidRDefault="00B34C30" w:rsidP="00B34C30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</w:p>
    <w:p w14:paraId="25F4EB39" w14:textId="77777777" w:rsidR="00B34C30" w:rsidRDefault="00B34C30" w:rsidP="00B34C30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bCs/>
          <w:color w:val="000000"/>
        </w:rPr>
      </w:pPr>
      <w:r w:rsidRPr="00B34C30">
        <w:rPr>
          <w:rFonts w:asciiTheme="minorHAnsi" w:hAnsiTheme="minorHAnsi" w:cstheme="minorHAnsi"/>
        </w:rPr>
        <w:t>Featuring astonishing performances from a cast of non-professionals, the film - co-produced by Wim Wenders - acutely examines the contradictions of teenage life in contemporary Egypt and the challenges of combining traditional values with social media.</w:t>
      </w:r>
    </w:p>
    <w:p w14:paraId="0E65F341" w14:textId="77777777" w:rsidR="00B34C30" w:rsidRDefault="00B34C30" w:rsidP="00B34C30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</w:p>
    <w:p w14:paraId="6767C5C8" w14:textId="3FF0A7E6" w:rsidR="00B34C30" w:rsidRPr="00B34C30" w:rsidRDefault="00B34C30" w:rsidP="00B34C30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bCs/>
          <w:color w:val="000000"/>
        </w:rPr>
      </w:pPr>
      <w:r w:rsidRPr="00B34C30">
        <w:rPr>
          <w:rFonts w:asciiTheme="minorHAnsi" w:hAnsiTheme="minorHAnsi" w:cstheme="minorHAnsi"/>
        </w:rPr>
        <w:t xml:space="preserve">A favourite at Cannes, Berlin and Tribeca – where the film </w:t>
      </w:r>
      <w:r w:rsidRPr="00B34C30">
        <w:rPr>
          <w:rStyle w:val="hgkelc"/>
          <w:rFonts w:asciiTheme="minorHAnsi" w:hAnsiTheme="minorHAnsi" w:cstheme="minorHAnsi"/>
          <w:bCs/>
        </w:rPr>
        <w:t xml:space="preserve">won the best actress award – </w:t>
      </w:r>
      <w:proofErr w:type="spellStart"/>
      <w:r w:rsidRPr="00B34C30">
        <w:rPr>
          <w:rStyle w:val="hgkelc"/>
          <w:rFonts w:asciiTheme="minorHAnsi" w:hAnsiTheme="minorHAnsi" w:cstheme="minorHAnsi"/>
          <w:b/>
          <w:bCs/>
        </w:rPr>
        <w:t>Souad</w:t>
      </w:r>
      <w:proofErr w:type="spellEnd"/>
      <w:r w:rsidRPr="00B34C30">
        <w:rPr>
          <w:rStyle w:val="hgkelc"/>
          <w:rFonts w:asciiTheme="minorHAnsi" w:hAnsiTheme="minorHAnsi" w:cstheme="minorHAnsi"/>
          <w:b/>
          <w:bCs/>
        </w:rPr>
        <w:t xml:space="preserve"> </w:t>
      </w:r>
      <w:r w:rsidRPr="00B34C30">
        <w:rPr>
          <w:rFonts w:asciiTheme="minorHAnsi" w:hAnsiTheme="minorHAnsi" w:cstheme="minorHAnsi"/>
        </w:rPr>
        <w:t xml:space="preserve">received its UK premiere at the SAFAR Film Festival in July and has been described as 'one of the year's revelations' (Cahiers du </w:t>
      </w:r>
      <w:proofErr w:type="spellStart"/>
      <w:r w:rsidRPr="00B34C30">
        <w:rPr>
          <w:rFonts w:asciiTheme="minorHAnsi" w:hAnsiTheme="minorHAnsi" w:cstheme="minorHAnsi"/>
        </w:rPr>
        <w:t>Cinéma</w:t>
      </w:r>
      <w:proofErr w:type="spellEnd"/>
      <w:r w:rsidRPr="00B34C30">
        <w:rPr>
          <w:rFonts w:asciiTheme="minorHAnsi" w:hAnsiTheme="minorHAnsi" w:cstheme="minorHAnsi"/>
        </w:rPr>
        <w:t>).</w:t>
      </w:r>
    </w:p>
    <w:p w14:paraId="587AE50C" w14:textId="77777777" w:rsidR="00C92E3C" w:rsidRPr="00C92E3C" w:rsidRDefault="00C92E3C" w:rsidP="007A6D59">
      <w:pPr>
        <w:rPr>
          <w:rFonts w:cstheme="minorHAnsi"/>
        </w:rPr>
      </w:pPr>
    </w:p>
    <w:p w14:paraId="28731BD4" w14:textId="363135B7" w:rsidR="002A6F0B" w:rsidRPr="00AB4704" w:rsidRDefault="00C92E3C" w:rsidP="00AB4704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bCs/>
          <w:color w:val="000000"/>
        </w:rPr>
      </w:pPr>
      <w:r w:rsidRPr="002A6F0B">
        <w:rPr>
          <w:rFonts w:asciiTheme="minorHAnsi" w:hAnsiTheme="minorHAnsi" w:cstheme="minorHAnsi"/>
          <w:b/>
          <w:bCs/>
          <w:color w:val="000000"/>
        </w:rPr>
        <w:t>Social</w:t>
      </w:r>
    </w:p>
    <w:p w14:paraId="683DF562" w14:textId="6BBE4C2D" w:rsidR="00C92E3C" w:rsidRPr="00C92E3C" w:rsidRDefault="00C92E3C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  <w:r w:rsidRPr="00C92E3C">
        <w:rPr>
          <w:rFonts w:asciiTheme="minorHAnsi" w:hAnsiTheme="minorHAnsi" w:cstheme="minorHAnsi"/>
          <w:color w:val="000000"/>
        </w:rPr>
        <w:t>Twitter:</w:t>
      </w:r>
      <w:r w:rsidRPr="00C92E3C">
        <w:rPr>
          <w:rStyle w:val="apple-tab-span"/>
          <w:rFonts w:asciiTheme="minorHAnsi" w:hAnsiTheme="minorHAnsi" w:cstheme="minorHAnsi"/>
          <w:color w:val="000000"/>
        </w:rPr>
        <w:tab/>
      </w:r>
      <w:r w:rsidR="003366BE">
        <w:rPr>
          <w:rStyle w:val="apple-tab-span"/>
          <w:rFonts w:asciiTheme="minorHAnsi" w:hAnsiTheme="minorHAnsi" w:cstheme="minorHAnsi"/>
          <w:color w:val="000000"/>
        </w:rPr>
        <w:t>@BFI</w:t>
      </w:r>
    </w:p>
    <w:p w14:paraId="2BFBAA70" w14:textId="6286F533" w:rsidR="00C92E3C" w:rsidRPr="00C92E3C" w:rsidRDefault="00C92E3C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  <w:r w:rsidRPr="00C92E3C">
        <w:rPr>
          <w:rFonts w:asciiTheme="minorHAnsi" w:hAnsiTheme="minorHAnsi" w:cstheme="minorHAnsi"/>
          <w:color w:val="000000"/>
        </w:rPr>
        <w:t>Facebook:</w:t>
      </w:r>
      <w:r w:rsidRPr="00C92E3C">
        <w:rPr>
          <w:rStyle w:val="apple-tab-span"/>
          <w:rFonts w:asciiTheme="minorHAnsi" w:hAnsiTheme="minorHAnsi" w:cstheme="minorHAnsi"/>
          <w:color w:val="000000"/>
        </w:rPr>
        <w:tab/>
      </w:r>
      <w:r w:rsidR="003366BE">
        <w:rPr>
          <w:rStyle w:val="apple-tab-span"/>
          <w:rFonts w:asciiTheme="minorHAnsi" w:hAnsiTheme="minorHAnsi" w:cstheme="minorHAnsi"/>
          <w:color w:val="000000"/>
        </w:rPr>
        <w:t>@</w:t>
      </w:r>
      <w:proofErr w:type="spellStart"/>
      <w:r w:rsidR="003366BE">
        <w:rPr>
          <w:rStyle w:val="apple-tab-span"/>
          <w:rFonts w:asciiTheme="minorHAnsi" w:hAnsiTheme="minorHAnsi" w:cstheme="minorHAnsi"/>
          <w:color w:val="000000"/>
        </w:rPr>
        <w:t>Britishfilminstitute</w:t>
      </w:r>
      <w:proofErr w:type="spellEnd"/>
    </w:p>
    <w:p w14:paraId="73E0EF4B" w14:textId="2AB02289" w:rsidR="000D4E36" w:rsidRDefault="00C92E3C" w:rsidP="000D4E3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  <w:r w:rsidRPr="00C92E3C">
        <w:rPr>
          <w:rFonts w:asciiTheme="minorHAnsi" w:hAnsiTheme="minorHAnsi" w:cstheme="minorHAnsi"/>
          <w:color w:val="000000"/>
        </w:rPr>
        <w:t xml:space="preserve">Instagram: </w:t>
      </w:r>
      <w:r w:rsidR="00AB4704">
        <w:rPr>
          <w:rStyle w:val="apple-tab-span"/>
          <w:rFonts w:asciiTheme="minorHAnsi" w:hAnsiTheme="minorHAnsi" w:cstheme="minorHAnsi"/>
          <w:color w:val="000000"/>
        </w:rPr>
        <w:t xml:space="preserve"> </w:t>
      </w:r>
      <w:r w:rsidR="00516D1D">
        <w:rPr>
          <w:rStyle w:val="apple-tab-span"/>
          <w:rFonts w:asciiTheme="minorHAnsi" w:hAnsiTheme="minorHAnsi" w:cstheme="minorHAnsi"/>
          <w:color w:val="000000"/>
        </w:rPr>
        <w:t>@</w:t>
      </w:r>
      <w:proofErr w:type="spellStart"/>
      <w:r w:rsidR="00516D1D">
        <w:rPr>
          <w:rStyle w:val="apple-tab-span"/>
          <w:rFonts w:asciiTheme="minorHAnsi" w:hAnsiTheme="minorHAnsi" w:cstheme="minorHAnsi"/>
          <w:color w:val="000000"/>
        </w:rPr>
        <w:t>Britishfilminstitute</w:t>
      </w:r>
      <w:proofErr w:type="spellEnd"/>
    </w:p>
    <w:p w14:paraId="6EF13A19" w14:textId="66AFFBC7" w:rsidR="000D4E36" w:rsidRPr="000D4E36" w:rsidRDefault="00C5298D" w:rsidP="000D4E36">
      <w:pPr>
        <w:pStyle w:val="NormalWeb"/>
        <w:spacing w:before="0" w:beforeAutospacing="0" w:after="0" w:afterAutospacing="0"/>
        <w:ind w:left="-450"/>
        <w:rPr>
          <w:rStyle w:val="apple-tab-span"/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</w:rPr>
        <w:t>H</w:t>
      </w:r>
      <w:r w:rsidR="00C92E3C" w:rsidRPr="00C92E3C">
        <w:rPr>
          <w:rFonts w:asciiTheme="minorHAnsi" w:hAnsiTheme="minorHAnsi" w:cstheme="minorHAnsi"/>
          <w:color w:val="000000"/>
        </w:rPr>
        <w:t>ashtag:</w:t>
      </w:r>
      <w:r w:rsidR="00C92E3C" w:rsidRPr="00C92E3C">
        <w:rPr>
          <w:rStyle w:val="apple-tab-span"/>
          <w:rFonts w:asciiTheme="minorHAnsi" w:hAnsiTheme="minorHAnsi" w:cstheme="minorHAnsi"/>
          <w:color w:val="000000"/>
        </w:rPr>
        <w:tab/>
      </w:r>
      <w:r>
        <w:rPr>
          <w:rStyle w:val="apple-tab-span"/>
          <w:rFonts w:asciiTheme="minorHAnsi" w:hAnsiTheme="minorHAnsi" w:cstheme="minorHAnsi"/>
          <w:color w:val="000000"/>
        </w:rPr>
        <w:t>#</w:t>
      </w:r>
      <w:proofErr w:type="spellStart"/>
      <w:r>
        <w:rPr>
          <w:rStyle w:val="apple-tab-span"/>
          <w:rFonts w:asciiTheme="minorHAnsi" w:hAnsiTheme="minorHAnsi" w:cstheme="minorHAnsi"/>
          <w:color w:val="000000"/>
        </w:rPr>
        <w:t>Souad</w:t>
      </w:r>
      <w:proofErr w:type="spellEnd"/>
    </w:p>
    <w:p w14:paraId="61BA9D90" w14:textId="05F8114E" w:rsidR="000D4E36" w:rsidRDefault="000D4E36" w:rsidP="000D4E36">
      <w:pPr>
        <w:pStyle w:val="NormalWeb"/>
        <w:spacing w:before="0" w:beforeAutospacing="0" w:after="0" w:afterAutospacing="0"/>
        <w:ind w:left="-450"/>
        <w:rPr>
          <w:rFonts w:ascii="HelveticaNeueLTStd" w:hAnsi="HelveticaNeueLTStd"/>
          <w:b/>
        </w:rPr>
      </w:pPr>
    </w:p>
    <w:p w14:paraId="18BC7F95" w14:textId="7B0E5CAF" w:rsidR="000D4E36" w:rsidRDefault="000D4E36" w:rsidP="000D4E3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</w:rPr>
      </w:pPr>
      <w:r w:rsidRPr="000D4E36">
        <w:rPr>
          <w:rFonts w:asciiTheme="minorHAnsi" w:hAnsiTheme="minorHAnsi" w:cstheme="minorHAnsi"/>
          <w:b/>
        </w:rPr>
        <w:t>Assets</w:t>
      </w:r>
    </w:p>
    <w:p w14:paraId="170485C0" w14:textId="62BAD594" w:rsidR="00C5298D" w:rsidRPr="00C5298D" w:rsidRDefault="00C5298D" w:rsidP="000D4E3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Trailer, Review cards for social, Stills and Quad Poster Artwork accessible here:</w:t>
      </w:r>
    </w:p>
    <w:p w14:paraId="21A3ACDE" w14:textId="54D6B676" w:rsidR="00C5298D" w:rsidRDefault="00FC0DEC" w:rsidP="000D4E3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  <w:hyperlink r:id="rId7" w:history="1">
        <w:r w:rsidR="00C5298D" w:rsidRPr="00D6752D">
          <w:rPr>
            <w:rStyle w:val="Hyperlink"/>
            <w:rFonts w:asciiTheme="minorHAnsi" w:hAnsiTheme="minorHAnsi" w:cstheme="minorHAnsi"/>
          </w:rPr>
          <w:t>https://www.dropbox.com/sh/9q83v8683cob3yy/AAD-1kqmeAEdk6EkMJ4K5Ie4a?dl=0</w:t>
        </w:r>
      </w:hyperlink>
    </w:p>
    <w:p w14:paraId="00EC4B19" w14:textId="34A0714C" w:rsidR="00AB4704" w:rsidRPr="00AB4704" w:rsidRDefault="00AB4704" w:rsidP="00C5298D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61E0AC65" w14:textId="5F75BD7D" w:rsidR="000D4E36" w:rsidRPr="000D4E36" w:rsidRDefault="000D4E36" w:rsidP="000D4E3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color w:val="000000"/>
        </w:rPr>
      </w:pPr>
      <w:r w:rsidRPr="000D4E36">
        <w:rPr>
          <w:rFonts w:asciiTheme="minorHAnsi" w:hAnsiTheme="minorHAnsi" w:cstheme="minorHAnsi"/>
          <w:b/>
        </w:rPr>
        <w:t xml:space="preserve">Listings page </w:t>
      </w:r>
      <w:r w:rsidRPr="000D4E36">
        <w:rPr>
          <w:rFonts w:asciiTheme="minorHAnsi" w:hAnsiTheme="minorHAnsi" w:cstheme="minorHAnsi"/>
          <w:b/>
        </w:rPr>
        <w:br/>
      </w:r>
      <w:r w:rsidRPr="000D4E36">
        <w:rPr>
          <w:rFonts w:asciiTheme="minorHAnsi" w:hAnsiTheme="minorHAnsi" w:cstheme="minorHAnsi"/>
        </w:rPr>
        <w:t xml:space="preserve">All screenings of the film will be listed at: </w:t>
      </w:r>
      <w:r w:rsidRPr="002376B5">
        <w:rPr>
          <w:rStyle w:val="apple-tab-span"/>
          <w:rFonts w:asciiTheme="minorHAnsi" w:hAnsiTheme="minorHAnsi" w:cstheme="minorHAnsi"/>
          <w:color w:val="000000"/>
        </w:rPr>
        <w:t>https://www2.bfi.org.uk/whats-on/bfi-film-releases/souad</w:t>
      </w:r>
    </w:p>
    <w:p w14:paraId="2CDF53FD" w14:textId="77777777" w:rsidR="000D4E36" w:rsidRDefault="000D4E36" w:rsidP="000D4E3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i/>
          <w:iCs/>
        </w:rPr>
      </w:pPr>
    </w:p>
    <w:p w14:paraId="643CD545" w14:textId="03429874" w:rsidR="000D4E36" w:rsidRPr="000D4E36" w:rsidRDefault="000D4E36" w:rsidP="000D4E3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color w:val="000000"/>
        </w:rPr>
      </w:pPr>
      <w:r w:rsidRPr="000D4E36">
        <w:rPr>
          <w:rFonts w:asciiTheme="minorHAnsi" w:hAnsiTheme="minorHAnsi" w:cstheme="minorHAnsi"/>
          <w:i/>
          <w:iCs/>
        </w:rPr>
        <w:t xml:space="preserve">(NB. If your screenings are not yet listed please send event details </w:t>
      </w:r>
      <w:r w:rsidRPr="000D4E36">
        <w:rPr>
          <w:rFonts w:asciiTheme="minorHAnsi" w:hAnsiTheme="minorHAnsi" w:cstheme="minorHAnsi"/>
          <w:b/>
          <w:bCs/>
          <w:i/>
          <w:iCs/>
        </w:rPr>
        <w:t xml:space="preserve">to </w:t>
      </w:r>
      <w:r w:rsidRPr="000D4E36">
        <w:rPr>
          <w:rFonts w:asciiTheme="minorHAnsi" w:hAnsiTheme="minorHAnsi" w:cstheme="minorHAnsi"/>
          <w:i/>
          <w:iCs/>
          <w:color w:val="0560BF"/>
        </w:rPr>
        <w:t>marketing.films@bfi.org.uk</w:t>
      </w:r>
      <w:r w:rsidRPr="000D4E36">
        <w:rPr>
          <w:rFonts w:asciiTheme="minorHAnsi" w:hAnsiTheme="minorHAnsi" w:cstheme="minorHAnsi"/>
          <w:i/>
          <w:iCs/>
        </w:rPr>
        <w:t>)</w:t>
      </w:r>
    </w:p>
    <w:p w14:paraId="1AF30C9D" w14:textId="77777777" w:rsidR="000D4E36" w:rsidRPr="000D4E36" w:rsidRDefault="000D4E36" w:rsidP="000D4E3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</w:p>
    <w:p w14:paraId="14170B7B" w14:textId="560B2E7D" w:rsidR="002A6F0B" w:rsidRDefault="00C92E3C" w:rsidP="002A6F0B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bCs/>
          <w:color w:val="000000"/>
        </w:rPr>
      </w:pPr>
      <w:r w:rsidRPr="002A6F0B">
        <w:rPr>
          <w:rFonts w:asciiTheme="minorHAnsi" w:hAnsiTheme="minorHAnsi" w:cstheme="minorHAnsi"/>
          <w:b/>
          <w:bCs/>
          <w:color w:val="000000"/>
        </w:rPr>
        <w:t>Press</w:t>
      </w:r>
      <w:r w:rsidR="00B34C30">
        <w:rPr>
          <w:rFonts w:asciiTheme="minorHAnsi" w:hAnsiTheme="minorHAnsi" w:cstheme="minorHAnsi"/>
          <w:b/>
          <w:bCs/>
          <w:color w:val="000000"/>
        </w:rPr>
        <w:t xml:space="preserve"> &amp; Reviews</w:t>
      </w:r>
    </w:p>
    <w:p w14:paraId="3CB16B23" w14:textId="77777777" w:rsidR="00B34C30" w:rsidRPr="00B34C30" w:rsidRDefault="00B34C30" w:rsidP="00B34C30">
      <w:pPr>
        <w:rPr>
          <w:rFonts w:asciiTheme="minorHAnsi" w:eastAsia="Arial" w:hAnsiTheme="minorHAnsi" w:cstheme="minorHAnsi"/>
        </w:rPr>
      </w:pPr>
    </w:p>
    <w:p w14:paraId="7D67E02C" w14:textId="77777777" w:rsidR="00B34C30" w:rsidRPr="00B34C30" w:rsidRDefault="00B34C30" w:rsidP="00B34C30">
      <w:pPr>
        <w:rPr>
          <w:rFonts w:asciiTheme="minorHAnsi" w:eastAsia="Arial" w:hAnsiTheme="minorHAnsi" w:cstheme="minorHAnsi"/>
        </w:rPr>
      </w:pPr>
      <w:r w:rsidRPr="00B34C30">
        <w:rPr>
          <w:rFonts w:ascii="Segoe UI Symbol" w:eastAsia="Arial" w:hAnsi="Segoe UI Symbol" w:cs="Segoe UI Symbol"/>
        </w:rPr>
        <w:t>★★★★★</w:t>
      </w:r>
    </w:p>
    <w:p w14:paraId="150FFC9C" w14:textId="77777777" w:rsidR="00B34C30" w:rsidRPr="00B34C30" w:rsidRDefault="00B34C30" w:rsidP="00B34C30">
      <w:pPr>
        <w:rPr>
          <w:rFonts w:asciiTheme="minorHAnsi" w:eastAsia="Arial" w:hAnsiTheme="minorHAnsi" w:cstheme="minorHAnsi"/>
          <w:i/>
          <w:iCs/>
        </w:rPr>
      </w:pPr>
      <w:r w:rsidRPr="00B34C30">
        <w:rPr>
          <w:rFonts w:asciiTheme="minorHAnsi" w:eastAsia="Arial" w:hAnsiTheme="minorHAnsi" w:cstheme="minorHAnsi"/>
          <w:i/>
          <w:iCs/>
        </w:rPr>
        <w:t>'Absolutely compelling and engaging'</w:t>
      </w:r>
    </w:p>
    <w:p w14:paraId="215AB3A2" w14:textId="77777777" w:rsidR="00B34C30" w:rsidRPr="00B34C30" w:rsidRDefault="00FC0DEC" w:rsidP="00B34C30">
      <w:pPr>
        <w:rPr>
          <w:rFonts w:asciiTheme="minorHAnsi" w:eastAsia="Arial" w:hAnsiTheme="minorHAnsi" w:cstheme="minorHAnsi"/>
          <w:b/>
          <w:bCs/>
        </w:rPr>
      </w:pPr>
      <w:hyperlink r:id="rId8">
        <w:r w:rsidR="00B34C30" w:rsidRPr="00B34C30">
          <w:rPr>
            <w:rStyle w:val="Hyperlink"/>
            <w:rFonts w:asciiTheme="minorHAnsi" w:eastAsia="Arial" w:hAnsiTheme="minorHAnsi" w:cstheme="minorHAnsi"/>
            <w:b/>
            <w:bCs/>
          </w:rPr>
          <w:t>The Upcoming</w:t>
        </w:r>
      </w:hyperlink>
    </w:p>
    <w:p w14:paraId="2FAA01DA" w14:textId="77777777" w:rsidR="00B34C30" w:rsidRPr="00B34C30" w:rsidRDefault="00B34C30" w:rsidP="00B34C30">
      <w:pPr>
        <w:rPr>
          <w:rFonts w:asciiTheme="minorHAnsi" w:eastAsia="Arial" w:hAnsiTheme="minorHAnsi" w:cstheme="minorHAnsi"/>
        </w:rPr>
      </w:pPr>
    </w:p>
    <w:p w14:paraId="2815E449" w14:textId="77777777" w:rsidR="00B34C30" w:rsidRPr="00B34C30" w:rsidRDefault="00B34C30" w:rsidP="00B34C30">
      <w:pPr>
        <w:rPr>
          <w:rFonts w:asciiTheme="minorHAnsi" w:eastAsia="Arial" w:hAnsiTheme="minorHAnsi" w:cstheme="minorHAnsi"/>
        </w:rPr>
      </w:pPr>
      <w:r w:rsidRPr="00B34C30">
        <w:rPr>
          <w:rFonts w:ascii="Segoe UI Symbol" w:eastAsia="Arial" w:hAnsi="Segoe UI Symbol" w:cs="Segoe UI Symbol"/>
        </w:rPr>
        <w:t>★★★★</w:t>
      </w:r>
    </w:p>
    <w:p w14:paraId="6AE3810F" w14:textId="77777777" w:rsidR="00B34C30" w:rsidRPr="00B34C30" w:rsidRDefault="00B34C30" w:rsidP="00B34C30">
      <w:pPr>
        <w:rPr>
          <w:rFonts w:asciiTheme="minorHAnsi" w:eastAsia="Arial" w:hAnsiTheme="minorHAnsi" w:cstheme="minorHAnsi"/>
          <w:b/>
          <w:bCs/>
        </w:rPr>
      </w:pPr>
      <w:r w:rsidRPr="00B34C30">
        <w:rPr>
          <w:rFonts w:asciiTheme="minorHAnsi" w:eastAsia="Arial" w:hAnsiTheme="minorHAnsi" w:cstheme="minorHAnsi"/>
          <w:b/>
          <w:bCs/>
        </w:rPr>
        <w:t>The Financial Times</w:t>
      </w:r>
    </w:p>
    <w:p w14:paraId="34DB13A9" w14:textId="77777777" w:rsidR="00B34C30" w:rsidRPr="00B34C30" w:rsidRDefault="00B34C30" w:rsidP="00B34C30">
      <w:pPr>
        <w:rPr>
          <w:rFonts w:asciiTheme="minorHAnsi" w:eastAsia="Arial" w:hAnsiTheme="minorHAnsi" w:cstheme="minorHAnsi"/>
        </w:rPr>
      </w:pPr>
    </w:p>
    <w:p w14:paraId="538E13EF" w14:textId="77777777" w:rsidR="00B34C30" w:rsidRPr="00B34C30" w:rsidRDefault="00B34C30" w:rsidP="00B34C30">
      <w:pPr>
        <w:rPr>
          <w:rFonts w:asciiTheme="minorHAnsi" w:eastAsia="Arial" w:hAnsiTheme="minorHAnsi" w:cstheme="minorHAnsi"/>
        </w:rPr>
      </w:pPr>
      <w:r w:rsidRPr="00B34C30">
        <w:rPr>
          <w:rFonts w:ascii="Segoe UI Symbol" w:eastAsia="Arial" w:hAnsi="Segoe UI Symbol" w:cs="Segoe UI Symbol"/>
        </w:rPr>
        <w:t>★★★★</w:t>
      </w:r>
    </w:p>
    <w:p w14:paraId="0C9F93FD" w14:textId="77777777" w:rsidR="00B34C30" w:rsidRPr="00B34C30" w:rsidRDefault="00B34C30" w:rsidP="00B34C30">
      <w:pPr>
        <w:rPr>
          <w:rFonts w:asciiTheme="minorHAnsi" w:eastAsia="Arial" w:hAnsiTheme="minorHAnsi" w:cstheme="minorHAnsi"/>
          <w:b/>
          <w:bCs/>
        </w:rPr>
      </w:pPr>
      <w:r w:rsidRPr="00B34C30">
        <w:rPr>
          <w:rFonts w:asciiTheme="minorHAnsi" w:eastAsia="Arial" w:hAnsiTheme="minorHAnsi" w:cstheme="minorHAnsi"/>
          <w:b/>
          <w:bCs/>
        </w:rPr>
        <w:t>The Guardian</w:t>
      </w:r>
    </w:p>
    <w:p w14:paraId="60FD146B" w14:textId="77777777" w:rsidR="00B34C30" w:rsidRPr="00B34C30" w:rsidRDefault="00B34C30" w:rsidP="00B34C30">
      <w:pPr>
        <w:rPr>
          <w:rFonts w:asciiTheme="minorHAnsi" w:eastAsia="Arial" w:hAnsiTheme="minorHAnsi" w:cstheme="minorHAnsi"/>
        </w:rPr>
      </w:pPr>
    </w:p>
    <w:p w14:paraId="68053FF5" w14:textId="77777777" w:rsidR="00B34C30" w:rsidRPr="00B34C30" w:rsidRDefault="00B34C30" w:rsidP="00B34C30">
      <w:pPr>
        <w:rPr>
          <w:rFonts w:asciiTheme="minorHAnsi" w:eastAsia="Arial" w:hAnsiTheme="minorHAnsi" w:cstheme="minorHAnsi"/>
        </w:rPr>
      </w:pPr>
      <w:r w:rsidRPr="00B34C30">
        <w:rPr>
          <w:rFonts w:ascii="Segoe UI Symbol" w:eastAsia="Arial" w:hAnsi="Segoe UI Symbol" w:cs="Segoe UI Symbol"/>
        </w:rPr>
        <w:t>★★★★</w:t>
      </w:r>
    </w:p>
    <w:p w14:paraId="2C739A35" w14:textId="77777777" w:rsidR="00B34C30" w:rsidRPr="00B34C30" w:rsidRDefault="00B34C30" w:rsidP="00B34C30">
      <w:pPr>
        <w:rPr>
          <w:rFonts w:asciiTheme="minorHAnsi" w:eastAsia="Arial" w:hAnsiTheme="minorHAnsi" w:cstheme="minorHAnsi"/>
        </w:rPr>
      </w:pPr>
      <w:r w:rsidRPr="00B34C30">
        <w:rPr>
          <w:rFonts w:asciiTheme="minorHAnsi" w:eastAsia="Arial" w:hAnsiTheme="minorHAnsi" w:cstheme="minorHAnsi"/>
          <w:i/>
          <w:iCs/>
        </w:rPr>
        <w:t>‘Powerful and enduring’</w:t>
      </w:r>
      <w:r w:rsidRPr="00B34C30">
        <w:rPr>
          <w:rFonts w:asciiTheme="minorHAnsi" w:eastAsia="Arial" w:hAnsiTheme="minorHAnsi" w:cstheme="minorHAnsi"/>
        </w:rPr>
        <w:t xml:space="preserve"> </w:t>
      </w:r>
    </w:p>
    <w:p w14:paraId="69EFB4EC" w14:textId="77777777" w:rsidR="00B34C30" w:rsidRPr="00B34C30" w:rsidRDefault="00B34C30" w:rsidP="00B34C30">
      <w:pPr>
        <w:rPr>
          <w:rFonts w:asciiTheme="minorHAnsi" w:eastAsia="Arial" w:hAnsiTheme="minorHAnsi" w:cstheme="minorHAnsi"/>
          <w:b/>
          <w:bCs/>
        </w:rPr>
      </w:pPr>
      <w:r w:rsidRPr="00B34C30">
        <w:rPr>
          <w:rFonts w:asciiTheme="minorHAnsi" w:eastAsia="Arial" w:hAnsiTheme="minorHAnsi" w:cstheme="minorHAnsi"/>
          <w:b/>
          <w:bCs/>
        </w:rPr>
        <w:t>Empire</w:t>
      </w:r>
    </w:p>
    <w:p w14:paraId="2BFCC17D" w14:textId="77777777" w:rsidR="00B34C30" w:rsidRPr="00B34C30" w:rsidRDefault="00B34C30" w:rsidP="00B34C30">
      <w:pPr>
        <w:rPr>
          <w:rFonts w:asciiTheme="minorHAnsi" w:eastAsia="Arial" w:hAnsiTheme="minorHAnsi" w:cstheme="minorHAnsi"/>
          <w:b/>
          <w:bCs/>
        </w:rPr>
      </w:pPr>
    </w:p>
    <w:p w14:paraId="1A97A6A3" w14:textId="77777777" w:rsidR="00B34C30" w:rsidRPr="00B34C30" w:rsidRDefault="00B34C30" w:rsidP="00B34C30">
      <w:pPr>
        <w:rPr>
          <w:rFonts w:asciiTheme="minorHAnsi" w:eastAsia="Arial" w:hAnsiTheme="minorHAnsi" w:cstheme="minorHAnsi"/>
        </w:rPr>
      </w:pPr>
      <w:r w:rsidRPr="00B34C30">
        <w:rPr>
          <w:rFonts w:ascii="Segoe UI Symbol" w:eastAsia="Arial" w:hAnsi="Segoe UI Symbol" w:cs="Segoe UI Symbol"/>
        </w:rPr>
        <w:t>★★★★</w:t>
      </w:r>
    </w:p>
    <w:p w14:paraId="46E086F8" w14:textId="77777777" w:rsidR="00B34C30" w:rsidRPr="00B34C30" w:rsidRDefault="00B34C30" w:rsidP="00B34C30">
      <w:pPr>
        <w:rPr>
          <w:rFonts w:asciiTheme="minorHAnsi" w:eastAsia="Arial" w:hAnsiTheme="minorHAnsi" w:cstheme="minorHAnsi"/>
          <w:i/>
          <w:iCs/>
        </w:rPr>
      </w:pPr>
      <w:r w:rsidRPr="00B34C30">
        <w:rPr>
          <w:rFonts w:asciiTheme="minorHAnsi" w:eastAsia="Arial" w:hAnsiTheme="minorHAnsi" w:cstheme="minorHAnsi"/>
          <w:i/>
          <w:iCs/>
        </w:rPr>
        <w:lastRenderedPageBreak/>
        <w:t>‘</w:t>
      </w:r>
      <w:proofErr w:type="spellStart"/>
      <w:r w:rsidRPr="00B34C30">
        <w:rPr>
          <w:rFonts w:asciiTheme="minorHAnsi" w:eastAsia="Arial" w:hAnsiTheme="minorHAnsi" w:cstheme="minorHAnsi"/>
          <w:i/>
          <w:iCs/>
        </w:rPr>
        <w:t>Ayten</w:t>
      </w:r>
      <w:proofErr w:type="spellEnd"/>
      <w:r w:rsidRPr="00B34C30">
        <w:rPr>
          <w:rFonts w:asciiTheme="minorHAnsi" w:eastAsia="Arial" w:hAnsiTheme="minorHAnsi" w:cstheme="minorHAnsi"/>
          <w:i/>
          <w:iCs/>
        </w:rPr>
        <w:t xml:space="preserve"> Amin directs with great sensibility </w:t>
      </w:r>
      <w:r w:rsidRPr="00B34C30">
        <w:rPr>
          <w:rFonts w:asciiTheme="minorHAnsi" w:hAnsiTheme="minorHAnsi" w:cstheme="minorHAnsi"/>
        </w:rPr>
        <w:br/>
      </w:r>
      <w:r w:rsidRPr="00B34C30">
        <w:rPr>
          <w:rFonts w:asciiTheme="minorHAnsi" w:eastAsia="Arial" w:hAnsiTheme="minorHAnsi" w:cstheme="minorHAnsi"/>
          <w:i/>
          <w:iCs/>
        </w:rPr>
        <w:t>in this moving expose of Arab society.’</w:t>
      </w:r>
    </w:p>
    <w:p w14:paraId="2EA6A413" w14:textId="77777777" w:rsidR="00B34C30" w:rsidRPr="00B34C30" w:rsidRDefault="00FC0DEC" w:rsidP="00B34C30">
      <w:pPr>
        <w:rPr>
          <w:rFonts w:asciiTheme="minorHAnsi" w:eastAsia="Arial" w:hAnsiTheme="minorHAnsi" w:cstheme="minorHAnsi"/>
          <w:i/>
          <w:iCs/>
        </w:rPr>
      </w:pPr>
      <w:hyperlink r:id="rId9">
        <w:proofErr w:type="spellStart"/>
        <w:r w:rsidR="00B34C30" w:rsidRPr="00B34C30">
          <w:rPr>
            <w:rStyle w:val="Hyperlink"/>
            <w:rFonts w:asciiTheme="minorHAnsi" w:eastAsia="Arial" w:hAnsiTheme="minorHAnsi" w:cstheme="minorHAnsi"/>
            <w:b/>
            <w:bCs/>
          </w:rPr>
          <w:t>Filmuforia</w:t>
        </w:r>
        <w:proofErr w:type="spellEnd"/>
      </w:hyperlink>
    </w:p>
    <w:p w14:paraId="49F1276C" w14:textId="77777777" w:rsidR="00B34C30" w:rsidRPr="00B34C30" w:rsidRDefault="00B34C30" w:rsidP="00B34C30">
      <w:pPr>
        <w:rPr>
          <w:rFonts w:asciiTheme="minorHAnsi" w:eastAsia="Arial" w:hAnsiTheme="minorHAnsi" w:cstheme="minorHAnsi"/>
        </w:rPr>
      </w:pPr>
    </w:p>
    <w:p w14:paraId="43822EC1" w14:textId="77777777" w:rsidR="00B34C30" w:rsidRPr="00B34C30" w:rsidRDefault="00B34C30" w:rsidP="00B34C30">
      <w:pPr>
        <w:rPr>
          <w:rFonts w:asciiTheme="minorHAnsi" w:eastAsia="Arial" w:hAnsiTheme="minorHAnsi" w:cstheme="minorHAnsi"/>
        </w:rPr>
      </w:pPr>
      <w:r w:rsidRPr="00B34C30">
        <w:rPr>
          <w:rFonts w:ascii="Segoe UI Symbol" w:eastAsia="Arial" w:hAnsi="Segoe UI Symbol" w:cs="Segoe UI Symbol"/>
        </w:rPr>
        <w:t>★★★★</w:t>
      </w:r>
    </w:p>
    <w:p w14:paraId="744877C1" w14:textId="77777777" w:rsidR="00B34C30" w:rsidRPr="00B34C30" w:rsidRDefault="00B34C30" w:rsidP="00B34C30">
      <w:pPr>
        <w:rPr>
          <w:rFonts w:asciiTheme="minorHAnsi" w:eastAsia="Arial" w:hAnsiTheme="minorHAnsi" w:cstheme="minorHAnsi"/>
          <w:b/>
          <w:bCs/>
        </w:rPr>
      </w:pPr>
      <w:r w:rsidRPr="00B34C30">
        <w:rPr>
          <w:rFonts w:asciiTheme="minorHAnsi" w:eastAsia="Arial" w:hAnsiTheme="minorHAnsi" w:cstheme="minorHAnsi"/>
          <w:b/>
          <w:bCs/>
        </w:rPr>
        <w:t>Total Film</w:t>
      </w:r>
    </w:p>
    <w:p w14:paraId="1B27188F" w14:textId="77777777" w:rsidR="00B34C30" w:rsidRPr="00B34C30" w:rsidRDefault="00B34C30" w:rsidP="00B34C30">
      <w:pPr>
        <w:rPr>
          <w:rFonts w:asciiTheme="minorHAnsi" w:eastAsia="Arial" w:hAnsiTheme="minorHAnsi" w:cstheme="minorHAnsi"/>
          <w:b/>
          <w:bCs/>
        </w:rPr>
      </w:pPr>
    </w:p>
    <w:p w14:paraId="45E5D9BA" w14:textId="77777777" w:rsidR="00B34C30" w:rsidRPr="00B34C30" w:rsidRDefault="00B34C30" w:rsidP="00B34C30">
      <w:pPr>
        <w:rPr>
          <w:rFonts w:asciiTheme="minorHAnsi" w:eastAsia="Arial" w:hAnsiTheme="minorHAnsi" w:cstheme="minorHAnsi"/>
        </w:rPr>
      </w:pPr>
      <w:r w:rsidRPr="00B34C30">
        <w:rPr>
          <w:rFonts w:ascii="Segoe UI Symbol" w:eastAsia="Arial" w:hAnsi="Segoe UI Symbol" w:cs="Segoe UI Symbol"/>
        </w:rPr>
        <w:t>★★★★</w:t>
      </w:r>
    </w:p>
    <w:p w14:paraId="1DDE7BC1" w14:textId="77777777" w:rsidR="00B34C30" w:rsidRPr="00B34C30" w:rsidRDefault="00FC0DEC" w:rsidP="00B34C30">
      <w:pPr>
        <w:rPr>
          <w:rFonts w:asciiTheme="minorHAnsi" w:eastAsia="Arial" w:hAnsiTheme="minorHAnsi" w:cstheme="minorHAnsi"/>
          <w:b/>
          <w:bCs/>
        </w:rPr>
      </w:pPr>
      <w:hyperlink r:id="rId10">
        <w:r w:rsidR="00B34C30" w:rsidRPr="00B34C30">
          <w:rPr>
            <w:rStyle w:val="Hyperlink"/>
            <w:rFonts w:asciiTheme="minorHAnsi" w:eastAsia="Arial" w:hAnsiTheme="minorHAnsi" w:cstheme="minorHAnsi"/>
            <w:b/>
            <w:bCs/>
          </w:rPr>
          <w:t>Dirty Movies</w:t>
        </w:r>
      </w:hyperlink>
    </w:p>
    <w:p w14:paraId="7B3E6404" w14:textId="77777777" w:rsidR="00B34C30" w:rsidRPr="00B34C30" w:rsidRDefault="00B34C30" w:rsidP="00B34C30">
      <w:pPr>
        <w:rPr>
          <w:rFonts w:asciiTheme="minorHAnsi" w:eastAsia="Arial" w:hAnsiTheme="minorHAnsi" w:cstheme="minorHAnsi"/>
          <w:b/>
          <w:bCs/>
        </w:rPr>
      </w:pPr>
    </w:p>
    <w:p w14:paraId="238FE38B" w14:textId="77777777" w:rsidR="00B34C30" w:rsidRPr="00B34C30" w:rsidRDefault="00B34C30" w:rsidP="00B34C30">
      <w:pPr>
        <w:rPr>
          <w:rFonts w:asciiTheme="minorHAnsi" w:eastAsia="Arial" w:hAnsiTheme="minorHAnsi" w:cstheme="minorHAnsi"/>
          <w:i/>
          <w:iCs/>
        </w:rPr>
      </w:pPr>
      <w:r w:rsidRPr="00B34C30">
        <w:rPr>
          <w:rFonts w:asciiTheme="minorHAnsi" w:eastAsia="Arial" w:hAnsiTheme="minorHAnsi" w:cstheme="minorHAnsi"/>
          <w:i/>
          <w:iCs/>
        </w:rPr>
        <w:t xml:space="preserve">'One of the year's revelations' </w:t>
      </w:r>
    </w:p>
    <w:p w14:paraId="62190929" w14:textId="77777777" w:rsidR="00B34C30" w:rsidRPr="00B34C30" w:rsidRDefault="00B34C30" w:rsidP="00B34C30">
      <w:pPr>
        <w:rPr>
          <w:rFonts w:asciiTheme="minorHAnsi" w:eastAsia="Arial" w:hAnsiTheme="minorHAnsi" w:cstheme="minorHAnsi"/>
          <w:b/>
          <w:bCs/>
        </w:rPr>
      </w:pPr>
      <w:r w:rsidRPr="00B34C30">
        <w:rPr>
          <w:rFonts w:asciiTheme="minorHAnsi" w:eastAsia="Arial" w:hAnsiTheme="minorHAnsi" w:cstheme="minorHAnsi"/>
          <w:b/>
          <w:bCs/>
        </w:rPr>
        <w:t xml:space="preserve">Cahiers du </w:t>
      </w:r>
      <w:proofErr w:type="spellStart"/>
      <w:r w:rsidRPr="00B34C30">
        <w:rPr>
          <w:rFonts w:asciiTheme="minorHAnsi" w:eastAsia="Arial" w:hAnsiTheme="minorHAnsi" w:cstheme="minorHAnsi"/>
          <w:b/>
          <w:bCs/>
        </w:rPr>
        <w:t>Cinéma</w:t>
      </w:r>
      <w:proofErr w:type="spellEnd"/>
    </w:p>
    <w:p w14:paraId="7581568A" w14:textId="77777777" w:rsidR="00B34C30" w:rsidRPr="00B34C30" w:rsidRDefault="00B34C30" w:rsidP="00B34C30">
      <w:pPr>
        <w:rPr>
          <w:rFonts w:asciiTheme="minorHAnsi" w:eastAsia="Arial" w:hAnsiTheme="minorHAnsi" w:cstheme="minorHAnsi"/>
          <w:b/>
          <w:bCs/>
        </w:rPr>
      </w:pPr>
    </w:p>
    <w:p w14:paraId="7DE1D481" w14:textId="77777777" w:rsidR="00B34C30" w:rsidRPr="00B34C30" w:rsidRDefault="00B34C30" w:rsidP="00B34C30">
      <w:pPr>
        <w:rPr>
          <w:rFonts w:asciiTheme="minorHAnsi" w:eastAsia="Arial" w:hAnsiTheme="minorHAnsi" w:cstheme="minorHAnsi"/>
          <w:i/>
          <w:iCs/>
        </w:rPr>
      </w:pPr>
      <w:r w:rsidRPr="00B34C30">
        <w:rPr>
          <w:rFonts w:asciiTheme="minorHAnsi" w:eastAsia="Arial" w:hAnsiTheme="minorHAnsi" w:cstheme="minorHAnsi"/>
          <w:i/>
          <w:iCs/>
        </w:rPr>
        <w:t>'A story that feels pertinent to the world today'</w:t>
      </w:r>
    </w:p>
    <w:p w14:paraId="5BA25A1D" w14:textId="77777777" w:rsidR="00B34C30" w:rsidRPr="00B34C30" w:rsidRDefault="00FC0DEC" w:rsidP="00B34C30">
      <w:pPr>
        <w:rPr>
          <w:rFonts w:asciiTheme="minorHAnsi" w:eastAsia="Arial" w:hAnsiTheme="minorHAnsi" w:cstheme="minorHAnsi"/>
          <w:b/>
          <w:bCs/>
        </w:rPr>
      </w:pPr>
      <w:hyperlink r:id="rId11">
        <w:r w:rsidR="00B34C30" w:rsidRPr="00B34C30">
          <w:rPr>
            <w:rStyle w:val="Hyperlink"/>
            <w:rFonts w:asciiTheme="minorHAnsi" w:eastAsia="Arial" w:hAnsiTheme="minorHAnsi" w:cstheme="minorHAnsi"/>
            <w:b/>
            <w:bCs/>
          </w:rPr>
          <w:t xml:space="preserve">James </w:t>
        </w:r>
        <w:proofErr w:type="spellStart"/>
        <w:r w:rsidR="00B34C30" w:rsidRPr="00B34C30">
          <w:rPr>
            <w:rStyle w:val="Hyperlink"/>
            <w:rFonts w:asciiTheme="minorHAnsi" w:eastAsia="Arial" w:hAnsiTheme="minorHAnsi" w:cstheme="minorHAnsi"/>
            <w:b/>
            <w:bCs/>
          </w:rPr>
          <w:t>Luxford</w:t>
        </w:r>
        <w:proofErr w:type="spellEnd"/>
        <w:r w:rsidR="00B34C30" w:rsidRPr="00B34C30">
          <w:rPr>
            <w:rStyle w:val="Hyperlink"/>
            <w:rFonts w:asciiTheme="minorHAnsi" w:eastAsia="Arial" w:hAnsiTheme="minorHAnsi" w:cstheme="minorHAnsi"/>
            <w:b/>
            <w:bCs/>
          </w:rPr>
          <w:t>, CITY A.M.</w:t>
        </w:r>
      </w:hyperlink>
    </w:p>
    <w:p w14:paraId="7E67F11C" w14:textId="77777777" w:rsidR="00B34C30" w:rsidRPr="00B34C30" w:rsidRDefault="00B34C30" w:rsidP="00B34C30">
      <w:pPr>
        <w:rPr>
          <w:rFonts w:asciiTheme="minorHAnsi" w:eastAsia="Arial" w:hAnsiTheme="minorHAnsi" w:cstheme="minorHAnsi"/>
        </w:rPr>
      </w:pPr>
    </w:p>
    <w:p w14:paraId="7499B28F" w14:textId="77777777" w:rsidR="00B34C30" w:rsidRPr="00B34C30" w:rsidRDefault="00B34C30" w:rsidP="00B34C30">
      <w:pPr>
        <w:rPr>
          <w:rFonts w:asciiTheme="minorHAnsi" w:eastAsia="Arial" w:hAnsiTheme="minorHAnsi" w:cstheme="minorHAnsi"/>
          <w:i/>
          <w:iCs/>
        </w:rPr>
      </w:pPr>
      <w:r w:rsidRPr="00B34C30">
        <w:rPr>
          <w:rFonts w:asciiTheme="minorHAnsi" w:eastAsia="Arial" w:hAnsiTheme="minorHAnsi" w:cstheme="minorHAnsi"/>
          <w:i/>
          <w:iCs/>
        </w:rPr>
        <w:t xml:space="preserve">‘Authentic and haunting. A window into a </w:t>
      </w:r>
      <w:r w:rsidRPr="00B34C30">
        <w:rPr>
          <w:rFonts w:asciiTheme="minorHAnsi" w:hAnsiTheme="minorHAnsi" w:cstheme="minorHAnsi"/>
        </w:rPr>
        <w:br/>
      </w:r>
      <w:r w:rsidRPr="00B34C30">
        <w:rPr>
          <w:rFonts w:asciiTheme="minorHAnsi" w:eastAsia="Arial" w:hAnsiTheme="minorHAnsi" w:cstheme="minorHAnsi"/>
          <w:i/>
          <w:iCs/>
        </w:rPr>
        <w:t>world we might never otherwise see’</w:t>
      </w:r>
    </w:p>
    <w:p w14:paraId="47640DA9" w14:textId="77777777" w:rsidR="00B34C30" w:rsidRPr="00B34C30" w:rsidRDefault="00FC0DEC" w:rsidP="00B34C30">
      <w:pPr>
        <w:rPr>
          <w:rFonts w:asciiTheme="minorHAnsi" w:eastAsia="Arial" w:hAnsiTheme="minorHAnsi" w:cstheme="minorHAnsi"/>
          <w:b/>
          <w:bCs/>
        </w:rPr>
      </w:pPr>
      <w:hyperlink r:id="rId12">
        <w:r w:rsidR="00B34C30" w:rsidRPr="00B34C30">
          <w:rPr>
            <w:rStyle w:val="Hyperlink"/>
            <w:rFonts w:asciiTheme="minorHAnsi" w:eastAsia="Arial" w:hAnsiTheme="minorHAnsi" w:cstheme="minorHAnsi"/>
            <w:b/>
            <w:bCs/>
          </w:rPr>
          <w:t>Screen Daily</w:t>
        </w:r>
      </w:hyperlink>
    </w:p>
    <w:p w14:paraId="646CF405" w14:textId="77777777" w:rsidR="00B34C30" w:rsidRPr="00B34C30" w:rsidRDefault="00B34C30" w:rsidP="00B34C30">
      <w:pPr>
        <w:rPr>
          <w:rFonts w:asciiTheme="minorHAnsi" w:eastAsia="Arial" w:hAnsiTheme="minorHAnsi" w:cstheme="minorHAnsi"/>
          <w:b/>
          <w:bCs/>
        </w:rPr>
      </w:pPr>
    </w:p>
    <w:p w14:paraId="42DA45AC" w14:textId="77777777" w:rsidR="00B34C30" w:rsidRPr="00B34C30" w:rsidRDefault="00B34C30" w:rsidP="00B34C30">
      <w:pPr>
        <w:rPr>
          <w:rFonts w:asciiTheme="minorHAnsi" w:eastAsia="Arial" w:hAnsiTheme="minorHAnsi" w:cstheme="minorHAnsi"/>
          <w:i/>
          <w:iCs/>
        </w:rPr>
      </w:pPr>
      <w:r w:rsidRPr="00B34C30">
        <w:rPr>
          <w:rFonts w:asciiTheme="minorHAnsi" w:eastAsia="Arial" w:hAnsiTheme="minorHAnsi" w:cstheme="minorHAnsi"/>
          <w:i/>
          <w:iCs/>
        </w:rPr>
        <w:t xml:space="preserve">Sexting, lies and unveiled selfies: the Egyptian film </w:t>
      </w:r>
      <w:r w:rsidRPr="00B34C30">
        <w:rPr>
          <w:rFonts w:asciiTheme="minorHAnsi" w:hAnsiTheme="minorHAnsi" w:cstheme="minorHAnsi"/>
        </w:rPr>
        <w:br/>
      </w:r>
      <w:r w:rsidRPr="00B34C30">
        <w:rPr>
          <w:rFonts w:asciiTheme="minorHAnsi" w:eastAsia="Arial" w:hAnsiTheme="minorHAnsi" w:cstheme="minorHAnsi"/>
          <w:i/>
          <w:iCs/>
        </w:rPr>
        <w:t>exploring the hidden lives of teenage girls (Interview)</w:t>
      </w:r>
    </w:p>
    <w:p w14:paraId="308DF1EB" w14:textId="466C73CB" w:rsidR="00C92E3C" w:rsidRPr="000D4E36" w:rsidRDefault="00FC0DEC" w:rsidP="007A6D59">
      <w:pPr>
        <w:rPr>
          <w:rFonts w:asciiTheme="minorHAnsi" w:hAnsiTheme="minorHAnsi" w:cstheme="minorHAnsi"/>
        </w:rPr>
      </w:pPr>
      <w:hyperlink r:id="rId13">
        <w:r w:rsidR="00B34C30" w:rsidRPr="00B34C30">
          <w:rPr>
            <w:rStyle w:val="Hyperlink"/>
            <w:rFonts w:asciiTheme="minorHAnsi" w:eastAsia="Arial" w:hAnsiTheme="minorHAnsi" w:cstheme="minorHAnsi"/>
            <w:b/>
            <w:bCs/>
          </w:rPr>
          <w:t>The Guardian</w:t>
        </w:r>
      </w:hyperlink>
      <w:r w:rsidR="00B34C30" w:rsidRPr="00B34C30">
        <w:rPr>
          <w:rFonts w:asciiTheme="minorHAnsi" w:eastAsia="Arial" w:hAnsiTheme="minorHAnsi" w:cstheme="minorHAnsi"/>
          <w:b/>
          <w:bCs/>
        </w:rPr>
        <w:t xml:space="preserve"> </w:t>
      </w:r>
      <w:r w:rsidR="00B34C30" w:rsidRPr="00B34C30">
        <w:rPr>
          <w:rFonts w:asciiTheme="minorHAnsi" w:hAnsiTheme="minorHAnsi" w:cstheme="minorHAnsi"/>
        </w:rPr>
        <w:br/>
      </w:r>
    </w:p>
    <w:p w14:paraId="41803801" w14:textId="77777777" w:rsidR="00765DFB" w:rsidRDefault="00E632F6" w:rsidP="00765DFB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color w:val="000000"/>
        </w:rPr>
      </w:pPr>
      <w:r w:rsidRPr="00E632F6">
        <w:rPr>
          <w:rFonts w:asciiTheme="minorHAnsi" w:hAnsiTheme="minorHAnsi" w:cstheme="minorHAnsi"/>
          <w:b/>
          <w:color w:val="000000"/>
        </w:rPr>
        <w:t>BBFC Guidance</w:t>
      </w:r>
    </w:p>
    <w:p w14:paraId="2FDBF716" w14:textId="3DBA3E94" w:rsidR="00765DFB" w:rsidRPr="00765DFB" w:rsidRDefault="00765DFB" w:rsidP="00765DFB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 w:themeColor="text1"/>
          <w:shd w:val="clear" w:color="auto" w:fill="FFFFFF"/>
        </w:rPr>
        <w:t>M</w:t>
      </w:r>
      <w:r w:rsidRPr="00765DFB">
        <w:rPr>
          <w:rFonts w:asciiTheme="minorHAnsi" w:hAnsiTheme="minorHAnsi" w:cstheme="minorHAnsi"/>
          <w:color w:val="000000" w:themeColor="text1"/>
          <w:shd w:val="clear" w:color="auto" w:fill="FFFFFF"/>
        </w:rPr>
        <w:t>oderate sex references, language, suicide references, discrimination</w:t>
      </w:r>
    </w:p>
    <w:p w14:paraId="2E7E96A2" w14:textId="77777777" w:rsidR="00E632F6" w:rsidRPr="00765DFB" w:rsidRDefault="00E632F6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color w:val="000000" w:themeColor="text1"/>
        </w:rPr>
      </w:pPr>
    </w:p>
    <w:p w14:paraId="109882ED" w14:textId="760164A2" w:rsidR="007A6D59" w:rsidRDefault="007A6D59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</w:rPr>
      </w:pPr>
      <w:r w:rsidRPr="007A6D59">
        <w:rPr>
          <w:rFonts w:asciiTheme="minorHAnsi" w:hAnsiTheme="minorHAnsi" w:cstheme="minorHAnsi"/>
          <w:b/>
        </w:rPr>
        <w:t>FAN Young Consultants Feedback</w:t>
      </w:r>
    </w:p>
    <w:p w14:paraId="7B3A0878" w14:textId="5E5906E0" w:rsidR="007A6D59" w:rsidRDefault="007A6D59" w:rsidP="007A6D59">
      <w:pPr>
        <w:pStyle w:val="NormalWeb"/>
        <w:spacing w:before="0" w:beforeAutospacing="0" w:after="0" w:afterAutospacing="0"/>
        <w:ind w:left="-450"/>
        <w:rPr>
          <w:rStyle w:val="Hyperlink"/>
          <w:rFonts w:asciiTheme="minorHAnsi" w:hAnsiTheme="minorHAnsi" w:cstheme="minorHAnsi"/>
          <w:bCs/>
        </w:rPr>
      </w:pPr>
      <w:r w:rsidRPr="00770678">
        <w:rPr>
          <w:rFonts w:asciiTheme="minorHAnsi" w:hAnsiTheme="minorHAnsi" w:cstheme="minorHAnsi"/>
          <w:bCs/>
        </w:rPr>
        <w:t xml:space="preserve">The </w:t>
      </w:r>
      <w:hyperlink r:id="rId14" w:history="1">
        <w:r w:rsidRPr="00737013">
          <w:rPr>
            <w:rStyle w:val="Hyperlink"/>
            <w:rFonts w:asciiTheme="minorHAnsi" w:hAnsiTheme="minorHAnsi" w:cstheme="minorHAnsi"/>
            <w:bCs/>
          </w:rPr>
          <w:t xml:space="preserve">FAN Young Consultants </w:t>
        </w:r>
        <w:r w:rsidR="00737013" w:rsidRPr="00737013">
          <w:rPr>
            <w:rStyle w:val="Hyperlink"/>
            <w:rFonts w:asciiTheme="minorHAnsi" w:hAnsiTheme="minorHAnsi" w:cstheme="minorHAnsi"/>
            <w:bCs/>
          </w:rPr>
          <w:t>group</w:t>
        </w:r>
      </w:hyperlink>
      <w:r w:rsidR="00737013">
        <w:rPr>
          <w:rFonts w:asciiTheme="minorHAnsi" w:hAnsiTheme="minorHAnsi" w:cstheme="minorHAnsi"/>
          <w:bCs/>
        </w:rPr>
        <w:t xml:space="preserve"> is a</w:t>
      </w:r>
      <w:r w:rsidRPr="00770678">
        <w:rPr>
          <w:rFonts w:asciiTheme="minorHAnsi" w:hAnsiTheme="minorHAnsi" w:cstheme="minorHAnsi"/>
          <w:bCs/>
        </w:rPr>
        <w:t xml:space="preserve"> </w:t>
      </w:r>
      <w:r w:rsidR="00737013">
        <w:rPr>
          <w:rFonts w:asciiTheme="minorHAnsi" w:hAnsiTheme="minorHAnsi" w:cstheme="minorHAnsi"/>
          <w:bCs/>
        </w:rPr>
        <w:t>10</w:t>
      </w:r>
      <w:r w:rsidRPr="00770678">
        <w:rPr>
          <w:rFonts w:asciiTheme="minorHAnsi" w:hAnsiTheme="minorHAnsi" w:cstheme="minorHAnsi"/>
          <w:bCs/>
        </w:rPr>
        <w:t xml:space="preserve"> strong group of under </w:t>
      </w:r>
      <w:proofErr w:type="gramStart"/>
      <w:r w:rsidRPr="00770678">
        <w:rPr>
          <w:rFonts w:asciiTheme="minorHAnsi" w:hAnsiTheme="minorHAnsi" w:cstheme="minorHAnsi"/>
          <w:bCs/>
        </w:rPr>
        <w:t>30 year</w:t>
      </w:r>
      <w:proofErr w:type="gramEnd"/>
      <w:r w:rsidRPr="00770678">
        <w:rPr>
          <w:rFonts w:asciiTheme="minorHAnsi" w:hAnsiTheme="minorHAnsi" w:cstheme="minorHAnsi"/>
          <w:bCs/>
        </w:rPr>
        <w:t xml:space="preserve"> olds working in Film Exhibition across the UK. Working with Film Hub London’s Young Audiences </w:t>
      </w:r>
      <w:r w:rsidR="00737013">
        <w:rPr>
          <w:rFonts w:asciiTheme="minorHAnsi" w:hAnsiTheme="minorHAnsi" w:cstheme="minorHAnsi"/>
          <w:bCs/>
        </w:rPr>
        <w:t>Manager</w:t>
      </w:r>
      <w:r w:rsidRPr="00770678">
        <w:rPr>
          <w:rFonts w:asciiTheme="minorHAnsi" w:hAnsiTheme="minorHAnsi" w:cstheme="minorHAnsi"/>
          <w:bCs/>
        </w:rPr>
        <w:t xml:space="preserve"> </w:t>
      </w:r>
      <w:hyperlink r:id="rId15" w:history="1">
        <w:r w:rsidRPr="00737013">
          <w:rPr>
            <w:rStyle w:val="Hyperlink"/>
            <w:rFonts w:asciiTheme="minorHAnsi" w:hAnsiTheme="minorHAnsi" w:cstheme="minorHAnsi"/>
            <w:bCs/>
          </w:rPr>
          <w:t xml:space="preserve">Moira </w:t>
        </w:r>
        <w:proofErr w:type="spellStart"/>
        <w:r w:rsidRPr="00737013">
          <w:rPr>
            <w:rStyle w:val="Hyperlink"/>
            <w:rFonts w:asciiTheme="minorHAnsi" w:hAnsiTheme="minorHAnsi" w:cstheme="minorHAnsi"/>
            <w:bCs/>
          </w:rPr>
          <w:t>McVean</w:t>
        </w:r>
        <w:proofErr w:type="spellEnd"/>
      </w:hyperlink>
      <w:r w:rsidRPr="00770678">
        <w:rPr>
          <w:rFonts w:asciiTheme="minorHAnsi" w:hAnsiTheme="minorHAnsi" w:cstheme="minorHAnsi"/>
          <w:bCs/>
        </w:rPr>
        <w:t>, the group is recommending new release films that they believe will resonate particularly well with their peers and young people aged 16-30.</w:t>
      </w:r>
      <w:r w:rsidRPr="00770678">
        <w:rPr>
          <w:rFonts w:asciiTheme="minorHAnsi" w:hAnsiTheme="minorHAnsi" w:cstheme="minorHAnsi"/>
          <w:bCs/>
        </w:rPr>
        <w:br/>
      </w:r>
      <w:r w:rsidRPr="00770678">
        <w:rPr>
          <w:rFonts w:asciiTheme="minorHAnsi" w:hAnsiTheme="minorHAnsi" w:cstheme="minorHAnsi"/>
          <w:bCs/>
        </w:rPr>
        <w:br/>
        <w:t xml:space="preserve">Previous titles supported by the group include </w:t>
      </w:r>
      <w:r w:rsidRPr="00770678">
        <w:rPr>
          <w:rFonts w:asciiTheme="minorHAnsi" w:hAnsiTheme="minorHAnsi" w:cstheme="minorHAnsi"/>
          <w:b/>
          <w:bCs/>
          <w:i/>
        </w:rPr>
        <w:t>Parasite</w:t>
      </w:r>
      <w:r w:rsidRPr="00770678">
        <w:rPr>
          <w:rFonts w:asciiTheme="minorHAnsi" w:hAnsiTheme="minorHAnsi" w:cstheme="minorHAnsi"/>
          <w:bCs/>
          <w:i/>
        </w:rPr>
        <w:t xml:space="preserve">, </w:t>
      </w:r>
      <w:r w:rsidRPr="00770678">
        <w:rPr>
          <w:rFonts w:asciiTheme="minorHAnsi" w:hAnsiTheme="minorHAnsi" w:cstheme="minorHAnsi"/>
          <w:b/>
          <w:bCs/>
          <w:i/>
        </w:rPr>
        <w:t>Portrait of a Lady on Fire</w:t>
      </w:r>
      <w:r w:rsidR="00737013">
        <w:rPr>
          <w:rFonts w:asciiTheme="minorHAnsi" w:hAnsiTheme="minorHAnsi" w:cstheme="minorHAnsi"/>
          <w:b/>
          <w:bCs/>
        </w:rPr>
        <w:t>,</w:t>
      </w:r>
      <w:r w:rsidRPr="00770678">
        <w:rPr>
          <w:rFonts w:asciiTheme="minorHAnsi" w:hAnsiTheme="minorHAnsi" w:cstheme="minorHAnsi"/>
          <w:b/>
          <w:bCs/>
        </w:rPr>
        <w:t xml:space="preserve"> </w:t>
      </w:r>
      <w:r w:rsidRPr="00770678">
        <w:rPr>
          <w:rFonts w:asciiTheme="minorHAnsi" w:hAnsiTheme="minorHAnsi" w:cstheme="minorHAnsi"/>
          <w:b/>
          <w:bCs/>
          <w:i/>
        </w:rPr>
        <w:t>The Assistant</w:t>
      </w:r>
      <w:r>
        <w:rPr>
          <w:rFonts w:asciiTheme="minorHAnsi" w:hAnsiTheme="minorHAnsi" w:cstheme="minorHAnsi"/>
          <w:b/>
          <w:bCs/>
        </w:rPr>
        <w:t xml:space="preserve">, </w:t>
      </w:r>
      <w:r w:rsidRPr="00770678">
        <w:rPr>
          <w:rFonts w:asciiTheme="minorHAnsi" w:hAnsiTheme="minorHAnsi" w:cstheme="minorHAnsi"/>
          <w:b/>
          <w:bCs/>
          <w:i/>
        </w:rPr>
        <w:t xml:space="preserve">Days of the Bagnold Summer, </w:t>
      </w:r>
      <w:proofErr w:type="spellStart"/>
      <w:r w:rsidRPr="00770678">
        <w:rPr>
          <w:rFonts w:asciiTheme="minorHAnsi" w:hAnsiTheme="minorHAnsi" w:cstheme="minorHAnsi"/>
          <w:b/>
          <w:bCs/>
          <w:i/>
        </w:rPr>
        <w:t>Babyteeth</w:t>
      </w:r>
      <w:proofErr w:type="spellEnd"/>
      <w:r w:rsidRPr="00770678">
        <w:rPr>
          <w:rFonts w:asciiTheme="minorHAnsi" w:hAnsiTheme="minorHAnsi" w:cstheme="minorHAnsi"/>
          <w:b/>
          <w:bCs/>
          <w:i/>
        </w:rPr>
        <w:t>, Socrates</w:t>
      </w:r>
      <w:r w:rsidR="00737013">
        <w:rPr>
          <w:rFonts w:asciiTheme="minorHAnsi" w:hAnsiTheme="minorHAnsi" w:cstheme="minorHAnsi"/>
          <w:b/>
          <w:bCs/>
          <w:i/>
        </w:rPr>
        <w:t>, Rocks, County Lines, Mogul Mowgli, Willy’s Wonderland, Sound of Metal</w:t>
      </w:r>
      <w:r w:rsidR="00765DFB">
        <w:rPr>
          <w:rFonts w:asciiTheme="minorHAnsi" w:hAnsiTheme="minorHAnsi" w:cstheme="minorHAnsi"/>
          <w:b/>
          <w:bCs/>
          <w:i/>
        </w:rPr>
        <w:t>, Last Man Standing, Night of the Kings, Limbo</w:t>
      </w:r>
      <w:r w:rsidR="00737013">
        <w:rPr>
          <w:rFonts w:asciiTheme="minorHAnsi" w:hAnsiTheme="minorHAnsi" w:cstheme="minorHAnsi"/>
          <w:b/>
          <w:bCs/>
          <w:i/>
        </w:rPr>
        <w:t>.</w:t>
      </w:r>
      <w:r w:rsidRPr="00770678">
        <w:rPr>
          <w:rFonts w:asciiTheme="minorHAnsi" w:hAnsiTheme="minorHAnsi" w:cstheme="minorHAnsi"/>
          <w:b/>
          <w:bCs/>
        </w:rPr>
        <w:t xml:space="preserve"> </w:t>
      </w:r>
      <w:r w:rsidRPr="00770678">
        <w:rPr>
          <w:rFonts w:asciiTheme="minorHAnsi" w:hAnsiTheme="minorHAnsi" w:cstheme="minorHAnsi"/>
          <w:bCs/>
        </w:rPr>
        <w:t xml:space="preserve">Packs can be downloaded </w:t>
      </w:r>
      <w:hyperlink r:id="rId16" w:history="1">
        <w:r w:rsidRPr="00770678">
          <w:rPr>
            <w:rStyle w:val="Hyperlink"/>
            <w:rFonts w:asciiTheme="minorHAnsi" w:hAnsiTheme="minorHAnsi" w:cstheme="minorHAnsi"/>
            <w:bCs/>
          </w:rPr>
          <w:t>here</w:t>
        </w:r>
      </w:hyperlink>
    </w:p>
    <w:p w14:paraId="25C8F6FE" w14:textId="77777777" w:rsidR="00C578D6" w:rsidRDefault="00C578D6" w:rsidP="00964773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</w:rPr>
      </w:pPr>
    </w:p>
    <w:p w14:paraId="297DA200" w14:textId="77777777" w:rsidR="00F10C06" w:rsidRPr="00C47009" w:rsidRDefault="00F10C06" w:rsidP="00F10C06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C47009">
        <w:rPr>
          <w:rFonts w:asciiTheme="minorHAnsi" w:hAnsiTheme="minorHAnsi" w:cstheme="minorHAnsi"/>
          <w:b/>
          <w:color w:val="000000"/>
          <w:shd w:val="clear" w:color="auto" w:fill="FFFFFF"/>
        </w:rPr>
        <w:t>Thea</w:t>
      </w:r>
      <w:r w:rsidRPr="00C47009">
        <w:rPr>
          <w:rFonts w:asciiTheme="minorHAnsi" w:hAnsiTheme="minorHAnsi" w:cstheme="minorHAnsi"/>
          <w:color w:val="000000"/>
          <w:shd w:val="clear" w:color="auto" w:fill="FFFFFF"/>
        </w:rPr>
        <w:t xml:space="preserve"> - I really liked this. This is a world that's so </w:t>
      </w:r>
      <w:proofErr w:type="spellStart"/>
      <w:r w:rsidRPr="00C47009">
        <w:rPr>
          <w:rFonts w:asciiTheme="minorHAnsi" w:hAnsiTheme="minorHAnsi" w:cstheme="minorHAnsi"/>
          <w:color w:val="000000"/>
          <w:shd w:val="clear" w:color="auto" w:fill="FFFFFF"/>
        </w:rPr>
        <w:t>so</w:t>
      </w:r>
      <w:proofErr w:type="spellEnd"/>
      <w:r w:rsidRPr="00C47009">
        <w:rPr>
          <w:rFonts w:asciiTheme="minorHAnsi" w:hAnsiTheme="minorHAnsi" w:cstheme="minorHAnsi"/>
          <w:color w:val="000000"/>
          <w:shd w:val="clear" w:color="auto" w:fill="FFFFFF"/>
        </w:rPr>
        <w:t xml:space="preserve"> far removed from my own but what great coming of age stories do so well is to make someone's very specific experience feel relatable. That's what </w:t>
      </w:r>
      <w:proofErr w:type="spellStart"/>
      <w:r w:rsidRPr="00C47009">
        <w:rPr>
          <w:rFonts w:asciiTheme="minorHAnsi" w:hAnsiTheme="minorHAnsi" w:cstheme="minorHAnsi"/>
          <w:color w:val="000000"/>
          <w:shd w:val="clear" w:color="auto" w:fill="FFFFFF"/>
        </w:rPr>
        <w:t>Souad</w:t>
      </w:r>
      <w:proofErr w:type="spellEnd"/>
      <w:r w:rsidRPr="00C47009">
        <w:rPr>
          <w:rFonts w:asciiTheme="minorHAnsi" w:hAnsiTheme="minorHAnsi" w:cstheme="minorHAnsi"/>
          <w:color w:val="000000"/>
          <w:shd w:val="clear" w:color="auto" w:fill="FFFFFF"/>
        </w:rPr>
        <w:t xml:space="preserve"> does so well. </w:t>
      </w:r>
    </w:p>
    <w:p w14:paraId="53BCB0B1" w14:textId="77777777" w:rsidR="00F10C06" w:rsidRPr="00C47009" w:rsidRDefault="00F10C06" w:rsidP="00F10C06">
      <w:pPr>
        <w:rPr>
          <w:rFonts w:asciiTheme="minorHAnsi" w:hAnsiTheme="minorHAnsi" w:cstheme="minorHAnsi"/>
        </w:rPr>
      </w:pPr>
    </w:p>
    <w:p w14:paraId="08D35636" w14:textId="77777777" w:rsidR="00F10C06" w:rsidRPr="00C47009" w:rsidRDefault="00F10C06" w:rsidP="00F10C06">
      <w:pPr>
        <w:rPr>
          <w:rFonts w:asciiTheme="minorHAnsi" w:hAnsiTheme="minorHAnsi" w:cstheme="minorHAnsi"/>
        </w:rPr>
      </w:pPr>
      <w:r w:rsidRPr="00786891">
        <w:rPr>
          <w:rFonts w:asciiTheme="minorHAnsi" w:hAnsiTheme="minorHAnsi" w:cstheme="minorHAnsi"/>
          <w:b/>
        </w:rPr>
        <w:t>Caitlin</w:t>
      </w:r>
      <w:r w:rsidRPr="00C47009">
        <w:rPr>
          <w:rFonts w:asciiTheme="minorHAnsi" w:hAnsiTheme="minorHAnsi" w:cstheme="minorHAnsi"/>
        </w:rPr>
        <w:t xml:space="preserve"> - </w:t>
      </w:r>
      <w:r w:rsidRPr="00C47009">
        <w:rPr>
          <w:rFonts w:asciiTheme="minorHAnsi" w:hAnsiTheme="minorHAnsi" w:cstheme="minorHAnsi"/>
          <w:color w:val="201F1E"/>
          <w:shd w:val="clear" w:color="auto" w:fill="FFFFFF"/>
        </w:rPr>
        <w:t xml:space="preserve">I thought </w:t>
      </w:r>
      <w:proofErr w:type="spellStart"/>
      <w:r w:rsidRPr="00C47009">
        <w:rPr>
          <w:rFonts w:asciiTheme="minorHAnsi" w:hAnsiTheme="minorHAnsi" w:cstheme="minorHAnsi"/>
          <w:color w:val="201F1E"/>
          <w:shd w:val="clear" w:color="auto" w:fill="FFFFFF"/>
        </w:rPr>
        <w:t>Souad</w:t>
      </w:r>
      <w:proofErr w:type="spellEnd"/>
      <w:r w:rsidRPr="00C47009">
        <w:rPr>
          <w:rFonts w:asciiTheme="minorHAnsi" w:hAnsiTheme="minorHAnsi" w:cstheme="minorHAnsi"/>
          <w:color w:val="201F1E"/>
          <w:shd w:val="clear" w:color="auto" w:fill="FFFFFF"/>
        </w:rPr>
        <w:t xml:space="preserve"> was a really brilliant film, I think it speaks to a feeling of social media anxiety and coming of age in such a specific and interesting way - it felt like an authentic and thoughtful insight into the lives of these girls - I found it quite moving! </w:t>
      </w:r>
    </w:p>
    <w:p w14:paraId="2E9F1C47" w14:textId="77777777" w:rsidR="00F10C06" w:rsidRPr="00C47009" w:rsidRDefault="00F10C06" w:rsidP="00F10C06">
      <w:pPr>
        <w:rPr>
          <w:rFonts w:asciiTheme="minorHAnsi" w:hAnsiTheme="minorHAnsi" w:cstheme="minorHAnsi"/>
        </w:rPr>
      </w:pPr>
    </w:p>
    <w:p w14:paraId="290C8E49" w14:textId="43CC67A4" w:rsidR="00F10C06" w:rsidRPr="00C47009" w:rsidRDefault="00F10C06" w:rsidP="00F10C06">
      <w:pPr>
        <w:shd w:val="clear" w:color="auto" w:fill="FFFFFF"/>
        <w:textAlignment w:val="baseline"/>
        <w:rPr>
          <w:rFonts w:asciiTheme="minorHAnsi" w:hAnsiTheme="minorHAnsi" w:cstheme="minorHAnsi"/>
          <w:color w:val="000000"/>
        </w:rPr>
      </w:pPr>
      <w:proofErr w:type="gramStart"/>
      <w:r w:rsidRPr="00786891">
        <w:rPr>
          <w:rFonts w:asciiTheme="minorHAnsi" w:hAnsiTheme="minorHAnsi" w:cstheme="minorHAnsi"/>
          <w:b/>
        </w:rPr>
        <w:lastRenderedPageBreak/>
        <w:t>Louise</w:t>
      </w:r>
      <w:r w:rsidRPr="00C47009">
        <w:rPr>
          <w:rFonts w:asciiTheme="minorHAnsi" w:hAnsiTheme="minorHAnsi" w:cstheme="minorHAnsi"/>
        </w:rPr>
        <w:t xml:space="preserve">  -</w:t>
      </w:r>
      <w:proofErr w:type="gramEnd"/>
      <w:r w:rsidRPr="00C47009">
        <w:rPr>
          <w:rFonts w:asciiTheme="minorHAnsi" w:hAnsiTheme="minorHAnsi" w:cstheme="minorHAnsi"/>
        </w:rPr>
        <w:t xml:space="preserve"> </w:t>
      </w:r>
      <w:r w:rsidRPr="00C47009">
        <w:rPr>
          <w:rFonts w:asciiTheme="minorHAnsi" w:hAnsiTheme="minorHAnsi" w:cstheme="minorHAnsi"/>
          <w:color w:val="000000"/>
        </w:rPr>
        <w:t>I liked the film, I felt it was almost subtle in a way but had a lot it was trying to say at the same time.</w:t>
      </w:r>
      <w:r w:rsidRPr="00C47009">
        <w:rPr>
          <w:rFonts w:asciiTheme="minorHAnsi" w:hAnsiTheme="minorHAnsi" w:cstheme="minorHAnsi"/>
          <w:color w:val="000000"/>
          <w:bdr w:val="none" w:sz="0" w:space="0" w:color="auto" w:frame="1"/>
        </w:rPr>
        <w:t xml:space="preserve"> I think it was a really interesting insight into that specific culture and in particular, being a teenage girl in that culture while also having access to social media. I think it'd be a great watch for 16–24-year-olds, as younger teens can relate to Rabab. The change of POV after </w:t>
      </w:r>
      <w:proofErr w:type="spellStart"/>
      <w:r w:rsidRPr="00C47009">
        <w:rPr>
          <w:rFonts w:asciiTheme="minorHAnsi" w:hAnsiTheme="minorHAnsi" w:cstheme="minorHAnsi"/>
          <w:color w:val="000000"/>
          <w:bdr w:val="none" w:sz="0" w:space="0" w:color="auto" w:frame="1"/>
        </w:rPr>
        <w:t>Souad's</w:t>
      </w:r>
      <w:proofErr w:type="spellEnd"/>
      <w:r w:rsidRPr="00C47009">
        <w:rPr>
          <w:rFonts w:asciiTheme="minorHAnsi" w:hAnsiTheme="minorHAnsi" w:cstheme="minorHAnsi"/>
          <w:color w:val="000000"/>
          <w:bdr w:val="none" w:sz="0" w:space="0" w:color="auto" w:frame="1"/>
        </w:rPr>
        <w:t xml:space="preserve"> suicide reminded me of Waves which was an interesting twist I wasn't prepared for. </w:t>
      </w:r>
    </w:p>
    <w:p w14:paraId="61BB4CBA" w14:textId="77777777" w:rsidR="00F10C06" w:rsidRPr="00C47009" w:rsidRDefault="00F10C06" w:rsidP="00F10C06">
      <w:pPr>
        <w:rPr>
          <w:rFonts w:asciiTheme="minorHAnsi" w:hAnsiTheme="minorHAnsi" w:cstheme="minorHAnsi"/>
        </w:rPr>
      </w:pPr>
    </w:p>
    <w:p w14:paraId="697B5CFA" w14:textId="77777777" w:rsidR="00F10C06" w:rsidRPr="00C47009" w:rsidRDefault="00F10C06" w:rsidP="00F10C06">
      <w:pPr>
        <w:rPr>
          <w:rFonts w:asciiTheme="minorHAnsi" w:hAnsiTheme="minorHAnsi" w:cstheme="minorHAnsi"/>
        </w:rPr>
      </w:pPr>
      <w:r w:rsidRPr="00786891">
        <w:rPr>
          <w:rFonts w:asciiTheme="minorHAnsi" w:hAnsiTheme="minorHAnsi" w:cstheme="minorHAnsi"/>
          <w:b/>
        </w:rPr>
        <w:t>Rebekah</w:t>
      </w:r>
      <w:r w:rsidRPr="00C47009">
        <w:rPr>
          <w:rFonts w:asciiTheme="minorHAnsi" w:hAnsiTheme="minorHAnsi" w:cstheme="minorHAnsi"/>
        </w:rPr>
        <w:t xml:space="preserve"> - </w:t>
      </w:r>
      <w:r w:rsidRPr="00C47009">
        <w:rPr>
          <w:rFonts w:asciiTheme="minorHAnsi" w:hAnsiTheme="minorHAnsi" w:cstheme="minorHAnsi"/>
          <w:color w:val="201F1E"/>
          <w:shd w:val="clear" w:color="auto" w:fill="FFFFFF"/>
        </w:rPr>
        <w:t xml:space="preserve">I liked </w:t>
      </w:r>
      <w:proofErr w:type="spellStart"/>
      <w:r w:rsidRPr="00C47009">
        <w:rPr>
          <w:rFonts w:asciiTheme="minorHAnsi" w:hAnsiTheme="minorHAnsi" w:cstheme="minorHAnsi"/>
          <w:color w:val="201F1E"/>
          <w:shd w:val="clear" w:color="auto" w:fill="FFFFFF"/>
        </w:rPr>
        <w:t>Souad</w:t>
      </w:r>
      <w:proofErr w:type="spellEnd"/>
      <w:r w:rsidRPr="00C47009">
        <w:rPr>
          <w:rFonts w:asciiTheme="minorHAnsi" w:hAnsiTheme="minorHAnsi" w:cstheme="minorHAnsi"/>
          <w:color w:val="201F1E"/>
          <w:shd w:val="clear" w:color="auto" w:fill="FFFFFF"/>
        </w:rPr>
        <w:t xml:space="preserve">. I haven't had the opportunity to watch many Egyptian films. I liked how it gave me an interpretation on what domestic life is like as a young woman in </w:t>
      </w:r>
      <w:proofErr w:type="spellStart"/>
      <w:r w:rsidRPr="00C47009">
        <w:rPr>
          <w:rFonts w:asciiTheme="minorHAnsi" w:hAnsiTheme="minorHAnsi" w:cstheme="minorHAnsi"/>
          <w:color w:val="201F1E"/>
          <w:shd w:val="clear" w:color="auto" w:fill="FFFFFF"/>
        </w:rPr>
        <w:t>Egypt.I</w:t>
      </w:r>
      <w:proofErr w:type="spellEnd"/>
      <w:r w:rsidRPr="00C47009">
        <w:rPr>
          <w:rFonts w:asciiTheme="minorHAnsi" w:hAnsiTheme="minorHAnsi" w:cstheme="minorHAnsi"/>
          <w:color w:val="201F1E"/>
          <w:shd w:val="clear" w:color="auto" w:fill="FFFFFF"/>
        </w:rPr>
        <w:t xml:space="preserve"> thought </w:t>
      </w:r>
      <w:proofErr w:type="spellStart"/>
      <w:r w:rsidRPr="00C47009">
        <w:rPr>
          <w:rFonts w:asciiTheme="minorHAnsi" w:hAnsiTheme="minorHAnsi" w:cstheme="minorHAnsi"/>
          <w:color w:val="201F1E"/>
          <w:shd w:val="clear" w:color="auto" w:fill="FFFFFF"/>
        </w:rPr>
        <w:t>Basmala</w:t>
      </w:r>
      <w:proofErr w:type="spellEnd"/>
      <w:r w:rsidRPr="00C47009">
        <w:rPr>
          <w:rFonts w:asciiTheme="minorHAnsi" w:hAnsiTheme="minorHAnsi" w:cstheme="minorHAnsi"/>
          <w:color w:val="201F1E"/>
          <w:shd w:val="clear" w:color="auto" w:fill="FFFFFF"/>
        </w:rPr>
        <w:t xml:space="preserve"> </w:t>
      </w:r>
      <w:proofErr w:type="spellStart"/>
      <w:r w:rsidRPr="00C47009">
        <w:rPr>
          <w:rFonts w:asciiTheme="minorHAnsi" w:hAnsiTheme="minorHAnsi" w:cstheme="minorHAnsi"/>
          <w:color w:val="201F1E"/>
          <w:shd w:val="clear" w:color="auto" w:fill="FFFFFF"/>
        </w:rPr>
        <w:t>Elghaiesh</w:t>
      </w:r>
      <w:proofErr w:type="spellEnd"/>
      <w:r w:rsidRPr="00C47009">
        <w:rPr>
          <w:rFonts w:asciiTheme="minorHAnsi" w:hAnsiTheme="minorHAnsi" w:cstheme="minorHAnsi"/>
          <w:color w:val="201F1E"/>
          <w:shd w:val="clear" w:color="auto" w:fill="FFFFFF"/>
        </w:rPr>
        <w:t xml:space="preserve"> as Rabab was great as the young sister searching for answers. </w:t>
      </w:r>
    </w:p>
    <w:p w14:paraId="3CAAC1C1" w14:textId="536CAB15" w:rsidR="00F10C06" w:rsidRDefault="00F10C06" w:rsidP="00F10C06">
      <w:pPr>
        <w:rPr>
          <w:rFonts w:asciiTheme="minorHAnsi" w:hAnsiTheme="minorHAnsi" w:cstheme="minorHAnsi"/>
        </w:rPr>
      </w:pPr>
    </w:p>
    <w:p w14:paraId="0AEC1DAF" w14:textId="6956D8EA" w:rsidR="00786891" w:rsidRPr="00C47009" w:rsidRDefault="00786891" w:rsidP="00F10C06">
      <w:pPr>
        <w:rPr>
          <w:rFonts w:asciiTheme="minorHAnsi" w:hAnsiTheme="minorHAnsi" w:cstheme="minorHAnsi"/>
        </w:rPr>
      </w:pPr>
      <w:r w:rsidRPr="00786891">
        <w:rPr>
          <w:rFonts w:asciiTheme="minorHAnsi" w:hAnsiTheme="minorHAnsi" w:cstheme="minorHAnsi"/>
          <w:b/>
        </w:rPr>
        <w:t>Gabrielle</w:t>
      </w:r>
      <w:r>
        <w:rPr>
          <w:rFonts w:asciiTheme="minorHAnsi" w:hAnsiTheme="minorHAnsi" w:cstheme="minorHAnsi"/>
        </w:rPr>
        <w:t xml:space="preserve"> - </w:t>
      </w:r>
      <w:r w:rsidRPr="00786891">
        <w:rPr>
          <w:rFonts w:asciiTheme="minorHAnsi" w:hAnsiTheme="minorHAnsi" w:cstheme="minorHAnsi"/>
        </w:rPr>
        <w:t xml:space="preserve">I really liked it - was interesting to see a portrayal of life in a different culture and see how </w:t>
      </w:r>
      <w:proofErr w:type="spellStart"/>
      <w:r w:rsidRPr="00786891">
        <w:rPr>
          <w:rFonts w:asciiTheme="minorHAnsi" w:hAnsiTheme="minorHAnsi" w:cstheme="minorHAnsi"/>
        </w:rPr>
        <w:t>Souad</w:t>
      </w:r>
      <w:proofErr w:type="spellEnd"/>
      <w:r w:rsidRPr="00786891">
        <w:rPr>
          <w:rFonts w:asciiTheme="minorHAnsi" w:hAnsiTheme="minorHAnsi" w:cstheme="minorHAnsi"/>
        </w:rPr>
        <w:t xml:space="preserve"> depicted herself differently in the different areas of her life. I thought it was a really thought provoking and discussion provoking feature</w:t>
      </w:r>
      <w:r w:rsidR="00432313">
        <w:rPr>
          <w:rFonts w:asciiTheme="minorHAnsi" w:hAnsiTheme="minorHAnsi" w:cstheme="minorHAnsi"/>
        </w:rPr>
        <w:t>.</w:t>
      </w:r>
    </w:p>
    <w:p w14:paraId="78E4464A" w14:textId="2E48BF91" w:rsidR="001E48B2" w:rsidRPr="00F64D90" w:rsidRDefault="001E48B2" w:rsidP="00F64D90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</w:rPr>
      </w:pPr>
    </w:p>
    <w:p w14:paraId="1F67480C" w14:textId="1465E031" w:rsidR="00F76AD2" w:rsidRDefault="00F76AD2" w:rsidP="001E48B2">
      <w:pPr>
        <w:pStyle w:val="NormalWeb"/>
        <w:spacing w:before="0" w:beforeAutospacing="0" w:after="0" w:afterAutospacing="0"/>
        <w:ind w:left="-450" w:firstLine="450"/>
        <w:rPr>
          <w:rFonts w:asciiTheme="minorHAnsi" w:hAnsiTheme="minorHAnsi" w:cstheme="minorHAnsi"/>
          <w:b/>
        </w:rPr>
      </w:pPr>
      <w:r w:rsidRPr="00C92E3C">
        <w:rPr>
          <w:rFonts w:asciiTheme="minorHAnsi" w:hAnsiTheme="minorHAnsi" w:cstheme="minorHAnsi"/>
          <w:b/>
        </w:rPr>
        <w:t>Comparison</w:t>
      </w:r>
      <w:r w:rsidR="00F64D90">
        <w:rPr>
          <w:rFonts w:asciiTheme="minorHAnsi" w:hAnsiTheme="minorHAnsi" w:cstheme="minorHAnsi"/>
          <w:b/>
        </w:rPr>
        <w:t>/Complementary</w:t>
      </w:r>
      <w:r w:rsidRPr="00C92E3C">
        <w:rPr>
          <w:rFonts w:asciiTheme="minorHAnsi" w:hAnsiTheme="minorHAnsi" w:cstheme="minorHAnsi"/>
          <w:b/>
        </w:rPr>
        <w:t xml:space="preserve"> titles</w:t>
      </w:r>
    </w:p>
    <w:p w14:paraId="2356832E" w14:textId="77777777" w:rsidR="00A160A9" w:rsidRDefault="00A160A9" w:rsidP="001E48B2">
      <w:pPr>
        <w:pStyle w:val="NormalWeb"/>
        <w:spacing w:before="0" w:beforeAutospacing="0" w:after="0" w:afterAutospacing="0"/>
        <w:ind w:left="-450" w:firstLine="450"/>
        <w:rPr>
          <w:rFonts w:asciiTheme="minorHAnsi" w:hAnsiTheme="minorHAnsi" w:cstheme="minorHAnsi"/>
          <w:b/>
        </w:rPr>
      </w:pPr>
    </w:p>
    <w:p w14:paraId="498473DA" w14:textId="05D9225B" w:rsidR="00F64D90" w:rsidRDefault="00FC0DEC" w:rsidP="00A160A9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theme="minorHAnsi"/>
        </w:rPr>
      </w:pPr>
      <w:hyperlink r:id="rId17" w:history="1">
        <w:r w:rsidR="00A160A9" w:rsidRPr="004835D7">
          <w:rPr>
            <w:rStyle w:val="Hyperlink"/>
            <w:rFonts w:asciiTheme="minorHAnsi" w:hAnsiTheme="minorHAnsi" w:cstheme="minorHAnsi"/>
          </w:rPr>
          <w:t>Eighth Grade</w:t>
        </w:r>
      </w:hyperlink>
    </w:p>
    <w:p w14:paraId="5D2DE11E" w14:textId="0CC8CE1F" w:rsidR="00A160A9" w:rsidRDefault="00FC0DEC" w:rsidP="00A160A9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theme="minorHAnsi"/>
        </w:rPr>
      </w:pPr>
      <w:hyperlink r:id="rId18" w:history="1">
        <w:r w:rsidR="00A160A9" w:rsidRPr="004835D7">
          <w:rPr>
            <w:rStyle w:val="Hyperlink"/>
            <w:rFonts w:asciiTheme="minorHAnsi" w:hAnsiTheme="minorHAnsi" w:cstheme="minorHAnsi"/>
          </w:rPr>
          <w:t>Mustang</w:t>
        </w:r>
      </w:hyperlink>
    </w:p>
    <w:p w14:paraId="094B0491" w14:textId="4A93D5C5" w:rsidR="00A160A9" w:rsidRDefault="00FC0DEC" w:rsidP="00A160A9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theme="minorHAnsi"/>
        </w:rPr>
      </w:pPr>
      <w:hyperlink r:id="rId19" w:history="1">
        <w:r w:rsidR="00A160A9" w:rsidRPr="00786891">
          <w:rPr>
            <w:rStyle w:val="Hyperlink"/>
            <w:rFonts w:asciiTheme="minorHAnsi" w:hAnsiTheme="minorHAnsi" w:cstheme="minorHAnsi"/>
          </w:rPr>
          <w:t>Ingrid Goes West</w:t>
        </w:r>
      </w:hyperlink>
    </w:p>
    <w:p w14:paraId="17B4B624" w14:textId="3806EBCF" w:rsidR="00A160A9" w:rsidRDefault="00FC0DEC" w:rsidP="00A160A9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theme="minorHAnsi"/>
        </w:rPr>
      </w:pPr>
      <w:hyperlink r:id="rId20" w:history="1">
        <w:r w:rsidR="00786891" w:rsidRPr="00786891">
          <w:rPr>
            <w:rStyle w:val="Hyperlink"/>
            <w:rFonts w:asciiTheme="minorHAnsi" w:hAnsiTheme="minorHAnsi" w:cstheme="minorHAnsi"/>
          </w:rPr>
          <w:t>The Virgin Suicides</w:t>
        </w:r>
      </w:hyperlink>
    </w:p>
    <w:p w14:paraId="015C1E30" w14:textId="06849347" w:rsidR="00A160A9" w:rsidRPr="00A160A9" w:rsidRDefault="00FC0DEC" w:rsidP="00A160A9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theme="minorHAnsi"/>
        </w:rPr>
      </w:pPr>
      <w:hyperlink r:id="rId21" w:history="1">
        <w:r w:rsidR="00A160A9" w:rsidRPr="00786891">
          <w:rPr>
            <w:rStyle w:val="Hyperlink"/>
            <w:rFonts w:asciiTheme="minorHAnsi" w:hAnsiTheme="minorHAnsi" w:cstheme="minorHAnsi"/>
          </w:rPr>
          <w:t>Ava</w:t>
        </w:r>
      </w:hyperlink>
    </w:p>
    <w:p w14:paraId="151431AC" w14:textId="77777777" w:rsidR="001E48B2" w:rsidRDefault="001E48B2" w:rsidP="007A6D59">
      <w:pPr>
        <w:rPr>
          <w:rFonts w:cstheme="minorHAnsi"/>
          <w:b/>
        </w:rPr>
      </w:pPr>
    </w:p>
    <w:p w14:paraId="2531E0BB" w14:textId="1436C3F9" w:rsidR="00F7425C" w:rsidRDefault="00F7425C" w:rsidP="007A6D59">
      <w:pPr>
        <w:rPr>
          <w:rFonts w:asciiTheme="minorHAnsi" w:hAnsiTheme="minorHAnsi" w:cstheme="minorHAnsi"/>
          <w:b/>
        </w:rPr>
      </w:pPr>
      <w:r w:rsidRPr="00E632F6">
        <w:rPr>
          <w:rFonts w:asciiTheme="minorHAnsi" w:hAnsiTheme="minorHAnsi" w:cstheme="minorHAnsi"/>
          <w:b/>
        </w:rPr>
        <w:t>Themes</w:t>
      </w:r>
    </w:p>
    <w:p w14:paraId="1408D744" w14:textId="7064570F" w:rsidR="00D6497B" w:rsidRDefault="00786891" w:rsidP="007A6D5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Secrets, sibling/familial relationship, social media</w:t>
      </w:r>
      <w:r w:rsidR="008A7998">
        <w:rPr>
          <w:rFonts w:asciiTheme="minorHAnsi" w:hAnsiTheme="minorHAnsi" w:cstheme="minorHAnsi"/>
        </w:rPr>
        <w:t>/sexting/influencers</w:t>
      </w:r>
      <w:r>
        <w:rPr>
          <w:rFonts w:asciiTheme="minorHAnsi" w:hAnsiTheme="minorHAnsi" w:cstheme="minorHAnsi"/>
        </w:rPr>
        <w:t>, depression/anxiety, teen romance, suicide, identity &amp; belonging offline and on</w:t>
      </w:r>
      <w:r w:rsidR="008A7998">
        <w:rPr>
          <w:rFonts w:asciiTheme="minorHAnsi" w:hAnsiTheme="minorHAnsi" w:cstheme="minorHAnsi"/>
        </w:rPr>
        <w:t>, religion and cultural sensitivity</w:t>
      </w:r>
    </w:p>
    <w:p w14:paraId="40B3CDA8" w14:textId="4CE577A1" w:rsidR="005F6D7F" w:rsidRDefault="005F6D7F" w:rsidP="007A6D59">
      <w:pPr>
        <w:rPr>
          <w:rFonts w:asciiTheme="minorHAnsi" w:hAnsiTheme="minorHAnsi" w:cstheme="minorHAnsi"/>
        </w:rPr>
      </w:pPr>
    </w:p>
    <w:p w14:paraId="12B0807A" w14:textId="4BDDC9FF" w:rsidR="005F6D7F" w:rsidRDefault="005F6D7F" w:rsidP="007A6D59">
      <w:pPr>
        <w:rPr>
          <w:rFonts w:asciiTheme="minorHAnsi" w:hAnsiTheme="minorHAnsi" w:cstheme="minorHAnsi"/>
          <w:b/>
        </w:rPr>
      </w:pPr>
      <w:r w:rsidRPr="005F6D7F">
        <w:rPr>
          <w:rFonts w:asciiTheme="minorHAnsi" w:hAnsiTheme="minorHAnsi" w:cstheme="minorHAnsi"/>
          <w:b/>
        </w:rPr>
        <w:t>Recommended age</w:t>
      </w:r>
      <w:r w:rsidR="00A160A9">
        <w:rPr>
          <w:rFonts w:asciiTheme="minorHAnsi" w:hAnsiTheme="minorHAnsi" w:cstheme="minorHAnsi"/>
          <w:b/>
        </w:rPr>
        <w:t xml:space="preserve"> – </w:t>
      </w:r>
      <w:r w:rsidR="00A160A9" w:rsidRPr="00A160A9">
        <w:rPr>
          <w:rFonts w:asciiTheme="minorHAnsi" w:hAnsiTheme="minorHAnsi" w:cstheme="minorHAnsi"/>
        </w:rPr>
        <w:t>14+</w:t>
      </w:r>
    </w:p>
    <w:p w14:paraId="132A47E6" w14:textId="6BAC7988" w:rsidR="008A7998" w:rsidRPr="00C5298D" w:rsidRDefault="000D4E36" w:rsidP="00C5298D">
      <w:pPr>
        <w:pStyle w:val="ListParagraph"/>
        <w:spacing w:before="100" w:beforeAutospacing="1" w:after="100" w:afterAutospacing="1"/>
        <w:ind w:left="0"/>
        <w:rPr>
          <w:rFonts w:eastAsia="Times New Roman" w:cstheme="minorHAnsi"/>
        </w:rPr>
      </w:pPr>
      <w:r w:rsidRPr="00D25FF2">
        <w:rPr>
          <w:rFonts w:cstheme="minorHAnsi"/>
          <w:b/>
        </w:rPr>
        <w:t>Networks</w:t>
      </w:r>
      <w:r>
        <w:rPr>
          <w:rFonts w:cstheme="minorHAnsi"/>
          <w:b/>
        </w:rPr>
        <w:br/>
      </w:r>
      <w:r w:rsidRPr="005F3BD2">
        <w:rPr>
          <w:rFonts w:cstheme="minorHAnsi"/>
        </w:rPr>
        <w:t xml:space="preserve">Get in touch with local community groups, museums and school/university networks to spread the word about your screening. </w:t>
      </w:r>
      <w:r w:rsidRPr="005F3BD2">
        <w:rPr>
          <w:rFonts w:cstheme="minorHAnsi"/>
          <w:color w:val="006DBF"/>
        </w:rPr>
        <w:t xml:space="preserve">Contact your regional Film Hub </w:t>
      </w:r>
      <w:r w:rsidRPr="005F3BD2">
        <w:rPr>
          <w:rFonts w:cstheme="minorHAnsi"/>
        </w:rPr>
        <w:t>to see if there are networks near you they can help you tap into.</w:t>
      </w:r>
    </w:p>
    <w:p w14:paraId="431DFB2D" w14:textId="0589D12C" w:rsidR="00EA1308" w:rsidRPr="00E632F6" w:rsidRDefault="00EA1308" w:rsidP="001E48B2">
      <w:pPr>
        <w:shd w:val="clear" w:color="auto" w:fill="FFFFFF"/>
        <w:textAlignment w:val="baseline"/>
        <w:rPr>
          <w:rFonts w:asciiTheme="minorHAnsi" w:hAnsiTheme="minorHAnsi" w:cstheme="minorHAnsi"/>
          <w:color w:val="201F1E"/>
        </w:rPr>
      </w:pPr>
      <w:r w:rsidRPr="00E632F6">
        <w:rPr>
          <w:rFonts w:asciiTheme="minorHAnsi" w:hAnsiTheme="minorHAnsi" w:cstheme="minorHAnsi"/>
          <w:b/>
        </w:rPr>
        <w:t>Marketing ideas</w:t>
      </w:r>
    </w:p>
    <w:p w14:paraId="3AE3F8D6" w14:textId="56CDF3B2" w:rsidR="00EA1308" w:rsidRPr="00C92E3C" w:rsidRDefault="00EA1308" w:rsidP="007A6D59">
      <w:pPr>
        <w:rPr>
          <w:rFonts w:cstheme="minorHAnsi"/>
        </w:rPr>
      </w:pPr>
    </w:p>
    <w:p w14:paraId="3296DB64" w14:textId="62573C64" w:rsidR="00C64EF4" w:rsidRPr="005F3BD2" w:rsidRDefault="00C64EF4" w:rsidP="00C64EF4">
      <w:pPr>
        <w:pStyle w:val="ListParagraph"/>
        <w:numPr>
          <w:ilvl w:val="0"/>
          <w:numId w:val="1"/>
        </w:numPr>
        <w:ind w:left="0"/>
        <w:rPr>
          <w:rFonts w:cstheme="minorHAnsi"/>
        </w:rPr>
      </w:pPr>
      <w:r w:rsidRPr="005F3BD2">
        <w:rPr>
          <w:rFonts w:cstheme="minorHAnsi"/>
        </w:rPr>
        <w:t xml:space="preserve">Can you do a ticketing offer? Pay what you can model? 2 for 1 or group discount for up to 6? </w:t>
      </w:r>
      <w:r>
        <w:rPr>
          <w:rFonts w:cstheme="minorHAnsi"/>
        </w:rPr>
        <w:t>Survey responses suggest that ticket price is even more of a barrier for young audiences than it was pre-</w:t>
      </w:r>
      <w:proofErr w:type="spellStart"/>
      <w:r>
        <w:rPr>
          <w:rFonts w:cstheme="minorHAnsi"/>
        </w:rPr>
        <w:t>Covid</w:t>
      </w:r>
      <w:proofErr w:type="spellEnd"/>
      <w:r>
        <w:rPr>
          <w:rFonts w:cstheme="minorHAnsi"/>
        </w:rPr>
        <w:t>.</w:t>
      </w:r>
    </w:p>
    <w:p w14:paraId="606B5AFA" w14:textId="77777777" w:rsidR="00C64EF4" w:rsidRDefault="00C64EF4" w:rsidP="00C64EF4">
      <w:pPr>
        <w:pStyle w:val="ListParagraph"/>
        <w:numPr>
          <w:ilvl w:val="0"/>
          <w:numId w:val="1"/>
        </w:numPr>
        <w:ind w:left="0"/>
        <w:rPr>
          <w:rFonts w:cstheme="minorHAnsi"/>
        </w:rPr>
      </w:pPr>
      <w:r w:rsidRPr="005F3BD2">
        <w:rPr>
          <w:rFonts w:cstheme="minorHAnsi"/>
        </w:rPr>
        <w:t xml:space="preserve">Think about which platforms you’re using to communicate with your audiences – </w:t>
      </w:r>
      <w:r>
        <w:rPr>
          <w:rFonts w:cstheme="minorHAnsi"/>
        </w:rPr>
        <w:t>do you work with</w:t>
      </w:r>
      <w:r w:rsidRPr="005F3BD2">
        <w:rPr>
          <w:rFonts w:cstheme="minorHAnsi"/>
        </w:rPr>
        <w:t xml:space="preserve"> Instagram, </w:t>
      </w:r>
      <w:proofErr w:type="spellStart"/>
      <w:r w:rsidRPr="005F3BD2">
        <w:rPr>
          <w:rFonts w:cstheme="minorHAnsi"/>
        </w:rPr>
        <w:t>Insta</w:t>
      </w:r>
      <w:proofErr w:type="spellEnd"/>
      <w:r w:rsidRPr="005F3BD2">
        <w:rPr>
          <w:rFonts w:cstheme="minorHAnsi"/>
        </w:rPr>
        <w:t xml:space="preserve"> Stories, IGTV and Twitter</w:t>
      </w:r>
      <w:r>
        <w:rPr>
          <w:rFonts w:cstheme="minorHAnsi"/>
        </w:rPr>
        <w:t>?</w:t>
      </w:r>
      <w:r w:rsidRPr="005F3BD2">
        <w:rPr>
          <w:rFonts w:cstheme="minorHAnsi"/>
        </w:rPr>
        <w:t xml:space="preserve"> If you’re running an event, be sure to advertise it as such on Facebook</w:t>
      </w:r>
      <w:r>
        <w:rPr>
          <w:rFonts w:cstheme="minorHAnsi"/>
        </w:rPr>
        <w:t xml:space="preserve"> and send on the day reminders.</w:t>
      </w:r>
    </w:p>
    <w:p w14:paraId="118E05E2" w14:textId="6FA53333" w:rsidR="00C64EF4" w:rsidRPr="003F6352" w:rsidRDefault="00C64EF4" w:rsidP="00C64EF4">
      <w:pPr>
        <w:pStyle w:val="ListParagraph"/>
        <w:numPr>
          <w:ilvl w:val="0"/>
          <w:numId w:val="1"/>
        </w:numPr>
        <w:ind w:left="0"/>
        <w:rPr>
          <w:rFonts w:cstheme="minorHAnsi"/>
        </w:rPr>
      </w:pPr>
      <w:r>
        <w:rPr>
          <w:rFonts w:cstheme="minorHAnsi"/>
        </w:rPr>
        <w:t xml:space="preserve">If you’re able to, host a </w:t>
      </w:r>
      <w:r w:rsidR="008A7998">
        <w:rPr>
          <w:rFonts w:eastAsia="Times New Roman" w:cstheme="minorHAnsi"/>
          <w:color w:val="201F1E"/>
          <w:bdr w:val="none" w:sz="0" w:space="0" w:color="auto" w:frame="1"/>
        </w:rPr>
        <w:t xml:space="preserve">Q&amp;A after the film </w:t>
      </w:r>
      <w:r w:rsidR="00432313">
        <w:rPr>
          <w:rFonts w:eastAsia="Times New Roman" w:cstheme="minorHAnsi"/>
          <w:color w:val="201F1E"/>
          <w:bdr w:val="none" w:sz="0" w:space="0" w:color="auto" w:frame="1"/>
        </w:rPr>
        <w:t xml:space="preserve">with a local charity/organisation </w:t>
      </w:r>
      <w:r w:rsidR="008A7998">
        <w:rPr>
          <w:rFonts w:eastAsia="Times New Roman" w:cstheme="minorHAnsi"/>
          <w:color w:val="201F1E"/>
          <w:bdr w:val="none" w:sz="0" w:space="0" w:color="auto" w:frame="1"/>
        </w:rPr>
        <w:t xml:space="preserve">about the multiple issues </w:t>
      </w:r>
      <w:r w:rsidR="00432313">
        <w:rPr>
          <w:rFonts w:eastAsia="Times New Roman" w:cstheme="minorHAnsi"/>
          <w:color w:val="201F1E"/>
          <w:bdr w:val="none" w:sz="0" w:space="0" w:color="auto" w:frame="1"/>
        </w:rPr>
        <w:t>the film</w:t>
      </w:r>
      <w:r w:rsidR="008A7998">
        <w:rPr>
          <w:rFonts w:eastAsia="Times New Roman" w:cstheme="minorHAnsi"/>
          <w:color w:val="201F1E"/>
          <w:bdr w:val="none" w:sz="0" w:space="0" w:color="auto" w:frame="1"/>
        </w:rPr>
        <w:t xml:space="preserve"> raises</w:t>
      </w:r>
    </w:p>
    <w:p w14:paraId="453631DD" w14:textId="41DF46E5" w:rsidR="00C64EF4" w:rsidRDefault="00C64EF4" w:rsidP="00C64EF4">
      <w:pPr>
        <w:pStyle w:val="ListParagraph"/>
        <w:numPr>
          <w:ilvl w:val="0"/>
          <w:numId w:val="1"/>
        </w:numPr>
        <w:ind w:left="0"/>
        <w:rPr>
          <w:rFonts w:cstheme="minorHAnsi"/>
        </w:rPr>
      </w:pPr>
      <w:r>
        <w:rPr>
          <w:rFonts w:cstheme="minorHAnsi"/>
        </w:rPr>
        <w:t xml:space="preserve">Could you </w:t>
      </w:r>
      <w:r w:rsidR="008A7998">
        <w:rPr>
          <w:rFonts w:cstheme="minorHAnsi"/>
        </w:rPr>
        <w:t>engage a local blogger to write a piece about the film for you?</w:t>
      </w:r>
    </w:p>
    <w:p w14:paraId="4B23C99F" w14:textId="5AF0A844" w:rsidR="00C64EF4" w:rsidRPr="005F3BD2" w:rsidRDefault="00C64EF4" w:rsidP="00C64EF4">
      <w:pPr>
        <w:pStyle w:val="ListParagraph"/>
        <w:numPr>
          <w:ilvl w:val="0"/>
          <w:numId w:val="1"/>
        </w:numPr>
        <w:ind w:left="0"/>
        <w:rPr>
          <w:rFonts w:cstheme="minorHAnsi"/>
        </w:rPr>
      </w:pPr>
      <w:r w:rsidRPr="00745C17">
        <w:rPr>
          <w:rFonts w:eastAsia="Times New Roman" w:cstheme="minorHAnsi"/>
          <w:color w:val="000000"/>
        </w:rPr>
        <w:t>A</w:t>
      </w:r>
      <w:r>
        <w:rPr>
          <w:rFonts w:eastAsia="Times New Roman" w:cstheme="minorHAnsi"/>
          <w:color w:val="000000"/>
        </w:rPr>
        <w:t xml:space="preserve">udiences might also </w:t>
      </w:r>
      <w:r w:rsidRPr="00745C17">
        <w:rPr>
          <w:rFonts w:eastAsia="Times New Roman" w:cstheme="minorHAnsi"/>
          <w:color w:val="000000"/>
        </w:rPr>
        <w:t>benefit from space for discussions around cultural frictions within one iden</w:t>
      </w:r>
      <w:r>
        <w:rPr>
          <w:rFonts w:eastAsia="Times New Roman" w:cstheme="minorHAnsi"/>
          <w:color w:val="000000"/>
        </w:rPr>
        <w:t>t</w:t>
      </w:r>
      <w:r w:rsidRPr="00745C17">
        <w:rPr>
          <w:rFonts w:eastAsia="Times New Roman" w:cstheme="minorHAnsi"/>
          <w:color w:val="000000"/>
        </w:rPr>
        <w:t xml:space="preserve">ity. </w:t>
      </w:r>
      <w:r w:rsidR="008A7998">
        <w:rPr>
          <w:rFonts w:eastAsia="Times New Roman" w:cstheme="minorHAnsi"/>
          <w:color w:val="000000"/>
        </w:rPr>
        <w:t xml:space="preserve">Who you want to be vs who you are. Social media has been a lifeline and a curse </w:t>
      </w:r>
      <w:r w:rsidR="008A7998">
        <w:rPr>
          <w:rFonts w:eastAsia="Times New Roman" w:cstheme="minorHAnsi"/>
          <w:color w:val="000000"/>
        </w:rPr>
        <w:lastRenderedPageBreak/>
        <w:t>even more so during the pandemic as young people have struggled to stay connected and are increasingly suffering from mental health conditions and concerns.</w:t>
      </w:r>
    </w:p>
    <w:p w14:paraId="36FAA68A" w14:textId="25DAF884" w:rsidR="00C64EF4" w:rsidRPr="00884F9E" w:rsidRDefault="00C64EF4" w:rsidP="00C64EF4">
      <w:pPr>
        <w:pStyle w:val="ListParagraph"/>
        <w:numPr>
          <w:ilvl w:val="0"/>
          <w:numId w:val="1"/>
        </w:numPr>
        <w:ind w:left="0"/>
        <w:rPr>
          <w:rFonts w:cstheme="minorHAnsi"/>
        </w:rPr>
      </w:pPr>
      <w:r w:rsidRPr="005F3BD2">
        <w:rPr>
          <w:rFonts w:cstheme="minorHAnsi"/>
        </w:rPr>
        <w:t xml:space="preserve">Connect with grass-roots advocates </w:t>
      </w:r>
      <w:r>
        <w:rPr>
          <w:rFonts w:cstheme="minorHAnsi"/>
        </w:rPr>
        <w:t>in your area or online – connect using the #</w:t>
      </w:r>
      <w:proofErr w:type="spellStart"/>
      <w:r w:rsidR="00432313">
        <w:rPr>
          <w:rFonts w:cstheme="minorHAnsi"/>
        </w:rPr>
        <w:t>Souadmovie</w:t>
      </w:r>
      <w:proofErr w:type="spellEnd"/>
      <w:r w:rsidR="00432313">
        <w:rPr>
          <w:rFonts w:cstheme="minorHAnsi"/>
        </w:rPr>
        <w:t xml:space="preserve"> #</w:t>
      </w:r>
      <w:proofErr w:type="spellStart"/>
      <w:r w:rsidR="00432313">
        <w:rPr>
          <w:rFonts w:cstheme="minorHAnsi"/>
        </w:rPr>
        <w:t>Souadthefilm</w:t>
      </w:r>
      <w:proofErr w:type="spellEnd"/>
      <w:r>
        <w:rPr>
          <w:rFonts w:cstheme="minorHAnsi"/>
        </w:rPr>
        <w:t xml:space="preserve"> or search for contacts via the site www.inclusivecinema.com</w:t>
      </w:r>
    </w:p>
    <w:p w14:paraId="53316C57" w14:textId="77777777" w:rsidR="00A50E5F" w:rsidRDefault="00A50E5F" w:rsidP="00A50E5F">
      <w:pPr>
        <w:ind w:left="360"/>
        <w:rPr>
          <w:rFonts w:cstheme="minorHAnsi"/>
          <w:b/>
        </w:rPr>
      </w:pPr>
    </w:p>
    <w:p w14:paraId="4D1BBB57" w14:textId="3F6CFCF7" w:rsidR="00F76AD2" w:rsidRPr="00A50E5F" w:rsidRDefault="00F76AD2" w:rsidP="00A50E5F">
      <w:pPr>
        <w:rPr>
          <w:rFonts w:asciiTheme="minorHAnsi" w:hAnsiTheme="minorHAnsi" w:cstheme="minorHAnsi"/>
          <w:b/>
        </w:rPr>
      </w:pPr>
      <w:r w:rsidRPr="00A50E5F">
        <w:rPr>
          <w:rFonts w:asciiTheme="minorHAnsi" w:hAnsiTheme="minorHAnsi" w:cstheme="minorHAnsi"/>
          <w:b/>
        </w:rPr>
        <w:t>Interesting Articles</w:t>
      </w:r>
      <w:r w:rsidR="00231337" w:rsidRPr="00A50E5F">
        <w:rPr>
          <w:rFonts w:asciiTheme="minorHAnsi" w:hAnsiTheme="minorHAnsi" w:cstheme="minorHAnsi"/>
          <w:b/>
        </w:rPr>
        <w:t>/Videos</w:t>
      </w:r>
      <w:r w:rsidR="00153640" w:rsidRPr="00A50E5F">
        <w:rPr>
          <w:rFonts w:asciiTheme="minorHAnsi" w:hAnsiTheme="minorHAnsi" w:cstheme="minorHAnsi"/>
          <w:b/>
        </w:rPr>
        <w:t>/contacts</w:t>
      </w:r>
      <w:r w:rsidRPr="00A50E5F">
        <w:rPr>
          <w:rFonts w:asciiTheme="minorHAnsi" w:hAnsiTheme="minorHAnsi" w:cstheme="minorHAnsi"/>
          <w:b/>
        </w:rPr>
        <w:t>:</w:t>
      </w:r>
    </w:p>
    <w:p w14:paraId="6D3BFD6A" w14:textId="77777777" w:rsidR="00053847" w:rsidRPr="00B34C30" w:rsidRDefault="00053847" w:rsidP="00053847">
      <w:pPr>
        <w:rPr>
          <w:rFonts w:asciiTheme="minorHAnsi" w:hAnsiTheme="minorHAnsi" w:cstheme="minorHAnsi"/>
        </w:rPr>
      </w:pPr>
    </w:p>
    <w:p w14:paraId="0F93512D" w14:textId="085EEB27" w:rsidR="00053847" w:rsidRPr="00AB4704" w:rsidRDefault="00FC0DEC" w:rsidP="00053847">
      <w:pPr>
        <w:rPr>
          <w:rFonts w:asciiTheme="minorHAnsi" w:eastAsia="Arial" w:hAnsiTheme="minorHAnsi" w:cstheme="minorHAnsi"/>
          <w:color w:val="0000FF"/>
          <w:u w:val="single"/>
        </w:rPr>
      </w:pPr>
      <w:hyperlink r:id="rId22">
        <w:r w:rsidR="00053847" w:rsidRPr="00B34C30">
          <w:rPr>
            <w:rStyle w:val="Hyperlink"/>
            <w:rFonts w:asciiTheme="minorHAnsi" w:eastAsia="Arial" w:hAnsiTheme="minorHAnsi" w:cstheme="minorHAnsi"/>
          </w:rPr>
          <w:t xml:space="preserve">Director </w:t>
        </w:r>
        <w:proofErr w:type="spellStart"/>
        <w:r w:rsidR="00053847" w:rsidRPr="00B34C30">
          <w:rPr>
            <w:rStyle w:val="Hyperlink"/>
            <w:rFonts w:asciiTheme="minorHAnsi" w:eastAsia="Arial" w:hAnsiTheme="minorHAnsi" w:cstheme="minorHAnsi"/>
          </w:rPr>
          <w:t>Ayten</w:t>
        </w:r>
        <w:proofErr w:type="spellEnd"/>
        <w:r w:rsidR="00053847" w:rsidRPr="00B34C30">
          <w:rPr>
            <w:rStyle w:val="Hyperlink"/>
            <w:rFonts w:asciiTheme="minorHAnsi" w:eastAsia="Arial" w:hAnsiTheme="minorHAnsi" w:cstheme="minorHAnsi"/>
          </w:rPr>
          <w:t xml:space="preserve"> Amin on BBC </w:t>
        </w:r>
        <w:r w:rsidR="00053847" w:rsidRPr="00B34C30">
          <w:rPr>
            <w:rFonts w:asciiTheme="minorHAnsi" w:hAnsiTheme="minorHAnsi" w:cstheme="minorHAnsi"/>
          </w:rPr>
          <w:br/>
        </w:r>
        <w:r w:rsidR="00053847" w:rsidRPr="00B34C30">
          <w:rPr>
            <w:rStyle w:val="Hyperlink"/>
            <w:rFonts w:asciiTheme="minorHAnsi" w:eastAsia="Arial" w:hAnsiTheme="minorHAnsi" w:cstheme="minorHAnsi"/>
          </w:rPr>
          <w:t>Radio 4 The Film Programme</w:t>
        </w:r>
      </w:hyperlink>
    </w:p>
    <w:p w14:paraId="219DEFD6" w14:textId="77777777" w:rsidR="00053847" w:rsidRPr="00B34C30" w:rsidRDefault="00053847" w:rsidP="00053847">
      <w:pPr>
        <w:rPr>
          <w:rFonts w:asciiTheme="minorHAnsi" w:eastAsia="Arial" w:hAnsiTheme="minorHAnsi" w:cstheme="minorHAnsi"/>
        </w:rPr>
      </w:pPr>
    </w:p>
    <w:p w14:paraId="430698F8" w14:textId="77777777" w:rsidR="00053847" w:rsidRPr="00B34C30" w:rsidRDefault="00053847" w:rsidP="00053847">
      <w:pPr>
        <w:rPr>
          <w:rFonts w:asciiTheme="minorHAnsi" w:eastAsia="Arial" w:hAnsiTheme="minorHAnsi" w:cstheme="minorHAnsi"/>
          <w:i/>
          <w:iCs/>
        </w:rPr>
      </w:pPr>
      <w:r w:rsidRPr="00B34C30">
        <w:rPr>
          <w:rFonts w:asciiTheme="minorHAnsi" w:eastAsia="Arial" w:hAnsiTheme="minorHAnsi" w:cstheme="minorHAnsi"/>
          <w:i/>
          <w:iCs/>
        </w:rPr>
        <w:t>Finding Hope through Understanding</w:t>
      </w:r>
    </w:p>
    <w:p w14:paraId="6F272CB8" w14:textId="77777777" w:rsidR="00053847" w:rsidRDefault="00FC0DEC" w:rsidP="00053847">
      <w:pPr>
        <w:rPr>
          <w:rFonts w:ascii="Arial" w:eastAsia="Arial" w:hAnsi="Arial" w:cs="Arial"/>
          <w:b/>
          <w:bCs/>
        </w:rPr>
      </w:pPr>
      <w:hyperlink r:id="rId23">
        <w:r w:rsidR="00053847" w:rsidRPr="00B34C30">
          <w:rPr>
            <w:rStyle w:val="Hyperlink"/>
            <w:rFonts w:asciiTheme="minorHAnsi" w:eastAsia="Arial" w:hAnsiTheme="minorHAnsi" w:cstheme="minorHAnsi"/>
            <w:b/>
            <w:bCs/>
          </w:rPr>
          <w:t xml:space="preserve">Medical Humanities blog Film Review by </w:t>
        </w:r>
        <w:r w:rsidR="00053847" w:rsidRPr="00B34C30">
          <w:rPr>
            <w:rFonts w:asciiTheme="minorHAnsi" w:hAnsiTheme="minorHAnsi" w:cstheme="minorHAnsi"/>
          </w:rPr>
          <w:br/>
        </w:r>
        <w:r w:rsidR="00053847" w:rsidRPr="00B34C30">
          <w:rPr>
            <w:rStyle w:val="Hyperlink"/>
            <w:rFonts w:asciiTheme="minorHAnsi" w:eastAsia="Arial" w:hAnsiTheme="minorHAnsi" w:cstheme="minorHAnsi"/>
            <w:b/>
            <w:bCs/>
          </w:rPr>
          <w:t>Khalid Ali, Film and Media Correspondent</w:t>
        </w:r>
      </w:hyperlink>
    </w:p>
    <w:p w14:paraId="4CEB8BC0" w14:textId="3C6FE014" w:rsidR="00053847" w:rsidRDefault="00053847" w:rsidP="00053847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bCs/>
          <w:color w:val="000000"/>
        </w:rPr>
      </w:pPr>
    </w:p>
    <w:p w14:paraId="2AF43FDA" w14:textId="058B06B9" w:rsidR="00AB4704" w:rsidRDefault="00AB4704" w:rsidP="00053847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ab/>
        <w:t xml:space="preserve">Birds Eye View/Reclaim the Frame </w:t>
      </w:r>
      <w:proofErr w:type="spellStart"/>
      <w:r w:rsidR="00B96502">
        <w:rPr>
          <w:rFonts w:asciiTheme="minorHAnsi" w:hAnsiTheme="minorHAnsi" w:cstheme="minorHAnsi"/>
          <w:b/>
          <w:bCs/>
          <w:color w:val="000000"/>
        </w:rPr>
        <w:t>Mistressclass</w:t>
      </w:r>
      <w:proofErr w:type="spellEnd"/>
      <w:r w:rsidR="00B96502">
        <w:rPr>
          <w:rFonts w:asciiTheme="minorHAnsi" w:hAnsiTheme="minorHAnsi" w:cstheme="minorHAnsi"/>
          <w:b/>
          <w:bCs/>
          <w:color w:val="000000"/>
        </w:rPr>
        <w:t xml:space="preserve"> with </w:t>
      </w:r>
      <w:proofErr w:type="spellStart"/>
      <w:r w:rsidR="00B96502">
        <w:rPr>
          <w:rFonts w:asciiTheme="minorHAnsi" w:hAnsiTheme="minorHAnsi" w:cstheme="minorHAnsi"/>
          <w:b/>
          <w:bCs/>
          <w:color w:val="000000"/>
        </w:rPr>
        <w:t>Ayten</w:t>
      </w:r>
      <w:proofErr w:type="spellEnd"/>
      <w:r w:rsidR="00B96502">
        <w:rPr>
          <w:rFonts w:asciiTheme="minorHAnsi" w:hAnsiTheme="minorHAnsi" w:cstheme="minorHAnsi"/>
          <w:b/>
          <w:bCs/>
          <w:color w:val="000000"/>
        </w:rPr>
        <w:t xml:space="preserve"> Amin</w:t>
      </w:r>
    </w:p>
    <w:p w14:paraId="418D91B1" w14:textId="0E870A09" w:rsidR="00B96502" w:rsidRDefault="00B96502" w:rsidP="00053847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ab/>
      </w:r>
      <w:hyperlink r:id="rId24" w:history="1">
        <w:r w:rsidRPr="00D6752D">
          <w:rPr>
            <w:rStyle w:val="Hyperlink"/>
            <w:rFonts w:asciiTheme="minorHAnsi" w:hAnsiTheme="minorHAnsi" w:cstheme="minorHAnsi"/>
            <w:bCs/>
          </w:rPr>
          <w:t>https://www.birds-eye-view.co.uk/event/mistressclass-with-ayten-amin/</w:t>
        </w:r>
      </w:hyperlink>
    </w:p>
    <w:p w14:paraId="70D5E2AF" w14:textId="6D98B3D7" w:rsidR="00A50E5F" w:rsidRDefault="00A50E5F" w:rsidP="00A50E5F">
      <w:pPr>
        <w:rPr>
          <w:rFonts w:asciiTheme="minorHAnsi" w:hAnsiTheme="minorHAnsi" w:cstheme="minorHAnsi"/>
          <w:b/>
        </w:rPr>
      </w:pPr>
    </w:p>
    <w:p w14:paraId="16381E44" w14:textId="72439977" w:rsidR="00B96502" w:rsidRPr="000D4E36" w:rsidRDefault="00B96502" w:rsidP="00A50E5F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User reviews</w:t>
      </w:r>
    </w:p>
    <w:p w14:paraId="218E2342" w14:textId="22C355F6" w:rsidR="00803F56" w:rsidRPr="000D4E36" w:rsidRDefault="00FC0DEC" w:rsidP="007A6D59">
      <w:pPr>
        <w:rPr>
          <w:rFonts w:asciiTheme="minorHAnsi" w:hAnsiTheme="minorHAnsi" w:cstheme="minorHAnsi"/>
          <w:b/>
        </w:rPr>
      </w:pPr>
      <w:hyperlink r:id="rId25" w:history="1">
        <w:r w:rsidR="00A66261" w:rsidRPr="000D4E36">
          <w:rPr>
            <w:rStyle w:val="Hyperlink"/>
            <w:rFonts w:asciiTheme="minorHAnsi" w:hAnsiTheme="minorHAnsi" w:cstheme="minorHAnsi"/>
            <w:b/>
          </w:rPr>
          <w:t>https://letterboxd.com/film/souad/</w:t>
        </w:r>
      </w:hyperlink>
    </w:p>
    <w:p w14:paraId="02445575" w14:textId="54C33ECB" w:rsidR="00A66261" w:rsidRPr="000D4E36" w:rsidRDefault="00A66261" w:rsidP="007A6D59">
      <w:pPr>
        <w:rPr>
          <w:rFonts w:asciiTheme="minorHAnsi" w:hAnsiTheme="minorHAnsi" w:cstheme="minorHAnsi"/>
          <w:b/>
        </w:rPr>
      </w:pPr>
    </w:p>
    <w:p w14:paraId="614CE06A" w14:textId="720331EF" w:rsidR="00A66261" w:rsidRPr="00B96502" w:rsidRDefault="00A66261" w:rsidP="007A6D59">
      <w:pPr>
        <w:rPr>
          <w:rFonts w:asciiTheme="minorHAnsi" w:hAnsiTheme="minorHAnsi" w:cstheme="minorHAnsi"/>
          <w:b/>
        </w:rPr>
      </w:pPr>
      <w:r w:rsidRPr="00B96502">
        <w:rPr>
          <w:rFonts w:asciiTheme="minorHAnsi" w:hAnsiTheme="minorHAnsi" w:cstheme="minorHAnsi"/>
          <w:b/>
        </w:rPr>
        <w:t xml:space="preserve">Interview with </w:t>
      </w:r>
      <w:proofErr w:type="spellStart"/>
      <w:r w:rsidRPr="00B96502">
        <w:rPr>
          <w:rFonts w:asciiTheme="minorHAnsi" w:hAnsiTheme="minorHAnsi" w:cstheme="minorHAnsi"/>
          <w:b/>
        </w:rPr>
        <w:t>Ayten</w:t>
      </w:r>
      <w:proofErr w:type="spellEnd"/>
      <w:r w:rsidRPr="00B96502">
        <w:rPr>
          <w:rFonts w:asciiTheme="minorHAnsi" w:hAnsiTheme="minorHAnsi" w:cstheme="minorHAnsi"/>
          <w:b/>
        </w:rPr>
        <w:t xml:space="preserve"> Amin</w:t>
      </w:r>
      <w:r w:rsidR="00786891" w:rsidRPr="00B96502">
        <w:rPr>
          <w:rFonts w:asciiTheme="minorHAnsi" w:hAnsiTheme="minorHAnsi" w:cstheme="minorHAnsi"/>
          <w:b/>
        </w:rPr>
        <w:t xml:space="preserve"> for The </w:t>
      </w:r>
      <w:proofErr w:type="gramStart"/>
      <w:r w:rsidR="00786891" w:rsidRPr="00B96502">
        <w:rPr>
          <w:rFonts w:asciiTheme="minorHAnsi" w:hAnsiTheme="minorHAnsi" w:cstheme="minorHAnsi"/>
          <w:b/>
        </w:rPr>
        <w:t xml:space="preserve">Upcoming </w:t>
      </w:r>
      <w:r w:rsidRPr="00B96502">
        <w:rPr>
          <w:rFonts w:asciiTheme="minorHAnsi" w:hAnsiTheme="minorHAnsi" w:cstheme="minorHAnsi"/>
          <w:b/>
        </w:rPr>
        <w:t xml:space="preserve"> (</w:t>
      </w:r>
      <w:proofErr w:type="gramEnd"/>
      <w:r w:rsidRPr="00B96502">
        <w:rPr>
          <w:rFonts w:asciiTheme="minorHAnsi" w:hAnsiTheme="minorHAnsi" w:cstheme="minorHAnsi"/>
          <w:b/>
        </w:rPr>
        <w:t>Berlin Film Festival)</w:t>
      </w:r>
    </w:p>
    <w:p w14:paraId="47E60C84" w14:textId="22D0526B" w:rsidR="00A66261" w:rsidRPr="000D4E36" w:rsidRDefault="00FC0DEC" w:rsidP="007A6D59">
      <w:pPr>
        <w:rPr>
          <w:rFonts w:asciiTheme="minorHAnsi" w:hAnsiTheme="minorHAnsi" w:cstheme="minorHAnsi"/>
        </w:rPr>
      </w:pPr>
      <w:hyperlink r:id="rId26" w:history="1">
        <w:r w:rsidR="00A66261" w:rsidRPr="000D4E36">
          <w:rPr>
            <w:rStyle w:val="Hyperlink"/>
            <w:rFonts w:asciiTheme="minorHAnsi" w:hAnsiTheme="minorHAnsi" w:cstheme="minorHAnsi"/>
          </w:rPr>
          <w:t>https://www.youtube.com/watch?v=ATK-F8LCUys</w:t>
        </w:r>
      </w:hyperlink>
    </w:p>
    <w:p w14:paraId="7CB087CE" w14:textId="77777777" w:rsidR="00A66261" w:rsidRPr="000D4E36" w:rsidRDefault="00A66261" w:rsidP="007A6D59">
      <w:pPr>
        <w:rPr>
          <w:rFonts w:asciiTheme="minorHAnsi" w:hAnsiTheme="minorHAnsi" w:cstheme="minorHAnsi"/>
        </w:rPr>
      </w:pPr>
    </w:p>
    <w:p w14:paraId="0BDD49F6" w14:textId="52B72700" w:rsidR="000D625B" w:rsidRPr="000D4E36" w:rsidRDefault="00FC0DEC" w:rsidP="007A6D59">
      <w:pPr>
        <w:rPr>
          <w:rFonts w:asciiTheme="minorHAnsi" w:hAnsiTheme="minorHAnsi" w:cstheme="minorHAnsi"/>
        </w:rPr>
      </w:pPr>
      <w:hyperlink r:id="rId27" w:history="1">
        <w:r w:rsidR="00786891" w:rsidRPr="000D4E36">
          <w:rPr>
            <w:rStyle w:val="Hyperlink"/>
            <w:rFonts w:asciiTheme="minorHAnsi" w:hAnsiTheme="minorHAnsi" w:cstheme="minorHAnsi"/>
          </w:rPr>
          <w:t>Arab British Centre</w:t>
        </w:r>
      </w:hyperlink>
    </w:p>
    <w:sectPr w:rsidR="000D625B" w:rsidRPr="000D4E36" w:rsidSect="007A6D59"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elveticaNeueLTStd">
    <w:altName w:val="Arial"/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00A5B"/>
    <w:multiLevelType w:val="hybridMultilevel"/>
    <w:tmpl w:val="D780E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D7337"/>
    <w:multiLevelType w:val="hybridMultilevel"/>
    <w:tmpl w:val="B82C1DC6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" w15:restartNumberingAfterBreak="0">
    <w:nsid w:val="59142F9B"/>
    <w:multiLevelType w:val="hybridMultilevel"/>
    <w:tmpl w:val="2280FC6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5CC52F07"/>
    <w:multiLevelType w:val="hybridMultilevel"/>
    <w:tmpl w:val="EA263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F3FBD"/>
    <w:multiLevelType w:val="hybridMultilevel"/>
    <w:tmpl w:val="EABA6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3C7810"/>
    <w:multiLevelType w:val="hybridMultilevel"/>
    <w:tmpl w:val="A5D6A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344090"/>
    <w:multiLevelType w:val="hybridMultilevel"/>
    <w:tmpl w:val="35C06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72F"/>
    <w:rsid w:val="0001182F"/>
    <w:rsid w:val="00053847"/>
    <w:rsid w:val="000D4E36"/>
    <w:rsid w:val="000D625B"/>
    <w:rsid w:val="00153640"/>
    <w:rsid w:val="001E48B2"/>
    <w:rsid w:val="0022673E"/>
    <w:rsid w:val="00231337"/>
    <w:rsid w:val="002376B5"/>
    <w:rsid w:val="002A6F0B"/>
    <w:rsid w:val="003366BE"/>
    <w:rsid w:val="004147F2"/>
    <w:rsid w:val="00432313"/>
    <w:rsid w:val="004446C6"/>
    <w:rsid w:val="004835D7"/>
    <w:rsid w:val="00516D1D"/>
    <w:rsid w:val="005C0C91"/>
    <w:rsid w:val="005D0517"/>
    <w:rsid w:val="005F6D7F"/>
    <w:rsid w:val="006556A0"/>
    <w:rsid w:val="00737013"/>
    <w:rsid w:val="00765DFB"/>
    <w:rsid w:val="00767B76"/>
    <w:rsid w:val="00786891"/>
    <w:rsid w:val="007A0009"/>
    <w:rsid w:val="007A5B61"/>
    <w:rsid w:val="007A6D59"/>
    <w:rsid w:val="007E1E88"/>
    <w:rsid w:val="00803F56"/>
    <w:rsid w:val="0084075B"/>
    <w:rsid w:val="0085656D"/>
    <w:rsid w:val="008643A7"/>
    <w:rsid w:val="008A7998"/>
    <w:rsid w:val="008D63C7"/>
    <w:rsid w:val="009113A4"/>
    <w:rsid w:val="009122A4"/>
    <w:rsid w:val="009346E4"/>
    <w:rsid w:val="00964773"/>
    <w:rsid w:val="009C34BE"/>
    <w:rsid w:val="00A160A9"/>
    <w:rsid w:val="00A50E5F"/>
    <w:rsid w:val="00A66261"/>
    <w:rsid w:val="00AB4704"/>
    <w:rsid w:val="00AD3400"/>
    <w:rsid w:val="00B34C30"/>
    <w:rsid w:val="00B96502"/>
    <w:rsid w:val="00BA17E3"/>
    <w:rsid w:val="00C017D8"/>
    <w:rsid w:val="00C5298D"/>
    <w:rsid w:val="00C578D6"/>
    <w:rsid w:val="00C64EF4"/>
    <w:rsid w:val="00C67E3D"/>
    <w:rsid w:val="00C92E3C"/>
    <w:rsid w:val="00D3472F"/>
    <w:rsid w:val="00D5500B"/>
    <w:rsid w:val="00D6497B"/>
    <w:rsid w:val="00D81B75"/>
    <w:rsid w:val="00DC0F66"/>
    <w:rsid w:val="00E632F6"/>
    <w:rsid w:val="00EA1308"/>
    <w:rsid w:val="00EA24AF"/>
    <w:rsid w:val="00F10C06"/>
    <w:rsid w:val="00F64D90"/>
    <w:rsid w:val="00F7425C"/>
    <w:rsid w:val="00F76AD2"/>
    <w:rsid w:val="00FC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F30CA2"/>
  <w15:chartTrackingRefBased/>
  <w15:docId w15:val="{220A2C8E-B324-724B-9546-06194D7D4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6F0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472F"/>
    <w:rPr>
      <w:color w:val="0000FF"/>
      <w:u w:val="single"/>
    </w:rPr>
  </w:style>
  <w:style w:type="paragraph" w:customStyle="1" w:styleId="xp1">
    <w:name w:val="x_p1"/>
    <w:basedOn w:val="Normal"/>
    <w:rsid w:val="00D81B75"/>
    <w:pPr>
      <w:spacing w:before="100" w:beforeAutospacing="1" w:after="100" w:afterAutospacing="1"/>
    </w:pPr>
  </w:style>
  <w:style w:type="character" w:customStyle="1" w:styleId="xs1">
    <w:name w:val="x_s1"/>
    <w:basedOn w:val="DefaultParagraphFont"/>
    <w:rsid w:val="00D81B75"/>
  </w:style>
  <w:style w:type="character" w:customStyle="1" w:styleId="xs2">
    <w:name w:val="x_s2"/>
    <w:basedOn w:val="DefaultParagraphFont"/>
    <w:rsid w:val="00D81B75"/>
  </w:style>
  <w:style w:type="paragraph" w:customStyle="1" w:styleId="xp2">
    <w:name w:val="x_p2"/>
    <w:basedOn w:val="Normal"/>
    <w:rsid w:val="00D81B75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EA1308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F742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673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92E3C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C92E3C"/>
  </w:style>
  <w:style w:type="paragraph" w:customStyle="1" w:styleId="xmsonormal">
    <w:name w:val="x_msonormal"/>
    <w:basedOn w:val="Normal"/>
    <w:rsid w:val="00F64D90"/>
    <w:pPr>
      <w:spacing w:before="100" w:beforeAutospacing="1" w:after="100" w:afterAutospacing="1"/>
    </w:pPr>
  </w:style>
  <w:style w:type="character" w:customStyle="1" w:styleId="ratingcolorcolor-1828bee">
    <w:name w:val="ratingcolor_color-18__28bee"/>
    <w:basedOn w:val="DefaultParagraphFont"/>
    <w:rsid w:val="00E632F6"/>
  </w:style>
  <w:style w:type="paragraph" w:customStyle="1" w:styleId="typebase-large3q3or">
    <w:name w:val="type_base-large__3q3or"/>
    <w:basedOn w:val="Normal"/>
    <w:rsid w:val="00E632F6"/>
    <w:pPr>
      <w:spacing w:before="100" w:beforeAutospacing="1" w:after="100" w:afterAutospacing="1"/>
    </w:pPr>
  </w:style>
  <w:style w:type="character" w:customStyle="1" w:styleId="css-901oao">
    <w:name w:val="css-901oao"/>
    <w:basedOn w:val="DefaultParagraphFont"/>
    <w:rsid w:val="00153640"/>
  </w:style>
  <w:style w:type="character" w:styleId="Strong">
    <w:name w:val="Strong"/>
    <w:basedOn w:val="DefaultParagraphFont"/>
    <w:uiPriority w:val="22"/>
    <w:qFormat/>
    <w:rsid w:val="00B34C30"/>
    <w:rPr>
      <w:b/>
      <w:bCs/>
    </w:rPr>
  </w:style>
  <w:style w:type="character" w:customStyle="1" w:styleId="hgkelc">
    <w:name w:val="hgkelc"/>
    <w:basedOn w:val="DefaultParagraphFont"/>
    <w:rsid w:val="00B34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7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16941">
          <w:marLeft w:val="0"/>
          <w:marRight w:val="0"/>
          <w:marTop w:val="60"/>
          <w:marBottom w:val="18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4677441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9084721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438889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463893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7158883">
          <w:marLeft w:val="0"/>
          <w:marRight w:val="0"/>
          <w:marTop w:val="0"/>
          <w:marBottom w:val="18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4558952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2781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0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528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26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upcoming.co.uk/2021/08/23/souad-movie-review/" TargetMode="External"/><Relationship Id="rId13" Type="http://schemas.openxmlformats.org/officeDocument/2006/relationships/hyperlink" Target="https://www.theguardian.com/film/2021/aug/19/sexting-sin-and-social-media-the-egyptian-film-exploring-the-hidden-lives-of-teenage-girls" TargetMode="External"/><Relationship Id="rId18" Type="http://schemas.openxmlformats.org/officeDocument/2006/relationships/hyperlink" Target="https://www.imdb.com/title/tt3966404/?ref_=nv_sr_srsg_2" TargetMode="External"/><Relationship Id="rId26" Type="http://schemas.openxmlformats.org/officeDocument/2006/relationships/hyperlink" Target="https://www.youtube.com/watch?v=ATK-F8LCUy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mdb.com/title/tt7259986/?ref_=nm_knf_i1" TargetMode="External"/><Relationship Id="rId7" Type="http://schemas.openxmlformats.org/officeDocument/2006/relationships/hyperlink" Target="https://www.dropbox.com/sh/9q83v8683cob3yy/AAD-1kqmeAEdk6EkMJ4K5Ie4a?dl=0" TargetMode="External"/><Relationship Id="rId12" Type="http://schemas.openxmlformats.org/officeDocument/2006/relationships/hyperlink" Target="https://www.screendaily.com/reviews/souad-berlin-review/5157442.article" TargetMode="External"/><Relationship Id="rId17" Type="http://schemas.openxmlformats.org/officeDocument/2006/relationships/hyperlink" Target="https://www.imdb.com/title/tt7014006/?ref_=nv_sr_srsg_0" TargetMode="External"/><Relationship Id="rId25" Type="http://schemas.openxmlformats.org/officeDocument/2006/relationships/hyperlink" Target="https://letterboxd.com/film/souad/" TargetMode="External"/><Relationship Id="rId2" Type="http://schemas.openxmlformats.org/officeDocument/2006/relationships/styles" Target="styles.xml"/><Relationship Id="rId16" Type="http://schemas.openxmlformats.org/officeDocument/2006/relationships/hyperlink" Target="http://filmlondon.org.uk/fan-young-audiences" TargetMode="External"/><Relationship Id="rId20" Type="http://schemas.openxmlformats.org/officeDocument/2006/relationships/hyperlink" Target="https://www.imdb.com/title/tt0159097/?ref_=fn_al_tt_1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cityam.com/souad-review-a-sobering-egyptian-coming-of-age-tale/" TargetMode="External"/><Relationship Id="rId24" Type="http://schemas.openxmlformats.org/officeDocument/2006/relationships/hyperlink" Target="https://www.birds-eye-view.co.uk/event/mistressclass-with-ayten-amin/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://Moira.McVean@filmlondon.org.uk" TargetMode="External"/><Relationship Id="rId23" Type="http://schemas.openxmlformats.org/officeDocument/2006/relationships/hyperlink" Target="https://blogs.bmj.com/medical-humanities/2021/08/26/finding-hope-through-understanding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dmovies.org/2021/08/24/souad/" TargetMode="External"/><Relationship Id="rId19" Type="http://schemas.openxmlformats.org/officeDocument/2006/relationships/hyperlink" Target="https://www.imdb.com/title/tt5962210/?ref_=fn_al_tt_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ilmuforia.com/souad-2021/" TargetMode="External"/><Relationship Id="rId14" Type="http://schemas.openxmlformats.org/officeDocument/2006/relationships/hyperlink" Target="https://filmlondon.org.uk/resource/fan-young-consultants" TargetMode="External"/><Relationship Id="rId22" Type="http://schemas.openxmlformats.org/officeDocument/2006/relationships/hyperlink" Target="https://www.bbc.co.uk/sounds/play/m000yv01" TargetMode="External"/><Relationship Id="rId27" Type="http://schemas.openxmlformats.org/officeDocument/2006/relationships/hyperlink" Target="https://www.arabbritishcentre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1311</Words>
  <Characters>7474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2021-08-26T15:16:00Z</dcterms:created>
  <dcterms:modified xsi:type="dcterms:W3CDTF">2021-08-31T13:34:00Z</dcterms:modified>
</cp:coreProperties>
</file>