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bookmarkStart w:id="0" w:name="_GoBack"/>
      <w:bookmarkEnd w:id="0"/>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33A56868" w:rsidR="004147F2" w:rsidRPr="00C67E3D" w:rsidRDefault="00E11FEA"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You Will Die at Twenty</w:t>
      </w:r>
      <w:r w:rsidR="00A50E5F">
        <w:rPr>
          <w:rFonts w:ascii="Arial" w:hAnsi="Arial" w:cs="Arial"/>
          <w:b/>
          <w:bCs/>
          <w:color w:val="000000"/>
          <w:sz w:val="26"/>
          <w:szCs w:val="26"/>
          <w:shd w:val="clear" w:color="auto" w:fill="FFFFFF"/>
        </w:rPr>
        <w:t xml:space="preserve"> (</w:t>
      </w:r>
      <w:r>
        <w:rPr>
          <w:rFonts w:ascii="Arial" w:hAnsi="Arial" w:cs="Arial"/>
          <w:b/>
          <w:bCs/>
          <w:color w:val="000000"/>
          <w:sz w:val="26"/>
          <w:szCs w:val="26"/>
          <w:shd w:val="clear" w:color="auto" w:fill="FFFFFF"/>
        </w:rPr>
        <w:t>12A</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6642FC77" w14:textId="00414313" w:rsidR="00C67E3D" w:rsidRDefault="00215172" w:rsidP="00215172">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62B6D07F" wp14:editId="46E5606B">
            <wp:extent cx="3988841" cy="2940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WDA20_Quad_version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2864" cy="2950670"/>
                    </a:xfrm>
                    <a:prstGeom prst="rect">
                      <a:avLst/>
                    </a:prstGeom>
                  </pic:spPr>
                </pic:pic>
              </a:graphicData>
            </a:graphic>
          </wp:inline>
        </w:drawing>
      </w: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2481F666" w14:textId="77777777" w:rsidR="005C4D0C" w:rsidRDefault="009C34BE" w:rsidP="005C4D0C">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sz w:val="28"/>
          <w:szCs w:val="28"/>
        </w:rPr>
        <w:t xml:space="preserve">As </w:t>
      </w:r>
      <w:r w:rsidR="00C92E3C" w:rsidRPr="00C92E3C">
        <w:rPr>
          <w:rFonts w:asciiTheme="minorHAnsi" w:hAnsiTheme="minorHAnsi" w:cstheme="minorHAnsi"/>
          <w:b/>
          <w:sz w:val="28"/>
          <w:szCs w:val="28"/>
        </w:rPr>
        <w:t>Recommended by the FAN Young Consultants</w:t>
      </w:r>
      <w:r w:rsidR="005C4D0C">
        <w:rPr>
          <w:rFonts w:asciiTheme="minorHAnsi" w:hAnsiTheme="minorHAnsi" w:cstheme="minorHAnsi"/>
          <w:b/>
          <w:sz w:val="28"/>
          <w:szCs w:val="28"/>
        </w:rPr>
        <w:t xml:space="preserve"> </w:t>
      </w:r>
    </w:p>
    <w:p w14:paraId="59F34809" w14:textId="0FAE15AB" w:rsidR="004A4886" w:rsidRDefault="005C4D0C" w:rsidP="005C4D0C">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sz w:val="28"/>
          <w:szCs w:val="28"/>
        </w:rPr>
        <w:t>&amp; Students from the London College of Communication</w:t>
      </w:r>
    </w:p>
    <w:p w14:paraId="020AAF6A" w14:textId="2181A72D" w:rsidR="004A4886" w:rsidRDefault="004A4886" w:rsidP="005C4D0C">
      <w:pPr>
        <w:pStyle w:val="NormalWeb"/>
        <w:spacing w:before="0" w:beforeAutospacing="0" w:after="0" w:afterAutospacing="0"/>
        <w:ind w:left="-450"/>
        <w:jc w:val="center"/>
        <w:rPr>
          <w:rStyle w:val="Strong"/>
          <w:rFonts w:asciiTheme="minorHAnsi" w:hAnsiTheme="minorHAnsi" w:cstheme="minorHAnsi"/>
          <w:b w:val="0"/>
          <w:color w:val="000000" w:themeColor="text1"/>
          <w:sz w:val="22"/>
          <w:szCs w:val="22"/>
        </w:rPr>
      </w:pPr>
    </w:p>
    <w:p w14:paraId="77BCF26B" w14:textId="5B8390C0" w:rsidR="00652EBF" w:rsidRPr="000705DF" w:rsidRDefault="00652EBF" w:rsidP="00652EBF">
      <w:pPr>
        <w:pStyle w:val="NormalWeb"/>
        <w:spacing w:before="0" w:beforeAutospacing="0" w:after="0" w:afterAutospacing="0"/>
        <w:ind w:left="-450"/>
        <w:rPr>
          <w:rStyle w:val="Strong"/>
          <w:rFonts w:asciiTheme="minorHAnsi" w:hAnsiTheme="minorHAnsi" w:cstheme="minorHAnsi"/>
          <w:color w:val="000000" w:themeColor="text1"/>
          <w:sz w:val="22"/>
          <w:szCs w:val="22"/>
        </w:rPr>
      </w:pPr>
      <w:r w:rsidRPr="000705DF">
        <w:rPr>
          <w:rFonts w:asciiTheme="minorHAnsi" w:hAnsiTheme="minorHAnsi" w:cstheme="minorHAnsi"/>
          <w:b/>
          <w:color w:val="000000"/>
        </w:rPr>
        <w:t xml:space="preserve">Dir. </w:t>
      </w:r>
      <w:r w:rsidRPr="000705DF">
        <w:rPr>
          <w:rFonts w:ascii="Calibri" w:hAnsi="Calibri" w:cs="Calibri"/>
          <w:b/>
          <w:color w:val="000000"/>
          <w:sz w:val="22"/>
          <w:szCs w:val="22"/>
          <w:shd w:val="clear" w:color="auto" w:fill="FFFFFF"/>
        </w:rPr>
        <w:t>Amjad Abu Alala|</w:t>
      </w:r>
      <w:r w:rsidRPr="000705DF">
        <w:rPr>
          <w:rStyle w:val="Strong"/>
          <w:rFonts w:asciiTheme="minorHAnsi" w:hAnsiTheme="minorHAnsi" w:cstheme="minorHAnsi"/>
          <w:color w:val="000000" w:themeColor="text1"/>
          <w:sz w:val="22"/>
          <w:szCs w:val="22"/>
        </w:rPr>
        <w:t>105 min</w:t>
      </w:r>
      <w:r w:rsidR="009876F5">
        <w:rPr>
          <w:rStyle w:val="Strong"/>
          <w:rFonts w:asciiTheme="minorHAnsi" w:hAnsiTheme="minorHAnsi" w:cstheme="minorHAnsi"/>
          <w:color w:val="000000" w:themeColor="text1"/>
          <w:sz w:val="22"/>
          <w:szCs w:val="22"/>
        </w:rPr>
        <w:t>s</w:t>
      </w:r>
      <w:r w:rsidRPr="000705DF">
        <w:rPr>
          <w:rStyle w:val="Strong"/>
          <w:rFonts w:asciiTheme="minorHAnsi" w:hAnsiTheme="minorHAnsi" w:cstheme="minorHAnsi"/>
          <w:color w:val="000000" w:themeColor="text1"/>
          <w:sz w:val="22"/>
          <w:szCs w:val="22"/>
        </w:rPr>
        <w:t>|Sudan, France, Egypt, Germany, Norway, Qatar|2019</w:t>
      </w:r>
    </w:p>
    <w:p w14:paraId="26ACFA1E" w14:textId="77777777" w:rsidR="00652EBF" w:rsidRPr="000705DF" w:rsidRDefault="00652EBF" w:rsidP="00652EBF">
      <w:pPr>
        <w:pStyle w:val="NormalWeb"/>
        <w:spacing w:before="0" w:beforeAutospacing="0" w:after="0" w:afterAutospacing="0"/>
        <w:ind w:left="-450"/>
        <w:rPr>
          <w:rFonts w:asciiTheme="minorHAnsi" w:hAnsiTheme="minorHAnsi" w:cstheme="minorHAnsi"/>
          <w:b/>
          <w:bCs/>
          <w:color w:val="000000" w:themeColor="text1"/>
          <w:sz w:val="22"/>
          <w:szCs w:val="22"/>
        </w:rPr>
      </w:pPr>
      <w:r w:rsidRPr="000705DF">
        <w:rPr>
          <w:rStyle w:val="Strong"/>
          <w:rFonts w:asciiTheme="minorHAnsi" w:hAnsiTheme="minorHAnsi" w:cstheme="minorHAnsi"/>
          <w:color w:val="000000" w:themeColor="text1"/>
          <w:sz w:val="22"/>
          <w:szCs w:val="22"/>
        </w:rPr>
        <w:t>Arabic with English subtitles</w:t>
      </w:r>
    </w:p>
    <w:p w14:paraId="5504257E" w14:textId="77777777" w:rsidR="00652EBF" w:rsidRDefault="00652EBF" w:rsidP="00652EBF">
      <w:pPr>
        <w:pStyle w:val="NormalWeb"/>
        <w:spacing w:before="0" w:beforeAutospacing="0" w:after="0" w:afterAutospacing="0"/>
        <w:rPr>
          <w:rFonts w:asciiTheme="minorHAnsi" w:hAnsiTheme="minorHAnsi" w:cstheme="minorHAnsi"/>
          <w:color w:val="000000"/>
        </w:rPr>
      </w:pPr>
    </w:p>
    <w:p w14:paraId="1B1F2F63" w14:textId="7259DCE7" w:rsidR="00652EBF" w:rsidRPr="00C92E3C" w:rsidRDefault="00652EBF" w:rsidP="00652EBF">
      <w:pPr>
        <w:pStyle w:val="NormalWeb"/>
        <w:spacing w:before="0" w:beforeAutospacing="0" w:after="0" w:afterAutospacing="0"/>
        <w:ind w:left="-450"/>
        <w:rPr>
          <w:rFonts w:asciiTheme="minorHAnsi" w:hAnsiTheme="minorHAnsi" w:cstheme="minorHAnsi"/>
        </w:rPr>
      </w:pPr>
      <w:r w:rsidRPr="009C34BE">
        <w:rPr>
          <w:rFonts w:asciiTheme="minorHAnsi" w:hAnsiTheme="minorHAnsi" w:cstheme="minorHAnsi"/>
          <w:b/>
          <w:color w:val="000000"/>
        </w:rPr>
        <w:t>Distributor</w:t>
      </w:r>
      <w:r>
        <w:rPr>
          <w:rFonts w:asciiTheme="minorHAnsi" w:hAnsiTheme="minorHAnsi" w:cstheme="minorHAnsi"/>
          <w:b/>
          <w:color w:val="000000"/>
        </w:rPr>
        <w:t>:</w:t>
      </w:r>
      <w:r>
        <w:rPr>
          <w:rFonts w:asciiTheme="minorHAnsi" w:hAnsiTheme="minorHAnsi" w:cstheme="minorHAnsi"/>
          <w:color w:val="000000"/>
        </w:rPr>
        <w:t xml:space="preserve"> New Wave</w:t>
      </w:r>
      <w:r>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006B0155">
        <w:rPr>
          <w:rFonts w:asciiTheme="minorHAnsi" w:hAnsiTheme="minorHAnsi" w:cstheme="minorHAnsi"/>
          <w:b/>
          <w:color w:val="000000"/>
          <w:shd w:val="clear" w:color="auto" w:fill="FFFFFF"/>
        </w:rPr>
        <w:t xml:space="preserve"> via Verve: </w:t>
      </w:r>
      <w:hyperlink r:id="rId7" w:history="1">
        <w:r w:rsidR="006B0155" w:rsidRPr="003640B4">
          <w:rPr>
            <w:rStyle w:val="Hyperlink"/>
            <w:rFonts w:asciiTheme="minorHAnsi" w:hAnsiTheme="minorHAnsi" w:cstheme="minorHAnsi"/>
            <w:bCs/>
            <w:shd w:val="clear" w:color="auto" w:fill="FFFFFF"/>
          </w:rPr>
          <w:t>colin@vervepics.com</w:t>
        </w:r>
      </w:hyperlink>
      <w:r w:rsidRPr="006B0155">
        <w:rPr>
          <w:rFonts w:asciiTheme="minorHAnsi" w:hAnsiTheme="minorHAnsi" w:cstheme="minorHAnsi"/>
          <w:b/>
          <w:color w:val="000000"/>
          <w:shd w:val="clear" w:color="auto" w:fill="FFFFFF"/>
        </w:rPr>
        <w:br/>
      </w:r>
      <w:r w:rsidRPr="009C34BE">
        <w:rPr>
          <w:rFonts w:asciiTheme="minorHAnsi" w:hAnsiTheme="minorHAnsi" w:cstheme="minorHAnsi"/>
          <w:b/>
          <w:color w:val="000000"/>
          <w:shd w:val="clear" w:color="auto" w:fill="FFFFFF"/>
        </w:rPr>
        <w:t>Available:</w:t>
      </w:r>
      <w:r>
        <w:rPr>
          <w:rFonts w:asciiTheme="minorHAnsi" w:hAnsiTheme="minorHAnsi" w:cstheme="minorHAnsi"/>
          <w:color w:val="000000"/>
          <w:shd w:val="clear" w:color="auto" w:fill="FFFFFF"/>
        </w:rPr>
        <w:t xml:space="preserve"> Friday 12</w:t>
      </w:r>
      <w:r w:rsidRPr="00652EBF">
        <w:rPr>
          <w:rFonts w:asciiTheme="minorHAnsi" w:hAnsiTheme="minorHAnsi" w:cstheme="minorHAnsi"/>
          <w:color w:val="000000"/>
          <w:shd w:val="clear" w:color="auto" w:fill="FFFFFF"/>
          <w:vertAlign w:val="superscript"/>
        </w:rPr>
        <w:t>th</w:t>
      </w:r>
      <w:r>
        <w:rPr>
          <w:rFonts w:asciiTheme="minorHAnsi" w:hAnsiTheme="minorHAnsi" w:cstheme="minorHAnsi"/>
          <w:color w:val="000000"/>
          <w:shd w:val="clear" w:color="auto" w:fill="FFFFFF"/>
        </w:rPr>
        <w:t xml:space="preserve"> November</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 xml:space="preserve">Platform: </w:t>
      </w:r>
      <w:r w:rsidRPr="00652EBF">
        <w:rPr>
          <w:rFonts w:asciiTheme="minorHAnsi" w:hAnsiTheme="minorHAnsi" w:cstheme="minorHAnsi"/>
          <w:color w:val="000000"/>
          <w:shd w:val="clear" w:color="auto" w:fill="FFFFFF"/>
        </w:rPr>
        <w:t>Theatrical and SVOD</w:t>
      </w:r>
      <w:r w:rsidR="008C3D14">
        <w:rPr>
          <w:rFonts w:asciiTheme="minorHAnsi" w:hAnsiTheme="minorHAnsi" w:cstheme="minorHAnsi"/>
          <w:color w:val="000000"/>
          <w:shd w:val="clear" w:color="auto" w:fill="FFFFFF"/>
        </w:rPr>
        <w:t xml:space="preserve"> (Curzon Home Cinema and BFI Player)</w:t>
      </w:r>
    </w:p>
    <w:p w14:paraId="1669AFED" w14:textId="77777777" w:rsidR="00652EBF" w:rsidRPr="00C92E3C" w:rsidRDefault="00652EBF" w:rsidP="00652EBF">
      <w:pPr>
        <w:rPr>
          <w:rFonts w:cstheme="minorHAnsi"/>
        </w:rPr>
      </w:pPr>
    </w:p>
    <w:p w14:paraId="05F7351B" w14:textId="3B7E25D6" w:rsidR="00652EBF" w:rsidRPr="00652EBF" w:rsidRDefault="00652EBF" w:rsidP="004A4886">
      <w:pPr>
        <w:pStyle w:val="NormalWeb"/>
        <w:spacing w:before="0" w:beforeAutospacing="0" w:after="0" w:afterAutospacing="0"/>
        <w:ind w:left="-450"/>
        <w:rPr>
          <w:rStyle w:val="Strong"/>
          <w:rFonts w:asciiTheme="minorHAnsi" w:hAnsiTheme="minorHAnsi" w:cstheme="minorHAnsi"/>
          <w:color w:val="000000" w:themeColor="text1"/>
          <w:sz w:val="22"/>
          <w:szCs w:val="22"/>
        </w:rPr>
      </w:pPr>
      <w:r w:rsidRPr="00652EBF">
        <w:rPr>
          <w:rStyle w:val="Strong"/>
          <w:rFonts w:asciiTheme="minorHAnsi" w:hAnsiTheme="minorHAnsi" w:cstheme="minorHAnsi"/>
          <w:color w:val="000000" w:themeColor="text1"/>
          <w:sz w:val="22"/>
          <w:szCs w:val="22"/>
        </w:rPr>
        <w:t>Synopsis</w:t>
      </w:r>
    </w:p>
    <w:p w14:paraId="0C3CD276" w14:textId="64A5578C" w:rsidR="004A4886" w:rsidRDefault="004A4886" w:rsidP="004A4886">
      <w:pPr>
        <w:pStyle w:val="NormalWeb"/>
        <w:spacing w:before="0" w:beforeAutospacing="0" w:after="0" w:afterAutospacing="0"/>
        <w:ind w:left="-450"/>
        <w:rPr>
          <w:rFonts w:asciiTheme="minorHAnsi" w:hAnsiTheme="minorHAnsi" w:cstheme="minorHAnsi"/>
          <w:b/>
          <w:sz w:val="28"/>
          <w:szCs w:val="28"/>
        </w:rPr>
      </w:pPr>
      <w:r w:rsidRPr="004A4886">
        <w:rPr>
          <w:rStyle w:val="Strong"/>
          <w:rFonts w:asciiTheme="minorHAnsi" w:hAnsiTheme="minorHAnsi" w:cstheme="minorHAnsi"/>
          <w:b w:val="0"/>
          <w:color w:val="000000" w:themeColor="text1"/>
          <w:sz w:val="22"/>
          <w:szCs w:val="22"/>
        </w:rPr>
        <w:t>Based on Sudanese writer Hammour Ziada’s short story, Sleeping at the Foot of the Mountain, </w:t>
      </w:r>
      <w:r w:rsidRPr="004A4886">
        <w:rPr>
          <w:rStyle w:val="Emphasis"/>
          <w:rFonts w:asciiTheme="minorHAnsi" w:hAnsiTheme="minorHAnsi" w:cstheme="minorHAnsi"/>
          <w:bCs/>
          <w:color w:val="000000" w:themeColor="text1"/>
          <w:sz w:val="22"/>
          <w:szCs w:val="22"/>
        </w:rPr>
        <w:t>You Will Die at Twenty </w:t>
      </w:r>
      <w:r w:rsidRPr="004A4886">
        <w:rPr>
          <w:rStyle w:val="Strong"/>
          <w:rFonts w:asciiTheme="minorHAnsi" w:hAnsiTheme="minorHAnsi" w:cstheme="minorHAnsi"/>
          <w:b w:val="0"/>
          <w:color w:val="000000" w:themeColor="text1"/>
          <w:sz w:val="22"/>
          <w:szCs w:val="22"/>
        </w:rPr>
        <w:t>follows the life of Muzamil (Mustafa Shehata) from birth until his 20</w:t>
      </w:r>
      <w:r w:rsidRPr="004A4886">
        <w:rPr>
          <w:rStyle w:val="Strong"/>
          <w:rFonts w:asciiTheme="minorHAnsi" w:hAnsiTheme="minorHAnsi" w:cstheme="minorHAnsi"/>
          <w:b w:val="0"/>
          <w:color w:val="000000" w:themeColor="text1"/>
          <w:sz w:val="22"/>
          <w:szCs w:val="22"/>
          <w:vertAlign w:val="superscript"/>
        </w:rPr>
        <w:t>th</w:t>
      </w:r>
      <w:r w:rsidRPr="004A4886">
        <w:rPr>
          <w:rStyle w:val="Strong"/>
          <w:rFonts w:asciiTheme="minorHAnsi" w:hAnsiTheme="minorHAnsi" w:cstheme="minorHAnsi"/>
          <w:b w:val="0"/>
          <w:color w:val="000000" w:themeColor="text1"/>
          <w:sz w:val="22"/>
          <w:szCs w:val="22"/>
        </w:rPr>
        <w:t xml:space="preserve"> birthday. Muzamil’s religious Sufi village lies between the Blue and White Nile in Al Jazira state, Sudan, and at the boy’s </w:t>
      </w:r>
      <w:r w:rsidR="00B94E46">
        <w:rPr>
          <w:rStyle w:val="Strong"/>
          <w:rFonts w:asciiTheme="minorHAnsi" w:hAnsiTheme="minorHAnsi" w:cstheme="minorHAnsi"/>
          <w:b w:val="0"/>
          <w:color w:val="000000" w:themeColor="text1"/>
          <w:sz w:val="22"/>
          <w:szCs w:val="22"/>
        </w:rPr>
        <w:t xml:space="preserve">naming </w:t>
      </w:r>
      <w:r w:rsidRPr="004A4886">
        <w:rPr>
          <w:rStyle w:val="Strong"/>
          <w:rFonts w:asciiTheme="minorHAnsi" w:hAnsiTheme="minorHAnsi" w:cstheme="minorHAnsi"/>
          <w:b w:val="0"/>
          <w:color w:val="000000" w:themeColor="text1"/>
          <w:sz w:val="22"/>
          <w:szCs w:val="22"/>
        </w:rPr>
        <w:t>ceremony, a sheik prophesizes that Muzamil will meet an early death at the age of twenty. Beholden to the grim fate, his mother, Sakina (Islam Mubarak), becomes overprotective and forbids his education or travelling, and his despairing father, Alnoor (Talal Afifi), leaves home for many years. The villagers taunt Muzamil, referring to him as “son of death”, and he becomes increasingly isolated, with only the opportunity to study the Koran. The quality of his life changes when he meets Suliman (Mahmoud Elsaraj), a Sudanese cinematographer, who imparts his passion for cinema and existential ideas with the curious teenager. A conflict grows within Muzamil between his traditional values and newfound modern aspirations. Will he have the time to act out his desires?</w:t>
      </w:r>
    </w:p>
    <w:p w14:paraId="51E46E2C" w14:textId="4363795B" w:rsidR="00652EBF" w:rsidRDefault="00652EBF" w:rsidP="00652EBF">
      <w:pPr>
        <w:pStyle w:val="NormalWeb"/>
        <w:spacing w:before="0" w:beforeAutospacing="0" w:after="0" w:afterAutospacing="0"/>
        <w:rPr>
          <w:rStyle w:val="Strong"/>
          <w:rFonts w:asciiTheme="minorHAnsi" w:hAnsiTheme="minorHAnsi" w:cstheme="minorHAnsi"/>
          <w:b w:val="0"/>
          <w:color w:val="000000" w:themeColor="text1"/>
          <w:sz w:val="22"/>
          <w:szCs w:val="22"/>
        </w:rPr>
      </w:pPr>
    </w:p>
    <w:p w14:paraId="5A337D10" w14:textId="0451A2F6" w:rsidR="00652EBF" w:rsidRDefault="00652EBF" w:rsidP="004A4886">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p>
    <w:p w14:paraId="4AE56A2B" w14:textId="318735F3" w:rsidR="00652EBF" w:rsidRPr="00652EBF" w:rsidRDefault="00652EBF" w:rsidP="004A4886">
      <w:pPr>
        <w:pStyle w:val="NormalWeb"/>
        <w:spacing w:before="0" w:beforeAutospacing="0" w:after="0" w:afterAutospacing="0"/>
        <w:ind w:left="-450"/>
        <w:rPr>
          <w:rStyle w:val="Strong"/>
          <w:rFonts w:asciiTheme="minorHAnsi" w:hAnsiTheme="minorHAnsi" w:cstheme="minorHAnsi"/>
          <w:color w:val="000000" w:themeColor="text1"/>
          <w:sz w:val="22"/>
          <w:szCs w:val="22"/>
        </w:rPr>
      </w:pPr>
      <w:r w:rsidRPr="00652EBF">
        <w:rPr>
          <w:rStyle w:val="Strong"/>
          <w:rFonts w:asciiTheme="minorHAnsi" w:hAnsiTheme="minorHAnsi" w:cstheme="minorHAnsi"/>
          <w:color w:val="000000" w:themeColor="text1"/>
          <w:sz w:val="22"/>
          <w:szCs w:val="22"/>
        </w:rPr>
        <w:t>Awards</w:t>
      </w:r>
    </w:p>
    <w:p w14:paraId="0C4D2217" w14:textId="77777777" w:rsidR="00652EBF" w:rsidRDefault="00652EBF" w:rsidP="000705DF">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p>
    <w:p w14:paraId="66F98EBF" w14:textId="2B2D84D1" w:rsidR="000705DF" w:rsidRDefault="004A4886" w:rsidP="000705DF">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r w:rsidRPr="004A4886">
        <w:rPr>
          <w:rStyle w:val="Strong"/>
          <w:rFonts w:asciiTheme="minorHAnsi" w:hAnsiTheme="minorHAnsi" w:cstheme="minorHAnsi"/>
          <w:b w:val="0"/>
          <w:color w:val="000000" w:themeColor="text1"/>
          <w:sz w:val="22"/>
          <w:szCs w:val="22"/>
        </w:rPr>
        <w:t>Winner – Best Debut Film – Venice Film Festival 2019</w:t>
      </w:r>
      <w:r w:rsidRPr="004A4886">
        <w:rPr>
          <w:rFonts w:asciiTheme="minorHAnsi" w:hAnsiTheme="minorHAnsi" w:cstheme="minorHAnsi"/>
          <w:bCs/>
          <w:color w:val="000000" w:themeColor="text1"/>
          <w:sz w:val="22"/>
          <w:szCs w:val="22"/>
        </w:rPr>
        <w:br/>
      </w:r>
      <w:r w:rsidRPr="004A4886">
        <w:rPr>
          <w:rStyle w:val="Strong"/>
          <w:rFonts w:asciiTheme="minorHAnsi" w:hAnsiTheme="minorHAnsi" w:cstheme="minorHAnsi"/>
          <w:b w:val="0"/>
          <w:color w:val="000000" w:themeColor="text1"/>
          <w:sz w:val="22"/>
          <w:szCs w:val="22"/>
        </w:rPr>
        <w:t>Winner – Best First Film, Best Screenplay, FIPRESCI Award - Carthage Film Festival 2019</w:t>
      </w:r>
      <w:r w:rsidRPr="004A4886">
        <w:rPr>
          <w:rFonts w:asciiTheme="minorHAnsi" w:hAnsiTheme="minorHAnsi" w:cstheme="minorHAnsi"/>
          <w:bCs/>
          <w:color w:val="000000" w:themeColor="text1"/>
          <w:sz w:val="22"/>
          <w:szCs w:val="22"/>
        </w:rPr>
        <w:br/>
      </w:r>
      <w:r w:rsidRPr="004A4886">
        <w:rPr>
          <w:rStyle w:val="Strong"/>
          <w:rFonts w:asciiTheme="minorHAnsi" w:hAnsiTheme="minorHAnsi" w:cstheme="minorHAnsi"/>
          <w:b w:val="0"/>
          <w:color w:val="000000" w:themeColor="text1"/>
          <w:sz w:val="22"/>
          <w:szCs w:val="22"/>
        </w:rPr>
        <w:t>Winner – Hamburg Producers Award – Hamburg Film Festival</w:t>
      </w:r>
      <w:r w:rsidRPr="004A4886">
        <w:rPr>
          <w:rFonts w:asciiTheme="minorHAnsi" w:hAnsiTheme="minorHAnsi" w:cstheme="minorHAnsi"/>
          <w:bCs/>
          <w:color w:val="000000" w:themeColor="text1"/>
          <w:sz w:val="22"/>
          <w:szCs w:val="22"/>
        </w:rPr>
        <w:br/>
      </w:r>
      <w:r w:rsidRPr="004A4886">
        <w:rPr>
          <w:rStyle w:val="Strong"/>
          <w:rFonts w:asciiTheme="minorHAnsi" w:hAnsiTheme="minorHAnsi" w:cstheme="minorHAnsi"/>
          <w:b w:val="0"/>
          <w:color w:val="000000" w:themeColor="text1"/>
          <w:sz w:val="22"/>
          <w:szCs w:val="22"/>
        </w:rPr>
        <w:t>Winner – Best Film – El Gouna Film Festival 201</w:t>
      </w:r>
      <w:r>
        <w:rPr>
          <w:rStyle w:val="Strong"/>
          <w:rFonts w:asciiTheme="minorHAnsi" w:hAnsiTheme="minorHAnsi" w:cstheme="minorHAnsi"/>
          <w:b w:val="0"/>
          <w:color w:val="000000" w:themeColor="text1"/>
          <w:sz w:val="22"/>
          <w:szCs w:val="22"/>
        </w:rPr>
        <w:t>9</w:t>
      </w:r>
    </w:p>
    <w:p w14:paraId="587AE50C" w14:textId="77777777" w:rsidR="00C92E3C" w:rsidRPr="00C92E3C" w:rsidRDefault="00C92E3C" w:rsidP="007A6D59">
      <w:pPr>
        <w:rPr>
          <w:rFonts w:cstheme="minorHAnsi"/>
        </w:rPr>
      </w:pPr>
    </w:p>
    <w:p w14:paraId="7DB1D83E" w14:textId="4D1E8F7A" w:rsidR="00C92E3C" w:rsidRDefault="00C92E3C" w:rsidP="007A6D59">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p>
    <w:p w14:paraId="28731BD4" w14:textId="77777777" w:rsidR="002A6F0B" w:rsidRPr="002A6F0B" w:rsidRDefault="002A6F0B" w:rsidP="007A6D59">
      <w:pPr>
        <w:pStyle w:val="NormalWeb"/>
        <w:spacing w:before="0" w:beforeAutospacing="0" w:after="0" w:afterAutospacing="0"/>
        <w:ind w:left="-450"/>
        <w:rPr>
          <w:rFonts w:asciiTheme="minorHAnsi" w:hAnsiTheme="minorHAnsi" w:cstheme="minorHAnsi"/>
        </w:rPr>
      </w:pPr>
    </w:p>
    <w:p w14:paraId="7C382B15" w14:textId="5F767CC0" w:rsidR="002A6F0B" w:rsidRPr="002A6F0B" w:rsidRDefault="00C92E3C" w:rsidP="002A6F0B">
      <w:pPr>
        <w:pStyle w:val="NormalWeb"/>
        <w:spacing w:before="0" w:beforeAutospacing="0" w:after="0" w:afterAutospacing="0"/>
        <w:ind w:left="-450"/>
        <w:rPr>
          <w:rFonts w:asciiTheme="minorHAnsi" w:hAnsiTheme="minorHAnsi" w:cstheme="minorHAnsi"/>
          <w:color w:val="000000"/>
        </w:rPr>
      </w:pPr>
      <w:r w:rsidRPr="00C92E3C">
        <w:rPr>
          <w:rFonts w:asciiTheme="minorHAnsi" w:hAnsiTheme="minorHAnsi" w:cstheme="minorHAnsi"/>
          <w:color w:val="000000"/>
        </w:rPr>
        <w:t>Official website:</w:t>
      </w:r>
      <w:r w:rsidRPr="00C92E3C">
        <w:rPr>
          <w:rStyle w:val="apple-tab-span"/>
          <w:rFonts w:asciiTheme="minorHAnsi" w:hAnsiTheme="minorHAnsi" w:cstheme="minorHAnsi"/>
          <w:color w:val="000000"/>
        </w:rPr>
        <w:tab/>
      </w:r>
      <w:hyperlink r:id="rId8" w:history="1">
        <w:r w:rsidR="00245A28" w:rsidRPr="00462592">
          <w:rPr>
            <w:rStyle w:val="Hyperlink"/>
            <w:rFonts w:asciiTheme="minorHAnsi" w:hAnsiTheme="minorHAnsi" w:cstheme="minorHAnsi"/>
          </w:rPr>
          <w:t>www.</w:t>
        </w:r>
        <w:r w:rsidR="00221038" w:rsidRPr="00462592">
          <w:rPr>
            <w:rStyle w:val="Hyperlink"/>
            <w:rFonts w:asciiTheme="minorHAnsi" w:hAnsiTheme="minorHAnsi" w:cstheme="minorHAnsi"/>
          </w:rPr>
          <w:t>newwavefilms.co.uk</w:t>
        </w:r>
      </w:hyperlink>
    </w:p>
    <w:p w14:paraId="683DF562" w14:textId="7C03BAC6"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Official Twitter:</w:t>
      </w:r>
      <w:r w:rsidRPr="00C92E3C">
        <w:rPr>
          <w:rStyle w:val="apple-tab-span"/>
          <w:rFonts w:asciiTheme="minorHAnsi" w:hAnsiTheme="minorHAnsi" w:cstheme="minorHAnsi"/>
          <w:color w:val="000000"/>
        </w:rPr>
        <w:tab/>
      </w:r>
      <w:r w:rsidR="00221038">
        <w:rPr>
          <w:rStyle w:val="apple-tab-span"/>
          <w:rFonts w:asciiTheme="minorHAnsi" w:hAnsiTheme="minorHAnsi" w:cstheme="minorHAnsi"/>
          <w:color w:val="000000"/>
        </w:rPr>
        <w:t>@NewWaveFilms</w:t>
      </w:r>
    </w:p>
    <w:p w14:paraId="2BFBAA70" w14:textId="3711B658"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Official Facebook:</w:t>
      </w:r>
      <w:r w:rsidRPr="00C92E3C">
        <w:rPr>
          <w:rStyle w:val="apple-tab-span"/>
          <w:rFonts w:asciiTheme="minorHAnsi" w:hAnsiTheme="minorHAnsi" w:cstheme="minorHAnsi"/>
          <w:color w:val="000000"/>
        </w:rPr>
        <w:tab/>
      </w:r>
      <w:r w:rsidR="00245A28">
        <w:rPr>
          <w:rStyle w:val="apple-tab-span"/>
          <w:rFonts w:asciiTheme="minorHAnsi" w:hAnsiTheme="minorHAnsi" w:cstheme="minorHAnsi"/>
          <w:color w:val="000000"/>
        </w:rPr>
        <w:t>@newwavefilmsuk</w:t>
      </w:r>
    </w:p>
    <w:p w14:paraId="70C64B7F" w14:textId="0118EFC5"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 xml:space="preserve">Official Instagram: </w:t>
      </w:r>
      <w:r w:rsidRPr="00C92E3C">
        <w:rPr>
          <w:rStyle w:val="apple-tab-span"/>
          <w:rFonts w:asciiTheme="minorHAnsi" w:hAnsiTheme="minorHAnsi" w:cstheme="minorHAnsi"/>
          <w:color w:val="000000"/>
        </w:rPr>
        <w:tab/>
      </w:r>
      <w:r w:rsidR="00245A28">
        <w:rPr>
          <w:rStyle w:val="apple-tab-span"/>
          <w:rFonts w:asciiTheme="minorHAnsi" w:hAnsiTheme="minorHAnsi" w:cstheme="minorHAnsi"/>
          <w:color w:val="000000"/>
        </w:rPr>
        <w:t>@newwavefilmsuk</w:t>
      </w:r>
    </w:p>
    <w:p w14:paraId="1DABFE64" w14:textId="6785400F"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hashtag:</w:t>
      </w:r>
      <w:r w:rsidRPr="00C92E3C">
        <w:rPr>
          <w:rStyle w:val="apple-tab-span"/>
          <w:rFonts w:asciiTheme="minorHAnsi" w:hAnsiTheme="minorHAnsi" w:cstheme="minorHAnsi"/>
          <w:color w:val="000000"/>
        </w:rPr>
        <w:tab/>
      </w:r>
      <w:r w:rsidR="00245A28">
        <w:rPr>
          <w:rStyle w:val="apple-tab-span"/>
          <w:rFonts w:asciiTheme="minorHAnsi" w:hAnsiTheme="minorHAnsi" w:cstheme="minorHAnsi"/>
          <w:color w:val="000000"/>
        </w:rPr>
        <w:tab/>
        <w:t>#Youwilldieat20 #YouWillDieAtTwenty</w:t>
      </w:r>
    </w:p>
    <w:p w14:paraId="6A4B0683" w14:textId="77777777" w:rsidR="00C92E3C" w:rsidRPr="00C92E3C" w:rsidRDefault="00C92E3C" w:rsidP="007A6D59">
      <w:pPr>
        <w:rPr>
          <w:rFonts w:cstheme="minorHAnsi"/>
        </w:rPr>
      </w:pPr>
    </w:p>
    <w:p w14:paraId="09CC6201" w14:textId="77777777" w:rsidR="00652EBF" w:rsidRDefault="00C92E3C" w:rsidP="00652EBF">
      <w:pPr>
        <w:pStyle w:val="NormalWeb"/>
        <w:spacing w:before="0" w:beforeAutospacing="0" w:after="0" w:afterAutospacing="0"/>
        <w:ind w:left="-450"/>
        <w:rPr>
          <w:rFonts w:asciiTheme="minorHAnsi" w:hAnsiTheme="minorHAnsi" w:cstheme="minorHAnsi"/>
          <w:b/>
          <w:bCs/>
          <w:color w:val="000000"/>
          <w:sz w:val="22"/>
          <w:szCs w:val="22"/>
        </w:rPr>
      </w:pPr>
      <w:r w:rsidRPr="00652EBF">
        <w:rPr>
          <w:rFonts w:asciiTheme="minorHAnsi" w:hAnsiTheme="minorHAnsi" w:cstheme="minorHAnsi"/>
          <w:b/>
          <w:bCs/>
          <w:color w:val="000000"/>
          <w:sz w:val="22"/>
          <w:szCs w:val="22"/>
        </w:rPr>
        <w:t>Press</w:t>
      </w:r>
    </w:p>
    <w:p w14:paraId="0DDD6E61" w14:textId="77777777" w:rsidR="00652EBF" w:rsidRDefault="00652EBF" w:rsidP="00652EBF">
      <w:pPr>
        <w:pStyle w:val="NormalWeb"/>
        <w:spacing w:before="0" w:beforeAutospacing="0" w:after="0" w:afterAutospacing="0"/>
        <w:ind w:left="-450"/>
        <w:rPr>
          <w:rFonts w:ascii="Segoe UI Symbol" w:hAnsi="Segoe UI Symbol" w:cs="Segoe UI Symbol"/>
          <w:color w:val="000000" w:themeColor="text1"/>
          <w:sz w:val="22"/>
          <w:szCs w:val="22"/>
        </w:rPr>
      </w:pPr>
    </w:p>
    <w:p w14:paraId="1DA224D9" w14:textId="77777777" w:rsidR="00652EBF" w:rsidRDefault="00652EBF" w:rsidP="00652EBF">
      <w:pPr>
        <w:pStyle w:val="NormalWeb"/>
        <w:spacing w:before="0" w:beforeAutospacing="0" w:after="0" w:afterAutospacing="0"/>
        <w:ind w:left="-450"/>
        <w:rPr>
          <w:rFonts w:asciiTheme="minorHAnsi" w:hAnsiTheme="minorHAnsi" w:cstheme="minorHAnsi"/>
          <w:b/>
          <w:bCs/>
          <w:color w:val="000000"/>
          <w:sz w:val="22"/>
          <w:szCs w:val="22"/>
        </w:rPr>
      </w:pPr>
      <w:r w:rsidRPr="00652EBF">
        <w:rPr>
          <w:rFonts w:ascii="Segoe UI Symbol" w:hAnsi="Segoe UI Symbol" w:cs="Segoe UI Symbol"/>
          <w:color w:val="000000" w:themeColor="text1"/>
          <w:sz w:val="22"/>
          <w:szCs w:val="22"/>
        </w:rPr>
        <w:t>★★★★</w:t>
      </w:r>
      <w:r w:rsidRPr="00652EBF">
        <w:rPr>
          <w:rStyle w:val="Strong"/>
          <w:rFonts w:asciiTheme="minorHAnsi" w:hAnsiTheme="minorHAnsi" w:cstheme="minorHAnsi"/>
          <w:b w:val="0"/>
          <w:color w:val="000000" w:themeColor="text1"/>
          <w:sz w:val="22"/>
          <w:szCs w:val="22"/>
        </w:rPr>
        <w:t> "Sudan’s first Oscar entry... warmed by compassion and gorgeous dreamy imagery. ‘The film is a parable about the dangers of blind faith in religion and authority…there are some gorgeous images here, too."</w:t>
      </w:r>
    </w:p>
    <w:p w14:paraId="22E5744F" w14:textId="5B671BCB" w:rsidR="00652EBF" w:rsidRDefault="00652EBF" w:rsidP="00652EBF">
      <w:pPr>
        <w:pStyle w:val="NormalWeb"/>
        <w:spacing w:before="0" w:beforeAutospacing="0" w:after="0" w:afterAutospacing="0"/>
        <w:ind w:left="-450"/>
        <w:rPr>
          <w:rFonts w:asciiTheme="minorHAnsi" w:hAnsiTheme="minorHAnsi" w:cstheme="minorHAnsi"/>
          <w:b/>
          <w:bCs/>
          <w:color w:val="000000"/>
          <w:sz w:val="22"/>
          <w:szCs w:val="22"/>
        </w:rPr>
      </w:pPr>
      <w:r w:rsidRPr="00652EBF">
        <w:rPr>
          <w:rFonts w:asciiTheme="minorHAnsi" w:hAnsiTheme="minorHAnsi" w:cstheme="minorHAnsi"/>
          <w:color w:val="000000" w:themeColor="text1"/>
          <w:sz w:val="22"/>
          <w:szCs w:val="22"/>
        </w:rPr>
        <w:t>Cath Clarke,</w:t>
      </w:r>
      <w:r w:rsidRPr="00652EBF">
        <w:rPr>
          <w:rStyle w:val="Strong"/>
          <w:rFonts w:asciiTheme="minorHAnsi" w:hAnsiTheme="minorHAnsi" w:cstheme="minorHAnsi"/>
          <w:b w:val="0"/>
          <w:color w:val="000000" w:themeColor="text1"/>
          <w:sz w:val="22"/>
          <w:szCs w:val="22"/>
        </w:rPr>
        <w:t> </w:t>
      </w:r>
      <w:hyperlink r:id="rId9" w:history="1">
        <w:r w:rsidRPr="00652EBF">
          <w:rPr>
            <w:rStyle w:val="Hyperlink"/>
            <w:rFonts w:asciiTheme="minorHAnsi" w:hAnsiTheme="minorHAnsi" w:cstheme="minorHAnsi"/>
            <w:bCs/>
            <w:color w:val="000000" w:themeColor="text1"/>
            <w:sz w:val="22"/>
            <w:szCs w:val="22"/>
          </w:rPr>
          <w:t>THE GUARDIAN</w:t>
        </w:r>
      </w:hyperlink>
    </w:p>
    <w:p w14:paraId="7228B04A" w14:textId="77777777" w:rsidR="00652EBF" w:rsidRDefault="00652EBF" w:rsidP="00652EBF">
      <w:pPr>
        <w:pStyle w:val="NormalWeb"/>
        <w:spacing w:before="0" w:beforeAutospacing="0" w:after="0" w:afterAutospacing="0"/>
        <w:ind w:left="-450"/>
        <w:rPr>
          <w:rStyle w:val="Strong"/>
          <w:rFonts w:ascii="Segoe UI Symbol" w:hAnsi="Segoe UI Symbol" w:cs="Segoe UI Symbol"/>
          <w:b w:val="0"/>
          <w:color w:val="000000" w:themeColor="text1"/>
          <w:sz w:val="22"/>
          <w:szCs w:val="22"/>
        </w:rPr>
      </w:pPr>
    </w:p>
    <w:p w14:paraId="3441D24D" w14:textId="77777777" w:rsidR="00652EBF" w:rsidRDefault="00652EBF" w:rsidP="00652EBF">
      <w:pPr>
        <w:pStyle w:val="NormalWeb"/>
        <w:spacing w:before="0" w:beforeAutospacing="0" w:after="0" w:afterAutospacing="0"/>
        <w:ind w:left="-450"/>
        <w:rPr>
          <w:rFonts w:asciiTheme="minorHAnsi" w:hAnsiTheme="minorHAnsi" w:cstheme="minorHAnsi"/>
          <w:b/>
          <w:bCs/>
          <w:color w:val="000000"/>
          <w:sz w:val="22"/>
          <w:szCs w:val="22"/>
        </w:rPr>
      </w:pPr>
      <w:r w:rsidRPr="00652EBF">
        <w:rPr>
          <w:rStyle w:val="Strong"/>
          <w:rFonts w:ascii="Segoe UI Symbol" w:hAnsi="Segoe UI Symbol" w:cs="Segoe UI Symbol"/>
          <w:b w:val="0"/>
          <w:color w:val="000000" w:themeColor="text1"/>
          <w:sz w:val="22"/>
          <w:szCs w:val="22"/>
        </w:rPr>
        <w:t>★★★★★</w:t>
      </w:r>
      <w:r w:rsidRPr="00652EBF">
        <w:rPr>
          <w:rStyle w:val="Strong"/>
          <w:rFonts w:asciiTheme="minorHAnsi" w:hAnsiTheme="minorHAnsi" w:cstheme="minorHAnsi"/>
          <w:b w:val="0"/>
          <w:color w:val="000000" w:themeColor="text1"/>
          <w:sz w:val="22"/>
          <w:szCs w:val="22"/>
        </w:rPr>
        <w:t>"Exploring concepts of mortality and morality in a number of intelligent and</w:t>
      </w:r>
      <w:r w:rsidRPr="00652EBF">
        <w:rPr>
          <w:rStyle w:val="Strong"/>
          <w:rFonts w:asciiTheme="minorHAnsi" w:hAnsiTheme="minorHAnsi" w:cstheme="minorHAnsi"/>
          <w:b w:val="0"/>
          <w:color w:val="000000" w:themeColor="text1"/>
          <w:sz w:val="22"/>
          <w:szCs w:val="22"/>
          <w:u w:val="single"/>
        </w:rPr>
        <w:t> </w:t>
      </w:r>
      <w:r w:rsidRPr="00652EBF">
        <w:rPr>
          <w:rStyle w:val="Strong"/>
          <w:rFonts w:asciiTheme="minorHAnsi" w:hAnsiTheme="minorHAnsi" w:cstheme="minorHAnsi"/>
          <w:b w:val="0"/>
          <w:color w:val="000000" w:themeColor="text1"/>
          <w:sz w:val="22"/>
          <w:szCs w:val="22"/>
        </w:rPr>
        <w:t>gripping ways… fantastic cinematography and sound design…great production work is bolstered further by a talented cast who deliver powerful and emotive performances… perfectly."</w:t>
      </w:r>
    </w:p>
    <w:p w14:paraId="22B6B65A" w14:textId="77777777" w:rsidR="00652EBF" w:rsidRDefault="00652EBF" w:rsidP="00652EBF">
      <w:pPr>
        <w:pStyle w:val="NormalWeb"/>
        <w:spacing w:before="0" w:beforeAutospacing="0" w:after="0" w:afterAutospacing="0"/>
        <w:ind w:left="-450"/>
        <w:rPr>
          <w:rFonts w:asciiTheme="minorHAnsi" w:hAnsiTheme="minorHAnsi" w:cstheme="minorHAnsi"/>
          <w:b/>
          <w:bCs/>
          <w:color w:val="000000"/>
          <w:sz w:val="22"/>
          <w:szCs w:val="22"/>
        </w:rPr>
      </w:pPr>
      <w:r w:rsidRPr="00652EBF">
        <w:rPr>
          <w:rFonts w:asciiTheme="minorHAnsi" w:hAnsiTheme="minorHAnsi" w:cstheme="minorHAnsi"/>
          <w:color w:val="000000" w:themeColor="text1"/>
          <w:sz w:val="22"/>
          <w:szCs w:val="22"/>
        </w:rPr>
        <w:t>Umar Ali,  </w:t>
      </w:r>
      <w:hyperlink r:id="rId10" w:history="1">
        <w:r w:rsidRPr="00652EBF">
          <w:rPr>
            <w:rStyle w:val="Hyperlink"/>
            <w:rFonts w:asciiTheme="minorHAnsi" w:hAnsiTheme="minorHAnsi" w:cstheme="minorHAnsi"/>
            <w:bCs/>
            <w:color w:val="000000" w:themeColor="text1"/>
            <w:sz w:val="22"/>
            <w:szCs w:val="22"/>
          </w:rPr>
          <w:t>THE UPCOMING</w:t>
        </w:r>
      </w:hyperlink>
    </w:p>
    <w:p w14:paraId="4B216AC3" w14:textId="77777777" w:rsidR="00652EBF" w:rsidRDefault="00652EBF" w:rsidP="00652EBF">
      <w:pPr>
        <w:pStyle w:val="NormalWeb"/>
        <w:spacing w:before="0" w:beforeAutospacing="0" w:after="0" w:afterAutospacing="0"/>
        <w:ind w:left="-450"/>
        <w:rPr>
          <w:rStyle w:val="Strong"/>
          <w:rFonts w:ascii="Segoe UI Symbol" w:hAnsi="Segoe UI Symbol" w:cs="Segoe UI Symbol"/>
          <w:b w:val="0"/>
          <w:color w:val="000000" w:themeColor="text1"/>
          <w:sz w:val="22"/>
          <w:szCs w:val="22"/>
        </w:rPr>
      </w:pPr>
    </w:p>
    <w:p w14:paraId="215DEA8B" w14:textId="7B424E9A" w:rsidR="00652EBF" w:rsidRDefault="00652EBF" w:rsidP="00652EBF">
      <w:pPr>
        <w:pStyle w:val="NormalWeb"/>
        <w:spacing w:before="0" w:beforeAutospacing="0" w:after="0" w:afterAutospacing="0"/>
        <w:ind w:left="-450"/>
        <w:rPr>
          <w:rFonts w:asciiTheme="minorHAnsi" w:hAnsiTheme="minorHAnsi" w:cstheme="minorHAnsi"/>
          <w:b/>
          <w:bCs/>
          <w:color w:val="000000"/>
          <w:sz w:val="22"/>
          <w:szCs w:val="22"/>
        </w:rPr>
      </w:pPr>
      <w:r w:rsidRPr="00652EBF">
        <w:rPr>
          <w:rStyle w:val="Strong"/>
          <w:rFonts w:ascii="Segoe UI Symbol" w:hAnsi="Segoe UI Symbol" w:cs="Segoe UI Symbol"/>
          <w:b w:val="0"/>
          <w:color w:val="000000" w:themeColor="text1"/>
          <w:sz w:val="22"/>
          <w:szCs w:val="22"/>
        </w:rPr>
        <w:t>★★★★</w:t>
      </w:r>
      <w:r w:rsidRPr="00652EBF">
        <w:rPr>
          <w:rStyle w:val="Strong"/>
          <w:rFonts w:asciiTheme="minorHAnsi" w:hAnsiTheme="minorHAnsi" w:cstheme="minorHAnsi"/>
          <w:b w:val="0"/>
          <w:color w:val="000000" w:themeColor="text1"/>
          <w:sz w:val="22"/>
          <w:szCs w:val="22"/>
        </w:rPr>
        <w:t>1/2</w:t>
      </w:r>
      <w:r w:rsidR="00765325">
        <w:rPr>
          <w:rStyle w:val="Strong"/>
          <w:rFonts w:asciiTheme="minorHAnsi" w:hAnsiTheme="minorHAnsi" w:cstheme="minorHAnsi"/>
          <w:b w:val="0"/>
          <w:color w:val="000000" w:themeColor="text1"/>
          <w:sz w:val="22"/>
          <w:szCs w:val="22"/>
        </w:rPr>
        <w:t xml:space="preserve"> </w:t>
      </w:r>
      <w:r w:rsidRPr="00652EBF">
        <w:rPr>
          <w:rStyle w:val="Strong"/>
          <w:rFonts w:asciiTheme="minorHAnsi" w:hAnsiTheme="minorHAnsi" w:cstheme="minorHAnsi"/>
          <w:b w:val="0"/>
          <w:color w:val="000000" w:themeColor="text1"/>
          <w:sz w:val="22"/>
          <w:szCs w:val="22"/>
        </w:rPr>
        <w:t>“Gorgeously crafted, melancholic exploration of what it means to live, what it means to die, and how the two intersect.</w:t>
      </w:r>
    </w:p>
    <w:p w14:paraId="0072931D" w14:textId="77777777" w:rsidR="00765325" w:rsidRDefault="00652EBF" w:rsidP="00765325">
      <w:pPr>
        <w:pStyle w:val="NormalWeb"/>
        <w:spacing w:before="0" w:beforeAutospacing="0" w:after="0" w:afterAutospacing="0"/>
        <w:ind w:left="-450"/>
        <w:rPr>
          <w:rFonts w:asciiTheme="minorHAnsi" w:hAnsiTheme="minorHAnsi" w:cstheme="minorHAnsi"/>
          <w:b/>
          <w:bCs/>
          <w:color w:val="000000"/>
          <w:sz w:val="22"/>
          <w:szCs w:val="22"/>
        </w:rPr>
      </w:pPr>
      <w:r w:rsidRPr="00652EBF">
        <w:rPr>
          <w:rFonts w:asciiTheme="minorHAnsi" w:hAnsiTheme="minorHAnsi" w:cstheme="minorHAnsi"/>
          <w:color w:val="000000" w:themeColor="text1"/>
          <w:sz w:val="22"/>
          <w:szCs w:val="22"/>
        </w:rPr>
        <w:t>Joseph Thomasik,</w:t>
      </w:r>
      <w:r w:rsidRPr="00652EBF">
        <w:rPr>
          <w:rStyle w:val="Strong"/>
          <w:rFonts w:asciiTheme="minorHAnsi" w:hAnsiTheme="minorHAnsi" w:cstheme="minorHAnsi"/>
          <w:b w:val="0"/>
          <w:color w:val="000000" w:themeColor="text1"/>
          <w:sz w:val="22"/>
          <w:szCs w:val="22"/>
        </w:rPr>
        <w:t> </w:t>
      </w:r>
      <w:hyperlink r:id="rId11" w:history="1">
        <w:r w:rsidRPr="00652EBF">
          <w:rPr>
            <w:rStyle w:val="Hyperlink"/>
            <w:rFonts w:asciiTheme="minorHAnsi" w:hAnsiTheme="minorHAnsi" w:cstheme="minorHAnsi"/>
            <w:bCs/>
            <w:color w:val="000000" w:themeColor="text1"/>
            <w:sz w:val="22"/>
            <w:szCs w:val="22"/>
          </w:rPr>
          <w:t>LOUD AND CLEAR</w:t>
        </w:r>
      </w:hyperlink>
    </w:p>
    <w:p w14:paraId="17BC3229" w14:textId="77777777" w:rsidR="00765325" w:rsidRDefault="00765325" w:rsidP="00765325">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p>
    <w:p w14:paraId="176B34EA" w14:textId="77777777" w:rsidR="00765325" w:rsidRDefault="00652EBF" w:rsidP="00765325">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r w:rsidRPr="00652EBF">
        <w:rPr>
          <w:rStyle w:val="Strong"/>
          <w:rFonts w:asciiTheme="minorHAnsi" w:hAnsiTheme="minorHAnsi" w:cstheme="minorHAnsi"/>
          <w:b w:val="0"/>
          <w:color w:val="000000" w:themeColor="text1"/>
          <w:sz w:val="22"/>
          <w:szCs w:val="22"/>
        </w:rPr>
        <w:t>“…A modern parable where tradition and progression collide to produce an almost mystical drama...spins an intelligent and affecting yarn in complex hues.</w:t>
      </w:r>
      <w:r w:rsidR="00765325">
        <w:rPr>
          <w:rStyle w:val="Strong"/>
          <w:rFonts w:asciiTheme="minorHAnsi" w:hAnsiTheme="minorHAnsi" w:cstheme="minorHAnsi"/>
          <w:b w:val="0"/>
          <w:color w:val="000000" w:themeColor="text1"/>
          <w:sz w:val="22"/>
          <w:szCs w:val="22"/>
        </w:rPr>
        <w:t>”</w:t>
      </w:r>
    </w:p>
    <w:p w14:paraId="6B547E59" w14:textId="77777777" w:rsidR="00765325" w:rsidRDefault="00765325" w:rsidP="00765325">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p>
    <w:p w14:paraId="674E43CE" w14:textId="77777777" w:rsidR="00765325" w:rsidRDefault="00652EBF" w:rsidP="00765325">
      <w:pPr>
        <w:pStyle w:val="NormalWeb"/>
        <w:spacing w:before="0" w:beforeAutospacing="0" w:after="0" w:afterAutospacing="0"/>
        <w:ind w:left="-450"/>
        <w:rPr>
          <w:rFonts w:asciiTheme="minorHAnsi" w:hAnsiTheme="minorHAnsi" w:cstheme="minorHAnsi"/>
          <w:b/>
          <w:bCs/>
          <w:color w:val="000000"/>
          <w:sz w:val="22"/>
          <w:szCs w:val="22"/>
        </w:rPr>
      </w:pPr>
      <w:r w:rsidRPr="00652EBF">
        <w:rPr>
          <w:rStyle w:val="Strong"/>
          <w:rFonts w:asciiTheme="minorHAnsi" w:hAnsiTheme="minorHAnsi" w:cstheme="minorHAnsi"/>
          <w:b w:val="0"/>
          <w:color w:val="000000" w:themeColor="text1"/>
          <w:sz w:val="22"/>
          <w:szCs w:val="22"/>
        </w:rPr>
        <w:t>"Beautifully shot, Amjad Abu Alala’s film is assuredly done...It feels timeless in a way.</w:t>
      </w:r>
    </w:p>
    <w:p w14:paraId="56F4B32E" w14:textId="77777777" w:rsidR="00765325" w:rsidRDefault="00652EBF" w:rsidP="00765325">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r w:rsidRPr="00652EBF">
        <w:rPr>
          <w:rFonts w:asciiTheme="minorHAnsi" w:hAnsiTheme="minorHAnsi" w:cstheme="minorHAnsi"/>
          <w:color w:val="000000" w:themeColor="text1"/>
          <w:sz w:val="22"/>
          <w:szCs w:val="22"/>
        </w:rPr>
        <w:t>Rob Aldham, </w:t>
      </w:r>
      <w:hyperlink r:id="rId12" w:history="1">
        <w:r w:rsidRPr="00652EBF">
          <w:rPr>
            <w:rStyle w:val="Hyperlink"/>
            <w:rFonts w:asciiTheme="minorHAnsi" w:hAnsiTheme="minorHAnsi" w:cstheme="minorHAnsi"/>
            <w:bCs/>
            <w:color w:val="000000" w:themeColor="text1"/>
            <w:sz w:val="22"/>
            <w:szCs w:val="22"/>
          </w:rPr>
          <w:t>BACKSTREET MAFIA</w:t>
        </w:r>
      </w:hyperlink>
    </w:p>
    <w:p w14:paraId="5C30D3BA" w14:textId="77777777" w:rsidR="00765325" w:rsidRDefault="00765325" w:rsidP="00765325">
      <w:pPr>
        <w:pStyle w:val="NormalWeb"/>
        <w:spacing w:before="0" w:beforeAutospacing="0" w:after="0" w:afterAutospacing="0"/>
        <w:ind w:left="-450"/>
        <w:rPr>
          <w:rStyle w:val="Strong"/>
          <w:rFonts w:asciiTheme="minorHAnsi" w:hAnsiTheme="minorHAnsi" w:cstheme="minorHAnsi"/>
          <w:b w:val="0"/>
          <w:color w:val="000000" w:themeColor="text1"/>
          <w:sz w:val="22"/>
          <w:szCs w:val="22"/>
        </w:rPr>
      </w:pPr>
    </w:p>
    <w:p w14:paraId="7545B652" w14:textId="77777777" w:rsidR="00765325" w:rsidRDefault="00652EBF" w:rsidP="00765325">
      <w:pPr>
        <w:pStyle w:val="NormalWeb"/>
        <w:spacing w:before="0" w:beforeAutospacing="0" w:after="0" w:afterAutospacing="0"/>
        <w:ind w:left="-450"/>
        <w:rPr>
          <w:rFonts w:asciiTheme="minorHAnsi" w:hAnsiTheme="minorHAnsi" w:cstheme="minorHAnsi"/>
          <w:bCs/>
          <w:color w:val="000000" w:themeColor="text1"/>
          <w:sz w:val="22"/>
          <w:szCs w:val="22"/>
        </w:rPr>
      </w:pPr>
      <w:r w:rsidRPr="00652EBF">
        <w:rPr>
          <w:rStyle w:val="Strong"/>
          <w:rFonts w:asciiTheme="minorHAnsi" w:hAnsiTheme="minorHAnsi" w:cstheme="minorHAnsi"/>
          <w:b w:val="0"/>
          <w:color w:val="000000" w:themeColor="text1"/>
          <w:sz w:val="22"/>
          <w:szCs w:val="22"/>
        </w:rPr>
        <w:t>"A folk tale turns existential in “You Will Die at Twenty,” the rapturous debut feature by the Sudanese filmmaker Amjad Abu Alala."</w:t>
      </w:r>
      <w:r w:rsidRPr="00652EBF">
        <w:rPr>
          <w:rFonts w:asciiTheme="minorHAnsi" w:hAnsiTheme="minorHAnsi" w:cstheme="minorHAnsi"/>
          <w:bCs/>
          <w:color w:val="000000" w:themeColor="text1"/>
          <w:sz w:val="22"/>
          <w:szCs w:val="22"/>
        </w:rPr>
        <w:br/>
      </w:r>
      <w:r w:rsidRPr="00652EBF">
        <w:rPr>
          <w:rStyle w:val="Strong"/>
          <w:rFonts w:asciiTheme="minorHAnsi" w:hAnsiTheme="minorHAnsi" w:cstheme="minorHAnsi"/>
          <w:b w:val="0"/>
          <w:color w:val="000000" w:themeColor="text1"/>
          <w:sz w:val="22"/>
          <w:szCs w:val="22"/>
        </w:rPr>
        <w:t>Devika Girish, </w:t>
      </w:r>
      <w:hyperlink r:id="rId13" w:tgtFrame="_blank" w:history="1">
        <w:r w:rsidRPr="00652EBF">
          <w:rPr>
            <w:rStyle w:val="Hyperlink"/>
            <w:rFonts w:asciiTheme="minorHAnsi" w:hAnsiTheme="minorHAnsi" w:cstheme="minorHAnsi"/>
            <w:bCs/>
            <w:color w:val="000000" w:themeColor="text1"/>
            <w:sz w:val="22"/>
            <w:szCs w:val="22"/>
          </w:rPr>
          <w:t>The New York Times</w:t>
        </w:r>
      </w:hyperlink>
    </w:p>
    <w:p w14:paraId="06612EE8" w14:textId="77777777" w:rsidR="00765325" w:rsidRDefault="00765325" w:rsidP="00765325">
      <w:pPr>
        <w:pStyle w:val="NormalWeb"/>
        <w:spacing w:before="0" w:beforeAutospacing="0" w:after="0" w:afterAutospacing="0"/>
        <w:ind w:left="-450"/>
        <w:rPr>
          <w:rFonts w:asciiTheme="minorHAnsi" w:hAnsiTheme="minorHAnsi" w:cstheme="minorHAnsi"/>
          <w:b/>
          <w:bCs/>
          <w:color w:val="000000"/>
          <w:u w:val="single"/>
        </w:rPr>
      </w:pPr>
    </w:p>
    <w:p w14:paraId="5C339EFB" w14:textId="42FA5272" w:rsidR="004A4886" w:rsidRDefault="00C92E3C" w:rsidP="00765325">
      <w:pPr>
        <w:pStyle w:val="NormalWeb"/>
        <w:spacing w:before="0" w:beforeAutospacing="0" w:after="0" w:afterAutospacing="0"/>
        <w:ind w:left="-450"/>
        <w:rPr>
          <w:rFonts w:asciiTheme="minorHAnsi" w:hAnsiTheme="minorHAnsi" w:cstheme="minorHAnsi"/>
          <w:b/>
          <w:bCs/>
          <w:color w:val="000000"/>
          <w:u w:val="single"/>
        </w:rPr>
      </w:pPr>
      <w:r w:rsidRPr="00C92E3C">
        <w:rPr>
          <w:rFonts w:asciiTheme="minorHAnsi" w:hAnsiTheme="minorHAnsi" w:cstheme="minorHAnsi"/>
          <w:b/>
          <w:bCs/>
          <w:color w:val="000000"/>
          <w:u w:val="single"/>
        </w:rPr>
        <w:t>Assets</w:t>
      </w:r>
    </w:p>
    <w:p w14:paraId="1839C04D" w14:textId="7A92F820" w:rsidR="005254A7" w:rsidRDefault="005254A7" w:rsidP="00765325">
      <w:pPr>
        <w:pStyle w:val="NormalWeb"/>
        <w:spacing w:before="0" w:beforeAutospacing="0" w:after="0" w:afterAutospacing="0"/>
        <w:ind w:left="-450"/>
        <w:rPr>
          <w:rFonts w:asciiTheme="minorHAnsi" w:hAnsiTheme="minorHAnsi" w:cstheme="minorHAnsi"/>
          <w:bCs/>
          <w:color w:val="000000" w:themeColor="text1"/>
          <w:sz w:val="22"/>
          <w:szCs w:val="22"/>
        </w:rPr>
      </w:pPr>
    </w:p>
    <w:p w14:paraId="7345DFA1" w14:textId="33CBC81E" w:rsidR="005254A7" w:rsidRPr="00765325" w:rsidRDefault="007002DF" w:rsidP="00765325">
      <w:pPr>
        <w:pStyle w:val="NormalWeb"/>
        <w:spacing w:before="0" w:beforeAutospacing="0" w:after="0" w:afterAutospacing="0"/>
        <w:ind w:left="-450"/>
        <w:rPr>
          <w:rFonts w:asciiTheme="minorHAnsi" w:hAnsiTheme="minorHAnsi" w:cstheme="minorHAnsi"/>
          <w:bCs/>
          <w:color w:val="000000" w:themeColor="text1"/>
          <w:sz w:val="22"/>
          <w:szCs w:val="22"/>
        </w:rPr>
      </w:pPr>
      <w:hyperlink r:id="rId14" w:history="1">
        <w:r w:rsidR="005254A7" w:rsidRPr="005254A7">
          <w:rPr>
            <w:rStyle w:val="Hyperlink"/>
            <w:rFonts w:asciiTheme="minorHAnsi" w:hAnsiTheme="minorHAnsi" w:cstheme="minorHAnsi"/>
            <w:bCs/>
            <w:sz w:val="22"/>
            <w:szCs w:val="22"/>
          </w:rPr>
          <w:t>Full information and listings</w:t>
        </w:r>
      </w:hyperlink>
      <w:r w:rsidR="005254A7">
        <w:rPr>
          <w:rFonts w:asciiTheme="minorHAnsi" w:hAnsiTheme="minorHAnsi" w:cstheme="minorHAnsi"/>
          <w:bCs/>
          <w:color w:val="000000" w:themeColor="text1"/>
          <w:sz w:val="22"/>
          <w:szCs w:val="22"/>
        </w:rPr>
        <w:t xml:space="preserve"> </w:t>
      </w:r>
    </w:p>
    <w:p w14:paraId="5DA7106D" w14:textId="77777777" w:rsidR="004A4886" w:rsidRDefault="004A4886" w:rsidP="004A4886">
      <w:pPr>
        <w:pStyle w:val="NormalWeb"/>
        <w:spacing w:before="0" w:beforeAutospacing="0" w:after="0" w:afterAutospacing="0"/>
        <w:ind w:left="-450"/>
        <w:rPr>
          <w:rFonts w:ascii="Calibri" w:hAnsi="Calibri" w:cs="Calibri"/>
          <w:b/>
          <w:bCs/>
          <w:sz w:val="22"/>
          <w:szCs w:val="22"/>
        </w:rPr>
      </w:pPr>
    </w:p>
    <w:p w14:paraId="07C7028A" w14:textId="77777777" w:rsidR="004A4886" w:rsidRDefault="004A4886" w:rsidP="004A4886">
      <w:pPr>
        <w:pStyle w:val="NormalWeb"/>
        <w:spacing w:before="0" w:beforeAutospacing="0" w:after="0" w:afterAutospacing="0"/>
        <w:ind w:left="-450"/>
        <w:rPr>
          <w:rFonts w:asciiTheme="minorHAnsi" w:hAnsiTheme="minorHAnsi" w:cstheme="minorHAnsi"/>
        </w:rPr>
      </w:pPr>
      <w:r>
        <w:rPr>
          <w:rFonts w:ascii="Calibri" w:hAnsi="Calibri" w:cs="Calibri"/>
          <w:b/>
          <w:bCs/>
          <w:sz w:val="22"/>
          <w:szCs w:val="22"/>
        </w:rPr>
        <w:t>TRAILER:</w:t>
      </w:r>
    </w:p>
    <w:p w14:paraId="58A84269" w14:textId="2F285C20" w:rsidR="004A4886" w:rsidRDefault="007002DF" w:rsidP="004A4886">
      <w:pPr>
        <w:pStyle w:val="NormalWeb"/>
        <w:spacing w:before="0" w:beforeAutospacing="0" w:after="0" w:afterAutospacing="0"/>
        <w:ind w:left="-450"/>
        <w:rPr>
          <w:rFonts w:asciiTheme="minorHAnsi" w:hAnsiTheme="minorHAnsi" w:cstheme="minorHAnsi"/>
        </w:rPr>
      </w:pPr>
      <w:hyperlink r:id="rId15" w:tgtFrame="_blank" w:history="1">
        <w:r w:rsidR="004A4886">
          <w:rPr>
            <w:rStyle w:val="xmark05ycg09lx"/>
            <w:rFonts w:ascii="Verdana" w:hAnsi="Verdana" w:cs="Calibri"/>
            <w:b/>
            <w:bCs/>
            <w:color w:val="0000FF"/>
            <w:sz w:val="18"/>
            <w:szCs w:val="18"/>
            <w:u w:val="single"/>
            <w:bdr w:val="none" w:sz="0" w:space="0" w:color="auto" w:frame="1"/>
          </w:rPr>
          <w:t>You</w:t>
        </w:r>
        <w:r w:rsidR="004A4886">
          <w:rPr>
            <w:rStyle w:val="Hyperlink"/>
            <w:rFonts w:ascii="Verdana" w:hAnsi="Verdana" w:cs="Calibri"/>
            <w:b/>
            <w:bCs/>
            <w:sz w:val="18"/>
            <w:szCs w:val="18"/>
            <w:bdr w:val="none" w:sz="0" w:space="0" w:color="auto" w:frame="1"/>
          </w:rPr>
          <w:t>Tube</w:t>
        </w:r>
      </w:hyperlink>
      <w:r w:rsidR="004A4886">
        <w:rPr>
          <w:rStyle w:val="Strong"/>
          <w:rFonts w:ascii="Verdana" w:hAnsi="Verdana" w:cs="Calibri"/>
          <w:sz w:val="18"/>
          <w:szCs w:val="18"/>
          <w:bdr w:val="none" w:sz="0" w:space="0" w:color="auto" w:frame="1"/>
        </w:rPr>
        <w:t> </w:t>
      </w:r>
      <w:r w:rsidR="004A4886">
        <w:rPr>
          <w:rStyle w:val="Strong"/>
          <w:rFonts w:ascii="Verdana" w:hAnsi="Verdana" w:cs="Calibri"/>
          <w:sz w:val="18"/>
          <w:szCs w:val="18"/>
        </w:rPr>
        <w:t>- link or embed</w:t>
      </w:r>
    </w:p>
    <w:p w14:paraId="0A514654" w14:textId="77777777" w:rsidR="004A4886" w:rsidRDefault="004A4886" w:rsidP="004A4886">
      <w:pPr>
        <w:pStyle w:val="NormalWeb"/>
        <w:spacing w:before="0" w:beforeAutospacing="0" w:after="0" w:afterAutospacing="0"/>
        <w:ind w:left="-450"/>
        <w:rPr>
          <w:rStyle w:val="Strong"/>
          <w:rFonts w:ascii="Verdana" w:hAnsi="Verdana" w:cs="Calibri"/>
          <w:sz w:val="18"/>
          <w:szCs w:val="18"/>
        </w:rPr>
      </w:pPr>
      <w:r>
        <w:rPr>
          <w:rStyle w:val="Strong"/>
          <w:rFonts w:ascii="Verdana" w:hAnsi="Verdana" w:cs="Calibri"/>
          <w:sz w:val="18"/>
          <w:szCs w:val="18"/>
        </w:rPr>
        <w:t>Trailer</w:t>
      </w:r>
      <w:r>
        <w:rPr>
          <w:rStyle w:val="Strong"/>
          <w:rFonts w:ascii="Verdana" w:hAnsi="Verdana" w:cs="Calibri"/>
          <w:sz w:val="18"/>
          <w:szCs w:val="18"/>
          <w:bdr w:val="none" w:sz="0" w:space="0" w:color="auto" w:frame="1"/>
        </w:rPr>
        <w:t> </w:t>
      </w:r>
      <w:hyperlink r:id="rId16" w:tgtFrame="_blank" w:history="1">
        <w:r>
          <w:rPr>
            <w:rStyle w:val="Hyperlink"/>
            <w:rFonts w:ascii="Verdana" w:hAnsi="Verdana" w:cs="Calibri"/>
            <w:b/>
            <w:bCs/>
            <w:sz w:val="18"/>
            <w:szCs w:val="18"/>
            <w:bdr w:val="none" w:sz="0" w:space="0" w:color="auto" w:frame="1"/>
          </w:rPr>
          <w:t>download mp4</w:t>
        </w:r>
      </w:hyperlink>
    </w:p>
    <w:p w14:paraId="2987574F" w14:textId="77777777" w:rsidR="004A4886" w:rsidRDefault="004A4886" w:rsidP="004A4886">
      <w:pPr>
        <w:pStyle w:val="NormalWeb"/>
        <w:spacing w:before="0" w:beforeAutospacing="0" w:after="0" w:afterAutospacing="0"/>
        <w:ind w:left="-450"/>
        <w:rPr>
          <w:rStyle w:val="Strong"/>
          <w:rFonts w:ascii="Verdana" w:hAnsi="Verdana" w:cs="Calibri"/>
          <w:sz w:val="18"/>
          <w:szCs w:val="18"/>
        </w:rPr>
      </w:pPr>
      <w:r>
        <w:rPr>
          <w:rStyle w:val="Strong"/>
          <w:rFonts w:ascii="Verdana" w:hAnsi="Verdana" w:cs="Calibri"/>
          <w:sz w:val="18"/>
          <w:szCs w:val="18"/>
        </w:rPr>
        <w:t>Download</w:t>
      </w:r>
      <w:r>
        <w:rPr>
          <w:rStyle w:val="Strong"/>
          <w:rFonts w:ascii="Verdana" w:hAnsi="Verdana" w:cs="Calibri"/>
          <w:sz w:val="18"/>
          <w:szCs w:val="18"/>
          <w:bdr w:val="none" w:sz="0" w:space="0" w:color="auto" w:frame="1"/>
        </w:rPr>
        <w:t> </w:t>
      </w:r>
      <w:hyperlink r:id="rId17" w:tgtFrame="_blank" w:history="1">
        <w:r>
          <w:rPr>
            <w:rStyle w:val="Hyperlink"/>
            <w:rFonts w:ascii="Verdana" w:hAnsi="Verdana" w:cs="Calibri"/>
            <w:b/>
            <w:bCs/>
            <w:sz w:val="18"/>
            <w:szCs w:val="18"/>
            <w:bdr w:val="none" w:sz="0" w:space="0" w:color="auto" w:frame="1"/>
          </w:rPr>
          <w:t>trailer ProRes</w:t>
        </w:r>
      </w:hyperlink>
    </w:p>
    <w:p w14:paraId="08C6CC34" w14:textId="77777777" w:rsidR="004A4886" w:rsidRDefault="004A4886" w:rsidP="004A4886">
      <w:pPr>
        <w:pStyle w:val="NormalWeb"/>
        <w:spacing w:before="0" w:beforeAutospacing="0" w:after="0" w:afterAutospacing="0"/>
        <w:ind w:left="-450"/>
        <w:rPr>
          <w:rFonts w:ascii="Calibri" w:hAnsi="Calibri" w:cs="Calibri"/>
          <w:b/>
          <w:bCs/>
          <w:sz w:val="22"/>
          <w:szCs w:val="22"/>
        </w:rPr>
      </w:pPr>
    </w:p>
    <w:p w14:paraId="566C35D8" w14:textId="77777777" w:rsidR="004A4886" w:rsidRDefault="004A4886" w:rsidP="004A4886">
      <w:pPr>
        <w:pStyle w:val="NormalWeb"/>
        <w:spacing w:before="0" w:beforeAutospacing="0" w:after="0" w:afterAutospacing="0"/>
        <w:ind w:left="-450"/>
        <w:rPr>
          <w:rFonts w:ascii="Calibri" w:hAnsi="Calibri" w:cs="Calibri"/>
          <w:b/>
          <w:bCs/>
          <w:sz w:val="22"/>
          <w:szCs w:val="22"/>
        </w:rPr>
      </w:pPr>
      <w:r>
        <w:rPr>
          <w:rFonts w:ascii="Calibri" w:hAnsi="Calibri" w:cs="Calibri"/>
          <w:b/>
          <w:bCs/>
          <w:sz w:val="22"/>
          <w:szCs w:val="22"/>
        </w:rPr>
        <w:t>IMAGES:</w:t>
      </w:r>
    </w:p>
    <w:p w14:paraId="3478DDB8" w14:textId="77777777" w:rsidR="004A4886" w:rsidRDefault="004A4886" w:rsidP="004A4886">
      <w:pPr>
        <w:pStyle w:val="NormalWeb"/>
        <w:spacing w:before="0" w:beforeAutospacing="0" w:after="0" w:afterAutospacing="0"/>
        <w:ind w:left="-450"/>
        <w:rPr>
          <w:rStyle w:val="Strong"/>
          <w:rFonts w:ascii="Verdana" w:hAnsi="Verdana" w:cs="Calibri"/>
          <w:sz w:val="18"/>
          <w:szCs w:val="18"/>
        </w:rPr>
      </w:pPr>
      <w:r>
        <w:rPr>
          <w:rStyle w:val="Strong"/>
          <w:rFonts w:ascii="Verdana" w:hAnsi="Verdana" w:cs="Calibri"/>
          <w:sz w:val="18"/>
          <w:szCs w:val="18"/>
        </w:rPr>
        <w:t>Download</w:t>
      </w:r>
      <w:r>
        <w:rPr>
          <w:rStyle w:val="Strong"/>
          <w:rFonts w:ascii="Verdana" w:hAnsi="Verdana" w:cs="Calibri"/>
          <w:sz w:val="18"/>
          <w:szCs w:val="18"/>
          <w:bdr w:val="none" w:sz="0" w:space="0" w:color="auto" w:frame="1"/>
        </w:rPr>
        <w:t> </w:t>
      </w:r>
      <w:hyperlink r:id="rId18" w:tgtFrame="_blank" w:history="1">
        <w:r>
          <w:rPr>
            <w:rStyle w:val="Hyperlink"/>
            <w:rFonts w:ascii="Verdana" w:hAnsi="Verdana" w:cs="Calibri"/>
            <w:b/>
            <w:bCs/>
            <w:sz w:val="18"/>
            <w:szCs w:val="18"/>
            <w:bdr w:val="none" w:sz="0" w:space="0" w:color="auto" w:frame="1"/>
          </w:rPr>
          <w:t>photo set</w:t>
        </w:r>
      </w:hyperlink>
    </w:p>
    <w:p w14:paraId="275F6E24" w14:textId="77777777" w:rsidR="004A4886" w:rsidRDefault="004A4886" w:rsidP="004A4886">
      <w:pPr>
        <w:pStyle w:val="NormalWeb"/>
        <w:spacing w:before="0" w:beforeAutospacing="0" w:after="0" w:afterAutospacing="0"/>
        <w:ind w:left="-450"/>
        <w:rPr>
          <w:rStyle w:val="Strong"/>
          <w:rFonts w:ascii="Verdana" w:hAnsi="Verdana" w:cs="Calibri"/>
          <w:sz w:val="18"/>
          <w:szCs w:val="18"/>
        </w:rPr>
      </w:pPr>
      <w:r>
        <w:rPr>
          <w:rStyle w:val="Strong"/>
          <w:rFonts w:ascii="Verdana" w:hAnsi="Verdana" w:cs="Calibri"/>
          <w:sz w:val="18"/>
          <w:szCs w:val="18"/>
        </w:rPr>
        <w:t>Download</w:t>
      </w:r>
      <w:r>
        <w:rPr>
          <w:rStyle w:val="Strong"/>
          <w:rFonts w:ascii="Verdana" w:hAnsi="Verdana" w:cs="Calibri"/>
          <w:sz w:val="18"/>
          <w:szCs w:val="18"/>
          <w:bdr w:val="none" w:sz="0" w:space="0" w:color="auto" w:frame="1"/>
        </w:rPr>
        <w:t> </w:t>
      </w:r>
      <w:hyperlink r:id="rId19" w:tgtFrame="_blank" w:history="1">
        <w:r>
          <w:rPr>
            <w:rStyle w:val="Hyperlink"/>
            <w:rFonts w:ascii="Verdana" w:hAnsi="Verdana" w:cs="Calibri"/>
            <w:b/>
            <w:bCs/>
            <w:sz w:val="18"/>
            <w:szCs w:val="18"/>
            <w:bdr w:val="none" w:sz="0" w:space="0" w:color="auto" w:frame="1"/>
          </w:rPr>
          <w:t>3 higher res photos tiff</w:t>
        </w:r>
      </w:hyperlink>
    </w:p>
    <w:p w14:paraId="11A46109" w14:textId="77777777" w:rsidR="004A4886" w:rsidRDefault="004A4886" w:rsidP="004A4886">
      <w:pPr>
        <w:pStyle w:val="NormalWeb"/>
        <w:spacing w:before="0" w:beforeAutospacing="0" w:after="0" w:afterAutospacing="0"/>
        <w:ind w:left="-450"/>
        <w:rPr>
          <w:rFonts w:ascii="Calibri" w:hAnsi="Calibri" w:cs="Calibri"/>
          <w:b/>
          <w:bCs/>
          <w:sz w:val="22"/>
          <w:szCs w:val="22"/>
        </w:rPr>
      </w:pPr>
    </w:p>
    <w:p w14:paraId="194B762D" w14:textId="77777777" w:rsidR="004A4886" w:rsidRDefault="004A4886" w:rsidP="004A4886">
      <w:pPr>
        <w:pStyle w:val="NormalWeb"/>
        <w:spacing w:before="0" w:beforeAutospacing="0" w:after="0" w:afterAutospacing="0"/>
        <w:ind w:left="-450"/>
        <w:rPr>
          <w:rFonts w:ascii="Calibri" w:hAnsi="Calibri" w:cs="Calibri"/>
          <w:b/>
          <w:bCs/>
          <w:sz w:val="22"/>
          <w:szCs w:val="22"/>
        </w:rPr>
      </w:pPr>
      <w:r>
        <w:rPr>
          <w:rFonts w:ascii="Calibri" w:hAnsi="Calibri" w:cs="Calibri"/>
          <w:b/>
          <w:bCs/>
          <w:sz w:val="22"/>
          <w:szCs w:val="22"/>
        </w:rPr>
        <w:t>POSTER: </w:t>
      </w:r>
    </w:p>
    <w:p w14:paraId="139B2B42" w14:textId="73907E98" w:rsidR="004A4886" w:rsidRPr="004A4886" w:rsidRDefault="004A4886" w:rsidP="004A4886">
      <w:pPr>
        <w:pStyle w:val="NormalWeb"/>
        <w:spacing w:before="0" w:beforeAutospacing="0" w:after="0" w:afterAutospacing="0"/>
        <w:ind w:left="-450"/>
        <w:rPr>
          <w:rFonts w:asciiTheme="minorHAnsi" w:hAnsiTheme="minorHAnsi" w:cstheme="minorHAnsi"/>
        </w:rPr>
      </w:pPr>
      <w:r>
        <w:rPr>
          <w:rStyle w:val="Strong"/>
          <w:rFonts w:ascii="Verdana" w:hAnsi="Verdana" w:cs="Calibri"/>
          <w:sz w:val="18"/>
          <w:szCs w:val="18"/>
          <w:bdr w:val="none" w:sz="0" w:space="0" w:color="auto" w:frame="1"/>
        </w:rPr>
        <w:t>Download quad poster -</w:t>
      </w:r>
      <w:hyperlink r:id="rId20" w:tgtFrame="_blank" w:history="1">
        <w:r>
          <w:rPr>
            <w:rStyle w:val="Hyperlink"/>
            <w:rFonts w:ascii="Verdana" w:hAnsi="Verdana" w:cs="Calibri"/>
            <w:b/>
            <w:bCs/>
            <w:sz w:val="18"/>
            <w:szCs w:val="18"/>
            <w:bdr w:val="none" w:sz="0" w:space="0" w:color="auto" w:frame="1"/>
          </w:rPr>
          <w:t> high res jpg</w:t>
        </w:r>
      </w:hyperlink>
    </w:p>
    <w:p w14:paraId="42D74F41" w14:textId="77777777" w:rsidR="004A4886" w:rsidRDefault="004A4886" w:rsidP="004A4886"/>
    <w:p w14:paraId="602A5F3D" w14:textId="77777777" w:rsidR="00E632F6" w:rsidRDefault="00E632F6" w:rsidP="00E632F6">
      <w:pPr>
        <w:pStyle w:val="NormalWeb"/>
        <w:spacing w:before="0" w:beforeAutospacing="0" w:after="0" w:afterAutospacing="0"/>
        <w:ind w:left="-450"/>
        <w:rPr>
          <w:rFonts w:asciiTheme="minorHAnsi" w:hAnsiTheme="minorHAnsi" w:cstheme="minorHAnsi"/>
          <w:b/>
          <w:color w:val="000000"/>
        </w:rPr>
      </w:pPr>
      <w:r w:rsidRPr="00E632F6">
        <w:rPr>
          <w:rFonts w:asciiTheme="minorHAnsi" w:hAnsiTheme="minorHAnsi" w:cstheme="minorHAnsi"/>
          <w:b/>
          <w:color w:val="000000"/>
        </w:rPr>
        <w:t>BBFC Guidance</w:t>
      </w:r>
    </w:p>
    <w:p w14:paraId="701AFA9C" w14:textId="683E51F3" w:rsidR="00E11FEA" w:rsidRDefault="00E11FEA" w:rsidP="007A6D59">
      <w:pPr>
        <w:pStyle w:val="NormalWeb"/>
        <w:spacing w:before="0" w:beforeAutospacing="0" w:after="0" w:afterAutospacing="0"/>
        <w:ind w:left="-450"/>
        <w:rPr>
          <w:rStyle w:val="ratingcolorcolor-1828bee"/>
          <w:rFonts w:asciiTheme="minorHAnsi" w:hAnsiTheme="minorHAnsi" w:cstheme="minorHAnsi"/>
          <w:color w:val="000000" w:themeColor="text1"/>
        </w:rPr>
      </w:pPr>
      <w:r>
        <w:rPr>
          <w:rStyle w:val="ratingcolorcolor-1828bee"/>
          <w:rFonts w:asciiTheme="minorHAnsi" w:hAnsiTheme="minorHAnsi" w:cstheme="minorHAnsi"/>
          <w:color w:val="000000" w:themeColor="text1"/>
        </w:rPr>
        <w:t>Brief sexual threat, infrequent strong language</w:t>
      </w:r>
    </w:p>
    <w:p w14:paraId="39DAD143" w14:textId="77777777" w:rsidR="00E11FEA" w:rsidRDefault="00E11FEA" w:rsidP="007A6D59">
      <w:pPr>
        <w:pStyle w:val="NormalWeb"/>
        <w:spacing w:before="0" w:beforeAutospacing="0" w:after="0" w:afterAutospacing="0"/>
        <w:ind w:left="-450"/>
        <w:rPr>
          <w:rStyle w:val="ratingcolorcolor-1828bee"/>
          <w:rFonts w:asciiTheme="minorHAnsi" w:hAnsiTheme="minorHAnsi" w:cstheme="minorHAnsi"/>
          <w:color w:val="000000" w:themeColor="text1"/>
        </w:rPr>
      </w:pPr>
    </w:p>
    <w:p w14:paraId="109882ED" w14:textId="55AF212D" w:rsidR="007A6D59" w:rsidRDefault="007A6D59" w:rsidP="007A6D59">
      <w:pPr>
        <w:pStyle w:val="NormalWeb"/>
        <w:spacing w:before="0" w:beforeAutospacing="0" w:after="0" w:afterAutospacing="0"/>
        <w:ind w:left="-450"/>
        <w:rPr>
          <w:rFonts w:asciiTheme="minorHAnsi" w:hAnsiTheme="minorHAnsi" w:cstheme="minorHAnsi"/>
          <w:b/>
        </w:rPr>
      </w:pPr>
      <w:r w:rsidRPr="007A6D59">
        <w:rPr>
          <w:rFonts w:asciiTheme="minorHAnsi" w:hAnsiTheme="minorHAnsi" w:cstheme="minorHAnsi"/>
          <w:b/>
        </w:rPr>
        <w:t xml:space="preserve">FAN Young Consultants </w:t>
      </w:r>
    </w:p>
    <w:p w14:paraId="07B132D1" w14:textId="76EE0686" w:rsidR="00E11FEA" w:rsidRDefault="007A6D59" w:rsidP="00E11FEA">
      <w:pPr>
        <w:pStyle w:val="NormalWeb"/>
        <w:spacing w:before="0" w:beforeAutospacing="0" w:after="0" w:afterAutospacing="0"/>
        <w:ind w:left="-450"/>
        <w:rPr>
          <w:rStyle w:val="Hyperlink"/>
          <w:rFonts w:asciiTheme="minorHAnsi" w:hAnsiTheme="minorHAnsi" w:cstheme="minorHAnsi"/>
          <w:bCs/>
        </w:rPr>
      </w:pPr>
      <w:r w:rsidRPr="00770678">
        <w:rPr>
          <w:rFonts w:asciiTheme="minorHAnsi" w:hAnsiTheme="minorHAnsi" w:cstheme="minorHAnsi"/>
          <w:bCs/>
        </w:rPr>
        <w:t xml:space="preserve">The </w:t>
      </w:r>
      <w:hyperlink r:id="rId21" w:history="1">
        <w:r w:rsidRPr="00737013">
          <w:rPr>
            <w:rStyle w:val="Hyperlink"/>
            <w:rFonts w:asciiTheme="minorHAnsi" w:hAnsiTheme="minorHAnsi" w:cstheme="minorHAnsi"/>
            <w:bCs/>
          </w:rPr>
          <w:t xml:space="preserve">FAN Young Consultants </w:t>
        </w:r>
        <w:r w:rsidR="00737013" w:rsidRPr="00737013">
          <w:rPr>
            <w:rStyle w:val="Hyperlink"/>
            <w:rFonts w:asciiTheme="minorHAnsi" w:hAnsiTheme="minorHAnsi" w:cstheme="minorHAnsi"/>
            <w:bCs/>
          </w:rPr>
          <w:t>group</w:t>
        </w:r>
      </w:hyperlink>
      <w:r w:rsidR="00737013">
        <w:rPr>
          <w:rFonts w:asciiTheme="minorHAnsi" w:hAnsiTheme="minorHAnsi" w:cstheme="minorHAnsi"/>
          <w:bCs/>
        </w:rPr>
        <w:t xml:space="preserve"> is a</w:t>
      </w:r>
      <w:r w:rsidRPr="00770678">
        <w:rPr>
          <w:rFonts w:asciiTheme="minorHAnsi" w:hAnsiTheme="minorHAnsi" w:cstheme="minorHAnsi"/>
          <w:bCs/>
        </w:rPr>
        <w:t xml:space="preserve"> </w:t>
      </w:r>
      <w:r w:rsidR="00737013">
        <w:rPr>
          <w:rFonts w:asciiTheme="minorHAnsi" w:hAnsiTheme="minorHAnsi" w:cstheme="minorHAnsi"/>
          <w:bCs/>
        </w:rPr>
        <w:t>10</w:t>
      </w:r>
      <w:r w:rsidRPr="00770678">
        <w:rPr>
          <w:rFonts w:asciiTheme="minorHAnsi" w:hAnsiTheme="minorHAnsi" w:cstheme="minorHAnsi"/>
          <w:bCs/>
        </w:rPr>
        <w:t xml:space="preserve"> strong group of under 30 year olds working in Film Exhibition across the UK. Working with Film Hub London’s Young Audiences </w:t>
      </w:r>
      <w:r w:rsidR="00737013">
        <w:rPr>
          <w:rFonts w:asciiTheme="minorHAnsi" w:hAnsiTheme="minorHAnsi" w:cstheme="minorHAnsi"/>
          <w:bCs/>
        </w:rPr>
        <w:t>Manager</w:t>
      </w:r>
      <w:r w:rsidRPr="00770678">
        <w:rPr>
          <w:rFonts w:asciiTheme="minorHAnsi" w:hAnsiTheme="minorHAnsi" w:cstheme="minorHAnsi"/>
          <w:bCs/>
        </w:rPr>
        <w:t xml:space="preserve"> </w:t>
      </w:r>
      <w:hyperlink r:id="rId22" w:history="1">
        <w:r w:rsidRPr="00737013">
          <w:rPr>
            <w:rStyle w:val="Hyperlink"/>
            <w:rFonts w:asciiTheme="minorHAnsi" w:hAnsiTheme="minorHAnsi" w:cstheme="minorHAnsi"/>
            <w:bCs/>
          </w:rPr>
          <w:t>Moira McVean</w:t>
        </w:r>
      </w:hyperlink>
      <w:r w:rsidRPr="00770678">
        <w:rPr>
          <w:rFonts w:asciiTheme="minorHAnsi" w:hAnsiTheme="minorHAnsi" w:cstheme="minorHAnsi"/>
          <w:bCs/>
        </w:rPr>
        <w:t>, the group is recommending new release films that they believe will resonate particularly well with their peers and young people aged 16-30.</w:t>
      </w:r>
      <w:r w:rsidRPr="00770678">
        <w:rPr>
          <w:rFonts w:asciiTheme="minorHAnsi" w:hAnsiTheme="minorHAnsi" w:cstheme="minorHAnsi"/>
          <w:bCs/>
        </w:rPr>
        <w:br/>
      </w:r>
      <w:r w:rsidRPr="00770678">
        <w:rPr>
          <w:rFonts w:asciiTheme="minorHAnsi" w:hAnsiTheme="minorHAnsi" w:cstheme="minorHAnsi"/>
          <w:bCs/>
        </w:rPr>
        <w:br/>
        <w:t xml:space="preserve">Previous titles supported by the group include </w:t>
      </w:r>
      <w:r w:rsidRPr="00770678">
        <w:rPr>
          <w:rFonts w:asciiTheme="minorHAnsi" w:hAnsiTheme="minorHAnsi" w:cstheme="minorHAnsi"/>
          <w:b/>
          <w:bCs/>
          <w:i/>
        </w:rPr>
        <w:t>Parasite</w:t>
      </w:r>
      <w:r w:rsidRPr="00770678">
        <w:rPr>
          <w:rFonts w:asciiTheme="minorHAnsi" w:hAnsiTheme="minorHAnsi" w:cstheme="minorHAnsi"/>
          <w:bCs/>
          <w:i/>
        </w:rPr>
        <w:t xml:space="preserve">, </w:t>
      </w:r>
      <w:r w:rsidRPr="00770678">
        <w:rPr>
          <w:rFonts w:asciiTheme="minorHAnsi" w:hAnsiTheme="minorHAnsi" w:cstheme="minorHAnsi"/>
          <w:b/>
          <w:bCs/>
          <w:i/>
        </w:rPr>
        <w:t>Portrait of a Lady on Fire</w:t>
      </w:r>
      <w:r w:rsidR="00737013">
        <w:rPr>
          <w:rFonts w:asciiTheme="minorHAnsi" w:hAnsiTheme="minorHAnsi" w:cstheme="minorHAnsi"/>
          <w:b/>
          <w:bCs/>
        </w:rPr>
        <w:t>,</w:t>
      </w:r>
      <w:r w:rsidRPr="00770678">
        <w:rPr>
          <w:rFonts w:asciiTheme="minorHAnsi" w:hAnsiTheme="minorHAnsi" w:cstheme="minorHAnsi"/>
          <w:b/>
          <w:bCs/>
        </w:rPr>
        <w:t xml:space="preserve"> </w:t>
      </w:r>
      <w:r w:rsidRPr="00770678">
        <w:rPr>
          <w:rFonts w:asciiTheme="minorHAnsi" w:hAnsiTheme="minorHAnsi" w:cstheme="minorHAnsi"/>
          <w:b/>
          <w:bCs/>
          <w:i/>
        </w:rPr>
        <w:t>The Assistant</w:t>
      </w:r>
      <w:r>
        <w:rPr>
          <w:rFonts w:asciiTheme="minorHAnsi" w:hAnsiTheme="minorHAnsi" w:cstheme="minorHAnsi"/>
          <w:b/>
          <w:bCs/>
        </w:rPr>
        <w:t xml:space="preserve">, </w:t>
      </w:r>
      <w:r w:rsidRPr="00770678">
        <w:rPr>
          <w:rFonts w:asciiTheme="minorHAnsi" w:hAnsiTheme="minorHAnsi" w:cstheme="minorHAnsi"/>
          <w:b/>
          <w:bCs/>
          <w:i/>
        </w:rPr>
        <w:t>Days of the Bagnold Summer, Babyteeth, Socrates</w:t>
      </w:r>
      <w:r w:rsidR="00737013">
        <w:rPr>
          <w:rFonts w:asciiTheme="minorHAnsi" w:hAnsiTheme="minorHAnsi" w:cstheme="minorHAnsi"/>
          <w:b/>
          <w:bCs/>
          <w:i/>
        </w:rPr>
        <w:t>, Rocks, County Lines, Mogul Mowgli, Willy’s Wonderland, Sound of Metal</w:t>
      </w:r>
      <w:r w:rsidR="00E11FEA">
        <w:rPr>
          <w:rFonts w:asciiTheme="minorHAnsi" w:hAnsiTheme="minorHAnsi" w:cstheme="minorHAnsi"/>
          <w:b/>
          <w:bCs/>
          <w:i/>
        </w:rPr>
        <w:t>, Last Man Standing, Night of the Kings, Limbo, Souad, Gagarine</w:t>
      </w:r>
      <w:r w:rsidR="00737013">
        <w:rPr>
          <w:rFonts w:asciiTheme="minorHAnsi" w:hAnsiTheme="minorHAnsi" w:cstheme="minorHAnsi"/>
          <w:b/>
          <w:bCs/>
          <w:i/>
        </w:rPr>
        <w:t>.</w:t>
      </w:r>
      <w:r w:rsidRPr="00770678">
        <w:rPr>
          <w:rFonts w:asciiTheme="minorHAnsi" w:hAnsiTheme="minorHAnsi" w:cstheme="minorHAnsi"/>
          <w:b/>
          <w:bCs/>
        </w:rPr>
        <w:t xml:space="preserve"> </w:t>
      </w:r>
      <w:r w:rsidRPr="00770678">
        <w:rPr>
          <w:rFonts w:asciiTheme="minorHAnsi" w:hAnsiTheme="minorHAnsi" w:cstheme="minorHAnsi"/>
          <w:bCs/>
        </w:rPr>
        <w:t xml:space="preserve">Packs can be downloaded </w:t>
      </w:r>
      <w:hyperlink r:id="rId23" w:history="1">
        <w:r w:rsidRPr="00770678">
          <w:rPr>
            <w:rStyle w:val="Hyperlink"/>
            <w:rFonts w:asciiTheme="minorHAnsi" w:hAnsiTheme="minorHAnsi" w:cstheme="minorHAnsi"/>
            <w:bCs/>
          </w:rPr>
          <w:t>here</w:t>
        </w:r>
      </w:hyperlink>
    </w:p>
    <w:p w14:paraId="247D3D6A" w14:textId="73A9D35C" w:rsidR="004A19E5" w:rsidRDefault="004A19E5" w:rsidP="00E11FEA">
      <w:pPr>
        <w:pStyle w:val="NormalWeb"/>
        <w:spacing w:before="0" w:beforeAutospacing="0" w:after="0" w:afterAutospacing="0"/>
        <w:ind w:left="-450"/>
        <w:rPr>
          <w:rStyle w:val="Hyperlink"/>
          <w:rFonts w:asciiTheme="minorHAnsi" w:hAnsiTheme="minorHAnsi" w:cstheme="minorHAnsi"/>
          <w:bCs/>
        </w:rPr>
      </w:pPr>
    </w:p>
    <w:p w14:paraId="0CF00F26" w14:textId="77777777" w:rsidR="004A19E5" w:rsidRDefault="004A19E5" w:rsidP="004A19E5">
      <w:pPr>
        <w:pStyle w:val="NormalWeb"/>
        <w:spacing w:before="0" w:beforeAutospacing="0" w:after="0" w:afterAutospacing="0"/>
        <w:ind w:left="-454"/>
        <w:rPr>
          <w:rFonts w:asciiTheme="minorHAnsi" w:hAnsiTheme="minorHAnsi" w:cstheme="minorHAnsi"/>
          <w:b/>
        </w:rPr>
      </w:pPr>
      <w:r>
        <w:rPr>
          <w:rFonts w:asciiTheme="minorHAnsi" w:hAnsiTheme="minorHAnsi" w:cstheme="minorHAnsi"/>
          <w:b/>
        </w:rPr>
        <w:t>Feedback from students at the London College of Communications (BA Film &amp; Screen Studies)</w:t>
      </w:r>
      <w:r>
        <w:rPr>
          <w:rFonts w:asciiTheme="minorHAnsi" w:hAnsiTheme="minorHAnsi" w:cstheme="minorHAnsi"/>
          <w:b/>
        </w:rPr>
        <w:br/>
      </w:r>
      <w:r w:rsidRPr="00D62EA6">
        <w:rPr>
          <w:rFonts w:ascii="Calibri" w:hAnsi="Calibri" w:cs="Calibri"/>
          <w:color w:val="000000"/>
        </w:rPr>
        <w:t xml:space="preserve">The students are part of the BA (Hons) Film and Screen Studies at London College of Communication, University of the Arts, London. </w:t>
      </w:r>
      <w:r>
        <w:rPr>
          <w:rFonts w:ascii="Calibri" w:hAnsi="Calibri" w:cs="Calibri"/>
          <w:color w:val="000000"/>
        </w:rPr>
        <w:t xml:space="preserve">They </w:t>
      </w:r>
      <w:r w:rsidRPr="00D62EA6">
        <w:rPr>
          <w:rFonts w:ascii="Calibri" w:hAnsi="Calibri" w:cs="Calibri"/>
          <w:color w:val="000000"/>
        </w:rPr>
        <w:t>study the historical, theoretical, cultural, and critical analysis of film and screen, developing the next generation of filmmakers and influencers in the commissioning, distribution, curation and exhibition of film and screen.</w:t>
      </w:r>
    </w:p>
    <w:p w14:paraId="7081CD6A" w14:textId="77777777" w:rsidR="004A19E5" w:rsidRDefault="004A19E5" w:rsidP="004A19E5">
      <w:pPr>
        <w:pStyle w:val="NormalWeb"/>
        <w:spacing w:before="0" w:beforeAutospacing="0" w:after="0" w:afterAutospacing="0"/>
        <w:ind w:left="-454"/>
        <w:rPr>
          <w:rFonts w:asciiTheme="minorHAnsi" w:hAnsiTheme="minorHAnsi" w:cstheme="minorHAnsi"/>
          <w:b/>
        </w:rPr>
      </w:pPr>
    </w:p>
    <w:p w14:paraId="41235F69" w14:textId="00BA9875" w:rsidR="004A19E5" w:rsidRPr="00103E09" w:rsidRDefault="004A19E5" w:rsidP="004A19E5">
      <w:pPr>
        <w:pStyle w:val="ListParagraph"/>
        <w:numPr>
          <w:ilvl w:val="0"/>
          <w:numId w:val="7"/>
        </w:numPr>
        <w:rPr>
          <w:rFonts w:eastAsia="Times New Roman" w:cstheme="minorHAnsi"/>
          <w:sz w:val="22"/>
          <w:szCs w:val="22"/>
        </w:rPr>
      </w:pPr>
      <w:r w:rsidRPr="00103E09">
        <w:rPr>
          <w:rFonts w:eastAsia="Times New Roman" w:cstheme="minorHAnsi"/>
          <w:sz w:val="22"/>
          <w:szCs w:val="22"/>
        </w:rPr>
        <w:t>I really liked this film I’ve never seen any Sudanese cinema before so this was a great first experience. There were some moments where the music and cinematography w</w:t>
      </w:r>
      <w:r w:rsidR="00911386">
        <w:rPr>
          <w:rFonts w:eastAsia="Times New Roman" w:cstheme="minorHAnsi"/>
          <w:sz w:val="22"/>
          <w:szCs w:val="22"/>
        </w:rPr>
        <w:t>ere</w:t>
      </w:r>
      <w:r w:rsidRPr="00103E09">
        <w:rPr>
          <w:rFonts w:eastAsia="Times New Roman" w:cstheme="minorHAnsi"/>
          <w:sz w:val="22"/>
          <w:szCs w:val="22"/>
        </w:rPr>
        <w:t xml:space="preserve"> just gorgeous. Really enjoyed it. (Kareyni Davis</w:t>
      </w:r>
      <w:r>
        <w:rPr>
          <w:rFonts w:eastAsia="Times New Roman" w:cstheme="minorHAnsi"/>
          <w:sz w:val="22"/>
          <w:szCs w:val="22"/>
        </w:rPr>
        <w:t>)</w:t>
      </w:r>
    </w:p>
    <w:p w14:paraId="051013E4" w14:textId="77777777" w:rsidR="004A19E5" w:rsidRPr="002C26DC" w:rsidRDefault="004A19E5" w:rsidP="004A19E5">
      <w:pPr>
        <w:rPr>
          <w:rFonts w:cstheme="minorHAnsi"/>
          <w:sz w:val="22"/>
          <w:szCs w:val="22"/>
        </w:rPr>
      </w:pPr>
    </w:p>
    <w:p w14:paraId="54D7D603" w14:textId="11777063" w:rsidR="004A19E5" w:rsidRPr="00103E09" w:rsidRDefault="004A19E5" w:rsidP="004A19E5">
      <w:pPr>
        <w:pStyle w:val="ListParagraph"/>
        <w:numPr>
          <w:ilvl w:val="0"/>
          <w:numId w:val="7"/>
        </w:numPr>
        <w:rPr>
          <w:rFonts w:eastAsia="Times New Roman" w:cstheme="minorHAnsi"/>
          <w:sz w:val="22"/>
          <w:szCs w:val="22"/>
        </w:rPr>
      </w:pPr>
      <w:r w:rsidRPr="00103E09">
        <w:rPr>
          <w:rFonts w:eastAsia="Times New Roman" w:cstheme="minorHAnsi"/>
          <w:sz w:val="22"/>
          <w:szCs w:val="22"/>
        </w:rPr>
        <w:t>I liked it. It’s definitely very different from what I have seen before. I loved the opportunity to see a film on a culture so different from mine</w:t>
      </w:r>
      <w:r w:rsidR="00911386">
        <w:rPr>
          <w:rFonts w:eastAsia="Times New Roman" w:cstheme="minorHAnsi"/>
          <w:sz w:val="22"/>
          <w:szCs w:val="22"/>
        </w:rPr>
        <w:t>.</w:t>
      </w:r>
    </w:p>
    <w:p w14:paraId="773A162A" w14:textId="77777777" w:rsidR="004A19E5" w:rsidRPr="002C26DC" w:rsidRDefault="004A19E5" w:rsidP="004A19E5">
      <w:pPr>
        <w:rPr>
          <w:rFonts w:cstheme="minorHAnsi"/>
          <w:sz w:val="22"/>
          <w:szCs w:val="22"/>
        </w:rPr>
      </w:pPr>
    </w:p>
    <w:p w14:paraId="0A714ABD" w14:textId="77777777" w:rsidR="004A19E5" w:rsidRPr="00103E09" w:rsidRDefault="004A19E5" w:rsidP="004A19E5">
      <w:pPr>
        <w:pStyle w:val="ListParagraph"/>
        <w:numPr>
          <w:ilvl w:val="0"/>
          <w:numId w:val="7"/>
        </w:numPr>
        <w:rPr>
          <w:rFonts w:eastAsia="Times New Roman" w:cstheme="minorHAnsi"/>
          <w:sz w:val="22"/>
          <w:szCs w:val="22"/>
        </w:rPr>
      </w:pPr>
      <w:r w:rsidRPr="00103E09">
        <w:rPr>
          <w:rFonts w:eastAsia="Times New Roman" w:cstheme="minorHAnsi"/>
          <w:sz w:val="22"/>
          <w:szCs w:val="22"/>
        </w:rPr>
        <w:t>I very much enjoyed the film, I thought the cinematography and sound design was incredibly beautiful. I thought the story was incredibly powerful and captivating. It perhaps would not have a super broad appeal because it's fairly slow, but I think it would appeal to cinephiles. However, I don't think the film would have the same impact outside of the cinema space.</w:t>
      </w:r>
    </w:p>
    <w:p w14:paraId="374CE357" w14:textId="77777777" w:rsidR="004A19E5" w:rsidRPr="002C26DC" w:rsidRDefault="004A19E5" w:rsidP="004A19E5">
      <w:pPr>
        <w:rPr>
          <w:rFonts w:cstheme="minorHAnsi"/>
          <w:sz w:val="22"/>
          <w:szCs w:val="22"/>
        </w:rPr>
      </w:pPr>
    </w:p>
    <w:p w14:paraId="1BBA60AB" w14:textId="77777777" w:rsidR="004A19E5" w:rsidRPr="00103E09" w:rsidRDefault="004A19E5" w:rsidP="004A19E5">
      <w:pPr>
        <w:pStyle w:val="ListParagraph"/>
        <w:numPr>
          <w:ilvl w:val="0"/>
          <w:numId w:val="7"/>
        </w:numPr>
        <w:rPr>
          <w:rFonts w:eastAsia="Times New Roman" w:cstheme="minorHAnsi"/>
          <w:sz w:val="22"/>
          <w:szCs w:val="22"/>
        </w:rPr>
      </w:pPr>
      <w:r w:rsidRPr="00103E09">
        <w:rPr>
          <w:rFonts w:eastAsia="Times New Roman" w:cstheme="minorHAnsi"/>
          <w:sz w:val="22"/>
          <w:szCs w:val="22"/>
        </w:rPr>
        <w:t>I thought the film was a beautiful look into a young man’s life, unsure of how to li</w:t>
      </w:r>
      <w:r>
        <w:rPr>
          <w:rFonts w:eastAsia="Times New Roman" w:cstheme="minorHAnsi"/>
          <w:sz w:val="22"/>
          <w:szCs w:val="22"/>
        </w:rPr>
        <w:t>v</w:t>
      </w:r>
      <w:r w:rsidRPr="00103E09">
        <w:rPr>
          <w:rFonts w:eastAsia="Times New Roman" w:cstheme="minorHAnsi"/>
          <w:sz w:val="22"/>
          <w:szCs w:val="22"/>
        </w:rPr>
        <w:t>e it if there</w:t>
      </w:r>
      <w:r>
        <w:rPr>
          <w:rFonts w:eastAsia="Times New Roman" w:cstheme="minorHAnsi"/>
          <w:sz w:val="22"/>
          <w:szCs w:val="22"/>
        </w:rPr>
        <w:t>’</w:t>
      </w:r>
      <w:r w:rsidRPr="00103E09">
        <w:rPr>
          <w:rFonts w:eastAsia="Times New Roman" w:cstheme="minorHAnsi"/>
          <w:sz w:val="22"/>
          <w:szCs w:val="22"/>
        </w:rPr>
        <w:t>s a quickly arriving end. I found the pacing rather slow but when getting used to it</w:t>
      </w:r>
      <w:r>
        <w:rPr>
          <w:rFonts w:eastAsia="Times New Roman" w:cstheme="minorHAnsi"/>
          <w:sz w:val="22"/>
          <w:szCs w:val="22"/>
        </w:rPr>
        <w:t>,</w:t>
      </w:r>
      <w:r w:rsidRPr="00103E09">
        <w:rPr>
          <w:rFonts w:eastAsia="Times New Roman" w:cstheme="minorHAnsi"/>
          <w:sz w:val="22"/>
          <w:szCs w:val="22"/>
        </w:rPr>
        <w:t xml:space="preserve"> it became very reflective. It had a narrative that I haven't seen before so I would be very interested in looking up the team that has made it to watch more of their work.</w:t>
      </w:r>
    </w:p>
    <w:p w14:paraId="581B2E5A" w14:textId="77777777" w:rsidR="004A19E5" w:rsidRPr="002C26DC" w:rsidRDefault="004A19E5" w:rsidP="004A19E5">
      <w:pPr>
        <w:rPr>
          <w:rFonts w:cstheme="minorHAnsi"/>
          <w:sz w:val="22"/>
          <w:szCs w:val="22"/>
        </w:rPr>
      </w:pPr>
    </w:p>
    <w:p w14:paraId="25CE0F4F" w14:textId="77777777" w:rsidR="004A19E5" w:rsidRPr="00103E09" w:rsidRDefault="004A19E5" w:rsidP="004A19E5">
      <w:pPr>
        <w:pStyle w:val="ListParagraph"/>
        <w:numPr>
          <w:ilvl w:val="0"/>
          <w:numId w:val="7"/>
        </w:numPr>
        <w:rPr>
          <w:rFonts w:eastAsia="Times New Roman" w:cstheme="minorHAnsi"/>
          <w:sz w:val="22"/>
          <w:szCs w:val="22"/>
        </w:rPr>
      </w:pPr>
      <w:r w:rsidRPr="00103E09">
        <w:rPr>
          <w:rFonts w:eastAsia="Times New Roman" w:cstheme="minorHAnsi"/>
          <w:sz w:val="22"/>
          <w:szCs w:val="22"/>
        </w:rPr>
        <w:t>I thought the film was engaging, frustrating, and touching. The performances were full of emotion. The story was beautifully told; the moral of the story was artistically communicated. A fascinating lesson on religion, family, and life. (Maya Adams)</w:t>
      </w:r>
    </w:p>
    <w:p w14:paraId="6D2E10A7" w14:textId="77777777" w:rsidR="004A19E5" w:rsidRPr="002C26DC" w:rsidRDefault="004A19E5" w:rsidP="004A19E5">
      <w:pPr>
        <w:rPr>
          <w:rFonts w:cstheme="minorHAnsi"/>
          <w:sz w:val="22"/>
          <w:szCs w:val="22"/>
        </w:rPr>
      </w:pPr>
    </w:p>
    <w:p w14:paraId="4FC4AB28" w14:textId="35492BA8" w:rsidR="004A19E5" w:rsidRDefault="004A19E5" w:rsidP="00911386">
      <w:pPr>
        <w:pStyle w:val="ListParagraph"/>
        <w:numPr>
          <w:ilvl w:val="0"/>
          <w:numId w:val="7"/>
        </w:numPr>
        <w:rPr>
          <w:rFonts w:eastAsia="Times New Roman" w:cstheme="minorHAnsi"/>
          <w:sz w:val="22"/>
          <w:szCs w:val="22"/>
        </w:rPr>
      </w:pPr>
      <w:r w:rsidRPr="00911386">
        <w:rPr>
          <w:rFonts w:eastAsia="Times New Roman" w:cstheme="minorHAnsi"/>
          <w:sz w:val="22"/>
          <w:szCs w:val="22"/>
        </w:rPr>
        <w:t>The film was beautifully shot, the colo</w:t>
      </w:r>
      <w:r w:rsidR="00911386" w:rsidRPr="00911386">
        <w:rPr>
          <w:rFonts w:eastAsia="Times New Roman" w:cstheme="minorHAnsi"/>
          <w:sz w:val="22"/>
          <w:szCs w:val="22"/>
        </w:rPr>
        <w:t>u</w:t>
      </w:r>
      <w:r w:rsidRPr="00911386">
        <w:rPr>
          <w:rFonts w:eastAsia="Times New Roman" w:cstheme="minorHAnsi"/>
          <w:sz w:val="22"/>
          <w:szCs w:val="22"/>
        </w:rPr>
        <w:t xml:space="preserve">r theory was very prominent and at times vibrant. </w:t>
      </w:r>
    </w:p>
    <w:p w14:paraId="531C8F9E" w14:textId="77777777" w:rsidR="0042073F" w:rsidRPr="0042073F" w:rsidRDefault="0042073F" w:rsidP="0042073F">
      <w:pPr>
        <w:rPr>
          <w:rFonts w:cstheme="minorHAnsi"/>
          <w:sz w:val="22"/>
          <w:szCs w:val="22"/>
        </w:rPr>
      </w:pPr>
    </w:p>
    <w:p w14:paraId="46E6F7BF" w14:textId="4D6B6F1E" w:rsidR="004A19E5" w:rsidRPr="00103E09" w:rsidRDefault="004A19E5" w:rsidP="004A19E5">
      <w:pPr>
        <w:pStyle w:val="ListParagraph"/>
        <w:numPr>
          <w:ilvl w:val="0"/>
          <w:numId w:val="7"/>
        </w:numPr>
        <w:rPr>
          <w:rFonts w:eastAsia="Times New Roman" w:cstheme="minorHAnsi"/>
          <w:sz w:val="22"/>
          <w:szCs w:val="22"/>
        </w:rPr>
      </w:pPr>
      <w:r w:rsidRPr="00103E09">
        <w:rPr>
          <w:rFonts w:eastAsia="Times New Roman" w:cstheme="minorHAnsi"/>
          <w:sz w:val="22"/>
          <w:szCs w:val="22"/>
        </w:rPr>
        <w:t>I enjoyed the film it was very authentic and a good insight on Sudanese culture and practice. It made me question does religion make you a good person? If we only do what’s seen as ‘the right thing’ (practi</w:t>
      </w:r>
      <w:r w:rsidR="00911386">
        <w:rPr>
          <w:rFonts w:eastAsia="Times New Roman" w:cstheme="minorHAnsi"/>
          <w:sz w:val="22"/>
          <w:szCs w:val="22"/>
        </w:rPr>
        <w:t>s</w:t>
      </w:r>
      <w:r w:rsidRPr="00103E09">
        <w:rPr>
          <w:rFonts w:eastAsia="Times New Roman" w:cstheme="minorHAnsi"/>
          <w:sz w:val="22"/>
          <w:szCs w:val="22"/>
        </w:rPr>
        <w:t xml:space="preserve">ing religion in this case) do we ever know what’s good and what’s bad? - we have no understanding of one without the other - this came to mind because regardless of how kind and religious the main character was he was still flawed as a result of the rape. Was he ever a good person? Is this because he never experienced good and bad for himself because he lived in fear of dying and doing the wrong thing? </w:t>
      </w:r>
    </w:p>
    <w:p w14:paraId="25BB288A" w14:textId="77777777" w:rsidR="004A19E5" w:rsidRPr="002C26DC" w:rsidRDefault="004A19E5" w:rsidP="004A19E5">
      <w:pPr>
        <w:rPr>
          <w:rFonts w:cstheme="minorHAnsi"/>
          <w:sz w:val="22"/>
          <w:szCs w:val="22"/>
        </w:rPr>
      </w:pPr>
    </w:p>
    <w:p w14:paraId="180EFAEB" w14:textId="77777777" w:rsidR="004A19E5" w:rsidRPr="0075265A" w:rsidRDefault="004A19E5" w:rsidP="004A19E5">
      <w:pPr>
        <w:pStyle w:val="ListParagraph"/>
        <w:numPr>
          <w:ilvl w:val="0"/>
          <w:numId w:val="7"/>
        </w:numPr>
        <w:rPr>
          <w:rFonts w:eastAsia="Times New Roman" w:cstheme="minorHAnsi"/>
          <w:sz w:val="22"/>
          <w:szCs w:val="22"/>
        </w:rPr>
      </w:pPr>
      <w:r w:rsidRPr="0075265A">
        <w:rPr>
          <w:rFonts w:eastAsia="Times New Roman" w:cstheme="minorHAnsi"/>
          <w:sz w:val="22"/>
          <w:szCs w:val="22"/>
        </w:rPr>
        <w:t>The Film was beautifully shot, especially the scenes where his younger self and him were present on screen together. This was a</w:t>
      </w:r>
      <w:r>
        <w:rPr>
          <w:rFonts w:eastAsia="Times New Roman" w:cstheme="minorHAnsi"/>
          <w:sz w:val="22"/>
          <w:szCs w:val="22"/>
        </w:rPr>
        <w:t>n</w:t>
      </w:r>
      <w:r w:rsidRPr="0075265A">
        <w:rPr>
          <w:rFonts w:eastAsia="Times New Roman" w:cstheme="minorHAnsi"/>
          <w:sz w:val="22"/>
          <w:szCs w:val="22"/>
        </w:rPr>
        <w:t xml:space="preserve"> interesting way to look at grief and death and one</w:t>
      </w:r>
      <w:r>
        <w:rPr>
          <w:rFonts w:eastAsia="Times New Roman" w:cstheme="minorHAnsi"/>
          <w:sz w:val="22"/>
          <w:szCs w:val="22"/>
        </w:rPr>
        <w:t>’</w:t>
      </w:r>
      <w:r w:rsidRPr="0075265A">
        <w:rPr>
          <w:rFonts w:eastAsia="Times New Roman" w:cstheme="minorHAnsi"/>
          <w:sz w:val="22"/>
          <w:szCs w:val="22"/>
        </w:rPr>
        <w:t>s own life. The intimate family dynamic was also interesting</w:t>
      </w:r>
      <w:r>
        <w:rPr>
          <w:rFonts w:eastAsia="Times New Roman" w:cstheme="minorHAnsi"/>
          <w:sz w:val="22"/>
          <w:szCs w:val="22"/>
        </w:rPr>
        <w:t>.</w:t>
      </w:r>
      <w:r w:rsidRPr="0075265A">
        <w:rPr>
          <w:rFonts w:eastAsia="Times New Roman" w:cstheme="minorHAnsi"/>
          <w:sz w:val="22"/>
          <w:szCs w:val="22"/>
        </w:rPr>
        <w:t xml:space="preserve"> </w:t>
      </w:r>
    </w:p>
    <w:p w14:paraId="11BCD979" w14:textId="77777777" w:rsidR="004A19E5" w:rsidRPr="002C26DC" w:rsidRDefault="004A19E5" w:rsidP="004A19E5">
      <w:pPr>
        <w:rPr>
          <w:rFonts w:cstheme="minorHAnsi"/>
          <w:sz w:val="22"/>
          <w:szCs w:val="22"/>
        </w:rPr>
      </w:pPr>
    </w:p>
    <w:p w14:paraId="14EFB11B" w14:textId="2D92A5E5" w:rsidR="004A19E5" w:rsidRPr="0075265A" w:rsidRDefault="004A19E5" w:rsidP="004A19E5">
      <w:pPr>
        <w:pStyle w:val="ListParagraph"/>
        <w:numPr>
          <w:ilvl w:val="0"/>
          <w:numId w:val="7"/>
        </w:numPr>
        <w:rPr>
          <w:rFonts w:eastAsia="Times New Roman" w:cstheme="minorHAnsi"/>
          <w:sz w:val="22"/>
          <w:szCs w:val="22"/>
        </w:rPr>
      </w:pPr>
      <w:r w:rsidRPr="0075265A">
        <w:rPr>
          <w:rFonts w:eastAsia="Times New Roman" w:cstheme="minorHAnsi"/>
          <w:sz w:val="22"/>
          <w:szCs w:val="22"/>
        </w:rPr>
        <w:t xml:space="preserve">The images in the film are really enjoyable to watch, including the settings, framing, and lighting. I like the way it was depicted with so many details that are related to the theme of death, as </w:t>
      </w:r>
      <w:r>
        <w:rPr>
          <w:rFonts w:eastAsia="Times New Roman" w:cstheme="minorHAnsi"/>
          <w:sz w:val="22"/>
          <w:szCs w:val="22"/>
        </w:rPr>
        <w:t xml:space="preserve">in </w:t>
      </w:r>
      <w:r w:rsidRPr="0075265A">
        <w:rPr>
          <w:rFonts w:eastAsia="Times New Roman" w:cstheme="minorHAnsi"/>
          <w:sz w:val="22"/>
          <w:szCs w:val="22"/>
        </w:rPr>
        <w:t>the boy is used to listen</w:t>
      </w:r>
      <w:r>
        <w:rPr>
          <w:rFonts w:eastAsia="Times New Roman" w:cstheme="minorHAnsi"/>
          <w:sz w:val="22"/>
          <w:szCs w:val="22"/>
        </w:rPr>
        <w:t>ing</w:t>
      </w:r>
      <w:r w:rsidRPr="0075265A">
        <w:rPr>
          <w:rFonts w:eastAsia="Times New Roman" w:cstheme="minorHAnsi"/>
          <w:sz w:val="22"/>
          <w:szCs w:val="22"/>
        </w:rPr>
        <w:t xml:space="preserve"> to people’s heartbeat</w:t>
      </w:r>
      <w:r>
        <w:rPr>
          <w:rFonts w:eastAsia="Times New Roman" w:cstheme="minorHAnsi"/>
          <w:sz w:val="22"/>
          <w:szCs w:val="22"/>
        </w:rPr>
        <w:t>s</w:t>
      </w:r>
      <w:r w:rsidRPr="0075265A">
        <w:rPr>
          <w:rFonts w:eastAsia="Times New Roman" w:cstheme="minorHAnsi"/>
          <w:sz w:val="22"/>
          <w:szCs w:val="22"/>
        </w:rPr>
        <w:t xml:space="preserve"> when they are sleeping. </w:t>
      </w:r>
    </w:p>
    <w:p w14:paraId="4A6A0A7C" w14:textId="77777777" w:rsidR="004A19E5" w:rsidRPr="002C26DC" w:rsidRDefault="004A19E5" w:rsidP="004A19E5">
      <w:pPr>
        <w:rPr>
          <w:rFonts w:cstheme="minorHAnsi"/>
          <w:sz w:val="22"/>
          <w:szCs w:val="22"/>
        </w:rPr>
      </w:pPr>
    </w:p>
    <w:p w14:paraId="60DBFC28" w14:textId="77777777" w:rsidR="004A19E5" w:rsidRPr="0075265A" w:rsidRDefault="004A19E5" w:rsidP="004A19E5">
      <w:pPr>
        <w:pStyle w:val="ListParagraph"/>
        <w:numPr>
          <w:ilvl w:val="0"/>
          <w:numId w:val="7"/>
        </w:numPr>
        <w:rPr>
          <w:rFonts w:eastAsia="Times New Roman" w:cstheme="minorHAnsi"/>
          <w:sz w:val="22"/>
          <w:szCs w:val="22"/>
        </w:rPr>
      </w:pPr>
      <w:r w:rsidRPr="0075265A">
        <w:rPr>
          <w:rFonts w:eastAsia="Times New Roman" w:cstheme="minorHAnsi"/>
          <w:sz w:val="22"/>
          <w:szCs w:val="22"/>
        </w:rPr>
        <w:t>I really enjoyed the very personal and emotional story of the film and I think that this was really highlighted by the talented cinematography, music and acting. I also found its depiction of Sudanese culture to be very interesting as it is a culture that I am not used to seeing represented in film. (Sophie Gosling)</w:t>
      </w:r>
    </w:p>
    <w:p w14:paraId="72658470" w14:textId="77777777" w:rsidR="004A19E5" w:rsidRPr="002C26DC" w:rsidRDefault="004A19E5" w:rsidP="004A19E5">
      <w:pPr>
        <w:rPr>
          <w:rFonts w:cstheme="minorHAnsi"/>
          <w:sz w:val="22"/>
          <w:szCs w:val="22"/>
        </w:rPr>
      </w:pPr>
    </w:p>
    <w:p w14:paraId="3B96AAD5" w14:textId="22DA21DC" w:rsidR="004A19E5" w:rsidRPr="0075265A" w:rsidRDefault="004A19E5" w:rsidP="004A19E5">
      <w:pPr>
        <w:pStyle w:val="ListParagraph"/>
        <w:numPr>
          <w:ilvl w:val="0"/>
          <w:numId w:val="7"/>
        </w:numPr>
        <w:rPr>
          <w:rFonts w:eastAsia="Times New Roman" w:cstheme="minorHAnsi"/>
          <w:sz w:val="22"/>
          <w:szCs w:val="22"/>
        </w:rPr>
      </w:pPr>
      <w:r w:rsidRPr="0075265A">
        <w:rPr>
          <w:rFonts w:eastAsia="Times New Roman" w:cstheme="minorHAnsi"/>
          <w:sz w:val="22"/>
          <w:szCs w:val="22"/>
        </w:rPr>
        <w:t xml:space="preserve">I liked the film a lot for its honesty in depicting a young troubled life, I expected Muzamil to expand beyond his </w:t>
      </w:r>
      <w:r w:rsidR="00911386">
        <w:rPr>
          <w:rFonts w:eastAsia="Times New Roman" w:cstheme="minorHAnsi"/>
          <w:sz w:val="22"/>
          <w:szCs w:val="22"/>
        </w:rPr>
        <w:t>‘</w:t>
      </w:r>
      <w:r w:rsidRPr="0075265A">
        <w:rPr>
          <w:rFonts w:eastAsia="Times New Roman" w:cstheme="minorHAnsi"/>
          <w:sz w:val="22"/>
          <w:szCs w:val="22"/>
        </w:rPr>
        <w:t>so called</w:t>
      </w:r>
      <w:r w:rsidR="00911386">
        <w:rPr>
          <w:rFonts w:eastAsia="Times New Roman" w:cstheme="minorHAnsi"/>
          <w:sz w:val="22"/>
          <w:szCs w:val="22"/>
        </w:rPr>
        <w:t>’</w:t>
      </w:r>
      <w:r w:rsidRPr="0075265A">
        <w:rPr>
          <w:rFonts w:eastAsia="Times New Roman" w:cstheme="minorHAnsi"/>
          <w:sz w:val="22"/>
          <w:szCs w:val="22"/>
        </w:rPr>
        <w:t xml:space="preserve"> fate and maybe leave his village in search of new beginnings. (Maya Anouman)</w:t>
      </w:r>
    </w:p>
    <w:p w14:paraId="1E2487D2" w14:textId="77777777" w:rsidR="004A19E5" w:rsidRPr="002C26DC" w:rsidRDefault="004A19E5" w:rsidP="004A19E5">
      <w:pPr>
        <w:rPr>
          <w:rFonts w:cstheme="minorHAnsi"/>
          <w:sz w:val="22"/>
          <w:szCs w:val="22"/>
        </w:rPr>
      </w:pPr>
    </w:p>
    <w:p w14:paraId="7A7B3FFA" w14:textId="77777777" w:rsidR="004A19E5" w:rsidRPr="0075265A" w:rsidRDefault="004A19E5" w:rsidP="004A19E5">
      <w:pPr>
        <w:pStyle w:val="ListParagraph"/>
        <w:numPr>
          <w:ilvl w:val="0"/>
          <w:numId w:val="7"/>
        </w:numPr>
        <w:rPr>
          <w:rFonts w:eastAsia="Times New Roman" w:cstheme="minorHAnsi"/>
          <w:sz w:val="22"/>
          <w:szCs w:val="22"/>
        </w:rPr>
      </w:pPr>
      <w:r w:rsidRPr="0075265A">
        <w:rPr>
          <w:rFonts w:eastAsia="Times New Roman" w:cstheme="minorHAnsi"/>
          <w:sz w:val="22"/>
          <w:szCs w:val="22"/>
        </w:rPr>
        <w:t>Thoroughly enjoyed the film, as likely so for others, it’s the first Sudanese film I’ve seen and was a great introduction to the country’s industry. It covers topics that would interest those over 18, I’d say ages under wouldn’t be as interested as they’re more suited for ‘lighter’ entertainment. Definitely a good watch for older audiences. The cinematography and misé-en-scene was impressive throughout, the sound design and acting was nothing less than superb. (Renée LA)</w:t>
      </w:r>
    </w:p>
    <w:p w14:paraId="2CC87541" w14:textId="4BFD7CF7" w:rsidR="00E11FEA" w:rsidRPr="00911386" w:rsidRDefault="00E11FEA" w:rsidP="00911386">
      <w:pPr>
        <w:rPr>
          <w:rFonts w:cstheme="minorHAnsi"/>
          <w:sz w:val="22"/>
          <w:szCs w:val="22"/>
        </w:rPr>
      </w:pPr>
    </w:p>
    <w:p w14:paraId="0DECE078" w14:textId="77777777" w:rsidR="00E11FEA" w:rsidRDefault="00F76AD2" w:rsidP="00E11FEA">
      <w:pPr>
        <w:pStyle w:val="NormalWeb"/>
        <w:spacing w:before="0" w:beforeAutospacing="0" w:after="0" w:afterAutospacing="0"/>
        <w:ind w:left="-450"/>
        <w:rPr>
          <w:rFonts w:asciiTheme="minorHAnsi" w:hAnsiTheme="minorHAnsi" w:cstheme="minorHAnsi"/>
          <w:b/>
        </w:rPr>
      </w:pPr>
      <w:r w:rsidRPr="00C92E3C">
        <w:rPr>
          <w:rFonts w:asciiTheme="minorHAnsi" w:hAnsiTheme="minorHAnsi" w:cstheme="minorHAnsi"/>
          <w:b/>
        </w:rPr>
        <w:t>Comparison</w:t>
      </w:r>
      <w:r w:rsidR="00F64D90">
        <w:rPr>
          <w:rFonts w:asciiTheme="minorHAnsi" w:hAnsiTheme="minorHAnsi" w:cstheme="minorHAnsi"/>
          <w:b/>
        </w:rPr>
        <w:t>/Complementary</w:t>
      </w:r>
      <w:r w:rsidRPr="00C92E3C">
        <w:rPr>
          <w:rFonts w:asciiTheme="minorHAnsi" w:hAnsiTheme="minorHAnsi" w:cstheme="minorHAnsi"/>
          <w:b/>
        </w:rPr>
        <w:t xml:space="preserve"> titles</w:t>
      </w:r>
    </w:p>
    <w:p w14:paraId="4C5B5F0E" w14:textId="0931E427" w:rsidR="00AF7764" w:rsidRPr="00AF7764" w:rsidRDefault="00AF7764" w:rsidP="00AF7764">
      <w:pPr>
        <w:pStyle w:val="NormalWeb"/>
        <w:spacing w:before="0" w:beforeAutospacing="0" w:after="0" w:afterAutospacing="0"/>
        <w:ind w:left="-450"/>
        <w:rPr>
          <w:rFonts w:asciiTheme="minorHAnsi" w:hAnsiTheme="minorHAnsi" w:cstheme="minorHAnsi"/>
          <w:i/>
        </w:rPr>
      </w:pPr>
      <w:r w:rsidRPr="00AF7764">
        <w:rPr>
          <w:rFonts w:asciiTheme="minorHAnsi" w:hAnsiTheme="minorHAnsi" w:cstheme="minorHAnsi"/>
          <w:i/>
        </w:rPr>
        <w:t>Time of the Gypsies, Un Prophète, I am Not a Witch, Life of Pi, Cinema Paradiso</w:t>
      </w:r>
      <w:r>
        <w:rPr>
          <w:rFonts w:asciiTheme="minorHAnsi" w:hAnsiTheme="minorHAnsi" w:cstheme="minorHAnsi"/>
          <w:i/>
        </w:rPr>
        <w:t>, Night of the Kings, Bab’Aziz: The Prince That Contemplated His Soul</w:t>
      </w:r>
    </w:p>
    <w:p w14:paraId="4C07D0A2" w14:textId="77777777" w:rsidR="00AF7764" w:rsidRPr="00AF7764" w:rsidRDefault="00AF7764" w:rsidP="00E11FEA">
      <w:pPr>
        <w:pStyle w:val="NormalWeb"/>
        <w:spacing w:before="0" w:beforeAutospacing="0" w:after="0" w:afterAutospacing="0"/>
        <w:ind w:left="-450"/>
        <w:rPr>
          <w:rFonts w:asciiTheme="minorHAnsi" w:hAnsiTheme="minorHAnsi" w:cstheme="minorHAnsi"/>
          <w:i/>
        </w:rPr>
      </w:pPr>
    </w:p>
    <w:p w14:paraId="6401416D" w14:textId="77777777" w:rsidR="00911386" w:rsidRDefault="00F7425C" w:rsidP="00911386">
      <w:pPr>
        <w:pStyle w:val="NormalWeb"/>
        <w:spacing w:before="0" w:beforeAutospacing="0" w:after="0" w:afterAutospacing="0"/>
        <w:ind w:left="-450"/>
        <w:rPr>
          <w:rFonts w:asciiTheme="minorHAnsi" w:hAnsiTheme="minorHAnsi" w:cstheme="minorHAnsi"/>
          <w:b/>
        </w:rPr>
      </w:pPr>
      <w:r w:rsidRPr="00E632F6">
        <w:rPr>
          <w:rFonts w:asciiTheme="minorHAnsi" w:hAnsiTheme="minorHAnsi" w:cstheme="minorHAnsi"/>
          <w:b/>
        </w:rPr>
        <w:t>Themes</w:t>
      </w:r>
    </w:p>
    <w:p w14:paraId="6712382C" w14:textId="7AF76CB5" w:rsidR="001E21E9" w:rsidRDefault="00911386" w:rsidP="001E21E9">
      <w:pPr>
        <w:pStyle w:val="NormalWeb"/>
        <w:spacing w:before="0" w:beforeAutospacing="0" w:after="0" w:afterAutospacing="0"/>
        <w:ind w:left="-450"/>
        <w:rPr>
          <w:rFonts w:asciiTheme="minorHAnsi" w:hAnsiTheme="minorHAnsi" w:cstheme="minorHAnsi"/>
          <w:sz w:val="22"/>
          <w:szCs w:val="22"/>
        </w:rPr>
      </w:pPr>
      <w:r w:rsidRPr="00911386">
        <w:rPr>
          <w:rFonts w:asciiTheme="minorHAnsi" w:hAnsiTheme="minorHAnsi" w:cstheme="minorHAnsi"/>
          <w:sz w:val="22"/>
          <w:szCs w:val="22"/>
        </w:rPr>
        <w:t>Death, religion, heartbreak, independen</w:t>
      </w:r>
      <w:r w:rsidR="00AD420B">
        <w:rPr>
          <w:rFonts w:asciiTheme="minorHAnsi" w:hAnsiTheme="minorHAnsi" w:cstheme="minorHAnsi"/>
          <w:sz w:val="22"/>
          <w:szCs w:val="22"/>
        </w:rPr>
        <w:t>ce</w:t>
      </w:r>
      <w:r w:rsidRPr="00911386">
        <w:rPr>
          <w:rFonts w:asciiTheme="minorHAnsi" w:hAnsiTheme="minorHAnsi" w:cstheme="minorHAnsi"/>
          <w:sz w:val="22"/>
          <w:szCs w:val="22"/>
        </w:rPr>
        <w:t>, family, coming of age, superstition, oppression, fear, denial, youth</w:t>
      </w:r>
      <w:r w:rsidR="002F7998">
        <w:rPr>
          <w:rFonts w:asciiTheme="minorHAnsi" w:hAnsiTheme="minorHAnsi" w:cstheme="minorHAnsi"/>
          <w:sz w:val="22"/>
          <w:szCs w:val="22"/>
        </w:rPr>
        <w:t>,</w:t>
      </w:r>
      <w:r w:rsidRPr="00911386">
        <w:rPr>
          <w:rFonts w:asciiTheme="minorHAnsi" w:hAnsiTheme="minorHAnsi" w:cstheme="minorHAnsi"/>
          <w:sz w:val="22"/>
          <w:szCs w:val="22"/>
        </w:rPr>
        <w:t xml:space="preserve"> childhood</w:t>
      </w:r>
      <w:r w:rsidR="002F7998">
        <w:rPr>
          <w:rFonts w:asciiTheme="minorHAnsi" w:hAnsiTheme="minorHAnsi" w:cstheme="minorHAnsi"/>
          <w:sz w:val="22"/>
          <w:szCs w:val="22"/>
        </w:rPr>
        <w:t xml:space="preserve"> and freedom</w:t>
      </w:r>
      <w:r w:rsidRPr="00911386">
        <w:rPr>
          <w:rFonts w:asciiTheme="minorHAnsi" w:hAnsiTheme="minorHAnsi" w:cstheme="minorHAnsi"/>
          <w:sz w:val="22"/>
          <w:szCs w:val="22"/>
        </w:rPr>
        <w:t>.</w:t>
      </w:r>
    </w:p>
    <w:p w14:paraId="020C3740" w14:textId="77777777" w:rsidR="001E21E9" w:rsidRDefault="001E21E9" w:rsidP="001E21E9">
      <w:pPr>
        <w:pStyle w:val="NormalWeb"/>
        <w:spacing w:before="0" w:beforeAutospacing="0" w:after="0" w:afterAutospacing="0"/>
        <w:ind w:left="-450"/>
        <w:rPr>
          <w:rFonts w:asciiTheme="minorHAnsi" w:hAnsiTheme="minorHAnsi" w:cstheme="minorHAnsi"/>
          <w:b/>
        </w:rPr>
      </w:pPr>
    </w:p>
    <w:p w14:paraId="6CE2660D" w14:textId="088CA789" w:rsidR="001E21E9" w:rsidRDefault="001E21E9" w:rsidP="001E21E9">
      <w:pPr>
        <w:pStyle w:val="NormalWeb"/>
        <w:spacing w:before="0" w:beforeAutospacing="0" w:after="0" w:afterAutospacing="0"/>
        <w:ind w:left="-450"/>
        <w:rPr>
          <w:rFonts w:asciiTheme="minorHAnsi" w:hAnsiTheme="minorHAnsi" w:cstheme="minorHAnsi"/>
          <w:b/>
        </w:rPr>
      </w:pPr>
      <w:r>
        <w:rPr>
          <w:rFonts w:asciiTheme="minorHAnsi" w:hAnsiTheme="minorHAnsi" w:cstheme="minorHAnsi"/>
          <w:b/>
        </w:rPr>
        <w:t>Key Selling Points</w:t>
      </w:r>
    </w:p>
    <w:p w14:paraId="1703ECFE" w14:textId="77777777" w:rsidR="001E21E9" w:rsidRDefault="001E21E9" w:rsidP="001E21E9">
      <w:pPr>
        <w:pStyle w:val="NormalWeb"/>
        <w:spacing w:before="0" w:beforeAutospacing="0" w:after="0" w:afterAutospacing="0"/>
        <w:ind w:left="-450"/>
        <w:rPr>
          <w:rFonts w:asciiTheme="minorHAnsi" w:hAnsiTheme="minorHAnsi" w:cstheme="minorHAnsi"/>
          <w:b/>
        </w:rPr>
      </w:pPr>
    </w:p>
    <w:p w14:paraId="7CF93429" w14:textId="77777777" w:rsidR="001E21E9" w:rsidRPr="001E21E9" w:rsidRDefault="001E21E9" w:rsidP="001E21E9">
      <w:pPr>
        <w:pStyle w:val="NormalWeb"/>
        <w:numPr>
          <w:ilvl w:val="0"/>
          <w:numId w:val="10"/>
        </w:numPr>
        <w:spacing w:before="0" w:beforeAutospacing="0" w:after="0" w:afterAutospacing="0"/>
        <w:rPr>
          <w:rFonts w:asciiTheme="minorHAnsi" w:hAnsiTheme="minorHAnsi" w:cstheme="minorHAnsi"/>
          <w:sz w:val="22"/>
          <w:szCs w:val="22"/>
        </w:rPr>
      </w:pPr>
      <w:r w:rsidRPr="001E21E9">
        <w:rPr>
          <w:rFonts w:asciiTheme="minorHAnsi" w:hAnsiTheme="minorHAnsi" w:cstheme="minorHAnsi"/>
          <w:sz w:val="22"/>
          <w:szCs w:val="22"/>
        </w:rPr>
        <w:t>Religious aspects are compelling</w:t>
      </w:r>
    </w:p>
    <w:p w14:paraId="1D2A57DD" w14:textId="77777777" w:rsidR="001E21E9" w:rsidRPr="001E21E9" w:rsidRDefault="001E21E9" w:rsidP="001E21E9">
      <w:pPr>
        <w:pStyle w:val="NormalWeb"/>
        <w:numPr>
          <w:ilvl w:val="0"/>
          <w:numId w:val="10"/>
        </w:numPr>
        <w:spacing w:before="0" w:beforeAutospacing="0" w:after="0" w:afterAutospacing="0"/>
        <w:rPr>
          <w:rFonts w:asciiTheme="minorHAnsi" w:hAnsiTheme="minorHAnsi" w:cstheme="minorHAnsi"/>
          <w:sz w:val="22"/>
          <w:szCs w:val="22"/>
        </w:rPr>
      </w:pPr>
      <w:r w:rsidRPr="001E21E9">
        <w:rPr>
          <w:rFonts w:asciiTheme="minorHAnsi" w:hAnsiTheme="minorHAnsi" w:cstheme="minorHAnsi"/>
          <w:sz w:val="22"/>
          <w:szCs w:val="22"/>
        </w:rPr>
        <w:t>The score is really good</w:t>
      </w:r>
    </w:p>
    <w:p w14:paraId="5DBD52E4" w14:textId="77777777" w:rsidR="001E21E9" w:rsidRPr="001E21E9" w:rsidRDefault="001E21E9" w:rsidP="001E21E9">
      <w:pPr>
        <w:pStyle w:val="NormalWeb"/>
        <w:numPr>
          <w:ilvl w:val="0"/>
          <w:numId w:val="10"/>
        </w:numPr>
        <w:spacing w:before="0" w:beforeAutospacing="0" w:after="0" w:afterAutospacing="0"/>
        <w:rPr>
          <w:rFonts w:asciiTheme="minorHAnsi" w:hAnsiTheme="minorHAnsi" w:cstheme="minorHAnsi"/>
          <w:sz w:val="22"/>
          <w:szCs w:val="22"/>
        </w:rPr>
      </w:pPr>
      <w:r w:rsidRPr="001E21E9">
        <w:rPr>
          <w:rFonts w:asciiTheme="minorHAnsi" w:hAnsiTheme="minorHAnsi" w:cstheme="minorHAnsi"/>
          <w:sz w:val="22"/>
          <w:szCs w:val="22"/>
        </w:rPr>
        <w:t xml:space="preserve">The dying at twenty </w:t>
      </w:r>
    </w:p>
    <w:p w14:paraId="38C2EC0F" w14:textId="77777777" w:rsidR="001E21E9" w:rsidRPr="001E21E9" w:rsidRDefault="001E21E9" w:rsidP="001E21E9">
      <w:pPr>
        <w:pStyle w:val="NormalWeb"/>
        <w:numPr>
          <w:ilvl w:val="0"/>
          <w:numId w:val="10"/>
        </w:numPr>
        <w:spacing w:before="0" w:beforeAutospacing="0" w:after="0" w:afterAutospacing="0"/>
        <w:rPr>
          <w:rFonts w:asciiTheme="minorHAnsi" w:hAnsiTheme="minorHAnsi" w:cstheme="minorHAnsi"/>
          <w:sz w:val="22"/>
          <w:szCs w:val="22"/>
        </w:rPr>
      </w:pPr>
      <w:r w:rsidRPr="001E21E9">
        <w:rPr>
          <w:rFonts w:asciiTheme="minorHAnsi" w:hAnsiTheme="minorHAnsi" w:cstheme="minorHAnsi"/>
          <w:sz w:val="22"/>
          <w:szCs w:val="22"/>
        </w:rPr>
        <w:t xml:space="preserve">Fact that it’s Sudanese </w:t>
      </w:r>
    </w:p>
    <w:p w14:paraId="1DB14CD6" w14:textId="77777777" w:rsidR="001E21E9" w:rsidRPr="001E21E9" w:rsidRDefault="001E21E9" w:rsidP="001E21E9">
      <w:pPr>
        <w:pStyle w:val="NormalWeb"/>
        <w:numPr>
          <w:ilvl w:val="0"/>
          <w:numId w:val="10"/>
        </w:numPr>
        <w:spacing w:before="0" w:beforeAutospacing="0" w:after="0" w:afterAutospacing="0"/>
        <w:rPr>
          <w:rFonts w:asciiTheme="minorHAnsi" w:hAnsiTheme="minorHAnsi" w:cstheme="minorHAnsi"/>
          <w:sz w:val="22"/>
          <w:szCs w:val="22"/>
        </w:rPr>
      </w:pPr>
      <w:r w:rsidRPr="001E21E9">
        <w:rPr>
          <w:rFonts w:asciiTheme="minorHAnsi" w:hAnsiTheme="minorHAnsi" w:cstheme="minorHAnsi"/>
          <w:sz w:val="22"/>
          <w:szCs w:val="22"/>
        </w:rPr>
        <w:t>The cinematography is stunning</w:t>
      </w:r>
    </w:p>
    <w:p w14:paraId="7CE85A67" w14:textId="77777777" w:rsidR="001E21E9" w:rsidRPr="001E21E9" w:rsidRDefault="001E21E9" w:rsidP="001E21E9">
      <w:pPr>
        <w:pStyle w:val="NormalWeb"/>
        <w:numPr>
          <w:ilvl w:val="0"/>
          <w:numId w:val="10"/>
        </w:numPr>
        <w:spacing w:before="0" w:beforeAutospacing="0" w:after="0" w:afterAutospacing="0"/>
        <w:rPr>
          <w:rFonts w:asciiTheme="minorHAnsi" w:hAnsiTheme="minorHAnsi" w:cstheme="minorHAnsi"/>
          <w:sz w:val="22"/>
          <w:szCs w:val="22"/>
        </w:rPr>
      </w:pPr>
      <w:r w:rsidRPr="001E21E9">
        <w:rPr>
          <w:rFonts w:asciiTheme="minorHAnsi" w:hAnsiTheme="minorHAnsi" w:cstheme="minorHAnsi"/>
          <w:sz w:val="22"/>
          <w:szCs w:val="22"/>
        </w:rPr>
        <w:t>The sound design</w:t>
      </w:r>
    </w:p>
    <w:p w14:paraId="4A9BB3F9" w14:textId="09AAEA3A" w:rsidR="001E21E9" w:rsidRPr="001E21E9" w:rsidRDefault="001E21E9" w:rsidP="001E21E9">
      <w:pPr>
        <w:pStyle w:val="NormalWeb"/>
        <w:numPr>
          <w:ilvl w:val="0"/>
          <w:numId w:val="10"/>
        </w:numPr>
        <w:spacing w:before="0" w:beforeAutospacing="0" w:after="0" w:afterAutospacing="0"/>
        <w:rPr>
          <w:rFonts w:asciiTheme="minorHAnsi" w:hAnsiTheme="minorHAnsi" w:cstheme="minorHAnsi"/>
          <w:sz w:val="22"/>
          <w:szCs w:val="22"/>
        </w:rPr>
      </w:pPr>
      <w:r w:rsidRPr="001E21E9">
        <w:rPr>
          <w:rFonts w:asciiTheme="minorHAnsi" w:hAnsiTheme="minorHAnsi" w:cstheme="minorHAnsi"/>
          <w:sz w:val="22"/>
          <w:szCs w:val="22"/>
        </w:rPr>
        <w:t>Culturally specific narrative (it’s unlike anything I’ve seen before)</w:t>
      </w:r>
    </w:p>
    <w:p w14:paraId="52542A1A" w14:textId="77777777" w:rsidR="001E21E9" w:rsidRPr="001E21E9" w:rsidRDefault="001E21E9" w:rsidP="001E21E9">
      <w:pPr>
        <w:rPr>
          <w:rFonts w:asciiTheme="minorHAnsi" w:hAnsiTheme="minorHAnsi" w:cstheme="minorHAnsi"/>
          <w:b/>
          <w:sz w:val="22"/>
          <w:szCs w:val="22"/>
        </w:rPr>
      </w:pPr>
    </w:p>
    <w:p w14:paraId="072A3883" w14:textId="473CE5E8" w:rsidR="001E21E9" w:rsidRPr="00911386" w:rsidRDefault="001E21E9" w:rsidP="00911386">
      <w:pPr>
        <w:pStyle w:val="NormalWeb"/>
        <w:spacing w:before="0" w:beforeAutospacing="0" w:after="0" w:afterAutospacing="0"/>
        <w:ind w:left="-450"/>
        <w:rPr>
          <w:rFonts w:asciiTheme="minorHAnsi" w:hAnsiTheme="minorHAnsi" w:cstheme="minorHAnsi"/>
          <w:b/>
        </w:rPr>
      </w:pPr>
    </w:p>
    <w:p w14:paraId="1529807A" w14:textId="77777777" w:rsidR="00E11FEA" w:rsidRDefault="00E11FEA" w:rsidP="00911386">
      <w:pPr>
        <w:pStyle w:val="NormalWeb"/>
        <w:spacing w:before="0" w:beforeAutospacing="0" w:after="0" w:afterAutospacing="0"/>
        <w:rPr>
          <w:rFonts w:asciiTheme="minorHAnsi" w:hAnsiTheme="minorHAnsi" w:cstheme="minorHAnsi"/>
          <w:b/>
        </w:rPr>
      </w:pPr>
    </w:p>
    <w:p w14:paraId="315CAEA7" w14:textId="0B524CBB" w:rsidR="00E11FEA" w:rsidRDefault="005F6D7F" w:rsidP="00E11FEA">
      <w:pPr>
        <w:pStyle w:val="NormalWeb"/>
        <w:spacing w:before="0" w:beforeAutospacing="0" w:after="0" w:afterAutospacing="0"/>
        <w:ind w:left="-450"/>
        <w:rPr>
          <w:rFonts w:asciiTheme="minorHAnsi" w:hAnsiTheme="minorHAnsi" w:cstheme="minorHAnsi"/>
          <w:b/>
        </w:rPr>
      </w:pPr>
      <w:r w:rsidRPr="005F6D7F">
        <w:rPr>
          <w:rFonts w:asciiTheme="minorHAnsi" w:hAnsiTheme="minorHAnsi" w:cstheme="minorHAnsi"/>
          <w:b/>
        </w:rPr>
        <w:t>Recommended age</w:t>
      </w:r>
      <w:r w:rsidR="001E21E9">
        <w:rPr>
          <w:rFonts w:asciiTheme="minorHAnsi" w:hAnsiTheme="minorHAnsi" w:cstheme="minorHAnsi"/>
          <w:b/>
        </w:rPr>
        <w:t>: 18-25</w:t>
      </w:r>
    </w:p>
    <w:p w14:paraId="13F09259" w14:textId="77777777" w:rsidR="00E11FEA" w:rsidRDefault="00E11FEA" w:rsidP="00E11FEA">
      <w:pPr>
        <w:pStyle w:val="NormalWeb"/>
        <w:spacing w:before="0" w:beforeAutospacing="0" w:after="0" w:afterAutospacing="0"/>
        <w:ind w:left="-450"/>
        <w:rPr>
          <w:rFonts w:asciiTheme="minorHAnsi" w:hAnsiTheme="minorHAnsi" w:cstheme="minorHAnsi"/>
          <w:b/>
        </w:rPr>
      </w:pPr>
    </w:p>
    <w:p w14:paraId="431DFB2D" w14:textId="4BA4FFA7" w:rsidR="00EA1308" w:rsidRPr="00E11FEA" w:rsidRDefault="00EA1308" w:rsidP="00E11FEA">
      <w:pPr>
        <w:pStyle w:val="NormalWeb"/>
        <w:spacing w:before="0" w:beforeAutospacing="0" w:after="0" w:afterAutospacing="0"/>
        <w:ind w:left="-450"/>
        <w:rPr>
          <w:rFonts w:asciiTheme="minorHAnsi" w:hAnsiTheme="minorHAnsi" w:cstheme="minorHAnsi"/>
          <w:bCs/>
          <w:color w:val="0000FF"/>
          <w:u w:val="single"/>
        </w:rPr>
      </w:pPr>
      <w:r w:rsidRPr="00E632F6">
        <w:rPr>
          <w:rFonts w:asciiTheme="minorHAnsi" w:hAnsiTheme="minorHAnsi" w:cstheme="minorHAnsi"/>
          <w:b/>
        </w:rPr>
        <w:t>Marketing ideas</w:t>
      </w:r>
    </w:p>
    <w:p w14:paraId="3AE3F8D6" w14:textId="56CDF3B2" w:rsidR="00EA1308" w:rsidRPr="00C92E3C" w:rsidRDefault="00EA1308" w:rsidP="007A6D59">
      <w:pPr>
        <w:rPr>
          <w:rFonts w:cstheme="minorHAnsi"/>
        </w:rPr>
      </w:pPr>
    </w:p>
    <w:p w14:paraId="500EF40C" w14:textId="36D23C68" w:rsidR="00F76AD2" w:rsidRPr="00C92E3C" w:rsidRDefault="00F76AD2" w:rsidP="007A6D59">
      <w:pPr>
        <w:pStyle w:val="ListParagraph"/>
        <w:numPr>
          <w:ilvl w:val="0"/>
          <w:numId w:val="1"/>
        </w:numPr>
        <w:rPr>
          <w:rFonts w:cstheme="minorHAnsi"/>
        </w:rPr>
      </w:pPr>
      <w:r w:rsidRPr="00C92E3C">
        <w:rPr>
          <w:rFonts w:cstheme="minorHAnsi"/>
        </w:rPr>
        <w:t xml:space="preserve">Can you do a ticketing offer? Pay what you can model? 2 for 1 or group discount for up to 6? </w:t>
      </w:r>
    </w:p>
    <w:p w14:paraId="662A87B8" w14:textId="04490E96" w:rsidR="0072315E" w:rsidRPr="002F7998" w:rsidRDefault="00F76AD2" w:rsidP="00A813F6">
      <w:pPr>
        <w:pStyle w:val="ListParagraph"/>
        <w:numPr>
          <w:ilvl w:val="0"/>
          <w:numId w:val="1"/>
        </w:numPr>
        <w:rPr>
          <w:rFonts w:cstheme="minorHAnsi"/>
          <w:b/>
        </w:rPr>
      </w:pPr>
      <w:r w:rsidRPr="00C92E3C">
        <w:rPr>
          <w:rFonts w:cstheme="minorHAnsi"/>
        </w:rPr>
        <w:t>Think about which platforms you’re using to communicate with your audiences</w:t>
      </w:r>
      <w:r w:rsidR="00E42260">
        <w:rPr>
          <w:rFonts w:cstheme="minorHAnsi"/>
        </w:rPr>
        <w:t xml:space="preserve"> – the cinematography in this film is extraordinary so Instagram is the perfect place to pitch it to your young audiences.</w:t>
      </w:r>
    </w:p>
    <w:p w14:paraId="7013AFE5" w14:textId="4DDB4458" w:rsidR="002F7998" w:rsidRPr="00E42260" w:rsidRDefault="002F7998" w:rsidP="00A813F6">
      <w:pPr>
        <w:pStyle w:val="ListParagraph"/>
        <w:numPr>
          <w:ilvl w:val="0"/>
          <w:numId w:val="1"/>
        </w:numPr>
        <w:rPr>
          <w:rFonts w:cstheme="minorHAnsi"/>
          <w:b/>
        </w:rPr>
      </w:pPr>
      <w:r>
        <w:rPr>
          <w:rFonts w:cstheme="minorHAnsi"/>
        </w:rPr>
        <w:t xml:space="preserve">It’s the first feature to have been made in Sudan for 20 years and </w:t>
      </w:r>
      <w:r w:rsidR="00BD1DF5">
        <w:rPr>
          <w:rFonts w:cstheme="minorHAnsi"/>
        </w:rPr>
        <w:t>only the 7</w:t>
      </w:r>
      <w:r w:rsidR="00BD1DF5" w:rsidRPr="00BD1DF5">
        <w:rPr>
          <w:rFonts w:cstheme="minorHAnsi"/>
          <w:vertAlign w:val="superscript"/>
        </w:rPr>
        <w:t>th</w:t>
      </w:r>
      <w:r w:rsidR="00BD1DF5">
        <w:rPr>
          <w:rFonts w:cstheme="minorHAnsi"/>
        </w:rPr>
        <w:t xml:space="preserve"> to have come out of the country</w:t>
      </w:r>
      <w:r w:rsidR="00245A28">
        <w:rPr>
          <w:rFonts w:cstheme="minorHAnsi"/>
        </w:rPr>
        <w:t xml:space="preserve"> and is this year’s Oscar entry for Sudan</w:t>
      </w:r>
      <w:r w:rsidR="00BD1DF5">
        <w:rPr>
          <w:rFonts w:cstheme="minorHAnsi"/>
        </w:rPr>
        <w:t>.</w:t>
      </w:r>
      <w:r w:rsidR="00E42260">
        <w:rPr>
          <w:rFonts w:cstheme="minorHAnsi"/>
        </w:rPr>
        <w:t xml:space="preserve"> Cinemas were shuttered in Sudan for 30 years under the autocrat Omar al-Bashir who was finally ousted in April 2019 (whilst this film was being made). Muzamil has his first experience of cinema, watching old documentary and feature archive footage in the home of Sulaiman, a bed sheet serving as a makeshift screen. In this digital age there is a fascination with ‘real film’ stock. 16mm events are increasingly popular. Could you bring one in and project a short before the feature? Or recreate Muzamil’s experience with an exhibition in the foyer?</w:t>
      </w:r>
    </w:p>
    <w:p w14:paraId="02CD1D9E" w14:textId="0CFEF84F" w:rsidR="00E42260" w:rsidRPr="00E42260" w:rsidRDefault="00E42260" w:rsidP="00A813F6">
      <w:pPr>
        <w:pStyle w:val="ListParagraph"/>
        <w:numPr>
          <w:ilvl w:val="0"/>
          <w:numId w:val="1"/>
        </w:numPr>
        <w:rPr>
          <w:rFonts w:cstheme="minorHAnsi"/>
          <w:b/>
        </w:rPr>
      </w:pPr>
      <w:r>
        <w:rPr>
          <w:rFonts w:cstheme="minorHAnsi"/>
        </w:rPr>
        <w:t xml:space="preserve">Storytelling and magical realism </w:t>
      </w:r>
      <w:r w:rsidR="00DB1797">
        <w:rPr>
          <w:rFonts w:cstheme="minorHAnsi"/>
        </w:rPr>
        <w:t>are</w:t>
      </w:r>
      <w:r>
        <w:rPr>
          <w:rFonts w:cstheme="minorHAnsi"/>
        </w:rPr>
        <w:t xml:space="preserve"> a huge part of the film. Do you have any local spoken word artists, poets or storytellers who could entertain the audience before a screening?</w:t>
      </w:r>
    </w:p>
    <w:p w14:paraId="0CC3C2DA" w14:textId="7DCED12C" w:rsidR="0072315E" w:rsidRPr="00AF7764" w:rsidRDefault="00E42260" w:rsidP="00DB1797">
      <w:pPr>
        <w:pStyle w:val="ListParagraph"/>
        <w:numPr>
          <w:ilvl w:val="0"/>
          <w:numId w:val="1"/>
        </w:numPr>
        <w:rPr>
          <w:rFonts w:cstheme="minorHAnsi"/>
          <w:b/>
        </w:rPr>
      </w:pPr>
      <w:r>
        <w:rPr>
          <w:rFonts w:cstheme="minorHAnsi"/>
        </w:rPr>
        <w:t xml:space="preserve">Live music and themed food </w:t>
      </w:r>
      <w:r w:rsidR="00DB1797">
        <w:rPr>
          <w:rFonts w:cstheme="minorHAnsi"/>
        </w:rPr>
        <w:t>are</w:t>
      </w:r>
      <w:r>
        <w:rPr>
          <w:rFonts w:cstheme="minorHAnsi"/>
        </w:rPr>
        <w:t xml:space="preserve"> a draw too. Could you collaborate with local artists/restaurants to </w:t>
      </w:r>
      <w:r w:rsidR="007A7BA2">
        <w:rPr>
          <w:rFonts w:cstheme="minorHAnsi"/>
        </w:rPr>
        <w:t>create a special event? Alternatively, the soundtrack is available to buy on Amazon (see link below).</w:t>
      </w:r>
    </w:p>
    <w:p w14:paraId="36563922" w14:textId="40E34995" w:rsidR="00221038" w:rsidRPr="00221038" w:rsidRDefault="00AF7764" w:rsidP="00221038">
      <w:pPr>
        <w:pStyle w:val="ListParagraph"/>
        <w:numPr>
          <w:ilvl w:val="0"/>
          <w:numId w:val="1"/>
        </w:numPr>
        <w:rPr>
          <w:rFonts w:cstheme="minorHAnsi"/>
          <w:b/>
        </w:rPr>
      </w:pPr>
      <w:r>
        <w:rPr>
          <w:rFonts w:cstheme="minorHAnsi"/>
        </w:rPr>
        <w:t>Shrines to Sufism are present in the waters around Muzamil’s village and of course, the ‘curse’ of the Sufi determines the path of Muzamil’s life. Do you have anyone in your region that you could invite to introduce the film and to talk about Sufism? There is a short introduction to Sufism video included in the links below.</w:t>
      </w:r>
    </w:p>
    <w:p w14:paraId="6A8AC2ED" w14:textId="704DF394" w:rsidR="00221038" w:rsidRDefault="00221038" w:rsidP="00221038">
      <w:pPr>
        <w:rPr>
          <w:rFonts w:cstheme="minorHAnsi"/>
          <w:b/>
        </w:rPr>
      </w:pPr>
    </w:p>
    <w:p w14:paraId="3303654B" w14:textId="6A68D5A7" w:rsidR="00221038" w:rsidRPr="00EB4E4F" w:rsidRDefault="00221038" w:rsidP="00221038">
      <w:pPr>
        <w:pStyle w:val="ListParagraph"/>
        <w:ind w:left="-454"/>
        <w:rPr>
          <w:rFonts w:cstheme="minorHAnsi"/>
        </w:rPr>
      </w:pPr>
      <w:r>
        <w:rPr>
          <w:rFonts w:cstheme="minorHAnsi"/>
        </w:rPr>
        <w:t xml:space="preserve">Recent audience data research conducted by Google suggests that more than ever, young people are interested in researching the background of the content they’re watching. This film warrants and deserves reading around. Here are some great articles to point audiences (and yourself) to: </w:t>
      </w:r>
      <w:r w:rsidRPr="00EB4E4F">
        <w:rPr>
          <w:rFonts w:cstheme="minorHAnsi"/>
        </w:rPr>
        <w:t xml:space="preserve"> </w:t>
      </w:r>
    </w:p>
    <w:p w14:paraId="79865F4F" w14:textId="77777777" w:rsidR="00221038" w:rsidRDefault="00221038" w:rsidP="00221038">
      <w:pPr>
        <w:rPr>
          <w:rFonts w:cstheme="minorHAnsi"/>
          <w:b/>
        </w:rPr>
      </w:pPr>
    </w:p>
    <w:p w14:paraId="4B0740CE" w14:textId="77777777" w:rsidR="00221038" w:rsidRPr="00221038" w:rsidRDefault="00221038" w:rsidP="00221038">
      <w:pPr>
        <w:ind w:left="-57"/>
        <w:rPr>
          <w:rFonts w:cstheme="minorHAnsi"/>
          <w:b/>
        </w:rPr>
      </w:pPr>
    </w:p>
    <w:p w14:paraId="4D1BBB57" w14:textId="330ABE01" w:rsidR="00F76AD2" w:rsidRDefault="00F76AD2" w:rsidP="0072315E">
      <w:pPr>
        <w:pStyle w:val="ListParagraph"/>
        <w:ind w:left="-397"/>
        <w:rPr>
          <w:rFonts w:cstheme="minorHAnsi"/>
          <w:b/>
        </w:rPr>
      </w:pPr>
      <w:r w:rsidRPr="00A813F6">
        <w:rPr>
          <w:rFonts w:cstheme="minorHAnsi"/>
          <w:b/>
        </w:rPr>
        <w:t>Interesting Articles</w:t>
      </w:r>
      <w:r w:rsidR="00231337" w:rsidRPr="00A813F6">
        <w:rPr>
          <w:rFonts w:cstheme="minorHAnsi"/>
          <w:b/>
        </w:rPr>
        <w:t>/Videos</w:t>
      </w:r>
      <w:r w:rsidR="00153640" w:rsidRPr="00A813F6">
        <w:rPr>
          <w:rFonts w:cstheme="minorHAnsi"/>
          <w:b/>
        </w:rPr>
        <w:t>/contacts</w:t>
      </w:r>
      <w:r w:rsidRPr="00A813F6">
        <w:rPr>
          <w:rFonts w:cstheme="minorHAnsi"/>
          <w:b/>
        </w:rPr>
        <w:t>:</w:t>
      </w:r>
    </w:p>
    <w:p w14:paraId="3E27FD10" w14:textId="2A7646D8" w:rsidR="0072315E" w:rsidRDefault="0072315E" w:rsidP="0072315E">
      <w:pPr>
        <w:pStyle w:val="ListParagraph"/>
        <w:ind w:left="-397"/>
        <w:rPr>
          <w:rFonts w:cstheme="minorHAnsi"/>
          <w:b/>
        </w:rPr>
      </w:pPr>
    </w:p>
    <w:p w14:paraId="4A85D156" w14:textId="28967DAF" w:rsidR="0072315E" w:rsidRPr="00DB1797" w:rsidRDefault="007002DF" w:rsidP="00DB1797">
      <w:pPr>
        <w:pStyle w:val="ListParagraph"/>
        <w:numPr>
          <w:ilvl w:val="0"/>
          <w:numId w:val="12"/>
        </w:numPr>
        <w:rPr>
          <w:rFonts w:cstheme="minorHAnsi"/>
        </w:rPr>
      </w:pPr>
      <w:hyperlink r:id="rId24" w:history="1">
        <w:r w:rsidR="0072315E" w:rsidRPr="0072315E">
          <w:rPr>
            <w:rStyle w:val="Hyperlink"/>
            <w:rFonts w:cstheme="minorHAnsi"/>
          </w:rPr>
          <w:t>New York African Film Fest 2020 Interview with Director Amjad Abu Alala</w:t>
        </w:r>
      </w:hyperlink>
      <w:r w:rsidR="00DB1797">
        <w:rPr>
          <w:rFonts w:cstheme="minorHAnsi"/>
        </w:rPr>
        <w:t xml:space="preserve"> (recorded Q&amp;A)</w:t>
      </w:r>
    </w:p>
    <w:p w14:paraId="7D905C33" w14:textId="0D1F0A97" w:rsidR="00974AC1" w:rsidRPr="00DB1797" w:rsidRDefault="00974AC1" w:rsidP="00DB1797">
      <w:pPr>
        <w:pStyle w:val="ListParagraph"/>
        <w:numPr>
          <w:ilvl w:val="0"/>
          <w:numId w:val="12"/>
        </w:numPr>
        <w:rPr>
          <w:rFonts w:cstheme="minorHAnsi"/>
        </w:rPr>
      </w:pPr>
      <w:r w:rsidRPr="00974AC1">
        <w:rPr>
          <w:rFonts w:cstheme="minorHAnsi"/>
        </w:rPr>
        <w:t xml:space="preserve">Director Interview- </w:t>
      </w:r>
      <w:hyperlink r:id="rId25" w:history="1">
        <w:r w:rsidRPr="00974AC1">
          <w:rPr>
            <w:rStyle w:val="Hyperlink"/>
            <w:rFonts w:cstheme="minorHAnsi"/>
          </w:rPr>
          <w:t>Thrive Global</w:t>
        </w:r>
      </w:hyperlink>
    </w:p>
    <w:p w14:paraId="13C1FFBC" w14:textId="6FDA1D16" w:rsidR="00BD1DF5" w:rsidRPr="00DB1797" w:rsidRDefault="00974AC1" w:rsidP="00DB1797">
      <w:pPr>
        <w:pStyle w:val="ListParagraph"/>
        <w:numPr>
          <w:ilvl w:val="0"/>
          <w:numId w:val="12"/>
        </w:numPr>
        <w:rPr>
          <w:rFonts w:cstheme="minorHAnsi"/>
        </w:rPr>
      </w:pPr>
      <w:r>
        <w:rPr>
          <w:rFonts w:cstheme="minorHAnsi"/>
        </w:rPr>
        <w:t xml:space="preserve">Director Interview - </w:t>
      </w:r>
      <w:hyperlink r:id="rId26" w:history="1">
        <w:r w:rsidRPr="00974AC1">
          <w:rPr>
            <w:rStyle w:val="Hyperlink"/>
            <w:rFonts w:cstheme="minorHAnsi"/>
          </w:rPr>
          <w:t>Variety</w:t>
        </w:r>
      </w:hyperlink>
    </w:p>
    <w:p w14:paraId="599078E3" w14:textId="342B78E5" w:rsidR="00974AC1" w:rsidRPr="00DB1797" w:rsidRDefault="00BD1DF5" w:rsidP="00DB1797">
      <w:pPr>
        <w:pStyle w:val="ListParagraph"/>
        <w:numPr>
          <w:ilvl w:val="0"/>
          <w:numId w:val="12"/>
        </w:numPr>
        <w:rPr>
          <w:rFonts w:cstheme="minorHAnsi"/>
        </w:rPr>
      </w:pPr>
      <w:r>
        <w:rPr>
          <w:rFonts w:cstheme="minorHAnsi"/>
        </w:rPr>
        <w:t xml:space="preserve">Director Interview - </w:t>
      </w:r>
      <w:hyperlink r:id="rId27" w:history="1">
        <w:r w:rsidRPr="00BD1DF5">
          <w:rPr>
            <w:rStyle w:val="Hyperlink"/>
            <w:rFonts w:cstheme="minorHAnsi"/>
          </w:rPr>
          <w:t>NPR</w:t>
        </w:r>
      </w:hyperlink>
    </w:p>
    <w:p w14:paraId="28A20E7B" w14:textId="0859AD6B" w:rsidR="00BD1DF5" w:rsidRPr="00DB1797" w:rsidRDefault="002F7998" w:rsidP="00DB1797">
      <w:pPr>
        <w:pStyle w:val="ListParagraph"/>
        <w:numPr>
          <w:ilvl w:val="0"/>
          <w:numId w:val="12"/>
        </w:numPr>
        <w:rPr>
          <w:rFonts w:cstheme="minorHAnsi"/>
        </w:rPr>
      </w:pPr>
      <w:r>
        <w:rPr>
          <w:rFonts w:cstheme="minorHAnsi"/>
        </w:rPr>
        <w:t xml:space="preserve">Soundtrack – </w:t>
      </w:r>
      <w:hyperlink r:id="rId28" w:history="1">
        <w:r w:rsidRPr="002F7998">
          <w:rPr>
            <w:rStyle w:val="Hyperlink"/>
            <w:rFonts w:cstheme="minorHAnsi"/>
          </w:rPr>
          <w:t>You Will Die At Twenty</w:t>
        </w:r>
      </w:hyperlink>
    </w:p>
    <w:p w14:paraId="76AA64FD" w14:textId="6D258BFE" w:rsidR="00370C00" w:rsidRPr="00DB1797" w:rsidRDefault="007002DF" w:rsidP="00370C00">
      <w:pPr>
        <w:pStyle w:val="ListParagraph"/>
        <w:numPr>
          <w:ilvl w:val="0"/>
          <w:numId w:val="12"/>
        </w:numPr>
        <w:rPr>
          <w:rFonts w:cstheme="minorHAnsi"/>
        </w:rPr>
      </w:pPr>
      <w:hyperlink r:id="rId29" w:history="1">
        <w:r w:rsidR="00BD1DF5" w:rsidRPr="00BD1DF5">
          <w:rPr>
            <w:rStyle w:val="Hyperlink"/>
            <w:rFonts w:cstheme="minorHAnsi"/>
          </w:rPr>
          <w:t>Gulf News on the reopening of cinemas in Sudan following the fall of Bashir (April 2019)</w:t>
        </w:r>
      </w:hyperlink>
    </w:p>
    <w:p w14:paraId="01F125FD" w14:textId="51B2EA4D" w:rsidR="00370C00" w:rsidRDefault="007002DF" w:rsidP="00370C00">
      <w:pPr>
        <w:pStyle w:val="ListParagraph"/>
        <w:numPr>
          <w:ilvl w:val="0"/>
          <w:numId w:val="12"/>
        </w:numPr>
        <w:rPr>
          <w:rFonts w:cstheme="minorHAnsi"/>
        </w:rPr>
      </w:pPr>
      <w:hyperlink r:id="rId30" w:history="1">
        <w:r w:rsidR="00370C00" w:rsidRPr="00D12EC2">
          <w:rPr>
            <w:rStyle w:val="Hyperlink"/>
            <w:rFonts w:cstheme="minorHAnsi"/>
          </w:rPr>
          <w:t>Sula Douglas Folkes – Magical Realism in African Cinema</w:t>
        </w:r>
      </w:hyperlink>
      <w:r w:rsidR="00370C00" w:rsidRPr="00D12EC2">
        <w:rPr>
          <w:rFonts w:cstheme="minorHAnsi"/>
        </w:rPr>
        <w:t xml:space="preserve"> </w:t>
      </w:r>
    </w:p>
    <w:p w14:paraId="57D37924" w14:textId="066C86B5" w:rsidR="00DB1797" w:rsidRPr="00D12EC2" w:rsidRDefault="007002DF" w:rsidP="00370C00">
      <w:pPr>
        <w:pStyle w:val="ListParagraph"/>
        <w:numPr>
          <w:ilvl w:val="0"/>
          <w:numId w:val="12"/>
        </w:numPr>
        <w:rPr>
          <w:rFonts w:cstheme="minorHAnsi"/>
        </w:rPr>
      </w:pPr>
      <w:hyperlink r:id="rId31" w:history="1">
        <w:r w:rsidR="00DB1797" w:rsidRPr="00DB1797">
          <w:rPr>
            <w:rStyle w:val="Hyperlink"/>
            <w:rFonts w:cstheme="minorHAnsi"/>
          </w:rPr>
          <w:t>Introduction to Sufism</w:t>
        </w:r>
      </w:hyperlink>
    </w:p>
    <w:p w14:paraId="5F48607C" w14:textId="77777777" w:rsidR="00370C00" w:rsidRDefault="00370C00" w:rsidP="0072315E">
      <w:pPr>
        <w:pStyle w:val="ListParagraph"/>
        <w:ind w:left="-397"/>
        <w:rPr>
          <w:rFonts w:cstheme="minorHAnsi"/>
        </w:rPr>
      </w:pPr>
    </w:p>
    <w:p w14:paraId="76375360" w14:textId="6C46BD37" w:rsidR="00153640" w:rsidRDefault="00153640" w:rsidP="00A50E5F">
      <w:pPr>
        <w:rPr>
          <w:rFonts w:cstheme="minorHAnsi"/>
          <w:b/>
        </w:rPr>
      </w:pPr>
    </w:p>
    <w:p w14:paraId="70D5E2AF" w14:textId="77777777" w:rsidR="00A50E5F" w:rsidRPr="00A50E5F" w:rsidRDefault="00A50E5F" w:rsidP="00A50E5F">
      <w:pPr>
        <w:rPr>
          <w:rFonts w:cstheme="minorHAnsi"/>
          <w:b/>
        </w:rPr>
      </w:pPr>
    </w:p>
    <w:p w14:paraId="218E2342" w14:textId="77777777" w:rsidR="00803F56" w:rsidRPr="00C92E3C" w:rsidRDefault="00803F56" w:rsidP="007A6D59">
      <w:pPr>
        <w:rPr>
          <w:rFonts w:cstheme="minorHAnsi"/>
          <w:b/>
        </w:rPr>
      </w:pPr>
    </w:p>
    <w:p w14:paraId="0BDD49F6" w14:textId="77777777" w:rsidR="000D625B" w:rsidRPr="00C92E3C" w:rsidRDefault="000D625B" w:rsidP="007A6D59">
      <w:pPr>
        <w:rPr>
          <w:rFonts w:cstheme="minorHAnsi"/>
        </w:rPr>
      </w:pPr>
    </w:p>
    <w:sectPr w:rsidR="000D625B" w:rsidRPr="00C92E3C" w:rsidSect="004A4886">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A4656"/>
    <w:multiLevelType w:val="hybridMultilevel"/>
    <w:tmpl w:val="35EC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1B4A2B2E"/>
    <w:multiLevelType w:val="hybridMultilevel"/>
    <w:tmpl w:val="5D34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00D01"/>
    <w:multiLevelType w:val="hybridMultilevel"/>
    <w:tmpl w:val="5DF4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C5054"/>
    <w:multiLevelType w:val="hybridMultilevel"/>
    <w:tmpl w:val="CC10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142F9B"/>
    <w:multiLevelType w:val="hybridMultilevel"/>
    <w:tmpl w:val="228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9D6BC8"/>
    <w:multiLevelType w:val="hybridMultilevel"/>
    <w:tmpl w:val="4492F7D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E071E6"/>
    <w:multiLevelType w:val="hybridMultilevel"/>
    <w:tmpl w:val="ABDA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7"/>
  </w:num>
  <w:num w:numId="5">
    <w:abstractNumId w:val="2"/>
  </w:num>
  <w:num w:numId="6">
    <w:abstractNumId w:val="8"/>
  </w:num>
  <w:num w:numId="7">
    <w:abstractNumId w:val="4"/>
  </w:num>
  <w:num w:numId="8">
    <w:abstractNumId w:val="1"/>
  </w:num>
  <w:num w:numId="9">
    <w:abstractNumId w:val="9"/>
  </w:num>
  <w:num w:numId="10">
    <w:abstractNumId w:val="1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705DF"/>
    <w:rsid w:val="000D625B"/>
    <w:rsid w:val="00153640"/>
    <w:rsid w:val="001E21E9"/>
    <w:rsid w:val="001E48B2"/>
    <w:rsid w:val="00215172"/>
    <w:rsid w:val="00221038"/>
    <w:rsid w:val="0022673E"/>
    <w:rsid w:val="00231337"/>
    <w:rsid w:val="00245A28"/>
    <w:rsid w:val="002A6F0B"/>
    <w:rsid w:val="002F7998"/>
    <w:rsid w:val="003640B4"/>
    <w:rsid w:val="00370C00"/>
    <w:rsid w:val="003D3861"/>
    <w:rsid w:val="004147F2"/>
    <w:rsid w:val="0042073F"/>
    <w:rsid w:val="004446C6"/>
    <w:rsid w:val="00462592"/>
    <w:rsid w:val="004A19E5"/>
    <w:rsid w:val="004A4886"/>
    <w:rsid w:val="005254A7"/>
    <w:rsid w:val="005B6C77"/>
    <w:rsid w:val="005C0C91"/>
    <w:rsid w:val="005C4D0C"/>
    <w:rsid w:val="005D0517"/>
    <w:rsid w:val="005F6D7F"/>
    <w:rsid w:val="00652EBF"/>
    <w:rsid w:val="006556A0"/>
    <w:rsid w:val="006B0155"/>
    <w:rsid w:val="007002DF"/>
    <w:rsid w:val="0072315E"/>
    <w:rsid w:val="00737013"/>
    <w:rsid w:val="00765325"/>
    <w:rsid w:val="00767B76"/>
    <w:rsid w:val="007A5B61"/>
    <w:rsid w:val="007A6D59"/>
    <w:rsid w:val="007A7BA2"/>
    <w:rsid w:val="007E1E88"/>
    <w:rsid w:val="00803F56"/>
    <w:rsid w:val="008504B2"/>
    <w:rsid w:val="0085656D"/>
    <w:rsid w:val="008643A7"/>
    <w:rsid w:val="008C3D14"/>
    <w:rsid w:val="008D63C7"/>
    <w:rsid w:val="00911386"/>
    <w:rsid w:val="009113A4"/>
    <w:rsid w:val="009346E4"/>
    <w:rsid w:val="00964773"/>
    <w:rsid w:val="00974AC1"/>
    <w:rsid w:val="009876F5"/>
    <w:rsid w:val="009C34BE"/>
    <w:rsid w:val="00A50E5F"/>
    <w:rsid w:val="00A813F6"/>
    <w:rsid w:val="00AD3400"/>
    <w:rsid w:val="00AD420B"/>
    <w:rsid w:val="00AF7764"/>
    <w:rsid w:val="00B94E46"/>
    <w:rsid w:val="00BA17E3"/>
    <w:rsid w:val="00BD1DF5"/>
    <w:rsid w:val="00C017D8"/>
    <w:rsid w:val="00C578D6"/>
    <w:rsid w:val="00C67E3D"/>
    <w:rsid w:val="00C92E3C"/>
    <w:rsid w:val="00CC0664"/>
    <w:rsid w:val="00D3472F"/>
    <w:rsid w:val="00D6497B"/>
    <w:rsid w:val="00D81B75"/>
    <w:rsid w:val="00DB1797"/>
    <w:rsid w:val="00DC0F66"/>
    <w:rsid w:val="00E11FEA"/>
    <w:rsid w:val="00E42260"/>
    <w:rsid w:val="00E632F6"/>
    <w:rsid w:val="00EA1308"/>
    <w:rsid w:val="00EA24AF"/>
    <w:rsid w:val="00F64D90"/>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6F0B"/>
    <w:rPr>
      <w:rFonts w:ascii="Times New Roman" w:eastAsia="Times New Roman" w:hAnsi="Times New Roman" w:cs="Times New Roman"/>
    </w:rPr>
  </w:style>
  <w:style w:type="paragraph" w:styleId="Heading1">
    <w:name w:val="heading 1"/>
    <w:basedOn w:val="Normal"/>
    <w:link w:val="Heading1Char"/>
    <w:uiPriority w:val="9"/>
    <w:qFormat/>
    <w:rsid w:val="00AF776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styleId="Strong">
    <w:name w:val="Strong"/>
    <w:basedOn w:val="DefaultParagraphFont"/>
    <w:uiPriority w:val="22"/>
    <w:qFormat/>
    <w:rsid w:val="00E11FEA"/>
    <w:rPr>
      <w:b/>
      <w:bCs/>
    </w:rPr>
  </w:style>
  <w:style w:type="character" w:customStyle="1" w:styleId="xmark05ycg09lx">
    <w:name w:val="x_mark05ycg09lx"/>
    <w:basedOn w:val="DefaultParagraphFont"/>
    <w:rsid w:val="004A4886"/>
  </w:style>
  <w:style w:type="character" w:customStyle="1" w:styleId="xmarkhnb7yeu7v">
    <w:name w:val="x_markhnb7yeu7v"/>
    <w:basedOn w:val="DefaultParagraphFont"/>
    <w:rsid w:val="004A4886"/>
  </w:style>
  <w:style w:type="character" w:styleId="Emphasis">
    <w:name w:val="Emphasis"/>
    <w:basedOn w:val="DefaultParagraphFont"/>
    <w:uiPriority w:val="20"/>
    <w:qFormat/>
    <w:rsid w:val="004A4886"/>
    <w:rPr>
      <w:i/>
      <w:iCs/>
    </w:rPr>
  </w:style>
  <w:style w:type="character" w:customStyle="1" w:styleId="Heading1Char">
    <w:name w:val="Heading 1 Char"/>
    <w:basedOn w:val="DefaultParagraphFont"/>
    <w:link w:val="Heading1"/>
    <w:uiPriority w:val="9"/>
    <w:rsid w:val="00AF776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32008952">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774785793">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979267767">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287813282">
      <w:bodyDiv w:val="1"/>
      <w:marLeft w:val="0"/>
      <w:marRight w:val="0"/>
      <w:marTop w:val="0"/>
      <w:marBottom w:val="0"/>
      <w:divBdr>
        <w:top w:val="none" w:sz="0" w:space="0" w:color="auto"/>
        <w:left w:val="none" w:sz="0" w:space="0" w:color="auto"/>
        <w:bottom w:val="none" w:sz="0" w:space="0" w:color="auto"/>
        <w:right w:val="none" w:sz="0" w:space="0" w:color="auto"/>
      </w:divBdr>
      <w:divsChild>
        <w:div w:id="1137994708">
          <w:marLeft w:val="-225"/>
          <w:marRight w:val="-225"/>
          <w:marTop w:val="0"/>
          <w:marBottom w:val="0"/>
          <w:divBdr>
            <w:top w:val="none" w:sz="0" w:space="0" w:color="auto"/>
            <w:left w:val="none" w:sz="0" w:space="0" w:color="auto"/>
            <w:bottom w:val="none" w:sz="0" w:space="0" w:color="auto"/>
            <w:right w:val="none" w:sz="0" w:space="0" w:color="auto"/>
          </w:divBdr>
          <w:divsChild>
            <w:div w:id="1056203808">
              <w:marLeft w:val="0"/>
              <w:marRight w:val="0"/>
              <w:marTop w:val="0"/>
              <w:marBottom w:val="0"/>
              <w:divBdr>
                <w:top w:val="single" w:sz="6" w:space="15" w:color="767570"/>
                <w:left w:val="single" w:sz="6" w:space="15" w:color="767570"/>
                <w:bottom w:val="single" w:sz="6" w:space="15" w:color="767570"/>
                <w:right w:val="single" w:sz="6" w:space="15" w:color="767570"/>
              </w:divBdr>
              <w:divsChild>
                <w:div w:id="1810856717">
                  <w:marLeft w:val="0"/>
                  <w:marRight w:val="0"/>
                  <w:marTop w:val="0"/>
                  <w:marBottom w:val="0"/>
                  <w:divBdr>
                    <w:top w:val="none" w:sz="0" w:space="0" w:color="auto"/>
                    <w:left w:val="none" w:sz="0" w:space="0" w:color="auto"/>
                    <w:bottom w:val="none" w:sz="0" w:space="0" w:color="auto"/>
                    <w:right w:val="none" w:sz="0" w:space="0" w:color="auto"/>
                  </w:divBdr>
                  <w:divsChild>
                    <w:div w:id="12702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18452782">
      <w:bodyDiv w:val="1"/>
      <w:marLeft w:val="0"/>
      <w:marRight w:val="0"/>
      <w:marTop w:val="0"/>
      <w:marBottom w:val="0"/>
      <w:divBdr>
        <w:top w:val="none" w:sz="0" w:space="0" w:color="auto"/>
        <w:left w:val="none" w:sz="0" w:space="0" w:color="auto"/>
        <w:bottom w:val="none" w:sz="0" w:space="0" w:color="auto"/>
        <w:right w:val="none" w:sz="0" w:space="0" w:color="auto"/>
      </w:divBdr>
      <w:divsChild>
        <w:div w:id="1460414330">
          <w:marLeft w:val="0"/>
          <w:marRight w:val="0"/>
          <w:marTop w:val="0"/>
          <w:marBottom w:val="0"/>
          <w:divBdr>
            <w:top w:val="none" w:sz="0" w:space="0" w:color="auto"/>
            <w:left w:val="none" w:sz="0" w:space="0" w:color="auto"/>
            <w:bottom w:val="none" w:sz="0" w:space="0" w:color="auto"/>
            <w:right w:val="none" w:sz="0" w:space="0" w:color="auto"/>
          </w:divBdr>
        </w:div>
        <w:div w:id="1972858770">
          <w:marLeft w:val="0"/>
          <w:marRight w:val="0"/>
          <w:marTop w:val="0"/>
          <w:marBottom w:val="0"/>
          <w:divBdr>
            <w:top w:val="none" w:sz="0" w:space="0" w:color="auto"/>
            <w:left w:val="none" w:sz="0" w:space="0" w:color="auto"/>
            <w:bottom w:val="none" w:sz="0" w:space="0" w:color="auto"/>
            <w:right w:val="none" w:sz="0" w:space="0" w:color="auto"/>
          </w:divBdr>
        </w:div>
        <w:div w:id="1598904062">
          <w:marLeft w:val="0"/>
          <w:marRight w:val="0"/>
          <w:marTop w:val="0"/>
          <w:marBottom w:val="0"/>
          <w:divBdr>
            <w:top w:val="none" w:sz="0" w:space="0" w:color="auto"/>
            <w:left w:val="none" w:sz="0" w:space="0" w:color="auto"/>
            <w:bottom w:val="none" w:sz="0" w:space="0" w:color="auto"/>
            <w:right w:val="none" w:sz="0" w:space="0" w:color="auto"/>
          </w:divBdr>
        </w:div>
        <w:div w:id="18167711">
          <w:marLeft w:val="0"/>
          <w:marRight w:val="0"/>
          <w:marTop w:val="0"/>
          <w:marBottom w:val="0"/>
          <w:divBdr>
            <w:top w:val="none" w:sz="0" w:space="0" w:color="auto"/>
            <w:left w:val="none" w:sz="0" w:space="0" w:color="auto"/>
            <w:bottom w:val="none" w:sz="0" w:space="0" w:color="auto"/>
            <w:right w:val="none" w:sz="0" w:space="0" w:color="auto"/>
          </w:divBdr>
        </w:div>
      </w:divsChild>
    </w:div>
    <w:div w:id="1867598553">
      <w:bodyDiv w:val="1"/>
      <w:marLeft w:val="0"/>
      <w:marRight w:val="0"/>
      <w:marTop w:val="0"/>
      <w:marBottom w:val="0"/>
      <w:divBdr>
        <w:top w:val="none" w:sz="0" w:space="0" w:color="auto"/>
        <w:left w:val="none" w:sz="0" w:space="0" w:color="auto"/>
        <w:bottom w:val="none" w:sz="0" w:space="0" w:color="auto"/>
        <w:right w:val="none" w:sz="0" w:space="0" w:color="auto"/>
      </w:divBdr>
      <w:divsChild>
        <w:div w:id="696271632">
          <w:marLeft w:val="0"/>
          <w:marRight w:val="0"/>
          <w:marTop w:val="0"/>
          <w:marBottom w:val="0"/>
          <w:divBdr>
            <w:top w:val="none" w:sz="0" w:space="0" w:color="auto"/>
            <w:left w:val="none" w:sz="0" w:space="0" w:color="auto"/>
            <w:bottom w:val="none" w:sz="0" w:space="0" w:color="auto"/>
            <w:right w:val="none" w:sz="0" w:space="0" w:color="auto"/>
          </w:divBdr>
        </w:div>
        <w:div w:id="1221093968">
          <w:marLeft w:val="0"/>
          <w:marRight w:val="0"/>
          <w:marTop w:val="0"/>
          <w:marBottom w:val="0"/>
          <w:divBdr>
            <w:top w:val="none" w:sz="0" w:space="0" w:color="auto"/>
            <w:left w:val="none" w:sz="0" w:space="0" w:color="auto"/>
            <w:bottom w:val="none" w:sz="0" w:space="0" w:color="auto"/>
            <w:right w:val="none" w:sz="0" w:space="0" w:color="auto"/>
          </w:divBdr>
        </w:div>
        <w:div w:id="331226760">
          <w:marLeft w:val="0"/>
          <w:marRight w:val="0"/>
          <w:marTop w:val="0"/>
          <w:marBottom w:val="0"/>
          <w:divBdr>
            <w:top w:val="none" w:sz="0" w:space="0" w:color="auto"/>
            <w:left w:val="none" w:sz="0" w:space="0" w:color="auto"/>
            <w:bottom w:val="none" w:sz="0" w:space="0" w:color="auto"/>
            <w:right w:val="none" w:sz="0" w:space="0" w:color="auto"/>
          </w:divBdr>
        </w:div>
        <w:div w:id="1726444587">
          <w:marLeft w:val="0"/>
          <w:marRight w:val="0"/>
          <w:marTop w:val="0"/>
          <w:marBottom w:val="0"/>
          <w:divBdr>
            <w:top w:val="none" w:sz="0" w:space="0" w:color="auto"/>
            <w:left w:val="none" w:sz="0" w:space="0" w:color="auto"/>
            <w:bottom w:val="none" w:sz="0" w:space="0" w:color="auto"/>
            <w:right w:val="none" w:sz="0" w:space="0" w:color="auto"/>
          </w:divBdr>
        </w:div>
        <w:div w:id="910894587">
          <w:marLeft w:val="0"/>
          <w:marRight w:val="0"/>
          <w:marTop w:val="0"/>
          <w:marBottom w:val="0"/>
          <w:divBdr>
            <w:top w:val="none" w:sz="0" w:space="0" w:color="auto"/>
            <w:left w:val="none" w:sz="0" w:space="0" w:color="auto"/>
            <w:bottom w:val="none" w:sz="0" w:space="0" w:color="auto"/>
            <w:right w:val="none" w:sz="0" w:space="0" w:color="auto"/>
          </w:divBdr>
        </w:div>
        <w:div w:id="859469598">
          <w:marLeft w:val="0"/>
          <w:marRight w:val="0"/>
          <w:marTop w:val="0"/>
          <w:marBottom w:val="0"/>
          <w:divBdr>
            <w:top w:val="none" w:sz="0" w:space="0" w:color="auto"/>
            <w:left w:val="none" w:sz="0" w:space="0" w:color="auto"/>
            <w:bottom w:val="none" w:sz="0" w:space="0" w:color="auto"/>
            <w:right w:val="none" w:sz="0" w:space="0" w:color="auto"/>
          </w:divBdr>
        </w:div>
        <w:div w:id="1761293953">
          <w:marLeft w:val="0"/>
          <w:marRight w:val="0"/>
          <w:marTop w:val="0"/>
          <w:marBottom w:val="0"/>
          <w:divBdr>
            <w:top w:val="none" w:sz="0" w:space="0" w:color="auto"/>
            <w:left w:val="none" w:sz="0" w:space="0" w:color="auto"/>
            <w:bottom w:val="none" w:sz="0" w:space="0" w:color="auto"/>
            <w:right w:val="none" w:sz="0" w:space="0" w:color="auto"/>
          </w:divBdr>
        </w:div>
        <w:div w:id="3212586">
          <w:marLeft w:val="0"/>
          <w:marRight w:val="0"/>
          <w:marTop w:val="0"/>
          <w:marBottom w:val="0"/>
          <w:divBdr>
            <w:top w:val="none" w:sz="0" w:space="0" w:color="auto"/>
            <w:left w:val="none" w:sz="0" w:space="0" w:color="auto"/>
            <w:bottom w:val="none" w:sz="0" w:space="0" w:color="auto"/>
            <w:right w:val="none" w:sz="0" w:space="0" w:color="auto"/>
          </w:divBdr>
        </w:div>
        <w:div w:id="500314417">
          <w:marLeft w:val="0"/>
          <w:marRight w:val="0"/>
          <w:marTop w:val="0"/>
          <w:marBottom w:val="0"/>
          <w:divBdr>
            <w:top w:val="none" w:sz="0" w:space="0" w:color="auto"/>
            <w:left w:val="none" w:sz="0" w:space="0" w:color="auto"/>
            <w:bottom w:val="none" w:sz="0" w:space="0" w:color="auto"/>
            <w:right w:val="none" w:sz="0" w:space="0" w:color="auto"/>
          </w:divBdr>
        </w:div>
        <w:div w:id="894437009">
          <w:marLeft w:val="0"/>
          <w:marRight w:val="0"/>
          <w:marTop w:val="0"/>
          <w:marBottom w:val="0"/>
          <w:divBdr>
            <w:top w:val="none" w:sz="0" w:space="0" w:color="auto"/>
            <w:left w:val="none" w:sz="0" w:space="0" w:color="auto"/>
            <w:bottom w:val="none" w:sz="0" w:space="0" w:color="auto"/>
            <w:right w:val="none" w:sz="0" w:space="0" w:color="auto"/>
          </w:divBdr>
        </w:div>
        <w:div w:id="1962685383">
          <w:marLeft w:val="0"/>
          <w:marRight w:val="0"/>
          <w:marTop w:val="0"/>
          <w:marBottom w:val="0"/>
          <w:divBdr>
            <w:top w:val="none" w:sz="0" w:space="0" w:color="auto"/>
            <w:left w:val="none" w:sz="0" w:space="0" w:color="auto"/>
            <w:bottom w:val="none" w:sz="0" w:space="0" w:color="auto"/>
            <w:right w:val="none" w:sz="0" w:space="0" w:color="auto"/>
          </w:divBdr>
        </w:div>
      </w:divsChild>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12226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ytimes.com/2021/01/21/movies/you-will-die-at-twenty-review.html" TargetMode="External"/><Relationship Id="rId18" Type="http://schemas.openxmlformats.org/officeDocument/2006/relationships/hyperlink" Target="https://protect-eu.mimecast.com/s/B4vqCBN6qC89Kgs1pBFU?domain=we.tl" TargetMode="External"/><Relationship Id="rId26" Type="http://schemas.openxmlformats.org/officeDocument/2006/relationships/hyperlink" Target="https://variety.com/2020/film/global/you-will-die-at-20-amjad-abu-alala-oscars-1234818187/" TargetMode="External"/><Relationship Id="rId3" Type="http://schemas.openxmlformats.org/officeDocument/2006/relationships/settings" Target="settings.xml"/><Relationship Id="rId21" Type="http://schemas.openxmlformats.org/officeDocument/2006/relationships/hyperlink" Target="https://filmlondon.org.uk/resource/fan-young-consultants" TargetMode="External"/><Relationship Id="rId7" Type="http://schemas.openxmlformats.org/officeDocument/2006/relationships/hyperlink" Target="mailto:colin@vervepics.com" TargetMode="External"/><Relationship Id="rId12" Type="http://schemas.openxmlformats.org/officeDocument/2006/relationships/hyperlink" Target="https://www.backseatmafia.com/film-review-you-will-die-at-twenty/" TargetMode="External"/><Relationship Id="rId17" Type="http://schemas.openxmlformats.org/officeDocument/2006/relationships/hyperlink" Target="https://protect-eu.mimecast.com/s/SbzJCAN1pCE3OvCQ_tdS?domain=we.tl" TargetMode="External"/><Relationship Id="rId25" Type="http://schemas.openxmlformats.org/officeDocument/2006/relationships/hyperlink" Target="https://thriveglobal.com/stories/i-think-cinema-is-experience-amjad-abu-alalas-you-will-die-at-twenty-in-venic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otect-eu.mimecast.com/s/V9uLCzvXki4pq0HKvLoJ?domain=we.tl" TargetMode="External"/><Relationship Id="rId20" Type="http://schemas.openxmlformats.org/officeDocument/2006/relationships/hyperlink" Target="https://protect-eu.mimecast.com/s/l7FgCE8xwtpJxQFxF1he?domain=we.tl" TargetMode="External"/><Relationship Id="rId29" Type="http://schemas.openxmlformats.org/officeDocument/2006/relationships/hyperlink" Target="https://gulfnews.com/world/mena/sudan-cinema-flickers-back-to-life-after-bashir-ouster-1.6822344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oudandclearreviews.com/you-will-die-at-twenty-film-review/" TargetMode="External"/><Relationship Id="rId24" Type="http://schemas.openxmlformats.org/officeDocument/2006/relationships/hyperlink" Target="https://www.youtube.com/watch?v=5NTQp3qAbbM" TargetMode="External"/><Relationship Id="rId32"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hyperlink" Target="https://protect-eu.mimecast.com/s/D1NcCyoXjCLzolCQF1nF?domain=youtu.be" TargetMode="External"/><Relationship Id="rId23" Type="http://schemas.openxmlformats.org/officeDocument/2006/relationships/hyperlink" Target="http://filmlondon.org.uk/fan-young-audiences" TargetMode="External"/><Relationship Id="rId28" Type="http://schemas.openxmlformats.org/officeDocument/2006/relationships/hyperlink" Target="https://www.amazon.co.uk/exec/obidos/ASIN/B084SQDHP1/filmmusicsite-21" TargetMode="External"/><Relationship Id="rId10" Type="http://schemas.openxmlformats.org/officeDocument/2006/relationships/hyperlink" Target="https://www.theupcoming.co.uk/2021/11/03/you-will-die-at-twenty-movie-review/" TargetMode="External"/><Relationship Id="rId19" Type="http://schemas.openxmlformats.org/officeDocument/2006/relationships/hyperlink" Target="https://protect-eu.mimecast.com/s/jgFRCD18vt3KARCRmilt?domain=we.tl" TargetMode="External"/><Relationship Id="rId31" Type="http://schemas.openxmlformats.org/officeDocument/2006/relationships/hyperlink" Target="https://www.youtube.com/watch?v=yD4vvlPMQrw" TargetMode="External"/><Relationship Id="rId4" Type="http://schemas.openxmlformats.org/officeDocument/2006/relationships/webSettings" Target="webSettings.xml"/><Relationship Id="rId9" Type="http://schemas.openxmlformats.org/officeDocument/2006/relationships/hyperlink" Target="https://www.theguardian.com/film/2021/nov/08/you-will-die-at-twenty-review-sudan" TargetMode="External"/><Relationship Id="rId14" Type="http://schemas.openxmlformats.org/officeDocument/2006/relationships/hyperlink" Target="http://www.newwavefilms.co.uk/view-film-detail.html/?viewListing=MjE5&amp;cat=1" TargetMode="External"/><Relationship Id="rId22" Type="http://schemas.openxmlformats.org/officeDocument/2006/relationships/hyperlink" Target="http://Moira.McVean@filmlondon.org.uk" TargetMode="External"/><Relationship Id="rId27" Type="http://schemas.openxmlformats.org/officeDocument/2006/relationships/hyperlink" Target="https://www.npr.org/2021/02/08/963286387/you-will-die-at-twenty-is-sudans-first-ever-academy-awards-entry?utm_campaign=npr&amp;utm_medium=social&amp;utm_term=nprnews&amp;utm_source=twitter.com&amp;t=1636558466247" TargetMode="External"/><Relationship Id="rId30" Type="http://schemas.openxmlformats.org/officeDocument/2006/relationships/hyperlink" Target="http://www.weareparable.com/magical-realism-in-african-cinema/" TargetMode="External"/><Relationship Id="rId8" Type="http://schemas.openxmlformats.org/officeDocument/2006/relationships/hyperlink" Target="file:///Users/moirahallam/Downloads/www.newwavefil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2021-11-11T14:44:00Z</dcterms:created>
  <dcterms:modified xsi:type="dcterms:W3CDTF">2021-11-11T14:44:00Z</dcterms:modified>
</cp:coreProperties>
</file>