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04ABB" w14:textId="77777777" w:rsidR="00EF6292" w:rsidRPr="00867CB0" w:rsidRDefault="00EF6292" w:rsidP="00D03122">
      <w:pPr>
        <w:pStyle w:val="Heading3"/>
        <w:ind w:left="-113"/>
        <w:rPr>
          <w:rFonts w:ascii="Arial" w:hAnsi="Arial" w:cs="Arial"/>
          <w:color w:val="333333"/>
          <w:sz w:val="21"/>
          <w:szCs w:val="21"/>
        </w:rPr>
      </w:pPr>
      <w:r w:rsidRPr="00867CB0">
        <w:rPr>
          <w:rFonts w:ascii="Arial" w:hAnsi="Arial" w:cs="Arial"/>
          <w:color w:val="333333"/>
          <w:sz w:val="21"/>
          <w:szCs w:val="21"/>
        </w:rPr>
        <w:t>Job Description</w:t>
      </w:r>
      <w:r w:rsidR="002D74F2" w:rsidRPr="00867CB0">
        <w:rPr>
          <w:rFonts w:ascii="Arial" w:hAnsi="Arial" w:cs="Arial"/>
          <w:color w:val="333333"/>
          <w:sz w:val="21"/>
          <w:szCs w:val="21"/>
        </w:rPr>
        <w:tab/>
      </w:r>
      <w:r w:rsidR="002D74F2" w:rsidRPr="00867CB0">
        <w:rPr>
          <w:rFonts w:ascii="Arial" w:hAnsi="Arial" w:cs="Arial"/>
          <w:color w:val="333333"/>
          <w:sz w:val="21"/>
          <w:szCs w:val="21"/>
        </w:rPr>
        <w:tab/>
      </w:r>
      <w:r w:rsidR="002D74F2" w:rsidRPr="00867CB0">
        <w:rPr>
          <w:rFonts w:ascii="Arial" w:hAnsi="Arial" w:cs="Arial"/>
          <w:color w:val="333333"/>
          <w:sz w:val="21"/>
          <w:szCs w:val="21"/>
        </w:rPr>
        <w:tab/>
      </w:r>
      <w:r w:rsidR="002D74F2" w:rsidRPr="00867CB0">
        <w:rPr>
          <w:rFonts w:ascii="Arial" w:hAnsi="Arial" w:cs="Arial"/>
          <w:color w:val="333333"/>
          <w:sz w:val="21"/>
          <w:szCs w:val="21"/>
        </w:rPr>
        <w:tab/>
      </w:r>
      <w:r w:rsidR="002D74F2" w:rsidRPr="00867CB0">
        <w:rPr>
          <w:rFonts w:ascii="Arial" w:hAnsi="Arial" w:cs="Arial"/>
          <w:color w:val="333333"/>
          <w:sz w:val="21"/>
          <w:szCs w:val="21"/>
        </w:rPr>
        <w:tab/>
        <w:t>Ref no:</w:t>
      </w:r>
    </w:p>
    <w:tbl>
      <w:tblPr>
        <w:tblpPr w:leftFromText="180" w:rightFromText="180" w:horzAnchor="margin" w:tblpXSpec="center" w:tblpY="-1040"/>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35"/>
        <w:gridCol w:w="7655"/>
      </w:tblGrid>
      <w:tr w:rsidR="00EF6292" w:rsidRPr="00867CB0" w14:paraId="3504DC9A" w14:textId="77777777">
        <w:trPr>
          <w:trHeight w:hRule="exact" w:val="851"/>
        </w:trPr>
        <w:tc>
          <w:tcPr>
            <w:tcW w:w="2835" w:type="dxa"/>
            <w:tcBorders>
              <w:top w:val="nil"/>
              <w:left w:val="nil"/>
              <w:bottom w:val="nil"/>
              <w:right w:val="nil"/>
            </w:tcBorders>
          </w:tcPr>
          <w:bookmarkStart w:id="0" w:name="_MON_1341310442"/>
          <w:bookmarkEnd w:id="0"/>
          <w:p w14:paraId="672A6659" w14:textId="77777777" w:rsidR="00EF6292" w:rsidRPr="00867CB0" w:rsidRDefault="00EF6292" w:rsidP="00D03122">
            <w:pPr>
              <w:keepNext/>
              <w:tabs>
                <w:tab w:val="left" w:pos="6237"/>
              </w:tabs>
              <w:spacing w:before="40" w:after="40" w:line="180" w:lineRule="atLeast"/>
              <w:rPr>
                <w:noProof/>
                <w:color w:val="333333"/>
                <w:sz w:val="21"/>
                <w:szCs w:val="21"/>
              </w:rPr>
            </w:pPr>
            <w:r w:rsidRPr="00867CB0">
              <w:rPr>
                <w:rFonts w:eastAsia="Times New Roman"/>
                <w:noProof/>
                <w:color w:val="333333"/>
                <w:sz w:val="21"/>
                <w:szCs w:val="21"/>
              </w:rPr>
              <w:object w:dxaOrig="2251" w:dyaOrig="616" w14:anchorId="1A7EB9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7pt;height:30.7pt" o:ole="" fillcolor="window">
                  <v:imagedata r:id="rId9" o:title=""/>
                </v:shape>
                <o:OLEObject Type="Embed" ProgID="Word.Picture.8" ShapeID="_x0000_i1025" DrawAspect="Content" ObjectID="_1846830825" r:id="rId10"/>
              </w:object>
            </w:r>
          </w:p>
        </w:tc>
        <w:tc>
          <w:tcPr>
            <w:tcW w:w="7655" w:type="dxa"/>
            <w:tcBorders>
              <w:top w:val="nil"/>
              <w:left w:val="nil"/>
              <w:bottom w:val="nil"/>
              <w:right w:val="nil"/>
            </w:tcBorders>
          </w:tcPr>
          <w:p w14:paraId="5029E4BE" w14:textId="77777777" w:rsidR="00EF6292" w:rsidRPr="00867CB0" w:rsidRDefault="00D40C1C" w:rsidP="00D03122">
            <w:pPr>
              <w:pStyle w:val="Formtitle"/>
              <w:rPr>
                <w:color w:val="333333"/>
                <w:sz w:val="21"/>
                <w:szCs w:val="21"/>
              </w:rPr>
            </w:pPr>
            <w:r>
              <w:rPr>
                <w:color w:val="333333"/>
                <w:sz w:val="21"/>
                <w:szCs w:val="21"/>
              </w:rPr>
              <w:t>Teaching Assistant’s</w:t>
            </w:r>
            <w:r w:rsidR="00952825">
              <w:rPr>
                <w:color w:val="333333"/>
                <w:sz w:val="21"/>
                <w:szCs w:val="21"/>
              </w:rPr>
              <w:t xml:space="preserve"> </w:t>
            </w:r>
            <w:r w:rsidR="00EF6292" w:rsidRPr="00867CB0">
              <w:rPr>
                <w:color w:val="333333"/>
                <w:sz w:val="21"/>
                <w:szCs w:val="21"/>
              </w:rPr>
              <w:t>Role Profile</w:t>
            </w:r>
            <w:r w:rsidR="00952825">
              <w:rPr>
                <w:color w:val="333333"/>
                <w:sz w:val="21"/>
                <w:szCs w:val="21"/>
              </w:rPr>
              <w:t xml:space="preserve"> </w:t>
            </w:r>
          </w:p>
          <w:p w14:paraId="0A37501D" w14:textId="77777777" w:rsidR="00EF6292" w:rsidRPr="00867CB0" w:rsidRDefault="00EF6292" w:rsidP="00D03122">
            <w:pPr>
              <w:pStyle w:val="Formtitle"/>
              <w:rPr>
                <w:color w:val="333333"/>
                <w:sz w:val="21"/>
                <w:szCs w:val="21"/>
              </w:rPr>
            </w:pPr>
          </w:p>
          <w:p w14:paraId="5DAB6C7B" w14:textId="77777777" w:rsidR="00EF6292" w:rsidRPr="00867CB0" w:rsidRDefault="00EF6292" w:rsidP="00D03122">
            <w:pPr>
              <w:pStyle w:val="Formnumberdepartment"/>
              <w:framePr w:hSpace="0" w:wrap="auto" w:hAnchor="text" w:xAlign="left" w:yAlign="inline"/>
              <w:rPr>
                <w:color w:val="333333"/>
                <w:sz w:val="21"/>
                <w:szCs w:val="21"/>
              </w:rPr>
            </w:pPr>
          </w:p>
          <w:p w14:paraId="02EB378F" w14:textId="77777777" w:rsidR="00EF6292" w:rsidRPr="00867CB0" w:rsidRDefault="00EF6292" w:rsidP="00D03122">
            <w:pPr>
              <w:pStyle w:val="Formnumberdepartment"/>
              <w:framePr w:hSpace="0" w:wrap="auto" w:hAnchor="text" w:xAlign="left" w:yAlign="inline"/>
              <w:rPr>
                <w:color w:val="333333"/>
                <w:sz w:val="21"/>
                <w:szCs w:val="21"/>
              </w:rPr>
            </w:pPr>
          </w:p>
        </w:tc>
      </w:tr>
    </w:tbl>
    <w:p w14:paraId="6A05A809" w14:textId="77777777" w:rsidR="00A93A2F" w:rsidRPr="00A93A2F" w:rsidRDefault="00A93A2F" w:rsidP="00A93A2F">
      <w:pPr>
        <w:rPr>
          <w:vanish/>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
        <w:gridCol w:w="1994"/>
        <w:gridCol w:w="992"/>
        <w:gridCol w:w="1134"/>
        <w:gridCol w:w="2410"/>
        <w:gridCol w:w="3402"/>
      </w:tblGrid>
      <w:tr w:rsidR="00EF6292" w:rsidRPr="00867CB0" w14:paraId="5154AC51" w14:textId="77777777" w:rsidTr="17249406">
        <w:trPr>
          <w:trHeight w:val="567"/>
        </w:trPr>
        <w:tc>
          <w:tcPr>
            <w:tcW w:w="2552" w:type="dxa"/>
            <w:gridSpan w:val="2"/>
            <w:shd w:val="clear" w:color="auto" w:fill="E6E6E6"/>
            <w:vAlign w:val="center"/>
          </w:tcPr>
          <w:p w14:paraId="73FAC522" w14:textId="77777777" w:rsidR="00EF6292" w:rsidRPr="00867CB0" w:rsidRDefault="00EF6292" w:rsidP="00D03122">
            <w:pPr>
              <w:rPr>
                <w:bCs/>
                <w:color w:val="333333"/>
                <w:sz w:val="21"/>
                <w:szCs w:val="21"/>
              </w:rPr>
            </w:pPr>
            <w:r w:rsidRPr="00867CB0">
              <w:rPr>
                <w:bCs/>
                <w:color w:val="333333"/>
                <w:sz w:val="21"/>
                <w:szCs w:val="21"/>
              </w:rPr>
              <w:t>Job Title</w:t>
            </w:r>
          </w:p>
        </w:tc>
        <w:tc>
          <w:tcPr>
            <w:tcW w:w="7938" w:type="dxa"/>
            <w:gridSpan w:val="4"/>
            <w:shd w:val="clear" w:color="auto" w:fill="auto"/>
            <w:vAlign w:val="center"/>
          </w:tcPr>
          <w:p w14:paraId="49865BE7" w14:textId="77777777" w:rsidR="00EF6292" w:rsidRPr="00A958D7" w:rsidRDefault="00A958D7" w:rsidP="00A958D7">
            <w:pPr>
              <w:pStyle w:val="infill"/>
              <w:rPr>
                <w:sz w:val="24"/>
                <w:szCs w:val="24"/>
              </w:rPr>
            </w:pPr>
            <w:r w:rsidRPr="00A958D7">
              <w:rPr>
                <w:color w:val="333333"/>
                <w:sz w:val="21"/>
                <w:szCs w:val="21"/>
              </w:rPr>
              <w:t>Teaching Assistant</w:t>
            </w:r>
          </w:p>
        </w:tc>
      </w:tr>
      <w:tr w:rsidR="00EF6292" w:rsidRPr="00867CB0" w14:paraId="71B3AFBA" w14:textId="77777777" w:rsidTr="17249406">
        <w:trPr>
          <w:trHeight w:val="567"/>
        </w:trPr>
        <w:tc>
          <w:tcPr>
            <w:tcW w:w="2552" w:type="dxa"/>
            <w:gridSpan w:val="2"/>
            <w:shd w:val="clear" w:color="auto" w:fill="E6E6E6"/>
            <w:vAlign w:val="center"/>
          </w:tcPr>
          <w:p w14:paraId="53E4B69F" w14:textId="77777777" w:rsidR="00EF6292" w:rsidRPr="00867CB0" w:rsidRDefault="00EF6292" w:rsidP="00D03122">
            <w:pPr>
              <w:rPr>
                <w:color w:val="333333"/>
                <w:sz w:val="21"/>
                <w:szCs w:val="21"/>
              </w:rPr>
            </w:pPr>
            <w:r w:rsidRPr="00867CB0">
              <w:rPr>
                <w:color w:val="333333"/>
                <w:sz w:val="21"/>
                <w:szCs w:val="21"/>
              </w:rPr>
              <w:t>Directorate or Region</w:t>
            </w:r>
          </w:p>
        </w:tc>
        <w:tc>
          <w:tcPr>
            <w:tcW w:w="2126" w:type="dxa"/>
            <w:gridSpan w:val="2"/>
            <w:shd w:val="clear" w:color="auto" w:fill="auto"/>
            <w:vAlign w:val="center"/>
          </w:tcPr>
          <w:p w14:paraId="421CEBCD" w14:textId="77777777" w:rsidR="00EF6292" w:rsidRPr="00867CB0" w:rsidRDefault="006537CB" w:rsidP="00D03122">
            <w:pPr>
              <w:pStyle w:val="infill"/>
              <w:rPr>
                <w:color w:val="333333"/>
                <w:sz w:val="21"/>
                <w:szCs w:val="21"/>
              </w:rPr>
            </w:pPr>
            <w:r>
              <w:rPr>
                <w:color w:val="333333"/>
                <w:sz w:val="21"/>
                <w:szCs w:val="21"/>
              </w:rPr>
              <w:t>Wider Europe</w:t>
            </w:r>
          </w:p>
        </w:tc>
        <w:tc>
          <w:tcPr>
            <w:tcW w:w="2410" w:type="dxa"/>
            <w:shd w:val="clear" w:color="auto" w:fill="E6E6E6"/>
            <w:vAlign w:val="center"/>
          </w:tcPr>
          <w:p w14:paraId="2C57DCCC" w14:textId="77777777" w:rsidR="00EF6292" w:rsidRPr="00867CB0" w:rsidRDefault="00EF6292" w:rsidP="00D03122">
            <w:pPr>
              <w:rPr>
                <w:color w:val="333333"/>
                <w:sz w:val="21"/>
                <w:szCs w:val="21"/>
              </w:rPr>
            </w:pPr>
            <w:r w:rsidRPr="00867CB0">
              <w:rPr>
                <w:color w:val="333333"/>
                <w:sz w:val="21"/>
                <w:szCs w:val="21"/>
              </w:rPr>
              <w:t>Department/Country</w:t>
            </w:r>
          </w:p>
        </w:tc>
        <w:tc>
          <w:tcPr>
            <w:tcW w:w="3402" w:type="dxa"/>
            <w:shd w:val="clear" w:color="auto" w:fill="auto"/>
            <w:vAlign w:val="center"/>
          </w:tcPr>
          <w:p w14:paraId="555FFEF2" w14:textId="77777777" w:rsidR="00EF6292" w:rsidRPr="00867CB0" w:rsidRDefault="006537CB" w:rsidP="00151C63">
            <w:pPr>
              <w:pStyle w:val="infill"/>
              <w:rPr>
                <w:color w:val="333333"/>
                <w:sz w:val="21"/>
                <w:szCs w:val="21"/>
              </w:rPr>
            </w:pPr>
            <w:r>
              <w:rPr>
                <w:color w:val="333333"/>
                <w:sz w:val="21"/>
                <w:szCs w:val="21"/>
              </w:rPr>
              <w:t xml:space="preserve">British Council in Georgia </w:t>
            </w:r>
            <w:r w:rsidR="009026FB">
              <w:rPr>
                <w:color w:val="333333"/>
                <w:sz w:val="21"/>
                <w:szCs w:val="21"/>
              </w:rPr>
              <w:t>Teaching Centre</w:t>
            </w:r>
            <w:r w:rsidR="00B435F6">
              <w:rPr>
                <w:color w:val="333333"/>
                <w:sz w:val="21"/>
                <w:szCs w:val="21"/>
              </w:rPr>
              <w:t xml:space="preserve"> </w:t>
            </w:r>
            <w:r w:rsidR="009026FB">
              <w:rPr>
                <w:color w:val="333333"/>
                <w:sz w:val="21"/>
                <w:szCs w:val="21"/>
              </w:rPr>
              <w:t xml:space="preserve"> </w:t>
            </w:r>
          </w:p>
        </w:tc>
      </w:tr>
      <w:tr w:rsidR="00EF6292" w:rsidRPr="00867CB0" w14:paraId="1FC2E983" w14:textId="77777777" w:rsidTr="17249406">
        <w:trPr>
          <w:trHeight w:val="567"/>
        </w:trPr>
        <w:tc>
          <w:tcPr>
            <w:tcW w:w="2552" w:type="dxa"/>
            <w:gridSpan w:val="2"/>
            <w:shd w:val="clear" w:color="auto" w:fill="E6E6E6"/>
            <w:vAlign w:val="center"/>
          </w:tcPr>
          <w:p w14:paraId="6580452C" w14:textId="77777777" w:rsidR="00EF6292" w:rsidRPr="00867CB0" w:rsidRDefault="00EF6292" w:rsidP="00D03122">
            <w:pPr>
              <w:rPr>
                <w:color w:val="333333"/>
                <w:sz w:val="21"/>
                <w:szCs w:val="21"/>
              </w:rPr>
            </w:pPr>
            <w:r w:rsidRPr="00867CB0">
              <w:rPr>
                <w:color w:val="333333"/>
                <w:sz w:val="21"/>
                <w:szCs w:val="21"/>
              </w:rPr>
              <w:t>Location of post</w:t>
            </w:r>
          </w:p>
        </w:tc>
        <w:tc>
          <w:tcPr>
            <w:tcW w:w="2126" w:type="dxa"/>
            <w:gridSpan w:val="2"/>
            <w:shd w:val="clear" w:color="auto" w:fill="auto"/>
            <w:vAlign w:val="center"/>
          </w:tcPr>
          <w:p w14:paraId="70080473" w14:textId="77777777" w:rsidR="00EF6292" w:rsidRPr="00867CB0" w:rsidRDefault="006537CB" w:rsidP="00D03122">
            <w:pPr>
              <w:pStyle w:val="infill"/>
              <w:rPr>
                <w:color w:val="333333"/>
                <w:sz w:val="21"/>
                <w:szCs w:val="21"/>
              </w:rPr>
            </w:pPr>
            <w:r>
              <w:rPr>
                <w:color w:val="333333"/>
                <w:sz w:val="21"/>
                <w:szCs w:val="21"/>
              </w:rPr>
              <w:t>Tbilisi</w:t>
            </w:r>
          </w:p>
        </w:tc>
        <w:tc>
          <w:tcPr>
            <w:tcW w:w="2410" w:type="dxa"/>
            <w:shd w:val="clear" w:color="auto" w:fill="E6E6E6"/>
            <w:vAlign w:val="center"/>
          </w:tcPr>
          <w:p w14:paraId="40B34446" w14:textId="77777777" w:rsidR="00EF6292" w:rsidRPr="00867CB0" w:rsidRDefault="00EF6292" w:rsidP="00D03122">
            <w:pPr>
              <w:rPr>
                <w:color w:val="333333"/>
                <w:sz w:val="21"/>
                <w:szCs w:val="21"/>
              </w:rPr>
            </w:pPr>
            <w:r w:rsidRPr="00867CB0">
              <w:rPr>
                <w:color w:val="333333"/>
                <w:sz w:val="21"/>
                <w:szCs w:val="21"/>
              </w:rPr>
              <w:t>Pay Band</w:t>
            </w:r>
          </w:p>
        </w:tc>
        <w:tc>
          <w:tcPr>
            <w:tcW w:w="3402" w:type="dxa"/>
            <w:shd w:val="clear" w:color="auto" w:fill="auto"/>
            <w:vAlign w:val="center"/>
          </w:tcPr>
          <w:p w14:paraId="6C471D34" w14:textId="5F27DE34" w:rsidR="006A3901" w:rsidRPr="006A3901" w:rsidRDefault="00A958D7" w:rsidP="00D03122">
            <w:pPr>
              <w:pStyle w:val="infill"/>
              <w:rPr>
                <w:rFonts w:ascii="Sylfaen" w:hAnsi="Sylfaen"/>
                <w:color w:val="333333"/>
                <w:sz w:val="21"/>
                <w:szCs w:val="21"/>
              </w:rPr>
            </w:pPr>
            <w:r>
              <w:rPr>
                <w:color w:val="333333"/>
                <w:sz w:val="21"/>
                <w:szCs w:val="21"/>
              </w:rPr>
              <w:t>N</w:t>
            </w:r>
            <w:r w:rsidR="006A3901">
              <w:rPr>
                <w:color w:val="333333"/>
                <w:sz w:val="21"/>
                <w:szCs w:val="21"/>
              </w:rPr>
              <w:t>/A</w:t>
            </w:r>
          </w:p>
        </w:tc>
      </w:tr>
      <w:tr w:rsidR="00EF6292" w:rsidRPr="00867CB0" w14:paraId="48CF01A8" w14:textId="77777777" w:rsidTr="17249406">
        <w:trPr>
          <w:trHeight w:val="567"/>
        </w:trPr>
        <w:tc>
          <w:tcPr>
            <w:tcW w:w="2552" w:type="dxa"/>
            <w:gridSpan w:val="2"/>
            <w:shd w:val="clear" w:color="auto" w:fill="E6E6E6"/>
            <w:vAlign w:val="center"/>
          </w:tcPr>
          <w:p w14:paraId="01CAF61D" w14:textId="77777777" w:rsidR="00EF6292" w:rsidRPr="00867CB0" w:rsidRDefault="00EF6292" w:rsidP="00D03122">
            <w:pPr>
              <w:rPr>
                <w:color w:val="333333"/>
                <w:sz w:val="21"/>
                <w:szCs w:val="21"/>
              </w:rPr>
            </w:pPr>
            <w:r w:rsidRPr="00867CB0">
              <w:rPr>
                <w:color w:val="333333"/>
                <w:sz w:val="21"/>
                <w:szCs w:val="21"/>
              </w:rPr>
              <w:t>Reports to</w:t>
            </w:r>
          </w:p>
        </w:tc>
        <w:tc>
          <w:tcPr>
            <w:tcW w:w="2126" w:type="dxa"/>
            <w:gridSpan w:val="2"/>
            <w:shd w:val="clear" w:color="auto" w:fill="auto"/>
            <w:vAlign w:val="center"/>
          </w:tcPr>
          <w:p w14:paraId="1B170428" w14:textId="43EDBEF5" w:rsidR="00EF6292" w:rsidRPr="00867CB0" w:rsidRDefault="17249406" w:rsidP="00D03122">
            <w:pPr>
              <w:pStyle w:val="infill"/>
              <w:rPr>
                <w:color w:val="333333"/>
                <w:sz w:val="21"/>
                <w:szCs w:val="21"/>
              </w:rPr>
            </w:pPr>
            <w:r w:rsidRPr="17249406">
              <w:rPr>
                <w:color w:val="333333"/>
                <w:sz w:val="21"/>
                <w:szCs w:val="21"/>
              </w:rPr>
              <w:t>YL Senior teacher</w:t>
            </w:r>
          </w:p>
        </w:tc>
        <w:tc>
          <w:tcPr>
            <w:tcW w:w="2410" w:type="dxa"/>
            <w:shd w:val="clear" w:color="auto" w:fill="E6E6E6"/>
            <w:vAlign w:val="center"/>
          </w:tcPr>
          <w:p w14:paraId="7F63782B" w14:textId="77777777" w:rsidR="00EF6292" w:rsidRPr="00867CB0" w:rsidRDefault="00EF6292" w:rsidP="00D03122">
            <w:pPr>
              <w:rPr>
                <w:color w:val="333333"/>
                <w:sz w:val="21"/>
                <w:szCs w:val="21"/>
              </w:rPr>
            </w:pPr>
            <w:r w:rsidRPr="00867CB0">
              <w:rPr>
                <w:color w:val="333333"/>
                <w:sz w:val="21"/>
                <w:szCs w:val="21"/>
              </w:rPr>
              <w:t>Duration of job</w:t>
            </w:r>
          </w:p>
        </w:tc>
        <w:tc>
          <w:tcPr>
            <w:tcW w:w="3402" w:type="dxa"/>
            <w:shd w:val="clear" w:color="auto" w:fill="auto"/>
            <w:vAlign w:val="center"/>
          </w:tcPr>
          <w:p w14:paraId="0694904E" w14:textId="77777777" w:rsidR="00EF6292" w:rsidRPr="00867CB0" w:rsidRDefault="00432890" w:rsidP="00D03122">
            <w:pPr>
              <w:pStyle w:val="infill"/>
              <w:rPr>
                <w:color w:val="333333"/>
                <w:sz w:val="21"/>
                <w:szCs w:val="21"/>
              </w:rPr>
            </w:pPr>
            <w:r>
              <w:rPr>
                <w:color w:val="333333"/>
                <w:sz w:val="21"/>
                <w:szCs w:val="21"/>
              </w:rPr>
              <w:t>12</w:t>
            </w:r>
            <w:r w:rsidR="00A958D7">
              <w:rPr>
                <w:color w:val="333333"/>
                <w:sz w:val="21"/>
                <w:szCs w:val="21"/>
              </w:rPr>
              <w:t xml:space="preserve"> months</w:t>
            </w:r>
            <w:r>
              <w:rPr>
                <w:color w:val="333333"/>
                <w:sz w:val="21"/>
                <w:szCs w:val="21"/>
              </w:rPr>
              <w:t>/ 1 academic year</w:t>
            </w:r>
          </w:p>
        </w:tc>
      </w:tr>
      <w:tr w:rsidR="00D72B7A" w:rsidRPr="00867CB0" w14:paraId="2E935888" w14:textId="77777777" w:rsidTr="17249406">
        <w:trPr>
          <w:trHeight w:val="567"/>
        </w:trPr>
        <w:tc>
          <w:tcPr>
            <w:tcW w:w="10490" w:type="dxa"/>
            <w:gridSpan w:val="6"/>
            <w:shd w:val="clear" w:color="auto" w:fill="E6E6E6"/>
            <w:vAlign w:val="center"/>
          </w:tcPr>
          <w:p w14:paraId="59E0AD82" w14:textId="77777777" w:rsidR="00D72B7A" w:rsidRPr="000D0BBB" w:rsidRDefault="004575DA" w:rsidP="00D03122">
            <w:pPr>
              <w:pStyle w:val="infill"/>
              <w:rPr>
                <w:color w:val="333333"/>
                <w:sz w:val="21"/>
                <w:szCs w:val="21"/>
              </w:rPr>
            </w:pPr>
            <w:r w:rsidRPr="00867CB0">
              <w:rPr>
                <w:b/>
                <w:bCs/>
                <w:i/>
                <w:iCs/>
                <w:color w:val="333333"/>
                <w:sz w:val="21"/>
                <w:szCs w:val="21"/>
              </w:rPr>
              <w:t xml:space="preserve">Purpose </w:t>
            </w:r>
            <w:r w:rsidR="00917D0D">
              <w:rPr>
                <w:b/>
                <w:bCs/>
                <w:i/>
                <w:iCs/>
                <w:color w:val="333333"/>
                <w:sz w:val="21"/>
                <w:szCs w:val="21"/>
              </w:rPr>
              <w:t>of job</w:t>
            </w:r>
            <w:r w:rsidRPr="00867CB0">
              <w:rPr>
                <w:b/>
                <w:bCs/>
                <w:i/>
                <w:iCs/>
                <w:color w:val="333333"/>
                <w:sz w:val="21"/>
                <w:szCs w:val="21"/>
              </w:rPr>
              <w:t xml:space="preserve"> </w:t>
            </w:r>
            <w:r w:rsidR="000D0BBB">
              <w:rPr>
                <w:bCs/>
                <w:iCs/>
                <w:color w:val="333333"/>
                <w:sz w:val="21"/>
                <w:szCs w:val="21"/>
              </w:rPr>
              <w:t>(global standard)</w:t>
            </w:r>
          </w:p>
        </w:tc>
      </w:tr>
      <w:tr w:rsidR="00D72B7A" w:rsidRPr="00867CB0" w14:paraId="236077E7" w14:textId="77777777" w:rsidTr="17249406">
        <w:trPr>
          <w:trHeight w:val="864"/>
        </w:trPr>
        <w:tc>
          <w:tcPr>
            <w:tcW w:w="10490" w:type="dxa"/>
            <w:gridSpan w:val="6"/>
            <w:shd w:val="clear" w:color="auto" w:fill="auto"/>
            <w:vAlign w:val="center"/>
          </w:tcPr>
          <w:p w14:paraId="54DBA136" w14:textId="77777777" w:rsidR="00D72B7A" w:rsidRDefault="00D72B7A" w:rsidP="00BD5028">
            <w:pPr>
              <w:pStyle w:val="In-fill"/>
              <w:keepNext/>
              <w:keepLines/>
              <w:widowControl w:val="0"/>
              <w:numPr>
                <w:ilvl w:val="0"/>
                <w:numId w:val="29"/>
              </w:numPr>
              <w:spacing w:before="0" w:after="0"/>
              <w:rPr>
                <w:color w:val="333333"/>
                <w:sz w:val="21"/>
                <w:szCs w:val="21"/>
              </w:rPr>
            </w:pPr>
            <w:r w:rsidRPr="00511A03">
              <w:rPr>
                <w:color w:val="333333"/>
                <w:sz w:val="21"/>
                <w:szCs w:val="21"/>
              </w:rPr>
              <w:t xml:space="preserve">To </w:t>
            </w:r>
            <w:r w:rsidR="009D047C" w:rsidRPr="00511A03">
              <w:rPr>
                <w:color w:val="333333"/>
                <w:sz w:val="21"/>
                <w:szCs w:val="21"/>
              </w:rPr>
              <w:t>promote and ensure quality t</w:t>
            </w:r>
            <w:r w:rsidR="00DF2A89" w:rsidRPr="00511A03">
              <w:rPr>
                <w:color w:val="333333"/>
                <w:sz w:val="21"/>
                <w:szCs w:val="21"/>
              </w:rPr>
              <w:t xml:space="preserve">eaching and </w:t>
            </w:r>
            <w:r w:rsidR="00840E58" w:rsidRPr="00511A03">
              <w:rPr>
                <w:color w:val="333333"/>
                <w:sz w:val="21"/>
                <w:szCs w:val="21"/>
              </w:rPr>
              <w:t xml:space="preserve">effective </w:t>
            </w:r>
            <w:r w:rsidR="00DF2A89" w:rsidRPr="00511A03">
              <w:rPr>
                <w:color w:val="333333"/>
                <w:sz w:val="21"/>
                <w:szCs w:val="21"/>
              </w:rPr>
              <w:t xml:space="preserve">learning </w:t>
            </w:r>
          </w:p>
          <w:p w14:paraId="248ED26D" w14:textId="77777777" w:rsidR="00BD5028" w:rsidRPr="00BD5028" w:rsidRDefault="00BD5028" w:rsidP="00BD5028">
            <w:pPr>
              <w:numPr>
                <w:ilvl w:val="0"/>
                <w:numId w:val="28"/>
              </w:numPr>
              <w:autoSpaceDE w:val="0"/>
              <w:autoSpaceDN w:val="0"/>
              <w:adjustRightInd w:val="0"/>
              <w:rPr>
                <w:rFonts w:eastAsia="Times New Roman"/>
                <w:noProof/>
                <w:snapToGrid w:val="0"/>
                <w:color w:val="333333"/>
                <w:sz w:val="21"/>
                <w:szCs w:val="21"/>
              </w:rPr>
            </w:pPr>
            <w:r w:rsidRPr="00BD5028">
              <w:rPr>
                <w:rFonts w:eastAsia="Times New Roman"/>
                <w:noProof/>
                <w:snapToGrid w:val="0"/>
                <w:color w:val="333333"/>
                <w:sz w:val="21"/>
                <w:szCs w:val="21"/>
              </w:rPr>
              <w:t xml:space="preserve">To monitor and support the overall progress and development of students </w:t>
            </w:r>
          </w:p>
          <w:p w14:paraId="4B5503F7" w14:textId="77777777" w:rsidR="00BD5028" w:rsidRPr="00BD5028" w:rsidRDefault="00BD5028" w:rsidP="00BD5028">
            <w:pPr>
              <w:numPr>
                <w:ilvl w:val="0"/>
                <w:numId w:val="28"/>
              </w:numPr>
              <w:autoSpaceDE w:val="0"/>
              <w:autoSpaceDN w:val="0"/>
              <w:adjustRightInd w:val="0"/>
              <w:rPr>
                <w:rFonts w:eastAsia="Times New Roman"/>
                <w:noProof/>
                <w:snapToGrid w:val="0"/>
                <w:color w:val="333333"/>
                <w:sz w:val="21"/>
                <w:szCs w:val="21"/>
              </w:rPr>
            </w:pPr>
            <w:r w:rsidRPr="00BD5028">
              <w:rPr>
                <w:rFonts w:eastAsia="Times New Roman"/>
                <w:noProof/>
                <w:snapToGrid w:val="0"/>
                <w:color w:val="333333"/>
                <w:sz w:val="21"/>
                <w:szCs w:val="21"/>
              </w:rPr>
              <w:t>To facilitate and encourage a learning experience which provides students with the opportunity to</w:t>
            </w:r>
          </w:p>
          <w:p w14:paraId="3D09B6F4" w14:textId="77777777" w:rsidR="00A958D7" w:rsidRDefault="00BD5028" w:rsidP="00A958D7">
            <w:pPr>
              <w:autoSpaceDE w:val="0"/>
              <w:autoSpaceDN w:val="0"/>
              <w:adjustRightInd w:val="0"/>
              <w:ind w:left="720"/>
              <w:rPr>
                <w:rFonts w:eastAsia="Times New Roman"/>
                <w:noProof/>
                <w:snapToGrid w:val="0"/>
                <w:color w:val="333333"/>
                <w:sz w:val="21"/>
                <w:szCs w:val="21"/>
              </w:rPr>
            </w:pPr>
            <w:r w:rsidRPr="00BD5028">
              <w:rPr>
                <w:rFonts w:eastAsia="Times New Roman"/>
                <w:noProof/>
                <w:snapToGrid w:val="0"/>
                <w:color w:val="333333"/>
                <w:sz w:val="21"/>
                <w:szCs w:val="21"/>
              </w:rPr>
              <w:t>achiev</w:t>
            </w:r>
            <w:r w:rsidR="00A958D7">
              <w:rPr>
                <w:rFonts w:eastAsia="Times New Roman"/>
                <w:noProof/>
                <w:snapToGrid w:val="0"/>
                <w:color w:val="333333"/>
                <w:sz w:val="21"/>
                <w:szCs w:val="21"/>
              </w:rPr>
              <w:t xml:space="preserve">e their individual potential </w:t>
            </w:r>
          </w:p>
          <w:p w14:paraId="68C096DA" w14:textId="77777777" w:rsidR="00BD5028" w:rsidRPr="00BD5028" w:rsidRDefault="00BD5028" w:rsidP="00A958D7">
            <w:pPr>
              <w:numPr>
                <w:ilvl w:val="0"/>
                <w:numId w:val="28"/>
              </w:numPr>
              <w:autoSpaceDE w:val="0"/>
              <w:autoSpaceDN w:val="0"/>
              <w:adjustRightInd w:val="0"/>
              <w:rPr>
                <w:rFonts w:eastAsia="Times New Roman"/>
                <w:noProof/>
                <w:snapToGrid w:val="0"/>
                <w:color w:val="333333"/>
                <w:sz w:val="21"/>
                <w:szCs w:val="21"/>
              </w:rPr>
            </w:pPr>
            <w:r w:rsidRPr="00BD5028">
              <w:rPr>
                <w:rFonts w:eastAsia="Times New Roman"/>
                <w:noProof/>
                <w:snapToGrid w:val="0"/>
                <w:color w:val="333333"/>
                <w:sz w:val="21"/>
                <w:szCs w:val="21"/>
              </w:rPr>
              <w:t>To share and support the school’s responsibility to provide and monitor opportunities for personal and</w:t>
            </w:r>
          </w:p>
          <w:p w14:paraId="18D3D932" w14:textId="77777777" w:rsidR="00BD5028" w:rsidRPr="00A958D7" w:rsidRDefault="00BD5028" w:rsidP="00A958D7">
            <w:pPr>
              <w:autoSpaceDE w:val="0"/>
              <w:autoSpaceDN w:val="0"/>
              <w:adjustRightInd w:val="0"/>
              <w:ind w:left="720"/>
              <w:rPr>
                <w:rFonts w:eastAsia="Times New Roman"/>
                <w:noProof/>
                <w:snapToGrid w:val="0"/>
                <w:color w:val="333333"/>
                <w:sz w:val="21"/>
                <w:szCs w:val="21"/>
              </w:rPr>
            </w:pPr>
            <w:r w:rsidRPr="00BD5028">
              <w:rPr>
                <w:rFonts w:eastAsia="Times New Roman"/>
                <w:noProof/>
                <w:snapToGrid w:val="0"/>
                <w:color w:val="333333"/>
                <w:sz w:val="21"/>
                <w:szCs w:val="21"/>
              </w:rPr>
              <w:t>academic growth.</w:t>
            </w:r>
          </w:p>
        </w:tc>
      </w:tr>
      <w:tr w:rsidR="00D72B7A" w:rsidRPr="00F45FEA" w14:paraId="486074B0" w14:textId="77777777" w:rsidTr="17249406">
        <w:trPr>
          <w:trHeight w:val="567"/>
        </w:trPr>
        <w:tc>
          <w:tcPr>
            <w:tcW w:w="10490" w:type="dxa"/>
            <w:gridSpan w:val="6"/>
            <w:shd w:val="clear" w:color="auto" w:fill="E6E6E6"/>
            <w:vAlign w:val="center"/>
          </w:tcPr>
          <w:p w14:paraId="1A4BB805" w14:textId="77777777" w:rsidR="00D72B7A" w:rsidRPr="00F45FEA" w:rsidRDefault="00917D0D" w:rsidP="00D03122">
            <w:pPr>
              <w:pStyle w:val="infill"/>
              <w:rPr>
                <w:b/>
                <w:color w:val="333333"/>
                <w:sz w:val="21"/>
                <w:szCs w:val="21"/>
              </w:rPr>
            </w:pPr>
            <w:r w:rsidRPr="00F45FEA">
              <w:rPr>
                <w:b/>
                <w:bCs/>
                <w:i/>
                <w:iCs/>
                <w:color w:val="333333"/>
                <w:sz w:val="21"/>
                <w:szCs w:val="21"/>
              </w:rPr>
              <w:t>Context and environment</w:t>
            </w:r>
            <w:r w:rsidR="004575DA" w:rsidRPr="00F45FEA">
              <w:rPr>
                <w:b/>
                <w:bCs/>
                <w:i/>
                <w:iCs/>
                <w:color w:val="333333"/>
                <w:sz w:val="21"/>
                <w:szCs w:val="21"/>
              </w:rPr>
              <w:t xml:space="preserve"> </w:t>
            </w:r>
            <w:r w:rsidR="004575DA" w:rsidRPr="00F45FEA">
              <w:rPr>
                <w:i/>
                <w:iCs/>
                <w:color w:val="333333"/>
                <w:sz w:val="21"/>
                <w:szCs w:val="21"/>
              </w:rPr>
              <w:t>(</w:t>
            </w:r>
            <w:r w:rsidR="00F45FEA" w:rsidRPr="00F45FEA">
              <w:rPr>
                <w:i/>
                <w:iCs/>
                <w:color w:val="333333"/>
                <w:sz w:val="21"/>
                <w:szCs w:val="21"/>
              </w:rPr>
              <w:t xml:space="preserve">see guidance) </w:t>
            </w:r>
          </w:p>
        </w:tc>
      </w:tr>
      <w:tr w:rsidR="00D72B7A" w:rsidRPr="00867CB0" w14:paraId="6AC7FB85" w14:textId="77777777" w:rsidTr="17249406">
        <w:trPr>
          <w:trHeight w:val="567"/>
        </w:trPr>
        <w:tc>
          <w:tcPr>
            <w:tcW w:w="10490" w:type="dxa"/>
            <w:gridSpan w:val="6"/>
            <w:shd w:val="clear" w:color="auto" w:fill="auto"/>
            <w:vAlign w:val="center"/>
          </w:tcPr>
          <w:p w14:paraId="5A39BBE3" w14:textId="77777777" w:rsidR="00FF1FD9" w:rsidRDefault="00FF1FD9" w:rsidP="006537CB">
            <w:pPr>
              <w:ind w:left="284" w:right="318"/>
              <w:rPr>
                <w:sz w:val="21"/>
                <w:szCs w:val="21"/>
              </w:rPr>
            </w:pPr>
          </w:p>
          <w:p w14:paraId="46EDD68F" w14:textId="77777777" w:rsidR="00633B65" w:rsidRPr="00633B65" w:rsidRDefault="00633B65" w:rsidP="00633B65">
            <w:pPr>
              <w:ind w:right="318"/>
              <w:rPr>
                <w:rFonts w:eastAsia="Times New Roman"/>
                <w:noProof/>
                <w:snapToGrid w:val="0"/>
                <w:color w:val="333333"/>
                <w:sz w:val="21"/>
                <w:szCs w:val="21"/>
              </w:rPr>
            </w:pPr>
            <w:r w:rsidRPr="00633B65">
              <w:rPr>
                <w:rFonts w:eastAsia="Times New Roman"/>
                <w:noProof/>
                <w:snapToGrid w:val="0"/>
                <w:color w:val="333333"/>
                <w:sz w:val="21"/>
                <w:szCs w:val="21"/>
              </w:rPr>
              <w:t xml:space="preserve">British Council has offices in more than 100 countries.  </w:t>
            </w:r>
            <w:r w:rsidR="005F25C1">
              <w:rPr>
                <w:rFonts w:eastAsia="Times New Roman"/>
                <w:noProof/>
                <w:snapToGrid w:val="0"/>
                <w:color w:val="333333"/>
                <w:sz w:val="21"/>
                <w:szCs w:val="21"/>
              </w:rPr>
              <w:t>We operate Teaching Centres in 7</w:t>
            </w:r>
            <w:r w:rsidRPr="00633B65">
              <w:rPr>
                <w:rFonts w:eastAsia="Times New Roman"/>
                <w:noProof/>
                <w:snapToGrid w:val="0"/>
                <w:color w:val="333333"/>
                <w:sz w:val="21"/>
                <w:szCs w:val="21"/>
              </w:rPr>
              <w:t xml:space="preserve">0 countries.  The British Council office in Tbilisi was established in 1993, and its teaching centre at Rustaveli Avenue was opened in September 2012.  </w:t>
            </w:r>
          </w:p>
          <w:p w14:paraId="0132D4E4" w14:textId="77777777" w:rsidR="00633B65" w:rsidRPr="00633B65" w:rsidRDefault="00633B65" w:rsidP="00633B65">
            <w:pPr>
              <w:spacing w:before="100" w:beforeAutospacing="1" w:after="100" w:afterAutospacing="1"/>
              <w:rPr>
                <w:rFonts w:eastAsia="Times New Roman"/>
                <w:noProof/>
                <w:snapToGrid w:val="0"/>
                <w:color w:val="333333"/>
                <w:sz w:val="21"/>
                <w:szCs w:val="21"/>
              </w:rPr>
            </w:pPr>
            <w:r w:rsidRPr="00633B65">
              <w:rPr>
                <w:rFonts w:eastAsia="Times New Roman"/>
                <w:noProof/>
                <w:snapToGrid w:val="0"/>
                <w:color w:val="333333"/>
                <w:sz w:val="21"/>
                <w:szCs w:val="21"/>
              </w:rPr>
              <w:t>The operations in Rustaveli Avenue join our world-wide network of British Council teaching centres, delivering high quality language teaching to students</w:t>
            </w:r>
          </w:p>
          <w:p w14:paraId="74F04DED" w14:textId="77777777" w:rsidR="0019312E" w:rsidRPr="006537CB" w:rsidRDefault="00633B65" w:rsidP="00887221">
            <w:pPr>
              <w:spacing w:before="100" w:beforeAutospacing="1" w:after="100" w:afterAutospacing="1"/>
              <w:rPr>
                <w:color w:val="000000"/>
              </w:rPr>
            </w:pPr>
            <w:r w:rsidRPr="00633B65">
              <w:rPr>
                <w:rFonts w:eastAsia="Times New Roman"/>
                <w:noProof/>
                <w:snapToGrid w:val="0"/>
                <w:color w:val="333333"/>
                <w:sz w:val="21"/>
                <w:szCs w:val="21"/>
              </w:rPr>
              <w:t xml:space="preserve">The ‘Rustaveli Avenue school which provides teaching to the general public in its premises and off-site in organisations’ premises. The Teaching Centre continues to expand in both General English (Adults and YLs) and Corporate Services. Classes are offered </w:t>
            </w:r>
            <w:r w:rsidRPr="00843D38">
              <w:rPr>
                <w:rFonts w:eastAsia="Times New Roman"/>
                <w:noProof/>
                <w:snapToGrid w:val="0"/>
                <w:color w:val="333333"/>
                <w:sz w:val="21"/>
                <w:szCs w:val="21"/>
              </w:rPr>
              <w:t>over 7 days a week</w:t>
            </w:r>
            <w:r w:rsidR="00887221" w:rsidRPr="00843D38">
              <w:rPr>
                <w:rFonts w:eastAsia="Times New Roman"/>
                <w:noProof/>
                <w:snapToGrid w:val="0"/>
                <w:color w:val="333333"/>
                <w:sz w:val="21"/>
                <w:szCs w:val="21"/>
              </w:rPr>
              <w:t>.</w:t>
            </w:r>
            <w:r w:rsidR="00655D8A">
              <w:rPr>
                <w:rFonts w:eastAsia="Times New Roman"/>
                <w:noProof/>
                <w:snapToGrid w:val="0"/>
                <w:color w:val="333333"/>
                <w:sz w:val="21"/>
                <w:szCs w:val="21"/>
              </w:rPr>
              <w:t xml:space="preserve"> During the summer we offer summer school to students 5 times per week and incorporate sports into our curriculum.</w:t>
            </w:r>
          </w:p>
        </w:tc>
      </w:tr>
      <w:tr w:rsidR="00724EC8" w:rsidRPr="00867CB0" w14:paraId="59AE1F8E" w14:textId="77777777" w:rsidTr="17249406">
        <w:trPr>
          <w:trHeight w:val="567"/>
        </w:trPr>
        <w:tc>
          <w:tcPr>
            <w:tcW w:w="10490" w:type="dxa"/>
            <w:gridSpan w:val="6"/>
            <w:shd w:val="clear" w:color="auto" w:fill="E6E6E6"/>
            <w:vAlign w:val="center"/>
          </w:tcPr>
          <w:p w14:paraId="6450B71B" w14:textId="77777777" w:rsidR="00724EC8" w:rsidRPr="00867CB0" w:rsidRDefault="00724EC8" w:rsidP="00D03122">
            <w:pPr>
              <w:pStyle w:val="infill"/>
              <w:rPr>
                <w:b/>
                <w:color w:val="333333"/>
                <w:sz w:val="21"/>
                <w:szCs w:val="21"/>
              </w:rPr>
            </w:pPr>
            <w:r w:rsidRPr="00867CB0">
              <w:rPr>
                <w:b/>
                <w:bCs/>
                <w:i/>
                <w:iCs/>
                <w:color w:val="333333"/>
                <w:sz w:val="21"/>
                <w:szCs w:val="21"/>
              </w:rPr>
              <w:t>Accountabilities</w:t>
            </w:r>
            <w:r w:rsidR="00952825">
              <w:rPr>
                <w:b/>
                <w:bCs/>
                <w:i/>
                <w:iCs/>
                <w:color w:val="333333"/>
                <w:sz w:val="21"/>
                <w:szCs w:val="21"/>
              </w:rPr>
              <w:t xml:space="preserve"> </w:t>
            </w:r>
            <w:r w:rsidR="00BB40C3">
              <w:rPr>
                <w:bCs/>
                <w:iCs/>
                <w:color w:val="333333"/>
                <w:sz w:val="21"/>
                <w:szCs w:val="21"/>
              </w:rPr>
              <w:t>(global standard)</w:t>
            </w:r>
          </w:p>
        </w:tc>
      </w:tr>
      <w:tr w:rsidR="00724EC8" w:rsidRPr="00867CB0" w14:paraId="6A759515" w14:textId="77777777" w:rsidTr="17249406">
        <w:trPr>
          <w:trHeight w:val="567"/>
        </w:trPr>
        <w:tc>
          <w:tcPr>
            <w:tcW w:w="10490" w:type="dxa"/>
            <w:gridSpan w:val="6"/>
            <w:shd w:val="clear" w:color="auto" w:fill="auto"/>
            <w:vAlign w:val="center"/>
          </w:tcPr>
          <w:p w14:paraId="79FFD733" w14:textId="77777777" w:rsidR="00724EC8" w:rsidRPr="00867CB0" w:rsidRDefault="00724EC8" w:rsidP="00D03122">
            <w:pPr>
              <w:pStyle w:val="In-fill"/>
              <w:keepNext/>
              <w:keepLines/>
              <w:widowControl w:val="0"/>
              <w:spacing w:before="0" w:after="0"/>
              <w:rPr>
                <w:color w:val="333333"/>
                <w:sz w:val="21"/>
                <w:szCs w:val="21"/>
              </w:rPr>
            </w:pPr>
            <w:r w:rsidRPr="00867CB0">
              <w:rPr>
                <w:color w:val="333333"/>
                <w:sz w:val="21"/>
                <w:szCs w:val="21"/>
              </w:rPr>
              <w:t>Support British Council</w:t>
            </w:r>
            <w:r w:rsidR="002E5736" w:rsidRPr="00867CB0">
              <w:rPr>
                <w:color w:val="333333"/>
                <w:sz w:val="21"/>
                <w:szCs w:val="21"/>
              </w:rPr>
              <w:t>’s g</w:t>
            </w:r>
            <w:r w:rsidRPr="00867CB0">
              <w:rPr>
                <w:color w:val="333333"/>
                <w:sz w:val="21"/>
                <w:szCs w:val="21"/>
              </w:rPr>
              <w:t>lobal English strategy by</w:t>
            </w:r>
          </w:p>
          <w:p w14:paraId="6B2ED49E" w14:textId="77777777" w:rsidR="00724EC8" w:rsidRPr="00867CB0" w:rsidRDefault="00A958D7" w:rsidP="00D03122">
            <w:pPr>
              <w:numPr>
                <w:ilvl w:val="0"/>
                <w:numId w:val="10"/>
              </w:numPr>
              <w:spacing w:line="180" w:lineRule="atLeast"/>
              <w:rPr>
                <w:color w:val="333333"/>
                <w:sz w:val="21"/>
                <w:szCs w:val="21"/>
              </w:rPr>
            </w:pPr>
            <w:r>
              <w:rPr>
                <w:color w:val="333333"/>
                <w:sz w:val="21"/>
                <w:szCs w:val="21"/>
              </w:rPr>
              <w:t xml:space="preserve">Cooperating with teachers to </w:t>
            </w:r>
            <w:r w:rsidR="002E5736" w:rsidRPr="00867CB0">
              <w:rPr>
                <w:color w:val="333333"/>
                <w:sz w:val="21"/>
                <w:szCs w:val="21"/>
              </w:rPr>
              <w:t>d</w:t>
            </w:r>
            <w:r>
              <w:rPr>
                <w:color w:val="333333"/>
                <w:sz w:val="21"/>
                <w:szCs w:val="21"/>
              </w:rPr>
              <w:t>eliver</w:t>
            </w:r>
            <w:r w:rsidR="00724EC8" w:rsidRPr="00867CB0">
              <w:rPr>
                <w:color w:val="333333"/>
                <w:sz w:val="21"/>
                <w:szCs w:val="21"/>
              </w:rPr>
              <w:t xml:space="preserve"> t</w:t>
            </w:r>
            <w:r w:rsidR="00655D8A">
              <w:rPr>
                <w:color w:val="333333"/>
                <w:sz w:val="21"/>
                <w:szCs w:val="21"/>
              </w:rPr>
              <w:t>eaching to the highest standard</w:t>
            </w:r>
            <w:r w:rsidR="00724EC8" w:rsidRPr="00867CB0">
              <w:rPr>
                <w:color w:val="333333"/>
                <w:sz w:val="21"/>
                <w:szCs w:val="21"/>
              </w:rPr>
              <w:t xml:space="preserve"> </w:t>
            </w:r>
          </w:p>
          <w:p w14:paraId="456D001E" w14:textId="77777777" w:rsidR="00724EC8" w:rsidRPr="00867CB0" w:rsidRDefault="002E5736" w:rsidP="00D03122">
            <w:pPr>
              <w:numPr>
                <w:ilvl w:val="0"/>
                <w:numId w:val="10"/>
              </w:numPr>
              <w:spacing w:line="180" w:lineRule="atLeast"/>
              <w:rPr>
                <w:color w:val="333333"/>
                <w:sz w:val="21"/>
                <w:szCs w:val="21"/>
              </w:rPr>
            </w:pPr>
            <w:r w:rsidRPr="00867CB0">
              <w:rPr>
                <w:color w:val="333333"/>
                <w:sz w:val="21"/>
                <w:szCs w:val="21"/>
              </w:rPr>
              <w:t>e</w:t>
            </w:r>
            <w:r w:rsidR="00724EC8" w:rsidRPr="00867CB0">
              <w:rPr>
                <w:color w:val="333333"/>
                <w:sz w:val="21"/>
                <w:szCs w:val="21"/>
              </w:rPr>
              <w:t>nhancing British Council’s reputation as a world authority in ELT</w:t>
            </w:r>
          </w:p>
          <w:p w14:paraId="68C888AA" w14:textId="77777777" w:rsidR="00724EC8" w:rsidRDefault="002E5736" w:rsidP="00D03122">
            <w:pPr>
              <w:numPr>
                <w:ilvl w:val="0"/>
                <w:numId w:val="10"/>
              </w:numPr>
              <w:spacing w:line="180" w:lineRule="atLeast"/>
              <w:rPr>
                <w:color w:val="333333"/>
                <w:sz w:val="21"/>
                <w:szCs w:val="21"/>
              </w:rPr>
            </w:pPr>
            <w:r w:rsidRPr="00867CB0">
              <w:rPr>
                <w:color w:val="333333"/>
                <w:sz w:val="21"/>
                <w:szCs w:val="21"/>
              </w:rPr>
              <w:t>c</w:t>
            </w:r>
            <w:r w:rsidR="00724EC8" w:rsidRPr="00867CB0">
              <w:rPr>
                <w:color w:val="333333"/>
                <w:sz w:val="21"/>
                <w:szCs w:val="21"/>
              </w:rPr>
              <w:t xml:space="preserve">ontinuing professional development and sharing </w:t>
            </w:r>
            <w:r w:rsidRPr="00867CB0">
              <w:rPr>
                <w:color w:val="333333"/>
                <w:sz w:val="21"/>
                <w:szCs w:val="21"/>
              </w:rPr>
              <w:t>of best practices</w:t>
            </w:r>
          </w:p>
          <w:p w14:paraId="46AAA66F" w14:textId="77777777" w:rsidR="00655D8A" w:rsidRPr="00867CB0" w:rsidRDefault="00655D8A" w:rsidP="00D03122">
            <w:pPr>
              <w:numPr>
                <w:ilvl w:val="0"/>
                <w:numId w:val="10"/>
              </w:numPr>
              <w:spacing w:line="180" w:lineRule="atLeast"/>
              <w:rPr>
                <w:color w:val="333333"/>
                <w:sz w:val="21"/>
                <w:szCs w:val="21"/>
              </w:rPr>
            </w:pPr>
            <w:r>
              <w:rPr>
                <w:color w:val="333333"/>
                <w:sz w:val="21"/>
                <w:szCs w:val="21"/>
              </w:rPr>
              <w:t>adherence to British Council child protection and health and safety policies</w:t>
            </w:r>
          </w:p>
          <w:p w14:paraId="41C8F396" w14:textId="77777777" w:rsidR="002E5736" w:rsidRPr="00867CB0" w:rsidRDefault="002E5736" w:rsidP="00D03122">
            <w:pPr>
              <w:spacing w:line="180" w:lineRule="atLeast"/>
              <w:rPr>
                <w:color w:val="333333"/>
                <w:sz w:val="21"/>
                <w:szCs w:val="21"/>
              </w:rPr>
            </w:pPr>
          </w:p>
        </w:tc>
      </w:tr>
      <w:tr w:rsidR="00724EC8" w:rsidRPr="00867CB0" w14:paraId="31C52A73" w14:textId="77777777" w:rsidTr="17249406">
        <w:trPr>
          <w:trHeight w:val="567"/>
        </w:trPr>
        <w:tc>
          <w:tcPr>
            <w:tcW w:w="10490" w:type="dxa"/>
            <w:gridSpan w:val="6"/>
            <w:shd w:val="clear" w:color="auto" w:fill="E6E6E6"/>
            <w:vAlign w:val="center"/>
          </w:tcPr>
          <w:p w14:paraId="000C1B64" w14:textId="77777777" w:rsidR="00724EC8" w:rsidRPr="00867CB0" w:rsidRDefault="00724EC8" w:rsidP="00D03122">
            <w:pPr>
              <w:pStyle w:val="infill"/>
              <w:rPr>
                <w:b/>
                <w:color w:val="333333"/>
                <w:sz w:val="21"/>
                <w:szCs w:val="21"/>
              </w:rPr>
            </w:pPr>
            <w:r w:rsidRPr="00867CB0">
              <w:rPr>
                <w:b/>
                <w:bCs/>
                <w:i/>
                <w:iCs/>
                <w:color w:val="333333"/>
                <w:sz w:val="21"/>
                <w:szCs w:val="21"/>
              </w:rPr>
              <w:t>Responsibilities</w:t>
            </w:r>
            <w:r w:rsidR="00952825">
              <w:rPr>
                <w:b/>
                <w:bCs/>
                <w:i/>
                <w:iCs/>
                <w:color w:val="333333"/>
                <w:sz w:val="21"/>
                <w:szCs w:val="21"/>
              </w:rPr>
              <w:t xml:space="preserve"> </w:t>
            </w:r>
            <w:r w:rsidR="00952825">
              <w:rPr>
                <w:bCs/>
                <w:iCs/>
                <w:color w:val="333333"/>
                <w:sz w:val="21"/>
                <w:szCs w:val="21"/>
              </w:rPr>
              <w:t>(global standard)</w:t>
            </w:r>
          </w:p>
        </w:tc>
      </w:tr>
      <w:tr w:rsidR="00724EC8" w:rsidRPr="00867CB0" w14:paraId="15100C6C" w14:textId="77777777" w:rsidTr="17249406">
        <w:trPr>
          <w:trHeight w:val="567"/>
        </w:trPr>
        <w:tc>
          <w:tcPr>
            <w:tcW w:w="10490" w:type="dxa"/>
            <w:gridSpan w:val="6"/>
            <w:shd w:val="clear" w:color="auto" w:fill="auto"/>
            <w:vAlign w:val="center"/>
          </w:tcPr>
          <w:p w14:paraId="3637753C" w14:textId="77777777" w:rsidR="002E5736" w:rsidRDefault="003D548A" w:rsidP="00B301BD">
            <w:pPr>
              <w:numPr>
                <w:ilvl w:val="0"/>
                <w:numId w:val="32"/>
              </w:numPr>
              <w:spacing w:line="180" w:lineRule="atLeast"/>
              <w:rPr>
                <w:color w:val="333333"/>
                <w:sz w:val="21"/>
                <w:szCs w:val="21"/>
              </w:rPr>
            </w:pPr>
            <w:r w:rsidRPr="00867CB0">
              <w:rPr>
                <w:color w:val="333333"/>
                <w:sz w:val="21"/>
                <w:szCs w:val="21"/>
              </w:rPr>
              <w:t xml:space="preserve">Ensuring </w:t>
            </w:r>
            <w:r w:rsidR="00A958D7">
              <w:rPr>
                <w:color w:val="333333"/>
                <w:sz w:val="21"/>
                <w:szCs w:val="21"/>
              </w:rPr>
              <w:t>assisting teachers</w:t>
            </w:r>
            <w:r w:rsidRPr="00867CB0">
              <w:rPr>
                <w:color w:val="333333"/>
                <w:sz w:val="21"/>
                <w:szCs w:val="21"/>
              </w:rPr>
              <w:t xml:space="preserve"> meets</w:t>
            </w:r>
            <w:r w:rsidR="002E5736" w:rsidRPr="00867CB0">
              <w:rPr>
                <w:color w:val="333333"/>
                <w:sz w:val="21"/>
                <w:szCs w:val="21"/>
              </w:rPr>
              <w:t xml:space="preserve"> learner needs and expectations</w:t>
            </w:r>
          </w:p>
          <w:p w14:paraId="6F80FB02" w14:textId="77777777" w:rsidR="00622A53" w:rsidRPr="00F45FEA" w:rsidRDefault="00622A53" w:rsidP="00B301BD">
            <w:pPr>
              <w:numPr>
                <w:ilvl w:val="0"/>
                <w:numId w:val="32"/>
              </w:numPr>
              <w:spacing w:line="180" w:lineRule="atLeast"/>
              <w:rPr>
                <w:color w:val="333333"/>
                <w:sz w:val="21"/>
                <w:szCs w:val="21"/>
              </w:rPr>
            </w:pPr>
            <w:r w:rsidRPr="00F45FEA">
              <w:rPr>
                <w:color w:val="333333"/>
                <w:sz w:val="21"/>
                <w:szCs w:val="21"/>
              </w:rPr>
              <w:t xml:space="preserve">Ensuring </w:t>
            </w:r>
            <w:r w:rsidR="00A958D7">
              <w:rPr>
                <w:color w:val="333333"/>
                <w:sz w:val="21"/>
                <w:szCs w:val="21"/>
              </w:rPr>
              <w:t>assisting teachers</w:t>
            </w:r>
            <w:r w:rsidR="00A958D7" w:rsidRPr="00867CB0">
              <w:rPr>
                <w:color w:val="333333"/>
                <w:sz w:val="21"/>
                <w:szCs w:val="21"/>
              </w:rPr>
              <w:t xml:space="preserve"> </w:t>
            </w:r>
            <w:r w:rsidRPr="00F45FEA">
              <w:rPr>
                <w:color w:val="333333"/>
                <w:sz w:val="21"/>
                <w:szCs w:val="21"/>
              </w:rPr>
              <w:t>meets Teaching Quality standards and organisational expectations</w:t>
            </w:r>
          </w:p>
          <w:p w14:paraId="18D55BDD" w14:textId="77777777" w:rsidR="002E5736" w:rsidRPr="00867CB0" w:rsidRDefault="002E5736" w:rsidP="00B301BD">
            <w:pPr>
              <w:numPr>
                <w:ilvl w:val="0"/>
                <w:numId w:val="32"/>
              </w:numPr>
              <w:spacing w:line="180" w:lineRule="atLeast"/>
              <w:rPr>
                <w:color w:val="333333"/>
                <w:sz w:val="21"/>
                <w:szCs w:val="21"/>
              </w:rPr>
            </w:pPr>
            <w:r w:rsidRPr="00867CB0">
              <w:rPr>
                <w:color w:val="333333"/>
                <w:sz w:val="21"/>
                <w:szCs w:val="21"/>
              </w:rPr>
              <w:t xml:space="preserve">Maintaining good relationships with </w:t>
            </w:r>
            <w:r w:rsidR="003D548A" w:rsidRPr="00867CB0">
              <w:rPr>
                <w:color w:val="333333"/>
                <w:sz w:val="21"/>
                <w:szCs w:val="21"/>
              </w:rPr>
              <w:t>customers and colleagues</w:t>
            </w:r>
          </w:p>
          <w:p w14:paraId="1B0814F9" w14:textId="77777777" w:rsidR="00BD5028" w:rsidRDefault="002E5736" w:rsidP="00B301BD">
            <w:pPr>
              <w:numPr>
                <w:ilvl w:val="0"/>
                <w:numId w:val="32"/>
              </w:numPr>
              <w:spacing w:line="180" w:lineRule="atLeast"/>
              <w:rPr>
                <w:color w:val="333333"/>
                <w:sz w:val="21"/>
                <w:szCs w:val="21"/>
              </w:rPr>
            </w:pPr>
            <w:r w:rsidRPr="00867CB0">
              <w:rPr>
                <w:color w:val="333333"/>
                <w:sz w:val="21"/>
                <w:szCs w:val="21"/>
              </w:rPr>
              <w:t>Supporting the teaching centre’s activities and British Council plans</w:t>
            </w:r>
          </w:p>
          <w:p w14:paraId="79501AD7" w14:textId="77777777" w:rsidR="00655D8A" w:rsidRDefault="00655D8A" w:rsidP="00B301BD">
            <w:pPr>
              <w:numPr>
                <w:ilvl w:val="0"/>
                <w:numId w:val="32"/>
              </w:numPr>
              <w:spacing w:line="180" w:lineRule="atLeast"/>
              <w:rPr>
                <w:color w:val="333333"/>
                <w:sz w:val="21"/>
                <w:szCs w:val="21"/>
              </w:rPr>
            </w:pPr>
            <w:r>
              <w:rPr>
                <w:color w:val="333333"/>
                <w:sz w:val="21"/>
                <w:szCs w:val="21"/>
              </w:rPr>
              <w:t>Ensuring full adherence to British Council child protection and health and safety policies</w:t>
            </w:r>
          </w:p>
          <w:p w14:paraId="40AB47AF" w14:textId="77777777" w:rsidR="00BD5028" w:rsidRPr="00BD5028" w:rsidRDefault="00A958D7" w:rsidP="00B301BD">
            <w:pPr>
              <w:numPr>
                <w:ilvl w:val="0"/>
                <w:numId w:val="32"/>
              </w:numPr>
              <w:spacing w:line="180" w:lineRule="atLeast"/>
              <w:rPr>
                <w:color w:val="333333"/>
                <w:sz w:val="21"/>
                <w:szCs w:val="21"/>
              </w:rPr>
            </w:pPr>
            <w:r>
              <w:rPr>
                <w:color w:val="333333"/>
                <w:sz w:val="21"/>
                <w:szCs w:val="21"/>
              </w:rPr>
              <w:t>Assist to t</w:t>
            </w:r>
            <w:r w:rsidR="00BD5028" w:rsidRPr="00BD5028">
              <w:rPr>
                <w:color w:val="333333"/>
                <w:sz w:val="21"/>
                <w:szCs w:val="21"/>
              </w:rPr>
              <w:t xml:space="preserve">each consistently </w:t>
            </w:r>
            <w:proofErr w:type="gramStart"/>
            <w:r w:rsidR="00BD5028" w:rsidRPr="00BD5028">
              <w:rPr>
                <w:color w:val="333333"/>
                <w:sz w:val="21"/>
                <w:szCs w:val="21"/>
              </w:rPr>
              <w:t>high quality</w:t>
            </w:r>
            <w:proofErr w:type="gramEnd"/>
            <w:r w:rsidR="00BD5028" w:rsidRPr="00BD5028">
              <w:rPr>
                <w:color w:val="333333"/>
                <w:sz w:val="21"/>
                <w:szCs w:val="21"/>
              </w:rPr>
              <w:t xml:space="preserve"> lessons</w:t>
            </w:r>
          </w:p>
          <w:p w14:paraId="553819EF" w14:textId="77777777" w:rsidR="00BD5028" w:rsidRPr="00655D8A" w:rsidRDefault="00BD5028" w:rsidP="00B301BD">
            <w:pPr>
              <w:numPr>
                <w:ilvl w:val="0"/>
                <w:numId w:val="32"/>
              </w:numPr>
              <w:spacing w:line="180" w:lineRule="atLeast"/>
              <w:rPr>
                <w:color w:val="333333"/>
                <w:sz w:val="21"/>
                <w:szCs w:val="21"/>
              </w:rPr>
            </w:pPr>
            <w:r w:rsidRPr="00BD5028">
              <w:rPr>
                <w:color w:val="333333"/>
                <w:sz w:val="21"/>
                <w:szCs w:val="21"/>
              </w:rPr>
              <w:t>To maintain appropriate records and to provide relevant acc</w:t>
            </w:r>
            <w:r w:rsidR="00655D8A">
              <w:rPr>
                <w:color w:val="333333"/>
                <w:sz w:val="21"/>
                <w:szCs w:val="21"/>
              </w:rPr>
              <w:t>urate and up-to-date information</w:t>
            </w:r>
            <w:r w:rsidRPr="00655D8A">
              <w:rPr>
                <w:color w:val="333333"/>
                <w:sz w:val="21"/>
                <w:szCs w:val="21"/>
              </w:rPr>
              <w:t>.</w:t>
            </w:r>
          </w:p>
          <w:p w14:paraId="5FC59387" w14:textId="77777777" w:rsidR="00BD5028" w:rsidRPr="00BD5028" w:rsidRDefault="00BD5028" w:rsidP="00B301BD">
            <w:pPr>
              <w:numPr>
                <w:ilvl w:val="0"/>
                <w:numId w:val="32"/>
              </w:numPr>
              <w:spacing w:line="180" w:lineRule="atLeast"/>
              <w:rPr>
                <w:color w:val="333333"/>
                <w:sz w:val="21"/>
                <w:szCs w:val="21"/>
              </w:rPr>
            </w:pPr>
            <w:r w:rsidRPr="00BD5028">
              <w:rPr>
                <w:color w:val="333333"/>
                <w:sz w:val="21"/>
                <w:szCs w:val="21"/>
              </w:rPr>
              <w:t xml:space="preserve">To complete the relevant documentation to assist in the </w:t>
            </w:r>
            <w:r w:rsidR="00655D8A">
              <w:rPr>
                <w:color w:val="333333"/>
                <w:sz w:val="21"/>
                <w:szCs w:val="21"/>
              </w:rPr>
              <w:t xml:space="preserve">tracking of </w:t>
            </w:r>
            <w:proofErr w:type="gramStart"/>
            <w:r w:rsidR="00655D8A">
              <w:rPr>
                <w:color w:val="333333"/>
                <w:sz w:val="21"/>
                <w:szCs w:val="21"/>
              </w:rPr>
              <w:t>students</w:t>
            </w:r>
            <w:proofErr w:type="gramEnd"/>
            <w:r w:rsidR="00655D8A">
              <w:rPr>
                <w:color w:val="333333"/>
                <w:sz w:val="21"/>
                <w:szCs w:val="21"/>
              </w:rPr>
              <w:t xml:space="preserve"> attendance</w:t>
            </w:r>
            <w:r w:rsidRPr="00BD5028">
              <w:rPr>
                <w:color w:val="333333"/>
                <w:sz w:val="21"/>
                <w:szCs w:val="21"/>
              </w:rPr>
              <w:t>.</w:t>
            </w:r>
          </w:p>
          <w:p w14:paraId="14DDBC63" w14:textId="77777777" w:rsidR="00BD5028" w:rsidRPr="00BD5028" w:rsidRDefault="00BD5028" w:rsidP="00B301BD">
            <w:pPr>
              <w:numPr>
                <w:ilvl w:val="0"/>
                <w:numId w:val="32"/>
              </w:numPr>
              <w:spacing w:line="180" w:lineRule="atLeast"/>
              <w:rPr>
                <w:color w:val="333333"/>
                <w:sz w:val="21"/>
                <w:szCs w:val="21"/>
              </w:rPr>
            </w:pPr>
            <w:r w:rsidRPr="00BD5028">
              <w:rPr>
                <w:color w:val="333333"/>
                <w:sz w:val="21"/>
                <w:szCs w:val="21"/>
              </w:rPr>
              <w:t>To maintain discipline in accordance with the school procedures, and to encourage good practice with</w:t>
            </w:r>
          </w:p>
          <w:p w14:paraId="2D0D851E" w14:textId="77777777" w:rsidR="00BD5028" w:rsidRPr="00BD5028" w:rsidRDefault="00BD5028" w:rsidP="00BD5028">
            <w:pPr>
              <w:spacing w:line="180" w:lineRule="atLeast"/>
              <w:ind w:left="360"/>
              <w:rPr>
                <w:color w:val="333333"/>
                <w:sz w:val="21"/>
                <w:szCs w:val="21"/>
              </w:rPr>
            </w:pPr>
            <w:r w:rsidRPr="00BD5028">
              <w:rPr>
                <w:color w:val="333333"/>
                <w:sz w:val="21"/>
                <w:szCs w:val="21"/>
              </w:rPr>
              <w:t>r</w:t>
            </w:r>
            <w:r>
              <w:rPr>
                <w:color w:val="333333"/>
                <w:sz w:val="21"/>
                <w:szCs w:val="21"/>
              </w:rPr>
              <w:t>egard to punctuality and behaviour</w:t>
            </w:r>
            <w:r w:rsidRPr="00BD5028">
              <w:rPr>
                <w:color w:val="333333"/>
                <w:sz w:val="21"/>
                <w:szCs w:val="21"/>
              </w:rPr>
              <w:t>.</w:t>
            </w:r>
          </w:p>
          <w:p w14:paraId="02A6C3DD" w14:textId="77777777" w:rsidR="005F5641" w:rsidRPr="00B301BD" w:rsidRDefault="00BD5028" w:rsidP="00B301BD">
            <w:pPr>
              <w:numPr>
                <w:ilvl w:val="0"/>
                <w:numId w:val="32"/>
              </w:numPr>
              <w:spacing w:line="180" w:lineRule="atLeast"/>
            </w:pPr>
            <w:r w:rsidRPr="00A958D7">
              <w:rPr>
                <w:color w:val="333333"/>
                <w:sz w:val="21"/>
                <w:szCs w:val="21"/>
              </w:rPr>
              <w:t xml:space="preserve">Ensure a </w:t>
            </w:r>
            <w:proofErr w:type="gramStart"/>
            <w:r w:rsidRPr="00A958D7">
              <w:rPr>
                <w:color w:val="333333"/>
                <w:sz w:val="21"/>
                <w:szCs w:val="21"/>
              </w:rPr>
              <w:t>high quality</w:t>
            </w:r>
            <w:proofErr w:type="gramEnd"/>
            <w:r w:rsidRPr="00A958D7">
              <w:rPr>
                <w:color w:val="333333"/>
                <w:sz w:val="21"/>
                <w:szCs w:val="21"/>
              </w:rPr>
              <w:t xml:space="preserve"> learning environment </w:t>
            </w:r>
          </w:p>
          <w:p w14:paraId="0A515F75" w14:textId="77777777" w:rsidR="00B301BD" w:rsidRPr="00B301BD" w:rsidRDefault="00B301BD" w:rsidP="00B301BD">
            <w:pPr>
              <w:pStyle w:val="BodyText2"/>
              <w:spacing w:after="120"/>
              <w:jc w:val="both"/>
              <w:rPr>
                <w:rFonts w:eastAsia="SimSun"/>
                <w:b/>
                <w:color w:val="333333"/>
                <w:sz w:val="21"/>
                <w:szCs w:val="21"/>
              </w:rPr>
            </w:pPr>
            <w:r>
              <w:rPr>
                <w:rFonts w:eastAsia="SimSun"/>
                <w:b/>
                <w:color w:val="333333"/>
                <w:sz w:val="21"/>
                <w:szCs w:val="21"/>
              </w:rPr>
              <w:lastRenderedPageBreak/>
              <w:t xml:space="preserve">Specific </w:t>
            </w:r>
            <w:r w:rsidRPr="00B301BD">
              <w:rPr>
                <w:rFonts w:eastAsia="SimSun"/>
                <w:b/>
                <w:color w:val="333333"/>
                <w:sz w:val="21"/>
                <w:szCs w:val="21"/>
              </w:rPr>
              <w:t>Duties</w:t>
            </w:r>
            <w:r>
              <w:rPr>
                <w:rFonts w:eastAsia="SimSun"/>
                <w:b/>
                <w:color w:val="333333"/>
                <w:sz w:val="21"/>
                <w:szCs w:val="21"/>
              </w:rPr>
              <w:t>:</w:t>
            </w:r>
          </w:p>
          <w:p w14:paraId="16C61E4A" w14:textId="77777777" w:rsidR="00B301BD" w:rsidRPr="00B301BD" w:rsidRDefault="00B301BD" w:rsidP="00B301BD">
            <w:pPr>
              <w:pStyle w:val="BodyText2"/>
              <w:numPr>
                <w:ilvl w:val="0"/>
                <w:numId w:val="32"/>
              </w:numPr>
              <w:spacing w:after="120"/>
              <w:jc w:val="both"/>
              <w:rPr>
                <w:rFonts w:eastAsia="SimSun"/>
                <w:color w:val="333333"/>
                <w:sz w:val="21"/>
                <w:szCs w:val="21"/>
              </w:rPr>
            </w:pPr>
            <w:r w:rsidRPr="00B301BD">
              <w:rPr>
                <w:rFonts w:eastAsia="SimSun"/>
                <w:color w:val="333333"/>
                <w:sz w:val="21"/>
                <w:szCs w:val="21"/>
              </w:rPr>
              <w:t>To supervise primary-age group 7-10 children inside and outside of the classroom</w:t>
            </w:r>
          </w:p>
          <w:p w14:paraId="318492E1" w14:textId="77777777" w:rsidR="00B301BD" w:rsidRPr="00B301BD" w:rsidRDefault="00B301BD" w:rsidP="00B301BD">
            <w:pPr>
              <w:pStyle w:val="BodyText2"/>
              <w:numPr>
                <w:ilvl w:val="0"/>
                <w:numId w:val="32"/>
              </w:numPr>
              <w:spacing w:after="120"/>
              <w:jc w:val="both"/>
              <w:rPr>
                <w:rFonts w:eastAsia="SimSun"/>
                <w:color w:val="333333"/>
                <w:sz w:val="21"/>
                <w:szCs w:val="21"/>
              </w:rPr>
            </w:pPr>
            <w:r w:rsidRPr="00B301BD">
              <w:rPr>
                <w:rFonts w:eastAsia="SimSun"/>
                <w:color w:val="333333"/>
                <w:sz w:val="21"/>
                <w:szCs w:val="21"/>
              </w:rPr>
              <w:t>Be responsible for children at break times and before, after and between classes</w:t>
            </w:r>
          </w:p>
          <w:p w14:paraId="5FA3ECDC" w14:textId="77777777" w:rsidR="00B301BD" w:rsidRPr="00B301BD" w:rsidRDefault="00B301BD" w:rsidP="00B301BD">
            <w:pPr>
              <w:pStyle w:val="BodyText2"/>
              <w:numPr>
                <w:ilvl w:val="0"/>
                <w:numId w:val="32"/>
              </w:numPr>
              <w:spacing w:after="120"/>
              <w:jc w:val="both"/>
              <w:rPr>
                <w:rFonts w:eastAsia="SimSun"/>
                <w:color w:val="333333"/>
                <w:sz w:val="21"/>
                <w:szCs w:val="21"/>
              </w:rPr>
            </w:pPr>
            <w:r w:rsidRPr="00B301BD">
              <w:rPr>
                <w:rFonts w:eastAsia="SimSun"/>
                <w:color w:val="333333"/>
                <w:sz w:val="21"/>
                <w:szCs w:val="21"/>
              </w:rPr>
              <w:t>Ensure children do not enter restricted areas and do not cause disturbances on the premises.</w:t>
            </w:r>
          </w:p>
          <w:p w14:paraId="7ACC6370" w14:textId="77777777" w:rsidR="00B301BD" w:rsidRPr="00B301BD" w:rsidRDefault="00B301BD" w:rsidP="00B301BD">
            <w:pPr>
              <w:pStyle w:val="BodyText2"/>
              <w:numPr>
                <w:ilvl w:val="0"/>
                <w:numId w:val="32"/>
              </w:numPr>
              <w:spacing w:after="120"/>
              <w:jc w:val="both"/>
              <w:rPr>
                <w:rFonts w:eastAsia="SimSun"/>
                <w:color w:val="333333"/>
                <w:sz w:val="21"/>
                <w:szCs w:val="21"/>
              </w:rPr>
            </w:pPr>
            <w:r w:rsidRPr="00B301BD">
              <w:rPr>
                <w:rFonts w:eastAsia="SimSun"/>
                <w:color w:val="333333"/>
                <w:sz w:val="21"/>
                <w:szCs w:val="21"/>
              </w:rPr>
              <w:t xml:space="preserve">Supervise children who need to leave the classroom, if ushers are absent. </w:t>
            </w:r>
          </w:p>
          <w:p w14:paraId="67404DFF" w14:textId="77777777" w:rsidR="00B301BD" w:rsidRPr="00B301BD" w:rsidRDefault="00B301BD" w:rsidP="00B301BD">
            <w:pPr>
              <w:pStyle w:val="BodyText2"/>
              <w:numPr>
                <w:ilvl w:val="0"/>
                <w:numId w:val="32"/>
              </w:numPr>
              <w:spacing w:after="120"/>
              <w:jc w:val="both"/>
              <w:rPr>
                <w:rFonts w:eastAsia="SimSun"/>
                <w:color w:val="333333"/>
                <w:sz w:val="21"/>
                <w:szCs w:val="21"/>
              </w:rPr>
            </w:pPr>
            <w:r w:rsidRPr="00B301BD">
              <w:rPr>
                <w:rFonts w:eastAsia="SimSun"/>
                <w:color w:val="333333"/>
                <w:sz w:val="21"/>
                <w:szCs w:val="21"/>
              </w:rPr>
              <w:t>Encourage the use of English by talking to children in English while they are playing at break times.</w:t>
            </w:r>
          </w:p>
          <w:p w14:paraId="513F9245" w14:textId="77777777" w:rsidR="00B301BD" w:rsidRPr="00B301BD" w:rsidRDefault="00B301BD" w:rsidP="00B301BD">
            <w:pPr>
              <w:pStyle w:val="BodyText2"/>
              <w:numPr>
                <w:ilvl w:val="0"/>
                <w:numId w:val="32"/>
              </w:numPr>
              <w:spacing w:after="120"/>
              <w:jc w:val="both"/>
              <w:rPr>
                <w:rFonts w:eastAsia="SimSun"/>
                <w:color w:val="333333"/>
                <w:sz w:val="21"/>
                <w:szCs w:val="21"/>
              </w:rPr>
            </w:pPr>
            <w:r w:rsidRPr="00B301BD">
              <w:rPr>
                <w:rFonts w:eastAsia="SimSun"/>
                <w:color w:val="333333"/>
                <w:sz w:val="21"/>
                <w:szCs w:val="21"/>
              </w:rPr>
              <w:t>Apply the Centre’s Behaviour Policy when dealing with discipline issues.</w:t>
            </w:r>
          </w:p>
          <w:p w14:paraId="1B7E1719" w14:textId="77777777" w:rsidR="00B301BD" w:rsidRPr="00B301BD" w:rsidRDefault="00B301BD" w:rsidP="00B301BD">
            <w:pPr>
              <w:pStyle w:val="BodyText2"/>
              <w:numPr>
                <w:ilvl w:val="0"/>
                <w:numId w:val="32"/>
              </w:numPr>
              <w:spacing w:after="120"/>
              <w:jc w:val="both"/>
              <w:rPr>
                <w:rFonts w:eastAsia="SimSun"/>
                <w:color w:val="333333"/>
                <w:sz w:val="21"/>
                <w:szCs w:val="21"/>
              </w:rPr>
            </w:pPr>
            <w:r w:rsidRPr="00B301BD">
              <w:rPr>
                <w:rFonts w:eastAsia="SimSun"/>
                <w:color w:val="333333"/>
                <w:sz w:val="21"/>
                <w:szCs w:val="21"/>
              </w:rPr>
              <w:t>Agree the classroom role with each teacher before each term begins.</w:t>
            </w:r>
          </w:p>
          <w:p w14:paraId="0049EB59" w14:textId="77777777" w:rsidR="00B301BD" w:rsidRPr="00B301BD" w:rsidRDefault="00B301BD" w:rsidP="00B301BD">
            <w:pPr>
              <w:pStyle w:val="BodyText2"/>
              <w:numPr>
                <w:ilvl w:val="0"/>
                <w:numId w:val="32"/>
              </w:numPr>
              <w:spacing w:after="120"/>
              <w:jc w:val="both"/>
              <w:rPr>
                <w:rFonts w:eastAsia="SimSun"/>
                <w:color w:val="333333"/>
                <w:sz w:val="21"/>
                <w:szCs w:val="21"/>
              </w:rPr>
            </w:pPr>
            <w:r w:rsidRPr="00B301BD">
              <w:rPr>
                <w:rFonts w:eastAsia="SimSun"/>
                <w:color w:val="333333"/>
                <w:sz w:val="21"/>
                <w:szCs w:val="21"/>
              </w:rPr>
              <w:t xml:space="preserve">Help check registers at each lesson to make sure the children are in the right classroom. </w:t>
            </w:r>
          </w:p>
          <w:p w14:paraId="2767F21D" w14:textId="77777777" w:rsidR="00B301BD" w:rsidRPr="00B301BD" w:rsidRDefault="00B301BD" w:rsidP="00B301BD">
            <w:pPr>
              <w:widowControl w:val="0"/>
              <w:numPr>
                <w:ilvl w:val="0"/>
                <w:numId w:val="32"/>
              </w:numPr>
              <w:autoSpaceDE w:val="0"/>
              <w:autoSpaceDN w:val="0"/>
              <w:adjustRightInd w:val="0"/>
              <w:jc w:val="both"/>
              <w:rPr>
                <w:color w:val="333333"/>
                <w:sz w:val="21"/>
                <w:szCs w:val="21"/>
              </w:rPr>
            </w:pPr>
            <w:r w:rsidRPr="00B301BD">
              <w:rPr>
                <w:color w:val="333333"/>
                <w:sz w:val="21"/>
                <w:szCs w:val="21"/>
              </w:rPr>
              <w:t xml:space="preserve">Meet with teachers 15 minutes before the class and discuss their needs for the lesson. </w:t>
            </w:r>
          </w:p>
          <w:p w14:paraId="72A3D3EC" w14:textId="77777777" w:rsidR="00B301BD" w:rsidRPr="00B301BD" w:rsidRDefault="00B301BD" w:rsidP="00B301BD">
            <w:pPr>
              <w:widowControl w:val="0"/>
              <w:autoSpaceDE w:val="0"/>
              <w:autoSpaceDN w:val="0"/>
              <w:adjustRightInd w:val="0"/>
              <w:jc w:val="both"/>
              <w:rPr>
                <w:color w:val="333333"/>
                <w:sz w:val="21"/>
                <w:szCs w:val="21"/>
              </w:rPr>
            </w:pPr>
          </w:p>
          <w:p w14:paraId="56F7BC10" w14:textId="77777777" w:rsidR="00B301BD" w:rsidRPr="00B301BD" w:rsidRDefault="00B301BD" w:rsidP="00B301BD">
            <w:pPr>
              <w:pStyle w:val="BodyText2"/>
              <w:numPr>
                <w:ilvl w:val="0"/>
                <w:numId w:val="32"/>
              </w:numPr>
              <w:spacing w:after="120"/>
              <w:jc w:val="both"/>
              <w:rPr>
                <w:rFonts w:eastAsia="SimSun"/>
                <w:color w:val="333333"/>
                <w:sz w:val="21"/>
                <w:szCs w:val="21"/>
              </w:rPr>
            </w:pPr>
            <w:r w:rsidRPr="00B301BD">
              <w:rPr>
                <w:rFonts w:eastAsia="SimSun"/>
                <w:color w:val="333333"/>
                <w:sz w:val="21"/>
                <w:szCs w:val="21"/>
              </w:rPr>
              <w:t xml:space="preserve">Help to deal with latecomers, hand out children’s work and assist in other classroom routines so that the class runs smoothly. </w:t>
            </w:r>
          </w:p>
          <w:p w14:paraId="6366EF39" w14:textId="77777777" w:rsidR="00B301BD" w:rsidRPr="00B301BD" w:rsidRDefault="00B301BD" w:rsidP="00B301BD">
            <w:pPr>
              <w:pStyle w:val="BodyText2"/>
              <w:numPr>
                <w:ilvl w:val="0"/>
                <w:numId w:val="32"/>
              </w:numPr>
              <w:spacing w:after="120"/>
              <w:jc w:val="both"/>
              <w:rPr>
                <w:rFonts w:eastAsia="SimSun"/>
                <w:color w:val="333333"/>
                <w:sz w:val="21"/>
                <w:szCs w:val="21"/>
              </w:rPr>
            </w:pPr>
            <w:r w:rsidRPr="00B301BD">
              <w:rPr>
                <w:rFonts w:eastAsia="SimSun"/>
                <w:color w:val="333333"/>
                <w:sz w:val="21"/>
                <w:szCs w:val="21"/>
              </w:rPr>
              <w:t xml:space="preserve">Help young learners keep record of their homework. </w:t>
            </w:r>
          </w:p>
          <w:p w14:paraId="75C6DEB0" w14:textId="77777777" w:rsidR="00B301BD" w:rsidRPr="00B301BD" w:rsidRDefault="00B301BD" w:rsidP="00B301BD">
            <w:pPr>
              <w:pStyle w:val="BodyText2"/>
              <w:numPr>
                <w:ilvl w:val="0"/>
                <w:numId w:val="32"/>
              </w:numPr>
              <w:spacing w:after="120"/>
              <w:jc w:val="both"/>
              <w:rPr>
                <w:rFonts w:eastAsia="SimSun"/>
                <w:color w:val="333333"/>
                <w:sz w:val="21"/>
                <w:szCs w:val="21"/>
              </w:rPr>
            </w:pPr>
            <w:r w:rsidRPr="00B301BD">
              <w:rPr>
                <w:rFonts w:eastAsia="SimSun"/>
                <w:color w:val="333333"/>
                <w:sz w:val="21"/>
                <w:szCs w:val="21"/>
              </w:rPr>
              <w:t xml:space="preserve">Help the teacher and young learners create and maintain their portfolios. </w:t>
            </w:r>
          </w:p>
          <w:p w14:paraId="2AEE495F" w14:textId="77777777" w:rsidR="00B301BD" w:rsidRPr="00B301BD" w:rsidRDefault="00B301BD" w:rsidP="00B301BD">
            <w:pPr>
              <w:pStyle w:val="BodyText2"/>
              <w:numPr>
                <w:ilvl w:val="0"/>
                <w:numId w:val="32"/>
              </w:numPr>
              <w:spacing w:after="120"/>
              <w:jc w:val="both"/>
              <w:rPr>
                <w:rFonts w:eastAsia="SimSun"/>
                <w:color w:val="333333"/>
                <w:sz w:val="21"/>
                <w:szCs w:val="21"/>
              </w:rPr>
            </w:pPr>
            <w:r w:rsidRPr="00B301BD">
              <w:rPr>
                <w:rFonts w:eastAsia="SimSun"/>
                <w:color w:val="333333"/>
                <w:sz w:val="21"/>
                <w:szCs w:val="21"/>
              </w:rPr>
              <w:t xml:space="preserve">Motivate children to participate in classroom activities where possible by demonstrating appropriate behaviour and assist teachers in the supervision and monitoring of children’s work, e.g. singing, </w:t>
            </w:r>
            <w:proofErr w:type="gramStart"/>
            <w:r w:rsidRPr="00B301BD">
              <w:rPr>
                <w:rFonts w:eastAsia="SimSun"/>
                <w:color w:val="333333"/>
                <w:sz w:val="21"/>
                <w:szCs w:val="21"/>
              </w:rPr>
              <w:t>story-telling</w:t>
            </w:r>
            <w:proofErr w:type="gramEnd"/>
            <w:r w:rsidRPr="00B301BD">
              <w:rPr>
                <w:rFonts w:eastAsia="SimSun"/>
                <w:color w:val="333333"/>
                <w:sz w:val="21"/>
                <w:szCs w:val="21"/>
              </w:rPr>
              <w:t xml:space="preserve">, marking. </w:t>
            </w:r>
          </w:p>
          <w:p w14:paraId="6C9159FC" w14:textId="77777777" w:rsidR="00B301BD" w:rsidRPr="00B301BD" w:rsidRDefault="00B301BD" w:rsidP="00B301BD">
            <w:pPr>
              <w:pStyle w:val="BodyText2"/>
              <w:numPr>
                <w:ilvl w:val="0"/>
                <w:numId w:val="32"/>
              </w:numPr>
              <w:spacing w:after="120"/>
              <w:jc w:val="both"/>
              <w:rPr>
                <w:rFonts w:eastAsia="SimSun"/>
                <w:color w:val="333333"/>
                <w:sz w:val="21"/>
                <w:szCs w:val="21"/>
              </w:rPr>
            </w:pPr>
            <w:r w:rsidRPr="00B301BD">
              <w:rPr>
                <w:rFonts w:eastAsia="SimSun"/>
                <w:color w:val="333333"/>
                <w:sz w:val="21"/>
                <w:szCs w:val="21"/>
              </w:rPr>
              <w:t xml:space="preserve">Speak English as much as possible except when the message cannot be conveyed in English, e.g. complicated background information or when a child is seriously distressed or in the case of serious behavioural issues. Teachers will decide if/when they need Georgian translation. </w:t>
            </w:r>
          </w:p>
          <w:p w14:paraId="0BFD772A" w14:textId="77777777" w:rsidR="00B301BD" w:rsidRPr="00B301BD" w:rsidRDefault="00B301BD" w:rsidP="00B301BD">
            <w:pPr>
              <w:pStyle w:val="BodyText2"/>
              <w:numPr>
                <w:ilvl w:val="0"/>
                <w:numId w:val="32"/>
              </w:numPr>
              <w:spacing w:after="120"/>
              <w:jc w:val="both"/>
              <w:rPr>
                <w:rFonts w:eastAsia="SimSun"/>
                <w:color w:val="333333"/>
                <w:sz w:val="21"/>
                <w:szCs w:val="21"/>
              </w:rPr>
            </w:pPr>
            <w:r w:rsidRPr="00B301BD">
              <w:rPr>
                <w:rFonts w:eastAsia="SimSun"/>
                <w:color w:val="333333"/>
                <w:sz w:val="21"/>
                <w:szCs w:val="21"/>
              </w:rPr>
              <w:t xml:space="preserve">Encourage and assist children to complete tasks individually and independently rather than doing it for them. </w:t>
            </w:r>
          </w:p>
          <w:p w14:paraId="44F1E6C4" w14:textId="77777777" w:rsidR="00B301BD" w:rsidRPr="00B301BD" w:rsidRDefault="00B301BD" w:rsidP="00B301BD">
            <w:pPr>
              <w:pStyle w:val="BodyText2"/>
              <w:numPr>
                <w:ilvl w:val="0"/>
                <w:numId w:val="32"/>
              </w:numPr>
              <w:spacing w:after="120"/>
              <w:jc w:val="both"/>
              <w:rPr>
                <w:rFonts w:eastAsia="SimSun"/>
                <w:color w:val="333333"/>
                <w:sz w:val="21"/>
                <w:szCs w:val="21"/>
              </w:rPr>
            </w:pPr>
            <w:r w:rsidRPr="00B301BD">
              <w:rPr>
                <w:rFonts w:eastAsia="SimSun"/>
                <w:color w:val="333333"/>
                <w:sz w:val="21"/>
                <w:szCs w:val="21"/>
              </w:rPr>
              <w:t xml:space="preserve">Spend an appropriate time with each student according to individual needs and those of the </w:t>
            </w:r>
            <w:proofErr w:type="gramStart"/>
            <w:r w:rsidRPr="00B301BD">
              <w:rPr>
                <w:rFonts w:eastAsia="SimSun"/>
                <w:color w:val="333333"/>
                <w:sz w:val="21"/>
                <w:szCs w:val="21"/>
              </w:rPr>
              <w:t>class as a whole</w:t>
            </w:r>
            <w:proofErr w:type="gramEnd"/>
            <w:r w:rsidRPr="00B301BD">
              <w:rPr>
                <w:rFonts w:eastAsia="SimSun"/>
                <w:color w:val="333333"/>
                <w:sz w:val="21"/>
                <w:szCs w:val="21"/>
              </w:rPr>
              <w:t xml:space="preserve">. </w:t>
            </w:r>
          </w:p>
          <w:p w14:paraId="543D43FF" w14:textId="77777777" w:rsidR="00B301BD" w:rsidRPr="00B301BD" w:rsidRDefault="00B301BD" w:rsidP="00B301BD">
            <w:pPr>
              <w:pStyle w:val="BodyText2"/>
              <w:numPr>
                <w:ilvl w:val="0"/>
                <w:numId w:val="32"/>
              </w:numPr>
              <w:spacing w:after="120"/>
              <w:jc w:val="both"/>
              <w:rPr>
                <w:rFonts w:eastAsia="SimSun"/>
                <w:color w:val="333333"/>
                <w:sz w:val="21"/>
                <w:szCs w:val="21"/>
              </w:rPr>
            </w:pPr>
            <w:r w:rsidRPr="00B301BD">
              <w:rPr>
                <w:rFonts w:eastAsia="SimSun"/>
                <w:color w:val="333333"/>
                <w:sz w:val="21"/>
                <w:szCs w:val="21"/>
              </w:rPr>
              <w:t xml:space="preserve">Assist teachers with setting up the classroom and with wall displays of children’s work according to the lesson’s requirements. </w:t>
            </w:r>
          </w:p>
          <w:p w14:paraId="44BDF5F0" w14:textId="77777777" w:rsidR="00B301BD" w:rsidRPr="00B301BD" w:rsidRDefault="00B301BD" w:rsidP="00B301BD">
            <w:pPr>
              <w:pStyle w:val="BodyText2"/>
              <w:numPr>
                <w:ilvl w:val="0"/>
                <w:numId w:val="32"/>
              </w:numPr>
              <w:spacing w:after="120"/>
              <w:jc w:val="both"/>
              <w:rPr>
                <w:rFonts w:eastAsia="SimSun"/>
                <w:color w:val="333333"/>
                <w:sz w:val="21"/>
                <w:szCs w:val="21"/>
              </w:rPr>
            </w:pPr>
            <w:r w:rsidRPr="00B301BD">
              <w:rPr>
                <w:rFonts w:eastAsia="SimSun"/>
                <w:color w:val="333333"/>
                <w:sz w:val="21"/>
                <w:szCs w:val="21"/>
              </w:rPr>
              <w:t>Motivate children to help in tidying their tables and keeping the classroom clean</w:t>
            </w:r>
          </w:p>
          <w:p w14:paraId="226A3C83" w14:textId="77777777" w:rsidR="00B301BD" w:rsidRPr="00B301BD" w:rsidRDefault="00B301BD" w:rsidP="00B301BD">
            <w:pPr>
              <w:pStyle w:val="BodyText2"/>
              <w:numPr>
                <w:ilvl w:val="0"/>
                <w:numId w:val="32"/>
              </w:numPr>
              <w:spacing w:after="120"/>
              <w:jc w:val="both"/>
              <w:rPr>
                <w:rFonts w:eastAsia="SimSun"/>
                <w:color w:val="333333"/>
                <w:sz w:val="21"/>
                <w:szCs w:val="21"/>
              </w:rPr>
            </w:pPr>
            <w:r w:rsidRPr="00B301BD">
              <w:rPr>
                <w:rFonts w:eastAsia="SimSun"/>
                <w:color w:val="333333"/>
                <w:sz w:val="21"/>
                <w:szCs w:val="21"/>
              </w:rPr>
              <w:t>Assist teachers/parents if they want to speak to each other about a child’s progress or problem and ensure that all enquiries and messages conveyed by parents are always passed on to teachers as soon as possible</w:t>
            </w:r>
          </w:p>
          <w:p w14:paraId="280DACD6" w14:textId="77777777" w:rsidR="00B301BD" w:rsidRPr="00B301BD" w:rsidRDefault="00B301BD" w:rsidP="00B301BD">
            <w:pPr>
              <w:pStyle w:val="BodyText2"/>
              <w:numPr>
                <w:ilvl w:val="0"/>
                <w:numId w:val="32"/>
              </w:numPr>
              <w:spacing w:after="120"/>
              <w:jc w:val="both"/>
              <w:rPr>
                <w:rFonts w:eastAsia="SimSun"/>
                <w:color w:val="333333"/>
                <w:sz w:val="21"/>
                <w:szCs w:val="21"/>
              </w:rPr>
            </w:pPr>
            <w:r w:rsidRPr="00B301BD">
              <w:rPr>
                <w:rFonts w:eastAsia="SimSun"/>
                <w:color w:val="333333"/>
                <w:sz w:val="21"/>
                <w:szCs w:val="21"/>
              </w:rPr>
              <w:t>Be prepared to spend a few minutes with teacher if they wish to talk about the class, activities and students for follow up for next lesson</w:t>
            </w:r>
          </w:p>
          <w:p w14:paraId="3E32B6E5" w14:textId="77777777" w:rsidR="00B301BD" w:rsidRPr="00B301BD" w:rsidRDefault="00B301BD" w:rsidP="00B301BD">
            <w:pPr>
              <w:pStyle w:val="BodyText2"/>
              <w:numPr>
                <w:ilvl w:val="0"/>
                <w:numId w:val="32"/>
              </w:numPr>
              <w:spacing w:after="120"/>
              <w:jc w:val="both"/>
              <w:rPr>
                <w:rFonts w:eastAsia="SimSun"/>
                <w:color w:val="333333"/>
                <w:sz w:val="21"/>
                <w:szCs w:val="21"/>
              </w:rPr>
            </w:pPr>
            <w:r w:rsidRPr="00B301BD">
              <w:rPr>
                <w:rFonts w:eastAsia="SimSun"/>
                <w:color w:val="333333"/>
                <w:sz w:val="21"/>
                <w:szCs w:val="21"/>
              </w:rPr>
              <w:t xml:space="preserve">Bring any sick children to the attention of teachers so that appropriate actions can be taken </w:t>
            </w:r>
          </w:p>
          <w:p w14:paraId="7EA352B0" w14:textId="77777777" w:rsidR="00B301BD" w:rsidRPr="00B301BD" w:rsidRDefault="00B301BD" w:rsidP="00B301BD">
            <w:pPr>
              <w:pStyle w:val="BodyText2"/>
              <w:numPr>
                <w:ilvl w:val="0"/>
                <w:numId w:val="32"/>
              </w:numPr>
              <w:spacing w:after="120"/>
              <w:jc w:val="both"/>
              <w:rPr>
                <w:rFonts w:eastAsia="SimSun"/>
                <w:color w:val="333333"/>
                <w:sz w:val="21"/>
                <w:szCs w:val="21"/>
              </w:rPr>
            </w:pPr>
            <w:r w:rsidRPr="00B301BD">
              <w:rPr>
                <w:rFonts w:eastAsia="SimSun"/>
                <w:color w:val="333333"/>
                <w:sz w:val="21"/>
                <w:szCs w:val="21"/>
              </w:rPr>
              <w:t>Ensure safeguarding and guidelines are applied and upheld in line with British Council standards and policy for Child Protection.</w:t>
            </w:r>
          </w:p>
          <w:p w14:paraId="0D0B940D" w14:textId="77777777" w:rsidR="00B301BD" w:rsidRDefault="00B301BD" w:rsidP="00B301BD">
            <w:pPr>
              <w:pStyle w:val="BodyText2"/>
              <w:spacing w:after="120"/>
              <w:jc w:val="both"/>
              <w:rPr>
                <w:rFonts w:eastAsia="SimSun"/>
                <w:i/>
                <w:color w:val="333333"/>
                <w:sz w:val="21"/>
                <w:szCs w:val="21"/>
              </w:rPr>
            </w:pPr>
          </w:p>
          <w:p w14:paraId="508E3E1E" w14:textId="77777777" w:rsidR="00B301BD" w:rsidRPr="00B301BD" w:rsidRDefault="00B301BD" w:rsidP="00B301BD">
            <w:pPr>
              <w:pStyle w:val="BodyText2"/>
              <w:spacing w:after="120"/>
              <w:jc w:val="both"/>
              <w:rPr>
                <w:rFonts w:eastAsia="SimSun"/>
                <w:i/>
                <w:color w:val="333333"/>
                <w:sz w:val="21"/>
                <w:szCs w:val="21"/>
              </w:rPr>
            </w:pPr>
            <w:r w:rsidRPr="00B301BD">
              <w:rPr>
                <w:rFonts w:eastAsia="SimSun"/>
                <w:i/>
                <w:color w:val="333333"/>
                <w:sz w:val="21"/>
                <w:szCs w:val="21"/>
              </w:rPr>
              <w:t>The British Council believes that all children have potential and that every child matters – everywhere in the world. The British Council affirms the position that all children have the right to be protected from all forms of abuse as set out in article 19, UNCRC 1989</w:t>
            </w:r>
          </w:p>
          <w:p w14:paraId="0E27B00A" w14:textId="77777777" w:rsidR="00B301BD" w:rsidRPr="00B301BD" w:rsidRDefault="00B301BD" w:rsidP="00B301BD">
            <w:pPr>
              <w:pStyle w:val="BodyText2"/>
              <w:spacing w:after="120"/>
              <w:jc w:val="both"/>
              <w:rPr>
                <w:rFonts w:eastAsia="SimSun"/>
                <w:color w:val="333333"/>
                <w:sz w:val="21"/>
                <w:szCs w:val="21"/>
              </w:rPr>
            </w:pPr>
          </w:p>
          <w:p w14:paraId="3CF2B0F6" w14:textId="77777777" w:rsidR="00B301BD" w:rsidRPr="00B301BD" w:rsidRDefault="00B301BD" w:rsidP="00B301BD">
            <w:pPr>
              <w:pStyle w:val="BodyText2"/>
              <w:spacing w:after="120"/>
              <w:jc w:val="both"/>
              <w:rPr>
                <w:rFonts w:eastAsia="SimSun"/>
                <w:b/>
                <w:color w:val="333333"/>
                <w:sz w:val="21"/>
                <w:szCs w:val="21"/>
              </w:rPr>
            </w:pPr>
            <w:r w:rsidRPr="00B301BD">
              <w:rPr>
                <w:rFonts w:eastAsia="SimSun"/>
                <w:b/>
                <w:color w:val="333333"/>
                <w:sz w:val="21"/>
                <w:szCs w:val="21"/>
              </w:rPr>
              <w:t>Other Duties</w:t>
            </w:r>
          </w:p>
          <w:p w14:paraId="39A756D0" w14:textId="77777777" w:rsidR="00B301BD" w:rsidRPr="00B301BD" w:rsidRDefault="00B301BD" w:rsidP="00B301BD">
            <w:pPr>
              <w:pStyle w:val="BodyText2"/>
              <w:spacing w:after="120"/>
              <w:jc w:val="both"/>
              <w:rPr>
                <w:rFonts w:eastAsia="SimSun"/>
                <w:color w:val="333333"/>
                <w:sz w:val="21"/>
                <w:szCs w:val="21"/>
              </w:rPr>
            </w:pPr>
            <w:r w:rsidRPr="00B301BD">
              <w:rPr>
                <w:rFonts w:eastAsia="SimSun"/>
                <w:color w:val="333333"/>
                <w:sz w:val="21"/>
                <w:szCs w:val="21"/>
              </w:rPr>
              <w:t>Assist with the production/preparation of resources and materials or help with administration tasks when not required in the classroom, e.g. while on cover</w:t>
            </w:r>
          </w:p>
          <w:p w14:paraId="3F071F40" w14:textId="77777777" w:rsidR="00B301BD" w:rsidRPr="00B301BD" w:rsidRDefault="00B301BD" w:rsidP="00B301BD">
            <w:pPr>
              <w:pStyle w:val="BodyText2"/>
              <w:spacing w:after="120"/>
              <w:jc w:val="both"/>
              <w:rPr>
                <w:rFonts w:eastAsia="SimSun"/>
                <w:color w:val="333333"/>
                <w:sz w:val="21"/>
                <w:szCs w:val="21"/>
              </w:rPr>
            </w:pPr>
            <w:r w:rsidRPr="00B301BD">
              <w:rPr>
                <w:rFonts w:eastAsia="SimSun"/>
                <w:color w:val="333333"/>
                <w:sz w:val="21"/>
                <w:szCs w:val="21"/>
              </w:rPr>
              <w:t>Translate during meetings and Parents’ Days between teachers and parents</w:t>
            </w:r>
          </w:p>
          <w:p w14:paraId="60061E4C" w14:textId="77777777" w:rsidR="00B301BD" w:rsidRPr="005F5641" w:rsidRDefault="00B301BD" w:rsidP="00B301BD">
            <w:pPr>
              <w:spacing w:line="180" w:lineRule="atLeast"/>
              <w:ind w:left="360"/>
            </w:pPr>
          </w:p>
        </w:tc>
      </w:tr>
      <w:tr w:rsidR="00D72B7A" w:rsidRPr="00867CB0" w14:paraId="3277CDC5" w14:textId="77777777" w:rsidTr="17249406">
        <w:trPr>
          <w:trHeight w:val="567"/>
        </w:trPr>
        <w:tc>
          <w:tcPr>
            <w:tcW w:w="10490" w:type="dxa"/>
            <w:gridSpan w:val="6"/>
            <w:shd w:val="clear" w:color="auto" w:fill="E6E6E6"/>
            <w:vAlign w:val="center"/>
          </w:tcPr>
          <w:p w14:paraId="01BFF5EF" w14:textId="77777777" w:rsidR="00D72B7A" w:rsidRPr="00867CB0" w:rsidRDefault="00724EC8" w:rsidP="00D03122">
            <w:pPr>
              <w:pStyle w:val="infill"/>
              <w:rPr>
                <w:b/>
                <w:color w:val="333333"/>
                <w:sz w:val="21"/>
                <w:szCs w:val="21"/>
              </w:rPr>
            </w:pPr>
            <w:r w:rsidRPr="00867CB0">
              <w:rPr>
                <w:b/>
                <w:i/>
                <w:iCs/>
                <w:color w:val="333333"/>
                <w:sz w:val="21"/>
                <w:szCs w:val="21"/>
              </w:rPr>
              <w:lastRenderedPageBreak/>
              <w:t>Main duties</w:t>
            </w:r>
            <w:r w:rsidR="00952825">
              <w:rPr>
                <w:b/>
                <w:i/>
                <w:iCs/>
                <w:color w:val="333333"/>
                <w:sz w:val="21"/>
                <w:szCs w:val="21"/>
              </w:rPr>
              <w:t xml:space="preserve"> </w:t>
            </w:r>
            <w:r w:rsidR="00952825">
              <w:rPr>
                <w:bCs/>
                <w:iCs/>
                <w:color w:val="333333"/>
                <w:sz w:val="21"/>
                <w:szCs w:val="21"/>
              </w:rPr>
              <w:t>(global standard)</w:t>
            </w:r>
          </w:p>
        </w:tc>
      </w:tr>
      <w:tr w:rsidR="00D72B7A" w:rsidRPr="00867CB0" w14:paraId="07C077D5" w14:textId="77777777" w:rsidTr="17249406">
        <w:trPr>
          <w:trHeight w:val="864"/>
        </w:trPr>
        <w:tc>
          <w:tcPr>
            <w:tcW w:w="558" w:type="dxa"/>
            <w:shd w:val="clear" w:color="auto" w:fill="E6E6E6"/>
            <w:vAlign w:val="center"/>
          </w:tcPr>
          <w:p w14:paraId="573B4F6F" w14:textId="77777777" w:rsidR="00D72B7A" w:rsidRPr="00867CB0" w:rsidRDefault="00D72B7A" w:rsidP="00D03122">
            <w:pPr>
              <w:rPr>
                <w:color w:val="333333"/>
                <w:sz w:val="21"/>
                <w:szCs w:val="21"/>
              </w:rPr>
            </w:pPr>
            <w:r w:rsidRPr="00867CB0">
              <w:rPr>
                <w:color w:val="333333"/>
                <w:sz w:val="21"/>
                <w:szCs w:val="21"/>
              </w:rPr>
              <w:t xml:space="preserve"> 1</w:t>
            </w:r>
          </w:p>
        </w:tc>
        <w:tc>
          <w:tcPr>
            <w:tcW w:w="9932" w:type="dxa"/>
            <w:gridSpan w:val="5"/>
            <w:shd w:val="clear" w:color="auto" w:fill="auto"/>
            <w:vAlign w:val="center"/>
          </w:tcPr>
          <w:p w14:paraId="60E38F7E" w14:textId="77777777" w:rsidR="00D72B7A" w:rsidRDefault="00A958D7" w:rsidP="00C6219F">
            <w:pPr>
              <w:rPr>
                <w:color w:val="333333"/>
                <w:sz w:val="21"/>
                <w:szCs w:val="21"/>
              </w:rPr>
            </w:pPr>
            <w:r>
              <w:rPr>
                <w:color w:val="333333"/>
                <w:sz w:val="21"/>
                <w:szCs w:val="21"/>
              </w:rPr>
              <w:t xml:space="preserve">Help to </w:t>
            </w:r>
            <w:r w:rsidR="001A172E">
              <w:rPr>
                <w:color w:val="333333"/>
                <w:sz w:val="21"/>
                <w:szCs w:val="21"/>
              </w:rPr>
              <w:t>deliver</w:t>
            </w:r>
            <w:r w:rsidR="002E75FD" w:rsidRPr="00991CCE">
              <w:rPr>
                <w:color w:val="333333"/>
                <w:sz w:val="21"/>
                <w:szCs w:val="21"/>
              </w:rPr>
              <w:t xml:space="preserve"> </w:t>
            </w:r>
            <w:r w:rsidR="00D72B7A" w:rsidRPr="00867CB0">
              <w:rPr>
                <w:color w:val="333333"/>
                <w:sz w:val="21"/>
                <w:szCs w:val="21"/>
              </w:rPr>
              <w:t xml:space="preserve">high quality </w:t>
            </w:r>
            <w:r w:rsidR="0078568D">
              <w:rPr>
                <w:color w:val="333333"/>
                <w:sz w:val="21"/>
                <w:szCs w:val="21"/>
              </w:rPr>
              <w:t>lessons</w:t>
            </w:r>
            <w:r w:rsidR="00D72B7A" w:rsidRPr="00867CB0">
              <w:rPr>
                <w:color w:val="333333"/>
                <w:sz w:val="21"/>
                <w:szCs w:val="21"/>
              </w:rPr>
              <w:t xml:space="preserve"> that meet the nee</w:t>
            </w:r>
            <w:r w:rsidR="00BD2EDE" w:rsidRPr="00867CB0">
              <w:rPr>
                <w:color w:val="333333"/>
                <w:sz w:val="21"/>
                <w:szCs w:val="21"/>
              </w:rPr>
              <w:t xml:space="preserve">ds of different customer groups </w:t>
            </w:r>
            <w:proofErr w:type="gramStart"/>
            <w:r w:rsidR="00D72B7A" w:rsidRPr="00867CB0">
              <w:rPr>
                <w:color w:val="333333"/>
                <w:sz w:val="21"/>
                <w:szCs w:val="21"/>
              </w:rPr>
              <w:t>tak</w:t>
            </w:r>
            <w:r w:rsidR="00BD2EDE" w:rsidRPr="00867CB0">
              <w:rPr>
                <w:color w:val="333333"/>
                <w:sz w:val="21"/>
                <w:szCs w:val="21"/>
              </w:rPr>
              <w:t>ing into account</w:t>
            </w:r>
            <w:proofErr w:type="gramEnd"/>
            <w:r w:rsidR="00D72B7A" w:rsidRPr="00867CB0">
              <w:rPr>
                <w:color w:val="333333"/>
                <w:sz w:val="21"/>
                <w:szCs w:val="21"/>
              </w:rPr>
              <w:t xml:space="preserve"> individ</w:t>
            </w:r>
            <w:r w:rsidR="00F16189" w:rsidRPr="00867CB0">
              <w:rPr>
                <w:color w:val="333333"/>
                <w:sz w:val="21"/>
                <w:szCs w:val="21"/>
              </w:rPr>
              <w:t>ual learning styles</w:t>
            </w:r>
          </w:p>
          <w:p w14:paraId="44EAFD9C" w14:textId="77777777" w:rsidR="00E10891" w:rsidRPr="00867CB0" w:rsidRDefault="00E10891" w:rsidP="00C6219F">
            <w:pPr>
              <w:rPr>
                <w:color w:val="333333"/>
                <w:sz w:val="21"/>
                <w:szCs w:val="21"/>
              </w:rPr>
            </w:pPr>
          </w:p>
        </w:tc>
      </w:tr>
      <w:tr w:rsidR="00D72B7A" w:rsidRPr="00867CB0" w14:paraId="35D88C83" w14:textId="77777777" w:rsidTr="17249406">
        <w:trPr>
          <w:trHeight w:val="864"/>
        </w:trPr>
        <w:tc>
          <w:tcPr>
            <w:tcW w:w="558" w:type="dxa"/>
            <w:shd w:val="clear" w:color="auto" w:fill="E6E6E6"/>
            <w:vAlign w:val="center"/>
          </w:tcPr>
          <w:p w14:paraId="18F999B5" w14:textId="77777777" w:rsidR="00D72B7A" w:rsidRPr="00867CB0" w:rsidRDefault="00D72B7A" w:rsidP="00D03122">
            <w:pPr>
              <w:rPr>
                <w:color w:val="333333"/>
                <w:sz w:val="21"/>
                <w:szCs w:val="21"/>
              </w:rPr>
            </w:pPr>
            <w:r w:rsidRPr="00867CB0">
              <w:rPr>
                <w:color w:val="333333"/>
                <w:sz w:val="21"/>
                <w:szCs w:val="21"/>
              </w:rPr>
              <w:t>2</w:t>
            </w:r>
          </w:p>
        </w:tc>
        <w:tc>
          <w:tcPr>
            <w:tcW w:w="9932" w:type="dxa"/>
            <w:gridSpan w:val="5"/>
            <w:shd w:val="clear" w:color="auto" w:fill="auto"/>
            <w:vAlign w:val="center"/>
          </w:tcPr>
          <w:p w14:paraId="57E09E61" w14:textId="77777777" w:rsidR="00D72B7A" w:rsidRPr="00867CB0" w:rsidRDefault="00D72B7A" w:rsidP="00D03122">
            <w:pPr>
              <w:pStyle w:val="Heading2"/>
              <w:tabs>
                <w:tab w:val="left" w:pos="6237"/>
              </w:tabs>
              <w:spacing w:before="0" w:after="0"/>
              <w:rPr>
                <w:b w:val="0"/>
                <w:i w:val="0"/>
                <w:color w:val="333333"/>
                <w:sz w:val="21"/>
                <w:szCs w:val="21"/>
              </w:rPr>
            </w:pPr>
            <w:r w:rsidRPr="00867CB0">
              <w:rPr>
                <w:b w:val="0"/>
                <w:i w:val="0"/>
                <w:color w:val="333333"/>
                <w:sz w:val="21"/>
                <w:szCs w:val="21"/>
              </w:rPr>
              <w:t xml:space="preserve">Monitor progress and </w:t>
            </w:r>
            <w:r w:rsidR="00F16189" w:rsidRPr="00867CB0">
              <w:rPr>
                <w:b w:val="0"/>
                <w:i w:val="0"/>
                <w:color w:val="333333"/>
                <w:sz w:val="21"/>
                <w:szCs w:val="21"/>
              </w:rPr>
              <w:t xml:space="preserve">provide regular feedback </w:t>
            </w:r>
            <w:r w:rsidR="003D548A" w:rsidRPr="00867CB0">
              <w:rPr>
                <w:b w:val="0"/>
                <w:i w:val="0"/>
                <w:color w:val="333333"/>
                <w:sz w:val="21"/>
                <w:szCs w:val="21"/>
              </w:rPr>
              <w:t>to help</w:t>
            </w:r>
            <w:r w:rsidRPr="00867CB0">
              <w:rPr>
                <w:b w:val="0"/>
                <w:i w:val="0"/>
                <w:color w:val="333333"/>
                <w:sz w:val="21"/>
                <w:szCs w:val="21"/>
              </w:rPr>
              <w:t xml:space="preserve"> manage students’ performance throughout </w:t>
            </w:r>
            <w:r w:rsidR="00F16189" w:rsidRPr="00867CB0">
              <w:rPr>
                <w:b w:val="0"/>
                <w:i w:val="0"/>
                <w:color w:val="333333"/>
                <w:sz w:val="21"/>
                <w:szCs w:val="21"/>
              </w:rPr>
              <w:t>the</w:t>
            </w:r>
            <w:r w:rsidRPr="00867CB0">
              <w:rPr>
                <w:b w:val="0"/>
                <w:i w:val="0"/>
                <w:color w:val="333333"/>
                <w:sz w:val="21"/>
                <w:szCs w:val="21"/>
              </w:rPr>
              <w:t xml:space="preserve"> course</w:t>
            </w:r>
            <w:r w:rsidR="00F16189" w:rsidRPr="00867CB0">
              <w:rPr>
                <w:b w:val="0"/>
                <w:i w:val="0"/>
                <w:color w:val="333333"/>
                <w:sz w:val="21"/>
                <w:szCs w:val="21"/>
              </w:rPr>
              <w:t>,</w:t>
            </w:r>
            <w:r w:rsidRPr="00867CB0">
              <w:rPr>
                <w:b w:val="0"/>
                <w:i w:val="0"/>
                <w:color w:val="333333"/>
                <w:sz w:val="21"/>
                <w:szCs w:val="21"/>
              </w:rPr>
              <w:t xml:space="preserve"> and actively promote learner autonomy</w:t>
            </w:r>
          </w:p>
        </w:tc>
      </w:tr>
      <w:tr w:rsidR="00D72B7A" w:rsidRPr="00867CB0" w14:paraId="65049673" w14:textId="77777777" w:rsidTr="17249406">
        <w:trPr>
          <w:trHeight w:val="864"/>
        </w:trPr>
        <w:tc>
          <w:tcPr>
            <w:tcW w:w="558" w:type="dxa"/>
            <w:shd w:val="clear" w:color="auto" w:fill="E6E6E6"/>
            <w:vAlign w:val="center"/>
          </w:tcPr>
          <w:p w14:paraId="5FCD5EC4" w14:textId="77777777" w:rsidR="00D72B7A" w:rsidRPr="00867CB0" w:rsidRDefault="00655D8A" w:rsidP="00D03122">
            <w:pPr>
              <w:rPr>
                <w:color w:val="333333"/>
                <w:sz w:val="21"/>
                <w:szCs w:val="21"/>
              </w:rPr>
            </w:pPr>
            <w:r>
              <w:rPr>
                <w:color w:val="333333"/>
                <w:sz w:val="21"/>
                <w:szCs w:val="21"/>
              </w:rPr>
              <w:t>3</w:t>
            </w:r>
          </w:p>
        </w:tc>
        <w:tc>
          <w:tcPr>
            <w:tcW w:w="9932" w:type="dxa"/>
            <w:gridSpan w:val="5"/>
            <w:shd w:val="clear" w:color="auto" w:fill="auto"/>
            <w:vAlign w:val="center"/>
          </w:tcPr>
          <w:p w14:paraId="4D223042" w14:textId="77777777" w:rsidR="00D72B7A" w:rsidRPr="00867CB0" w:rsidRDefault="0078568D" w:rsidP="00645EA5">
            <w:pPr>
              <w:pStyle w:val="Heading2"/>
              <w:tabs>
                <w:tab w:val="left" w:pos="6237"/>
              </w:tabs>
              <w:spacing w:before="0" w:after="0"/>
              <w:rPr>
                <w:b w:val="0"/>
                <w:i w:val="0"/>
                <w:color w:val="333333"/>
                <w:sz w:val="21"/>
                <w:szCs w:val="21"/>
              </w:rPr>
            </w:pPr>
            <w:r w:rsidRPr="00867CB0">
              <w:rPr>
                <w:b w:val="0"/>
                <w:i w:val="0"/>
                <w:color w:val="333333"/>
                <w:sz w:val="21"/>
                <w:szCs w:val="21"/>
              </w:rPr>
              <w:t>Support local marketing and promotional strategy, and assist the teaching centre team in delivering excellent customer service</w:t>
            </w:r>
          </w:p>
        </w:tc>
      </w:tr>
      <w:tr w:rsidR="00655D8A" w:rsidRPr="00867CB0" w14:paraId="4CB23C06" w14:textId="77777777" w:rsidTr="17249406">
        <w:trPr>
          <w:trHeight w:val="864"/>
        </w:trPr>
        <w:tc>
          <w:tcPr>
            <w:tcW w:w="558" w:type="dxa"/>
            <w:shd w:val="clear" w:color="auto" w:fill="E6E6E6"/>
            <w:vAlign w:val="center"/>
          </w:tcPr>
          <w:p w14:paraId="2598DEE6" w14:textId="77777777" w:rsidR="00655D8A" w:rsidRDefault="00655D8A" w:rsidP="00D03122">
            <w:pPr>
              <w:rPr>
                <w:color w:val="333333"/>
                <w:sz w:val="21"/>
                <w:szCs w:val="21"/>
              </w:rPr>
            </w:pPr>
            <w:r>
              <w:rPr>
                <w:color w:val="333333"/>
                <w:sz w:val="21"/>
                <w:szCs w:val="21"/>
              </w:rPr>
              <w:t>4</w:t>
            </w:r>
          </w:p>
        </w:tc>
        <w:tc>
          <w:tcPr>
            <w:tcW w:w="9932" w:type="dxa"/>
            <w:gridSpan w:val="5"/>
            <w:shd w:val="clear" w:color="auto" w:fill="auto"/>
            <w:vAlign w:val="center"/>
          </w:tcPr>
          <w:p w14:paraId="586D7891" w14:textId="77777777" w:rsidR="00655D8A" w:rsidRDefault="00655D8A" w:rsidP="00655D8A">
            <w:pPr>
              <w:spacing w:line="180" w:lineRule="atLeast"/>
              <w:rPr>
                <w:color w:val="333333"/>
                <w:sz w:val="21"/>
                <w:szCs w:val="21"/>
              </w:rPr>
            </w:pPr>
            <w:r w:rsidRPr="00655D8A">
              <w:rPr>
                <w:color w:val="333333"/>
                <w:sz w:val="21"/>
                <w:szCs w:val="21"/>
              </w:rPr>
              <w:t>Ensure full</w:t>
            </w:r>
            <w:r>
              <w:rPr>
                <w:color w:val="333333"/>
                <w:sz w:val="21"/>
                <w:szCs w:val="21"/>
              </w:rPr>
              <w:t xml:space="preserve"> adherence to British Council child protection and health and safety policies</w:t>
            </w:r>
          </w:p>
          <w:p w14:paraId="4B94D5A5" w14:textId="77777777" w:rsidR="00655D8A" w:rsidRPr="00867CB0" w:rsidRDefault="00655D8A" w:rsidP="00645EA5">
            <w:pPr>
              <w:pStyle w:val="Heading2"/>
              <w:tabs>
                <w:tab w:val="left" w:pos="6237"/>
              </w:tabs>
              <w:spacing w:before="0" w:after="0"/>
              <w:rPr>
                <w:b w:val="0"/>
                <w:i w:val="0"/>
                <w:color w:val="333333"/>
                <w:sz w:val="21"/>
                <w:szCs w:val="21"/>
              </w:rPr>
            </w:pPr>
          </w:p>
        </w:tc>
      </w:tr>
      <w:tr w:rsidR="00D72B7A" w:rsidRPr="00867CB0" w14:paraId="158FB9B0" w14:textId="77777777" w:rsidTr="17249406">
        <w:trPr>
          <w:trHeight w:val="864"/>
        </w:trPr>
        <w:tc>
          <w:tcPr>
            <w:tcW w:w="558" w:type="dxa"/>
            <w:shd w:val="clear" w:color="auto" w:fill="E6E6E6"/>
            <w:vAlign w:val="center"/>
          </w:tcPr>
          <w:p w14:paraId="78941E47" w14:textId="77777777" w:rsidR="00D72B7A" w:rsidRPr="00867CB0" w:rsidRDefault="00D72B7A" w:rsidP="00D03122">
            <w:pPr>
              <w:rPr>
                <w:color w:val="333333"/>
                <w:sz w:val="21"/>
                <w:szCs w:val="21"/>
              </w:rPr>
            </w:pPr>
            <w:r w:rsidRPr="00867CB0">
              <w:rPr>
                <w:color w:val="333333"/>
                <w:sz w:val="21"/>
                <w:szCs w:val="21"/>
              </w:rPr>
              <w:t>5</w:t>
            </w:r>
          </w:p>
        </w:tc>
        <w:tc>
          <w:tcPr>
            <w:tcW w:w="9932" w:type="dxa"/>
            <w:gridSpan w:val="5"/>
            <w:shd w:val="clear" w:color="auto" w:fill="auto"/>
            <w:vAlign w:val="center"/>
          </w:tcPr>
          <w:p w14:paraId="456A67D9" w14:textId="77777777" w:rsidR="0078568D" w:rsidRPr="00867CB0" w:rsidRDefault="0078568D" w:rsidP="0078568D">
            <w:pPr>
              <w:pStyle w:val="Heading2"/>
              <w:tabs>
                <w:tab w:val="left" w:pos="6237"/>
              </w:tabs>
              <w:spacing w:before="0" w:after="0"/>
              <w:rPr>
                <w:b w:val="0"/>
                <w:bCs w:val="0"/>
                <w:i w:val="0"/>
                <w:color w:val="333333"/>
                <w:sz w:val="21"/>
                <w:szCs w:val="21"/>
              </w:rPr>
            </w:pPr>
            <w:r w:rsidRPr="00867CB0">
              <w:rPr>
                <w:b w:val="0"/>
                <w:bCs w:val="0"/>
                <w:i w:val="0"/>
                <w:color w:val="333333"/>
                <w:sz w:val="21"/>
                <w:szCs w:val="21"/>
              </w:rPr>
              <w:t>Ensure safeguarding and guidelines are applied and upheld in line with standards and policy for the following areas:</w:t>
            </w:r>
          </w:p>
          <w:p w14:paraId="5EFF7EA3" w14:textId="77777777" w:rsidR="0078568D" w:rsidRPr="00867CB0" w:rsidRDefault="0078568D" w:rsidP="0078568D">
            <w:pPr>
              <w:numPr>
                <w:ilvl w:val="0"/>
                <w:numId w:val="15"/>
              </w:numPr>
              <w:rPr>
                <w:iCs/>
                <w:color w:val="333333"/>
                <w:sz w:val="21"/>
                <w:szCs w:val="21"/>
              </w:rPr>
            </w:pPr>
            <w:r w:rsidRPr="00867CB0">
              <w:rPr>
                <w:iCs/>
                <w:color w:val="333333"/>
                <w:sz w:val="21"/>
                <w:szCs w:val="21"/>
              </w:rPr>
              <w:t xml:space="preserve">Child protection </w:t>
            </w:r>
          </w:p>
          <w:p w14:paraId="4BF8F826" w14:textId="77777777" w:rsidR="0078568D" w:rsidRPr="00867CB0" w:rsidRDefault="0078568D" w:rsidP="0078568D">
            <w:pPr>
              <w:numPr>
                <w:ilvl w:val="0"/>
                <w:numId w:val="15"/>
              </w:numPr>
              <w:rPr>
                <w:iCs/>
                <w:color w:val="333333"/>
                <w:sz w:val="21"/>
                <w:szCs w:val="21"/>
              </w:rPr>
            </w:pPr>
            <w:r w:rsidRPr="00867CB0">
              <w:rPr>
                <w:iCs/>
                <w:color w:val="333333"/>
                <w:sz w:val="21"/>
                <w:szCs w:val="21"/>
              </w:rPr>
              <w:t>Equal Opportunity and Diversity</w:t>
            </w:r>
          </w:p>
          <w:p w14:paraId="3CD508E2" w14:textId="77777777" w:rsidR="00D72B7A" w:rsidRPr="00A958D7" w:rsidRDefault="0078568D" w:rsidP="00A958D7">
            <w:pPr>
              <w:pStyle w:val="Heading2"/>
              <w:numPr>
                <w:ilvl w:val="0"/>
                <w:numId w:val="15"/>
              </w:numPr>
              <w:tabs>
                <w:tab w:val="left" w:pos="6237"/>
              </w:tabs>
              <w:spacing w:before="0" w:after="0"/>
              <w:rPr>
                <w:b w:val="0"/>
                <w:bCs w:val="0"/>
                <w:i w:val="0"/>
                <w:color w:val="333333"/>
                <w:sz w:val="21"/>
                <w:szCs w:val="21"/>
              </w:rPr>
            </w:pPr>
            <w:r w:rsidRPr="00867CB0">
              <w:rPr>
                <w:b w:val="0"/>
                <w:bCs w:val="0"/>
                <w:i w:val="0"/>
                <w:color w:val="333333"/>
                <w:sz w:val="21"/>
                <w:szCs w:val="21"/>
              </w:rPr>
              <w:t>Health and safety</w:t>
            </w:r>
          </w:p>
        </w:tc>
      </w:tr>
      <w:tr w:rsidR="00D72B7A" w:rsidRPr="00867CB0" w14:paraId="7AAAE587" w14:textId="77777777" w:rsidTr="17249406">
        <w:trPr>
          <w:trHeight w:val="567"/>
        </w:trPr>
        <w:tc>
          <w:tcPr>
            <w:tcW w:w="10490" w:type="dxa"/>
            <w:gridSpan w:val="6"/>
            <w:shd w:val="clear" w:color="auto" w:fill="E6E6E6"/>
            <w:vAlign w:val="center"/>
          </w:tcPr>
          <w:p w14:paraId="4660A1D7" w14:textId="77777777" w:rsidR="00D72B7A" w:rsidRPr="00867CB0" w:rsidRDefault="00D72B7A" w:rsidP="00D03122">
            <w:pPr>
              <w:pStyle w:val="infill"/>
              <w:rPr>
                <w:b/>
                <w:color w:val="333333"/>
                <w:sz w:val="21"/>
                <w:szCs w:val="21"/>
              </w:rPr>
            </w:pPr>
            <w:r w:rsidRPr="00867CB0">
              <w:rPr>
                <w:b/>
                <w:bCs/>
                <w:i/>
                <w:color w:val="333333"/>
                <w:sz w:val="21"/>
                <w:szCs w:val="21"/>
              </w:rPr>
              <w:t xml:space="preserve">Key relationships: </w:t>
            </w:r>
            <w:r w:rsidRPr="00867CB0">
              <w:rPr>
                <w:bCs/>
                <w:i/>
                <w:color w:val="333333"/>
                <w:sz w:val="21"/>
                <w:szCs w:val="21"/>
              </w:rPr>
              <w:t>(include internal and external)</w:t>
            </w:r>
            <w:r w:rsidRPr="00867CB0">
              <w:rPr>
                <w:b/>
                <w:bCs/>
                <w:i/>
                <w:iCs/>
                <w:color w:val="333333"/>
                <w:sz w:val="21"/>
                <w:szCs w:val="21"/>
              </w:rPr>
              <w:t xml:space="preserve"> </w:t>
            </w:r>
          </w:p>
        </w:tc>
      </w:tr>
      <w:tr w:rsidR="00D72B7A" w:rsidRPr="00867CB0" w14:paraId="0997940D" w14:textId="77777777" w:rsidTr="17249406">
        <w:trPr>
          <w:trHeight w:val="567"/>
        </w:trPr>
        <w:tc>
          <w:tcPr>
            <w:tcW w:w="10490" w:type="dxa"/>
            <w:gridSpan w:val="6"/>
            <w:shd w:val="clear" w:color="auto" w:fill="auto"/>
            <w:vAlign w:val="center"/>
          </w:tcPr>
          <w:p w14:paraId="3DEEC669" w14:textId="77777777" w:rsidR="002E5736" w:rsidRPr="00867CB0" w:rsidRDefault="002E5736" w:rsidP="00D03122">
            <w:pPr>
              <w:pStyle w:val="In-fill"/>
              <w:keepNext/>
              <w:keepLines/>
              <w:widowControl w:val="0"/>
              <w:spacing w:before="0" w:after="0"/>
              <w:rPr>
                <w:color w:val="333333"/>
                <w:sz w:val="21"/>
                <w:szCs w:val="21"/>
                <w:u w:val="single"/>
              </w:rPr>
            </w:pPr>
          </w:p>
          <w:p w14:paraId="7CBB83DA" w14:textId="77777777" w:rsidR="00F16189" w:rsidRPr="00867CB0" w:rsidRDefault="003D548A" w:rsidP="00D03122">
            <w:pPr>
              <w:pStyle w:val="In-fill"/>
              <w:keepNext/>
              <w:keepLines/>
              <w:widowControl w:val="0"/>
              <w:spacing w:before="0" w:after="0"/>
              <w:rPr>
                <w:color w:val="333333"/>
                <w:sz w:val="21"/>
                <w:szCs w:val="21"/>
                <w:u w:val="single"/>
              </w:rPr>
            </w:pPr>
            <w:r w:rsidRPr="00867CB0">
              <w:rPr>
                <w:color w:val="333333"/>
                <w:sz w:val="21"/>
                <w:szCs w:val="21"/>
                <w:u w:val="single"/>
              </w:rPr>
              <w:t>Internal</w:t>
            </w:r>
          </w:p>
          <w:p w14:paraId="42DBC527" w14:textId="77777777" w:rsidR="003D548A" w:rsidRPr="00655D8A" w:rsidRDefault="003D548A" w:rsidP="00D03122">
            <w:pPr>
              <w:numPr>
                <w:ilvl w:val="0"/>
                <w:numId w:val="5"/>
              </w:numPr>
              <w:rPr>
                <w:color w:val="333333"/>
                <w:sz w:val="21"/>
                <w:szCs w:val="21"/>
              </w:rPr>
            </w:pPr>
            <w:r w:rsidRPr="00655D8A">
              <w:rPr>
                <w:color w:val="333333"/>
                <w:sz w:val="21"/>
                <w:szCs w:val="21"/>
              </w:rPr>
              <w:t>Other teachers</w:t>
            </w:r>
          </w:p>
          <w:p w14:paraId="5DAE0A2B" w14:textId="77777777" w:rsidR="00F16189" w:rsidRPr="00655D8A" w:rsidRDefault="00F16189" w:rsidP="00D03122">
            <w:pPr>
              <w:pStyle w:val="In-fill"/>
              <w:keepNext/>
              <w:keepLines/>
              <w:widowControl w:val="0"/>
              <w:numPr>
                <w:ilvl w:val="0"/>
                <w:numId w:val="5"/>
              </w:numPr>
              <w:spacing w:before="0" w:after="0"/>
              <w:rPr>
                <w:color w:val="333333"/>
                <w:sz w:val="21"/>
                <w:szCs w:val="21"/>
              </w:rPr>
            </w:pPr>
            <w:r w:rsidRPr="00655D8A">
              <w:rPr>
                <w:color w:val="333333"/>
                <w:sz w:val="21"/>
                <w:szCs w:val="21"/>
              </w:rPr>
              <w:t>Teaching centre management team</w:t>
            </w:r>
          </w:p>
          <w:p w14:paraId="176E87E2" w14:textId="77777777" w:rsidR="003D548A" w:rsidRPr="00655D8A" w:rsidRDefault="003D548A" w:rsidP="00D03122">
            <w:pPr>
              <w:numPr>
                <w:ilvl w:val="0"/>
                <w:numId w:val="5"/>
              </w:numPr>
              <w:rPr>
                <w:color w:val="333333"/>
                <w:sz w:val="21"/>
                <w:szCs w:val="21"/>
              </w:rPr>
            </w:pPr>
            <w:r w:rsidRPr="00655D8A">
              <w:rPr>
                <w:color w:val="333333"/>
                <w:sz w:val="21"/>
                <w:szCs w:val="21"/>
              </w:rPr>
              <w:t>Teaching centre administration team</w:t>
            </w:r>
          </w:p>
          <w:p w14:paraId="2CE05849" w14:textId="77777777" w:rsidR="00655D8A" w:rsidRPr="00655D8A" w:rsidRDefault="00F16189" w:rsidP="00655D8A">
            <w:pPr>
              <w:pStyle w:val="In-fill"/>
              <w:keepNext/>
              <w:keepLines/>
              <w:widowControl w:val="0"/>
              <w:numPr>
                <w:ilvl w:val="0"/>
                <w:numId w:val="5"/>
              </w:numPr>
              <w:spacing w:before="0" w:after="0"/>
              <w:rPr>
                <w:color w:val="333333"/>
                <w:sz w:val="21"/>
                <w:szCs w:val="21"/>
              </w:rPr>
            </w:pPr>
            <w:r w:rsidRPr="00655D8A">
              <w:rPr>
                <w:color w:val="333333"/>
                <w:sz w:val="21"/>
                <w:szCs w:val="21"/>
              </w:rPr>
              <w:t xml:space="preserve">Customer services staff </w:t>
            </w:r>
          </w:p>
          <w:p w14:paraId="75E72FAA" w14:textId="77777777" w:rsidR="00655D8A" w:rsidRPr="00655D8A" w:rsidRDefault="00655D8A" w:rsidP="00655D8A">
            <w:pPr>
              <w:pStyle w:val="In-fill"/>
              <w:keepNext/>
              <w:keepLines/>
              <w:widowControl w:val="0"/>
              <w:numPr>
                <w:ilvl w:val="0"/>
                <w:numId w:val="5"/>
              </w:numPr>
              <w:spacing w:before="0" w:after="0"/>
              <w:rPr>
                <w:color w:val="333333"/>
                <w:sz w:val="21"/>
                <w:szCs w:val="21"/>
              </w:rPr>
            </w:pPr>
            <w:r w:rsidRPr="00655D8A">
              <w:rPr>
                <w:sz w:val="21"/>
                <w:szCs w:val="21"/>
              </w:rPr>
              <w:t>Ushers</w:t>
            </w:r>
          </w:p>
          <w:p w14:paraId="3656B9AB" w14:textId="77777777" w:rsidR="00C6219F" w:rsidRDefault="00C6219F" w:rsidP="00D03122">
            <w:pPr>
              <w:spacing w:line="180" w:lineRule="atLeast"/>
              <w:rPr>
                <w:color w:val="333333"/>
                <w:sz w:val="21"/>
                <w:szCs w:val="21"/>
                <w:u w:val="single"/>
              </w:rPr>
            </w:pPr>
          </w:p>
          <w:p w14:paraId="691099A1" w14:textId="77777777" w:rsidR="00F16189" w:rsidRPr="00867CB0" w:rsidRDefault="000D0BBB" w:rsidP="00D03122">
            <w:pPr>
              <w:spacing w:line="180" w:lineRule="atLeast"/>
              <w:rPr>
                <w:color w:val="333333"/>
                <w:sz w:val="21"/>
                <w:szCs w:val="21"/>
                <w:u w:val="single"/>
              </w:rPr>
            </w:pPr>
            <w:r>
              <w:rPr>
                <w:color w:val="333333"/>
                <w:sz w:val="21"/>
                <w:szCs w:val="21"/>
                <w:u w:val="single"/>
              </w:rPr>
              <w:t>External</w:t>
            </w:r>
          </w:p>
          <w:p w14:paraId="1FB42666" w14:textId="77777777" w:rsidR="00F16189" w:rsidRPr="00867CB0" w:rsidRDefault="00F16189" w:rsidP="00D03122">
            <w:pPr>
              <w:numPr>
                <w:ilvl w:val="0"/>
                <w:numId w:val="6"/>
              </w:numPr>
              <w:spacing w:line="180" w:lineRule="atLeast"/>
              <w:rPr>
                <w:color w:val="333333"/>
                <w:sz w:val="21"/>
                <w:szCs w:val="21"/>
              </w:rPr>
            </w:pPr>
            <w:r w:rsidRPr="00867CB0">
              <w:rPr>
                <w:color w:val="333333"/>
                <w:sz w:val="21"/>
                <w:szCs w:val="21"/>
              </w:rPr>
              <w:t>Learners</w:t>
            </w:r>
          </w:p>
          <w:p w14:paraId="129C5638" w14:textId="77777777" w:rsidR="00F16189" w:rsidRPr="00867CB0" w:rsidRDefault="00F16189" w:rsidP="00D03122">
            <w:pPr>
              <w:numPr>
                <w:ilvl w:val="0"/>
                <w:numId w:val="6"/>
              </w:numPr>
              <w:spacing w:line="180" w:lineRule="atLeast"/>
              <w:rPr>
                <w:color w:val="333333"/>
                <w:sz w:val="21"/>
                <w:szCs w:val="21"/>
              </w:rPr>
            </w:pPr>
            <w:r w:rsidRPr="00867CB0">
              <w:rPr>
                <w:color w:val="333333"/>
                <w:sz w:val="21"/>
                <w:szCs w:val="21"/>
              </w:rPr>
              <w:t>Parents</w:t>
            </w:r>
          </w:p>
          <w:p w14:paraId="59E35D42" w14:textId="77777777" w:rsidR="00655D8A" w:rsidRDefault="00655D8A" w:rsidP="00D03122">
            <w:pPr>
              <w:numPr>
                <w:ilvl w:val="0"/>
                <w:numId w:val="6"/>
              </w:numPr>
              <w:spacing w:line="180" w:lineRule="atLeast"/>
              <w:rPr>
                <w:color w:val="333333"/>
                <w:sz w:val="21"/>
                <w:szCs w:val="21"/>
              </w:rPr>
            </w:pPr>
            <w:r>
              <w:rPr>
                <w:color w:val="333333"/>
                <w:sz w:val="21"/>
                <w:szCs w:val="21"/>
              </w:rPr>
              <w:t>Security</w:t>
            </w:r>
          </w:p>
          <w:p w14:paraId="6EA4C482" w14:textId="77777777" w:rsidR="00F16189" w:rsidRPr="00645EA5" w:rsidRDefault="00655D8A" w:rsidP="00D03122">
            <w:pPr>
              <w:numPr>
                <w:ilvl w:val="0"/>
                <w:numId w:val="6"/>
              </w:numPr>
              <w:spacing w:line="180" w:lineRule="atLeast"/>
              <w:rPr>
                <w:color w:val="333333"/>
                <w:sz w:val="21"/>
                <w:szCs w:val="21"/>
              </w:rPr>
            </w:pPr>
            <w:r>
              <w:rPr>
                <w:color w:val="333333"/>
                <w:sz w:val="21"/>
                <w:szCs w:val="21"/>
              </w:rPr>
              <w:t xml:space="preserve">Partner premises </w:t>
            </w:r>
            <w:r w:rsidR="006537CB" w:rsidRPr="00645EA5">
              <w:rPr>
                <w:color w:val="333333"/>
                <w:sz w:val="21"/>
                <w:szCs w:val="21"/>
              </w:rPr>
              <w:t>/ other branches (</w:t>
            </w:r>
            <w:r w:rsidR="007A0AD2">
              <w:rPr>
                <w:color w:val="333333"/>
                <w:sz w:val="21"/>
                <w:szCs w:val="21"/>
              </w:rPr>
              <w:t>Rustaveli TC</w:t>
            </w:r>
            <w:r w:rsidR="006537CB" w:rsidRPr="00645EA5">
              <w:rPr>
                <w:color w:val="333333"/>
                <w:sz w:val="21"/>
                <w:szCs w:val="21"/>
              </w:rPr>
              <w:t xml:space="preserve">) </w:t>
            </w:r>
          </w:p>
          <w:p w14:paraId="45FB0818" w14:textId="77777777" w:rsidR="00F16189" w:rsidRPr="00867CB0" w:rsidRDefault="00F16189" w:rsidP="00C6219F">
            <w:pPr>
              <w:spacing w:line="180" w:lineRule="atLeast"/>
              <w:rPr>
                <w:color w:val="333333"/>
                <w:sz w:val="21"/>
                <w:szCs w:val="21"/>
              </w:rPr>
            </w:pPr>
          </w:p>
        </w:tc>
      </w:tr>
      <w:tr w:rsidR="00D72B7A" w:rsidRPr="00867CB0" w14:paraId="7675E418" w14:textId="77777777" w:rsidTr="17249406">
        <w:trPr>
          <w:trHeight w:val="567"/>
        </w:trPr>
        <w:tc>
          <w:tcPr>
            <w:tcW w:w="10490" w:type="dxa"/>
            <w:gridSpan w:val="6"/>
            <w:shd w:val="clear" w:color="auto" w:fill="E6E6E6"/>
            <w:vAlign w:val="center"/>
          </w:tcPr>
          <w:p w14:paraId="4559C04D" w14:textId="77777777" w:rsidR="00D72B7A" w:rsidRPr="00867CB0" w:rsidRDefault="00D72B7A" w:rsidP="00D03122">
            <w:pPr>
              <w:pStyle w:val="infill"/>
              <w:rPr>
                <w:b/>
                <w:color w:val="333333"/>
                <w:sz w:val="21"/>
                <w:szCs w:val="21"/>
              </w:rPr>
            </w:pPr>
            <w:r w:rsidRPr="00867CB0">
              <w:rPr>
                <w:b/>
                <w:bCs/>
                <w:i/>
                <w:iCs/>
                <w:color w:val="333333"/>
                <w:sz w:val="21"/>
                <w:szCs w:val="21"/>
              </w:rPr>
              <w:t xml:space="preserve">Other important features or requirements of the job </w:t>
            </w:r>
            <w:r w:rsidRPr="00867CB0">
              <w:rPr>
                <w:b/>
                <w:bCs/>
                <w:i/>
                <w:iCs/>
                <w:color w:val="333333"/>
                <w:sz w:val="21"/>
                <w:szCs w:val="21"/>
              </w:rPr>
              <w:br/>
            </w:r>
            <w:r w:rsidRPr="00867CB0">
              <w:rPr>
                <w:bCs/>
                <w:i/>
                <w:iCs/>
                <w:color w:val="333333"/>
                <w:sz w:val="21"/>
                <w:szCs w:val="21"/>
              </w:rPr>
              <w:t>(e.g. travel, unsocial/evening hours, restrictions on employment etc)</w:t>
            </w:r>
          </w:p>
        </w:tc>
      </w:tr>
      <w:tr w:rsidR="00D72B7A" w:rsidRPr="00867CB0" w14:paraId="24240D6D" w14:textId="77777777" w:rsidTr="17249406">
        <w:trPr>
          <w:trHeight w:val="567"/>
        </w:trPr>
        <w:tc>
          <w:tcPr>
            <w:tcW w:w="10490" w:type="dxa"/>
            <w:gridSpan w:val="6"/>
            <w:shd w:val="clear" w:color="auto" w:fill="auto"/>
            <w:vAlign w:val="center"/>
          </w:tcPr>
          <w:p w14:paraId="1CF81AA3" w14:textId="77777777" w:rsidR="00346B76" w:rsidRPr="00346B76" w:rsidRDefault="00655D8A" w:rsidP="00A958D7">
            <w:pPr>
              <w:spacing w:before="120"/>
              <w:ind w:right="176"/>
              <w:rPr>
                <w:color w:val="333333"/>
                <w:sz w:val="21"/>
                <w:szCs w:val="21"/>
              </w:rPr>
            </w:pPr>
            <w:r>
              <w:rPr>
                <w:color w:val="333333"/>
                <w:sz w:val="21"/>
                <w:szCs w:val="21"/>
              </w:rPr>
              <w:t>Travel to venue is required</w:t>
            </w:r>
            <w:r w:rsidR="0002229E" w:rsidRPr="00151C63">
              <w:rPr>
                <w:color w:val="333333"/>
                <w:sz w:val="21"/>
                <w:szCs w:val="21"/>
              </w:rPr>
              <w:t xml:space="preserve">  </w:t>
            </w:r>
          </w:p>
        </w:tc>
      </w:tr>
      <w:tr w:rsidR="00EF6292" w:rsidRPr="00867CB0" w14:paraId="2A182DB3" w14:textId="77777777" w:rsidTr="17249406">
        <w:trPr>
          <w:trHeight w:val="848"/>
        </w:trPr>
        <w:tc>
          <w:tcPr>
            <w:tcW w:w="3544" w:type="dxa"/>
            <w:gridSpan w:val="3"/>
            <w:shd w:val="clear" w:color="auto" w:fill="auto"/>
            <w:vAlign w:val="center"/>
          </w:tcPr>
          <w:p w14:paraId="3C979EFA" w14:textId="77777777" w:rsidR="00EF6292" w:rsidRPr="00867CB0" w:rsidRDefault="00EF6292" w:rsidP="00D03122">
            <w:pPr>
              <w:rPr>
                <w:color w:val="333333"/>
                <w:sz w:val="21"/>
                <w:szCs w:val="21"/>
              </w:rPr>
            </w:pPr>
            <w:r w:rsidRPr="00867CB0">
              <w:rPr>
                <w:color w:val="333333"/>
                <w:sz w:val="21"/>
                <w:szCs w:val="21"/>
              </w:rPr>
              <w:t>Please specify any passport/visa and/or nationality requirement.</w:t>
            </w:r>
          </w:p>
        </w:tc>
        <w:tc>
          <w:tcPr>
            <w:tcW w:w="6946" w:type="dxa"/>
            <w:gridSpan w:val="3"/>
            <w:shd w:val="clear" w:color="auto" w:fill="auto"/>
            <w:vAlign w:val="center"/>
          </w:tcPr>
          <w:p w14:paraId="5123C72A" w14:textId="77777777" w:rsidR="00EF6292" w:rsidRPr="00655D8A" w:rsidRDefault="00B936DA" w:rsidP="00645EA5">
            <w:pPr>
              <w:pStyle w:val="infill"/>
              <w:rPr>
                <w:color w:val="333333"/>
                <w:sz w:val="21"/>
                <w:szCs w:val="21"/>
              </w:rPr>
            </w:pPr>
            <w:r w:rsidRPr="00655D8A">
              <w:rPr>
                <w:sz w:val="21"/>
                <w:szCs w:val="21"/>
              </w:rPr>
              <w:t xml:space="preserve">Post only open to </w:t>
            </w:r>
            <w:r w:rsidR="006537CB" w:rsidRPr="00655D8A">
              <w:rPr>
                <w:sz w:val="21"/>
                <w:szCs w:val="21"/>
              </w:rPr>
              <w:t xml:space="preserve">valid work </w:t>
            </w:r>
            <w:r w:rsidR="00A958D7">
              <w:rPr>
                <w:sz w:val="21"/>
                <w:szCs w:val="21"/>
              </w:rPr>
              <w:t xml:space="preserve">and residence </w:t>
            </w:r>
            <w:r w:rsidR="006537CB" w:rsidRPr="00655D8A">
              <w:rPr>
                <w:sz w:val="21"/>
                <w:szCs w:val="21"/>
              </w:rPr>
              <w:t xml:space="preserve">permit </w:t>
            </w:r>
            <w:r w:rsidR="00645EA5" w:rsidRPr="00655D8A">
              <w:rPr>
                <w:sz w:val="21"/>
                <w:szCs w:val="21"/>
              </w:rPr>
              <w:t xml:space="preserve">and visa </w:t>
            </w:r>
            <w:r w:rsidR="006537CB" w:rsidRPr="00655D8A">
              <w:rPr>
                <w:sz w:val="21"/>
                <w:szCs w:val="21"/>
              </w:rPr>
              <w:t xml:space="preserve">holders. </w:t>
            </w:r>
            <w:r w:rsidRPr="00655D8A">
              <w:rPr>
                <w:sz w:val="21"/>
                <w:szCs w:val="21"/>
              </w:rPr>
              <w:t xml:space="preserve"> </w:t>
            </w:r>
          </w:p>
        </w:tc>
      </w:tr>
      <w:tr w:rsidR="00EF6292" w:rsidRPr="00867CB0" w14:paraId="4FBB7863" w14:textId="77777777" w:rsidTr="17249406">
        <w:tc>
          <w:tcPr>
            <w:tcW w:w="3544" w:type="dxa"/>
            <w:gridSpan w:val="3"/>
            <w:shd w:val="clear" w:color="auto" w:fill="auto"/>
            <w:vAlign w:val="center"/>
          </w:tcPr>
          <w:p w14:paraId="316530BC" w14:textId="77777777" w:rsidR="00EF6292" w:rsidRPr="00867CB0" w:rsidRDefault="00EF6292" w:rsidP="00D03122">
            <w:pPr>
              <w:rPr>
                <w:color w:val="333333"/>
                <w:sz w:val="21"/>
                <w:szCs w:val="21"/>
              </w:rPr>
            </w:pPr>
            <w:r w:rsidRPr="00867CB0">
              <w:rPr>
                <w:color w:val="333333"/>
                <w:sz w:val="21"/>
                <w:szCs w:val="21"/>
              </w:rPr>
              <w:t xml:space="preserve">Please indicate if any security or legal checks are required </w:t>
            </w:r>
            <w:r w:rsidRPr="00867CB0">
              <w:rPr>
                <w:color w:val="333333"/>
                <w:sz w:val="21"/>
                <w:szCs w:val="21"/>
              </w:rPr>
              <w:br/>
              <w:t>for this role.</w:t>
            </w:r>
          </w:p>
        </w:tc>
        <w:tc>
          <w:tcPr>
            <w:tcW w:w="6946" w:type="dxa"/>
            <w:gridSpan w:val="3"/>
            <w:shd w:val="clear" w:color="auto" w:fill="auto"/>
            <w:vAlign w:val="center"/>
          </w:tcPr>
          <w:p w14:paraId="79D191C8" w14:textId="77777777" w:rsidR="00EF6292" w:rsidRPr="00655D8A" w:rsidRDefault="00645EA5" w:rsidP="00D03122">
            <w:pPr>
              <w:pStyle w:val="infill"/>
              <w:rPr>
                <w:color w:val="333333"/>
                <w:sz w:val="21"/>
                <w:szCs w:val="21"/>
              </w:rPr>
            </w:pPr>
            <w:r w:rsidRPr="00655D8A">
              <w:rPr>
                <w:sz w:val="21"/>
                <w:szCs w:val="21"/>
              </w:rPr>
              <w:t>Enhanced and clear DBS</w:t>
            </w:r>
            <w:r w:rsidR="00B936DA" w:rsidRPr="00655D8A">
              <w:rPr>
                <w:sz w:val="21"/>
                <w:szCs w:val="21"/>
              </w:rPr>
              <w:t xml:space="preserve"> Disclosure</w:t>
            </w:r>
            <w:r w:rsidR="008819CE" w:rsidRPr="00655D8A">
              <w:rPr>
                <w:sz w:val="21"/>
                <w:szCs w:val="21"/>
              </w:rPr>
              <w:t xml:space="preserve"> </w:t>
            </w:r>
            <w:r w:rsidRPr="00655D8A">
              <w:rPr>
                <w:sz w:val="21"/>
                <w:szCs w:val="21"/>
              </w:rPr>
              <w:t>(or local police check</w:t>
            </w:r>
            <w:r w:rsidR="004216B7" w:rsidRPr="00655D8A">
              <w:rPr>
                <w:sz w:val="21"/>
                <w:szCs w:val="21"/>
              </w:rPr>
              <w:t>) is</w:t>
            </w:r>
            <w:r w:rsidR="00B936DA" w:rsidRPr="00655D8A">
              <w:rPr>
                <w:sz w:val="21"/>
                <w:szCs w:val="21"/>
              </w:rPr>
              <w:t xml:space="preserve"> mandatory as well as other appropriate checks.</w:t>
            </w:r>
          </w:p>
        </w:tc>
      </w:tr>
    </w:tbl>
    <w:p w14:paraId="5512C82E" w14:textId="77777777" w:rsidR="00EF6292" w:rsidRPr="00867CB0" w:rsidRDefault="00EF6292" w:rsidP="00D03122">
      <w:pPr>
        <w:jc w:val="center"/>
        <w:rPr>
          <w:b/>
          <w:color w:val="333333"/>
          <w:sz w:val="21"/>
          <w:szCs w:val="21"/>
        </w:rPr>
      </w:pPr>
      <w:r w:rsidRPr="00867CB0">
        <w:rPr>
          <w:b/>
          <w:color w:val="333333"/>
          <w:sz w:val="21"/>
          <w:szCs w:val="21"/>
        </w:rPr>
        <w:tab/>
      </w:r>
      <w:r w:rsidRPr="00867CB0">
        <w:rPr>
          <w:b/>
          <w:color w:val="333333"/>
          <w:sz w:val="21"/>
          <w:szCs w:val="21"/>
        </w:rPr>
        <w:tab/>
      </w:r>
      <w:r w:rsidRPr="00867CB0">
        <w:rPr>
          <w:b/>
          <w:color w:val="333333"/>
          <w:sz w:val="21"/>
          <w:szCs w:val="21"/>
        </w:rPr>
        <w:tab/>
      </w:r>
      <w:r w:rsidRPr="00867CB0">
        <w:rPr>
          <w:b/>
          <w:color w:val="333333"/>
          <w:sz w:val="21"/>
          <w:szCs w:val="21"/>
        </w:rPr>
        <w:tab/>
      </w:r>
      <w:r w:rsidRPr="00867CB0">
        <w:rPr>
          <w:b/>
          <w:color w:val="333333"/>
          <w:sz w:val="21"/>
          <w:szCs w:val="21"/>
        </w:rPr>
        <w:tab/>
      </w:r>
      <w:r w:rsidRPr="00867CB0">
        <w:rPr>
          <w:b/>
          <w:color w:val="333333"/>
          <w:sz w:val="21"/>
          <w:szCs w:val="21"/>
        </w:rPr>
        <w:tab/>
        <w:t xml:space="preserve">                </w:t>
      </w:r>
    </w:p>
    <w:p w14:paraId="002C54B8" w14:textId="77777777" w:rsidR="00EF6292" w:rsidRPr="00FE1993" w:rsidRDefault="00EF6292" w:rsidP="00D03122">
      <w:pPr>
        <w:pStyle w:val="Heading3"/>
        <w:ind w:left="-113"/>
        <w:rPr>
          <w:rFonts w:ascii="Arial" w:hAnsi="Arial" w:cs="Arial"/>
          <w:b w:val="0"/>
          <w:color w:val="333333"/>
          <w:sz w:val="21"/>
          <w:szCs w:val="21"/>
        </w:rPr>
      </w:pPr>
      <w:r w:rsidRPr="00867CB0">
        <w:rPr>
          <w:rFonts w:ascii="Arial" w:hAnsi="Arial" w:cs="Arial"/>
          <w:color w:val="333333"/>
          <w:sz w:val="21"/>
          <w:szCs w:val="21"/>
        </w:rPr>
        <w:br w:type="page"/>
      </w:r>
      <w:r w:rsidRPr="00867CB0">
        <w:rPr>
          <w:rFonts w:ascii="Arial" w:hAnsi="Arial" w:cs="Arial"/>
          <w:color w:val="333333"/>
          <w:sz w:val="21"/>
          <w:szCs w:val="21"/>
        </w:rPr>
        <w:lastRenderedPageBreak/>
        <w:t>Person Specification</w:t>
      </w:r>
      <w:r w:rsidR="00FE1993">
        <w:rPr>
          <w:rFonts w:ascii="Arial" w:hAnsi="Arial" w:cs="Arial"/>
          <w:color w:val="333333"/>
          <w:sz w:val="21"/>
          <w:szCs w:val="21"/>
        </w:rPr>
        <w:t xml:space="preserve"> </w:t>
      </w:r>
      <w:r w:rsidR="00FE1993">
        <w:rPr>
          <w:rFonts w:ascii="Arial" w:hAnsi="Arial" w:cs="Arial"/>
          <w:b w:val="0"/>
          <w:color w:val="333333"/>
          <w:sz w:val="21"/>
          <w:szCs w:val="21"/>
        </w:rPr>
        <w:t xml:space="preserve">(see guidance below </w:t>
      </w:r>
      <w:r w:rsidR="00FE1993">
        <w:rPr>
          <w:rFonts w:ascii="Arial" w:hAnsi="Arial" w:cs="Arial"/>
          <w:b w:val="0"/>
          <w:color w:val="333333"/>
          <w:sz w:val="21"/>
          <w:szCs w:val="21"/>
          <w:u w:val="single"/>
        </w:rPr>
        <w:t xml:space="preserve">before </w:t>
      </w:r>
      <w:r w:rsidR="00FE1993" w:rsidRPr="00FE1993">
        <w:rPr>
          <w:rFonts w:ascii="Arial" w:hAnsi="Arial" w:cs="Arial"/>
          <w:b w:val="0"/>
          <w:color w:val="333333"/>
          <w:sz w:val="21"/>
          <w:szCs w:val="21"/>
        </w:rPr>
        <w:t>updating</w:t>
      </w:r>
      <w:r w:rsidR="00FE1993">
        <w:rPr>
          <w:rFonts w:ascii="Arial" w:hAnsi="Arial" w:cs="Arial"/>
          <w:b w:val="0"/>
          <w:color w:val="333333"/>
          <w:sz w:val="21"/>
          <w:szCs w:val="21"/>
        </w:rPr>
        <w:t xml:space="preserve"> this section)</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4961"/>
        <w:gridCol w:w="1843"/>
        <w:gridCol w:w="2018"/>
      </w:tblGrid>
      <w:tr w:rsidR="00EF6292" w:rsidRPr="00867CB0" w14:paraId="297EC7D6" w14:textId="77777777" w:rsidTr="00FE1993">
        <w:trPr>
          <w:trHeight w:val="567"/>
        </w:trPr>
        <w:tc>
          <w:tcPr>
            <w:tcW w:w="1668" w:type="dxa"/>
            <w:tcBorders>
              <w:bottom w:val="single" w:sz="4" w:space="0" w:color="auto"/>
            </w:tcBorders>
            <w:shd w:val="clear" w:color="auto" w:fill="E0E0E0"/>
            <w:vAlign w:val="center"/>
          </w:tcPr>
          <w:p w14:paraId="049F31CB" w14:textId="77777777" w:rsidR="00EF6292" w:rsidRPr="00867CB0" w:rsidRDefault="00EF6292" w:rsidP="00D03122">
            <w:pPr>
              <w:spacing w:before="40"/>
              <w:rPr>
                <w:color w:val="333333"/>
                <w:sz w:val="21"/>
                <w:szCs w:val="21"/>
              </w:rPr>
            </w:pPr>
          </w:p>
          <w:p w14:paraId="53128261" w14:textId="77777777" w:rsidR="00EF6292" w:rsidRPr="00867CB0" w:rsidRDefault="00EF6292" w:rsidP="00D03122">
            <w:pPr>
              <w:spacing w:before="40"/>
              <w:rPr>
                <w:b/>
                <w:color w:val="333333"/>
                <w:sz w:val="21"/>
                <w:szCs w:val="21"/>
              </w:rPr>
            </w:pPr>
          </w:p>
        </w:tc>
        <w:tc>
          <w:tcPr>
            <w:tcW w:w="4961" w:type="dxa"/>
            <w:shd w:val="clear" w:color="auto" w:fill="E0E0E0"/>
            <w:vAlign w:val="center"/>
          </w:tcPr>
          <w:p w14:paraId="7B238D04" w14:textId="77777777" w:rsidR="00EF6292" w:rsidRPr="00867CB0" w:rsidRDefault="00EF6292" w:rsidP="00D03122">
            <w:pPr>
              <w:spacing w:before="40"/>
              <w:rPr>
                <w:b/>
                <w:color w:val="333333"/>
                <w:sz w:val="21"/>
                <w:szCs w:val="21"/>
              </w:rPr>
            </w:pPr>
            <w:r w:rsidRPr="00867CB0">
              <w:rPr>
                <w:b/>
                <w:color w:val="333333"/>
                <w:sz w:val="21"/>
                <w:szCs w:val="21"/>
              </w:rPr>
              <w:t xml:space="preserve">Essential </w:t>
            </w:r>
          </w:p>
        </w:tc>
        <w:tc>
          <w:tcPr>
            <w:tcW w:w="1843" w:type="dxa"/>
            <w:shd w:val="clear" w:color="auto" w:fill="E0E0E0"/>
            <w:vAlign w:val="center"/>
          </w:tcPr>
          <w:p w14:paraId="0E0AD722" w14:textId="77777777" w:rsidR="00EF6292" w:rsidRPr="00867CB0" w:rsidRDefault="00EF6292" w:rsidP="00D03122">
            <w:pPr>
              <w:spacing w:before="40"/>
              <w:rPr>
                <w:b/>
                <w:color w:val="333333"/>
                <w:sz w:val="21"/>
                <w:szCs w:val="21"/>
              </w:rPr>
            </w:pPr>
            <w:r w:rsidRPr="00867CB0">
              <w:rPr>
                <w:b/>
                <w:color w:val="333333"/>
                <w:sz w:val="21"/>
                <w:szCs w:val="21"/>
              </w:rPr>
              <w:t xml:space="preserve">Desirable </w:t>
            </w:r>
          </w:p>
        </w:tc>
        <w:tc>
          <w:tcPr>
            <w:tcW w:w="2018" w:type="dxa"/>
            <w:shd w:val="clear" w:color="auto" w:fill="E0E0E0"/>
            <w:vAlign w:val="center"/>
          </w:tcPr>
          <w:p w14:paraId="4BC314A1" w14:textId="77777777" w:rsidR="00EF6292" w:rsidRPr="00867CB0" w:rsidRDefault="00EF6292" w:rsidP="00D03122">
            <w:pPr>
              <w:spacing w:before="40"/>
              <w:rPr>
                <w:b/>
                <w:color w:val="333333"/>
                <w:sz w:val="21"/>
                <w:szCs w:val="21"/>
              </w:rPr>
            </w:pPr>
            <w:r w:rsidRPr="00867CB0">
              <w:rPr>
                <w:b/>
                <w:color w:val="333333"/>
                <w:sz w:val="21"/>
                <w:szCs w:val="21"/>
              </w:rPr>
              <w:t>Assessment stage</w:t>
            </w:r>
          </w:p>
        </w:tc>
      </w:tr>
      <w:tr w:rsidR="00EF6292" w:rsidRPr="00867CB0" w14:paraId="585E4CDB" w14:textId="77777777" w:rsidTr="00FE1993">
        <w:trPr>
          <w:trHeight w:val="2835"/>
        </w:trPr>
        <w:tc>
          <w:tcPr>
            <w:tcW w:w="1668" w:type="dxa"/>
            <w:shd w:val="clear" w:color="auto" w:fill="E0E0E0"/>
          </w:tcPr>
          <w:p w14:paraId="13923ADB" w14:textId="77777777" w:rsidR="00EF6292" w:rsidRDefault="00EF6292" w:rsidP="00D03122">
            <w:pPr>
              <w:spacing w:before="40"/>
              <w:rPr>
                <w:b/>
                <w:color w:val="333333"/>
                <w:sz w:val="21"/>
                <w:szCs w:val="21"/>
              </w:rPr>
            </w:pPr>
            <w:r w:rsidRPr="00867CB0">
              <w:rPr>
                <w:b/>
                <w:color w:val="333333"/>
                <w:sz w:val="21"/>
                <w:szCs w:val="21"/>
              </w:rPr>
              <w:t xml:space="preserve">Behaviours </w:t>
            </w:r>
          </w:p>
          <w:p w14:paraId="20290443" w14:textId="77777777" w:rsidR="000D0BBB" w:rsidRPr="000D0BBB" w:rsidRDefault="000D0BBB" w:rsidP="00D03122">
            <w:pPr>
              <w:spacing w:before="40"/>
              <w:rPr>
                <w:color w:val="333333"/>
                <w:sz w:val="21"/>
                <w:szCs w:val="21"/>
              </w:rPr>
            </w:pPr>
            <w:r>
              <w:rPr>
                <w:color w:val="333333"/>
                <w:sz w:val="21"/>
                <w:szCs w:val="21"/>
              </w:rPr>
              <w:t>(global standard)</w:t>
            </w:r>
          </w:p>
        </w:tc>
        <w:tc>
          <w:tcPr>
            <w:tcW w:w="4961" w:type="dxa"/>
          </w:tcPr>
          <w:p w14:paraId="51B11A7F" w14:textId="77777777" w:rsidR="003E1167" w:rsidRPr="000D0BBB" w:rsidRDefault="00F16189" w:rsidP="000D0BBB">
            <w:pPr>
              <w:pStyle w:val="infill"/>
              <w:numPr>
                <w:ilvl w:val="0"/>
                <w:numId w:val="24"/>
              </w:numPr>
              <w:rPr>
                <w:color w:val="333333"/>
                <w:sz w:val="21"/>
                <w:szCs w:val="21"/>
              </w:rPr>
            </w:pPr>
            <w:r w:rsidRPr="000D0BBB">
              <w:rPr>
                <w:color w:val="333333"/>
                <w:sz w:val="21"/>
                <w:szCs w:val="21"/>
              </w:rPr>
              <w:t>Making it happen (essential)</w:t>
            </w:r>
          </w:p>
          <w:p w14:paraId="4E11D3F6" w14:textId="77777777" w:rsidR="00917D0D" w:rsidRPr="000D0BBB" w:rsidRDefault="00F16189" w:rsidP="000D0BBB">
            <w:pPr>
              <w:pStyle w:val="infill"/>
              <w:numPr>
                <w:ilvl w:val="0"/>
                <w:numId w:val="24"/>
              </w:numPr>
              <w:rPr>
                <w:color w:val="333333"/>
                <w:sz w:val="21"/>
                <w:szCs w:val="21"/>
              </w:rPr>
            </w:pPr>
            <w:r w:rsidRPr="000D0BBB">
              <w:rPr>
                <w:color w:val="333333"/>
                <w:sz w:val="21"/>
                <w:szCs w:val="21"/>
              </w:rPr>
              <w:t>Working together (essential)</w:t>
            </w:r>
            <w:r w:rsidR="00917D0D" w:rsidRPr="000D0BBB">
              <w:rPr>
                <w:color w:val="333333"/>
                <w:sz w:val="21"/>
                <w:szCs w:val="21"/>
              </w:rPr>
              <w:t xml:space="preserve"> </w:t>
            </w:r>
          </w:p>
          <w:p w14:paraId="62486C05" w14:textId="77777777" w:rsidR="00622A53" w:rsidRPr="00622A53" w:rsidRDefault="00622A53" w:rsidP="00917D0D">
            <w:pPr>
              <w:autoSpaceDE w:val="0"/>
              <w:autoSpaceDN w:val="0"/>
              <w:adjustRightInd w:val="0"/>
              <w:rPr>
                <w:rFonts w:eastAsia="Times New Roman"/>
                <w:color w:val="333333"/>
                <w:sz w:val="21"/>
                <w:szCs w:val="21"/>
                <w:lang w:eastAsia="en-GB"/>
              </w:rPr>
            </w:pPr>
          </w:p>
          <w:p w14:paraId="35AC00E9" w14:textId="77777777" w:rsidR="00917D0D" w:rsidRDefault="00622A53" w:rsidP="00917D0D">
            <w:pPr>
              <w:autoSpaceDE w:val="0"/>
              <w:autoSpaceDN w:val="0"/>
              <w:adjustRightInd w:val="0"/>
              <w:rPr>
                <w:rFonts w:eastAsia="Times New Roman"/>
                <w:i/>
                <w:color w:val="333333"/>
                <w:sz w:val="21"/>
                <w:szCs w:val="21"/>
                <w:lang w:eastAsia="en-GB"/>
              </w:rPr>
            </w:pPr>
            <w:r>
              <w:rPr>
                <w:rFonts w:eastAsia="Times New Roman"/>
                <w:i/>
                <w:color w:val="333333"/>
                <w:sz w:val="21"/>
                <w:szCs w:val="21"/>
                <w:lang w:eastAsia="en-GB"/>
              </w:rPr>
              <w:t xml:space="preserve">Please </w:t>
            </w:r>
            <w:r w:rsidRPr="00F45FEA">
              <w:rPr>
                <w:rFonts w:eastAsia="Times New Roman"/>
                <w:i/>
                <w:color w:val="333333"/>
                <w:sz w:val="21"/>
                <w:szCs w:val="21"/>
                <w:lang w:eastAsia="en-GB"/>
              </w:rPr>
              <w:t xml:space="preserve">note: the </w:t>
            </w:r>
            <w:r w:rsidR="00917D0D" w:rsidRPr="00F45FEA">
              <w:rPr>
                <w:rFonts w:eastAsia="Times New Roman"/>
                <w:i/>
                <w:color w:val="333333"/>
                <w:sz w:val="21"/>
                <w:szCs w:val="21"/>
                <w:lang w:eastAsia="en-GB"/>
              </w:rPr>
              <w:t>other</w:t>
            </w:r>
            <w:r w:rsidRPr="00F45FEA">
              <w:rPr>
                <w:rFonts w:eastAsia="Times New Roman"/>
                <w:i/>
                <w:color w:val="333333"/>
                <w:sz w:val="21"/>
                <w:szCs w:val="21"/>
                <w:lang w:eastAsia="en-GB"/>
              </w:rPr>
              <w:t xml:space="preserve"> behaviours below </w:t>
            </w:r>
            <w:r w:rsidR="00917D0D" w:rsidRPr="00F45FEA">
              <w:rPr>
                <w:rFonts w:eastAsia="Times New Roman"/>
                <w:i/>
                <w:color w:val="333333"/>
                <w:sz w:val="21"/>
                <w:szCs w:val="21"/>
                <w:lang w:eastAsia="en-GB"/>
              </w:rPr>
              <w:t xml:space="preserve">will </w:t>
            </w:r>
            <w:r w:rsidR="00917D0D" w:rsidRPr="004B6452">
              <w:rPr>
                <w:rFonts w:eastAsia="Times New Roman"/>
                <w:i/>
                <w:color w:val="333333"/>
                <w:sz w:val="21"/>
                <w:szCs w:val="21"/>
                <w:u w:val="single"/>
                <w:lang w:eastAsia="en-GB"/>
              </w:rPr>
              <w:t>not</w:t>
            </w:r>
            <w:r w:rsidR="00110FE7" w:rsidRPr="00F45FEA">
              <w:rPr>
                <w:rFonts w:eastAsia="Times New Roman"/>
                <w:i/>
                <w:color w:val="333333"/>
                <w:sz w:val="21"/>
                <w:szCs w:val="21"/>
                <w:lang w:eastAsia="en-GB"/>
              </w:rPr>
              <w:t xml:space="preserve"> be assessed at interview</w:t>
            </w:r>
            <w:r w:rsidRPr="00F45FEA">
              <w:rPr>
                <w:rFonts w:eastAsia="Times New Roman"/>
                <w:i/>
                <w:color w:val="333333"/>
                <w:sz w:val="21"/>
                <w:szCs w:val="21"/>
                <w:lang w:eastAsia="en-GB"/>
              </w:rPr>
              <w:t xml:space="preserve">. However, </w:t>
            </w:r>
            <w:r w:rsidRPr="00F45FEA">
              <w:rPr>
                <w:rFonts w:eastAsia="Times New Roman"/>
                <w:i/>
                <w:color w:val="333333"/>
                <w:sz w:val="21"/>
                <w:szCs w:val="21"/>
                <w:u w:val="single"/>
                <w:lang w:eastAsia="en-GB"/>
              </w:rPr>
              <w:t xml:space="preserve">all </w:t>
            </w:r>
            <w:r w:rsidRPr="00F45FEA">
              <w:rPr>
                <w:rFonts w:eastAsia="Times New Roman"/>
                <w:i/>
                <w:color w:val="333333"/>
                <w:sz w:val="21"/>
                <w:szCs w:val="21"/>
                <w:lang w:eastAsia="en-GB"/>
              </w:rPr>
              <w:t>behaviours</w:t>
            </w:r>
            <w:r w:rsidR="00110FE7" w:rsidRPr="00F45FEA">
              <w:rPr>
                <w:rFonts w:eastAsia="Times New Roman"/>
                <w:i/>
                <w:color w:val="333333"/>
                <w:sz w:val="21"/>
                <w:szCs w:val="21"/>
                <w:lang w:eastAsia="en-GB"/>
              </w:rPr>
              <w:t xml:space="preserve"> will</w:t>
            </w:r>
            <w:r w:rsidR="00917D0D" w:rsidRPr="00F45FEA">
              <w:rPr>
                <w:rFonts w:eastAsia="Times New Roman"/>
                <w:i/>
                <w:color w:val="333333"/>
                <w:sz w:val="21"/>
                <w:szCs w:val="21"/>
                <w:lang w:eastAsia="en-GB"/>
              </w:rPr>
              <w:t xml:space="preserve"> be</w:t>
            </w:r>
            <w:r w:rsidRPr="00F45FEA">
              <w:rPr>
                <w:rFonts w:eastAsia="Times New Roman"/>
                <w:i/>
                <w:color w:val="333333"/>
                <w:sz w:val="21"/>
                <w:szCs w:val="21"/>
                <w:lang w:eastAsia="en-GB"/>
              </w:rPr>
              <w:t xml:space="preserve"> </w:t>
            </w:r>
            <w:r w:rsidR="00917D0D" w:rsidRPr="00F45FEA">
              <w:rPr>
                <w:rFonts w:eastAsia="Times New Roman"/>
                <w:i/>
                <w:color w:val="333333"/>
                <w:sz w:val="21"/>
                <w:szCs w:val="21"/>
                <w:lang w:eastAsia="en-GB"/>
              </w:rPr>
              <w:t>used for performance</w:t>
            </w:r>
            <w:r w:rsidRPr="00F45FEA">
              <w:rPr>
                <w:rFonts w:eastAsia="Times New Roman"/>
                <w:i/>
                <w:color w:val="333333"/>
                <w:sz w:val="21"/>
                <w:szCs w:val="21"/>
                <w:lang w:eastAsia="en-GB"/>
              </w:rPr>
              <w:t xml:space="preserve"> </w:t>
            </w:r>
            <w:r w:rsidR="00917D0D" w:rsidRPr="00F45FEA">
              <w:rPr>
                <w:rFonts w:eastAsia="Times New Roman"/>
                <w:i/>
                <w:color w:val="333333"/>
                <w:sz w:val="21"/>
                <w:szCs w:val="21"/>
                <w:lang w:eastAsia="en-GB"/>
              </w:rPr>
              <w:t>management</w:t>
            </w:r>
            <w:r w:rsidRPr="00F45FEA">
              <w:rPr>
                <w:rFonts w:eastAsia="Times New Roman"/>
                <w:i/>
                <w:color w:val="333333"/>
                <w:sz w:val="21"/>
                <w:szCs w:val="21"/>
                <w:lang w:eastAsia="en-GB"/>
              </w:rPr>
              <w:t xml:space="preserve"> </w:t>
            </w:r>
            <w:r w:rsidR="00917D0D" w:rsidRPr="00F45FEA">
              <w:rPr>
                <w:rFonts w:eastAsia="Times New Roman"/>
                <w:i/>
                <w:color w:val="333333"/>
                <w:sz w:val="21"/>
                <w:szCs w:val="21"/>
                <w:lang w:eastAsia="en-GB"/>
              </w:rPr>
              <w:t>purposes.</w:t>
            </w:r>
            <w:r w:rsidR="00917D0D" w:rsidRPr="00867CB0">
              <w:rPr>
                <w:rFonts w:eastAsia="Times New Roman"/>
                <w:i/>
                <w:color w:val="333333"/>
                <w:sz w:val="21"/>
                <w:szCs w:val="21"/>
                <w:lang w:eastAsia="en-GB"/>
              </w:rPr>
              <w:t xml:space="preserve"> </w:t>
            </w:r>
          </w:p>
          <w:p w14:paraId="4101652C" w14:textId="77777777" w:rsidR="00622A53" w:rsidRPr="00867CB0" w:rsidRDefault="00622A53" w:rsidP="00917D0D">
            <w:pPr>
              <w:autoSpaceDE w:val="0"/>
              <w:autoSpaceDN w:val="0"/>
              <w:adjustRightInd w:val="0"/>
              <w:rPr>
                <w:rFonts w:eastAsia="Times New Roman"/>
                <w:i/>
                <w:color w:val="333333"/>
                <w:sz w:val="21"/>
                <w:szCs w:val="21"/>
                <w:lang w:eastAsia="en-GB"/>
              </w:rPr>
            </w:pPr>
          </w:p>
          <w:p w14:paraId="5336D907" w14:textId="77777777" w:rsidR="00917D0D" w:rsidRPr="000D0BBB" w:rsidRDefault="00917D0D" w:rsidP="000D0BBB">
            <w:pPr>
              <w:pStyle w:val="infill"/>
              <w:numPr>
                <w:ilvl w:val="0"/>
                <w:numId w:val="24"/>
              </w:numPr>
              <w:rPr>
                <w:color w:val="333333"/>
                <w:sz w:val="21"/>
                <w:szCs w:val="21"/>
              </w:rPr>
            </w:pPr>
            <w:r w:rsidRPr="000D0BBB">
              <w:rPr>
                <w:color w:val="333333"/>
                <w:sz w:val="21"/>
                <w:szCs w:val="21"/>
              </w:rPr>
              <w:t>Being accountable</w:t>
            </w:r>
            <w:r w:rsidR="00622A53" w:rsidRPr="000D0BBB">
              <w:rPr>
                <w:color w:val="333333"/>
                <w:sz w:val="21"/>
                <w:szCs w:val="21"/>
              </w:rPr>
              <w:t xml:space="preserve"> (essential)</w:t>
            </w:r>
          </w:p>
          <w:p w14:paraId="37ACE9E7" w14:textId="77777777" w:rsidR="00917D0D" w:rsidRPr="000D0BBB" w:rsidRDefault="00917D0D" w:rsidP="000D0BBB">
            <w:pPr>
              <w:pStyle w:val="infill"/>
              <w:numPr>
                <w:ilvl w:val="0"/>
                <w:numId w:val="24"/>
              </w:numPr>
              <w:rPr>
                <w:color w:val="333333"/>
                <w:sz w:val="21"/>
                <w:szCs w:val="21"/>
              </w:rPr>
            </w:pPr>
            <w:r w:rsidRPr="000D0BBB">
              <w:rPr>
                <w:color w:val="333333"/>
                <w:sz w:val="21"/>
                <w:szCs w:val="21"/>
              </w:rPr>
              <w:t>Connecting with others</w:t>
            </w:r>
            <w:r w:rsidR="00622A53" w:rsidRPr="000D0BBB">
              <w:rPr>
                <w:color w:val="333333"/>
                <w:sz w:val="21"/>
                <w:szCs w:val="21"/>
              </w:rPr>
              <w:t xml:space="preserve"> (essential)</w:t>
            </w:r>
          </w:p>
          <w:p w14:paraId="4AE2F6F9" w14:textId="77777777" w:rsidR="00917D0D" w:rsidRDefault="00917D0D" w:rsidP="000D0BBB">
            <w:pPr>
              <w:pStyle w:val="infill"/>
              <w:numPr>
                <w:ilvl w:val="0"/>
                <w:numId w:val="24"/>
              </w:numPr>
              <w:rPr>
                <w:color w:val="333333"/>
                <w:sz w:val="21"/>
                <w:szCs w:val="21"/>
              </w:rPr>
            </w:pPr>
            <w:r w:rsidRPr="000D0BBB">
              <w:rPr>
                <w:color w:val="333333"/>
                <w:sz w:val="21"/>
                <w:szCs w:val="21"/>
              </w:rPr>
              <w:t>Creating shared purpose</w:t>
            </w:r>
            <w:r w:rsidR="00622A53" w:rsidRPr="000D0BBB">
              <w:rPr>
                <w:color w:val="333333"/>
                <w:sz w:val="21"/>
                <w:szCs w:val="21"/>
              </w:rPr>
              <w:t xml:space="preserve"> (essential)</w:t>
            </w:r>
          </w:p>
          <w:p w14:paraId="4B99056E" w14:textId="77777777" w:rsidR="00DE604C" w:rsidRDefault="00DE604C" w:rsidP="005F5641">
            <w:pPr>
              <w:autoSpaceDE w:val="0"/>
              <w:autoSpaceDN w:val="0"/>
              <w:adjustRightInd w:val="0"/>
              <w:rPr>
                <w:rFonts w:eastAsia="Times New Roman"/>
                <w:sz w:val="21"/>
                <w:szCs w:val="21"/>
                <w:lang w:eastAsia="en-GB"/>
              </w:rPr>
            </w:pPr>
          </w:p>
          <w:p w14:paraId="1299C43A" w14:textId="77777777" w:rsidR="00F16189" w:rsidRPr="00867CB0" w:rsidRDefault="00F16189" w:rsidP="00655D8A">
            <w:pPr>
              <w:autoSpaceDE w:val="0"/>
              <w:autoSpaceDN w:val="0"/>
              <w:adjustRightInd w:val="0"/>
              <w:rPr>
                <w:color w:val="333333"/>
                <w:sz w:val="21"/>
                <w:szCs w:val="21"/>
              </w:rPr>
            </w:pPr>
          </w:p>
        </w:tc>
        <w:tc>
          <w:tcPr>
            <w:tcW w:w="1843" w:type="dxa"/>
          </w:tcPr>
          <w:p w14:paraId="4DDBEF00" w14:textId="77777777" w:rsidR="00EF6292" w:rsidRPr="00867CB0" w:rsidRDefault="00EF6292" w:rsidP="00D03122">
            <w:pPr>
              <w:pStyle w:val="infill"/>
              <w:rPr>
                <w:color w:val="333333"/>
                <w:sz w:val="21"/>
                <w:szCs w:val="21"/>
              </w:rPr>
            </w:pPr>
          </w:p>
        </w:tc>
        <w:tc>
          <w:tcPr>
            <w:tcW w:w="2018" w:type="dxa"/>
          </w:tcPr>
          <w:p w14:paraId="3461D779" w14:textId="77777777" w:rsidR="00BD2EDE" w:rsidRPr="00867CB0" w:rsidRDefault="00BD2EDE" w:rsidP="00D03122">
            <w:pPr>
              <w:spacing w:before="40"/>
              <w:rPr>
                <w:color w:val="333333"/>
                <w:sz w:val="21"/>
                <w:szCs w:val="21"/>
              </w:rPr>
            </w:pPr>
          </w:p>
          <w:p w14:paraId="2E76DED2" w14:textId="77777777" w:rsidR="00CF1DB5" w:rsidRPr="0002229E" w:rsidRDefault="00CF1DB5" w:rsidP="0002229E">
            <w:pPr>
              <w:spacing w:before="40"/>
              <w:rPr>
                <w:color w:val="333333"/>
                <w:sz w:val="21"/>
                <w:szCs w:val="21"/>
              </w:rPr>
            </w:pPr>
            <w:r w:rsidRPr="0002229E">
              <w:rPr>
                <w:color w:val="333333"/>
                <w:sz w:val="21"/>
                <w:szCs w:val="21"/>
              </w:rPr>
              <w:t>Interview</w:t>
            </w:r>
          </w:p>
          <w:p w14:paraId="3CF2D8B6" w14:textId="77777777" w:rsidR="00CF1DB5" w:rsidRPr="0002229E" w:rsidRDefault="00CF1DB5" w:rsidP="0002229E">
            <w:pPr>
              <w:spacing w:before="40"/>
              <w:rPr>
                <w:color w:val="333333"/>
                <w:sz w:val="21"/>
                <w:szCs w:val="21"/>
              </w:rPr>
            </w:pPr>
          </w:p>
          <w:p w14:paraId="60318378" w14:textId="77777777" w:rsidR="00DE604C" w:rsidRPr="000D0BBB" w:rsidRDefault="00DE604C" w:rsidP="00A958D7">
            <w:pPr>
              <w:spacing w:before="40"/>
              <w:rPr>
                <w:color w:val="333333"/>
                <w:sz w:val="21"/>
                <w:szCs w:val="21"/>
              </w:rPr>
            </w:pPr>
            <w:r w:rsidRPr="00A958D7">
              <w:rPr>
                <w:color w:val="333333"/>
                <w:sz w:val="21"/>
                <w:szCs w:val="21"/>
              </w:rPr>
              <w:t>Willingness to be involved</w:t>
            </w:r>
            <w:r w:rsidR="00655D8A" w:rsidRPr="00A958D7">
              <w:rPr>
                <w:color w:val="333333"/>
                <w:sz w:val="21"/>
                <w:szCs w:val="21"/>
              </w:rPr>
              <w:t xml:space="preserve"> in</w:t>
            </w:r>
            <w:r w:rsidRPr="00A958D7">
              <w:rPr>
                <w:color w:val="333333"/>
                <w:sz w:val="21"/>
                <w:szCs w:val="21"/>
              </w:rPr>
              <w:t xml:space="preserve"> </w:t>
            </w:r>
            <w:proofErr w:type="spellStart"/>
            <w:r w:rsidRPr="00A958D7">
              <w:rPr>
                <w:color w:val="333333"/>
                <w:sz w:val="21"/>
                <w:szCs w:val="21"/>
              </w:rPr>
              <w:t>extra curricular</w:t>
            </w:r>
            <w:proofErr w:type="spellEnd"/>
            <w:r w:rsidRPr="00A958D7">
              <w:rPr>
                <w:color w:val="333333"/>
                <w:sz w:val="21"/>
                <w:szCs w:val="21"/>
              </w:rPr>
              <w:t xml:space="preserve"> activities.</w:t>
            </w:r>
          </w:p>
          <w:p w14:paraId="0FB78278" w14:textId="77777777" w:rsidR="00BD2EDE" w:rsidRPr="00867CB0" w:rsidRDefault="00BD2EDE" w:rsidP="0002229E">
            <w:pPr>
              <w:spacing w:before="40"/>
              <w:rPr>
                <w:rFonts w:eastAsia="Times New Roman"/>
                <w:color w:val="333333"/>
                <w:sz w:val="21"/>
                <w:szCs w:val="21"/>
                <w:lang w:eastAsia="en-GB"/>
              </w:rPr>
            </w:pPr>
          </w:p>
        </w:tc>
      </w:tr>
      <w:tr w:rsidR="00A3360D" w:rsidRPr="00867CB0" w14:paraId="57F492D0" w14:textId="77777777" w:rsidTr="00FE1993">
        <w:trPr>
          <w:trHeight w:val="2257"/>
        </w:trPr>
        <w:tc>
          <w:tcPr>
            <w:tcW w:w="1668" w:type="dxa"/>
            <w:shd w:val="clear" w:color="auto" w:fill="E0E0E0"/>
          </w:tcPr>
          <w:p w14:paraId="412040C3" w14:textId="77777777" w:rsidR="00A3360D" w:rsidRDefault="00A3360D" w:rsidP="00D03122">
            <w:pPr>
              <w:spacing w:before="40"/>
              <w:rPr>
                <w:b/>
                <w:color w:val="333333"/>
                <w:sz w:val="21"/>
                <w:szCs w:val="21"/>
              </w:rPr>
            </w:pPr>
            <w:r w:rsidRPr="00867CB0">
              <w:rPr>
                <w:b/>
                <w:color w:val="333333"/>
                <w:sz w:val="21"/>
                <w:szCs w:val="21"/>
              </w:rPr>
              <w:t>Skills and Knowledge</w:t>
            </w:r>
          </w:p>
          <w:p w14:paraId="1FC39945" w14:textId="77777777" w:rsidR="00D32EE9" w:rsidRPr="00867CB0" w:rsidRDefault="00D32EE9" w:rsidP="00D03122">
            <w:pPr>
              <w:spacing w:before="40"/>
              <w:rPr>
                <w:b/>
                <w:color w:val="333333"/>
                <w:sz w:val="21"/>
                <w:szCs w:val="21"/>
              </w:rPr>
            </w:pPr>
          </w:p>
        </w:tc>
        <w:tc>
          <w:tcPr>
            <w:tcW w:w="4961" w:type="dxa"/>
          </w:tcPr>
          <w:p w14:paraId="07ACB019" w14:textId="77777777" w:rsidR="00A3360D" w:rsidRDefault="009C18E0" w:rsidP="00E62AFC">
            <w:pPr>
              <w:pStyle w:val="infill"/>
              <w:rPr>
                <w:color w:val="333333"/>
                <w:sz w:val="21"/>
                <w:szCs w:val="21"/>
              </w:rPr>
            </w:pPr>
            <w:r w:rsidRPr="007A0F5A">
              <w:rPr>
                <w:b/>
                <w:color w:val="333333"/>
                <w:sz w:val="21"/>
                <w:szCs w:val="21"/>
              </w:rPr>
              <w:t xml:space="preserve">All Five </w:t>
            </w:r>
            <w:r w:rsidR="00A3360D" w:rsidRPr="007A0F5A">
              <w:rPr>
                <w:b/>
                <w:color w:val="333333"/>
                <w:sz w:val="21"/>
                <w:szCs w:val="21"/>
              </w:rPr>
              <w:t xml:space="preserve">Teaching </w:t>
            </w:r>
            <w:r w:rsidR="003415B4" w:rsidRPr="007A0F5A">
              <w:rPr>
                <w:b/>
                <w:color w:val="333333"/>
                <w:sz w:val="21"/>
                <w:szCs w:val="21"/>
              </w:rPr>
              <w:t>Skills</w:t>
            </w:r>
            <w:r w:rsidR="003415B4">
              <w:rPr>
                <w:color w:val="333333"/>
                <w:sz w:val="21"/>
                <w:szCs w:val="21"/>
              </w:rPr>
              <w:t xml:space="preserve"> – level 1 = essential </w:t>
            </w:r>
          </w:p>
          <w:p w14:paraId="288D0BE5" w14:textId="77777777" w:rsidR="00E62AFC" w:rsidRDefault="00E62AFC" w:rsidP="00E62AFC">
            <w:pPr>
              <w:pStyle w:val="infill"/>
              <w:rPr>
                <w:color w:val="333333"/>
                <w:sz w:val="21"/>
                <w:szCs w:val="21"/>
              </w:rPr>
            </w:pPr>
            <w:r>
              <w:rPr>
                <w:color w:val="333333"/>
                <w:sz w:val="21"/>
                <w:szCs w:val="21"/>
              </w:rPr>
              <w:t>Understanding your learners</w:t>
            </w:r>
          </w:p>
          <w:p w14:paraId="2B9CC257" w14:textId="77777777" w:rsidR="00E62AFC" w:rsidRDefault="00E62AFC" w:rsidP="00E62AFC">
            <w:pPr>
              <w:pStyle w:val="infill"/>
              <w:rPr>
                <w:color w:val="333333"/>
                <w:sz w:val="21"/>
                <w:szCs w:val="21"/>
              </w:rPr>
            </w:pPr>
            <w:r>
              <w:rPr>
                <w:color w:val="333333"/>
                <w:sz w:val="21"/>
                <w:szCs w:val="21"/>
              </w:rPr>
              <w:t>Classroom management</w:t>
            </w:r>
          </w:p>
          <w:p w14:paraId="0562CB0E" w14:textId="77777777" w:rsidR="00B21071" w:rsidRDefault="00B21071" w:rsidP="005F5641">
            <w:pPr>
              <w:autoSpaceDE w:val="0"/>
              <w:autoSpaceDN w:val="0"/>
              <w:adjustRightInd w:val="0"/>
              <w:rPr>
                <w:rFonts w:eastAsia="Times New Roman"/>
                <w:sz w:val="21"/>
                <w:szCs w:val="21"/>
                <w:lang w:eastAsia="en-GB"/>
              </w:rPr>
            </w:pPr>
          </w:p>
          <w:p w14:paraId="77D107AA" w14:textId="77777777" w:rsidR="00A958D7" w:rsidRPr="00A958D7" w:rsidRDefault="005F5641" w:rsidP="00A958D7">
            <w:pPr>
              <w:numPr>
                <w:ilvl w:val="0"/>
                <w:numId w:val="30"/>
              </w:numPr>
              <w:autoSpaceDE w:val="0"/>
              <w:autoSpaceDN w:val="0"/>
              <w:adjustRightInd w:val="0"/>
              <w:rPr>
                <w:rFonts w:eastAsia="Times New Roman"/>
                <w:sz w:val="21"/>
                <w:szCs w:val="21"/>
                <w:lang w:eastAsia="en-GB"/>
              </w:rPr>
            </w:pPr>
            <w:r>
              <w:rPr>
                <w:rFonts w:eastAsia="Times New Roman"/>
                <w:sz w:val="21"/>
                <w:szCs w:val="21"/>
                <w:lang w:eastAsia="en-GB"/>
              </w:rPr>
              <w:t>Good interpersonal and communication skills.</w:t>
            </w:r>
          </w:p>
        </w:tc>
        <w:tc>
          <w:tcPr>
            <w:tcW w:w="1843" w:type="dxa"/>
          </w:tcPr>
          <w:p w14:paraId="7A7C27E0" w14:textId="77777777" w:rsidR="00A958D7" w:rsidRDefault="00A958D7" w:rsidP="00A958D7">
            <w:pPr>
              <w:autoSpaceDE w:val="0"/>
              <w:autoSpaceDN w:val="0"/>
              <w:adjustRightInd w:val="0"/>
              <w:rPr>
                <w:rFonts w:eastAsia="Times New Roman"/>
                <w:sz w:val="21"/>
                <w:szCs w:val="21"/>
                <w:lang w:eastAsia="en-GB"/>
              </w:rPr>
            </w:pPr>
            <w:r>
              <w:rPr>
                <w:rFonts w:eastAsia="Times New Roman"/>
                <w:sz w:val="21"/>
                <w:szCs w:val="21"/>
                <w:lang w:eastAsia="en-GB"/>
              </w:rPr>
              <w:t>Experience of communicating with students and parents</w:t>
            </w:r>
          </w:p>
          <w:p w14:paraId="34CE0A41" w14:textId="77777777" w:rsidR="00A958D7" w:rsidRPr="00B21071" w:rsidRDefault="00A958D7" w:rsidP="00A958D7">
            <w:pPr>
              <w:autoSpaceDE w:val="0"/>
              <w:autoSpaceDN w:val="0"/>
              <w:adjustRightInd w:val="0"/>
              <w:rPr>
                <w:rFonts w:eastAsia="Times New Roman"/>
                <w:sz w:val="21"/>
                <w:szCs w:val="21"/>
                <w:lang w:eastAsia="en-GB"/>
              </w:rPr>
            </w:pPr>
          </w:p>
          <w:p w14:paraId="773A45C9" w14:textId="77777777" w:rsidR="00A3360D" w:rsidRPr="00867CB0" w:rsidRDefault="00A958D7" w:rsidP="00A958D7">
            <w:pPr>
              <w:pStyle w:val="infill"/>
              <w:rPr>
                <w:color w:val="333333"/>
                <w:sz w:val="21"/>
                <w:szCs w:val="21"/>
              </w:rPr>
            </w:pPr>
            <w:r>
              <w:rPr>
                <w:rFonts w:eastAsia="Times New Roman"/>
                <w:sz w:val="21"/>
                <w:szCs w:val="21"/>
                <w:lang w:eastAsia="en-GB"/>
              </w:rPr>
              <w:t>Professional understanding of the educational needs of children</w:t>
            </w:r>
          </w:p>
        </w:tc>
        <w:tc>
          <w:tcPr>
            <w:tcW w:w="2018" w:type="dxa"/>
          </w:tcPr>
          <w:p w14:paraId="76DCAC3A" w14:textId="77777777" w:rsidR="00CF1DB5" w:rsidRDefault="00A958D7" w:rsidP="00D03122">
            <w:pPr>
              <w:spacing w:before="40"/>
              <w:rPr>
                <w:color w:val="333333"/>
                <w:sz w:val="21"/>
                <w:szCs w:val="21"/>
              </w:rPr>
            </w:pPr>
            <w:r>
              <w:rPr>
                <w:color w:val="333333"/>
                <w:sz w:val="21"/>
                <w:szCs w:val="21"/>
              </w:rPr>
              <w:t>I</w:t>
            </w:r>
            <w:r w:rsidR="00A3360D" w:rsidRPr="00867CB0">
              <w:rPr>
                <w:color w:val="333333"/>
                <w:sz w:val="21"/>
                <w:szCs w:val="21"/>
              </w:rPr>
              <w:t>nterview</w:t>
            </w:r>
          </w:p>
          <w:p w14:paraId="29D6B04F" w14:textId="77777777" w:rsidR="00A3360D" w:rsidRPr="00867CB0" w:rsidRDefault="000D0F9A" w:rsidP="00B21071">
            <w:pPr>
              <w:spacing w:before="40"/>
              <w:rPr>
                <w:color w:val="333333"/>
                <w:sz w:val="21"/>
                <w:szCs w:val="21"/>
              </w:rPr>
            </w:pPr>
            <w:r>
              <w:rPr>
                <w:color w:val="333333"/>
                <w:sz w:val="21"/>
                <w:szCs w:val="21"/>
              </w:rPr>
              <w:t xml:space="preserve"> </w:t>
            </w:r>
          </w:p>
        </w:tc>
      </w:tr>
      <w:tr w:rsidR="00EF6292" w:rsidRPr="00867CB0" w14:paraId="2EB0E6C1" w14:textId="77777777" w:rsidTr="00FE1993">
        <w:trPr>
          <w:trHeight w:val="2835"/>
        </w:trPr>
        <w:tc>
          <w:tcPr>
            <w:tcW w:w="1668" w:type="dxa"/>
            <w:shd w:val="clear" w:color="auto" w:fill="E0E0E0"/>
          </w:tcPr>
          <w:p w14:paraId="718EE1A2" w14:textId="77777777" w:rsidR="00EF6292" w:rsidRDefault="00EF6292" w:rsidP="00D03122">
            <w:pPr>
              <w:spacing w:before="40"/>
              <w:rPr>
                <w:b/>
                <w:color w:val="333333"/>
                <w:sz w:val="21"/>
                <w:szCs w:val="21"/>
              </w:rPr>
            </w:pPr>
            <w:r w:rsidRPr="00867CB0">
              <w:rPr>
                <w:b/>
                <w:color w:val="333333"/>
                <w:sz w:val="21"/>
                <w:szCs w:val="21"/>
              </w:rPr>
              <w:t>Experience</w:t>
            </w:r>
          </w:p>
          <w:p w14:paraId="62EBF3C5" w14:textId="77777777" w:rsidR="00FE1993" w:rsidRPr="00FE1993" w:rsidRDefault="00FE1993" w:rsidP="00D03122">
            <w:pPr>
              <w:spacing w:before="40"/>
              <w:rPr>
                <w:color w:val="333333"/>
                <w:sz w:val="21"/>
                <w:szCs w:val="21"/>
              </w:rPr>
            </w:pPr>
          </w:p>
        </w:tc>
        <w:tc>
          <w:tcPr>
            <w:tcW w:w="4961" w:type="dxa"/>
          </w:tcPr>
          <w:p w14:paraId="6D98A12B" w14:textId="77777777" w:rsidR="00B21071" w:rsidRPr="00867CB0" w:rsidRDefault="00B21071" w:rsidP="00A958D7">
            <w:pPr>
              <w:pStyle w:val="infill"/>
              <w:rPr>
                <w:color w:val="333333"/>
                <w:sz w:val="21"/>
                <w:szCs w:val="21"/>
              </w:rPr>
            </w:pPr>
          </w:p>
        </w:tc>
        <w:tc>
          <w:tcPr>
            <w:tcW w:w="1843" w:type="dxa"/>
          </w:tcPr>
          <w:p w14:paraId="07D5CB84" w14:textId="77777777" w:rsidR="00A958D7" w:rsidRDefault="00A958D7" w:rsidP="00A958D7">
            <w:pPr>
              <w:pStyle w:val="infill"/>
              <w:rPr>
                <w:color w:val="333333"/>
                <w:sz w:val="21"/>
                <w:szCs w:val="21"/>
              </w:rPr>
            </w:pPr>
            <w:r>
              <w:rPr>
                <w:color w:val="333333"/>
                <w:sz w:val="21"/>
                <w:szCs w:val="21"/>
              </w:rPr>
              <w:t>E</w:t>
            </w:r>
            <w:r w:rsidRPr="00867CB0">
              <w:rPr>
                <w:color w:val="333333"/>
                <w:sz w:val="21"/>
                <w:szCs w:val="21"/>
              </w:rPr>
              <w:t>xperience in teaching relevant age groups</w:t>
            </w:r>
            <w:r>
              <w:rPr>
                <w:color w:val="333333"/>
                <w:sz w:val="21"/>
                <w:szCs w:val="21"/>
              </w:rPr>
              <w:t xml:space="preserve"> in an EFL environment:</w:t>
            </w:r>
          </w:p>
          <w:p w14:paraId="2946DB82" w14:textId="77777777" w:rsidR="00A958D7" w:rsidRPr="00FE1993" w:rsidRDefault="00A958D7" w:rsidP="00A958D7">
            <w:pPr>
              <w:pStyle w:val="infill"/>
              <w:rPr>
                <w:color w:val="333333"/>
                <w:sz w:val="21"/>
                <w:szCs w:val="21"/>
              </w:rPr>
            </w:pPr>
          </w:p>
          <w:p w14:paraId="071A1937" w14:textId="77777777" w:rsidR="00A958D7" w:rsidRPr="00B21071" w:rsidRDefault="00A958D7" w:rsidP="00A958D7">
            <w:pPr>
              <w:autoSpaceDE w:val="0"/>
              <w:autoSpaceDN w:val="0"/>
              <w:adjustRightInd w:val="0"/>
              <w:rPr>
                <w:b/>
                <w:color w:val="333333"/>
                <w:sz w:val="21"/>
                <w:szCs w:val="21"/>
              </w:rPr>
            </w:pPr>
            <w:r w:rsidRPr="00B21071">
              <w:rPr>
                <w:b/>
                <w:color w:val="333333"/>
                <w:sz w:val="21"/>
                <w:szCs w:val="21"/>
              </w:rPr>
              <w:t xml:space="preserve">YL experience </w:t>
            </w:r>
          </w:p>
          <w:p w14:paraId="5997CC1D" w14:textId="77777777" w:rsidR="00A958D7" w:rsidRPr="00CF1DB5" w:rsidRDefault="00A958D7" w:rsidP="00A958D7">
            <w:pPr>
              <w:autoSpaceDE w:val="0"/>
              <w:autoSpaceDN w:val="0"/>
              <w:adjustRightInd w:val="0"/>
              <w:rPr>
                <w:color w:val="333333"/>
                <w:sz w:val="21"/>
                <w:szCs w:val="21"/>
              </w:rPr>
            </w:pPr>
          </w:p>
          <w:p w14:paraId="6217F3C2" w14:textId="77777777" w:rsidR="00A958D7" w:rsidRDefault="00A958D7" w:rsidP="00A958D7">
            <w:pPr>
              <w:pStyle w:val="infill"/>
              <w:rPr>
                <w:color w:val="333333"/>
                <w:sz w:val="21"/>
                <w:szCs w:val="21"/>
              </w:rPr>
            </w:pPr>
            <w:r>
              <w:rPr>
                <w:color w:val="333333"/>
                <w:sz w:val="21"/>
                <w:szCs w:val="21"/>
              </w:rPr>
              <w:t>Young learners</w:t>
            </w:r>
            <w:r w:rsidRPr="00843D38">
              <w:rPr>
                <w:color w:val="333333"/>
                <w:sz w:val="21"/>
                <w:szCs w:val="21"/>
              </w:rPr>
              <w:t xml:space="preserve"> aged 7-1</w:t>
            </w:r>
            <w:r>
              <w:rPr>
                <w:color w:val="333333"/>
                <w:sz w:val="21"/>
                <w:szCs w:val="21"/>
              </w:rPr>
              <w:t>5</w:t>
            </w:r>
          </w:p>
          <w:p w14:paraId="4A174C4F" w14:textId="77777777" w:rsidR="00A958D7" w:rsidRDefault="00A958D7" w:rsidP="00A958D7">
            <w:pPr>
              <w:pStyle w:val="infill"/>
              <w:rPr>
                <w:color w:val="333333"/>
                <w:sz w:val="21"/>
                <w:szCs w:val="21"/>
              </w:rPr>
            </w:pPr>
            <w:r>
              <w:rPr>
                <w:color w:val="333333"/>
                <w:sz w:val="21"/>
                <w:szCs w:val="21"/>
              </w:rPr>
              <w:t xml:space="preserve">Young adults aged 16-17 </w:t>
            </w:r>
          </w:p>
          <w:p w14:paraId="110FFD37" w14:textId="77777777" w:rsidR="00CF1DB5" w:rsidRPr="00867CB0" w:rsidRDefault="00CF1DB5" w:rsidP="00C6219F">
            <w:pPr>
              <w:pStyle w:val="infill"/>
              <w:rPr>
                <w:color w:val="333333"/>
                <w:sz w:val="21"/>
                <w:szCs w:val="21"/>
              </w:rPr>
            </w:pPr>
          </w:p>
        </w:tc>
        <w:tc>
          <w:tcPr>
            <w:tcW w:w="2018" w:type="dxa"/>
          </w:tcPr>
          <w:p w14:paraId="37F99E51" w14:textId="77777777" w:rsidR="00EF6292" w:rsidRDefault="002E5736" w:rsidP="00D03122">
            <w:pPr>
              <w:spacing w:before="40"/>
              <w:rPr>
                <w:color w:val="333333"/>
                <w:sz w:val="21"/>
                <w:szCs w:val="21"/>
              </w:rPr>
            </w:pPr>
            <w:r w:rsidRPr="00867CB0">
              <w:rPr>
                <w:color w:val="333333"/>
                <w:sz w:val="21"/>
                <w:szCs w:val="21"/>
              </w:rPr>
              <w:t xml:space="preserve">Short listing </w:t>
            </w:r>
            <w:r w:rsidRPr="00867CB0">
              <w:rPr>
                <w:color w:val="333333"/>
                <w:sz w:val="21"/>
                <w:szCs w:val="21"/>
              </w:rPr>
              <w:br/>
              <w:t>and i</w:t>
            </w:r>
            <w:r w:rsidR="00EF6292" w:rsidRPr="00867CB0">
              <w:rPr>
                <w:color w:val="333333"/>
                <w:sz w:val="21"/>
                <w:szCs w:val="21"/>
              </w:rPr>
              <w:t>nterview</w:t>
            </w:r>
          </w:p>
          <w:p w14:paraId="6B699379" w14:textId="77777777" w:rsidR="000D0F9A" w:rsidRDefault="000D0F9A" w:rsidP="00D03122">
            <w:pPr>
              <w:spacing w:before="40"/>
              <w:rPr>
                <w:color w:val="333333"/>
                <w:sz w:val="21"/>
                <w:szCs w:val="21"/>
              </w:rPr>
            </w:pPr>
          </w:p>
          <w:p w14:paraId="3FE9F23F" w14:textId="77777777" w:rsidR="000D0F9A" w:rsidRPr="00867CB0" w:rsidRDefault="000D0F9A" w:rsidP="00D03122">
            <w:pPr>
              <w:spacing w:before="40"/>
              <w:rPr>
                <w:color w:val="333333"/>
                <w:sz w:val="21"/>
                <w:szCs w:val="21"/>
              </w:rPr>
            </w:pPr>
          </w:p>
        </w:tc>
      </w:tr>
      <w:tr w:rsidR="00EF6292" w:rsidRPr="00867CB0" w14:paraId="54F67970" w14:textId="77777777" w:rsidTr="00FE1993">
        <w:trPr>
          <w:trHeight w:val="2400"/>
        </w:trPr>
        <w:tc>
          <w:tcPr>
            <w:tcW w:w="1668" w:type="dxa"/>
            <w:shd w:val="clear" w:color="auto" w:fill="E0E0E0"/>
          </w:tcPr>
          <w:p w14:paraId="1029D731" w14:textId="77777777" w:rsidR="00EF6292" w:rsidRDefault="00EF6292" w:rsidP="00D03122">
            <w:pPr>
              <w:spacing w:before="40"/>
              <w:rPr>
                <w:b/>
                <w:color w:val="333333"/>
                <w:sz w:val="21"/>
                <w:szCs w:val="21"/>
              </w:rPr>
            </w:pPr>
            <w:r w:rsidRPr="00867CB0">
              <w:rPr>
                <w:b/>
                <w:color w:val="333333"/>
                <w:sz w:val="21"/>
                <w:szCs w:val="21"/>
              </w:rPr>
              <w:t>Qualifications</w:t>
            </w:r>
          </w:p>
          <w:p w14:paraId="44B18149" w14:textId="77777777" w:rsidR="005F5641" w:rsidRDefault="005F5641" w:rsidP="005F5641">
            <w:pPr>
              <w:autoSpaceDE w:val="0"/>
              <w:autoSpaceDN w:val="0"/>
              <w:adjustRightInd w:val="0"/>
              <w:rPr>
                <w:rFonts w:eastAsia="Times New Roman"/>
                <w:b/>
                <w:bCs/>
                <w:sz w:val="21"/>
                <w:szCs w:val="21"/>
                <w:lang w:eastAsia="en-GB"/>
              </w:rPr>
            </w:pPr>
            <w:r>
              <w:rPr>
                <w:rFonts w:eastAsia="Times New Roman"/>
                <w:b/>
                <w:bCs/>
                <w:sz w:val="21"/>
                <w:szCs w:val="21"/>
                <w:lang w:eastAsia="en-GB"/>
              </w:rPr>
              <w:t>Education / Training /</w:t>
            </w:r>
          </w:p>
          <w:p w14:paraId="6A91AC06" w14:textId="77777777" w:rsidR="005F5641" w:rsidRDefault="005F5641" w:rsidP="005F5641">
            <w:pPr>
              <w:autoSpaceDE w:val="0"/>
              <w:autoSpaceDN w:val="0"/>
              <w:adjustRightInd w:val="0"/>
              <w:rPr>
                <w:rFonts w:eastAsia="Times New Roman"/>
                <w:b/>
                <w:bCs/>
                <w:sz w:val="21"/>
                <w:szCs w:val="21"/>
                <w:lang w:eastAsia="en-GB"/>
              </w:rPr>
            </w:pPr>
            <w:r>
              <w:rPr>
                <w:rFonts w:eastAsia="Times New Roman"/>
                <w:b/>
                <w:bCs/>
                <w:sz w:val="21"/>
                <w:szCs w:val="21"/>
                <w:lang w:eastAsia="en-GB"/>
              </w:rPr>
              <w:t>Professional</w:t>
            </w:r>
          </w:p>
          <w:p w14:paraId="7124364C" w14:textId="77777777" w:rsidR="005F5641" w:rsidRDefault="005F5641" w:rsidP="005F5641">
            <w:pPr>
              <w:autoSpaceDE w:val="0"/>
              <w:autoSpaceDN w:val="0"/>
              <w:adjustRightInd w:val="0"/>
              <w:rPr>
                <w:rFonts w:eastAsia="Times New Roman"/>
                <w:b/>
                <w:bCs/>
                <w:sz w:val="21"/>
                <w:szCs w:val="21"/>
                <w:lang w:eastAsia="en-GB"/>
              </w:rPr>
            </w:pPr>
            <w:r>
              <w:rPr>
                <w:rFonts w:eastAsia="Times New Roman"/>
                <w:b/>
                <w:bCs/>
                <w:sz w:val="21"/>
                <w:szCs w:val="21"/>
                <w:lang w:eastAsia="en-GB"/>
              </w:rPr>
              <w:t>Qualifications</w:t>
            </w:r>
          </w:p>
          <w:p w14:paraId="1F72F646" w14:textId="77777777" w:rsidR="005F5641" w:rsidRPr="00867CB0" w:rsidRDefault="005F5641" w:rsidP="00D03122">
            <w:pPr>
              <w:spacing w:before="40"/>
              <w:rPr>
                <w:b/>
                <w:color w:val="333333"/>
                <w:sz w:val="21"/>
                <w:szCs w:val="21"/>
              </w:rPr>
            </w:pPr>
          </w:p>
        </w:tc>
        <w:tc>
          <w:tcPr>
            <w:tcW w:w="4961" w:type="dxa"/>
          </w:tcPr>
          <w:p w14:paraId="2664F350" w14:textId="77777777" w:rsidR="00CF1DB5" w:rsidRDefault="002736AD" w:rsidP="002736AD">
            <w:pPr>
              <w:pStyle w:val="infill"/>
              <w:rPr>
                <w:color w:val="333333"/>
                <w:sz w:val="21"/>
                <w:szCs w:val="21"/>
              </w:rPr>
            </w:pPr>
            <w:r w:rsidRPr="00633B65">
              <w:rPr>
                <w:color w:val="333333"/>
                <w:sz w:val="21"/>
                <w:szCs w:val="21"/>
              </w:rPr>
              <w:t>Full mastery of English across all 4 s</w:t>
            </w:r>
            <w:r w:rsidR="00C6219F">
              <w:rPr>
                <w:color w:val="333333"/>
                <w:sz w:val="21"/>
                <w:szCs w:val="21"/>
              </w:rPr>
              <w:t xml:space="preserve">kills </w:t>
            </w:r>
            <w:proofErr w:type="gramStart"/>
            <w:r w:rsidR="00C6219F">
              <w:rPr>
                <w:color w:val="333333"/>
                <w:sz w:val="21"/>
                <w:szCs w:val="21"/>
              </w:rPr>
              <w:t>equivalent</w:t>
            </w:r>
            <w:proofErr w:type="gramEnd"/>
            <w:r w:rsidR="00C6219F">
              <w:rPr>
                <w:color w:val="333333"/>
                <w:sz w:val="21"/>
                <w:szCs w:val="21"/>
              </w:rPr>
              <w:t xml:space="preserve"> to user (CEFR B</w:t>
            </w:r>
            <w:r w:rsidRPr="00633B65">
              <w:rPr>
                <w:color w:val="333333"/>
                <w:sz w:val="21"/>
                <w:szCs w:val="21"/>
              </w:rPr>
              <w:t xml:space="preserve">2) </w:t>
            </w:r>
          </w:p>
          <w:p w14:paraId="55F5E50D" w14:textId="77777777" w:rsidR="009951B2" w:rsidRPr="00633B65" w:rsidRDefault="00217D55" w:rsidP="002736AD">
            <w:pPr>
              <w:pStyle w:val="infill"/>
              <w:rPr>
                <w:color w:val="333333"/>
                <w:sz w:val="21"/>
                <w:szCs w:val="21"/>
              </w:rPr>
            </w:pPr>
            <w:r>
              <w:rPr>
                <w:color w:val="333333"/>
                <w:sz w:val="21"/>
                <w:szCs w:val="21"/>
              </w:rPr>
              <w:t>C2 or native Georgian</w:t>
            </w:r>
          </w:p>
          <w:p w14:paraId="08CE6F91" w14:textId="77777777" w:rsidR="0057674C" w:rsidRPr="006A0027" w:rsidRDefault="0057674C" w:rsidP="00C6219F">
            <w:pPr>
              <w:pStyle w:val="infill"/>
              <w:rPr>
                <w:color w:val="333333"/>
                <w:sz w:val="20"/>
              </w:rPr>
            </w:pPr>
          </w:p>
        </w:tc>
        <w:tc>
          <w:tcPr>
            <w:tcW w:w="1843" w:type="dxa"/>
          </w:tcPr>
          <w:p w14:paraId="5BB9F618" w14:textId="77777777" w:rsidR="0057674C" w:rsidRPr="00867CB0" w:rsidRDefault="00B21071" w:rsidP="00CF1DB5">
            <w:pPr>
              <w:pStyle w:val="infill"/>
              <w:rPr>
                <w:color w:val="333333"/>
                <w:sz w:val="21"/>
                <w:szCs w:val="21"/>
              </w:rPr>
            </w:pPr>
            <w:r>
              <w:rPr>
                <w:rFonts w:eastAsia="Times New Roman"/>
                <w:sz w:val="21"/>
                <w:szCs w:val="21"/>
                <w:lang w:eastAsia="en-GB"/>
              </w:rPr>
              <w:t>First aid qualification</w:t>
            </w:r>
          </w:p>
        </w:tc>
        <w:tc>
          <w:tcPr>
            <w:tcW w:w="2018" w:type="dxa"/>
          </w:tcPr>
          <w:p w14:paraId="78D32D4D" w14:textId="77777777" w:rsidR="00EF6292" w:rsidRDefault="00F45FEA" w:rsidP="00D03122">
            <w:pPr>
              <w:spacing w:before="40"/>
              <w:rPr>
                <w:color w:val="333333"/>
                <w:sz w:val="21"/>
                <w:szCs w:val="21"/>
              </w:rPr>
            </w:pPr>
            <w:r w:rsidRPr="00FE1993">
              <w:rPr>
                <w:color w:val="333333"/>
                <w:sz w:val="21"/>
                <w:szCs w:val="21"/>
              </w:rPr>
              <w:t>Short</w:t>
            </w:r>
            <w:r w:rsidR="00FE1993">
              <w:rPr>
                <w:color w:val="333333"/>
                <w:sz w:val="21"/>
                <w:szCs w:val="21"/>
              </w:rPr>
              <w:t xml:space="preserve"> </w:t>
            </w:r>
            <w:r w:rsidRPr="00FE1993">
              <w:rPr>
                <w:color w:val="333333"/>
                <w:sz w:val="21"/>
                <w:szCs w:val="21"/>
              </w:rPr>
              <w:t>listing</w:t>
            </w:r>
            <w:r w:rsidR="00CF1DB5">
              <w:rPr>
                <w:color w:val="333333"/>
                <w:sz w:val="21"/>
                <w:szCs w:val="21"/>
              </w:rPr>
              <w:t xml:space="preserve"> </w:t>
            </w:r>
          </w:p>
          <w:p w14:paraId="61CDCEAD" w14:textId="77777777" w:rsidR="00CF1DB5" w:rsidRDefault="00CF1DB5" w:rsidP="00D03122">
            <w:pPr>
              <w:spacing w:before="40"/>
              <w:rPr>
                <w:color w:val="333333"/>
                <w:sz w:val="21"/>
                <w:szCs w:val="21"/>
              </w:rPr>
            </w:pPr>
          </w:p>
          <w:p w14:paraId="5537ED80" w14:textId="77777777" w:rsidR="00CF1DB5" w:rsidRPr="00CF1DB5" w:rsidRDefault="00CF1DB5" w:rsidP="00CF1DB5">
            <w:pPr>
              <w:autoSpaceDE w:val="0"/>
              <w:autoSpaceDN w:val="0"/>
              <w:adjustRightInd w:val="0"/>
              <w:rPr>
                <w:color w:val="333333"/>
                <w:sz w:val="21"/>
                <w:szCs w:val="21"/>
              </w:rPr>
            </w:pPr>
            <w:r w:rsidRPr="00CF1DB5">
              <w:rPr>
                <w:color w:val="333333"/>
                <w:sz w:val="21"/>
                <w:szCs w:val="21"/>
              </w:rPr>
              <w:t>Presentation of</w:t>
            </w:r>
          </w:p>
          <w:p w14:paraId="5FFCA67D" w14:textId="77777777" w:rsidR="00F35ADA" w:rsidRDefault="00CF1DB5" w:rsidP="00CF1DB5">
            <w:pPr>
              <w:autoSpaceDE w:val="0"/>
              <w:autoSpaceDN w:val="0"/>
              <w:adjustRightInd w:val="0"/>
              <w:rPr>
                <w:color w:val="333333"/>
                <w:sz w:val="21"/>
                <w:szCs w:val="21"/>
              </w:rPr>
            </w:pPr>
            <w:r w:rsidRPr="00CF1DB5">
              <w:rPr>
                <w:color w:val="333333"/>
                <w:sz w:val="21"/>
                <w:szCs w:val="21"/>
              </w:rPr>
              <w:t>original certificates on</w:t>
            </w:r>
            <w:r>
              <w:rPr>
                <w:color w:val="333333"/>
                <w:sz w:val="21"/>
                <w:szCs w:val="21"/>
              </w:rPr>
              <w:t xml:space="preserve"> </w:t>
            </w:r>
            <w:r w:rsidRPr="00CF1DB5">
              <w:rPr>
                <w:color w:val="333333"/>
                <w:sz w:val="21"/>
                <w:szCs w:val="21"/>
              </w:rPr>
              <w:t>request.</w:t>
            </w:r>
          </w:p>
          <w:p w14:paraId="6BB9E253" w14:textId="77777777" w:rsidR="00CF1DB5" w:rsidRDefault="00CF1DB5" w:rsidP="00D03122">
            <w:pPr>
              <w:spacing w:before="40"/>
              <w:rPr>
                <w:color w:val="333333"/>
                <w:sz w:val="21"/>
                <w:szCs w:val="21"/>
              </w:rPr>
            </w:pPr>
          </w:p>
          <w:p w14:paraId="20E660C7" w14:textId="77777777" w:rsidR="00F35ADA" w:rsidRDefault="00F35ADA" w:rsidP="00D03122">
            <w:pPr>
              <w:spacing w:before="40"/>
              <w:rPr>
                <w:color w:val="333333"/>
                <w:sz w:val="21"/>
                <w:szCs w:val="21"/>
              </w:rPr>
            </w:pPr>
            <w:r>
              <w:rPr>
                <w:color w:val="333333"/>
                <w:sz w:val="21"/>
                <w:szCs w:val="21"/>
              </w:rPr>
              <w:t xml:space="preserve">English </w:t>
            </w:r>
            <w:r w:rsidR="000D0F9A">
              <w:rPr>
                <w:color w:val="333333"/>
                <w:sz w:val="21"/>
                <w:szCs w:val="21"/>
              </w:rPr>
              <w:t>level will</w:t>
            </w:r>
            <w:r w:rsidR="00A958D7">
              <w:rPr>
                <w:color w:val="333333"/>
                <w:sz w:val="21"/>
                <w:szCs w:val="21"/>
              </w:rPr>
              <w:t xml:space="preserve"> be tested at an interview. </w:t>
            </w:r>
          </w:p>
          <w:p w14:paraId="23DE523C" w14:textId="77777777" w:rsidR="00CF1DB5" w:rsidRPr="00867CB0" w:rsidRDefault="00CF1DB5" w:rsidP="00CF1DB5">
            <w:pPr>
              <w:spacing w:before="40"/>
              <w:rPr>
                <w:color w:val="333333"/>
                <w:sz w:val="21"/>
                <w:szCs w:val="21"/>
              </w:rPr>
            </w:pPr>
          </w:p>
        </w:tc>
      </w:tr>
    </w:tbl>
    <w:p w14:paraId="52E56223" w14:textId="77777777" w:rsidR="00EF6292" w:rsidRPr="00867CB0" w:rsidRDefault="00EF6292" w:rsidP="00D03122">
      <w:pPr>
        <w:rPr>
          <w:color w:val="333333"/>
          <w:sz w:val="21"/>
          <w:szCs w:val="21"/>
        </w:rPr>
      </w:pPr>
    </w:p>
    <w:p w14:paraId="07547A01" w14:textId="77777777" w:rsidR="005F5641" w:rsidRDefault="005F5641" w:rsidP="005F5641">
      <w:pPr>
        <w:autoSpaceDE w:val="0"/>
        <w:autoSpaceDN w:val="0"/>
        <w:adjustRightInd w:val="0"/>
        <w:rPr>
          <w:rFonts w:eastAsia="Times New Roman"/>
          <w:b/>
          <w:bCs/>
          <w:sz w:val="24"/>
          <w:szCs w:val="24"/>
          <w:lang w:eastAsia="en-GB"/>
        </w:rPr>
      </w:pPr>
    </w:p>
    <w:sectPr w:rsidR="005F5641" w:rsidSect="00830BC5">
      <w:footerReference w:type="default" r:id="rId11"/>
      <w:pgSz w:w="11906" w:h="16838" w:code="9"/>
      <w:pgMar w:top="1440" w:right="851" w:bottom="993"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ACAE9" w14:textId="77777777" w:rsidR="006E4C51" w:rsidRDefault="006E4C51">
      <w:r>
        <w:separator/>
      </w:r>
    </w:p>
  </w:endnote>
  <w:endnote w:type="continuationSeparator" w:id="0">
    <w:p w14:paraId="55E47D4F" w14:textId="77777777" w:rsidR="006E4C51" w:rsidRDefault="006E4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FB516" w14:textId="77777777" w:rsidR="00F35ADA" w:rsidRDefault="00F35ADA" w:rsidP="00EF6292">
    <w:pPr>
      <w:pStyle w:val="Footer"/>
      <w:jc w:val="right"/>
      <w:rPr>
        <w:snapToGrid w:val="0"/>
        <w:sz w:val="18"/>
        <w:szCs w:val="18"/>
        <w:lang w:eastAsia="en-US"/>
      </w:rPr>
    </w:pPr>
    <w:r>
      <w:rPr>
        <w:rStyle w:val="PageNumber"/>
      </w:rPr>
      <w:fldChar w:fldCharType="begin"/>
    </w:r>
    <w:r>
      <w:rPr>
        <w:rStyle w:val="PageNumber"/>
      </w:rPr>
      <w:instrText xml:space="preserve"> PAGE </w:instrText>
    </w:r>
    <w:r>
      <w:rPr>
        <w:rStyle w:val="PageNumber"/>
      </w:rPr>
      <w:fldChar w:fldCharType="separate"/>
    </w:r>
    <w:r w:rsidR="00432890">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432890">
      <w:rPr>
        <w:rStyle w:val="PageNumber"/>
        <w:noProof/>
      </w:rPr>
      <w:t>4</w:t>
    </w:r>
    <w:r>
      <w:rPr>
        <w:rStyle w:val="PageNumber"/>
      </w:rPr>
      <w:fldChar w:fldCharType="end"/>
    </w:r>
    <w:r>
      <w:rPr>
        <w:snapToGrid w:val="0"/>
        <w:sz w:val="18"/>
        <w:szCs w:val="18"/>
        <w:lang w:eastAsia="en-US"/>
      </w:rPr>
      <w:t xml:space="preserve">                          Recruitment Team</w:t>
    </w:r>
    <w:r w:rsidRPr="00FE1906">
      <w:rPr>
        <w:snapToGrid w:val="0"/>
        <w:sz w:val="18"/>
        <w:szCs w:val="18"/>
        <w:lang w:eastAsia="en-US"/>
      </w:rPr>
      <w:t xml:space="preserve"> </w:t>
    </w:r>
    <w:r w:rsidR="00FE109C">
      <w:rPr>
        <w:snapToGrid w:val="0"/>
        <w:sz w:val="18"/>
        <w:szCs w:val="18"/>
        <w:lang w:eastAsia="en-US"/>
      </w:rPr>
      <w:t>2017</w:t>
    </w:r>
  </w:p>
  <w:p w14:paraId="70DF9E56" w14:textId="77777777" w:rsidR="00633B65" w:rsidRPr="00FE1906" w:rsidRDefault="00633B65" w:rsidP="00EF6292">
    <w:pPr>
      <w:pStyle w:val="Foote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63B5F" w14:textId="77777777" w:rsidR="006E4C51" w:rsidRDefault="006E4C51">
      <w:r>
        <w:separator/>
      </w:r>
    </w:p>
  </w:footnote>
  <w:footnote w:type="continuationSeparator" w:id="0">
    <w:p w14:paraId="30174971" w14:textId="77777777" w:rsidR="006E4C51" w:rsidRDefault="006E4C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2B1C"/>
    <w:multiLevelType w:val="multilevel"/>
    <w:tmpl w:val="C99626B6"/>
    <w:lvl w:ilvl="0">
      <w:start w:val="1"/>
      <w:numFmt w:val="decimal"/>
      <w:pStyle w:val="NumberedParagraph"/>
      <w:lvlText w:val="%1"/>
      <w:lvlJc w:val="left"/>
      <w:pPr>
        <w:tabs>
          <w:tab w:val="num" w:pos="567"/>
        </w:tabs>
        <w:ind w:left="567" w:hanging="567"/>
      </w:pPr>
    </w:lvl>
    <w:lvl w:ilvl="1">
      <w:start w:val="1"/>
      <w:numFmt w:val="decimal"/>
      <w:lvlText w:val="%1.%2"/>
      <w:lvlJc w:val="left"/>
      <w:pPr>
        <w:tabs>
          <w:tab w:val="num" w:pos="1134"/>
        </w:tabs>
        <w:ind w:left="1134" w:hanging="567"/>
      </w:pPr>
    </w:lvl>
    <w:lvl w:ilvl="2">
      <w:start w:val="1"/>
      <w:numFmt w:val="decimal"/>
      <w:lvlText w:val="%1.%2.%3"/>
      <w:lvlJc w:val="left"/>
      <w:pPr>
        <w:tabs>
          <w:tab w:val="num" w:pos="1701"/>
        </w:tabs>
        <w:ind w:left="1701" w:hanging="567"/>
      </w:pPr>
    </w:lvl>
    <w:lvl w:ilvl="3">
      <w:start w:val="1"/>
      <w:numFmt w:val="decimal"/>
      <w:lvlText w:val="%1.%2.%3.%4"/>
      <w:lvlJc w:val="left"/>
      <w:pPr>
        <w:tabs>
          <w:tab w:val="num" w:pos="2421"/>
        </w:tabs>
        <w:ind w:left="2268" w:hanging="567"/>
      </w:pPr>
    </w:lvl>
    <w:lvl w:ilvl="4">
      <w:start w:val="1"/>
      <w:numFmt w:val="decimal"/>
      <w:lvlText w:val="%1.%2.%3.%4.%5"/>
      <w:lvlJc w:val="left"/>
      <w:pPr>
        <w:tabs>
          <w:tab w:val="num" w:pos="2781"/>
        </w:tabs>
        <w:ind w:left="2268" w:hanging="567"/>
      </w:pPr>
    </w:lvl>
    <w:lvl w:ilvl="5">
      <w:start w:val="1"/>
      <w:numFmt w:val="decimal"/>
      <w:lvlText w:val="%1.%2.%3.%4.%5.%6"/>
      <w:lvlJc w:val="left"/>
      <w:pPr>
        <w:tabs>
          <w:tab w:val="num" w:pos="2781"/>
        </w:tabs>
        <w:ind w:left="2268" w:hanging="567"/>
      </w:pPr>
    </w:lvl>
    <w:lvl w:ilvl="6">
      <w:start w:val="1"/>
      <w:numFmt w:val="decimal"/>
      <w:lvlText w:val="%1.%2.%3.%4.%5.%6.%7"/>
      <w:lvlJc w:val="left"/>
      <w:pPr>
        <w:tabs>
          <w:tab w:val="num" w:pos="3141"/>
        </w:tabs>
        <w:ind w:left="2268" w:hanging="567"/>
      </w:pPr>
    </w:lvl>
    <w:lvl w:ilvl="7">
      <w:start w:val="1"/>
      <w:numFmt w:val="decimal"/>
      <w:lvlText w:val="%1.%2.%3.%4.%5.%6.%7.%8"/>
      <w:lvlJc w:val="left"/>
      <w:pPr>
        <w:tabs>
          <w:tab w:val="num" w:pos="3141"/>
        </w:tabs>
        <w:ind w:left="2268" w:hanging="567"/>
      </w:pPr>
    </w:lvl>
    <w:lvl w:ilvl="8">
      <w:start w:val="1"/>
      <w:numFmt w:val="decimal"/>
      <w:lvlText w:val="%1.%2.%3.%4.%5.%6.%7.%8.%9"/>
      <w:lvlJc w:val="left"/>
      <w:pPr>
        <w:tabs>
          <w:tab w:val="num" w:pos="3501"/>
        </w:tabs>
        <w:ind w:left="2268" w:hanging="567"/>
      </w:pPr>
    </w:lvl>
  </w:abstractNum>
  <w:abstractNum w:abstractNumId="1" w15:restartNumberingAfterBreak="0">
    <w:nsid w:val="082B1090"/>
    <w:multiLevelType w:val="hybridMultilevel"/>
    <w:tmpl w:val="1898FC3A"/>
    <w:lvl w:ilvl="0" w:tplc="956A7AA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E924A2"/>
    <w:multiLevelType w:val="hybridMultilevel"/>
    <w:tmpl w:val="0C08ED4A"/>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15:restartNumberingAfterBreak="0">
    <w:nsid w:val="0E4E01F1"/>
    <w:multiLevelType w:val="multilevel"/>
    <w:tmpl w:val="6700F3E8"/>
    <w:lvl w:ilvl="0">
      <w:start w:val="1"/>
      <w:numFmt w:val="decimal"/>
      <w:pStyle w:val="NumberedSubHeading"/>
      <w:lvlText w:val="%1 "/>
      <w:lvlJc w:val="left"/>
      <w:pPr>
        <w:tabs>
          <w:tab w:val="num" w:pos="567"/>
        </w:tabs>
        <w:ind w:left="567" w:hanging="567"/>
      </w:pPr>
    </w:lvl>
    <w:lvl w:ilvl="1">
      <w:start w:val="1"/>
      <w:numFmt w:val="decimal"/>
      <w:pStyle w:val="NumberedBodyText"/>
      <w:lvlText w:val="%1.%2"/>
      <w:lvlJc w:val="left"/>
      <w:pPr>
        <w:tabs>
          <w:tab w:val="num" w:pos="567"/>
        </w:tabs>
        <w:ind w:left="567" w:hanging="567"/>
      </w:pPr>
    </w:lvl>
    <w:lvl w:ilvl="2">
      <w:start w:val="1"/>
      <w:numFmt w:val="decimal"/>
      <w:lvlText w:val="%1.%2.%3 "/>
      <w:lvlJc w:val="left"/>
      <w:pPr>
        <w:tabs>
          <w:tab w:val="num" w:pos="1134"/>
        </w:tabs>
        <w:ind w:left="1134" w:hanging="567"/>
      </w:pPr>
    </w:lvl>
    <w:lvl w:ilvl="3">
      <w:start w:val="1"/>
      <w:numFmt w:val="decimal"/>
      <w:lvlText w:val="%1.%2.%3.%4"/>
      <w:lvlJc w:val="left"/>
      <w:pPr>
        <w:tabs>
          <w:tab w:val="num" w:pos="1854"/>
        </w:tabs>
        <w:ind w:left="1701" w:hanging="567"/>
      </w:pPr>
    </w:lvl>
    <w:lvl w:ilvl="4">
      <w:start w:val="1"/>
      <w:numFmt w:val="decimal"/>
      <w:lvlText w:val="%1.%2.%3.%4.%5 "/>
      <w:lvlJc w:val="left"/>
      <w:pPr>
        <w:tabs>
          <w:tab w:val="num" w:pos="2781"/>
        </w:tabs>
        <w:ind w:left="2268" w:hanging="567"/>
      </w:pPr>
    </w:lvl>
    <w:lvl w:ilvl="5">
      <w:start w:val="1"/>
      <w:numFmt w:val="decimal"/>
      <w:lvlText w:val="%1.%2.%3.%4.%5.%6 "/>
      <w:lvlJc w:val="left"/>
      <w:pPr>
        <w:tabs>
          <w:tab w:val="num" w:pos="3141"/>
        </w:tabs>
        <w:ind w:left="2268" w:hanging="567"/>
      </w:pPr>
    </w:lvl>
    <w:lvl w:ilvl="6">
      <w:start w:val="1"/>
      <w:numFmt w:val="decimal"/>
      <w:lvlText w:val="%1.%2.%3.%4.%5.%6.%7 "/>
      <w:lvlJc w:val="left"/>
      <w:pPr>
        <w:tabs>
          <w:tab w:val="num" w:pos="3141"/>
        </w:tabs>
        <w:ind w:left="2268" w:hanging="567"/>
      </w:pPr>
    </w:lvl>
    <w:lvl w:ilvl="7">
      <w:start w:val="1"/>
      <w:numFmt w:val="decimal"/>
      <w:lvlText w:val="%1.%2.%3.%4.%5.%6.%7.%8 "/>
      <w:lvlJc w:val="left"/>
      <w:pPr>
        <w:tabs>
          <w:tab w:val="num" w:pos="3501"/>
        </w:tabs>
        <w:ind w:left="2268" w:hanging="567"/>
      </w:pPr>
    </w:lvl>
    <w:lvl w:ilvl="8">
      <w:start w:val="1"/>
      <w:numFmt w:val="decimal"/>
      <w:lvlText w:val="%1.%2.%3.%4.%5.%6.%7.%8.%9 "/>
      <w:lvlJc w:val="left"/>
      <w:pPr>
        <w:tabs>
          <w:tab w:val="num" w:pos="3501"/>
        </w:tabs>
        <w:ind w:left="2268" w:hanging="567"/>
      </w:pPr>
    </w:lvl>
  </w:abstractNum>
  <w:abstractNum w:abstractNumId="4" w15:restartNumberingAfterBreak="0">
    <w:nsid w:val="115940E9"/>
    <w:multiLevelType w:val="hybridMultilevel"/>
    <w:tmpl w:val="1458C30E"/>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77B0D47"/>
    <w:multiLevelType w:val="hybridMultilevel"/>
    <w:tmpl w:val="0D1E9216"/>
    <w:lvl w:ilvl="0" w:tplc="956A7AA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412019"/>
    <w:multiLevelType w:val="hybridMultilevel"/>
    <w:tmpl w:val="0A941F10"/>
    <w:lvl w:ilvl="0" w:tplc="956A7AAE">
      <w:start w:val="1"/>
      <w:numFmt w:val="bullet"/>
      <w:lvlText w:val=""/>
      <w:lvlJc w:val="left"/>
      <w:pPr>
        <w:tabs>
          <w:tab w:val="num" w:pos="284"/>
        </w:tabs>
        <w:ind w:left="28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547965"/>
    <w:multiLevelType w:val="hybridMultilevel"/>
    <w:tmpl w:val="C0947FC4"/>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DAF6C2E"/>
    <w:multiLevelType w:val="hybridMultilevel"/>
    <w:tmpl w:val="F8FEDFC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2CB54631"/>
    <w:multiLevelType w:val="hybridMultilevel"/>
    <w:tmpl w:val="F648E35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DE60B6A"/>
    <w:multiLevelType w:val="hybridMultilevel"/>
    <w:tmpl w:val="38AA4D2A"/>
    <w:lvl w:ilvl="0" w:tplc="04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 w15:restartNumberingAfterBreak="0">
    <w:nsid w:val="324D7C53"/>
    <w:multiLevelType w:val="hybridMultilevel"/>
    <w:tmpl w:val="79A4FC4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904B86"/>
    <w:multiLevelType w:val="hybridMultilevel"/>
    <w:tmpl w:val="EF486588"/>
    <w:lvl w:ilvl="0" w:tplc="956A7AAE">
      <w:start w:val="1"/>
      <w:numFmt w:val="bullet"/>
      <w:lvlText w:val=""/>
      <w:lvlJc w:val="left"/>
      <w:pPr>
        <w:tabs>
          <w:tab w:val="num" w:pos="284"/>
        </w:tabs>
        <w:ind w:left="28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231F25"/>
    <w:multiLevelType w:val="hybridMultilevel"/>
    <w:tmpl w:val="FB4AF404"/>
    <w:lvl w:ilvl="0" w:tplc="956A7AAE">
      <w:start w:val="1"/>
      <w:numFmt w:val="bullet"/>
      <w:lvlText w:val=""/>
      <w:lvlJc w:val="left"/>
      <w:pPr>
        <w:tabs>
          <w:tab w:val="num" w:pos="284"/>
        </w:tabs>
        <w:ind w:left="28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17C67E9"/>
    <w:multiLevelType w:val="hybridMultilevel"/>
    <w:tmpl w:val="5E72A6AA"/>
    <w:lvl w:ilvl="0" w:tplc="956A7AAE">
      <w:start w:val="1"/>
      <w:numFmt w:val="bullet"/>
      <w:lvlText w:val=""/>
      <w:lvlJc w:val="left"/>
      <w:pPr>
        <w:tabs>
          <w:tab w:val="num" w:pos="284"/>
        </w:tabs>
        <w:ind w:left="28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A25F2C"/>
    <w:multiLevelType w:val="hybridMultilevel"/>
    <w:tmpl w:val="B3682E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917D9B"/>
    <w:multiLevelType w:val="hybridMultilevel"/>
    <w:tmpl w:val="6796455A"/>
    <w:lvl w:ilvl="0" w:tplc="956A7AAE">
      <w:start w:val="1"/>
      <w:numFmt w:val="bullet"/>
      <w:lvlText w:val=""/>
      <w:lvlJc w:val="left"/>
      <w:pPr>
        <w:tabs>
          <w:tab w:val="num" w:pos="284"/>
        </w:tabs>
        <w:ind w:left="28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C00820"/>
    <w:multiLevelType w:val="hybridMultilevel"/>
    <w:tmpl w:val="DA14C872"/>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DC419BE"/>
    <w:multiLevelType w:val="hybridMultilevel"/>
    <w:tmpl w:val="C50C0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E67501"/>
    <w:multiLevelType w:val="hybridMultilevel"/>
    <w:tmpl w:val="DDE08D20"/>
    <w:lvl w:ilvl="0" w:tplc="868A0302">
      <w:start w:val="1"/>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D95FCD"/>
    <w:multiLevelType w:val="hybridMultilevel"/>
    <w:tmpl w:val="0B120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C8135B"/>
    <w:multiLevelType w:val="hybridMultilevel"/>
    <w:tmpl w:val="6F80E6C4"/>
    <w:lvl w:ilvl="0" w:tplc="868A0302">
      <w:start w:val="1"/>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0F67CCC"/>
    <w:multiLevelType w:val="hybridMultilevel"/>
    <w:tmpl w:val="F75641C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21462A9"/>
    <w:multiLevelType w:val="hybridMultilevel"/>
    <w:tmpl w:val="DC625D5E"/>
    <w:lvl w:ilvl="0" w:tplc="04090001">
      <w:start w:val="1"/>
      <w:numFmt w:val="bullet"/>
      <w:lvlText w:val=""/>
      <w:lvlJc w:val="left"/>
      <w:pPr>
        <w:tabs>
          <w:tab w:val="num" w:pos="360"/>
        </w:tabs>
        <w:ind w:left="360" w:hanging="360"/>
      </w:pPr>
      <w:rPr>
        <w:rFonts w:ascii="Symbol" w:hAnsi="Symbol" w:hint="default"/>
      </w:rPr>
    </w:lvl>
    <w:lvl w:ilvl="1" w:tplc="868A0302">
      <w:start w:val="1"/>
      <w:numFmt w:val="bullet"/>
      <w:lvlText w:val="-"/>
      <w:lvlJc w:val="left"/>
      <w:pPr>
        <w:tabs>
          <w:tab w:val="num" w:pos="1080"/>
        </w:tabs>
        <w:ind w:left="1080" w:hanging="360"/>
      </w:pPr>
      <w:rPr>
        <w:rFonts w:ascii="Arial" w:eastAsia="Times New Roman" w:hAnsi="Arial" w:cs="Aria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4" w15:restartNumberingAfterBreak="0">
    <w:nsid w:val="69D01149"/>
    <w:multiLevelType w:val="hybridMultilevel"/>
    <w:tmpl w:val="DD22EDD8"/>
    <w:lvl w:ilvl="0" w:tplc="0EAC2B3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6A4C3A08"/>
    <w:multiLevelType w:val="hybridMultilevel"/>
    <w:tmpl w:val="20BA01C2"/>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F0A2E8B"/>
    <w:multiLevelType w:val="hybridMultilevel"/>
    <w:tmpl w:val="9AB0B9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9451464"/>
    <w:multiLevelType w:val="hybridMultilevel"/>
    <w:tmpl w:val="9FBC9420"/>
    <w:lvl w:ilvl="0" w:tplc="68DAC8D8">
      <w:start w:val="1"/>
      <w:numFmt w:val="decimal"/>
      <w:lvlText w:val="%1."/>
      <w:lvlJc w:val="left"/>
      <w:pPr>
        <w:tabs>
          <w:tab w:val="num" w:pos="720"/>
        </w:tabs>
        <w:ind w:left="720" w:hanging="360"/>
      </w:pPr>
      <w:rPr>
        <w:rFonts w:hint="default"/>
        <w:b/>
      </w:rPr>
    </w:lvl>
    <w:lvl w:ilvl="1" w:tplc="08090001">
      <w:start w:val="1"/>
      <w:numFmt w:val="bullet"/>
      <w:lvlText w:val=""/>
      <w:lvlJc w:val="left"/>
      <w:pPr>
        <w:tabs>
          <w:tab w:val="num" w:pos="1440"/>
        </w:tabs>
        <w:ind w:left="1440" w:hanging="360"/>
      </w:pPr>
      <w:rPr>
        <w:rFonts w:ascii="Symbol" w:hAnsi="Symbol" w:hint="default"/>
        <w:b/>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7D031F26"/>
    <w:multiLevelType w:val="hybridMultilevel"/>
    <w:tmpl w:val="74CAFA0A"/>
    <w:lvl w:ilvl="0" w:tplc="956A7AAE">
      <w:start w:val="1"/>
      <w:numFmt w:val="bullet"/>
      <w:lvlText w:val=""/>
      <w:lvlJc w:val="left"/>
      <w:pPr>
        <w:tabs>
          <w:tab w:val="num" w:pos="284"/>
        </w:tabs>
        <w:ind w:left="28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E9165CC"/>
    <w:multiLevelType w:val="singleLevel"/>
    <w:tmpl w:val="6C0A24D0"/>
    <w:lvl w:ilvl="0">
      <w:start w:val="1"/>
      <w:numFmt w:val="bullet"/>
      <w:pStyle w:val="Bullet"/>
      <w:lvlText w:val=""/>
      <w:lvlJc w:val="left"/>
      <w:pPr>
        <w:tabs>
          <w:tab w:val="num" w:pos="360"/>
        </w:tabs>
        <w:ind w:left="360" w:hanging="360"/>
      </w:pPr>
      <w:rPr>
        <w:rFonts w:ascii="Symbol" w:hAnsi="Symbol" w:hint="default"/>
      </w:rPr>
    </w:lvl>
  </w:abstractNum>
  <w:abstractNum w:abstractNumId="30" w15:restartNumberingAfterBreak="0">
    <w:nsid w:val="7EE976B9"/>
    <w:multiLevelType w:val="hybridMultilevel"/>
    <w:tmpl w:val="D6ECA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2625135">
    <w:abstractNumId w:val="3"/>
  </w:num>
  <w:num w:numId="2" w16cid:durableId="994525369">
    <w:abstractNumId w:val="3"/>
  </w:num>
  <w:num w:numId="3" w16cid:durableId="1226600185">
    <w:abstractNumId w:val="0"/>
  </w:num>
  <w:num w:numId="4" w16cid:durableId="439376580">
    <w:abstractNumId w:val="29"/>
  </w:num>
  <w:num w:numId="5" w16cid:durableId="1240602038">
    <w:abstractNumId w:val="4"/>
  </w:num>
  <w:num w:numId="6" w16cid:durableId="171073460">
    <w:abstractNumId w:val="17"/>
  </w:num>
  <w:num w:numId="7" w16cid:durableId="989089944">
    <w:abstractNumId w:val="9"/>
  </w:num>
  <w:num w:numId="8" w16cid:durableId="647366335">
    <w:abstractNumId w:val="25"/>
  </w:num>
  <w:num w:numId="9" w16cid:durableId="1847862179">
    <w:abstractNumId w:val="2"/>
  </w:num>
  <w:num w:numId="10" w16cid:durableId="1535843108">
    <w:abstractNumId w:val="7"/>
  </w:num>
  <w:num w:numId="11" w16cid:durableId="1711227614">
    <w:abstractNumId w:val="11"/>
  </w:num>
  <w:num w:numId="12" w16cid:durableId="161046537">
    <w:abstractNumId w:val="23"/>
  </w:num>
  <w:num w:numId="13" w16cid:durableId="1981113320">
    <w:abstractNumId w:val="10"/>
  </w:num>
  <w:num w:numId="14" w16cid:durableId="408239409">
    <w:abstractNumId w:val="22"/>
  </w:num>
  <w:num w:numId="15" w16cid:durableId="891766549">
    <w:abstractNumId w:val="26"/>
  </w:num>
  <w:num w:numId="16" w16cid:durableId="673797717">
    <w:abstractNumId w:val="24"/>
  </w:num>
  <w:num w:numId="17" w16cid:durableId="840049401">
    <w:abstractNumId w:val="21"/>
  </w:num>
  <w:num w:numId="18" w16cid:durableId="1385375189">
    <w:abstractNumId w:val="19"/>
  </w:num>
  <w:num w:numId="19" w16cid:durableId="549267934">
    <w:abstractNumId w:val="12"/>
  </w:num>
  <w:num w:numId="20" w16cid:durableId="1921909830">
    <w:abstractNumId w:val="16"/>
  </w:num>
  <w:num w:numId="21" w16cid:durableId="628126221">
    <w:abstractNumId w:val="13"/>
  </w:num>
  <w:num w:numId="22" w16cid:durableId="769349203">
    <w:abstractNumId w:val="14"/>
  </w:num>
  <w:num w:numId="23" w16cid:durableId="1682395296">
    <w:abstractNumId w:val="6"/>
  </w:num>
  <w:num w:numId="24" w16cid:durableId="1482580351">
    <w:abstractNumId w:val="28"/>
  </w:num>
  <w:num w:numId="25" w16cid:durableId="133186750">
    <w:abstractNumId w:val="15"/>
  </w:num>
  <w:num w:numId="26" w16cid:durableId="1841264385">
    <w:abstractNumId w:val="8"/>
  </w:num>
  <w:num w:numId="27" w16cid:durableId="672688691">
    <w:abstractNumId w:val="27"/>
  </w:num>
  <w:num w:numId="28" w16cid:durableId="43257015">
    <w:abstractNumId w:val="18"/>
  </w:num>
  <w:num w:numId="29" w16cid:durableId="153303932">
    <w:abstractNumId w:val="20"/>
  </w:num>
  <w:num w:numId="30" w16cid:durableId="1408919582">
    <w:abstractNumId w:val="30"/>
  </w:num>
  <w:num w:numId="31" w16cid:durableId="311057737">
    <w:abstractNumId w:val="1"/>
  </w:num>
  <w:num w:numId="32" w16cid:durableId="19836102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0E2"/>
    <w:rsid w:val="0002229E"/>
    <w:rsid w:val="00087F28"/>
    <w:rsid w:val="000A3839"/>
    <w:rsid w:val="000B3C8D"/>
    <w:rsid w:val="000C2444"/>
    <w:rsid w:val="000D0BBB"/>
    <w:rsid w:val="000D0F9A"/>
    <w:rsid w:val="000D4864"/>
    <w:rsid w:val="000E1C1C"/>
    <w:rsid w:val="000E6733"/>
    <w:rsid w:val="000F2527"/>
    <w:rsid w:val="000F4286"/>
    <w:rsid w:val="001060E2"/>
    <w:rsid w:val="00110FE7"/>
    <w:rsid w:val="00116AF4"/>
    <w:rsid w:val="00151C63"/>
    <w:rsid w:val="001663B1"/>
    <w:rsid w:val="00167202"/>
    <w:rsid w:val="00181445"/>
    <w:rsid w:val="001833AD"/>
    <w:rsid w:val="00190293"/>
    <w:rsid w:val="0019312E"/>
    <w:rsid w:val="001A172E"/>
    <w:rsid w:val="001A285F"/>
    <w:rsid w:val="001B0A5B"/>
    <w:rsid w:val="001C08F4"/>
    <w:rsid w:val="001C360B"/>
    <w:rsid w:val="001C4E42"/>
    <w:rsid w:val="001C6A17"/>
    <w:rsid w:val="001E4B80"/>
    <w:rsid w:val="001F0227"/>
    <w:rsid w:val="001F50A3"/>
    <w:rsid w:val="001F5B24"/>
    <w:rsid w:val="00202B1B"/>
    <w:rsid w:val="0021496F"/>
    <w:rsid w:val="00217D55"/>
    <w:rsid w:val="00225FA2"/>
    <w:rsid w:val="00241D6B"/>
    <w:rsid w:val="00243643"/>
    <w:rsid w:val="00261D0A"/>
    <w:rsid w:val="002736AD"/>
    <w:rsid w:val="002767B3"/>
    <w:rsid w:val="00276D72"/>
    <w:rsid w:val="00287638"/>
    <w:rsid w:val="0029493D"/>
    <w:rsid w:val="002B78A3"/>
    <w:rsid w:val="002D2517"/>
    <w:rsid w:val="002D56D9"/>
    <w:rsid w:val="002D74F2"/>
    <w:rsid w:val="002E4D81"/>
    <w:rsid w:val="002E5736"/>
    <w:rsid w:val="002E75FD"/>
    <w:rsid w:val="00304FFF"/>
    <w:rsid w:val="00306CD4"/>
    <w:rsid w:val="00322C24"/>
    <w:rsid w:val="003415B4"/>
    <w:rsid w:val="00345CE7"/>
    <w:rsid w:val="00346B76"/>
    <w:rsid w:val="00363276"/>
    <w:rsid w:val="00374877"/>
    <w:rsid w:val="003767D9"/>
    <w:rsid w:val="0039098F"/>
    <w:rsid w:val="003A1C88"/>
    <w:rsid w:val="003A4D66"/>
    <w:rsid w:val="003B6B9C"/>
    <w:rsid w:val="003C3C31"/>
    <w:rsid w:val="003D03CE"/>
    <w:rsid w:val="003D1F13"/>
    <w:rsid w:val="003D548A"/>
    <w:rsid w:val="003D550F"/>
    <w:rsid w:val="003D7752"/>
    <w:rsid w:val="003E1167"/>
    <w:rsid w:val="003E2AA7"/>
    <w:rsid w:val="003F19B2"/>
    <w:rsid w:val="003F5D8E"/>
    <w:rsid w:val="004056A0"/>
    <w:rsid w:val="004216B7"/>
    <w:rsid w:val="00431A7F"/>
    <w:rsid w:val="00432890"/>
    <w:rsid w:val="004575DA"/>
    <w:rsid w:val="00466D31"/>
    <w:rsid w:val="00490592"/>
    <w:rsid w:val="004937D1"/>
    <w:rsid w:val="004A360E"/>
    <w:rsid w:val="004B55D0"/>
    <w:rsid w:val="004B6452"/>
    <w:rsid w:val="004D3BA7"/>
    <w:rsid w:val="004D47A5"/>
    <w:rsid w:val="004E42FE"/>
    <w:rsid w:val="004F63BD"/>
    <w:rsid w:val="00511A03"/>
    <w:rsid w:val="00523911"/>
    <w:rsid w:val="00534564"/>
    <w:rsid w:val="00550DCE"/>
    <w:rsid w:val="00551D57"/>
    <w:rsid w:val="00555C82"/>
    <w:rsid w:val="00566120"/>
    <w:rsid w:val="005732F5"/>
    <w:rsid w:val="0057674C"/>
    <w:rsid w:val="00577D92"/>
    <w:rsid w:val="00580286"/>
    <w:rsid w:val="00592CDA"/>
    <w:rsid w:val="005A4BDD"/>
    <w:rsid w:val="005B0F5A"/>
    <w:rsid w:val="005B3910"/>
    <w:rsid w:val="005F25C1"/>
    <w:rsid w:val="005F309D"/>
    <w:rsid w:val="005F5641"/>
    <w:rsid w:val="006022E5"/>
    <w:rsid w:val="00622A53"/>
    <w:rsid w:val="0062433B"/>
    <w:rsid w:val="00633B65"/>
    <w:rsid w:val="00642592"/>
    <w:rsid w:val="00645EA5"/>
    <w:rsid w:val="00647C94"/>
    <w:rsid w:val="006537CB"/>
    <w:rsid w:val="00655D8A"/>
    <w:rsid w:val="00664365"/>
    <w:rsid w:val="00664B08"/>
    <w:rsid w:val="00683EEB"/>
    <w:rsid w:val="006A0027"/>
    <w:rsid w:val="006A3901"/>
    <w:rsid w:val="006B0533"/>
    <w:rsid w:val="006B20D0"/>
    <w:rsid w:val="006C6455"/>
    <w:rsid w:val="006E43DB"/>
    <w:rsid w:val="006E4C51"/>
    <w:rsid w:val="00715B0B"/>
    <w:rsid w:val="00716CDA"/>
    <w:rsid w:val="00724EC8"/>
    <w:rsid w:val="00725D19"/>
    <w:rsid w:val="0074227E"/>
    <w:rsid w:val="00746357"/>
    <w:rsid w:val="0077234A"/>
    <w:rsid w:val="0078568D"/>
    <w:rsid w:val="007900E4"/>
    <w:rsid w:val="007A0AD2"/>
    <w:rsid w:val="007A0F5A"/>
    <w:rsid w:val="007B2AA5"/>
    <w:rsid w:val="007C141E"/>
    <w:rsid w:val="007E158B"/>
    <w:rsid w:val="007E2B05"/>
    <w:rsid w:val="007F2364"/>
    <w:rsid w:val="007F61BB"/>
    <w:rsid w:val="00827FC7"/>
    <w:rsid w:val="00830BC5"/>
    <w:rsid w:val="00840E58"/>
    <w:rsid w:val="00841F1D"/>
    <w:rsid w:val="008424BF"/>
    <w:rsid w:val="00843D38"/>
    <w:rsid w:val="00852085"/>
    <w:rsid w:val="00866A21"/>
    <w:rsid w:val="00867CB0"/>
    <w:rsid w:val="00875040"/>
    <w:rsid w:val="008773BF"/>
    <w:rsid w:val="008819CE"/>
    <w:rsid w:val="00887221"/>
    <w:rsid w:val="008A73FC"/>
    <w:rsid w:val="008B2529"/>
    <w:rsid w:val="008C66A4"/>
    <w:rsid w:val="008D0261"/>
    <w:rsid w:val="008D747A"/>
    <w:rsid w:val="008E4632"/>
    <w:rsid w:val="008F25B9"/>
    <w:rsid w:val="009026FB"/>
    <w:rsid w:val="009029AA"/>
    <w:rsid w:val="0091659D"/>
    <w:rsid w:val="00917758"/>
    <w:rsid w:val="00917D0D"/>
    <w:rsid w:val="0092040C"/>
    <w:rsid w:val="00924ACC"/>
    <w:rsid w:val="0095054C"/>
    <w:rsid w:val="00952825"/>
    <w:rsid w:val="00963620"/>
    <w:rsid w:val="009951B2"/>
    <w:rsid w:val="009A5509"/>
    <w:rsid w:val="009A7C00"/>
    <w:rsid w:val="009B3BF2"/>
    <w:rsid w:val="009B5BA1"/>
    <w:rsid w:val="009C18E0"/>
    <w:rsid w:val="009D047C"/>
    <w:rsid w:val="009D4C0E"/>
    <w:rsid w:val="00A000A2"/>
    <w:rsid w:val="00A0708E"/>
    <w:rsid w:val="00A07F7E"/>
    <w:rsid w:val="00A13ABA"/>
    <w:rsid w:val="00A147F9"/>
    <w:rsid w:val="00A3360D"/>
    <w:rsid w:val="00A3521C"/>
    <w:rsid w:val="00A654F8"/>
    <w:rsid w:val="00A933EF"/>
    <w:rsid w:val="00A93A2F"/>
    <w:rsid w:val="00A958D7"/>
    <w:rsid w:val="00AE0A6A"/>
    <w:rsid w:val="00AF00CF"/>
    <w:rsid w:val="00B21071"/>
    <w:rsid w:val="00B24744"/>
    <w:rsid w:val="00B261CC"/>
    <w:rsid w:val="00B301BD"/>
    <w:rsid w:val="00B322EB"/>
    <w:rsid w:val="00B435F6"/>
    <w:rsid w:val="00B54517"/>
    <w:rsid w:val="00B72F5B"/>
    <w:rsid w:val="00B815B0"/>
    <w:rsid w:val="00B84546"/>
    <w:rsid w:val="00B936DA"/>
    <w:rsid w:val="00B97012"/>
    <w:rsid w:val="00BB40C3"/>
    <w:rsid w:val="00BC2F23"/>
    <w:rsid w:val="00BD141B"/>
    <w:rsid w:val="00BD1986"/>
    <w:rsid w:val="00BD2EDE"/>
    <w:rsid w:val="00BD5028"/>
    <w:rsid w:val="00C11353"/>
    <w:rsid w:val="00C36AA0"/>
    <w:rsid w:val="00C4218E"/>
    <w:rsid w:val="00C462E1"/>
    <w:rsid w:val="00C6219F"/>
    <w:rsid w:val="00C65125"/>
    <w:rsid w:val="00C8198E"/>
    <w:rsid w:val="00C82426"/>
    <w:rsid w:val="00C92585"/>
    <w:rsid w:val="00C95E0B"/>
    <w:rsid w:val="00CA7044"/>
    <w:rsid w:val="00CC0FE8"/>
    <w:rsid w:val="00CC159D"/>
    <w:rsid w:val="00CD40CE"/>
    <w:rsid w:val="00CD49F3"/>
    <w:rsid w:val="00CD6D96"/>
    <w:rsid w:val="00CF1DB5"/>
    <w:rsid w:val="00D03122"/>
    <w:rsid w:val="00D07A64"/>
    <w:rsid w:val="00D2267A"/>
    <w:rsid w:val="00D32EE9"/>
    <w:rsid w:val="00D40C1C"/>
    <w:rsid w:val="00D72B7A"/>
    <w:rsid w:val="00D86BA9"/>
    <w:rsid w:val="00DB6C83"/>
    <w:rsid w:val="00DC18B2"/>
    <w:rsid w:val="00DD146D"/>
    <w:rsid w:val="00DE604C"/>
    <w:rsid w:val="00DE6BC4"/>
    <w:rsid w:val="00DF0BA9"/>
    <w:rsid w:val="00DF2A89"/>
    <w:rsid w:val="00DF7E6C"/>
    <w:rsid w:val="00E019F2"/>
    <w:rsid w:val="00E10891"/>
    <w:rsid w:val="00E145E8"/>
    <w:rsid w:val="00E254BE"/>
    <w:rsid w:val="00E405B2"/>
    <w:rsid w:val="00E62AFC"/>
    <w:rsid w:val="00E76BF3"/>
    <w:rsid w:val="00EA1AAE"/>
    <w:rsid w:val="00EB654F"/>
    <w:rsid w:val="00EC2033"/>
    <w:rsid w:val="00ED01F9"/>
    <w:rsid w:val="00EF3AF2"/>
    <w:rsid w:val="00EF51E0"/>
    <w:rsid w:val="00EF6292"/>
    <w:rsid w:val="00F02AA9"/>
    <w:rsid w:val="00F1290E"/>
    <w:rsid w:val="00F16189"/>
    <w:rsid w:val="00F208FE"/>
    <w:rsid w:val="00F21139"/>
    <w:rsid w:val="00F2334B"/>
    <w:rsid w:val="00F35ADA"/>
    <w:rsid w:val="00F37EDB"/>
    <w:rsid w:val="00F43F14"/>
    <w:rsid w:val="00F45FEA"/>
    <w:rsid w:val="00F50F78"/>
    <w:rsid w:val="00F640B8"/>
    <w:rsid w:val="00F77DA9"/>
    <w:rsid w:val="00F92554"/>
    <w:rsid w:val="00FA205B"/>
    <w:rsid w:val="00FA2209"/>
    <w:rsid w:val="00FB098E"/>
    <w:rsid w:val="00FB2EEF"/>
    <w:rsid w:val="00FB5C55"/>
    <w:rsid w:val="00FC32B5"/>
    <w:rsid w:val="00FC6031"/>
    <w:rsid w:val="00FE109C"/>
    <w:rsid w:val="00FE1993"/>
    <w:rsid w:val="00FF1FD9"/>
    <w:rsid w:val="1724940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67DC17"/>
  <w15:chartTrackingRefBased/>
  <w15:docId w15:val="{8B34E8A3-2967-4484-A767-53D49FABD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60E2"/>
    <w:rPr>
      <w:rFonts w:ascii="Arial" w:eastAsia="SimSun" w:hAnsi="Arial" w:cs="Arial"/>
      <w:lang w:eastAsia="zh-CN"/>
    </w:rPr>
  </w:style>
  <w:style w:type="paragraph" w:styleId="Heading1">
    <w:name w:val="heading 1"/>
    <w:basedOn w:val="Normal"/>
    <w:next w:val="Normal"/>
    <w:qFormat/>
    <w:rsid w:val="00583DFE"/>
    <w:pPr>
      <w:keepNext/>
      <w:spacing w:before="240" w:after="60"/>
      <w:outlineLvl w:val="0"/>
    </w:pPr>
    <w:rPr>
      <w:b/>
      <w:bCs/>
      <w:kern w:val="32"/>
      <w:sz w:val="32"/>
      <w:szCs w:val="32"/>
    </w:rPr>
  </w:style>
  <w:style w:type="paragraph" w:styleId="Heading2">
    <w:name w:val="heading 2"/>
    <w:basedOn w:val="Normal"/>
    <w:next w:val="Normal"/>
    <w:qFormat/>
    <w:rsid w:val="00F1290E"/>
    <w:pPr>
      <w:keepNext/>
      <w:spacing w:before="240" w:after="60"/>
      <w:outlineLvl w:val="1"/>
    </w:pPr>
    <w:rPr>
      <w:b/>
      <w:bCs/>
      <w:i/>
      <w:iCs/>
      <w:sz w:val="28"/>
      <w:szCs w:val="28"/>
    </w:rPr>
  </w:style>
  <w:style w:type="paragraph" w:styleId="Heading3">
    <w:name w:val="heading 3"/>
    <w:basedOn w:val="Normal"/>
    <w:next w:val="Normal"/>
    <w:link w:val="Heading3Char"/>
    <w:qFormat/>
    <w:rsid w:val="00131477"/>
    <w:pPr>
      <w:keepNext/>
      <w:spacing w:before="240" w:after="60"/>
      <w:outlineLvl w:val="2"/>
    </w:pPr>
    <w:rPr>
      <w:rFonts w:ascii="Calibri" w:eastAsia="Times New Roman" w:hAnsi="Calibri" w:cs="Times New Roman"/>
      <w:b/>
      <w:bCs/>
      <w:sz w:val="26"/>
      <w:szCs w:val="26"/>
    </w:rPr>
  </w:style>
  <w:style w:type="paragraph" w:styleId="Heading6">
    <w:name w:val="heading 6"/>
    <w:basedOn w:val="Normal"/>
    <w:next w:val="Normal"/>
    <w:qFormat/>
    <w:pPr>
      <w:spacing w:before="240" w:after="60"/>
      <w:outlineLvl w:val="5"/>
    </w:pPr>
    <w:rPr>
      <w:rFonts w:ascii="Times New Roman" w:hAnsi="Times New Roman"/>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geHeading">
    <w:name w:val="Page Heading"/>
    <w:basedOn w:val="Normal"/>
    <w:next w:val="Normal"/>
    <w:pPr>
      <w:pageBreakBefore/>
      <w:spacing w:before="480" w:after="280"/>
    </w:pPr>
    <w:rPr>
      <w:sz w:val="44"/>
    </w:rPr>
  </w:style>
  <w:style w:type="paragraph" w:styleId="TOC9">
    <w:name w:val="toc 9"/>
    <w:basedOn w:val="Normal"/>
    <w:next w:val="Normal"/>
    <w:autoRedefine/>
    <w:semiHidden/>
    <w:pPr>
      <w:ind w:left="1600"/>
    </w:pPr>
  </w:style>
  <w:style w:type="paragraph" w:customStyle="1" w:styleId="SubHeading">
    <w:name w:val="Sub Heading"/>
    <w:basedOn w:val="Normal"/>
    <w:next w:val="Normal"/>
    <w:pPr>
      <w:keepNext/>
      <w:spacing w:before="440" w:after="280"/>
    </w:pPr>
    <w:rPr>
      <w:b/>
      <w:sz w:val="24"/>
    </w:rPr>
  </w:style>
  <w:style w:type="paragraph" w:customStyle="1" w:styleId="NumberedSubHeading">
    <w:name w:val="Numbered Sub Heading"/>
    <w:basedOn w:val="Normal"/>
    <w:next w:val="Normal"/>
    <w:pPr>
      <w:keepNext/>
      <w:numPr>
        <w:numId w:val="1"/>
      </w:numPr>
      <w:spacing w:before="440" w:after="40"/>
    </w:pPr>
    <w:rPr>
      <w:b/>
      <w:sz w:val="22"/>
    </w:rPr>
  </w:style>
  <w:style w:type="paragraph" w:customStyle="1" w:styleId="NumberedBodyText">
    <w:name w:val="Numbered Body Text"/>
    <w:basedOn w:val="Normal"/>
    <w:pPr>
      <w:numPr>
        <w:ilvl w:val="1"/>
        <w:numId w:val="2"/>
      </w:numPr>
      <w:spacing w:before="180"/>
    </w:pPr>
  </w:style>
  <w:style w:type="paragraph" w:customStyle="1" w:styleId="NumberedParagraph">
    <w:name w:val="Numbered Paragraph"/>
    <w:basedOn w:val="Normal"/>
    <w:pPr>
      <w:numPr>
        <w:numId w:val="3"/>
      </w:numPr>
      <w:spacing w:before="180"/>
    </w:pPr>
  </w:style>
  <w:style w:type="paragraph" w:customStyle="1" w:styleId="Bullet">
    <w:name w:val="Bullet"/>
    <w:basedOn w:val="Normal"/>
    <w:pPr>
      <w:numPr>
        <w:numId w:val="4"/>
      </w:numPr>
      <w:tabs>
        <w:tab w:val="clear" w:pos="360"/>
        <w:tab w:val="num" w:pos="567"/>
      </w:tabs>
      <w:spacing w:before="180"/>
      <w:ind w:left="567" w:hanging="567"/>
    </w:pPr>
  </w:style>
  <w:style w:type="table" w:styleId="TableGrid">
    <w:name w:val="Table Grid"/>
    <w:basedOn w:val="TableNormal"/>
    <w:rsid w:val="001060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pPr>
      <w:tabs>
        <w:tab w:val="center" w:pos="4153"/>
        <w:tab w:val="right" w:pos="8306"/>
      </w:tabs>
    </w:pPr>
    <w:rPr>
      <w:sz w:val="12"/>
    </w:rPr>
  </w:style>
  <w:style w:type="paragraph" w:customStyle="1" w:styleId="Formtitle">
    <w:name w:val="Form title"/>
    <w:rsid w:val="00FB2534"/>
    <w:pPr>
      <w:spacing w:line="360" w:lineRule="exact"/>
      <w:jc w:val="right"/>
    </w:pPr>
    <w:rPr>
      <w:rFonts w:ascii="Arial" w:hAnsi="Arial" w:cs="Arial"/>
      <w:b/>
      <w:bCs/>
      <w:noProof/>
      <w:sz w:val="32"/>
      <w:szCs w:val="32"/>
      <w:lang w:eastAsia="zh-CN"/>
    </w:rPr>
  </w:style>
  <w:style w:type="paragraph" w:customStyle="1" w:styleId="CharCharCharCharCharCharCharCharCharCharCharChar">
    <w:name w:val="Char Char Char Char Char Char Char Char Char Char Char Char"/>
    <w:basedOn w:val="Normal"/>
    <w:rsid w:val="00FB2534"/>
    <w:pPr>
      <w:spacing w:after="160" w:line="240" w:lineRule="exact"/>
    </w:pPr>
    <w:rPr>
      <w:rFonts w:ascii="Verdana" w:eastAsia="Times New Roman" w:hAnsi="Verdana" w:cs="Times New Roman"/>
      <w:lang w:val="en-US" w:eastAsia="en-US"/>
    </w:rPr>
  </w:style>
  <w:style w:type="paragraph" w:customStyle="1" w:styleId="Formnumberdepartment">
    <w:name w:val="Form number/department"/>
    <w:basedOn w:val="Formtitle"/>
    <w:autoRedefine/>
    <w:rsid w:val="00FB2534"/>
    <w:pPr>
      <w:framePr w:hSpace="180" w:wrap="around" w:hAnchor="margin" w:xAlign="center" w:y="-944"/>
      <w:tabs>
        <w:tab w:val="left" w:pos="7230"/>
      </w:tabs>
    </w:pPr>
  </w:style>
  <w:style w:type="paragraph" w:styleId="Header">
    <w:name w:val="header"/>
    <w:basedOn w:val="Normal"/>
    <w:rsid w:val="00FE1906"/>
    <w:pPr>
      <w:tabs>
        <w:tab w:val="center" w:pos="4153"/>
        <w:tab w:val="right" w:pos="8306"/>
      </w:tabs>
    </w:pPr>
  </w:style>
  <w:style w:type="character" w:styleId="PageNumber">
    <w:name w:val="page number"/>
    <w:basedOn w:val="DefaultParagraphFont"/>
    <w:rsid w:val="00FE1906"/>
  </w:style>
  <w:style w:type="character" w:customStyle="1" w:styleId="Heading3Char">
    <w:name w:val="Heading 3 Char"/>
    <w:link w:val="Heading3"/>
    <w:rsid w:val="00131477"/>
    <w:rPr>
      <w:rFonts w:ascii="Calibri" w:eastAsia="Times New Roman" w:hAnsi="Calibri" w:cs="Times New Roman"/>
      <w:b/>
      <w:bCs/>
      <w:sz w:val="26"/>
      <w:szCs w:val="26"/>
      <w:lang w:eastAsia="zh-CN"/>
    </w:rPr>
  </w:style>
  <w:style w:type="paragraph" w:customStyle="1" w:styleId="infill">
    <w:name w:val="infill"/>
    <w:basedOn w:val="Normal"/>
    <w:qFormat/>
    <w:rsid w:val="00DE44AA"/>
    <w:pPr>
      <w:spacing w:before="40" w:after="40"/>
    </w:pPr>
    <w:rPr>
      <w:sz w:val="22"/>
    </w:rPr>
  </w:style>
  <w:style w:type="character" w:styleId="Hyperlink">
    <w:name w:val="Hyperlink"/>
    <w:rsid w:val="00C462E1"/>
    <w:rPr>
      <w:color w:val="0000FF"/>
      <w:u w:val="single"/>
    </w:rPr>
  </w:style>
  <w:style w:type="character" w:styleId="FollowedHyperlink">
    <w:name w:val="FollowedHyperlink"/>
    <w:rsid w:val="0062433B"/>
    <w:rPr>
      <w:color w:val="800080"/>
      <w:u w:val="single"/>
    </w:rPr>
  </w:style>
  <w:style w:type="paragraph" w:customStyle="1" w:styleId="In-fill">
    <w:name w:val="In-fill"/>
    <w:next w:val="Normal"/>
    <w:link w:val="In-fillChar"/>
    <w:rsid w:val="00F1290E"/>
    <w:pPr>
      <w:spacing w:before="40" w:after="40" w:line="180" w:lineRule="atLeast"/>
    </w:pPr>
    <w:rPr>
      <w:rFonts w:ascii="Arial" w:hAnsi="Arial" w:cs="Arial"/>
      <w:noProof/>
      <w:snapToGrid w:val="0"/>
      <w:sz w:val="18"/>
      <w:szCs w:val="18"/>
      <w:lang w:eastAsia="zh-CN"/>
    </w:rPr>
  </w:style>
  <w:style w:type="character" w:customStyle="1" w:styleId="In-fillChar">
    <w:name w:val="In-fill Char"/>
    <w:link w:val="In-fill"/>
    <w:rsid w:val="00346B76"/>
    <w:rPr>
      <w:rFonts w:ascii="Arial" w:hAnsi="Arial" w:cs="Arial"/>
      <w:noProof/>
      <w:snapToGrid w:val="0"/>
      <w:sz w:val="18"/>
      <w:szCs w:val="18"/>
      <w:lang w:eastAsia="zh-CN"/>
    </w:rPr>
  </w:style>
  <w:style w:type="character" w:styleId="CommentReference">
    <w:name w:val="annotation reference"/>
    <w:rsid w:val="004216B7"/>
    <w:rPr>
      <w:sz w:val="16"/>
      <w:szCs w:val="16"/>
    </w:rPr>
  </w:style>
  <w:style w:type="paragraph" w:styleId="CommentText">
    <w:name w:val="annotation text"/>
    <w:basedOn w:val="Normal"/>
    <w:link w:val="CommentTextChar"/>
    <w:rsid w:val="004216B7"/>
  </w:style>
  <w:style w:type="character" w:customStyle="1" w:styleId="CommentTextChar">
    <w:name w:val="Comment Text Char"/>
    <w:link w:val="CommentText"/>
    <w:rsid w:val="004216B7"/>
    <w:rPr>
      <w:rFonts w:ascii="Arial" w:eastAsia="SimSun" w:hAnsi="Arial" w:cs="Arial"/>
      <w:lang w:eastAsia="zh-CN"/>
    </w:rPr>
  </w:style>
  <w:style w:type="paragraph" w:styleId="CommentSubject">
    <w:name w:val="annotation subject"/>
    <w:basedOn w:val="CommentText"/>
    <w:next w:val="CommentText"/>
    <w:link w:val="CommentSubjectChar"/>
    <w:rsid w:val="004216B7"/>
    <w:rPr>
      <w:b/>
      <w:bCs/>
    </w:rPr>
  </w:style>
  <w:style w:type="character" w:customStyle="1" w:styleId="CommentSubjectChar">
    <w:name w:val="Comment Subject Char"/>
    <w:link w:val="CommentSubject"/>
    <w:rsid w:val="004216B7"/>
    <w:rPr>
      <w:rFonts w:ascii="Arial" w:eastAsia="SimSun" w:hAnsi="Arial" w:cs="Arial"/>
      <w:b/>
      <w:bCs/>
      <w:lang w:eastAsia="zh-CN"/>
    </w:rPr>
  </w:style>
  <w:style w:type="paragraph" w:styleId="BalloonText">
    <w:name w:val="Balloon Text"/>
    <w:basedOn w:val="Normal"/>
    <w:link w:val="BalloonTextChar"/>
    <w:rsid w:val="004216B7"/>
    <w:rPr>
      <w:rFonts w:ascii="Tahoma" w:hAnsi="Tahoma" w:cs="Tahoma"/>
      <w:sz w:val="16"/>
      <w:szCs w:val="16"/>
    </w:rPr>
  </w:style>
  <w:style w:type="character" w:customStyle="1" w:styleId="BalloonTextChar">
    <w:name w:val="Balloon Text Char"/>
    <w:link w:val="BalloonText"/>
    <w:rsid w:val="004216B7"/>
    <w:rPr>
      <w:rFonts w:ascii="Tahoma" w:eastAsia="SimSun" w:hAnsi="Tahoma" w:cs="Tahoma"/>
      <w:sz w:val="16"/>
      <w:szCs w:val="16"/>
      <w:lang w:eastAsia="zh-CN"/>
    </w:rPr>
  </w:style>
  <w:style w:type="paragraph" w:customStyle="1" w:styleId="Default">
    <w:name w:val="Default"/>
    <w:rsid w:val="00BD5028"/>
    <w:pPr>
      <w:autoSpaceDE w:val="0"/>
      <w:autoSpaceDN w:val="0"/>
      <w:adjustRightInd w:val="0"/>
    </w:pPr>
    <w:rPr>
      <w:rFonts w:ascii="Arial" w:hAnsi="Arial" w:cs="Arial"/>
      <w:color w:val="000000"/>
      <w:sz w:val="24"/>
      <w:szCs w:val="24"/>
      <w:lang w:eastAsia="en-GB"/>
    </w:rPr>
  </w:style>
  <w:style w:type="paragraph" w:styleId="BodyText2">
    <w:name w:val="Body Text 2"/>
    <w:basedOn w:val="Normal"/>
    <w:link w:val="BodyText2Char"/>
    <w:rsid w:val="00A958D7"/>
    <w:rPr>
      <w:rFonts w:eastAsia="Times New Roman"/>
      <w:sz w:val="28"/>
      <w:szCs w:val="28"/>
    </w:rPr>
  </w:style>
  <w:style w:type="character" w:customStyle="1" w:styleId="BodyText2Char">
    <w:name w:val="Body Text 2 Char"/>
    <w:link w:val="BodyText2"/>
    <w:rsid w:val="00A958D7"/>
    <w:rPr>
      <w:rFonts w:ascii="Arial" w:hAnsi="Arial" w:cs="Arial"/>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4932925">
      <w:bodyDiv w:val="1"/>
      <w:marLeft w:val="0"/>
      <w:marRight w:val="0"/>
      <w:marTop w:val="0"/>
      <w:marBottom w:val="0"/>
      <w:divBdr>
        <w:top w:val="none" w:sz="0" w:space="0" w:color="auto"/>
        <w:left w:val="none" w:sz="0" w:space="0" w:color="auto"/>
        <w:bottom w:val="none" w:sz="0" w:space="0" w:color="auto"/>
        <w:right w:val="none" w:sz="0" w:space="0" w:color="auto"/>
      </w:divBdr>
    </w:div>
    <w:div w:id="134127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D35466B861C449A18A7D10E30B49D3" ma:contentTypeVersion="11" ma:contentTypeDescription="Create a new document." ma:contentTypeScope="" ma:versionID="200a6057caa0ba4f964aafd56a36d843">
  <xsd:schema xmlns:xsd="http://www.w3.org/2001/XMLSchema" xmlns:xs="http://www.w3.org/2001/XMLSchema" xmlns:p="http://schemas.microsoft.com/office/2006/metadata/properties" xmlns:ns2="ddecb916-5a2c-48dd-835a-7532678abee1" xmlns:ns3="33e6f120-e3d6-4e24-a967-03097c872116" targetNamespace="http://schemas.microsoft.com/office/2006/metadata/properties" ma:root="true" ma:fieldsID="ea6d70e81508f684835751f330c00bc1" ns2:_="" ns3:_="">
    <xsd:import namespace="ddecb916-5a2c-48dd-835a-7532678abee1"/>
    <xsd:import namespace="33e6f120-e3d6-4e24-a967-03097c8721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cb916-5a2c-48dd-835a-7532678abe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e6f120-e3d6-4e24-a967-03097c87211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CE808E-D6E4-468E-8A09-CEA2B6B1E1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cb916-5a2c-48dd-835a-7532678abee1"/>
    <ds:schemaRef ds:uri="33e6f120-e3d6-4e24-a967-03097c8721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4A4568-4EBD-4ED5-B16A-144DD28A08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1291</Words>
  <Characters>7360</Characters>
  <Application>Microsoft Office Word</Application>
  <DocSecurity>0</DocSecurity>
  <Lines>61</Lines>
  <Paragraphs>17</Paragraphs>
  <ScaleCrop>false</ScaleCrop>
  <Company>The British Council</Company>
  <LinksUpToDate>false</LinksUpToDate>
  <CharactersWithSpaces>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 version 1.00</dc:title>
  <dc:subject/>
  <dc:creator>The British Council</dc:creator>
  <cp:keywords/>
  <cp:lastModifiedBy>Kirvalidze, Salome (Georgia)</cp:lastModifiedBy>
  <cp:revision>2</cp:revision>
  <cp:lastPrinted>2012-01-18T02:18:00Z</cp:lastPrinted>
  <dcterms:created xsi:type="dcterms:W3CDTF">2026-07-29T07:47:00Z</dcterms:created>
  <dcterms:modified xsi:type="dcterms:W3CDTF">2026-07-29T07:47:00Z</dcterms:modified>
</cp:coreProperties>
</file>