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CD09" w14:textId="77777777" w:rsidR="0068284D" w:rsidRDefault="0068284D" w:rsidP="006F4C84">
      <w:pPr>
        <w:spacing w:after="80" w:line="240" w:lineRule="auto"/>
        <w:rPr>
          <w:rFonts w:ascii="Segoe UI Semilight" w:eastAsia="Yu Gothic Light" w:hAnsi="Segoe UI Semilight" w:cs="Segoe UI Semilight"/>
          <w:b/>
          <w:bCs/>
          <w:kern w:val="0"/>
          <w:sz w:val="20"/>
          <w:szCs w:val="20"/>
          <w14:ligatures w14:val="none"/>
        </w:rPr>
      </w:pPr>
    </w:p>
    <w:p w14:paraId="5A789FA4" w14:textId="6DA5DD0A" w:rsidR="003A28F8" w:rsidRPr="00C86C87" w:rsidRDefault="003A28F8" w:rsidP="006F4C84">
      <w:pPr>
        <w:spacing w:after="80" w:line="240" w:lineRule="auto"/>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b/>
          <w:bCs/>
          <w:kern w:val="0"/>
          <w:sz w:val="20"/>
          <w:szCs w:val="20"/>
          <w14:ligatures w14:val="none"/>
        </w:rPr>
        <w:t>Definitions</w:t>
      </w:r>
    </w:p>
    <w:p w14:paraId="60914ADE"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A Foreign Athlete shall mean any athlete required to be registered with UKA pursuant to United Kingdom Athletics (UKA) Rules. </w:t>
      </w:r>
    </w:p>
    <w:p w14:paraId="40F213E5"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A Higher Competition Athlete (HCA) shall be an athlete who is a Higher Competition Club Member as defined by UKA Rules and registered for competition in that season.</w:t>
      </w:r>
    </w:p>
    <w:p w14:paraId="21F20B97"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First Claim shall not include athletes who are secondary first claim members of the club they are representing.</w:t>
      </w:r>
    </w:p>
    <w:p w14:paraId="5DB359B3" w14:textId="77777777" w:rsidR="003A28F8" w:rsidRPr="00C86C87" w:rsidRDefault="003A28F8" w:rsidP="006F4C84">
      <w:pPr>
        <w:spacing w:before="120" w:after="120" w:line="240" w:lineRule="auto"/>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b/>
          <w:bCs/>
          <w:kern w:val="0"/>
          <w:sz w:val="20"/>
          <w:szCs w:val="20"/>
          <w14:ligatures w14:val="none"/>
        </w:rPr>
        <w:t>Eligibility Criteria for NAL purposes</w:t>
      </w:r>
    </w:p>
    <w:p w14:paraId="44850A8F"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The Eligibility Criteria are:</w:t>
      </w:r>
    </w:p>
    <w:p w14:paraId="3EF2E452" w14:textId="77777777" w:rsidR="003A28F8" w:rsidRPr="00C86C87" w:rsidRDefault="003A28F8" w:rsidP="006F4C84">
      <w:pPr>
        <w:numPr>
          <w:ilvl w:val="1"/>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that on the date of the competition the athlete not ineligible to compete and is either:</w:t>
      </w:r>
    </w:p>
    <w:p w14:paraId="072DE580" w14:textId="77777777" w:rsidR="003A28F8" w:rsidRPr="00C86C87" w:rsidRDefault="003A28F8" w:rsidP="006F4C84">
      <w:pPr>
        <w:numPr>
          <w:ilvl w:val="2"/>
          <w:numId w:val="2"/>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a first claim member of the club he or she is representing [</w:t>
      </w:r>
      <w:r w:rsidRPr="00C86C87">
        <w:rPr>
          <w:rFonts w:ascii="Segoe UI Semilight" w:hAnsi="Segoe UI Semilight" w:cs="Segoe UI Semilight"/>
          <w:color w:val="090909"/>
          <w:kern w:val="0"/>
          <w:sz w:val="20"/>
          <w:szCs w:val="20"/>
          <w:shd w:val="clear" w:color="auto" w:fill="FFFFFF"/>
          <w14:ligatures w14:val="none"/>
        </w:rPr>
        <w:t xml:space="preserve">Rule G2 (21) S3 (1) (UKA Supplement)] </w:t>
      </w:r>
      <w:r w:rsidRPr="00C86C87">
        <w:rPr>
          <w:rFonts w:ascii="Segoe UI Semilight" w:eastAsia="Yu Gothic Light" w:hAnsi="Segoe UI Semilight" w:cs="Segoe UI Semilight"/>
          <w:kern w:val="0"/>
          <w:sz w:val="20"/>
          <w:szCs w:val="20"/>
          <w14:ligatures w14:val="none"/>
        </w:rPr>
        <w:t xml:space="preserve">or </w:t>
      </w:r>
    </w:p>
    <w:p w14:paraId="06CA0C76" w14:textId="77777777" w:rsidR="003A28F8" w:rsidRPr="00C86C87" w:rsidRDefault="003A28F8" w:rsidP="006F4C84">
      <w:pPr>
        <w:numPr>
          <w:ilvl w:val="2"/>
          <w:numId w:val="2"/>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a Higher Competition Member (HCA) [</w:t>
      </w:r>
      <w:r w:rsidRPr="00C86C87">
        <w:rPr>
          <w:rFonts w:ascii="Segoe UI Semilight" w:hAnsi="Segoe UI Semilight" w:cs="Segoe UI Semilight"/>
          <w:color w:val="090909"/>
          <w:kern w:val="0"/>
          <w:sz w:val="20"/>
          <w:szCs w:val="20"/>
          <w:shd w:val="clear" w:color="auto" w:fill="FFFFFF"/>
          <w14:ligatures w14:val="none"/>
        </w:rPr>
        <w:t xml:space="preserve">Rule G2 (21) S3 (4) (UKA Supplement)] </w:t>
      </w:r>
      <w:r w:rsidRPr="00C86C87">
        <w:rPr>
          <w:rFonts w:ascii="Segoe UI Semilight" w:eastAsia="Yu Gothic Light" w:hAnsi="Segoe UI Semilight" w:cs="Segoe UI Semilight"/>
          <w:kern w:val="0"/>
          <w:sz w:val="20"/>
          <w:szCs w:val="20"/>
          <w14:ligatures w14:val="none"/>
        </w:rPr>
        <w:t>of the club he or she is representing and in both cases is eligible to compete for that club under the laws of UKA.</w:t>
      </w:r>
    </w:p>
    <w:p w14:paraId="104CBDBF" w14:textId="77777777" w:rsidR="003A28F8" w:rsidRPr="00C86C87" w:rsidRDefault="003A28F8" w:rsidP="006F4C84">
      <w:pPr>
        <w:numPr>
          <w:ilvl w:val="1"/>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that the athlete has not competed as a first claim member for any other NAL club in the current National Athletic League season. </w:t>
      </w:r>
    </w:p>
    <w:p w14:paraId="6B1808AC" w14:textId="77777777" w:rsidR="003A28F8" w:rsidRPr="00C86C87" w:rsidRDefault="003A28F8" w:rsidP="006F4C84">
      <w:pPr>
        <w:numPr>
          <w:ilvl w:val="1"/>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that the athlete’s registration must be paid up for the current season with the relevant Home Association in accordance with the UKA rules. </w:t>
      </w:r>
    </w:p>
    <w:p w14:paraId="1411A8D8" w14:textId="77777777" w:rsidR="003A28F8" w:rsidRPr="00C86C87" w:rsidRDefault="003A28F8" w:rsidP="006F4C84">
      <w:pPr>
        <w:numPr>
          <w:ilvl w:val="1"/>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Foreign Athletes must be registered with UKA prior to 1st May in the season of competition. </w:t>
      </w:r>
    </w:p>
    <w:p w14:paraId="048731C7" w14:textId="77777777" w:rsidR="003A28F8" w:rsidRPr="00C86C87" w:rsidRDefault="003A28F8" w:rsidP="006F4C84">
      <w:pPr>
        <w:numPr>
          <w:ilvl w:val="1"/>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Higher Competition Athletes must be registered with UKA prior to 1</w:t>
      </w:r>
      <w:r w:rsidRPr="00C86C87">
        <w:rPr>
          <w:rFonts w:ascii="Segoe UI Semilight" w:eastAsia="Yu Gothic Light" w:hAnsi="Segoe UI Semilight" w:cs="Segoe UI Semilight"/>
          <w:kern w:val="0"/>
          <w:sz w:val="20"/>
          <w:szCs w:val="20"/>
          <w:vertAlign w:val="superscript"/>
          <w14:ligatures w14:val="none"/>
        </w:rPr>
        <w:t>st</w:t>
      </w:r>
      <w:r w:rsidRPr="00C86C87">
        <w:rPr>
          <w:rFonts w:ascii="Segoe UI Semilight" w:eastAsia="Yu Gothic Light" w:hAnsi="Segoe UI Semilight" w:cs="Segoe UI Semilight"/>
          <w:kern w:val="0"/>
          <w:sz w:val="20"/>
          <w:szCs w:val="20"/>
          <w14:ligatures w14:val="none"/>
        </w:rPr>
        <w:t xml:space="preserve"> March in the season of competition.</w:t>
      </w:r>
    </w:p>
    <w:p w14:paraId="518D4176" w14:textId="4BB2C0B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Under 1</w:t>
      </w:r>
      <w:r w:rsidR="00353312" w:rsidRPr="00C86C87">
        <w:rPr>
          <w:rFonts w:ascii="Segoe UI Semilight" w:eastAsia="Yu Gothic Light" w:hAnsi="Segoe UI Semilight" w:cs="Segoe UI Semilight"/>
          <w:kern w:val="0"/>
          <w:sz w:val="20"/>
          <w:szCs w:val="20"/>
          <w14:ligatures w14:val="none"/>
        </w:rPr>
        <w:t>8</w:t>
      </w:r>
      <w:r w:rsidRPr="00C86C87">
        <w:rPr>
          <w:rFonts w:ascii="Segoe UI Semilight" w:eastAsia="Yu Gothic Light" w:hAnsi="Segoe UI Semilight" w:cs="Segoe UI Semilight"/>
          <w:kern w:val="0"/>
          <w:sz w:val="20"/>
          <w:szCs w:val="20"/>
          <w14:ligatures w14:val="none"/>
        </w:rPr>
        <w:t>s are permitted to compete in league competition subject to NAL Rule 4</w:t>
      </w:r>
      <w:r w:rsidR="0068284D" w:rsidRPr="00C86C87">
        <w:rPr>
          <w:rFonts w:ascii="Segoe UI Semilight" w:eastAsia="Yu Gothic Light" w:hAnsi="Segoe UI Semilight" w:cs="Segoe UI Semilight"/>
          <w:kern w:val="0"/>
          <w:sz w:val="20"/>
          <w:szCs w:val="20"/>
          <w14:ligatures w14:val="none"/>
        </w:rPr>
        <w:t>8</w:t>
      </w:r>
      <w:r w:rsidRPr="00C86C87">
        <w:rPr>
          <w:rFonts w:ascii="Segoe UI Semilight" w:eastAsia="Yu Gothic Light" w:hAnsi="Segoe UI Semilight" w:cs="Segoe UI Semilight"/>
          <w:kern w:val="0"/>
          <w:sz w:val="20"/>
          <w:szCs w:val="20"/>
          <w14:ligatures w14:val="none"/>
        </w:rPr>
        <w:t>.</w:t>
      </w:r>
    </w:p>
    <w:p w14:paraId="33151F1D"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No Club at any meeting shall use more than six female and six male </w:t>
      </w:r>
      <w:proofErr w:type="gramStart"/>
      <w:r w:rsidRPr="00C86C87">
        <w:rPr>
          <w:rFonts w:ascii="Segoe UI Semilight" w:eastAsia="Yu Gothic Light" w:hAnsi="Segoe UI Semilight" w:cs="Segoe UI Semilight"/>
          <w:kern w:val="0"/>
          <w:sz w:val="20"/>
          <w:szCs w:val="20"/>
          <w14:ligatures w14:val="none"/>
        </w:rPr>
        <w:t>HCA’s</w:t>
      </w:r>
      <w:proofErr w:type="gramEnd"/>
      <w:r w:rsidRPr="00C86C87">
        <w:rPr>
          <w:rFonts w:ascii="Segoe UI Semilight" w:eastAsia="Yu Gothic Light" w:hAnsi="Segoe UI Semilight" w:cs="Segoe UI Semilight"/>
          <w:kern w:val="0"/>
          <w:sz w:val="20"/>
          <w:szCs w:val="20"/>
          <w14:ligatures w14:val="none"/>
        </w:rPr>
        <w:t>.</w:t>
      </w:r>
    </w:p>
    <w:p w14:paraId="4C576DCE" w14:textId="77777777" w:rsidR="003A28F8" w:rsidRPr="00C86C87" w:rsidRDefault="003A28F8" w:rsidP="006F4C84">
      <w:pPr>
        <w:numPr>
          <w:ilvl w:val="0"/>
          <w:numId w:val="1"/>
        </w:numPr>
        <w:spacing w:before="120" w:after="120" w:line="240" w:lineRule="auto"/>
        <w:rPr>
          <w:rFonts w:ascii="Segoe UI Semilight" w:hAnsi="Segoe UI Semilight" w:cs="Segoe UI Semilight"/>
          <w:color w:val="090909"/>
          <w:kern w:val="0"/>
          <w:sz w:val="20"/>
          <w:szCs w:val="20"/>
          <w14:ligatures w14:val="none"/>
        </w:rPr>
      </w:pPr>
      <w:r w:rsidRPr="00C86C87">
        <w:rPr>
          <w:rFonts w:ascii="Segoe UI Semilight" w:eastAsia="Yu Gothic Light" w:hAnsi="Segoe UI Semilight" w:cs="Segoe UI Semilight"/>
          <w:kern w:val="0"/>
          <w:sz w:val="20"/>
          <w:szCs w:val="20"/>
          <w14:ligatures w14:val="none"/>
        </w:rPr>
        <w:t>Clubs</w:t>
      </w:r>
    </w:p>
    <w:p w14:paraId="511C629C" w14:textId="77777777" w:rsidR="003A28F8" w:rsidRPr="00C86C87" w:rsidRDefault="003A28F8" w:rsidP="006F4C84">
      <w:pPr>
        <w:numPr>
          <w:ilvl w:val="1"/>
          <w:numId w:val="1"/>
        </w:numPr>
        <w:spacing w:before="120" w:after="120" w:line="240" w:lineRule="auto"/>
        <w:ind w:left="1417" w:hanging="703"/>
        <w:rPr>
          <w:rFonts w:ascii="Segoe UI Semilight" w:hAnsi="Segoe UI Semilight" w:cs="Segoe UI Semilight"/>
          <w:color w:val="090909"/>
          <w:kern w:val="0"/>
          <w:sz w:val="20"/>
          <w:szCs w:val="20"/>
          <w14:ligatures w14:val="none"/>
        </w:rPr>
      </w:pPr>
      <w:r w:rsidRPr="00C86C87">
        <w:rPr>
          <w:rFonts w:ascii="Segoe UI Semilight" w:hAnsi="Segoe UI Semilight" w:cs="Segoe UI Semilight"/>
          <w:color w:val="090909"/>
          <w:kern w:val="0"/>
          <w:sz w:val="20"/>
          <w:szCs w:val="20"/>
          <w:shd w:val="clear" w:color="auto" w:fill="FFFFFF"/>
          <w14:ligatures w14:val="none"/>
        </w:rPr>
        <w:t>Only Clubs affiliated to UKA are accepted as Members.</w:t>
      </w:r>
      <w:r w:rsidRPr="00C86C87">
        <w:rPr>
          <w:rFonts w:ascii="Segoe UI Semilight" w:hAnsi="Segoe UI Semilight" w:cs="Segoe UI Semilight"/>
          <w:kern w:val="0"/>
          <w:sz w:val="20"/>
          <w:szCs w:val="20"/>
          <w14:ligatures w14:val="none"/>
        </w:rPr>
        <w:t xml:space="preserve"> In case of doubt, the NAL Committee shall decide whether a club is an open club. </w:t>
      </w:r>
    </w:p>
    <w:p w14:paraId="48FFCE4B" w14:textId="77777777" w:rsidR="003A28F8" w:rsidRPr="00C86C87" w:rsidRDefault="003A28F8" w:rsidP="006F4C84">
      <w:pPr>
        <w:numPr>
          <w:ilvl w:val="1"/>
          <w:numId w:val="1"/>
        </w:numPr>
        <w:spacing w:before="120" w:after="120" w:line="240" w:lineRule="auto"/>
        <w:ind w:left="1417" w:hanging="703"/>
        <w:rPr>
          <w:rFonts w:ascii="Segoe UI Semilight" w:hAnsi="Segoe UI Semilight" w:cs="Segoe UI Semilight"/>
          <w:color w:val="090909"/>
          <w:kern w:val="0"/>
          <w:sz w:val="20"/>
          <w:szCs w:val="20"/>
          <w:shd w:val="clear" w:color="auto" w:fill="FFFFFF"/>
          <w14:ligatures w14:val="none"/>
        </w:rPr>
      </w:pPr>
      <w:r w:rsidRPr="00C86C87">
        <w:rPr>
          <w:rFonts w:ascii="Segoe UI Semilight" w:hAnsi="Segoe UI Semilight" w:cs="Segoe UI Semilight"/>
          <w:color w:val="090909"/>
          <w:kern w:val="0"/>
          <w:sz w:val="20"/>
          <w:szCs w:val="20"/>
          <w14:ligatures w14:val="none"/>
        </w:rPr>
        <w:t>Composite Clubs are not permitted to be members of the League.</w:t>
      </w:r>
    </w:p>
    <w:p w14:paraId="1899E200" w14:textId="77777777" w:rsidR="003A28F8" w:rsidRPr="00C86C87" w:rsidRDefault="003A28F8" w:rsidP="006F4C84">
      <w:pPr>
        <w:numPr>
          <w:ilvl w:val="1"/>
          <w:numId w:val="1"/>
        </w:numPr>
        <w:spacing w:before="120" w:after="120" w:line="240" w:lineRule="auto"/>
        <w:ind w:left="1417" w:hanging="703"/>
        <w:rPr>
          <w:rFonts w:ascii="Segoe UI Semilight" w:hAnsi="Segoe UI Semilight" w:cs="Segoe UI Semilight"/>
          <w:color w:val="090909"/>
          <w:kern w:val="0"/>
          <w:sz w:val="20"/>
          <w:szCs w:val="20"/>
          <w14:ligatures w14:val="none"/>
        </w:rPr>
      </w:pPr>
      <w:r w:rsidRPr="00C86C87">
        <w:rPr>
          <w:rFonts w:ascii="Segoe UI Semilight" w:hAnsi="Segoe UI Semilight" w:cs="Segoe UI Semilight"/>
          <w:color w:val="090909"/>
          <w:kern w:val="0"/>
          <w:sz w:val="20"/>
          <w:szCs w:val="20"/>
          <w14:ligatures w14:val="none"/>
        </w:rPr>
        <w:t>If two or more NAL Clubs shall amalgamate, the amalgamated Club shall be entitled to continue as a member of the NAL in the position of the higher of the constituent clubs. The lower placed of the constituent clubs shall, for the purposes of these Rules, be deemed to have resigned from the League on the date of the amalgamation.</w:t>
      </w:r>
    </w:p>
    <w:p w14:paraId="627FC9CD" w14:textId="77777777" w:rsidR="003A28F8" w:rsidRPr="00C86C87" w:rsidRDefault="003A28F8" w:rsidP="006F4C84">
      <w:pPr>
        <w:spacing w:before="120" w:after="120" w:line="240" w:lineRule="auto"/>
        <w:ind w:left="357"/>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b/>
          <w:bCs/>
          <w:kern w:val="0"/>
          <w:sz w:val="20"/>
          <w:szCs w:val="20"/>
          <w14:ligatures w14:val="none"/>
        </w:rPr>
        <w:t>Events</w:t>
      </w:r>
    </w:p>
    <w:p w14:paraId="5B6DB954" w14:textId="77777777" w:rsidR="003A28F8" w:rsidRPr="00C86C87" w:rsidRDefault="003A28F8" w:rsidP="006F4C84">
      <w:pPr>
        <w:numPr>
          <w:ilvl w:val="0"/>
          <w:numId w:val="1"/>
        </w:numPr>
        <w:spacing w:before="120" w:after="120" w:line="240" w:lineRule="auto"/>
        <w:contextualSpacing/>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In each competition, there will be the following events:</w:t>
      </w:r>
    </w:p>
    <w:p w14:paraId="1B6BAF06" w14:textId="77777777" w:rsidR="003A28F8" w:rsidRPr="00C86C87" w:rsidRDefault="003A28F8" w:rsidP="006F4C84">
      <w:pPr>
        <w:spacing w:before="120" w:after="120" w:line="240" w:lineRule="auto"/>
        <w:ind w:left="720"/>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8.1   Men’s-100m; 200m; 400m; 800m; 1500m; either 3000m or 5000m; 110m Hurdles; 400m Hurdles; Steeplechase</w:t>
      </w:r>
      <w:r w:rsidRPr="00C86C87">
        <w:rPr>
          <w:rFonts w:ascii="Segoe UI Semilight" w:eastAsia="Yu Gothic Light" w:hAnsi="Segoe UI Semilight" w:cs="Segoe UI Semilight"/>
          <w:b/>
          <w:bCs/>
          <w:i/>
          <w:iCs/>
          <w:kern w:val="0"/>
          <w:sz w:val="20"/>
          <w:szCs w:val="20"/>
          <w14:ligatures w14:val="none"/>
        </w:rPr>
        <w:t>;</w:t>
      </w:r>
      <w:r w:rsidRPr="00C86C87">
        <w:rPr>
          <w:rFonts w:ascii="Segoe UI Semilight" w:eastAsia="Yu Gothic Light" w:hAnsi="Segoe UI Semilight" w:cs="Segoe UI Semilight"/>
          <w:kern w:val="0"/>
          <w:sz w:val="20"/>
          <w:szCs w:val="20"/>
          <w14:ligatures w14:val="none"/>
        </w:rPr>
        <w:t xml:space="preserve"> High Jump; Long Jump; Triple Jump; Shot Putt; Pole Vault; Discus Throw; Hammer Throw; Javelin Throw; 4 x 100m Relay; either 4 x 400m Relay or mixed 4 x 400m Relay.</w:t>
      </w:r>
    </w:p>
    <w:p w14:paraId="0D26350D" w14:textId="77777777" w:rsidR="003A28F8" w:rsidRPr="00C86C87" w:rsidRDefault="003A28F8" w:rsidP="006F4C84">
      <w:pPr>
        <w:spacing w:before="120" w:after="120" w:line="240" w:lineRule="auto"/>
        <w:ind w:left="720"/>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8.2   Women’s-100m; 200m; 400m; 800m; 1500m; either 3000m or 5000m; 100m Hurdles; 400m Hurdles; Steeplechase; High Jump; Long Jump; Triple Jump; Shot Putt; Pole Vault; Discus Throw; Hammer Throw; Javelin Throw; 4 x 100m Relay; either 4 x 400m Relay or mixed 4 x 400m Relay.</w:t>
      </w:r>
    </w:p>
    <w:p w14:paraId="0DCDEC39" w14:textId="6517E1CE" w:rsidR="003A28F8" w:rsidRPr="00C86C87" w:rsidRDefault="003A28F8" w:rsidP="006F4C84">
      <w:pPr>
        <w:spacing w:before="120" w:after="120" w:line="240" w:lineRule="auto"/>
        <w:ind w:left="720"/>
        <w:rPr>
          <w:rFonts w:ascii="Segoe UI Semilight" w:eastAsia="Yu Gothic Light" w:hAnsi="Segoe UI Semilight" w:cs="Segoe UI Semilight"/>
          <w:color w:val="000000" w:themeColor="text1"/>
          <w:kern w:val="0"/>
          <w:sz w:val="20"/>
          <w:szCs w:val="20"/>
          <w14:ligatures w14:val="none"/>
        </w:rPr>
      </w:pPr>
      <w:r w:rsidRPr="00C86C87">
        <w:rPr>
          <w:rFonts w:ascii="Segoe UI Semilight" w:eastAsia="Yu Gothic Light" w:hAnsi="Segoe UI Semilight" w:cs="Segoe UI Semilight"/>
          <w:kern w:val="0"/>
          <w:sz w:val="20"/>
          <w:szCs w:val="20"/>
          <w14:ligatures w14:val="none"/>
        </w:rPr>
        <w:lastRenderedPageBreak/>
        <w:t xml:space="preserve">8.3.  </w:t>
      </w:r>
      <w:r w:rsidRPr="00C86C87">
        <w:rPr>
          <w:rFonts w:ascii="Segoe UI Semilight" w:eastAsia="Yu Gothic Light" w:hAnsi="Segoe UI Semilight" w:cs="Segoe UI Semilight"/>
          <w:color w:val="000000" w:themeColor="text1"/>
          <w:kern w:val="0"/>
          <w:sz w:val="20"/>
          <w:szCs w:val="20"/>
          <w14:ligatures w14:val="none"/>
        </w:rPr>
        <w:t xml:space="preserve">Operations Officer shall consult with the member clubs from each division and Committee members before indicating the composition of events in respect of each fixture for men and women, whether there is to be a 3000m or a 5000m event, the distance of the steeplechase events and whether 4 x 400m or 4 x 400m Mixed Relay for men and women. </w:t>
      </w:r>
    </w:p>
    <w:p w14:paraId="2FEBF889" w14:textId="77777777" w:rsidR="003A28F8" w:rsidRPr="00C86C87" w:rsidRDefault="003A28F8" w:rsidP="006F4C84">
      <w:pPr>
        <w:spacing w:before="120" w:after="120" w:line="240" w:lineRule="auto"/>
        <w:ind w:left="720"/>
        <w:rPr>
          <w:rFonts w:ascii="Segoe UI Semilight" w:eastAsia="Yu Gothic Light" w:hAnsi="Segoe UI Semilight" w:cs="Segoe UI Semilight"/>
          <w:color w:val="000000" w:themeColor="text1"/>
          <w:kern w:val="0"/>
          <w:sz w:val="20"/>
          <w:szCs w:val="20"/>
          <w14:ligatures w14:val="none"/>
        </w:rPr>
      </w:pPr>
      <w:r w:rsidRPr="00C86C87">
        <w:rPr>
          <w:rFonts w:ascii="Segoe UI Semilight" w:eastAsia="Yu Gothic Light" w:hAnsi="Segoe UI Semilight" w:cs="Segoe UI Semilight"/>
          <w:color w:val="000000" w:themeColor="text1"/>
          <w:kern w:val="0"/>
          <w:sz w:val="20"/>
          <w:szCs w:val="20"/>
          <w14:ligatures w14:val="none"/>
        </w:rPr>
        <w:t xml:space="preserve">The Operations Officer will consider the composition of events in relation to BMC Grand Prix events, closing dates for HCAF’s Championships, UKA promotions and Area Championships, along with events requiring entry standards for team selection purposes. </w:t>
      </w:r>
    </w:p>
    <w:p w14:paraId="0AAA7198" w14:textId="0714A439" w:rsidR="003A28F8" w:rsidRPr="00C86C87" w:rsidRDefault="003A28F8" w:rsidP="006F4C84">
      <w:pPr>
        <w:spacing w:after="0" w:line="240" w:lineRule="auto"/>
        <w:ind w:left="720"/>
        <w:rPr>
          <w:rFonts w:ascii="Segoe UI Semilight" w:eastAsia="Yu Gothic Light" w:hAnsi="Segoe UI Semilight" w:cs="Segoe UI Semilight"/>
          <w:color w:val="000000" w:themeColor="text1"/>
          <w:kern w:val="0"/>
          <w:sz w:val="20"/>
          <w:szCs w:val="20"/>
        </w:rPr>
      </w:pPr>
      <w:r w:rsidRPr="00C86C87">
        <w:rPr>
          <w:rFonts w:ascii="Segoe UI Semilight" w:hAnsi="Segoe UI Semilight" w:cs="Segoe UI Semilight"/>
          <w:kern w:val="0"/>
          <w:sz w:val="20"/>
          <w:szCs w:val="20"/>
        </w:rPr>
        <w:t>8.4 Relay event, 4 x 400m and mixed 4x400m shall run in accordance with UKA Rule 24.15.</w:t>
      </w:r>
      <w:r w:rsidR="00923452" w:rsidRPr="00C86C87">
        <w:rPr>
          <w:rFonts w:ascii="Segoe UI Semilight" w:hAnsi="Segoe UI Semilight" w:cs="Segoe UI Semilight"/>
          <w:kern w:val="0"/>
          <w:sz w:val="20"/>
          <w:szCs w:val="20"/>
        </w:rPr>
        <w:t>1</w:t>
      </w:r>
      <w:r w:rsidRPr="00C86C87">
        <w:rPr>
          <w:rFonts w:ascii="Segoe UI Semilight" w:hAnsi="Segoe UI Semilight" w:cs="Segoe UI Semilight"/>
          <w:kern w:val="0"/>
          <w:sz w:val="20"/>
          <w:szCs w:val="20"/>
        </w:rPr>
        <w:t xml:space="preserve"> (three bends in lanes</w:t>
      </w:r>
      <w:r w:rsidR="00803282" w:rsidRPr="00C86C87">
        <w:rPr>
          <w:rFonts w:ascii="Segoe UI Semilight" w:hAnsi="Segoe UI Semilight" w:cs="Segoe UI Semilight"/>
          <w:kern w:val="0"/>
          <w:sz w:val="20"/>
          <w:szCs w:val="20"/>
        </w:rPr>
        <w:t xml:space="preserve"> before the </w:t>
      </w:r>
      <w:proofErr w:type="spellStart"/>
      <w:r w:rsidR="00803282" w:rsidRPr="00C86C87">
        <w:rPr>
          <w:rFonts w:ascii="Segoe UI Semilight" w:hAnsi="Segoe UI Semilight" w:cs="Segoe UI Semilight"/>
          <w:kern w:val="0"/>
          <w:sz w:val="20"/>
          <w:szCs w:val="20"/>
        </w:rPr>
        <w:t>breakline</w:t>
      </w:r>
      <w:proofErr w:type="spellEnd"/>
      <w:r w:rsidRPr="00C86C87">
        <w:rPr>
          <w:rFonts w:ascii="Segoe UI Semilight" w:hAnsi="Segoe UI Semilight" w:cs="Segoe UI Semilight"/>
          <w:kern w:val="0"/>
          <w:sz w:val="20"/>
          <w:szCs w:val="20"/>
        </w:rPr>
        <w:t>) shall apply.</w:t>
      </w:r>
      <w:r w:rsidRPr="00C86C87">
        <w:rPr>
          <w:rFonts w:ascii="Segoe UI Semilight" w:eastAsia="Yu Gothic Light" w:hAnsi="Segoe UI Semilight" w:cs="Segoe UI Semilight"/>
          <w:color w:val="000000" w:themeColor="text1"/>
          <w:kern w:val="0"/>
          <w:sz w:val="20"/>
          <w:szCs w:val="20"/>
        </w:rPr>
        <w:t xml:space="preserve"> </w:t>
      </w:r>
    </w:p>
    <w:p w14:paraId="47D4952E" w14:textId="77777777" w:rsidR="003A28F8" w:rsidRPr="00C86C87" w:rsidRDefault="003A28F8" w:rsidP="006F4C84">
      <w:pPr>
        <w:spacing w:after="0" w:line="240" w:lineRule="auto"/>
        <w:ind w:left="720"/>
        <w:rPr>
          <w:rFonts w:ascii="Segoe UI Semilight" w:eastAsia="Yu Gothic Light" w:hAnsi="Segoe UI Semilight" w:cs="Segoe UI Semilight"/>
          <w:color w:val="000000" w:themeColor="text1"/>
          <w:kern w:val="0"/>
        </w:rPr>
      </w:pPr>
    </w:p>
    <w:p w14:paraId="416BF20F" w14:textId="6B963DF0" w:rsidR="003A28F8" w:rsidRPr="00C86C87" w:rsidRDefault="003A28F8" w:rsidP="006F4C84">
      <w:pPr>
        <w:spacing w:after="0" w:line="240" w:lineRule="auto"/>
        <w:ind w:left="720"/>
        <w:rPr>
          <w:rFonts w:ascii="Segoe UI Semilight" w:eastAsia="Times New Roman" w:hAnsi="Segoe UI Semilight" w:cs="Segoe UI Semilight"/>
          <w:color w:val="000000" w:themeColor="text1"/>
          <w:kern w:val="0"/>
          <w:sz w:val="20"/>
          <w:szCs w:val="20"/>
        </w:rPr>
      </w:pPr>
      <w:r w:rsidRPr="00C86C87">
        <w:rPr>
          <w:rFonts w:ascii="Segoe UI Semilight" w:eastAsia="Yu Gothic Light" w:hAnsi="Segoe UI Semilight" w:cs="Segoe UI Semilight"/>
          <w:color w:val="000000" w:themeColor="text1"/>
          <w:kern w:val="0"/>
          <w:sz w:val="20"/>
          <w:szCs w:val="20"/>
        </w:rPr>
        <w:t>8.5 Mixed Relay to include A &amp; B String events</w:t>
      </w:r>
      <w:r w:rsidR="005D6B11" w:rsidRPr="00C86C87">
        <w:rPr>
          <w:rFonts w:ascii="Segoe UI Semilight" w:eastAsia="Yu Gothic Light" w:hAnsi="Segoe UI Semilight" w:cs="Segoe UI Semilight"/>
          <w:color w:val="000000" w:themeColor="text1"/>
          <w:kern w:val="0"/>
          <w:sz w:val="20"/>
          <w:szCs w:val="20"/>
        </w:rPr>
        <w:t xml:space="preserve">, </w:t>
      </w:r>
      <w:r w:rsidR="005D6B11" w:rsidRPr="00C86C87">
        <w:rPr>
          <w:rFonts w:ascii="Segoe UI Semilight" w:eastAsia="Yu Gothic Light" w:hAnsi="Segoe UI Semilight" w:cs="Segoe UI Semilight"/>
          <w:color w:val="000000" w:themeColor="text1"/>
          <w:sz w:val="20"/>
          <w:szCs w:val="20"/>
        </w:rPr>
        <w:t>order of running, leg one-male athlete, leg two-female athlete, leg three-male athlete and leg four-female.</w:t>
      </w:r>
    </w:p>
    <w:p w14:paraId="6531F5F3" w14:textId="77777777" w:rsidR="003A28F8" w:rsidRPr="00C86C87" w:rsidRDefault="003A28F8" w:rsidP="006F4C84">
      <w:pPr>
        <w:numPr>
          <w:ilvl w:val="0"/>
          <w:numId w:val="1"/>
        </w:numPr>
        <w:spacing w:before="120" w:after="120" w:line="240" w:lineRule="auto"/>
        <w:rPr>
          <w:rFonts w:ascii="Segoe UI Semi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A pre-arranged Lane Draw and Field Event order of competition shall be used.</w:t>
      </w:r>
    </w:p>
    <w:p w14:paraId="48B55693" w14:textId="77777777" w:rsidR="003A28F8" w:rsidRPr="00C86C87" w:rsidRDefault="003A28F8" w:rsidP="006F4C84">
      <w:pPr>
        <w:numPr>
          <w:ilvl w:val="0"/>
          <w:numId w:val="1"/>
        </w:numPr>
        <w:spacing w:before="120" w:after="120" w:line="240" w:lineRule="auto"/>
        <w:rPr>
          <w:rFonts w:ascii="Segoe UI Semilight" w:hAnsi="Segoe UI Semilight" w:cs="Segoe UI Semilight"/>
          <w:kern w:val="0"/>
          <w:sz w:val="20"/>
          <w:szCs w:val="20"/>
          <w14:ligatures w14:val="none"/>
        </w:rPr>
      </w:pPr>
      <w:r w:rsidRPr="00C86C87">
        <w:rPr>
          <w:rFonts w:ascii="Segoe UI Semilight" w:hAnsi="Segoe UI Semilight" w:cs="Segoe UI Semilight"/>
          <w:kern w:val="0"/>
          <w:sz w:val="20"/>
          <w:szCs w:val="20"/>
          <w14:ligatures w14:val="none"/>
        </w:rPr>
        <w:t xml:space="preserve">In all field events (except Pole Vault and High Jump) each competitor will be allowed three trials, those competitors with performances which rank them top eight in the Premiership and top 6 in the Championship fixtures shall be allowed three additional trials. </w:t>
      </w:r>
    </w:p>
    <w:p w14:paraId="6FC7236F"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hAnsi="Segoe UI Semilight" w:cs="Segoe UI Semilight"/>
          <w:kern w:val="0"/>
          <w:sz w:val="20"/>
          <w:szCs w:val="20"/>
          <w14:ligatures w14:val="none"/>
        </w:rPr>
        <w:t>The Board may agree to incorporate any other event in any NAL event forming part of the competition if the Board are satisfied that it is in the interests of NAL competition so to do and that facilities are available for it to be done.</w:t>
      </w:r>
    </w:p>
    <w:p w14:paraId="45A757F4" w14:textId="77777777" w:rsidR="003A28F8" w:rsidRPr="00C86C87" w:rsidRDefault="003A28F8" w:rsidP="006F4C84">
      <w:pPr>
        <w:spacing w:before="120" w:after="120" w:line="240" w:lineRule="auto"/>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b/>
          <w:bCs/>
          <w:kern w:val="0"/>
          <w:sz w:val="20"/>
          <w:szCs w:val="20"/>
          <w14:ligatures w14:val="none"/>
        </w:rPr>
        <w:t>Teams</w:t>
      </w:r>
    </w:p>
    <w:p w14:paraId="3FE60495"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There will be 2 competitors per team in each individual event and one team per club in each relay, except mixed 4x400m relay where two teams- A &amp; B string are permitted. </w:t>
      </w:r>
    </w:p>
    <w:p w14:paraId="764A92E8" w14:textId="77C1E2AB"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An Athlete may compete in a maximum of five (5) events in League competitions except Under </w:t>
      </w:r>
      <w:r w:rsidR="00353312" w:rsidRPr="00C86C87">
        <w:rPr>
          <w:rFonts w:ascii="Segoe UI Semilight" w:eastAsia="Yu Gothic Light" w:hAnsi="Segoe UI Semilight" w:cs="Segoe UI Semilight"/>
          <w:kern w:val="0"/>
          <w:sz w:val="20"/>
          <w:szCs w:val="20"/>
          <w14:ligatures w14:val="none"/>
        </w:rPr>
        <w:t>18’s</w:t>
      </w:r>
      <w:r w:rsidRPr="00C86C87">
        <w:rPr>
          <w:rFonts w:ascii="Segoe UI Semilight" w:eastAsia="Yu Gothic Light" w:hAnsi="Segoe UI Semilight" w:cs="Segoe UI Semilight"/>
          <w:kern w:val="0"/>
          <w:sz w:val="20"/>
          <w:szCs w:val="20"/>
          <w14:ligatures w14:val="none"/>
        </w:rPr>
        <w:t xml:space="preserve"> athletes who may only compete in a maximum of t</w:t>
      </w:r>
      <w:r w:rsidR="00353312" w:rsidRPr="00C86C87">
        <w:rPr>
          <w:rFonts w:ascii="Segoe UI Semilight" w:eastAsia="Yu Gothic Light" w:hAnsi="Segoe UI Semilight" w:cs="Segoe UI Semilight"/>
          <w:kern w:val="0"/>
          <w:sz w:val="20"/>
          <w:szCs w:val="20"/>
          <w14:ligatures w14:val="none"/>
        </w:rPr>
        <w:t>hree</w:t>
      </w:r>
      <w:r w:rsidRPr="00C86C87">
        <w:rPr>
          <w:rFonts w:ascii="Segoe UI Semilight" w:eastAsia="Yu Gothic Light" w:hAnsi="Segoe UI Semilight" w:cs="Segoe UI Semilight"/>
          <w:kern w:val="0"/>
          <w:sz w:val="20"/>
          <w:szCs w:val="20"/>
          <w14:ligatures w14:val="none"/>
        </w:rPr>
        <w:t xml:space="preserve"> events - a relay is regarded as an event. </w:t>
      </w:r>
    </w:p>
    <w:p w14:paraId="25F2B2C3"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In events where there are separate competitions for 'A' and 'B' string competitors, the club shall in its team declaration nominate one competitor as the 'A' string and the other as the 'B' string. The ‘A’ string competitor to wear a single number bib and the ‘B’ string competitor the double number bib.</w:t>
      </w:r>
    </w:p>
    <w:p w14:paraId="6AC0ACA4" w14:textId="77777777" w:rsidR="003A28F8" w:rsidRPr="00C86C87" w:rsidRDefault="003A28F8" w:rsidP="006F4C84">
      <w:pPr>
        <w:numPr>
          <w:ilvl w:val="1"/>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Two bibs shall be worn by all track athletes (i.e., one front and back).</w:t>
      </w:r>
    </w:p>
    <w:p w14:paraId="7CAC0C8E" w14:textId="77777777" w:rsidR="003A28F8" w:rsidRPr="00C86C87" w:rsidRDefault="003A28F8" w:rsidP="006F4C84">
      <w:pPr>
        <w:numPr>
          <w:ilvl w:val="1"/>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UKA Rule T5 S2(1) applies, and all field event athletes need only wear one bib.</w:t>
      </w:r>
    </w:p>
    <w:p w14:paraId="6F6AA2E3"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All track events from and including 1500 metres upwards shall be run as one competition for both 'A' and 'B' string competitors.</w:t>
      </w:r>
    </w:p>
    <w:p w14:paraId="68F7CFAE"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If a separate competition is not held for 'A' and 'B' string competitors, the club shall in its team declaration nominate one competitor as the 'A' string and the other as the 'B' string but for the purpose of the result the better placed of a club's representatives shall be considered the 'A' string.</w:t>
      </w:r>
    </w:p>
    <w:p w14:paraId="05E731BD"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An athlete cannot compete in the ‘A’ and ‘B’ string competitions of the same event at the same meeting. If the athlete does so they shall be disqualified from both competitions. </w:t>
      </w:r>
    </w:p>
    <w:p w14:paraId="116BC5E0"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If a club uses an athlete who is not eligible that athlete shall not score any event points. The event shall be scored as though the athlete had not taken part. </w:t>
      </w:r>
    </w:p>
    <w:p w14:paraId="40BAF527" w14:textId="77777777" w:rsidR="005D6B11" w:rsidRPr="00C86C87" w:rsidRDefault="005D6B11" w:rsidP="006F4C84">
      <w:pPr>
        <w:pStyle w:val="NoSpacing"/>
        <w:numPr>
          <w:ilvl w:val="0"/>
          <w:numId w:val="1"/>
        </w:numPr>
        <w:rPr>
          <w:rFonts w:ascii="Segoe UI Semilight" w:hAnsi="Segoe UI Semilight" w:cs="Segoe UI Semilight"/>
          <w:sz w:val="20"/>
          <w:szCs w:val="20"/>
        </w:rPr>
      </w:pPr>
      <w:r w:rsidRPr="00C86C87">
        <w:rPr>
          <w:rFonts w:ascii="Segoe UI Semilight" w:hAnsi="Segoe UI Semilight" w:cs="Segoe UI Semilight"/>
          <w:sz w:val="20"/>
          <w:szCs w:val="20"/>
        </w:rPr>
        <w:t xml:space="preserve">Where separate competitions are held for ‘A’ and ‘B’ string competitors or relay teams, clubs must put into the ‘A’ string competition the athlete(s) who are expected to produce the better individual or team performance. Any anomalies of individual or team performances, the club in question may have to explain their selections to the NAL Board. </w:t>
      </w:r>
    </w:p>
    <w:p w14:paraId="0351DDF9" w14:textId="14D8A725" w:rsidR="003A28F8" w:rsidRPr="00C86C87" w:rsidRDefault="003A28F8" w:rsidP="006F4C84">
      <w:pPr>
        <w:spacing w:before="120" w:after="120" w:line="240" w:lineRule="auto"/>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b/>
          <w:bCs/>
          <w:kern w:val="0"/>
          <w:sz w:val="20"/>
          <w:szCs w:val="20"/>
          <w14:ligatures w14:val="none"/>
        </w:rPr>
        <w:t xml:space="preserve">Event Scoring </w:t>
      </w:r>
    </w:p>
    <w:p w14:paraId="76BD3B52" w14:textId="77777777" w:rsidR="003A28F8" w:rsidRPr="00C86C87" w:rsidRDefault="003A28F8" w:rsidP="006F4C84">
      <w:pPr>
        <w:numPr>
          <w:ilvl w:val="0"/>
          <w:numId w:val="1"/>
        </w:numPr>
        <w:spacing w:after="80" w:line="240" w:lineRule="auto"/>
        <w:contextualSpacing/>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The points for each event shall be: </w:t>
      </w:r>
    </w:p>
    <w:p w14:paraId="5499BCE4" w14:textId="77777777" w:rsidR="003A28F8" w:rsidRPr="00C86C87" w:rsidRDefault="003A28F8" w:rsidP="006F4C84">
      <w:pPr>
        <w:numPr>
          <w:ilvl w:val="1"/>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lastRenderedPageBreak/>
        <w:t xml:space="preserve">8 Team Competition-'A' string and relay, 12, 10, 8, 7, 6, 5, 4, 3 'B' string 10, 8, 6, 5 4, 3, 2, 1. </w:t>
      </w:r>
    </w:p>
    <w:p w14:paraId="28F04A3A" w14:textId="77777777" w:rsidR="003A28F8" w:rsidRPr="00C86C87" w:rsidRDefault="003A28F8" w:rsidP="006F4C84">
      <w:pPr>
        <w:numPr>
          <w:ilvl w:val="1"/>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6 Team Competition-'A' string and relay, 12, 10, 8, 7, 6, 5. 'B' string 10, 8, 6, 5 4, 3. </w:t>
      </w:r>
    </w:p>
    <w:p w14:paraId="255C4CEB"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In the event of there being a tie, the total points for the places involved shall be shared between those tying. </w:t>
      </w:r>
    </w:p>
    <w:p w14:paraId="60FF8F89"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At the conclusion of each League Meeting, points shall be allocated as follows: - 1st team 8 points; 2nd team 7 points; 3rd team 6 points; 4th team 5 points; 5th team etc</w:t>
      </w:r>
    </w:p>
    <w:p w14:paraId="47327581"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hAnsi="Segoe UI Semilight" w:cs="Segoe UI Semilight"/>
          <w:kern w:val="0"/>
          <w:sz w:val="20"/>
          <w:szCs w:val="20"/>
          <w14:ligatures w14:val="none"/>
        </w:rPr>
        <w:t>In the event of teams being equal on League points at the end of the season, total match points will decide positions. In the event of a tied League and match point totals the greatest number of ‘A’ string first places will decide the finishing order.  If this does not resolve the matter, then it will be decided on the greatest number of ‘B’ string first places.  If still unresolved, then ‘A’ string second places, ‘B’ string second places and so on, until a decisive result is achieved.</w:t>
      </w:r>
    </w:p>
    <w:p w14:paraId="75D29D91" w14:textId="77777777" w:rsidR="003A28F8" w:rsidRPr="00C86C87" w:rsidRDefault="003A28F8" w:rsidP="006F4C84">
      <w:pPr>
        <w:spacing w:before="120" w:after="120" w:line="240" w:lineRule="auto"/>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b/>
          <w:bCs/>
          <w:kern w:val="0"/>
          <w:sz w:val="20"/>
          <w:szCs w:val="20"/>
          <w14:ligatures w14:val="none"/>
        </w:rPr>
        <w:t>Club Colours</w:t>
      </w:r>
    </w:p>
    <w:p w14:paraId="2BF3BD5C" w14:textId="77777777" w:rsidR="003A28F8" w:rsidRPr="00C86C87" w:rsidRDefault="003A28F8" w:rsidP="006F4C84">
      <w:pPr>
        <w:numPr>
          <w:ilvl w:val="0"/>
          <w:numId w:val="1"/>
        </w:numPr>
        <w:spacing w:before="120" w:after="120" w:line="240" w:lineRule="auto"/>
        <w:contextualSpacing/>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Club colours must be worn by all athletes as per UKA rule 143.</w:t>
      </w:r>
    </w:p>
    <w:p w14:paraId="40B44BA9" w14:textId="77777777" w:rsidR="003A28F8" w:rsidRPr="00C86C87" w:rsidRDefault="003A28F8" w:rsidP="006F4C84">
      <w:pPr>
        <w:spacing w:before="120" w:after="120" w:line="240" w:lineRule="auto"/>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b/>
          <w:bCs/>
          <w:kern w:val="0"/>
          <w:sz w:val="20"/>
          <w:szCs w:val="20"/>
          <w14:ligatures w14:val="none"/>
        </w:rPr>
        <w:t xml:space="preserve">Failure to Complete a Match </w:t>
      </w:r>
    </w:p>
    <w:p w14:paraId="5FC7790B" w14:textId="77777777" w:rsidR="003A28F8" w:rsidRPr="00C86C87" w:rsidRDefault="003A28F8" w:rsidP="006F4C84">
      <w:pPr>
        <w:numPr>
          <w:ilvl w:val="0"/>
          <w:numId w:val="1"/>
        </w:numPr>
        <w:spacing w:before="120" w:after="120" w:line="240" w:lineRule="auto"/>
        <w:contextualSpacing/>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If a Club appears at a match with a team which covers less than 36 events (“the Defaulting Club”) without an explanation acceptable to the NAL Board, it shall forfeit all match points at that match.</w:t>
      </w:r>
    </w:p>
    <w:p w14:paraId="027B955C" w14:textId="77777777" w:rsidR="003A28F8" w:rsidRPr="00C86C87" w:rsidRDefault="003A28F8" w:rsidP="006F4C84">
      <w:pPr>
        <w:numPr>
          <w:ilvl w:val="1"/>
          <w:numId w:val="1"/>
        </w:numPr>
        <w:spacing w:before="120" w:after="120" w:line="240" w:lineRule="auto"/>
        <w:contextualSpacing/>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If that same Defaulting Club does not appear at a subsequent match in the same season with a team which covers less than 36 events without an explanation acceptable to the NAL Board that Defaulting Club shall be deemed to have resigned from the NAL at the date of that subsequent match. </w:t>
      </w:r>
    </w:p>
    <w:p w14:paraId="5A1D8F49" w14:textId="77777777" w:rsidR="003A28F8" w:rsidRPr="00C86C87" w:rsidRDefault="003A28F8" w:rsidP="006F4C84">
      <w:pPr>
        <w:numPr>
          <w:ilvl w:val="1"/>
          <w:numId w:val="1"/>
        </w:numPr>
        <w:spacing w:before="120" w:after="120" w:line="240" w:lineRule="auto"/>
        <w:contextualSpacing/>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At the end of the season the Defaulting Club shall be relegated from the NAL and shall not be eligible to compete in the Qualifying Match that year.</w:t>
      </w:r>
    </w:p>
    <w:p w14:paraId="3B0ECB73" w14:textId="77777777" w:rsidR="003A28F8" w:rsidRPr="00C86C87" w:rsidRDefault="003A28F8" w:rsidP="006F4C84">
      <w:pPr>
        <w:numPr>
          <w:ilvl w:val="1"/>
          <w:numId w:val="1"/>
        </w:numPr>
        <w:spacing w:before="120" w:after="120" w:line="240" w:lineRule="auto"/>
        <w:contextualSpacing/>
        <w:rPr>
          <w:rFonts w:ascii="Segoe UI Semilight" w:eastAsia="Yu Gothic Light" w:hAnsi="Segoe UI Semilight" w:cs="Segoe UI Semilight"/>
          <w:kern w:val="0"/>
          <w:sz w:val="20"/>
          <w:szCs w:val="20"/>
          <w14:ligatures w14:val="none"/>
        </w:rPr>
      </w:pPr>
      <w:r w:rsidRPr="00C86C87">
        <w:rPr>
          <w:rFonts w:ascii="Segoe UI Semilight" w:hAnsi="Segoe UI Semilight" w:cs="Segoe UI Semilight"/>
          <w:color w:val="090909"/>
          <w:kern w:val="0"/>
          <w:sz w:val="20"/>
          <w:szCs w:val="20"/>
          <w:shd w:val="clear" w:color="auto" w:fill="FFFFFF"/>
          <w14:ligatures w14:val="none"/>
        </w:rPr>
        <w:t>For the purposes of this rule A and B string competitions shall be considered as separate events. </w:t>
      </w:r>
    </w:p>
    <w:p w14:paraId="419FC2C9"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In the event of failure to complete all events in a match, the result of the match will stand if at least 36 of the events have been completed. </w:t>
      </w:r>
    </w:p>
    <w:p w14:paraId="290061DA" w14:textId="77777777" w:rsidR="003A28F8" w:rsidRPr="00C86C87" w:rsidRDefault="003A28F8" w:rsidP="006F4C84">
      <w:pPr>
        <w:numPr>
          <w:ilvl w:val="1"/>
          <w:numId w:val="1"/>
        </w:numPr>
        <w:spacing w:before="120" w:after="120" w:line="240" w:lineRule="auto"/>
        <w:contextualSpacing/>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Where circumstances allow, the match shall be re-arranged at a date and place determined at the absolute discretion of NAL Board acting reasonably in default of agreement between the clubs taking part in that match. </w:t>
      </w:r>
    </w:p>
    <w:p w14:paraId="0EB6B0F4" w14:textId="77777777" w:rsidR="003A28F8" w:rsidRPr="00C86C87" w:rsidRDefault="003A28F8" w:rsidP="006F4C84">
      <w:pPr>
        <w:numPr>
          <w:ilvl w:val="1"/>
          <w:numId w:val="1"/>
        </w:numPr>
        <w:spacing w:before="120" w:after="120" w:line="240" w:lineRule="auto"/>
        <w:contextualSpacing/>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If circumstances prevent the rearrangement of the match, the match points shall be awarded </w:t>
      </w:r>
      <w:proofErr w:type="gramStart"/>
      <w:r w:rsidRPr="00C86C87">
        <w:rPr>
          <w:rFonts w:ascii="Segoe UI Semilight" w:eastAsia="Yu Gothic Light" w:hAnsi="Segoe UI Semilight" w:cs="Segoe UI Semilight"/>
          <w:kern w:val="0"/>
          <w:sz w:val="20"/>
          <w:szCs w:val="20"/>
          <w14:ligatures w14:val="none"/>
        </w:rPr>
        <w:t>on the basis of</w:t>
      </w:r>
      <w:proofErr w:type="gramEnd"/>
      <w:r w:rsidRPr="00C86C87">
        <w:rPr>
          <w:rFonts w:ascii="Segoe UI Semilight" w:eastAsia="Yu Gothic Light" w:hAnsi="Segoe UI Semilight" w:cs="Segoe UI Semilight"/>
          <w:kern w:val="0"/>
          <w:sz w:val="20"/>
          <w:szCs w:val="20"/>
          <w14:ligatures w14:val="none"/>
        </w:rPr>
        <w:t xml:space="preserve"> the team's average point scores during the season.</w:t>
      </w:r>
    </w:p>
    <w:p w14:paraId="11AF426E" w14:textId="77777777" w:rsidR="003A28F8" w:rsidRPr="00C86C87" w:rsidRDefault="003A28F8" w:rsidP="006F4C84">
      <w:pPr>
        <w:numPr>
          <w:ilvl w:val="1"/>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hAnsi="Segoe UI Semilight" w:cs="Segoe UI Semilight"/>
          <w:color w:val="090909"/>
          <w:kern w:val="0"/>
          <w:sz w:val="20"/>
          <w:szCs w:val="20"/>
          <w:shd w:val="clear" w:color="auto" w:fill="FFFFFF"/>
          <w14:ligatures w14:val="none"/>
        </w:rPr>
        <w:t>For the purposes of this rule A and B string competitions shall be considered as separate events. </w:t>
      </w:r>
    </w:p>
    <w:p w14:paraId="0B943BDF" w14:textId="77777777" w:rsidR="003A28F8" w:rsidRPr="00C86C87" w:rsidRDefault="003A28F8" w:rsidP="006F4C84">
      <w:pPr>
        <w:spacing w:before="120" w:after="120" w:line="240" w:lineRule="auto"/>
        <w:ind w:left="357"/>
        <w:rPr>
          <w:rFonts w:ascii="Segoe UI Semilight" w:hAnsi="Segoe UI Semilight" w:cs="Segoe UI Semilight"/>
          <w:b/>
          <w:bCs/>
          <w:color w:val="090909"/>
          <w:kern w:val="0"/>
          <w:sz w:val="20"/>
          <w:szCs w:val="20"/>
          <w:shd w:val="clear" w:color="auto" w:fill="FFFFFF"/>
          <w14:ligatures w14:val="none"/>
        </w:rPr>
      </w:pPr>
      <w:r w:rsidRPr="00C86C87">
        <w:rPr>
          <w:rFonts w:ascii="Segoe UI Semilight" w:hAnsi="Segoe UI Semilight" w:cs="Segoe UI Semilight"/>
          <w:b/>
          <w:bCs/>
          <w:color w:val="090909"/>
          <w:kern w:val="0"/>
          <w:sz w:val="20"/>
          <w:szCs w:val="20"/>
          <w:shd w:val="clear" w:color="auto" w:fill="FFFFFF"/>
          <w14:ligatures w14:val="none"/>
        </w:rPr>
        <w:t>Match Abandoned</w:t>
      </w:r>
    </w:p>
    <w:p w14:paraId="50C99F8B" w14:textId="77777777" w:rsidR="003A28F8" w:rsidRPr="00C86C87" w:rsidRDefault="003A28F8" w:rsidP="006F4C84">
      <w:pPr>
        <w:pStyle w:val="ListParagraph"/>
        <w:numPr>
          <w:ilvl w:val="0"/>
          <w:numId w:val="1"/>
        </w:numPr>
        <w:spacing w:before="120" w:after="120" w:line="240" w:lineRule="auto"/>
        <w:rPr>
          <w:rFonts w:ascii="Segoe UI Semilight" w:eastAsia="Yu Gothic Light" w:hAnsi="Segoe UI Semilight" w:cs="Segoe UI Semilight"/>
          <w:sz w:val="20"/>
          <w:szCs w:val="20"/>
        </w:rPr>
      </w:pPr>
      <w:r w:rsidRPr="00C86C87">
        <w:rPr>
          <w:rFonts w:ascii="Segoe UI Semilight" w:hAnsi="Segoe UI Semilight" w:cs="Segoe UI Semilight"/>
          <w:sz w:val="20"/>
          <w:szCs w:val="20"/>
        </w:rPr>
        <w:t xml:space="preserve">Where NAL fixtures experience adverse weather conditions or other extenuating circumstances affecting Health and Safety, the match should be initially suspended for 15 minutes. The suspension will enable the Meeting Manager in conjunction with field and track referee the opportunity to assess the situation and obtain information from local satellite weather forecast to determine whether the conditions show signs of abating within 30 minutes of the suspension time. </w:t>
      </w:r>
      <w:r w:rsidRPr="00C86C87">
        <w:rPr>
          <w:rFonts w:ascii="Segoe UI Semilight" w:eastAsia="Times New Roman" w:hAnsi="Segoe UI Semilight" w:cs="Segoe UI Semilight"/>
          <w:sz w:val="20"/>
          <w:szCs w:val="20"/>
          <w:lang w:eastAsia="en-GB"/>
        </w:rPr>
        <w:t>Any subsequent decision to abandon a match should be taken solely by the Meeting Manager, after consultation with all team managers.</w:t>
      </w:r>
    </w:p>
    <w:p w14:paraId="61FA86EA" w14:textId="77777777" w:rsidR="003A28F8" w:rsidRPr="00C86C87" w:rsidRDefault="003A28F8" w:rsidP="006F4C84">
      <w:pPr>
        <w:spacing w:before="120" w:after="120" w:line="240" w:lineRule="auto"/>
        <w:ind w:left="283"/>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b/>
          <w:bCs/>
          <w:kern w:val="0"/>
          <w:sz w:val="20"/>
          <w:szCs w:val="20"/>
          <w14:ligatures w14:val="none"/>
        </w:rPr>
        <w:t>Events Abandoned</w:t>
      </w:r>
    </w:p>
    <w:p w14:paraId="63169CAB"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If an event cannot be held outside and there are facilities for it to be held indoors, the indoor event should count as part of the NAL match and be scored accordingly.</w:t>
      </w:r>
    </w:p>
    <w:p w14:paraId="758527E8" w14:textId="77777777" w:rsidR="003A28F8" w:rsidRPr="00C86C87" w:rsidRDefault="003A28F8" w:rsidP="006F4C84">
      <w:pPr>
        <w:numPr>
          <w:ilvl w:val="1"/>
          <w:numId w:val="1"/>
        </w:numPr>
        <w:spacing w:before="120" w:after="120" w:line="240" w:lineRule="auto"/>
        <w:contextualSpacing/>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The competition should recommence indoors at the beginning of the round as per the event card when the competition was transferred indoors, as defined in UKA Rule 180.</w:t>
      </w:r>
    </w:p>
    <w:p w14:paraId="1058DCAE" w14:textId="6D0BAE5E" w:rsidR="003A28F8" w:rsidRPr="00C86C87" w:rsidRDefault="003A28F8" w:rsidP="006F4C84">
      <w:pPr>
        <w:numPr>
          <w:ilvl w:val="1"/>
          <w:numId w:val="1"/>
        </w:numPr>
        <w:spacing w:before="120" w:after="120" w:line="240" w:lineRule="auto"/>
        <w:contextualSpacing/>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If circumstances prevent the rearrangement of the match, the match points shall be awarded </w:t>
      </w:r>
      <w:proofErr w:type="gramStart"/>
      <w:r w:rsidRPr="00C86C87">
        <w:rPr>
          <w:rFonts w:ascii="Segoe UI Semilight" w:eastAsia="Yu Gothic Light" w:hAnsi="Segoe UI Semilight" w:cs="Segoe UI Semilight"/>
          <w:kern w:val="0"/>
          <w:sz w:val="20"/>
          <w:szCs w:val="20"/>
          <w14:ligatures w14:val="none"/>
        </w:rPr>
        <w:t>on the basis of</w:t>
      </w:r>
      <w:proofErr w:type="gramEnd"/>
      <w:r w:rsidRPr="00C86C87">
        <w:rPr>
          <w:rFonts w:ascii="Segoe UI Semilight" w:eastAsia="Yu Gothic Light" w:hAnsi="Segoe UI Semilight" w:cs="Segoe UI Semilight"/>
          <w:kern w:val="0"/>
          <w:sz w:val="20"/>
          <w:szCs w:val="20"/>
          <w14:ligatures w14:val="none"/>
        </w:rPr>
        <w:t xml:space="preserve"> the team's average point scores during the season.</w:t>
      </w:r>
    </w:p>
    <w:p w14:paraId="795CB7F1" w14:textId="77777777" w:rsidR="004F370E" w:rsidRPr="00C86C87" w:rsidRDefault="004F370E" w:rsidP="006F4C84">
      <w:pPr>
        <w:spacing w:before="120" w:after="120" w:line="240" w:lineRule="auto"/>
        <w:ind w:left="283"/>
        <w:rPr>
          <w:rFonts w:ascii="Segoe UI Semilight" w:eastAsia="Yu Gothic Light" w:hAnsi="Segoe UI Semilight" w:cs="Segoe UI Semilight"/>
          <w:b/>
          <w:bCs/>
          <w:kern w:val="0"/>
          <w:sz w:val="20"/>
          <w:szCs w:val="20"/>
          <w14:ligatures w14:val="none"/>
        </w:rPr>
      </w:pPr>
    </w:p>
    <w:p w14:paraId="5FAACDCF" w14:textId="77777777" w:rsidR="00075DEA" w:rsidRPr="00C86C87" w:rsidRDefault="00075DEA" w:rsidP="006F4C84">
      <w:pPr>
        <w:spacing w:before="120" w:after="120" w:line="240" w:lineRule="auto"/>
        <w:ind w:left="283"/>
        <w:rPr>
          <w:rFonts w:ascii="Segoe UI Semilight" w:eastAsia="Yu Gothic Light" w:hAnsi="Segoe UI Semilight" w:cs="Segoe UI Semilight"/>
          <w:b/>
          <w:bCs/>
          <w:kern w:val="0"/>
          <w:sz w:val="20"/>
          <w:szCs w:val="20"/>
          <w14:ligatures w14:val="none"/>
        </w:rPr>
      </w:pPr>
    </w:p>
    <w:p w14:paraId="27ABBC60" w14:textId="77777777" w:rsidR="00075DEA" w:rsidRPr="00C86C87" w:rsidRDefault="00075DEA" w:rsidP="006F4C84">
      <w:pPr>
        <w:spacing w:before="120" w:after="120" w:line="240" w:lineRule="auto"/>
        <w:ind w:left="283"/>
        <w:rPr>
          <w:rFonts w:ascii="Segoe UI Semilight" w:eastAsia="Yu Gothic Light" w:hAnsi="Segoe UI Semilight" w:cs="Segoe UI Semilight"/>
          <w:b/>
          <w:bCs/>
          <w:kern w:val="0"/>
          <w:sz w:val="20"/>
          <w:szCs w:val="20"/>
          <w14:ligatures w14:val="none"/>
        </w:rPr>
      </w:pPr>
    </w:p>
    <w:p w14:paraId="3C16BA2E" w14:textId="36A65F88" w:rsidR="003A28F8" w:rsidRPr="00C86C87" w:rsidRDefault="003A28F8" w:rsidP="006F4C84">
      <w:pPr>
        <w:spacing w:before="120" w:after="120" w:line="240" w:lineRule="auto"/>
        <w:ind w:left="283"/>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b/>
          <w:bCs/>
          <w:kern w:val="0"/>
          <w:sz w:val="20"/>
          <w:szCs w:val="20"/>
          <w14:ligatures w14:val="none"/>
        </w:rPr>
        <w:t xml:space="preserve">If an event at a match is not completed </w:t>
      </w:r>
    </w:p>
    <w:p w14:paraId="4EF14EAD" w14:textId="77777777" w:rsidR="003A28F8" w:rsidRPr="00C86C87" w:rsidRDefault="003A28F8" w:rsidP="006F4C84">
      <w:pPr>
        <w:numPr>
          <w:ilvl w:val="0"/>
          <w:numId w:val="1"/>
        </w:numPr>
        <w:spacing w:before="120" w:after="120" w:line="240" w:lineRule="auto"/>
        <w:contextualSpacing/>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If the event does not start, or in the case of a track event the race is abandoned before all competitors have finished or withdrawn and is not re-run or in the case of long and triple jump and the throws is abandoned before the first round is completed, the event points shall be shared between the declared event athletes. </w:t>
      </w:r>
    </w:p>
    <w:p w14:paraId="1A642621" w14:textId="77777777" w:rsidR="003A28F8" w:rsidRPr="00C86C87" w:rsidRDefault="003A28F8" w:rsidP="006F4C84">
      <w:pPr>
        <w:numPr>
          <w:ilvl w:val="1"/>
          <w:numId w:val="1"/>
        </w:numPr>
        <w:spacing w:before="120" w:after="120" w:line="240" w:lineRule="auto"/>
        <w:contextualSpacing/>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In the case of long and triple jumps and the throws where at least one full round of the competition has been completed before the competition is abandoned then the points will be awarded on the positions at the end of the last full completed round.</w:t>
      </w:r>
    </w:p>
    <w:p w14:paraId="0F178D51" w14:textId="77777777" w:rsidR="003A28F8" w:rsidRPr="00C86C87" w:rsidRDefault="003A28F8" w:rsidP="006F4C84">
      <w:pPr>
        <w:numPr>
          <w:ilvl w:val="1"/>
          <w:numId w:val="1"/>
        </w:numPr>
        <w:spacing w:before="120" w:after="120" w:line="240" w:lineRule="auto"/>
        <w:contextualSpacing/>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In the case of the high jump and the pole vault: </w:t>
      </w:r>
    </w:p>
    <w:p w14:paraId="1595214A" w14:textId="77777777" w:rsidR="003A28F8" w:rsidRPr="00C86C87" w:rsidRDefault="003A28F8" w:rsidP="006F4C84">
      <w:pPr>
        <w:numPr>
          <w:ilvl w:val="2"/>
          <w:numId w:val="1"/>
        </w:numPr>
        <w:spacing w:before="120" w:after="120" w:line="240" w:lineRule="auto"/>
        <w:contextualSpacing/>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Any competitor who has taken part and been eliminated by the time the event is abandoned shall be credited with the height that he actually </w:t>
      </w:r>
      <w:proofErr w:type="gramStart"/>
      <w:r w:rsidRPr="00C86C87">
        <w:rPr>
          <w:rFonts w:ascii="Segoe UI Semilight" w:eastAsia="Yu Gothic Light" w:hAnsi="Segoe UI Semilight" w:cs="Segoe UI Semilight"/>
          <w:kern w:val="0"/>
          <w:sz w:val="20"/>
          <w:szCs w:val="20"/>
          <w14:ligatures w14:val="none"/>
        </w:rPr>
        <w:t>achieved;</w:t>
      </w:r>
      <w:proofErr w:type="gramEnd"/>
      <w:r w:rsidRPr="00C86C87">
        <w:rPr>
          <w:rFonts w:ascii="Segoe UI Semilight" w:eastAsia="Yu Gothic Light" w:hAnsi="Segoe UI Semilight" w:cs="Segoe UI Semilight"/>
          <w:kern w:val="0"/>
          <w:sz w:val="20"/>
          <w:szCs w:val="20"/>
          <w14:ligatures w14:val="none"/>
        </w:rPr>
        <w:t xml:space="preserve"> </w:t>
      </w:r>
    </w:p>
    <w:p w14:paraId="152AC497" w14:textId="77777777" w:rsidR="003A28F8" w:rsidRPr="00C86C87" w:rsidRDefault="003A28F8" w:rsidP="006F4C84">
      <w:pPr>
        <w:numPr>
          <w:ilvl w:val="2"/>
          <w:numId w:val="1"/>
        </w:numPr>
        <w:spacing w:before="120" w:after="120" w:line="240" w:lineRule="auto"/>
        <w:contextualSpacing/>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If the circumstances do not allow competitors to attempt the height at which the competition is abandoned, then the available points for all the competitors not eliminated shall be divided equally between them. </w:t>
      </w:r>
    </w:p>
    <w:p w14:paraId="24C48AE1" w14:textId="77777777" w:rsidR="003A28F8" w:rsidRPr="00C86C87" w:rsidRDefault="003A28F8" w:rsidP="006F4C84">
      <w:pPr>
        <w:spacing w:before="120" w:after="120" w:line="240" w:lineRule="auto"/>
        <w:ind w:left="283"/>
        <w:jc w:val="both"/>
        <w:rPr>
          <w:rFonts w:ascii="Segoe UI Semilight" w:eastAsia="Yu Gothic Light" w:hAnsi="Segoe UI Semilight" w:cs="Segoe UI Semilight"/>
          <w:b/>
          <w:bCs/>
          <w:kern w:val="0"/>
          <w:sz w:val="20"/>
          <w:szCs w:val="20"/>
          <w14:ligatures w14:val="none"/>
        </w:rPr>
      </w:pPr>
      <w:bookmarkStart w:id="0" w:name="_Hlk127964763"/>
      <w:r w:rsidRPr="00C86C87">
        <w:rPr>
          <w:rFonts w:ascii="Segoe UI Semilight" w:eastAsia="Yu Gothic Light" w:hAnsi="Segoe UI Semilight" w:cs="Segoe UI Semilight"/>
          <w:b/>
          <w:bCs/>
          <w:kern w:val="0"/>
          <w:sz w:val="20"/>
          <w:szCs w:val="20"/>
          <w14:ligatures w14:val="none"/>
        </w:rPr>
        <w:t>Starting Heights and Triple Jump boards</w:t>
      </w:r>
    </w:p>
    <w:p w14:paraId="2BB151F7" w14:textId="6A1A2250" w:rsidR="00F93333" w:rsidRPr="00C86C87" w:rsidRDefault="00F93333" w:rsidP="006F4C84">
      <w:pPr>
        <w:pStyle w:val="ListParagraph"/>
        <w:numPr>
          <w:ilvl w:val="0"/>
          <w:numId w:val="1"/>
        </w:numPr>
        <w:spacing w:before="120" w:after="120" w:line="240" w:lineRule="auto"/>
        <w:rPr>
          <w:rFonts w:ascii="Segoe UI Semilight" w:eastAsia="Yu Gothic Light" w:hAnsi="Segoe UI Semilight" w:cs="Segoe UI Semilight"/>
          <w:sz w:val="20"/>
          <w:szCs w:val="20"/>
        </w:rPr>
      </w:pPr>
      <w:r w:rsidRPr="00C86C87">
        <w:rPr>
          <w:rFonts w:ascii="Segoe UI Semilight" w:eastAsia="Yu Gothic Light" w:hAnsi="Segoe UI Semilight" w:cs="Segoe UI Semilight"/>
          <w:sz w:val="20"/>
          <w:szCs w:val="20"/>
        </w:rPr>
        <w:t xml:space="preserve"> In the Championship and Premiership High Jump competitions the minimum starting heights and progression shall be in accordance with the following tables.</w:t>
      </w:r>
    </w:p>
    <w:tbl>
      <w:tblPr>
        <w:tblStyle w:val="TableGrid2"/>
        <w:tblW w:w="9644" w:type="dxa"/>
        <w:tblInd w:w="607" w:type="dxa"/>
        <w:tblLook w:val="04A0" w:firstRow="1" w:lastRow="0" w:firstColumn="1" w:lastColumn="0" w:noHBand="0" w:noVBand="1"/>
      </w:tblPr>
      <w:tblGrid>
        <w:gridCol w:w="762"/>
        <w:gridCol w:w="674"/>
        <w:gridCol w:w="815"/>
        <w:gridCol w:w="678"/>
        <w:gridCol w:w="9"/>
        <w:gridCol w:w="670"/>
        <w:gridCol w:w="9"/>
        <w:gridCol w:w="682"/>
        <w:gridCol w:w="9"/>
        <w:gridCol w:w="682"/>
        <w:gridCol w:w="9"/>
        <w:gridCol w:w="670"/>
        <w:gridCol w:w="9"/>
        <w:gridCol w:w="667"/>
        <w:gridCol w:w="9"/>
        <w:gridCol w:w="676"/>
        <w:gridCol w:w="9"/>
        <w:gridCol w:w="667"/>
        <w:gridCol w:w="9"/>
        <w:gridCol w:w="748"/>
        <w:gridCol w:w="8"/>
        <w:gridCol w:w="1173"/>
      </w:tblGrid>
      <w:tr w:rsidR="00F93333" w:rsidRPr="00C86C87" w14:paraId="04DDA536" w14:textId="77777777" w:rsidTr="00BB6856">
        <w:tc>
          <w:tcPr>
            <w:tcW w:w="9644" w:type="dxa"/>
            <w:gridSpan w:val="22"/>
            <w:tcBorders>
              <w:right w:val="single" w:sz="4" w:space="0" w:color="auto"/>
            </w:tcBorders>
          </w:tcPr>
          <w:p w14:paraId="4CA22E79" w14:textId="77777777" w:rsidR="00F93333" w:rsidRPr="00C86C87" w:rsidRDefault="00F93333" w:rsidP="006F4C84">
            <w:pPr>
              <w:spacing w:line="240" w:lineRule="auto"/>
              <w:jc w:val="center"/>
              <w:rPr>
                <w:rFonts w:ascii="Segoe UI Semilight" w:hAnsi="Segoe UI Semilight" w:cs="Segoe UI Semilight"/>
                <w:b/>
                <w:bCs/>
                <w:sz w:val="20"/>
                <w:szCs w:val="20"/>
              </w:rPr>
            </w:pPr>
            <w:r w:rsidRPr="00C86C87">
              <w:rPr>
                <w:rFonts w:ascii="Segoe UI Semilight" w:hAnsi="Segoe UI Semilight" w:cs="Segoe UI Semilight"/>
                <w:b/>
                <w:bCs/>
                <w:sz w:val="20"/>
                <w:szCs w:val="20"/>
              </w:rPr>
              <w:t>Championship High Jump</w:t>
            </w:r>
          </w:p>
        </w:tc>
      </w:tr>
      <w:tr w:rsidR="00491FAC" w:rsidRPr="00C86C87" w14:paraId="25E24104" w14:textId="77777777" w:rsidTr="00F93333">
        <w:tc>
          <w:tcPr>
            <w:tcW w:w="762" w:type="dxa"/>
            <w:tcBorders>
              <w:top w:val="single" w:sz="4" w:space="0" w:color="auto"/>
              <w:left w:val="single" w:sz="4" w:space="0" w:color="auto"/>
              <w:bottom w:val="single" w:sz="4" w:space="0" w:color="auto"/>
              <w:right w:val="single" w:sz="4" w:space="0" w:color="auto"/>
            </w:tcBorders>
            <w:hideMark/>
          </w:tcPr>
          <w:p w14:paraId="4617C682"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High Jump</w:t>
            </w:r>
          </w:p>
        </w:tc>
        <w:tc>
          <w:tcPr>
            <w:tcW w:w="674" w:type="dxa"/>
            <w:tcBorders>
              <w:top w:val="single" w:sz="4" w:space="0" w:color="auto"/>
              <w:left w:val="single" w:sz="4" w:space="0" w:color="auto"/>
              <w:bottom w:val="single" w:sz="4" w:space="0" w:color="auto"/>
              <w:right w:val="single" w:sz="4" w:space="0" w:color="auto"/>
            </w:tcBorders>
          </w:tcPr>
          <w:p w14:paraId="1927446B"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Fixture</w:t>
            </w:r>
          </w:p>
        </w:tc>
        <w:tc>
          <w:tcPr>
            <w:tcW w:w="815" w:type="dxa"/>
            <w:tcBorders>
              <w:top w:val="single" w:sz="4" w:space="0" w:color="auto"/>
              <w:left w:val="single" w:sz="4" w:space="0" w:color="auto"/>
              <w:bottom w:val="single" w:sz="4" w:space="0" w:color="auto"/>
              <w:right w:val="single" w:sz="4" w:space="0" w:color="auto"/>
            </w:tcBorders>
            <w:hideMark/>
          </w:tcPr>
          <w:p w14:paraId="12787286"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Opening Height</w:t>
            </w:r>
          </w:p>
        </w:tc>
        <w:tc>
          <w:tcPr>
            <w:tcW w:w="678" w:type="dxa"/>
            <w:tcBorders>
              <w:top w:val="single" w:sz="4" w:space="0" w:color="auto"/>
              <w:left w:val="single" w:sz="4" w:space="0" w:color="auto"/>
              <w:bottom w:val="single" w:sz="4" w:space="0" w:color="auto"/>
              <w:right w:val="single" w:sz="4" w:space="0" w:color="auto"/>
            </w:tcBorders>
            <w:hideMark/>
          </w:tcPr>
          <w:p w14:paraId="31CE3441"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w:t>
            </w:r>
            <w:r w:rsidRPr="00C86C87">
              <w:rPr>
                <w:rFonts w:ascii="Segoe UI Semilight" w:hAnsi="Segoe UI Semilight" w:cs="Segoe UI Semilight"/>
                <w:sz w:val="16"/>
                <w:szCs w:val="16"/>
                <w:vertAlign w:val="superscript"/>
              </w:rPr>
              <w:t>nd</w:t>
            </w:r>
            <w:r w:rsidRPr="00C86C87">
              <w:rPr>
                <w:rFonts w:ascii="Segoe UI Semilight" w:hAnsi="Segoe UI Semilight" w:cs="Segoe UI Semilight"/>
                <w:sz w:val="16"/>
                <w:szCs w:val="16"/>
              </w:rPr>
              <w:t xml:space="preserve"> Height</w:t>
            </w:r>
          </w:p>
        </w:tc>
        <w:tc>
          <w:tcPr>
            <w:tcW w:w="679" w:type="dxa"/>
            <w:gridSpan w:val="2"/>
            <w:tcBorders>
              <w:top w:val="single" w:sz="4" w:space="0" w:color="auto"/>
              <w:left w:val="single" w:sz="4" w:space="0" w:color="auto"/>
              <w:bottom w:val="single" w:sz="4" w:space="0" w:color="auto"/>
              <w:right w:val="single" w:sz="4" w:space="0" w:color="auto"/>
            </w:tcBorders>
            <w:hideMark/>
          </w:tcPr>
          <w:p w14:paraId="4EB77695"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r w:rsidRPr="00C86C87">
              <w:rPr>
                <w:rFonts w:ascii="Segoe UI Semilight" w:hAnsi="Segoe UI Semilight" w:cs="Segoe UI Semilight"/>
                <w:sz w:val="16"/>
                <w:szCs w:val="16"/>
                <w:vertAlign w:val="superscript"/>
              </w:rPr>
              <w:t>rd</w:t>
            </w:r>
            <w:r w:rsidRPr="00C86C87">
              <w:rPr>
                <w:rFonts w:ascii="Segoe UI Semilight" w:hAnsi="Segoe UI Semilight" w:cs="Segoe UI Semilight"/>
                <w:sz w:val="16"/>
                <w:szCs w:val="16"/>
              </w:rPr>
              <w:t xml:space="preserve"> Height</w:t>
            </w:r>
          </w:p>
        </w:tc>
        <w:tc>
          <w:tcPr>
            <w:tcW w:w="691" w:type="dxa"/>
            <w:gridSpan w:val="2"/>
            <w:tcBorders>
              <w:top w:val="single" w:sz="4" w:space="0" w:color="auto"/>
              <w:left w:val="single" w:sz="4" w:space="0" w:color="auto"/>
              <w:bottom w:val="single" w:sz="4" w:space="0" w:color="auto"/>
              <w:right w:val="single" w:sz="4" w:space="0" w:color="auto"/>
            </w:tcBorders>
          </w:tcPr>
          <w:p w14:paraId="6F4D0B37"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Height</w:t>
            </w:r>
          </w:p>
        </w:tc>
        <w:tc>
          <w:tcPr>
            <w:tcW w:w="691" w:type="dxa"/>
            <w:gridSpan w:val="2"/>
            <w:tcBorders>
              <w:top w:val="single" w:sz="4" w:space="0" w:color="auto"/>
              <w:left w:val="single" w:sz="4" w:space="0" w:color="auto"/>
              <w:bottom w:val="single" w:sz="4" w:space="0" w:color="auto"/>
              <w:right w:val="single" w:sz="4" w:space="0" w:color="auto"/>
            </w:tcBorders>
          </w:tcPr>
          <w:p w14:paraId="79B43C0E"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5</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Height</w:t>
            </w:r>
          </w:p>
        </w:tc>
        <w:tc>
          <w:tcPr>
            <w:tcW w:w="679" w:type="dxa"/>
            <w:gridSpan w:val="2"/>
          </w:tcPr>
          <w:p w14:paraId="1270E7B0"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6</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w:t>
            </w:r>
          </w:p>
          <w:p w14:paraId="1075157F"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Height</w:t>
            </w:r>
          </w:p>
        </w:tc>
        <w:tc>
          <w:tcPr>
            <w:tcW w:w="676" w:type="dxa"/>
            <w:gridSpan w:val="2"/>
          </w:tcPr>
          <w:p w14:paraId="76C65258"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7</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Height</w:t>
            </w:r>
          </w:p>
        </w:tc>
        <w:tc>
          <w:tcPr>
            <w:tcW w:w="685" w:type="dxa"/>
            <w:gridSpan w:val="2"/>
          </w:tcPr>
          <w:p w14:paraId="3151F66D"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8</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w:t>
            </w:r>
          </w:p>
          <w:p w14:paraId="30678233"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Height</w:t>
            </w:r>
          </w:p>
        </w:tc>
        <w:tc>
          <w:tcPr>
            <w:tcW w:w="676" w:type="dxa"/>
            <w:gridSpan w:val="2"/>
          </w:tcPr>
          <w:p w14:paraId="0DFAA6C3"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9</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w:t>
            </w:r>
          </w:p>
          <w:p w14:paraId="63DC3E36"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Height</w:t>
            </w:r>
          </w:p>
        </w:tc>
        <w:tc>
          <w:tcPr>
            <w:tcW w:w="757" w:type="dxa"/>
            <w:gridSpan w:val="2"/>
          </w:tcPr>
          <w:p w14:paraId="134B8060"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10</w:t>
            </w:r>
            <w:r w:rsidRPr="00C86C87">
              <w:rPr>
                <w:rFonts w:ascii="Segoe UI Semilight" w:hAnsi="Segoe UI Semilight" w:cs="Segoe UI Semilight"/>
                <w:sz w:val="16"/>
                <w:szCs w:val="16"/>
                <w:vertAlign w:val="superscript"/>
              </w:rPr>
              <w:t>th</w:t>
            </w:r>
          </w:p>
          <w:p w14:paraId="5288A5C9"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 xml:space="preserve">Height </w:t>
            </w:r>
          </w:p>
        </w:tc>
        <w:tc>
          <w:tcPr>
            <w:tcW w:w="1181" w:type="dxa"/>
            <w:gridSpan w:val="2"/>
            <w:tcBorders>
              <w:top w:val="single" w:sz="4" w:space="0" w:color="auto"/>
              <w:left w:val="single" w:sz="4" w:space="0" w:color="auto"/>
              <w:bottom w:val="single" w:sz="4" w:space="0" w:color="auto"/>
              <w:right w:val="single" w:sz="4" w:space="0" w:color="auto"/>
            </w:tcBorders>
            <w:hideMark/>
          </w:tcPr>
          <w:p w14:paraId="5F4CF1B9"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Then intervals of</w:t>
            </w:r>
          </w:p>
        </w:tc>
      </w:tr>
      <w:tr w:rsidR="00491FAC" w:rsidRPr="00C86C87" w14:paraId="06AB98FB" w14:textId="77777777" w:rsidTr="00F93333">
        <w:tc>
          <w:tcPr>
            <w:tcW w:w="762" w:type="dxa"/>
            <w:tcBorders>
              <w:top w:val="single" w:sz="4" w:space="0" w:color="auto"/>
              <w:left w:val="single" w:sz="4" w:space="0" w:color="auto"/>
              <w:bottom w:val="single" w:sz="4" w:space="0" w:color="auto"/>
              <w:right w:val="single" w:sz="4" w:space="0" w:color="auto"/>
            </w:tcBorders>
            <w:hideMark/>
          </w:tcPr>
          <w:p w14:paraId="73E50520"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Women</w:t>
            </w:r>
          </w:p>
        </w:tc>
        <w:tc>
          <w:tcPr>
            <w:tcW w:w="674" w:type="dxa"/>
            <w:tcBorders>
              <w:top w:val="single" w:sz="4" w:space="0" w:color="auto"/>
              <w:left w:val="single" w:sz="4" w:space="0" w:color="auto"/>
              <w:bottom w:val="single" w:sz="4" w:space="0" w:color="auto"/>
              <w:right w:val="single" w:sz="4" w:space="0" w:color="auto"/>
            </w:tcBorders>
          </w:tcPr>
          <w:p w14:paraId="34029230"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w:t>
            </w:r>
          </w:p>
        </w:tc>
        <w:tc>
          <w:tcPr>
            <w:tcW w:w="815" w:type="dxa"/>
            <w:tcBorders>
              <w:top w:val="single" w:sz="4" w:space="0" w:color="auto"/>
              <w:left w:val="single" w:sz="4" w:space="0" w:color="auto"/>
              <w:bottom w:val="single" w:sz="4" w:space="0" w:color="auto"/>
              <w:right w:val="single" w:sz="4" w:space="0" w:color="auto"/>
            </w:tcBorders>
            <w:hideMark/>
          </w:tcPr>
          <w:p w14:paraId="61AF1520"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1.36m</w:t>
            </w:r>
          </w:p>
        </w:tc>
        <w:tc>
          <w:tcPr>
            <w:tcW w:w="678" w:type="dxa"/>
            <w:tcBorders>
              <w:top w:val="single" w:sz="4" w:space="0" w:color="auto"/>
              <w:left w:val="single" w:sz="4" w:space="0" w:color="auto"/>
              <w:bottom w:val="single" w:sz="4" w:space="0" w:color="auto"/>
              <w:right w:val="single" w:sz="4" w:space="0" w:color="auto"/>
            </w:tcBorders>
            <w:hideMark/>
          </w:tcPr>
          <w:p w14:paraId="14CA56BA"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1.41m</w:t>
            </w:r>
          </w:p>
        </w:tc>
        <w:tc>
          <w:tcPr>
            <w:tcW w:w="679" w:type="dxa"/>
            <w:gridSpan w:val="2"/>
            <w:tcBorders>
              <w:top w:val="single" w:sz="4" w:space="0" w:color="auto"/>
              <w:left w:val="single" w:sz="4" w:space="0" w:color="auto"/>
              <w:bottom w:val="single" w:sz="4" w:space="0" w:color="auto"/>
              <w:right w:val="single" w:sz="4" w:space="0" w:color="auto"/>
            </w:tcBorders>
            <w:hideMark/>
          </w:tcPr>
          <w:p w14:paraId="316DD8D7"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1.46m</w:t>
            </w:r>
          </w:p>
        </w:tc>
        <w:tc>
          <w:tcPr>
            <w:tcW w:w="691" w:type="dxa"/>
            <w:gridSpan w:val="2"/>
            <w:tcBorders>
              <w:top w:val="single" w:sz="4" w:space="0" w:color="auto"/>
              <w:left w:val="single" w:sz="4" w:space="0" w:color="auto"/>
              <w:bottom w:val="single" w:sz="4" w:space="0" w:color="auto"/>
              <w:right w:val="single" w:sz="4" w:space="0" w:color="auto"/>
            </w:tcBorders>
          </w:tcPr>
          <w:p w14:paraId="5E247D94"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1.51m</w:t>
            </w:r>
          </w:p>
        </w:tc>
        <w:tc>
          <w:tcPr>
            <w:tcW w:w="691" w:type="dxa"/>
            <w:gridSpan w:val="2"/>
            <w:tcBorders>
              <w:top w:val="single" w:sz="4" w:space="0" w:color="auto"/>
              <w:left w:val="single" w:sz="4" w:space="0" w:color="auto"/>
              <w:bottom w:val="single" w:sz="4" w:space="0" w:color="auto"/>
              <w:right w:val="single" w:sz="4" w:space="0" w:color="auto"/>
            </w:tcBorders>
          </w:tcPr>
          <w:p w14:paraId="38F28FED"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1.56m</w:t>
            </w:r>
          </w:p>
        </w:tc>
        <w:tc>
          <w:tcPr>
            <w:tcW w:w="679" w:type="dxa"/>
            <w:gridSpan w:val="2"/>
          </w:tcPr>
          <w:p w14:paraId="4C8845EC"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1.60m</w:t>
            </w:r>
          </w:p>
        </w:tc>
        <w:tc>
          <w:tcPr>
            <w:tcW w:w="676" w:type="dxa"/>
            <w:gridSpan w:val="2"/>
          </w:tcPr>
          <w:p w14:paraId="22EF4BDF"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1.64m</w:t>
            </w:r>
          </w:p>
        </w:tc>
        <w:tc>
          <w:tcPr>
            <w:tcW w:w="685" w:type="dxa"/>
            <w:gridSpan w:val="2"/>
          </w:tcPr>
          <w:p w14:paraId="513E7B62"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1.67m</w:t>
            </w:r>
          </w:p>
        </w:tc>
        <w:tc>
          <w:tcPr>
            <w:tcW w:w="676" w:type="dxa"/>
            <w:gridSpan w:val="2"/>
          </w:tcPr>
          <w:p w14:paraId="6510427B"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1.70m</w:t>
            </w:r>
          </w:p>
        </w:tc>
        <w:tc>
          <w:tcPr>
            <w:tcW w:w="757" w:type="dxa"/>
            <w:gridSpan w:val="2"/>
          </w:tcPr>
          <w:p w14:paraId="3BD34765"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1.72m</w:t>
            </w:r>
          </w:p>
        </w:tc>
        <w:tc>
          <w:tcPr>
            <w:tcW w:w="1181" w:type="dxa"/>
            <w:gridSpan w:val="2"/>
            <w:tcBorders>
              <w:top w:val="single" w:sz="4" w:space="0" w:color="auto"/>
              <w:left w:val="single" w:sz="4" w:space="0" w:color="auto"/>
              <w:bottom w:val="single" w:sz="4" w:space="0" w:color="auto"/>
              <w:right w:val="single" w:sz="4" w:space="0" w:color="auto"/>
            </w:tcBorders>
            <w:hideMark/>
          </w:tcPr>
          <w:p w14:paraId="3366B7F2"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2cms</w:t>
            </w:r>
          </w:p>
        </w:tc>
      </w:tr>
      <w:tr w:rsidR="00491FAC" w:rsidRPr="00C86C87" w14:paraId="1C1D3D66" w14:textId="77777777" w:rsidTr="00F93333">
        <w:tc>
          <w:tcPr>
            <w:tcW w:w="762" w:type="dxa"/>
            <w:vMerge w:val="restart"/>
            <w:tcBorders>
              <w:top w:val="single" w:sz="4" w:space="0" w:color="auto"/>
              <w:left w:val="single" w:sz="4" w:space="0" w:color="auto"/>
              <w:right w:val="single" w:sz="4" w:space="0" w:color="auto"/>
            </w:tcBorders>
          </w:tcPr>
          <w:p w14:paraId="00189567" w14:textId="77777777" w:rsidR="00F93333" w:rsidRPr="00C86C87" w:rsidRDefault="00F93333" w:rsidP="006F4C84">
            <w:pPr>
              <w:spacing w:line="240" w:lineRule="auto"/>
              <w:jc w:val="center"/>
              <w:rPr>
                <w:rFonts w:ascii="Segoe UI Semilight" w:hAnsi="Segoe UI Semilight" w:cs="Segoe UI Semilight"/>
                <w:sz w:val="16"/>
                <w:szCs w:val="16"/>
              </w:rPr>
            </w:pPr>
          </w:p>
        </w:tc>
        <w:tc>
          <w:tcPr>
            <w:tcW w:w="674" w:type="dxa"/>
            <w:tcBorders>
              <w:top w:val="single" w:sz="4" w:space="0" w:color="auto"/>
              <w:left w:val="single" w:sz="4" w:space="0" w:color="auto"/>
              <w:bottom w:val="single" w:sz="4" w:space="0" w:color="auto"/>
              <w:right w:val="single" w:sz="4" w:space="0" w:color="auto"/>
            </w:tcBorders>
          </w:tcPr>
          <w:p w14:paraId="4A283715"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w:t>
            </w:r>
          </w:p>
        </w:tc>
        <w:tc>
          <w:tcPr>
            <w:tcW w:w="815" w:type="dxa"/>
            <w:tcBorders>
              <w:top w:val="single" w:sz="4" w:space="0" w:color="auto"/>
              <w:left w:val="single" w:sz="4" w:space="0" w:color="auto"/>
              <w:bottom w:val="single" w:sz="4" w:space="0" w:color="auto"/>
              <w:right w:val="single" w:sz="4" w:space="0" w:color="auto"/>
            </w:tcBorders>
          </w:tcPr>
          <w:p w14:paraId="03D5EFFC"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1.37m</w:t>
            </w:r>
          </w:p>
        </w:tc>
        <w:tc>
          <w:tcPr>
            <w:tcW w:w="678" w:type="dxa"/>
            <w:tcBorders>
              <w:top w:val="single" w:sz="4" w:space="0" w:color="auto"/>
              <w:left w:val="single" w:sz="4" w:space="0" w:color="auto"/>
              <w:bottom w:val="single" w:sz="4" w:space="0" w:color="auto"/>
              <w:right w:val="single" w:sz="4" w:space="0" w:color="auto"/>
            </w:tcBorders>
          </w:tcPr>
          <w:p w14:paraId="41643F02"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1.42m</w:t>
            </w:r>
          </w:p>
        </w:tc>
        <w:tc>
          <w:tcPr>
            <w:tcW w:w="679" w:type="dxa"/>
            <w:gridSpan w:val="2"/>
            <w:tcBorders>
              <w:top w:val="single" w:sz="4" w:space="0" w:color="auto"/>
              <w:left w:val="single" w:sz="4" w:space="0" w:color="auto"/>
              <w:bottom w:val="single" w:sz="4" w:space="0" w:color="auto"/>
              <w:right w:val="single" w:sz="4" w:space="0" w:color="auto"/>
            </w:tcBorders>
          </w:tcPr>
          <w:p w14:paraId="3DD20CDD"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1.47m</w:t>
            </w:r>
          </w:p>
        </w:tc>
        <w:tc>
          <w:tcPr>
            <w:tcW w:w="691" w:type="dxa"/>
            <w:gridSpan w:val="2"/>
            <w:tcBorders>
              <w:top w:val="single" w:sz="4" w:space="0" w:color="auto"/>
              <w:left w:val="single" w:sz="4" w:space="0" w:color="auto"/>
              <w:bottom w:val="single" w:sz="4" w:space="0" w:color="auto"/>
              <w:right w:val="single" w:sz="4" w:space="0" w:color="auto"/>
            </w:tcBorders>
          </w:tcPr>
          <w:p w14:paraId="3E444BA8"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1.52m</w:t>
            </w:r>
          </w:p>
        </w:tc>
        <w:tc>
          <w:tcPr>
            <w:tcW w:w="691" w:type="dxa"/>
            <w:gridSpan w:val="2"/>
            <w:tcBorders>
              <w:top w:val="single" w:sz="4" w:space="0" w:color="auto"/>
              <w:left w:val="single" w:sz="4" w:space="0" w:color="auto"/>
              <w:bottom w:val="single" w:sz="4" w:space="0" w:color="auto"/>
              <w:right w:val="single" w:sz="4" w:space="0" w:color="auto"/>
            </w:tcBorders>
          </w:tcPr>
          <w:p w14:paraId="5D174FE9"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1.57m</w:t>
            </w:r>
          </w:p>
        </w:tc>
        <w:tc>
          <w:tcPr>
            <w:tcW w:w="679" w:type="dxa"/>
            <w:gridSpan w:val="2"/>
          </w:tcPr>
          <w:p w14:paraId="62617C5A"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1.61m</w:t>
            </w:r>
          </w:p>
        </w:tc>
        <w:tc>
          <w:tcPr>
            <w:tcW w:w="676" w:type="dxa"/>
            <w:gridSpan w:val="2"/>
          </w:tcPr>
          <w:p w14:paraId="50EC7950"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1.65m</w:t>
            </w:r>
          </w:p>
        </w:tc>
        <w:tc>
          <w:tcPr>
            <w:tcW w:w="685" w:type="dxa"/>
            <w:gridSpan w:val="2"/>
          </w:tcPr>
          <w:p w14:paraId="1AF6CC21"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1.68m</w:t>
            </w:r>
          </w:p>
        </w:tc>
        <w:tc>
          <w:tcPr>
            <w:tcW w:w="676" w:type="dxa"/>
            <w:gridSpan w:val="2"/>
          </w:tcPr>
          <w:p w14:paraId="0901CE35"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1.71m</w:t>
            </w:r>
          </w:p>
        </w:tc>
        <w:tc>
          <w:tcPr>
            <w:tcW w:w="757" w:type="dxa"/>
            <w:gridSpan w:val="2"/>
          </w:tcPr>
          <w:p w14:paraId="25506DEB"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1.73m</w:t>
            </w:r>
          </w:p>
        </w:tc>
        <w:tc>
          <w:tcPr>
            <w:tcW w:w="1181" w:type="dxa"/>
            <w:gridSpan w:val="2"/>
            <w:tcBorders>
              <w:top w:val="single" w:sz="4" w:space="0" w:color="auto"/>
              <w:left w:val="single" w:sz="4" w:space="0" w:color="auto"/>
              <w:bottom w:val="single" w:sz="4" w:space="0" w:color="auto"/>
              <w:right w:val="single" w:sz="4" w:space="0" w:color="auto"/>
            </w:tcBorders>
          </w:tcPr>
          <w:p w14:paraId="19959FB9"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2cms</w:t>
            </w:r>
          </w:p>
        </w:tc>
      </w:tr>
      <w:tr w:rsidR="00491FAC" w:rsidRPr="00C86C87" w14:paraId="7F0B5A7D" w14:textId="77777777" w:rsidTr="00F93333">
        <w:tc>
          <w:tcPr>
            <w:tcW w:w="762" w:type="dxa"/>
            <w:vMerge/>
            <w:tcBorders>
              <w:left w:val="single" w:sz="4" w:space="0" w:color="auto"/>
              <w:bottom w:val="single" w:sz="4" w:space="0" w:color="auto"/>
              <w:right w:val="single" w:sz="4" w:space="0" w:color="auto"/>
            </w:tcBorders>
          </w:tcPr>
          <w:p w14:paraId="28C92695" w14:textId="77777777" w:rsidR="00F93333" w:rsidRPr="00C86C87" w:rsidRDefault="00F93333" w:rsidP="006F4C84">
            <w:pPr>
              <w:spacing w:line="240" w:lineRule="auto"/>
              <w:jc w:val="center"/>
              <w:rPr>
                <w:rFonts w:ascii="Segoe UI Semilight" w:hAnsi="Segoe UI Semilight" w:cs="Segoe UI Semilight"/>
                <w:sz w:val="16"/>
                <w:szCs w:val="16"/>
              </w:rPr>
            </w:pPr>
          </w:p>
        </w:tc>
        <w:tc>
          <w:tcPr>
            <w:tcW w:w="674" w:type="dxa"/>
            <w:tcBorders>
              <w:top w:val="single" w:sz="4" w:space="0" w:color="auto"/>
              <w:left w:val="single" w:sz="4" w:space="0" w:color="auto"/>
              <w:bottom w:val="single" w:sz="4" w:space="0" w:color="auto"/>
              <w:right w:val="single" w:sz="4" w:space="0" w:color="auto"/>
            </w:tcBorders>
          </w:tcPr>
          <w:p w14:paraId="47D9E244"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p>
        </w:tc>
        <w:tc>
          <w:tcPr>
            <w:tcW w:w="815" w:type="dxa"/>
            <w:tcBorders>
              <w:top w:val="single" w:sz="4" w:space="0" w:color="auto"/>
              <w:left w:val="single" w:sz="4" w:space="0" w:color="auto"/>
              <w:bottom w:val="single" w:sz="4" w:space="0" w:color="auto"/>
              <w:right w:val="single" w:sz="4" w:space="0" w:color="auto"/>
            </w:tcBorders>
          </w:tcPr>
          <w:p w14:paraId="0CCA3721"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1.38m</w:t>
            </w:r>
          </w:p>
        </w:tc>
        <w:tc>
          <w:tcPr>
            <w:tcW w:w="678" w:type="dxa"/>
            <w:tcBorders>
              <w:top w:val="single" w:sz="4" w:space="0" w:color="auto"/>
              <w:left w:val="single" w:sz="4" w:space="0" w:color="auto"/>
              <w:bottom w:val="single" w:sz="4" w:space="0" w:color="auto"/>
              <w:right w:val="single" w:sz="4" w:space="0" w:color="auto"/>
            </w:tcBorders>
          </w:tcPr>
          <w:p w14:paraId="44B19A18"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1.43m</w:t>
            </w:r>
          </w:p>
        </w:tc>
        <w:tc>
          <w:tcPr>
            <w:tcW w:w="679" w:type="dxa"/>
            <w:gridSpan w:val="2"/>
            <w:tcBorders>
              <w:top w:val="single" w:sz="4" w:space="0" w:color="auto"/>
              <w:left w:val="single" w:sz="4" w:space="0" w:color="auto"/>
              <w:bottom w:val="single" w:sz="4" w:space="0" w:color="auto"/>
              <w:right w:val="single" w:sz="4" w:space="0" w:color="auto"/>
            </w:tcBorders>
          </w:tcPr>
          <w:p w14:paraId="6C7171E5"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1.48m</w:t>
            </w:r>
          </w:p>
        </w:tc>
        <w:tc>
          <w:tcPr>
            <w:tcW w:w="691" w:type="dxa"/>
            <w:gridSpan w:val="2"/>
            <w:tcBorders>
              <w:top w:val="single" w:sz="4" w:space="0" w:color="auto"/>
              <w:left w:val="single" w:sz="4" w:space="0" w:color="auto"/>
              <w:bottom w:val="single" w:sz="4" w:space="0" w:color="auto"/>
              <w:right w:val="single" w:sz="4" w:space="0" w:color="auto"/>
            </w:tcBorders>
          </w:tcPr>
          <w:p w14:paraId="572B3C9A"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1.53m</w:t>
            </w:r>
          </w:p>
        </w:tc>
        <w:tc>
          <w:tcPr>
            <w:tcW w:w="691" w:type="dxa"/>
            <w:gridSpan w:val="2"/>
            <w:tcBorders>
              <w:top w:val="single" w:sz="4" w:space="0" w:color="auto"/>
              <w:left w:val="single" w:sz="4" w:space="0" w:color="auto"/>
              <w:bottom w:val="single" w:sz="4" w:space="0" w:color="auto"/>
              <w:right w:val="single" w:sz="4" w:space="0" w:color="auto"/>
            </w:tcBorders>
          </w:tcPr>
          <w:p w14:paraId="30C0B4B1"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1.58m</w:t>
            </w:r>
          </w:p>
        </w:tc>
        <w:tc>
          <w:tcPr>
            <w:tcW w:w="679" w:type="dxa"/>
            <w:gridSpan w:val="2"/>
          </w:tcPr>
          <w:p w14:paraId="6BE0AE7C"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1.62m</w:t>
            </w:r>
          </w:p>
        </w:tc>
        <w:tc>
          <w:tcPr>
            <w:tcW w:w="676" w:type="dxa"/>
            <w:gridSpan w:val="2"/>
          </w:tcPr>
          <w:p w14:paraId="2592B021"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1.66m</w:t>
            </w:r>
          </w:p>
        </w:tc>
        <w:tc>
          <w:tcPr>
            <w:tcW w:w="685" w:type="dxa"/>
            <w:gridSpan w:val="2"/>
          </w:tcPr>
          <w:p w14:paraId="077B96D1"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1.69m</w:t>
            </w:r>
          </w:p>
        </w:tc>
        <w:tc>
          <w:tcPr>
            <w:tcW w:w="676" w:type="dxa"/>
            <w:gridSpan w:val="2"/>
          </w:tcPr>
          <w:p w14:paraId="2B558593"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1.72m</w:t>
            </w:r>
          </w:p>
        </w:tc>
        <w:tc>
          <w:tcPr>
            <w:tcW w:w="757" w:type="dxa"/>
            <w:gridSpan w:val="2"/>
          </w:tcPr>
          <w:p w14:paraId="0AF23458"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1.74m</w:t>
            </w:r>
          </w:p>
        </w:tc>
        <w:tc>
          <w:tcPr>
            <w:tcW w:w="1181" w:type="dxa"/>
            <w:gridSpan w:val="2"/>
            <w:tcBorders>
              <w:top w:val="single" w:sz="4" w:space="0" w:color="auto"/>
              <w:left w:val="single" w:sz="4" w:space="0" w:color="auto"/>
              <w:bottom w:val="single" w:sz="4" w:space="0" w:color="auto"/>
              <w:right w:val="single" w:sz="4" w:space="0" w:color="auto"/>
            </w:tcBorders>
          </w:tcPr>
          <w:p w14:paraId="08CEC294"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2cms</w:t>
            </w:r>
          </w:p>
        </w:tc>
      </w:tr>
      <w:tr w:rsidR="00F93333" w:rsidRPr="00C86C87" w14:paraId="423D582B" w14:textId="77777777" w:rsidTr="00F93333">
        <w:tc>
          <w:tcPr>
            <w:tcW w:w="762" w:type="dxa"/>
            <w:tcBorders>
              <w:left w:val="single" w:sz="4" w:space="0" w:color="auto"/>
              <w:bottom w:val="single" w:sz="4" w:space="0" w:color="auto"/>
              <w:right w:val="single" w:sz="4" w:space="0" w:color="auto"/>
            </w:tcBorders>
          </w:tcPr>
          <w:p w14:paraId="5683961A" w14:textId="77777777" w:rsidR="00F93333" w:rsidRPr="00C86C87" w:rsidRDefault="00F93333" w:rsidP="006F4C84">
            <w:pPr>
              <w:spacing w:line="240" w:lineRule="auto"/>
              <w:jc w:val="center"/>
              <w:rPr>
                <w:rFonts w:ascii="Segoe UI Semilight" w:hAnsi="Segoe UI Semilight" w:cs="Segoe UI Semilight"/>
                <w:sz w:val="16"/>
                <w:szCs w:val="16"/>
              </w:rPr>
            </w:pPr>
          </w:p>
        </w:tc>
        <w:tc>
          <w:tcPr>
            <w:tcW w:w="674" w:type="dxa"/>
            <w:tcBorders>
              <w:top w:val="single" w:sz="4" w:space="0" w:color="auto"/>
              <w:left w:val="single" w:sz="4" w:space="0" w:color="auto"/>
              <w:bottom w:val="single" w:sz="4" w:space="0" w:color="auto"/>
              <w:right w:val="single" w:sz="4" w:space="0" w:color="auto"/>
            </w:tcBorders>
          </w:tcPr>
          <w:p w14:paraId="1122563D" w14:textId="2F358799"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w:t>
            </w:r>
          </w:p>
        </w:tc>
        <w:tc>
          <w:tcPr>
            <w:tcW w:w="815" w:type="dxa"/>
            <w:tcBorders>
              <w:top w:val="single" w:sz="4" w:space="0" w:color="auto"/>
              <w:left w:val="single" w:sz="4" w:space="0" w:color="auto"/>
              <w:bottom w:val="single" w:sz="4" w:space="0" w:color="auto"/>
              <w:right w:val="single" w:sz="4" w:space="0" w:color="auto"/>
            </w:tcBorders>
          </w:tcPr>
          <w:p w14:paraId="6D532020" w14:textId="30CB7E45"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1.39m</w:t>
            </w:r>
          </w:p>
        </w:tc>
        <w:tc>
          <w:tcPr>
            <w:tcW w:w="678" w:type="dxa"/>
            <w:tcBorders>
              <w:top w:val="single" w:sz="4" w:space="0" w:color="auto"/>
              <w:left w:val="single" w:sz="4" w:space="0" w:color="auto"/>
              <w:bottom w:val="single" w:sz="4" w:space="0" w:color="auto"/>
              <w:right w:val="single" w:sz="4" w:space="0" w:color="auto"/>
            </w:tcBorders>
          </w:tcPr>
          <w:p w14:paraId="29044DC8" w14:textId="27ACBFC0"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1.44m</w:t>
            </w:r>
          </w:p>
        </w:tc>
        <w:tc>
          <w:tcPr>
            <w:tcW w:w="679" w:type="dxa"/>
            <w:gridSpan w:val="2"/>
            <w:tcBorders>
              <w:top w:val="single" w:sz="4" w:space="0" w:color="auto"/>
              <w:left w:val="single" w:sz="4" w:space="0" w:color="auto"/>
              <w:bottom w:val="single" w:sz="4" w:space="0" w:color="auto"/>
              <w:right w:val="single" w:sz="4" w:space="0" w:color="auto"/>
            </w:tcBorders>
          </w:tcPr>
          <w:p w14:paraId="2528C9B3" w14:textId="62930F53"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1.49m</w:t>
            </w:r>
          </w:p>
        </w:tc>
        <w:tc>
          <w:tcPr>
            <w:tcW w:w="691" w:type="dxa"/>
            <w:gridSpan w:val="2"/>
            <w:tcBorders>
              <w:top w:val="single" w:sz="4" w:space="0" w:color="auto"/>
              <w:left w:val="single" w:sz="4" w:space="0" w:color="auto"/>
              <w:bottom w:val="single" w:sz="4" w:space="0" w:color="auto"/>
              <w:right w:val="single" w:sz="4" w:space="0" w:color="auto"/>
            </w:tcBorders>
          </w:tcPr>
          <w:p w14:paraId="28CE9BEA" w14:textId="56A53DFB"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1.54m</w:t>
            </w:r>
          </w:p>
        </w:tc>
        <w:tc>
          <w:tcPr>
            <w:tcW w:w="691" w:type="dxa"/>
            <w:gridSpan w:val="2"/>
            <w:tcBorders>
              <w:top w:val="single" w:sz="4" w:space="0" w:color="auto"/>
              <w:left w:val="single" w:sz="4" w:space="0" w:color="auto"/>
              <w:bottom w:val="single" w:sz="4" w:space="0" w:color="auto"/>
              <w:right w:val="single" w:sz="4" w:space="0" w:color="auto"/>
            </w:tcBorders>
          </w:tcPr>
          <w:p w14:paraId="19402937" w14:textId="09AD2728"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1.59m</w:t>
            </w:r>
          </w:p>
        </w:tc>
        <w:tc>
          <w:tcPr>
            <w:tcW w:w="679" w:type="dxa"/>
            <w:gridSpan w:val="2"/>
          </w:tcPr>
          <w:p w14:paraId="4D79E837" w14:textId="58736144"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1.63m</w:t>
            </w:r>
          </w:p>
        </w:tc>
        <w:tc>
          <w:tcPr>
            <w:tcW w:w="676" w:type="dxa"/>
            <w:gridSpan w:val="2"/>
          </w:tcPr>
          <w:p w14:paraId="58CE5986" w14:textId="08999BF5"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1.67m</w:t>
            </w:r>
          </w:p>
        </w:tc>
        <w:tc>
          <w:tcPr>
            <w:tcW w:w="685" w:type="dxa"/>
            <w:gridSpan w:val="2"/>
          </w:tcPr>
          <w:p w14:paraId="7F4D57D2" w14:textId="6DE3D3DE"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1.70m</w:t>
            </w:r>
          </w:p>
        </w:tc>
        <w:tc>
          <w:tcPr>
            <w:tcW w:w="676" w:type="dxa"/>
            <w:gridSpan w:val="2"/>
          </w:tcPr>
          <w:p w14:paraId="552F13F1" w14:textId="29AB4589"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1.73m</w:t>
            </w:r>
          </w:p>
        </w:tc>
        <w:tc>
          <w:tcPr>
            <w:tcW w:w="757" w:type="dxa"/>
            <w:gridSpan w:val="2"/>
          </w:tcPr>
          <w:p w14:paraId="0A1CD9BF" w14:textId="672A34A6"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1.75m</w:t>
            </w:r>
          </w:p>
        </w:tc>
        <w:tc>
          <w:tcPr>
            <w:tcW w:w="1181" w:type="dxa"/>
            <w:gridSpan w:val="2"/>
            <w:tcBorders>
              <w:top w:val="single" w:sz="4" w:space="0" w:color="auto"/>
              <w:left w:val="single" w:sz="4" w:space="0" w:color="auto"/>
              <w:bottom w:val="single" w:sz="4" w:space="0" w:color="auto"/>
              <w:right w:val="single" w:sz="4" w:space="0" w:color="auto"/>
            </w:tcBorders>
          </w:tcPr>
          <w:p w14:paraId="0FDA3C05" w14:textId="1F75AFE0"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2cms</w:t>
            </w:r>
          </w:p>
        </w:tc>
      </w:tr>
      <w:tr w:rsidR="00491FAC" w:rsidRPr="00C86C87" w14:paraId="4501F5C4" w14:textId="77777777" w:rsidTr="00F93333">
        <w:tc>
          <w:tcPr>
            <w:tcW w:w="762" w:type="dxa"/>
            <w:tcBorders>
              <w:top w:val="single" w:sz="4" w:space="0" w:color="auto"/>
              <w:left w:val="single" w:sz="4" w:space="0" w:color="auto"/>
              <w:bottom w:val="single" w:sz="4" w:space="0" w:color="auto"/>
              <w:right w:val="single" w:sz="4" w:space="0" w:color="auto"/>
            </w:tcBorders>
            <w:hideMark/>
          </w:tcPr>
          <w:p w14:paraId="719B6C7C"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Men</w:t>
            </w:r>
          </w:p>
        </w:tc>
        <w:tc>
          <w:tcPr>
            <w:tcW w:w="674" w:type="dxa"/>
            <w:tcBorders>
              <w:top w:val="single" w:sz="4" w:space="0" w:color="auto"/>
              <w:left w:val="single" w:sz="4" w:space="0" w:color="auto"/>
              <w:bottom w:val="single" w:sz="4" w:space="0" w:color="auto"/>
              <w:right w:val="single" w:sz="4" w:space="0" w:color="auto"/>
            </w:tcBorders>
          </w:tcPr>
          <w:p w14:paraId="729DD3A5"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w:t>
            </w:r>
          </w:p>
        </w:tc>
        <w:tc>
          <w:tcPr>
            <w:tcW w:w="815" w:type="dxa"/>
            <w:tcBorders>
              <w:top w:val="single" w:sz="4" w:space="0" w:color="auto"/>
              <w:left w:val="single" w:sz="4" w:space="0" w:color="auto"/>
              <w:bottom w:val="single" w:sz="4" w:space="0" w:color="auto"/>
              <w:right w:val="single" w:sz="4" w:space="0" w:color="auto"/>
            </w:tcBorders>
            <w:hideMark/>
          </w:tcPr>
          <w:p w14:paraId="2BCD51DC"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1.61m</w:t>
            </w:r>
          </w:p>
        </w:tc>
        <w:tc>
          <w:tcPr>
            <w:tcW w:w="678" w:type="dxa"/>
            <w:tcBorders>
              <w:top w:val="single" w:sz="4" w:space="0" w:color="auto"/>
              <w:left w:val="single" w:sz="4" w:space="0" w:color="auto"/>
              <w:bottom w:val="single" w:sz="4" w:space="0" w:color="auto"/>
              <w:right w:val="single" w:sz="4" w:space="0" w:color="auto"/>
            </w:tcBorders>
            <w:hideMark/>
          </w:tcPr>
          <w:p w14:paraId="7ECA3491"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1.66m</w:t>
            </w:r>
          </w:p>
        </w:tc>
        <w:tc>
          <w:tcPr>
            <w:tcW w:w="679" w:type="dxa"/>
            <w:gridSpan w:val="2"/>
            <w:tcBorders>
              <w:top w:val="single" w:sz="4" w:space="0" w:color="auto"/>
              <w:left w:val="single" w:sz="4" w:space="0" w:color="auto"/>
              <w:bottom w:val="single" w:sz="4" w:space="0" w:color="auto"/>
              <w:right w:val="single" w:sz="4" w:space="0" w:color="auto"/>
            </w:tcBorders>
            <w:hideMark/>
          </w:tcPr>
          <w:p w14:paraId="2E4FA21A"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1.71m</w:t>
            </w:r>
          </w:p>
        </w:tc>
        <w:tc>
          <w:tcPr>
            <w:tcW w:w="691" w:type="dxa"/>
            <w:gridSpan w:val="2"/>
            <w:tcBorders>
              <w:top w:val="single" w:sz="4" w:space="0" w:color="auto"/>
              <w:left w:val="single" w:sz="4" w:space="0" w:color="auto"/>
              <w:bottom w:val="single" w:sz="4" w:space="0" w:color="auto"/>
              <w:right w:val="single" w:sz="4" w:space="0" w:color="auto"/>
            </w:tcBorders>
          </w:tcPr>
          <w:p w14:paraId="400A8A00"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1.76m</w:t>
            </w:r>
          </w:p>
        </w:tc>
        <w:tc>
          <w:tcPr>
            <w:tcW w:w="691" w:type="dxa"/>
            <w:gridSpan w:val="2"/>
            <w:tcBorders>
              <w:top w:val="single" w:sz="4" w:space="0" w:color="auto"/>
              <w:left w:val="single" w:sz="4" w:space="0" w:color="auto"/>
              <w:bottom w:val="single" w:sz="4" w:space="0" w:color="auto"/>
              <w:right w:val="single" w:sz="4" w:space="0" w:color="auto"/>
            </w:tcBorders>
          </w:tcPr>
          <w:p w14:paraId="6F5CF192"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1.81m</w:t>
            </w:r>
          </w:p>
        </w:tc>
        <w:tc>
          <w:tcPr>
            <w:tcW w:w="679" w:type="dxa"/>
            <w:gridSpan w:val="2"/>
          </w:tcPr>
          <w:p w14:paraId="5BAC6A7E"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1.86m</w:t>
            </w:r>
          </w:p>
        </w:tc>
        <w:tc>
          <w:tcPr>
            <w:tcW w:w="676" w:type="dxa"/>
            <w:gridSpan w:val="2"/>
          </w:tcPr>
          <w:p w14:paraId="007E58BE"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1.90m</w:t>
            </w:r>
          </w:p>
        </w:tc>
        <w:tc>
          <w:tcPr>
            <w:tcW w:w="685" w:type="dxa"/>
            <w:gridSpan w:val="2"/>
          </w:tcPr>
          <w:p w14:paraId="0A1F12E5"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1.94m</w:t>
            </w:r>
          </w:p>
        </w:tc>
        <w:tc>
          <w:tcPr>
            <w:tcW w:w="676" w:type="dxa"/>
            <w:gridSpan w:val="2"/>
          </w:tcPr>
          <w:p w14:paraId="65249290"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1.98m</w:t>
            </w:r>
          </w:p>
        </w:tc>
        <w:tc>
          <w:tcPr>
            <w:tcW w:w="757" w:type="dxa"/>
            <w:gridSpan w:val="2"/>
          </w:tcPr>
          <w:p w14:paraId="47178C92"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2.01m</w:t>
            </w:r>
          </w:p>
        </w:tc>
        <w:tc>
          <w:tcPr>
            <w:tcW w:w="1181" w:type="dxa"/>
            <w:gridSpan w:val="2"/>
            <w:tcBorders>
              <w:top w:val="single" w:sz="4" w:space="0" w:color="auto"/>
              <w:left w:val="single" w:sz="4" w:space="0" w:color="auto"/>
              <w:bottom w:val="single" w:sz="4" w:space="0" w:color="auto"/>
              <w:right w:val="single" w:sz="4" w:space="0" w:color="auto"/>
            </w:tcBorders>
            <w:hideMark/>
          </w:tcPr>
          <w:p w14:paraId="6D788E8F"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3cms</w:t>
            </w:r>
          </w:p>
        </w:tc>
      </w:tr>
      <w:tr w:rsidR="00491FAC" w:rsidRPr="00C86C87" w14:paraId="7145AF4C" w14:textId="77777777" w:rsidTr="00F93333">
        <w:tc>
          <w:tcPr>
            <w:tcW w:w="762" w:type="dxa"/>
            <w:vMerge w:val="restart"/>
            <w:tcBorders>
              <w:top w:val="single" w:sz="4" w:space="0" w:color="auto"/>
              <w:left w:val="single" w:sz="4" w:space="0" w:color="auto"/>
              <w:right w:val="single" w:sz="4" w:space="0" w:color="auto"/>
            </w:tcBorders>
          </w:tcPr>
          <w:p w14:paraId="773E36BE" w14:textId="77777777" w:rsidR="00F93333" w:rsidRPr="00C86C87" w:rsidRDefault="00F93333" w:rsidP="006F4C84">
            <w:pPr>
              <w:spacing w:line="240" w:lineRule="auto"/>
              <w:rPr>
                <w:rFonts w:ascii="Segoe UI Semilight" w:hAnsi="Segoe UI Semilight" w:cs="Segoe UI Semilight"/>
                <w:sz w:val="16"/>
                <w:szCs w:val="16"/>
              </w:rPr>
            </w:pPr>
          </w:p>
        </w:tc>
        <w:tc>
          <w:tcPr>
            <w:tcW w:w="674" w:type="dxa"/>
            <w:tcBorders>
              <w:top w:val="single" w:sz="4" w:space="0" w:color="auto"/>
              <w:left w:val="single" w:sz="4" w:space="0" w:color="auto"/>
              <w:bottom w:val="single" w:sz="4" w:space="0" w:color="auto"/>
              <w:right w:val="single" w:sz="4" w:space="0" w:color="auto"/>
            </w:tcBorders>
          </w:tcPr>
          <w:p w14:paraId="28C70F5C"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w:t>
            </w:r>
          </w:p>
        </w:tc>
        <w:tc>
          <w:tcPr>
            <w:tcW w:w="815" w:type="dxa"/>
            <w:tcBorders>
              <w:top w:val="single" w:sz="4" w:space="0" w:color="auto"/>
              <w:left w:val="single" w:sz="4" w:space="0" w:color="auto"/>
              <w:bottom w:val="single" w:sz="4" w:space="0" w:color="auto"/>
              <w:right w:val="single" w:sz="4" w:space="0" w:color="auto"/>
            </w:tcBorders>
          </w:tcPr>
          <w:p w14:paraId="77A50B78"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1.62m</w:t>
            </w:r>
          </w:p>
        </w:tc>
        <w:tc>
          <w:tcPr>
            <w:tcW w:w="678" w:type="dxa"/>
            <w:tcBorders>
              <w:top w:val="single" w:sz="4" w:space="0" w:color="auto"/>
              <w:left w:val="single" w:sz="4" w:space="0" w:color="auto"/>
              <w:bottom w:val="single" w:sz="4" w:space="0" w:color="auto"/>
              <w:right w:val="single" w:sz="4" w:space="0" w:color="auto"/>
            </w:tcBorders>
          </w:tcPr>
          <w:p w14:paraId="11B5ECA3"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1.67m</w:t>
            </w:r>
          </w:p>
        </w:tc>
        <w:tc>
          <w:tcPr>
            <w:tcW w:w="679" w:type="dxa"/>
            <w:gridSpan w:val="2"/>
            <w:tcBorders>
              <w:top w:val="single" w:sz="4" w:space="0" w:color="auto"/>
              <w:left w:val="single" w:sz="4" w:space="0" w:color="auto"/>
              <w:bottom w:val="single" w:sz="4" w:space="0" w:color="auto"/>
              <w:right w:val="single" w:sz="4" w:space="0" w:color="auto"/>
            </w:tcBorders>
          </w:tcPr>
          <w:p w14:paraId="0B43EE61"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1.72m</w:t>
            </w:r>
          </w:p>
        </w:tc>
        <w:tc>
          <w:tcPr>
            <w:tcW w:w="691" w:type="dxa"/>
            <w:gridSpan w:val="2"/>
            <w:tcBorders>
              <w:top w:val="single" w:sz="4" w:space="0" w:color="auto"/>
              <w:left w:val="single" w:sz="4" w:space="0" w:color="auto"/>
              <w:bottom w:val="single" w:sz="4" w:space="0" w:color="auto"/>
              <w:right w:val="single" w:sz="4" w:space="0" w:color="auto"/>
            </w:tcBorders>
          </w:tcPr>
          <w:p w14:paraId="481CA574"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1.77m</w:t>
            </w:r>
          </w:p>
        </w:tc>
        <w:tc>
          <w:tcPr>
            <w:tcW w:w="691" w:type="dxa"/>
            <w:gridSpan w:val="2"/>
            <w:tcBorders>
              <w:top w:val="single" w:sz="4" w:space="0" w:color="auto"/>
              <w:left w:val="single" w:sz="4" w:space="0" w:color="auto"/>
              <w:bottom w:val="single" w:sz="4" w:space="0" w:color="auto"/>
              <w:right w:val="single" w:sz="4" w:space="0" w:color="auto"/>
            </w:tcBorders>
          </w:tcPr>
          <w:p w14:paraId="0E041F0C"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1.82m</w:t>
            </w:r>
          </w:p>
        </w:tc>
        <w:tc>
          <w:tcPr>
            <w:tcW w:w="679" w:type="dxa"/>
            <w:gridSpan w:val="2"/>
          </w:tcPr>
          <w:p w14:paraId="4F27C2E9"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1.87m</w:t>
            </w:r>
          </w:p>
        </w:tc>
        <w:tc>
          <w:tcPr>
            <w:tcW w:w="676" w:type="dxa"/>
            <w:gridSpan w:val="2"/>
          </w:tcPr>
          <w:p w14:paraId="436D3D49"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1.91m</w:t>
            </w:r>
          </w:p>
        </w:tc>
        <w:tc>
          <w:tcPr>
            <w:tcW w:w="685" w:type="dxa"/>
            <w:gridSpan w:val="2"/>
          </w:tcPr>
          <w:p w14:paraId="50D4EECA"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1.95m</w:t>
            </w:r>
          </w:p>
        </w:tc>
        <w:tc>
          <w:tcPr>
            <w:tcW w:w="676" w:type="dxa"/>
            <w:gridSpan w:val="2"/>
          </w:tcPr>
          <w:p w14:paraId="13D989FC"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1.99m</w:t>
            </w:r>
          </w:p>
        </w:tc>
        <w:tc>
          <w:tcPr>
            <w:tcW w:w="757" w:type="dxa"/>
            <w:gridSpan w:val="2"/>
          </w:tcPr>
          <w:p w14:paraId="1B8F50C8"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2.02m</w:t>
            </w:r>
          </w:p>
        </w:tc>
        <w:tc>
          <w:tcPr>
            <w:tcW w:w="1181" w:type="dxa"/>
            <w:gridSpan w:val="2"/>
            <w:tcBorders>
              <w:top w:val="single" w:sz="4" w:space="0" w:color="auto"/>
              <w:left w:val="single" w:sz="4" w:space="0" w:color="auto"/>
              <w:bottom w:val="single" w:sz="4" w:space="0" w:color="auto"/>
              <w:right w:val="single" w:sz="4" w:space="0" w:color="auto"/>
            </w:tcBorders>
          </w:tcPr>
          <w:p w14:paraId="641AC007"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3cms</w:t>
            </w:r>
          </w:p>
        </w:tc>
      </w:tr>
      <w:tr w:rsidR="00491FAC" w:rsidRPr="00C86C87" w14:paraId="04BCD5F5" w14:textId="77777777" w:rsidTr="00F93333">
        <w:tc>
          <w:tcPr>
            <w:tcW w:w="762" w:type="dxa"/>
            <w:vMerge/>
            <w:tcBorders>
              <w:left w:val="single" w:sz="4" w:space="0" w:color="auto"/>
              <w:right w:val="single" w:sz="4" w:space="0" w:color="auto"/>
            </w:tcBorders>
          </w:tcPr>
          <w:p w14:paraId="1962DFE3" w14:textId="77777777" w:rsidR="00F93333" w:rsidRPr="00C86C87" w:rsidRDefault="00F93333" w:rsidP="006F4C84">
            <w:pPr>
              <w:spacing w:line="240" w:lineRule="auto"/>
              <w:rPr>
                <w:rFonts w:ascii="Segoe UI Semilight" w:hAnsi="Segoe UI Semilight" w:cs="Segoe UI Semilight"/>
                <w:sz w:val="16"/>
                <w:szCs w:val="16"/>
              </w:rPr>
            </w:pPr>
          </w:p>
        </w:tc>
        <w:tc>
          <w:tcPr>
            <w:tcW w:w="674" w:type="dxa"/>
            <w:tcBorders>
              <w:top w:val="single" w:sz="4" w:space="0" w:color="auto"/>
              <w:left w:val="single" w:sz="4" w:space="0" w:color="auto"/>
              <w:bottom w:val="single" w:sz="4" w:space="0" w:color="auto"/>
              <w:right w:val="single" w:sz="4" w:space="0" w:color="auto"/>
            </w:tcBorders>
          </w:tcPr>
          <w:p w14:paraId="0133C2E3"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p>
        </w:tc>
        <w:tc>
          <w:tcPr>
            <w:tcW w:w="815" w:type="dxa"/>
            <w:tcBorders>
              <w:top w:val="single" w:sz="4" w:space="0" w:color="auto"/>
              <w:left w:val="single" w:sz="4" w:space="0" w:color="auto"/>
              <w:bottom w:val="single" w:sz="4" w:space="0" w:color="auto"/>
              <w:right w:val="single" w:sz="4" w:space="0" w:color="auto"/>
            </w:tcBorders>
          </w:tcPr>
          <w:p w14:paraId="39C83384"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1.63m</w:t>
            </w:r>
          </w:p>
        </w:tc>
        <w:tc>
          <w:tcPr>
            <w:tcW w:w="678" w:type="dxa"/>
            <w:tcBorders>
              <w:top w:val="single" w:sz="4" w:space="0" w:color="auto"/>
              <w:left w:val="single" w:sz="4" w:space="0" w:color="auto"/>
              <w:bottom w:val="single" w:sz="4" w:space="0" w:color="auto"/>
              <w:right w:val="single" w:sz="4" w:space="0" w:color="auto"/>
            </w:tcBorders>
          </w:tcPr>
          <w:p w14:paraId="506D1982"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1.68m</w:t>
            </w:r>
          </w:p>
        </w:tc>
        <w:tc>
          <w:tcPr>
            <w:tcW w:w="679" w:type="dxa"/>
            <w:gridSpan w:val="2"/>
            <w:tcBorders>
              <w:top w:val="single" w:sz="4" w:space="0" w:color="auto"/>
              <w:left w:val="single" w:sz="4" w:space="0" w:color="auto"/>
              <w:bottom w:val="single" w:sz="4" w:space="0" w:color="auto"/>
              <w:right w:val="single" w:sz="4" w:space="0" w:color="auto"/>
            </w:tcBorders>
          </w:tcPr>
          <w:p w14:paraId="04786B45"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1.73m</w:t>
            </w:r>
          </w:p>
        </w:tc>
        <w:tc>
          <w:tcPr>
            <w:tcW w:w="691" w:type="dxa"/>
            <w:gridSpan w:val="2"/>
            <w:tcBorders>
              <w:top w:val="single" w:sz="4" w:space="0" w:color="auto"/>
              <w:left w:val="single" w:sz="4" w:space="0" w:color="auto"/>
              <w:bottom w:val="single" w:sz="4" w:space="0" w:color="auto"/>
              <w:right w:val="single" w:sz="4" w:space="0" w:color="auto"/>
            </w:tcBorders>
          </w:tcPr>
          <w:p w14:paraId="1AB7DDC8"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1.78m</w:t>
            </w:r>
          </w:p>
        </w:tc>
        <w:tc>
          <w:tcPr>
            <w:tcW w:w="691" w:type="dxa"/>
            <w:gridSpan w:val="2"/>
            <w:tcBorders>
              <w:top w:val="single" w:sz="4" w:space="0" w:color="auto"/>
              <w:left w:val="single" w:sz="4" w:space="0" w:color="auto"/>
              <w:bottom w:val="single" w:sz="4" w:space="0" w:color="auto"/>
              <w:right w:val="single" w:sz="4" w:space="0" w:color="auto"/>
            </w:tcBorders>
          </w:tcPr>
          <w:p w14:paraId="1AC3FF7A"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1.83m</w:t>
            </w:r>
          </w:p>
        </w:tc>
        <w:tc>
          <w:tcPr>
            <w:tcW w:w="679" w:type="dxa"/>
            <w:gridSpan w:val="2"/>
          </w:tcPr>
          <w:p w14:paraId="6C2C992D"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1.88m</w:t>
            </w:r>
          </w:p>
        </w:tc>
        <w:tc>
          <w:tcPr>
            <w:tcW w:w="676" w:type="dxa"/>
            <w:gridSpan w:val="2"/>
          </w:tcPr>
          <w:p w14:paraId="05FD337C"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1.92m</w:t>
            </w:r>
          </w:p>
        </w:tc>
        <w:tc>
          <w:tcPr>
            <w:tcW w:w="685" w:type="dxa"/>
            <w:gridSpan w:val="2"/>
          </w:tcPr>
          <w:p w14:paraId="5DACD152"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1.96m</w:t>
            </w:r>
          </w:p>
        </w:tc>
        <w:tc>
          <w:tcPr>
            <w:tcW w:w="676" w:type="dxa"/>
            <w:gridSpan w:val="2"/>
          </w:tcPr>
          <w:p w14:paraId="49E7163F"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2.00m</w:t>
            </w:r>
          </w:p>
        </w:tc>
        <w:tc>
          <w:tcPr>
            <w:tcW w:w="757" w:type="dxa"/>
            <w:gridSpan w:val="2"/>
          </w:tcPr>
          <w:p w14:paraId="414D5876"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2.03m</w:t>
            </w:r>
          </w:p>
        </w:tc>
        <w:tc>
          <w:tcPr>
            <w:tcW w:w="1181" w:type="dxa"/>
            <w:gridSpan w:val="2"/>
            <w:tcBorders>
              <w:top w:val="single" w:sz="4" w:space="0" w:color="auto"/>
              <w:left w:val="single" w:sz="4" w:space="0" w:color="auto"/>
              <w:bottom w:val="single" w:sz="4" w:space="0" w:color="auto"/>
              <w:right w:val="single" w:sz="4" w:space="0" w:color="auto"/>
            </w:tcBorders>
          </w:tcPr>
          <w:p w14:paraId="4F477E15"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3cms</w:t>
            </w:r>
          </w:p>
        </w:tc>
      </w:tr>
      <w:tr w:rsidR="00F93333" w:rsidRPr="00C86C87" w14:paraId="511BB682" w14:textId="77777777" w:rsidTr="00F93333">
        <w:tc>
          <w:tcPr>
            <w:tcW w:w="762" w:type="dxa"/>
            <w:tcBorders>
              <w:left w:val="single" w:sz="4" w:space="0" w:color="auto"/>
              <w:bottom w:val="single" w:sz="4" w:space="0" w:color="auto"/>
              <w:right w:val="single" w:sz="4" w:space="0" w:color="auto"/>
            </w:tcBorders>
          </w:tcPr>
          <w:p w14:paraId="616004C4" w14:textId="77777777" w:rsidR="00F93333" w:rsidRPr="00C86C87" w:rsidRDefault="00F93333" w:rsidP="006F4C84">
            <w:pPr>
              <w:spacing w:line="240" w:lineRule="auto"/>
              <w:rPr>
                <w:rFonts w:ascii="Segoe UI Semilight" w:hAnsi="Segoe UI Semilight" w:cs="Segoe UI Semilight"/>
                <w:sz w:val="16"/>
                <w:szCs w:val="16"/>
              </w:rPr>
            </w:pPr>
          </w:p>
        </w:tc>
        <w:tc>
          <w:tcPr>
            <w:tcW w:w="674" w:type="dxa"/>
            <w:tcBorders>
              <w:top w:val="single" w:sz="4" w:space="0" w:color="auto"/>
              <w:left w:val="single" w:sz="4" w:space="0" w:color="auto"/>
              <w:bottom w:val="single" w:sz="4" w:space="0" w:color="auto"/>
              <w:right w:val="single" w:sz="4" w:space="0" w:color="auto"/>
            </w:tcBorders>
          </w:tcPr>
          <w:p w14:paraId="3BA3B61C" w14:textId="339FC16A"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w:t>
            </w:r>
          </w:p>
        </w:tc>
        <w:tc>
          <w:tcPr>
            <w:tcW w:w="815" w:type="dxa"/>
            <w:tcBorders>
              <w:top w:val="single" w:sz="4" w:space="0" w:color="auto"/>
              <w:left w:val="single" w:sz="4" w:space="0" w:color="auto"/>
              <w:bottom w:val="single" w:sz="4" w:space="0" w:color="auto"/>
              <w:right w:val="single" w:sz="4" w:space="0" w:color="auto"/>
            </w:tcBorders>
          </w:tcPr>
          <w:p w14:paraId="128E2106" w14:textId="3132FC4B"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w:t>
            </w:r>
            <w:r w:rsidR="00491FAC" w:rsidRPr="00C86C87">
              <w:rPr>
                <w:rFonts w:ascii="Segoe UI Semilight" w:hAnsi="Segoe UI Semilight" w:cs="Segoe UI Semilight"/>
                <w:sz w:val="16"/>
                <w:szCs w:val="16"/>
              </w:rPr>
              <w:t>4m</w:t>
            </w:r>
          </w:p>
        </w:tc>
        <w:tc>
          <w:tcPr>
            <w:tcW w:w="678" w:type="dxa"/>
            <w:tcBorders>
              <w:top w:val="single" w:sz="4" w:space="0" w:color="auto"/>
              <w:left w:val="single" w:sz="4" w:space="0" w:color="auto"/>
              <w:bottom w:val="single" w:sz="4" w:space="0" w:color="auto"/>
              <w:right w:val="single" w:sz="4" w:space="0" w:color="auto"/>
            </w:tcBorders>
          </w:tcPr>
          <w:p w14:paraId="71959647" w14:textId="585D7B7E"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1.69m</w:t>
            </w:r>
          </w:p>
        </w:tc>
        <w:tc>
          <w:tcPr>
            <w:tcW w:w="679" w:type="dxa"/>
            <w:gridSpan w:val="2"/>
            <w:tcBorders>
              <w:top w:val="single" w:sz="4" w:space="0" w:color="auto"/>
              <w:left w:val="single" w:sz="4" w:space="0" w:color="auto"/>
              <w:bottom w:val="single" w:sz="4" w:space="0" w:color="auto"/>
              <w:right w:val="single" w:sz="4" w:space="0" w:color="auto"/>
            </w:tcBorders>
          </w:tcPr>
          <w:p w14:paraId="12B31D5A" w14:textId="12DB78E5"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1.74m</w:t>
            </w:r>
          </w:p>
        </w:tc>
        <w:tc>
          <w:tcPr>
            <w:tcW w:w="691" w:type="dxa"/>
            <w:gridSpan w:val="2"/>
            <w:tcBorders>
              <w:top w:val="single" w:sz="4" w:space="0" w:color="auto"/>
              <w:left w:val="single" w:sz="4" w:space="0" w:color="auto"/>
              <w:bottom w:val="single" w:sz="4" w:space="0" w:color="auto"/>
              <w:right w:val="single" w:sz="4" w:space="0" w:color="auto"/>
            </w:tcBorders>
          </w:tcPr>
          <w:p w14:paraId="7C79CD66" w14:textId="48E76A3D"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1.79m</w:t>
            </w:r>
          </w:p>
        </w:tc>
        <w:tc>
          <w:tcPr>
            <w:tcW w:w="691" w:type="dxa"/>
            <w:gridSpan w:val="2"/>
            <w:tcBorders>
              <w:top w:val="single" w:sz="4" w:space="0" w:color="auto"/>
              <w:left w:val="single" w:sz="4" w:space="0" w:color="auto"/>
              <w:bottom w:val="single" w:sz="4" w:space="0" w:color="auto"/>
              <w:right w:val="single" w:sz="4" w:space="0" w:color="auto"/>
            </w:tcBorders>
          </w:tcPr>
          <w:p w14:paraId="67C9BBBC" w14:textId="11FF899B"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1.84m</w:t>
            </w:r>
          </w:p>
        </w:tc>
        <w:tc>
          <w:tcPr>
            <w:tcW w:w="679" w:type="dxa"/>
            <w:gridSpan w:val="2"/>
          </w:tcPr>
          <w:p w14:paraId="41341AE6" w14:textId="18156E12"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1.89m</w:t>
            </w:r>
          </w:p>
        </w:tc>
        <w:tc>
          <w:tcPr>
            <w:tcW w:w="676" w:type="dxa"/>
            <w:gridSpan w:val="2"/>
          </w:tcPr>
          <w:p w14:paraId="06F8D036" w14:textId="335C01BD"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1.93m</w:t>
            </w:r>
          </w:p>
        </w:tc>
        <w:tc>
          <w:tcPr>
            <w:tcW w:w="685" w:type="dxa"/>
            <w:gridSpan w:val="2"/>
          </w:tcPr>
          <w:p w14:paraId="12585540" w14:textId="5A1EAABE"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1.97m</w:t>
            </w:r>
          </w:p>
        </w:tc>
        <w:tc>
          <w:tcPr>
            <w:tcW w:w="676" w:type="dxa"/>
            <w:gridSpan w:val="2"/>
          </w:tcPr>
          <w:p w14:paraId="61CB437A" w14:textId="6E05A056"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2.01m</w:t>
            </w:r>
          </w:p>
        </w:tc>
        <w:tc>
          <w:tcPr>
            <w:tcW w:w="757" w:type="dxa"/>
            <w:gridSpan w:val="2"/>
          </w:tcPr>
          <w:p w14:paraId="4DE8873F" w14:textId="72B1348A"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2.04m</w:t>
            </w:r>
          </w:p>
        </w:tc>
        <w:tc>
          <w:tcPr>
            <w:tcW w:w="1181" w:type="dxa"/>
            <w:gridSpan w:val="2"/>
            <w:tcBorders>
              <w:top w:val="single" w:sz="4" w:space="0" w:color="auto"/>
              <w:left w:val="single" w:sz="4" w:space="0" w:color="auto"/>
              <w:bottom w:val="single" w:sz="4" w:space="0" w:color="auto"/>
              <w:right w:val="single" w:sz="4" w:space="0" w:color="auto"/>
            </w:tcBorders>
          </w:tcPr>
          <w:p w14:paraId="6C995340" w14:textId="3697705C" w:rsidR="00F93333"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3cms</w:t>
            </w:r>
          </w:p>
        </w:tc>
      </w:tr>
      <w:tr w:rsidR="00F93333" w:rsidRPr="00C86C87" w14:paraId="1F9FC38E" w14:textId="77777777" w:rsidTr="00BB6856">
        <w:tc>
          <w:tcPr>
            <w:tcW w:w="9644" w:type="dxa"/>
            <w:gridSpan w:val="22"/>
            <w:tcBorders>
              <w:right w:val="single" w:sz="4" w:space="0" w:color="auto"/>
            </w:tcBorders>
          </w:tcPr>
          <w:p w14:paraId="5CE03009" w14:textId="77777777" w:rsidR="00F93333" w:rsidRPr="00C86C87" w:rsidRDefault="00F93333" w:rsidP="006F4C84">
            <w:pPr>
              <w:tabs>
                <w:tab w:val="left" w:pos="2035"/>
                <w:tab w:val="center" w:pos="4714"/>
              </w:tabs>
              <w:spacing w:line="240" w:lineRule="auto"/>
              <w:rPr>
                <w:rFonts w:ascii="Segoe UI Semilight" w:hAnsi="Segoe UI Semilight" w:cs="Segoe UI Semilight"/>
                <w:b/>
                <w:bCs/>
                <w:sz w:val="20"/>
                <w:szCs w:val="20"/>
              </w:rPr>
            </w:pPr>
            <w:bookmarkStart w:id="1" w:name="_Hlk210650984"/>
            <w:r w:rsidRPr="00C86C87">
              <w:rPr>
                <w:rFonts w:ascii="Segoe UI Semilight" w:hAnsi="Segoe UI Semilight" w:cs="Segoe UI Semilight"/>
                <w:b/>
                <w:bCs/>
                <w:sz w:val="16"/>
                <w:szCs w:val="16"/>
              </w:rPr>
              <w:tab/>
            </w:r>
            <w:r w:rsidRPr="00C86C87">
              <w:rPr>
                <w:rFonts w:ascii="Segoe UI Semilight" w:hAnsi="Segoe UI Semilight" w:cs="Segoe UI Semilight"/>
                <w:b/>
                <w:bCs/>
                <w:sz w:val="16"/>
                <w:szCs w:val="16"/>
              </w:rPr>
              <w:tab/>
            </w:r>
            <w:r w:rsidRPr="00C86C87">
              <w:rPr>
                <w:rFonts w:ascii="Segoe UI Semilight" w:hAnsi="Segoe UI Semilight" w:cs="Segoe UI Semilight"/>
                <w:b/>
                <w:bCs/>
                <w:sz w:val="20"/>
                <w:szCs w:val="20"/>
              </w:rPr>
              <w:t>Premiership High Jump</w:t>
            </w:r>
          </w:p>
        </w:tc>
      </w:tr>
      <w:tr w:rsidR="004F370E" w:rsidRPr="00C86C87" w14:paraId="2264B01A" w14:textId="77777777" w:rsidTr="004F370E">
        <w:tc>
          <w:tcPr>
            <w:tcW w:w="761" w:type="dxa"/>
            <w:tcBorders>
              <w:top w:val="single" w:sz="4" w:space="0" w:color="auto"/>
              <w:left w:val="single" w:sz="4" w:space="0" w:color="auto"/>
              <w:bottom w:val="single" w:sz="4" w:space="0" w:color="auto"/>
              <w:right w:val="single" w:sz="4" w:space="0" w:color="auto"/>
            </w:tcBorders>
            <w:hideMark/>
          </w:tcPr>
          <w:p w14:paraId="4F1DE2D8"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High Jump</w:t>
            </w:r>
          </w:p>
        </w:tc>
        <w:tc>
          <w:tcPr>
            <w:tcW w:w="674" w:type="dxa"/>
            <w:tcBorders>
              <w:top w:val="single" w:sz="4" w:space="0" w:color="auto"/>
              <w:left w:val="single" w:sz="4" w:space="0" w:color="auto"/>
              <w:bottom w:val="single" w:sz="4" w:space="0" w:color="auto"/>
              <w:right w:val="single" w:sz="4" w:space="0" w:color="auto"/>
            </w:tcBorders>
          </w:tcPr>
          <w:p w14:paraId="48946484"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Fixture</w:t>
            </w:r>
          </w:p>
        </w:tc>
        <w:tc>
          <w:tcPr>
            <w:tcW w:w="815" w:type="dxa"/>
            <w:tcBorders>
              <w:top w:val="single" w:sz="4" w:space="0" w:color="auto"/>
              <w:left w:val="single" w:sz="4" w:space="0" w:color="auto"/>
              <w:bottom w:val="single" w:sz="4" w:space="0" w:color="auto"/>
              <w:right w:val="single" w:sz="4" w:space="0" w:color="auto"/>
            </w:tcBorders>
            <w:hideMark/>
          </w:tcPr>
          <w:p w14:paraId="7FE0F2F1"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Opening Height</w:t>
            </w:r>
          </w:p>
        </w:tc>
        <w:tc>
          <w:tcPr>
            <w:tcW w:w="687" w:type="dxa"/>
            <w:gridSpan w:val="2"/>
            <w:tcBorders>
              <w:top w:val="single" w:sz="4" w:space="0" w:color="auto"/>
              <w:left w:val="single" w:sz="4" w:space="0" w:color="auto"/>
              <w:bottom w:val="single" w:sz="4" w:space="0" w:color="auto"/>
              <w:right w:val="single" w:sz="4" w:space="0" w:color="auto"/>
            </w:tcBorders>
            <w:hideMark/>
          </w:tcPr>
          <w:p w14:paraId="73D50354"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w:t>
            </w:r>
            <w:r w:rsidRPr="00C86C87">
              <w:rPr>
                <w:rFonts w:ascii="Segoe UI Semilight" w:hAnsi="Segoe UI Semilight" w:cs="Segoe UI Semilight"/>
                <w:sz w:val="16"/>
                <w:szCs w:val="16"/>
                <w:vertAlign w:val="superscript"/>
              </w:rPr>
              <w:t>nd</w:t>
            </w:r>
            <w:r w:rsidRPr="00C86C87">
              <w:rPr>
                <w:rFonts w:ascii="Segoe UI Semilight" w:hAnsi="Segoe UI Semilight" w:cs="Segoe UI Semilight"/>
                <w:sz w:val="16"/>
                <w:szCs w:val="16"/>
              </w:rPr>
              <w:t xml:space="preserve"> Height</w:t>
            </w:r>
          </w:p>
        </w:tc>
        <w:tc>
          <w:tcPr>
            <w:tcW w:w="679" w:type="dxa"/>
            <w:gridSpan w:val="2"/>
            <w:tcBorders>
              <w:top w:val="single" w:sz="4" w:space="0" w:color="auto"/>
              <w:left w:val="single" w:sz="4" w:space="0" w:color="auto"/>
              <w:bottom w:val="single" w:sz="4" w:space="0" w:color="auto"/>
              <w:right w:val="single" w:sz="4" w:space="0" w:color="auto"/>
            </w:tcBorders>
            <w:hideMark/>
          </w:tcPr>
          <w:p w14:paraId="4DEDB06A"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r w:rsidRPr="00C86C87">
              <w:rPr>
                <w:rFonts w:ascii="Segoe UI Semilight" w:hAnsi="Segoe UI Semilight" w:cs="Segoe UI Semilight"/>
                <w:sz w:val="16"/>
                <w:szCs w:val="16"/>
                <w:vertAlign w:val="superscript"/>
              </w:rPr>
              <w:t>rd</w:t>
            </w:r>
            <w:r w:rsidRPr="00C86C87">
              <w:rPr>
                <w:rFonts w:ascii="Segoe UI Semilight" w:hAnsi="Segoe UI Semilight" w:cs="Segoe UI Semilight"/>
                <w:sz w:val="16"/>
                <w:szCs w:val="16"/>
              </w:rPr>
              <w:t xml:space="preserve"> Height</w:t>
            </w:r>
          </w:p>
        </w:tc>
        <w:tc>
          <w:tcPr>
            <w:tcW w:w="691" w:type="dxa"/>
            <w:gridSpan w:val="2"/>
            <w:tcBorders>
              <w:top w:val="single" w:sz="4" w:space="0" w:color="auto"/>
              <w:left w:val="single" w:sz="4" w:space="0" w:color="auto"/>
              <w:bottom w:val="single" w:sz="4" w:space="0" w:color="auto"/>
              <w:right w:val="single" w:sz="4" w:space="0" w:color="auto"/>
            </w:tcBorders>
          </w:tcPr>
          <w:p w14:paraId="3295B8F0"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Height</w:t>
            </w:r>
          </w:p>
        </w:tc>
        <w:tc>
          <w:tcPr>
            <w:tcW w:w="691" w:type="dxa"/>
            <w:gridSpan w:val="2"/>
            <w:tcBorders>
              <w:top w:val="single" w:sz="4" w:space="0" w:color="auto"/>
              <w:left w:val="single" w:sz="4" w:space="0" w:color="auto"/>
              <w:bottom w:val="single" w:sz="4" w:space="0" w:color="auto"/>
              <w:right w:val="single" w:sz="4" w:space="0" w:color="auto"/>
            </w:tcBorders>
          </w:tcPr>
          <w:p w14:paraId="34E48E47"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5</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Height</w:t>
            </w:r>
          </w:p>
        </w:tc>
        <w:tc>
          <w:tcPr>
            <w:tcW w:w="679" w:type="dxa"/>
            <w:gridSpan w:val="2"/>
          </w:tcPr>
          <w:p w14:paraId="3F331162"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6</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w:t>
            </w:r>
          </w:p>
          <w:p w14:paraId="252EC368"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Height</w:t>
            </w:r>
          </w:p>
        </w:tc>
        <w:tc>
          <w:tcPr>
            <w:tcW w:w="676" w:type="dxa"/>
            <w:gridSpan w:val="2"/>
          </w:tcPr>
          <w:p w14:paraId="0E0B285A"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7</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Height</w:t>
            </w:r>
          </w:p>
        </w:tc>
        <w:tc>
          <w:tcPr>
            <w:tcW w:w="685" w:type="dxa"/>
            <w:gridSpan w:val="2"/>
          </w:tcPr>
          <w:p w14:paraId="5D17C7AE"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8</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w:t>
            </w:r>
          </w:p>
          <w:p w14:paraId="745446E2"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Height</w:t>
            </w:r>
          </w:p>
        </w:tc>
        <w:tc>
          <w:tcPr>
            <w:tcW w:w="676" w:type="dxa"/>
            <w:gridSpan w:val="2"/>
          </w:tcPr>
          <w:p w14:paraId="603042C9"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9</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w:t>
            </w:r>
          </w:p>
          <w:p w14:paraId="367F0E6F"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Height</w:t>
            </w:r>
          </w:p>
        </w:tc>
        <w:tc>
          <w:tcPr>
            <w:tcW w:w="756" w:type="dxa"/>
            <w:gridSpan w:val="2"/>
          </w:tcPr>
          <w:p w14:paraId="43598400"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10</w:t>
            </w:r>
            <w:r w:rsidRPr="00C86C87">
              <w:rPr>
                <w:rFonts w:ascii="Segoe UI Semilight" w:hAnsi="Segoe UI Semilight" w:cs="Segoe UI Semilight"/>
                <w:sz w:val="16"/>
                <w:szCs w:val="16"/>
                <w:vertAlign w:val="superscript"/>
              </w:rPr>
              <w:t>th</w:t>
            </w:r>
          </w:p>
          <w:p w14:paraId="5C29DF5F"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 xml:space="preserve">Height </w:t>
            </w:r>
          </w:p>
        </w:tc>
        <w:tc>
          <w:tcPr>
            <w:tcW w:w="1174" w:type="dxa"/>
            <w:tcBorders>
              <w:top w:val="single" w:sz="4" w:space="0" w:color="auto"/>
              <w:left w:val="single" w:sz="4" w:space="0" w:color="auto"/>
              <w:bottom w:val="single" w:sz="4" w:space="0" w:color="auto"/>
              <w:right w:val="single" w:sz="4" w:space="0" w:color="auto"/>
            </w:tcBorders>
            <w:hideMark/>
          </w:tcPr>
          <w:p w14:paraId="4D6B2484"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Then intervals of</w:t>
            </w:r>
          </w:p>
        </w:tc>
      </w:tr>
      <w:tr w:rsidR="004F370E" w:rsidRPr="00C86C87" w14:paraId="27095CAB" w14:textId="77777777" w:rsidTr="004F370E">
        <w:tc>
          <w:tcPr>
            <w:tcW w:w="761" w:type="dxa"/>
            <w:tcBorders>
              <w:top w:val="single" w:sz="4" w:space="0" w:color="auto"/>
              <w:left w:val="single" w:sz="4" w:space="0" w:color="auto"/>
              <w:bottom w:val="single" w:sz="4" w:space="0" w:color="auto"/>
              <w:right w:val="single" w:sz="4" w:space="0" w:color="auto"/>
            </w:tcBorders>
            <w:hideMark/>
          </w:tcPr>
          <w:p w14:paraId="0BC48840"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Women</w:t>
            </w:r>
          </w:p>
        </w:tc>
        <w:tc>
          <w:tcPr>
            <w:tcW w:w="674" w:type="dxa"/>
            <w:tcBorders>
              <w:top w:val="single" w:sz="4" w:space="0" w:color="auto"/>
              <w:left w:val="single" w:sz="4" w:space="0" w:color="auto"/>
              <w:bottom w:val="single" w:sz="4" w:space="0" w:color="auto"/>
              <w:right w:val="single" w:sz="4" w:space="0" w:color="auto"/>
            </w:tcBorders>
          </w:tcPr>
          <w:p w14:paraId="0DABB893"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w:t>
            </w:r>
          </w:p>
        </w:tc>
        <w:tc>
          <w:tcPr>
            <w:tcW w:w="815" w:type="dxa"/>
            <w:tcBorders>
              <w:top w:val="single" w:sz="4" w:space="0" w:color="auto"/>
              <w:left w:val="single" w:sz="4" w:space="0" w:color="auto"/>
              <w:bottom w:val="single" w:sz="4" w:space="0" w:color="auto"/>
              <w:right w:val="single" w:sz="4" w:space="0" w:color="auto"/>
            </w:tcBorders>
            <w:hideMark/>
          </w:tcPr>
          <w:p w14:paraId="0FD49128"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1.36m</w:t>
            </w:r>
          </w:p>
        </w:tc>
        <w:tc>
          <w:tcPr>
            <w:tcW w:w="687" w:type="dxa"/>
            <w:gridSpan w:val="2"/>
            <w:tcBorders>
              <w:top w:val="single" w:sz="4" w:space="0" w:color="auto"/>
              <w:left w:val="single" w:sz="4" w:space="0" w:color="auto"/>
              <w:bottom w:val="single" w:sz="4" w:space="0" w:color="auto"/>
              <w:right w:val="single" w:sz="4" w:space="0" w:color="auto"/>
            </w:tcBorders>
            <w:hideMark/>
          </w:tcPr>
          <w:p w14:paraId="68D17662"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1.46m</w:t>
            </w:r>
          </w:p>
        </w:tc>
        <w:tc>
          <w:tcPr>
            <w:tcW w:w="679" w:type="dxa"/>
            <w:gridSpan w:val="2"/>
            <w:tcBorders>
              <w:top w:val="single" w:sz="4" w:space="0" w:color="auto"/>
              <w:left w:val="single" w:sz="4" w:space="0" w:color="auto"/>
              <w:bottom w:val="single" w:sz="4" w:space="0" w:color="auto"/>
              <w:right w:val="single" w:sz="4" w:space="0" w:color="auto"/>
            </w:tcBorders>
            <w:hideMark/>
          </w:tcPr>
          <w:p w14:paraId="46B7790C"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1.51m</w:t>
            </w:r>
          </w:p>
        </w:tc>
        <w:tc>
          <w:tcPr>
            <w:tcW w:w="691" w:type="dxa"/>
            <w:gridSpan w:val="2"/>
            <w:tcBorders>
              <w:top w:val="single" w:sz="4" w:space="0" w:color="auto"/>
              <w:left w:val="single" w:sz="4" w:space="0" w:color="auto"/>
              <w:bottom w:val="single" w:sz="4" w:space="0" w:color="auto"/>
              <w:right w:val="single" w:sz="4" w:space="0" w:color="auto"/>
            </w:tcBorders>
          </w:tcPr>
          <w:p w14:paraId="07ABAD56"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1.56m</w:t>
            </w:r>
          </w:p>
        </w:tc>
        <w:tc>
          <w:tcPr>
            <w:tcW w:w="691" w:type="dxa"/>
            <w:gridSpan w:val="2"/>
            <w:tcBorders>
              <w:top w:val="single" w:sz="4" w:space="0" w:color="auto"/>
              <w:left w:val="single" w:sz="4" w:space="0" w:color="auto"/>
              <w:bottom w:val="single" w:sz="4" w:space="0" w:color="auto"/>
              <w:right w:val="single" w:sz="4" w:space="0" w:color="auto"/>
            </w:tcBorders>
          </w:tcPr>
          <w:p w14:paraId="602565E7"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1.61m</w:t>
            </w:r>
          </w:p>
        </w:tc>
        <w:tc>
          <w:tcPr>
            <w:tcW w:w="679" w:type="dxa"/>
            <w:gridSpan w:val="2"/>
          </w:tcPr>
          <w:p w14:paraId="15C32876"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1.66m</w:t>
            </w:r>
          </w:p>
        </w:tc>
        <w:tc>
          <w:tcPr>
            <w:tcW w:w="676" w:type="dxa"/>
            <w:gridSpan w:val="2"/>
          </w:tcPr>
          <w:p w14:paraId="7AF3ECAA"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1.70m</w:t>
            </w:r>
          </w:p>
        </w:tc>
        <w:tc>
          <w:tcPr>
            <w:tcW w:w="685" w:type="dxa"/>
            <w:gridSpan w:val="2"/>
          </w:tcPr>
          <w:p w14:paraId="7ACB1FA1"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1.73m</w:t>
            </w:r>
          </w:p>
        </w:tc>
        <w:tc>
          <w:tcPr>
            <w:tcW w:w="676" w:type="dxa"/>
            <w:gridSpan w:val="2"/>
          </w:tcPr>
          <w:p w14:paraId="5D8956A7"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1.76m</w:t>
            </w:r>
          </w:p>
        </w:tc>
        <w:tc>
          <w:tcPr>
            <w:tcW w:w="756" w:type="dxa"/>
            <w:gridSpan w:val="2"/>
          </w:tcPr>
          <w:p w14:paraId="78CE258C"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1.78m</w:t>
            </w:r>
          </w:p>
        </w:tc>
        <w:tc>
          <w:tcPr>
            <w:tcW w:w="1174" w:type="dxa"/>
            <w:tcBorders>
              <w:top w:val="single" w:sz="4" w:space="0" w:color="auto"/>
              <w:left w:val="single" w:sz="4" w:space="0" w:color="auto"/>
              <w:bottom w:val="single" w:sz="4" w:space="0" w:color="auto"/>
              <w:right w:val="single" w:sz="4" w:space="0" w:color="auto"/>
            </w:tcBorders>
            <w:hideMark/>
          </w:tcPr>
          <w:p w14:paraId="178366BF"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2cms</w:t>
            </w:r>
          </w:p>
        </w:tc>
      </w:tr>
      <w:tr w:rsidR="004F370E" w:rsidRPr="00C86C87" w14:paraId="21D4A56B" w14:textId="77777777" w:rsidTr="004F370E">
        <w:tc>
          <w:tcPr>
            <w:tcW w:w="761" w:type="dxa"/>
            <w:vMerge w:val="restart"/>
            <w:tcBorders>
              <w:top w:val="single" w:sz="4" w:space="0" w:color="auto"/>
              <w:left w:val="single" w:sz="4" w:space="0" w:color="auto"/>
              <w:right w:val="single" w:sz="4" w:space="0" w:color="auto"/>
            </w:tcBorders>
          </w:tcPr>
          <w:p w14:paraId="2D34D733" w14:textId="77777777" w:rsidR="00F93333" w:rsidRPr="00C86C87" w:rsidRDefault="00F93333" w:rsidP="006F4C84">
            <w:pPr>
              <w:spacing w:line="240" w:lineRule="auto"/>
              <w:jc w:val="center"/>
              <w:rPr>
                <w:rFonts w:ascii="Segoe UI Semilight" w:hAnsi="Segoe UI Semilight" w:cs="Segoe UI Semilight"/>
                <w:sz w:val="16"/>
                <w:szCs w:val="16"/>
              </w:rPr>
            </w:pPr>
          </w:p>
        </w:tc>
        <w:tc>
          <w:tcPr>
            <w:tcW w:w="674" w:type="dxa"/>
            <w:tcBorders>
              <w:top w:val="single" w:sz="4" w:space="0" w:color="auto"/>
              <w:left w:val="single" w:sz="4" w:space="0" w:color="auto"/>
              <w:bottom w:val="single" w:sz="4" w:space="0" w:color="auto"/>
              <w:right w:val="single" w:sz="4" w:space="0" w:color="auto"/>
            </w:tcBorders>
          </w:tcPr>
          <w:p w14:paraId="5F309984"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w:t>
            </w:r>
          </w:p>
        </w:tc>
        <w:tc>
          <w:tcPr>
            <w:tcW w:w="815" w:type="dxa"/>
            <w:tcBorders>
              <w:top w:val="single" w:sz="4" w:space="0" w:color="auto"/>
              <w:left w:val="single" w:sz="4" w:space="0" w:color="auto"/>
              <w:bottom w:val="single" w:sz="4" w:space="0" w:color="auto"/>
              <w:right w:val="single" w:sz="4" w:space="0" w:color="auto"/>
            </w:tcBorders>
          </w:tcPr>
          <w:p w14:paraId="667E3C8F"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1.37m</w:t>
            </w:r>
          </w:p>
        </w:tc>
        <w:tc>
          <w:tcPr>
            <w:tcW w:w="687" w:type="dxa"/>
            <w:gridSpan w:val="2"/>
            <w:tcBorders>
              <w:top w:val="single" w:sz="4" w:space="0" w:color="auto"/>
              <w:left w:val="single" w:sz="4" w:space="0" w:color="auto"/>
              <w:bottom w:val="single" w:sz="4" w:space="0" w:color="auto"/>
              <w:right w:val="single" w:sz="4" w:space="0" w:color="auto"/>
            </w:tcBorders>
          </w:tcPr>
          <w:p w14:paraId="13E63176"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1.47m</w:t>
            </w:r>
          </w:p>
        </w:tc>
        <w:tc>
          <w:tcPr>
            <w:tcW w:w="679" w:type="dxa"/>
            <w:gridSpan w:val="2"/>
            <w:tcBorders>
              <w:top w:val="single" w:sz="4" w:space="0" w:color="auto"/>
              <w:left w:val="single" w:sz="4" w:space="0" w:color="auto"/>
              <w:bottom w:val="single" w:sz="4" w:space="0" w:color="auto"/>
              <w:right w:val="single" w:sz="4" w:space="0" w:color="auto"/>
            </w:tcBorders>
          </w:tcPr>
          <w:p w14:paraId="01044AD9"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1.52m</w:t>
            </w:r>
          </w:p>
        </w:tc>
        <w:tc>
          <w:tcPr>
            <w:tcW w:w="691" w:type="dxa"/>
            <w:gridSpan w:val="2"/>
            <w:tcBorders>
              <w:top w:val="single" w:sz="4" w:space="0" w:color="auto"/>
              <w:left w:val="single" w:sz="4" w:space="0" w:color="auto"/>
              <w:bottom w:val="single" w:sz="4" w:space="0" w:color="auto"/>
              <w:right w:val="single" w:sz="4" w:space="0" w:color="auto"/>
            </w:tcBorders>
          </w:tcPr>
          <w:p w14:paraId="1CB8052E"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1.57m</w:t>
            </w:r>
          </w:p>
        </w:tc>
        <w:tc>
          <w:tcPr>
            <w:tcW w:w="691" w:type="dxa"/>
            <w:gridSpan w:val="2"/>
            <w:tcBorders>
              <w:top w:val="single" w:sz="4" w:space="0" w:color="auto"/>
              <w:left w:val="single" w:sz="4" w:space="0" w:color="auto"/>
              <w:bottom w:val="single" w:sz="4" w:space="0" w:color="auto"/>
              <w:right w:val="single" w:sz="4" w:space="0" w:color="auto"/>
            </w:tcBorders>
          </w:tcPr>
          <w:p w14:paraId="5AAB7ED7"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1.62m</w:t>
            </w:r>
          </w:p>
        </w:tc>
        <w:tc>
          <w:tcPr>
            <w:tcW w:w="679" w:type="dxa"/>
            <w:gridSpan w:val="2"/>
          </w:tcPr>
          <w:p w14:paraId="002DEE3D"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1.67m</w:t>
            </w:r>
          </w:p>
        </w:tc>
        <w:tc>
          <w:tcPr>
            <w:tcW w:w="676" w:type="dxa"/>
            <w:gridSpan w:val="2"/>
          </w:tcPr>
          <w:p w14:paraId="7D195A25"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1.71m</w:t>
            </w:r>
          </w:p>
        </w:tc>
        <w:tc>
          <w:tcPr>
            <w:tcW w:w="685" w:type="dxa"/>
            <w:gridSpan w:val="2"/>
          </w:tcPr>
          <w:p w14:paraId="50A4424A"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1.74m</w:t>
            </w:r>
          </w:p>
        </w:tc>
        <w:tc>
          <w:tcPr>
            <w:tcW w:w="676" w:type="dxa"/>
            <w:gridSpan w:val="2"/>
          </w:tcPr>
          <w:p w14:paraId="488FFB0E"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1.77m</w:t>
            </w:r>
          </w:p>
        </w:tc>
        <w:tc>
          <w:tcPr>
            <w:tcW w:w="756" w:type="dxa"/>
            <w:gridSpan w:val="2"/>
          </w:tcPr>
          <w:p w14:paraId="569F30AF"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1.79m</w:t>
            </w:r>
          </w:p>
        </w:tc>
        <w:tc>
          <w:tcPr>
            <w:tcW w:w="1174" w:type="dxa"/>
            <w:tcBorders>
              <w:top w:val="single" w:sz="4" w:space="0" w:color="auto"/>
              <w:left w:val="single" w:sz="4" w:space="0" w:color="auto"/>
              <w:bottom w:val="single" w:sz="4" w:space="0" w:color="auto"/>
              <w:right w:val="single" w:sz="4" w:space="0" w:color="auto"/>
            </w:tcBorders>
          </w:tcPr>
          <w:p w14:paraId="341B994B"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2cms</w:t>
            </w:r>
          </w:p>
        </w:tc>
      </w:tr>
      <w:tr w:rsidR="004F370E" w:rsidRPr="00C86C87" w14:paraId="4DDBCCE5" w14:textId="77777777" w:rsidTr="004F370E">
        <w:tc>
          <w:tcPr>
            <w:tcW w:w="761" w:type="dxa"/>
            <w:vMerge/>
            <w:tcBorders>
              <w:left w:val="single" w:sz="4" w:space="0" w:color="auto"/>
              <w:bottom w:val="single" w:sz="4" w:space="0" w:color="auto"/>
              <w:right w:val="single" w:sz="4" w:space="0" w:color="auto"/>
            </w:tcBorders>
          </w:tcPr>
          <w:p w14:paraId="75DAC52C" w14:textId="77777777" w:rsidR="00F93333" w:rsidRPr="00C86C87" w:rsidRDefault="00F93333" w:rsidP="006F4C84">
            <w:pPr>
              <w:spacing w:line="240" w:lineRule="auto"/>
              <w:jc w:val="center"/>
              <w:rPr>
                <w:rFonts w:ascii="Segoe UI Semilight" w:hAnsi="Segoe UI Semilight" w:cs="Segoe UI Semilight"/>
                <w:sz w:val="16"/>
                <w:szCs w:val="16"/>
              </w:rPr>
            </w:pPr>
          </w:p>
        </w:tc>
        <w:tc>
          <w:tcPr>
            <w:tcW w:w="674" w:type="dxa"/>
            <w:tcBorders>
              <w:top w:val="single" w:sz="4" w:space="0" w:color="auto"/>
              <w:left w:val="single" w:sz="4" w:space="0" w:color="auto"/>
              <w:bottom w:val="single" w:sz="4" w:space="0" w:color="auto"/>
              <w:right w:val="single" w:sz="4" w:space="0" w:color="auto"/>
            </w:tcBorders>
          </w:tcPr>
          <w:p w14:paraId="64CB17E0"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p>
        </w:tc>
        <w:tc>
          <w:tcPr>
            <w:tcW w:w="815" w:type="dxa"/>
            <w:tcBorders>
              <w:top w:val="single" w:sz="4" w:space="0" w:color="auto"/>
              <w:left w:val="single" w:sz="4" w:space="0" w:color="auto"/>
              <w:bottom w:val="single" w:sz="4" w:space="0" w:color="auto"/>
              <w:right w:val="single" w:sz="4" w:space="0" w:color="auto"/>
            </w:tcBorders>
          </w:tcPr>
          <w:p w14:paraId="5E5FE5FB"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1.38m</w:t>
            </w:r>
          </w:p>
        </w:tc>
        <w:tc>
          <w:tcPr>
            <w:tcW w:w="687" w:type="dxa"/>
            <w:gridSpan w:val="2"/>
            <w:tcBorders>
              <w:top w:val="single" w:sz="4" w:space="0" w:color="auto"/>
              <w:left w:val="single" w:sz="4" w:space="0" w:color="auto"/>
              <w:bottom w:val="single" w:sz="4" w:space="0" w:color="auto"/>
              <w:right w:val="single" w:sz="4" w:space="0" w:color="auto"/>
            </w:tcBorders>
          </w:tcPr>
          <w:p w14:paraId="2006C6D2"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1.48m</w:t>
            </w:r>
          </w:p>
        </w:tc>
        <w:tc>
          <w:tcPr>
            <w:tcW w:w="679" w:type="dxa"/>
            <w:gridSpan w:val="2"/>
            <w:tcBorders>
              <w:top w:val="single" w:sz="4" w:space="0" w:color="auto"/>
              <w:left w:val="single" w:sz="4" w:space="0" w:color="auto"/>
              <w:bottom w:val="single" w:sz="4" w:space="0" w:color="auto"/>
              <w:right w:val="single" w:sz="4" w:space="0" w:color="auto"/>
            </w:tcBorders>
          </w:tcPr>
          <w:p w14:paraId="3F062AB3"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1.53m</w:t>
            </w:r>
          </w:p>
        </w:tc>
        <w:tc>
          <w:tcPr>
            <w:tcW w:w="691" w:type="dxa"/>
            <w:gridSpan w:val="2"/>
            <w:tcBorders>
              <w:top w:val="single" w:sz="4" w:space="0" w:color="auto"/>
              <w:left w:val="single" w:sz="4" w:space="0" w:color="auto"/>
              <w:bottom w:val="single" w:sz="4" w:space="0" w:color="auto"/>
              <w:right w:val="single" w:sz="4" w:space="0" w:color="auto"/>
            </w:tcBorders>
          </w:tcPr>
          <w:p w14:paraId="6AA0E8A5"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1.58m</w:t>
            </w:r>
          </w:p>
        </w:tc>
        <w:tc>
          <w:tcPr>
            <w:tcW w:w="691" w:type="dxa"/>
            <w:gridSpan w:val="2"/>
            <w:tcBorders>
              <w:top w:val="single" w:sz="4" w:space="0" w:color="auto"/>
              <w:left w:val="single" w:sz="4" w:space="0" w:color="auto"/>
              <w:bottom w:val="single" w:sz="4" w:space="0" w:color="auto"/>
              <w:right w:val="single" w:sz="4" w:space="0" w:color="auto"/>
            </w:tcBorders>
          </w:tcPr>
          <w:p w14:paraId="3A09F70E"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1.63m</w:t>
            </w:r>
          </w:p>
        </w:tc>
        <w:tc>
          <w:tcPr>
            <w:tcW w:w="679" w:type="dxa"/>
            <w:gridSpan w:val="2"/>
          </w:tcPr>
          <w:p w14:paraId="2B57AA41"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1.68m</w:t>
            </w:r>
          </w:p>
        </w:tc>
        <w:tc>
          <w:tcPr>
            <w:tcW w:w="676" w:type="dxa"/>
            <w:gridSpan w:val="2"/>
          </w:tcPr>
          <w:p w14:paraId="5D2B551B"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1.72m</w:t>
            </w:r>
          </w:p>
        </w:tc>
        <w:tc>
          <w:tcPr>
            <w:tcW w:w="685" w:type="dxa"/>
            <w:gridSpan w:val="2"/>
          </w:tcPr>
          <w:p w14:paraId="626CD050"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1.75m</w:t>
            </w:r>
          </w:p>
        </w:tc>
        <w:tc>
          <w:tcPr>
            <w:tcW w:w="676" w:type="dxa"/>
            <w:gridSpan w:val="2"/>
          </w:tcPr>
          <w:p w14:paraId="03806F4C"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1.78m</w:t>
            </w:r>
          </w:p>
        </w:tc>
        <w:tc>
          <w:tcPr>
            <w:tcW w:w="756" w:type="dxa"/>
            <w:gridSpan w:val="2"/>
          </w:tcPr>
          <w:p w14:paraId="713A6F1A"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1.80m</w:t>
            </w:r>
          </w:p>
        </w:tc>
        <w:tc>
          <w:tcPr>
            <w:tcW w:w="1174" w:type="dxa"/>
            <w:tcBorders>
              <w:top w:val="single" w:sz="4" w:space="0" w:color="auto"/>
              <w:left w:val="single" w:sz="4" w:space="0" w:color="auto"/>
              <w:bottom w:val="single" w:sz="4" w:space="0" w:color="auto"/>
              <w:right w:val="single" w:sz="4" w:space="0" w:color="auto"/>
            </w:tcBorders>
          </w:tcPr>
          <w:p w14:paraId="69C536FF"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2cms</w:t>
            </w:r>
          </w:p>
        </w:tc>
      </w:tr>
      <w:tr w:rsidR="00491FAC" w:rsidRPr="00C86C87" w14:paraId="2AA86CDD" w14:textId="77777777" w:rsidTr="004F370E">
        <w:tc>
          <w:tcPr>
            <w:tcW w:w="761" w:type="dxa"/>
            <w:tcBorders>
              <w:left w:val="single" w:sz="4" w:space="0" w:color="auto"/>
              <w:bottom w:val="single" w:sz="4" w:space="0" w:color="auto"/>
              <w:right w:val="single" w:sz="4" w:space="0" w:color="auto"/>
            </w:tcBorders>
          </w:tcPr>
          <w:p w14:paraId="17D3ED6F" w14:textId="77777777" w:rsidR="00491FAC" w:rsidRPr="00C86C87" w:rsidRDefault="00491FAC" w:rsidP="006F4C84">
            <w:pPr>
              <w:spacing w:line="240" w:lineRule="auto"/>
              <w:jc w:val="center"/>
              <w:rPr>
                <w:rFonts w:ascii="Segoe UI Semilight" w:hAnsi="Segoe UI Semilight" w:cs="Segoe UI Semilight"/>
                <w:sz w:val="16"/>
                <w:szCs w:val="16"/>
              </w:rPr>
            </w:pPr>
          </w:p>
        </w:tc>
        <w:tc>
          <w:tcPr>
            <w:tcW w:w="674" w:type="dxa"/>
            <w:tcBorders>
              <w:top w:val="single" w:sz="4" w:space="0" w:color="auto"/>
              <w:left w:val="single" w:sz="4" w:space="0" w:color="auto"/>
              <w:bottom w:val="single" w:sz="4" w:space="0" w:color="auto"/>
              <w:right w:val="single" w:sz="4" w:space="0" w:color="auto"/>
            </w:tcBorders>
          </w:tcPr>
          <w:p w14:paraId="3848849B" w14:textId="453ACC75"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w:t>
            </w:r>
          </w:p>
        </w:tc>
        <w:tc>
          <w:tcPr>
            <w:tcW w:w="815" w:type="dxa"/>
            <w:tcBorders>
              <w:top w:val="single" w:sz="4" w:space="0" w:color="auto"/>
              <w:left w:val="single" w:sz="4" w:space="0" w:color="auto"/>
              <w:bottom w:val="single" w:sz="4" w:space="0" w:color="auto"/>
              <w:right w:val="single" w:sz="4" w:space="0" w:color="auto"/>
            </w:tcBorders>
          </w:tcPr>
          <w:p w14:paraId="5113FA83" w14:textId="69DD2506"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1.39m</w:t>
            </w:r>
          </w:p>
        </w:tc>
        <w:tc>
          <w:tcPr>
            <w:tcW w:w="687" w:type="dxa"/>
            <w:gridSpan w:val="2"/>
            <w:tcBorders>
              <w:top w:val="single" w:sz="4" w:space="0" w:color="auto"/>
              <w:left w:val="single" w:sz="4" w:space="0" w:color="auto"/>
              <w:bottom w:val="single" w:sz="4" w:space="0" w:color="auto"/>
              <w:right w:val="single" w:sz="4" w:space="0" w:color="auto"/>
            </w:tcBorders>
          </w:tcPr>
          <w:p w14:paraId="067E4305" w14:textId="508099EB"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1.49m</w:t>
            </w:r>
          </w:p>
        </w:tc>
        <w:tc>
          <w:tcPr>
            <w:tcW w:w="679" w:type="dxa"/>
            <w:gridSpan w:val="2"/>
            <w:tcBorders>
              <w:top w:val="single" w:sz="4" w:space="0" w:color="auto"/>
              <w:left w:val="single" w:sz="4" w:space="0" w:color="auto"/>
              <w:bottom w:val="single" w:sz="4" w:space="0" w:color="auto"/>
              <w:right w:val="single" w:sz="4" w:space="0" w:color="auto"/>
            </w:tcBorders>
          </w:tcPr>
          <w:p w14:paraId="34DDB89C" w14:textId="6980A072"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1.54m</w:t>
            </w:r>
          </w:p>
        </w:tc>
        <w:tc>
          <w:tcPr>
            <w:tcW w:w="691" w:type="dxa"/>
            <w:gridSpan w:val="2"/>
            <w:tcBorders>
              <w:top w:val="single" w:sz="4" w:space="0" w:color="auto"/>
              <w:left w:val="single" w:sz="4" w:space="0" w:color="auto"/>
              <w:bottom w:val="single" w:sz="4" w:space="0" w:color="auto"/>
              <w:right w:val="single" w:sz="4" w:space="0" w:color="auto"/>
            </w:tcBorders>
          </w:tcPr>
          <w:p w14:paraId="39000F71" w14:textId="5460A78A"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1.59m</w:t>
            </w:r>
          </w:p>
        </w:tc>
        <w:tc>
          <w:tcPr>
            <w:tcW w:w="691" w:type="dxa"/>
            <w:gridSpan w:val="2"/>
            <w:tcBorders>
              <w:top w:val="single" w:sz="4" w:space="0" w:color="auto"/>
              <w:left w:val="single" w:sz="4" w:space="0" w:color="auto"/>
              <w:bottom w:val="single" w:sz="4" w:space="0" w:color="auto"/>
              <w:right w:val="single" w:sz="4" w:space="0" w:color="auto"/>
            </w:tcBorders>
          </w:tcPr>
          <w:p w14:paraId="525D2290" w14:textId="14B322CB"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1,64m</w:t>
            </w:r>
          </w:p>
        </w:tc>
        <w:tc>
          <w:tcPr>
            <w:tcW w:w="679" w:type="dxa"/>
            <w:gridSpan w:val="2"/>
          </w:tcPr>
          <w:p w14:paraId="5A03D736" w14:textId="4F0A7438"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1.69m</w:t>
            </w:r>
          </w:p>
        </w:tc>
        <w:tc>
          <w:tcPr>
            <w:tcW w:w="676" w:type="dxa"/>
            <w:gridSpan w:val="2"/>
          </w:tcPr>
          <w:p w14:paraId="606417D8" w14:textId="031B0FF2"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1.73m</w:t>
            </w:r>
          </w:p>
        </w:tc>
        <w:tc>
          <w:tcPr>
            <w:tcW w:w="685" w:type="dxa"/>
            <w:gridSpan w:val="2"/>
          </w:tcPr>
          <w:p w14:paraId="7AF3A284" w14:textId="66A1AC8C"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1.76m</w:t>
            </w:r>
          </w:p>
        </w:tc>
        <w:tc>
          <w:tcPr>
            <w:tcW w:w="676" w:type="dxa"/>
            <w:gridSpan w:val="2"/>
          </w:tcPr>
          <w:p w14:paraId="6FAE951E" w14:textId="0A706BEB"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1.79m</w:t>
            </w:r>
          </w:p>
        </w:tc>
        <w:tc>
          <w:tcPr>
            <w:tcW w:w="756" w:type="dxa"/>
            <w:gridSpan w:val="2"/>
          </w:tcPr>
          <w:p w14:paraId="179B80C9" w14:textId="10D27395"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1.81m</w:t>
            </w:r>
          </w:p>
        </w:tc>
        <w:tc>
          <w:tcPr>
            <w:tcW w:w="1174" w:type="dxa"/>
            <w:tcBorders>
              <w:top w:val="single" w:sz="4" w:space="0" w:color="auto"/>
              <w:left w:val="single" w:sz="4" w:space="0" w:color="auto"/>
              <w:bottom w:val="single" w:sz="4" w:space="0" w:color="auto"/>
              <w:right w:val="single" w:sz="4" w:space="0" w:color="auto"/>
            </w:tcBorders>
          </w:tcPr>
          <w:p w14:paraId="43A84D40" w14:textId="27A8F608"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2cms</w:t>
            </w:r>
          </w:p>
        </w:tc>
      </w:tr>
      <w:tr w:rsidR="004F370E" w:rsidRPr="00C86C87" w14:paraId="54A6D76F" w14:textId="77777777" w:rsidTr="004F370E">
        <w:tc>
          <w:tcPr>
            <w:tcW w:w="761" w:type="dxa"/>
            <w:tcBorders>
              <w:top w:val="single" w:sz="4" w:space="0" w:color="auto"/>
              <w:left w:val="single" w:sz="4" w:space="0" w:color="auto"/>
              <w:bottom w:val="single" w:sz="4" w:space="0" w:color="auto"/>
              <w:right w:val="single" w:sz="4" w:space="0" w:color="auto"/>
            </w:tcBorders>
            <w:hideMark/>
          </w:tcPr>
          <w:p w14:paraId="04505B7D"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Men</w:t>
            </w:r>
          </w:p>
        </w:tc>
        <w:tc>
          <w:tcPr>
            <w:tcW w:w="674" w:type="dxa"/>
            <w:tcBorders>
              <w:top w:val="single" w:sz="4" w:space="0" w:color="auto"/>
              <w:left w:val="single" w:sz="4" w:space="0" w:color="auto"/>
              <w:bottom w:val="single" w:sz="4" w:space="0" w:color="auto"/>
              <w:right w:val="single" w:sz="4" w:space="0" w:color="auto"/>
            </w:tcBorders>
          </w:tcPr>
          <w:p w14:paraId="19D28C46"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w:t>
            </w:r>
          </w:p>
        </w:tc>
        <w:tc>
          <w:tcPr>
            <w:tcW w:w="815" w:type="dxa"/>
            <w:tcBorders>
              <w:top w:val="single" w:sz="4" w:space="0" w:color="auto"/>
              <w:left w:val="single" w:sz="4" w:space="0" w:color="auto"/>
              <w:bottom w:val="single" w:sz="4" w:space="0" w:color="auto"/>
              <w:right w:val="single" w:sz="4" w:space="0" w:color="auto"/>
            </w:tcBorders>
            <w:hideMark/>
          </w:tcPr>
          <w:p w14:paraId="3D5C264E"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1.61m</w:t>
            </w:r>
          </w:p>
        </w:tc>
        <w:tc>
          <w:tcPr>
            <w:tcW w:w="687" w:type="dxa"/>
            <w:gridSpan w:val="2"/>
            <w:tcBorders>
              <w:top w:val="single" w:sz="4" w:space="0" w:color="auto"/>
              <w:left w:val="single" w:sz="4" w:space="0" w:color="auto"/>
              <w:bottom w:val="single" w:sz="4" w:space="0" w:color="auto"/>
              <w:right w:val="single" w:sz="4" w:space="0" w:color="auto"/>
            </w:tcBorders>
            <w:hideMark/>
          </w:tcPr>
          <w:p w14:paraId="1336661D"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1.71m</w:t>
            </w:r>
          </w:p>
        </w:tc>
        <w:tc>
          <w:tcPr>
            <w:tcW w:w="679" w:type="dxa"/>
            <w:gridSpan w:val="2"/>
            <w:tcBorders>
              <w:top w:val="single" w:sz="4" w:space="0" w:color="auto"/>
              <w:left w:val="single" w:sz="4" w:space="0" w:color="auto"/>
              <w:bottom w:val="single" w:sz="4" w:space="0" w:color="auto"/>
              <w:right w:val="single" w:sz="4" w:space="0" w:color="auto"/>
            </w:tcBorders>
            <w:hideMark/>
          </w:tcPr>
          <w:p w14:paraId="28F82FF7"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1.81m</w:t>
            </w:r>
          </w:p>
        </w:tc>
        <w:tc>
          <w:tcPr>
            <w:tcW w:w="691" w:type="dxa"/>
            <w:gridSpan w:val="2"/>
            <w:tcBorders>
              <w:top w:val="single" w:sz="4" w:space="0" w:color="auto"/>
              <w:left w:val="single" w:sz="4" w:space="0" w:color="auto"/>
              <w:bottom w:val="single" w:sz="4" w:space="0" w:color="auto"/>
              <w:right w:val="single" w:sz="4" w:space="0" w:color="auto"/>
            </w:tcBorders>
          </w:tcPr>
          <w:p w14:paraId="5454F0DE"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1.86m</w:t>
            </w:r>
          </w:p>
        </w:tc>
        <w:tc>
          <w:tcPr>
            <w:tcW w:w="691" w:type="dxa"/>
            <w:gridSpan w:val="2"/>
            <w:tcBorders>
              <w:top w:val="single" w:sz="4" w:space="0" w:color="auto"/>
              <w:left w:val="single" w:sz="4" w:space="0" w:color="auto"/>
              <w:bottom w:val="single" w:sz="4" w:space="0" w:color="auto"/>
              <w:right w:val="single" w:sz="4" w:space="0" w:color="auto"/>
            </w:tcBorders>
          </w:tcPr>
          <w:p w14:paraId="59A96231"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1.91m</w:t>
            </w:r>
          </w:p>
        </w:tc>
        <w:tc>
          <w:tcPr>
            <w:tcW w:w="679" w:type="dxa"/>
            <w:gridSpan w:val="2"/>
          </w:tcPr>
          <w:p w14:paraId="5228E112"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1.96m</w:t>
            </w:r>
          </w:p>
        </w:tc>
        <w:tc>
          <w:tcPr>
            <w:tcW w:w="676" w:type="dxa"/>
            <w:gridSpan w:val="2"/>
          </w:tcPr>
          <w:p w14:paraId="054F3F44"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2.01m</w:t>
            </w:r>
          </w:p>
        </w:tc>
        <w:tc>
          <w:tcPr>
            <w:tcW w:w="685" w:type="dxa"/>
            <w:gridSpan w:val="2"/>
          </w:tcPr>
          <w:p w14:paraId="4C3AD15E"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2.05m</w:t>
            </w:r>
          </w:p>
        </w:tc>
        <w:tc>
          <w:tcPr>
            <w:tcW w:w="676" w:type="dxa"/>
            <w:gridSpan w:val="2"/>
          </w:tcPr>
          <w:p w14:paraId="077EEFCC"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2.09m</w:t>
            </w:r>
          </w:p>
        </w:tc>
        <w:tc>
          <w:tcPr>
            <w:tcW w:w="756" w:type="dxa"/>
            <w:gridSpan w:val="2"/>
          </w:tcPr>
          <w:p w14:paraId="2BC2271F"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2.13m</w:t>
            </w:r>
          </w:p>
        </w:tc>
        <w:tc>
          <w:tcPr>
            <w:tcW w:w="1174" w:type="dxa"/>
            <w:tcBorders>
              <w:top w:val="single" w:sz="4" w:space="0" w:color="auto"/>
              <w:left w:val="single" w:sz="4" w:space="0" w:color="auto"/>
              <w:bottom w:val="single" w:sz="4" w:space="0" w:color="auto"/>
              <w:right w:val="single" w:sz="4" w:space="0" w:color="auto"/>
            </w:tcBorders>
            <w:hideMark/>
          </w:tcPr>
          <w:p w14:paraId="5263AB13"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3cms</w:t>
            </w:r>
          </w:p>
        </w:tc>
      </w:tr>
      <w:tr w:rsidR="004F370E" w:rsidRPr="00C86C87" w14:paraId="25DE0CAE" w14:textId="77777777" w:rsidTr="004F370E">
        <w:tc>
          <w:tcPr>
            <w:tcW w:w="761" w:type="dxa"/>
            <w:vMerge w:val="restart"/>
            <w:tcBorders>
              <w:top w:val="single" w:sz="4" w:space="0" w:color="auto"/>
              <w:left w:val="single" w:sz="4" w:space="0" w:color="auto"/>
              <w:right w:val="single" w:sz="4" w:space="0" w:color="auto"/>
            </w:tcBorders>
          </w:tcPr>
          <w:p w14:paraId="1FA3ADDE" w14:textId="77777777" w:rsidR="00F93333" w:rsidRPr="00C86C87" w:rsidRDefault="00F93333" w:rsidP="006F4C84">
            <w:pPr>
              <w:spacing w:line="240" w:lineRule="auto"/>
              <w:rPr>
                <w:rFonts w:ascii="Segoe UI Semilight" w:hAnsi="Segoe UI Semilight" w:cs="Segoe UI Semilight"/>
                <w:sz w:val="16"/>
                <w:szCs w:val="16"/>
              </w:rPr>
            </w:pPr>
          </w:p>
        </w:tc>
        <w:tc>
          <w:tcPr>
            <w:tcW w:w="674" w:type="dxa"/>
            <w:tcBorders>
              <w:top w:val="single" w:sz="4" w:space="0" w:color="auto"/>
              <w:left w:val="single" w:sz="4" w:space="0" w:color="auto"/>
              <w:bottom w:val="single" w:sz="4" w:space="0" w:color="auto"/>
              <w:right w:val="single" w:sz="4" w:space="0" w:color="auto"/>
            </w:tcBorders>
          </w:tcPr>
          <w:p w14:paraId="6551F0BE"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w:t>
            </w:r>
          </w:p>
        </w:tc>
        <w:tc>
          <w:tcPr>
            <w:tcW w:w="815" w:type="dxa"/>
            <w:tcBorders>
              <w:top w:val="single" w:sz="4" w:space="0" w:color="auto"/>
              <w:left w:val="single" w:sz="4" w:space="0" w:color="auto"/>
              <w:bottom w:val="single" w:sz="4" w:space="0" w:color="auto"/>
              <w:right w:val="single" w:sz="4" w:space="0" w:color="auto"/>
            </w:tcBorders>
          </w:tcPr>
          <w:p w14:paraId="138D93B9"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1.62m</w:t>
            </w:r>
          </w:p>
        </w:tc>
        <w:tc>
          <w:tcPr>
            <w:tcW w:w="687" w:type="dxa"/>
            <w:gridSpan w:val="2"/>
            <w:tcBorders>
              <w:top w:val="single" w:sz="4" w:space="0" w:color="auto"/>
              <w:left w:val="single" w:sz="4" w:space="0" w:color="auto"/>
              <w:bottom w:val="single" w:sz="4" w:space="0" w:color="auto"/>
              <w:right w:val="single" w:sz="4" w:space="0" w:color="auto"/>
            </w:tcBorders>
          </w:tcPr>
          <w:p w14:paraId="3968ECDC"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1.72m</w:t>
            </w:r>
          </w:p>
        </w:tc>
        <w:tc>
          <w:tcPr>
            <w:tcW w:w="679" w:type="dxa"/>
            <w:gridSpan w:val="2"/>
            <w:tcBorders>
              <w:top w:val="single" w:sz="4" w:space="0" w:color="auto"/>
              <w:left w:val="single" w:sz="4" w:space="0" w:color="auto"/>
              <w:bottom w:val="single" w:sz="4" w:space="0" w:color="auto"/>
              <w:right w:val="single" w:sz="4" w:space="0" w:color="auto"/>
            </w:tcBorders>
          </w:tcPr>
          <w:p w14:paraId="095386CC"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1.82m</w:t>
            </w:r>
          </w:p>
        </w:tc>
        <w:tc>
          <w:tcPr>
            <w:tcW w:w="691" w:type="dxa"/>
            <w:gridSpan w:val="2"/>
            <w:tcBorders>
              <w:top w:val="single" w:sz="4" w:space="0" w:color="auto"/>
              <w:left w:val="single" w:sz="4" w:space="0" w:color="auto"/>
              <w:bottom w:val="single" w:sz="4" w:space="0" w:color="auto"/>
              <w:right w:val="single" w:sz="4" w:space="0" w:color="auto"/>
            </w:tcBorders>
          </w:tcPr>
          <w:p w14:paraId="6466EF89"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1.87m</w:t>
            </w:r>
          </w:p>
        </w:tc>
        <w:tc>
          <w:tcPr>
            <w:tcW w:w="691" w:type="dxa"/>
            <w:gridSpan w:val="2"/>
            <w:tcBorders>
              <w:top w:val="single" w:sz="4" w:space="0" w:color="auto"/>
              <w:left w:val="single" w:sz="4" w:space="0" w:color="auto"/>
              <w:bottom w:val="single" w:sz="4" w:space="0" w:color="auto"/>
              <w:right w:val="single" w:sz="4" w:space="0" w:color="auto"/>
            </w:tcBorders>
          </w:tcPr>
          <w:p w14:paraId="5C005A25"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1.92m</w:t>
            </w:r>
          </w:p>
        </w:tc>
        <w:tc>
          <w:tcPr>
            <w:tcW w:w="679" w:type="dxa"/>
            <w:gridSpan w:val="2"/>
          </w:tcPr>
          <w:p w14:paraId="148F358E"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1.97m</w:t>
            </w:r>
          </w:p>
        </w:tc>
        <w:tc>
          <w:tcPr>
            <w:tcW w:w="676" w:type="dxa"/>
            <w:gridSpan w:val="2"/>
          </w:tcPr>
          <w:p w14:paraId="55064294"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2.02m</w:t>
            </w:r>
          </w:p>
        </w:tc>
        <w:tc>
          <w:tcPr>
            <w:tcW w:w="685" w:type="dxa"/>
            <w:gridSpan w:val="2"/>
          </w:tcPr>
          <w:p w14:paraId="6C35183B"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2.06m</w:t>
            </w:r>
          </w:p>
        </w:tc>
        <w:tc>
          <w:tcPr>
            <w:tcW w:w="676" w:type="dxa"/>
            <w:gridSpan w:val="2"/>
          </w:tcPr>
          <w:p w14:paraId="4BEF81EC"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2.01m</w:t>
            </w:r>
          </w:p>
        </w:tc>
        <w:tc>
          <w:tcPr>
            <w:tcW w:w="756" w:type="dxa"/>
            <w:gridSpan w:val="2"/>
          </w:tcPr>
          <w:p w14:paraId="3E58298E"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2.14m</w:t>
            </w:r>
          </w:p>
        </w:tc>
        <w:tc>
          <w:tcPr>
            <w:tcW w:w="1174" w:type="dxa"/>
            <w:tcBorders>
              <w:top w:val="single" w:sz="4" w:space="0" w:color="auto"/>
              <w:left w:val="single" w:sz="4" w:space="0" w:color="auto"/>
              <w:bottom w:val="single" w:sz="4" w:space="0" w:color="auto"/>
              <w:right w:val="single" w:sz="4" w:space="0" w:color="auto"/>
            </w:tcBorders>
          </w:tcPr>
          <w:p w14:paraId="573EF8DD"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3cms</w:t>
            </w:r>
          </w:p>
        </w:tc>
      </w:tr>
      <w:tr w:rsidR="00491FAC" w:rsidRPr="00C86C87" w14:paraId="3FC40C03" w14:textId="77777777" w:rsidTr="004F370E">
        <w:tc>
          <w:tcPr>
            <w:tcW w:w="761" w:type="dxa"/>
            <w:vMerge/>
            <w:tcBorders>
              <w:left w:val="single" w:sz="4" w:space="0" w:color="auto"/>
              <w:right w:val="single" w:sz="4" w:space="0" w:color="auto"/>
            </w:tcBorders>
          </w:tcPr>
          <w:p w14:paraId="5299333F" w14:textId="77777777" w:rsidR="00F93333" w:rsidRPr="00C86C87" w:rsidRDefault="00F93333" w:rsidP="006F4C84">
            <w:pPr>
              <w:spacing w:line="240" w:lineRule="auto"/>
              <w:rPr>
                <w:rFonts w:ascii="Segoe UI Semilight" w:hAnsi="Segoe UI Semilight" w:cs="Segoe UI Semilight"/>
                <w:sz w:val="16"/>
                <w:szCs w:val="16"/>
              </w:rPr>
            </w:pPr>
          </w:p>
        </w:tc>
        <w:tc>
          <w:tcPr>
            <w:tcW w:w="674" w:type="dxa"/>
            <w:tcBorders>
              <w:top w:val="single" w:sz="4" w:space="0" w:color="auto"/>
              <w:left w:val="single" w:sz="4" w:space="0" w:color="auto"/>
              <w:bottom w:val="single" w:sz="4" w:space="0" w:color="auto"/>
              <w:right w:val="single" w:sz="4" w:space="0" w:color="auto"/>
            </w:tcBorders>
          </w:tcPr>
          <w:p w14:paraId="5A4FCF07"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p>
        </w:tc>
        <w:tc>
          <w:tcPr>
            <w:tcW w:w="815" w:type="dxa"/>
            <w:tcBorders>
              <w:top w:val="single" w:sz="4" w:space="0" w:color="auto"/>
              <w:left w:val="single" w:sz="4" w:space="0" w:color="auto"/>
              <w:bottom w:val="single" w:sz="4" w:space="0" w:color="auto"/>
              <w:right w:val="single" w:sz="4" w:space="0" w:color="auto"/>
            </w:tcBorders>
          </w:tcPr>
          <w:p w14:paraId="42C622E6"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1.63m</w:t>
            </w:r>
          </w:p>
        </w:tc>
        <w:tc>
          <w:tcPr>
            <w:tcW w:w="687" w:type="dxa"/>
            <w:gridSpan w:val="2"/>
            <w:tcBorders>
              <w:top w:val="single" w:sz="4" w:space="0" w:color="auto"/>
              <w:left w:val="single" w:sz="4" w:space="0" w:color="auto"/>
              <w:bottom w:val="single" w:sz="4" w:space="0" w:color="auto"/>
              <w:right w:val="single" w:sz="4" w:space="0" w:color="auto"/>
            </w:tcBorders>
          </w:tcPr>
          <w:p w14:paraId="4635A5D9"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1.73m</w:t>
            </w:r>
          </w:p>
        </w:tc>
        <w:tc>
          <w:tcPr>
            <w:tcW w:w="679" w:type="dxa"/>
            <w:gridSpan w:val="2"/>
            <w:tcBorders>
              <w:top w:val="single" w:sz="4" w:space="0" w:color="auto"/>
              <w:left w:val="single" w:sz="4" w:space="0" w:color="auto"/>
              <w:bottom w:val="single" w:sz="4" w:space="0" w:color="auto"/>
              <w:right w:val="single" w:sz="4" w:space="0" w:color="auto"/>
            </w:tcBorders>
          </w:tcPr>
          <w:p w14:paraId="13285CF0"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1.83m</w:t>
            </w:r>
          </w:p>
        </w:tc>
        <w:tc>
          <w:tcPr>
            <w:tcW w:w="691" w:type="dxa"/>
            <w:gridSpan w:val="2"/>
            <w:tcBorders>
              <w:top w:val="single" w:sz="4" w:space="0" w:color="auto"/>
              <w:left w:val="single" w:sz="4" w:space="0" w:color="auto"/>
              <w:bottom w:val="single" w:sz="4" w:space="0" w:color="auto"/>
              <w:right w:val="single" w:sz="4" w:space="0" w:color="auto"/>
            </w:tcBorders>
          </w:tcPr>
          <w:p w14:paraId="0E821445"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1.88m</w:t>
            </w:r>
          </w:p>
        </w:tc>
        <w:tc>
          <w:tcPr>
            <w:tcW w:w="691" w:type="dxa"/>
            <w:gridSpan w:val="2"/>
            <w:tcBorders>
              <w:top w:val="single" w:sz="4" w:space="0" w:color="auto"/>
              <w:left w:val="single" w:sz="4" w:space="0" w:color="auto"/>
              <w:bottom w:val="single" w:sz="4" w:space="0" w:color="auto"/>
              <w:right w:val="single" w:sz="4" w:space="0" w:color="auto"/>
            </w:tcBorders>
          </w:tcPr>
          <w:p w14:paraId="2F504D92"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1.93m</w:t>
            </w:r>
          </w:p>
        </w:tc>
        <w:tc>
          <w:tcPr>
            <w:tcW w:w="679" w:type="dxa"/>
            <w:gridSpan w:val="2"/>
          </w:tcPr>
          <w:p w14:paraId="36BC9DDA"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1.98m</w:t>
            </w:r>
          </w:p>
        </w:tc>
        <w:tc>
          <w:tcPr>
            <w:tcW w:w="676" w:type="dxa"/>
            <w:gridSpan w:val="2"/>
          </w:tcPr>
          <w:p w14:paraId="7D00766E"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2.03m</w:t>
            </w:r>
          </w:p>
        </w:tc>
        <w:tc>
          <w:tcPr>
            <w:tcW w:w="685" w:type="dxa"/>
            <w:gridSpan w:val="2"/>
          </w:tcPr>
          <w:p w14:paraId="15CC49AF"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2.07m</w:t>
            </w:r>
          </w:p>
        </w:tc>
        <w:tc>
          <w:tcPr>
            <w:tcW w:w="676" w:type="dxa"/>
            <w:gridSpan w:val="2"/>
          </w:tcPr>
          <w:p w14:paraId="59336B74"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2.11m</w:t>
            </w:r>
          </w:p>
        </w:tc>
        <w:tc>
          <w:tcPr>
            <w:tcW w:w="756" w:type="dxa"/>
            <w:gridSpan w:val="2"/>
          </w:tcPr>
          <w:p w14:paraId="24AE39C7"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2.15m</w:t>
            </w:r>
          </w:p>
        </w:tc>
        <w:tc>
          <w:tcPr>
            <w:tcW w:w="1174" w:type="dxa"/>
            <w:tcBorders>
              <w:top w:val="single" w:sz="4" w:space="0" w:color="auto"/>
              <w:left w:val="single" w:sz="4" w:space="0" w:color="auto"/>
              <w:bottom w:val="single" w:sz="4" w:space="0" w:color="auto"/>
              <w:right w:val="single" w:sz="4" w:space="0" w:color="auto"/>
            </w:tcBorders>
          </w:tcPr>
          <w:p w14:paraId="4AEB4BB4" w14:textId="77777777" w:rsidR="00F93333" w:rsidRPr="00C86C87" w:rsidRDefault="00F93333"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3cms</w:t>
            </w:r>
          </w:p>
        </w:tc>
      </w:tr>
      <w:tr w:rsidR="00491FAC" w:rsidRPr="00C86C87" w14:paraId="35F9A4FA" w14:textId="77777777" w:rsidTr="004F370E">
        <w:tc>
          <w:tcPr>
            <w:tcW w:w="761" w:type="dxa"/>
            <w:tcBorders>
              <w:left w:val="single" w:sz="4" w:space="0" w:color="auto"/>
              <w:bottom w:val="single" w:sz="4" w:space="0" w:color="auto"/>
              <w:right w:val="single" w:sz="4" w:space="0" w:color="auto"/>
            </w:tcBorders>
          </w:tcPr>
          <w:p w14:paraId="65310A85" w14:textId="77777777" w:rsidR="00491FAC" w:rsidRPr="00C86C87" w:rsidRDefault="00491FAC" w:rsidP="006F4C84">
            <w:pPr>
              <w:spacing w:line="240" w:lineRule="auto"/>
              <w:rPr>
                <w:rFonts w:ascii="Segoe UI Semilight" w:hAnsi="Segoe UI Semilight" w:cs="Segoe UI Semilight"/>
                <w:sz w:val="16"/>
                <w:szCs w:val="16"/>
              </w:rPr>
            </w:pPr>
          </w:p>
        </w:tc>
        <w:tc>
          <w:tcPr>
            <w:tcW w:w="674" w:type="dxa"/>
            <w:tcBorders>
              <w:top w:val="single" w:sz="4" w:space="0" w:color="auto"/>
              <w:left w:val="single" w:sz="4" w:space="0" w:color="auto"/>
              <w:bottom w:val="single" w:sz="4" w:space="0" w:color="auto"/>
              <w:right w:val="single" w:sz="4" w:space="0" w:color="auto"/>
            </w:tcBorders>
          </w:tcPr>
          <w:p w14:paraId="256D880E" w14:textId="7BC282D6"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w:t>
            </w:r>
          </w:p>
        </w:tc>
        <w:tc>
          <w:tcPr>
            <w:tcW w:w="815" w:type="dxa"/>
            <w:tcBorders>
              <w:top w:val="single" w:sz="4" w:space="0" w:color="auto"/>
              <w:left w:val="single" w:sz="4" w:space="0" w:color="auto"/>
              <w:bottom w:val="single" w:sz="4" w:space="0" w:color="auto"/>
              <w:right w:val="single" w:sz="4" w:space="0" w:color="auto"/>
            </w:tcBorders>
          </w:tcPr>
          <w:p w14:paraId="76093E99" w14:textId="751FD7B0"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1.64m</w:t>
            </w:r>
          </w:p>
        </w:tc>
        <w:tc>
          <w:tcPr>
            <w:tcW w:w="687" w:type="dxa"/>
            <w:gridSpan w:val="2"/>
            <w:tcBorders>
              <w:top w:val="single" w:sz="4" w:space="0" w:color="auto"/>
              <w:left w:val="single" w:sz="4" w:space="0" w:color="auto"/>
              <w:bottom w:val="single" w:sz="4" w:space="0" w:color="auto"/>
              <w:right w:val="single" w:sz="4" w:space="0" w:color="auto"/>
            </w:tcBorders>
          </w:tcPr>
          <w:p w14:paraId="5BB378A7" w14:textId="2D6DEF86"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1.74cm</w:t>
            </w:r>
          </w:p>
        </w:tc>
        <w:tc>
          <w:tcPr>
            <w:tcW w:w="679" w:type="dxa"/>
            <w:gridSpan w:val="2"/>
            <w:tcBorders>
              <w:top w:val="single" w:sz="4" w:space="0" w:color="auto"/>
              <w:left w:val="single" w:sz="4" w:space="0" w:color="auto"/>
              <w:bottom w:val="single" w:sz="4" w:space="0" w:color="auto"/>
              <w:right w:val="single" w:sz="4" w:space="0" w:color="auto"/>
            </w:tcBorders>
          </w:tcPr>
          <w:p w14:paraId="0F288F4A" w14:textId="46A2F863"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1.84m</w:t>
            </w:r>
          </w:p>
        </w:tc>
        <w:tc>
          <w:tcPr>
            <w:tcW w:w="691" w:type="dxa"/>
            <w:gridSpan w:val="2"/>
            <w:tcBorders>
              <w:top w:val="single" w:sz="4" w:space="0" w:color="auto"/>
              <w:left w:val="single" w:sz="4" w:space="0" w:color="auto"/>
              <w:bottom w:val="single" w:sz="4" w:space="0" w:color="auto"/>
              <w:right w:val="single" w:sz="4" w:space="0" w:color="auto"/>
            </w:tcBorders>
          </w:tcPr>
          <w:p w14:paraId="220DBD96" w14:textId="3ADA6030"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1.89m</w:t>
            </w:r>
          </w:p>
        </w:tc>
        <w:tc>
          <w:tcPr>
            <w:tcW w:w="691" w:type="dxa"/>
            <w:gridSpan w:val="2"/>
            <w:tcBorders>
              <w:top w:val="single" w:sz="4" w:space="0" w:color="auto"/>
              <w:left w:val="single" w:sz="4" w:space="0" w:color="auto"/>
              <w:bottom w:val="single" w:sz="4" w:space="0" w:color="auto"/>
              <w:right w:val="single" w:sz="4" w:space="0" w:color="auto"/>
            </w:tcBorders>
          </w:tcPr>
          <w:p w14:paraId="042EE3B6" w14:textId="485F35C8"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1.94m</w:t>
            </w:r>
          </w:p>
        </w:tc>
        <w:tc>
          <w:tcPr>
            <w:tcW w:w="679" w:type="dxa"/>
            <w:gridSpan w:val="2"/>
          </w:tcPr>
          <w:p w14:paraId="15E263C8" w14:textId="0C625B35"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1.99m</w:t>
            </w:r>
          </w:p>
        </w:tc>
        <w:tc>
          <w:tcPr>
            <w:tcW w:w="676" w:type="dxa"/>
            <w:gridSpan w:val="2"/>
          </w:tcPr>
          <w:p w14:paraId="291ABF02" w14:textId="09C9CA3A"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2.04m</w:t>
            </w:r>
          </w:p>
        </w:tc>
        <w:tc>
          <w:tcPr>
            <w:tcW w:w="685" w:type="dxa"/>
            <w:gridSpan w:val="2"/>
          </w:tcPr>
          <w:p w14:paraId="021E70EB" w14:textId="732CB4F3"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2.08m</w:t>
            </w:r>
          </w:p>
        </w:tc>
        <w:tc>
          <w:tcPr>
            <w:tcW w:w="676" w:type="dxa"/>
            <w:gridSpan w:val="2"/>
          </w:tcPr>
          <w:p w14:paraId="64DE9BE5" w14:textId="3C2484F3"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2.12m</w:t>
            </w:r>
          </w:p>
        </w:tc>
        <w:tc>
          <w:tcPr>
            <w:tcW w:w="756" w:type="dxa"/>
            <w:gridSpan w:val="2"/>
          </w:tcPr>
          <w:p w14:paraId="4B0F86B2" w14:textId="6E28CB06"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2.16m</w:t>
            </w:r>
          </w:p>
        </w:tc>
        <w:tc>
          <w:tcPr>
            <w:tcW w:w="1174" w:type="dxa"/>
            <w:tcBorders>
              <w:top w:val="single" w:sz="4" w:space="0" w:color="auto"/>
              <w:left w:val="single" w:sz="4" w:space="0" w:color="auto"/>
              <w:bottom w:val="single" w:sz="4" w:space="0" w:color="auto"/>
              <w:right w:val="single" w:sz="4" w:space="0" w:color="auto"/>
            </w:tcBorders>
          </w:tcPr>
          <w:p w14:paraId="2DAF37BA" w14:textId="2044056C" w:rsidR="00491FAC" w:rsidRPr="00C86C87" w:rsidRDefault="00491FAC"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3cms</w:t>
            </w:r>
          </w:p>
        </w:tc>
      </w:tr>
    </w:tbl>
    <w:bookmarkEnd w:id="1"/>
    <w:p w14:paraId="286D1746" w14:textId="357B1174" w:rsidR="00F93333" w:rsidRPr="00C86C87" w:rsidRDefault="00F93333" w:rsidP="006F4C84">
      <w:pPr>
        <w:pStyle w:val="ListParagraph"/>
        <w:numPr>
          <w:ilvl w:val="1"/>
          <w:numId w:val="1"/>
        </w:numPr>
        <w:spacing w:before="120" w:after="120" w:line="240" w:lineRule="auto"/>
        <w:jc w:val="both"/>
        <w:rPr>
          <w:rFonts w:ascii="Segoe UI Semilight" w:eastAsia="Yu Gothic Light" w:hAnsi="Segoe UI Semilight" w:cs="Segoe UI Semilight"/>
          <w:sz w:val="20"/>
          <w:szCs w:val="20"/>
        </w:rPr>
      </w:pPr>
      <w:r w:rsidRPr="00C86C87">
        <w:rPr>
          <w:rFonts w:ascii="Segoe UI Semilight" w:eastAsia="Yu Gothic Light" w:hAnsi="Segoe UI Semilight" w:cs="Segoe UI Semilight"/>
          <w:sz w:val="20"/>
          <w:szCs w:val="20"/>
        </w:rPr>
        <w:t xml:space="preserve">Where there are three or fewer competitors left in the competition the height may be raised as agreed with the Chief High Jump </w:t>
      </w:r>
      <w:proofErr w:type="gramStart"/>
      <w:r w:rsidRPr="00C86C87">
        <w:rPr>
          <w:rFonts w:ascii="Segoe UI Semilight" w:eastAsia="Yu Gothic Light" w:hAnsi="Segoe UI Semilight" w:cs="Segoe UI Semilight"/>
          <w:sz w:val="20"/>
          <w:szCs w:val="20"/>
        </w:rPr>
        <w:t>Judge</w:t>
      </w:r>
      <w:r w:rsidR="00D57809" w:rsidRPr="00C86C87">
        <w:rPr>
          <w:rFonts w:ascii="Segoe UI Semilight" w:eastAsia="Yu Gothic Light" w:hAnsi="Segoe UI Semilight" w:cs="Segoe UI Semilight"/>
          <w:sz w:val="20"/>
          <w:szCs w:val="20"/>
        </w:rPr>
        <w:t xml:space="preserve">, </w:t>
      </w:r>
      <w:r w:rsidR="0068284D" w:rsidRPr="00C86C87">
        <w:rPr>
          <w:rFonts w:ascii="Segoe UI Semilight" w:eastAsia="Yu Gothic Light" w:hAnsi="Segoe UI Semilight" w:cs="Segoe UI Semilight"/>
          <w:sz w:val="20"/>
          <w:szCs w:val="20"/>
        </w:rPr>
        <w:t>or</w:t>
      </w:r>
      <w:proofErr w:type="gramEnd"/>
      <w:r w:rsidRPr="00C86C87">
        <w:rPr>
          <w:rFonts w:ascii="Segoe UI Semilight" w:eastAsia="Yu Gothic Light" w:hAnsi="Segoe UI Semilight" w:cs="Segoe UI Semilight"/>
          <w:sz w:val="20"/>
          <w:szCs w:val="20"/>
        </w:rPr>
        <w:t xml:space="preserve"> continue with the height progression outlined in rule 30. </w:t>
      </w:r>
    </w:p>
    <w:p w14:paraId="1521E8CD" w14:textId="63A02567" w:rsidR="00491FAC" w:rsidRPr="00C86C87" w:rsidRDefault="00491FAC" w:rsidP="006F4C84">
      <w:pPr>
        <w:pStyle w:val="ListParagraph"/>
        <w:numPr>
          <w:ilvl w:val="0"/>
          <w:numId w:val="1"/>
        </w:numPr>
        <w:spacing w:before="120" w:after="120" w:line="240" w:lineRule="auto"/>
        <w:rPr>
          <w:rFonts w:ascii="Segoe UI Semilight" w:eastAsia="Yu Gothic Light" w:hAnsi="Segoe UI Semilight" w:cs="Segoe UI Semilight"/>
          <w:sz w:val="20"/>
          <w:szCs w:val="20"/>
        </w:rPr>
      </w:pPr>
      <w:r w:rsidRPr="00C86C87">
        <w:rPr>
          <w:rFonts w:ascii="Segoe UI Semilight" w:eastAsia="Yu Gothic Light" w:hAnsi="Segoe UI Semilight" w:cs="Segoe UI Semilight"/>
          <w:sz w:val="20"/>
          <w:szCs w:val="20"/>
        </w:rPr>
        <w:t>In the Championship and Premiership Pole Vault competitions the minimum starting heights and progression shall be in accordance with the following tables.</w:t>
      </w:r>
    </w:p>
    <w:tbl>
      <w:tblPr>
        <w:tblStyle w:val="TableGrid2"/>
        <w:tblW w:w="9644" w:type="dxa"/>
        <w:tblInd w:w="607" w:type="dxa"/>
        <w:tblLook w:val="04A0" w:firstRow="1" w:lastRow="0" w:firstColumn="1" w:lastColumn="0" w:noHBand="0" w:noVBand="1"/>
      </w:tblPr>
      <w:tblGrid>
        <w:gridCol w:w="968"/>
        <w:gridCol w:w="850"/>
        <w:gridCol w:w="1005"/>
        <w:gridCol w:w="823"/>
        <w:gridCol w:w="823"/>
        <w:gridCol w:w="826"/>
        <w:gridCol w:w="826"/>
        <w:gridCol w:w="823"/>
        <w:gridCol w:w="823"/>
        <w:gridCol w:w="791"/>
        <w:gridCol w:w="1086"/>
      </w:tblGrid>
      <w:tr w:rsidR="00886154" w:rsidRPr="00C86C87" w14:paraId="703A8A19" w14:textId="77777777" w:rsidTr="00BB6856">
        <w:tc>
          <w:tcPr>
            <w:tcW w:w="9644" w:type="dxa"/>
            <w:gridSpan w:val="11"/>
            <w:tcBorders>
              <w:right w:val="single" w:sz="4" w:space="0" w:color="auto"/>
            </w:tcBorders>
          </w:tcPr>
          <w:p w14:paraId="72458635" w14:textId="77777777" w:rsidR="00886154" w:rsidRPr="00C86C87" w:rsidRDefault="00886154" w:rsidP="006F4C84">
            <w:pPr>
              <w:spacing w:line="240" w:lineRule="auto"/>
              <w:ind w:left="283"/>
              <w:jc w:val="center"/>
              <w:rPr>
                <w:rFonts w:ascii="Segoe UI Semilight" w:hAnsi="Segoe UI Semilight" w:cs="Segoe UI Semilight"/>
                <w:b/>
                <w:bCs/>
                <w:sz w:val="20"/>
                <w:szCs w:val="20"/>
              </w:rPr>
            </w:pPr>
            <w:r w:rsidRPr="00C86C87">
              <w:rPr>
                <w:rFonts w:ascii="Segoe UI Semilight" w:hAnsi="Segoe UI Semilight" w:cs="Segoe UI Semilight"/>
                <w:b/>
                <w:bCs/>
                <w:sz w:val="20"/>
                <w:szCs w:val="20"/>
              </w:rPr>
              <w:t>Championship Pole Vault</w:t>
            </w:r>
          </w:p>
        </w:tc>
      </w:tr>
      <w:tr w:rsidR="00886154" w:rsidRPr="00C86C87" w14:paraId="75793A0A" w14:textId="77777777" w:rsidTr="00BB6856">
        <w:tc>
          <w:tcPr>
            <w:tcW w:w="968" w:type="dxa"/>
            <w:tcBorders>
              <w:top w:val="single" w:sz="4" w:space="0" w:color="auto"/>
              <w:left w:val="single" w:sz="4" w:space="0" w:color="auto"/>
              <w:bottom w:val="single" w:sz="4" w:space="0" w:color="auto"/>
              <w:right w:val="single" w:sz="4" w:space="0" w:color="auto"/>
            </w:tcBorders>
            <w:hideMark/>
          </w:tcPr>
          <w:p w14:paraId="10D0E230"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Pole Vault</w:t>
            </w:r>
          </w:p>
        </w:tc>
        <w:tc>
          <w:tcPr>
            <w:tcW w:w="850" w:type="dxa"/>
            <w:tcBorders>
              <w:top w:val="single" w:sz="4" w:space="0" w:color="auto"/>
              <w:left w:val="single" w:sz="4" w:space="0" w:color="auto"/>
              <w:bottom w:val="single" w:sz="4" w:space="0" w:color="auto"/>
              <w:right w:val="single" w:sz="4" w:space="0" w:color="auto"/>
            </w:tcBorders>
          </w:tcPr>
          <w:p w14:paraId="3881FDB7"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Fixture</w:t>
            </w:r>
          </w:p>
        </w:tc>
        <w:tc>
          <w:tcPr>
            <w:tcW w:w="1005" w:type="dxa"/>
            <w:tcBorders>
              <w:top w:val="single" w:sz="4" w:space="0" w:color="auto"/>
              <w:left w:val="single" w:sz="4" w:space="0" w:color="auto"/>
              <w:bottom w:val="single" w:sz="4" w:space="0" w:color="auto"/>
              <w:right w:val="single" w:sz="4" w:space="0" w:color="auto"/>
            </w:tcBorders>
            <w:hideMark/>
          </w:tcPr>
          <w:p w14:paraId="6DEF2ABF"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Opening Height</w:t>
            </w:r>
          </w:p>
        </w:tc>
        <w:tc>
          <w:tcPr>
            <w:tcW w:w="823" w:type="dxa"/>
            <w:tcBorders>
              <w:top w:val="single" w:sz="4" w:space="0" w:color="auto"/>
              <w:left w:val="single" w:sz="4" w:space="0" w:color="auto"/>
              <w:bottom w:val="single" w:sz="4" w:space="0" w:color="auto"/>
              <w:right w:val="single" w:sz="4" w:space="0" w:color="auto"/>
            </w:tcBorders>
            <w:hideMark/>
          </w:tcPr>
          <w:p w14:paraId="0B47D65A"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w:t>
            </w:r>
            <w:r w:rsidRPr="00C86C87">
              <w:rPr>
                <w:rFonts w:ascii="Segoe UI Semilight" w:hAnsi="Segoe UI Semilight" w:cs="Segoe UI Semilight"/>
                <w:sz w:val="16"/>
                <w:szCs w:val="16"/>
                <w:vertAlign w:val="superscript"/>
              </w:rPr>
              <w:t>nd</w:t>
            </w:r>
            <w:r w:rsidRPr="00C86C87">
              <w:rPr>
                <w:rFonts w:ascii="Segoe UI Semilight" w:hAnsi="Segoe UI Semilight" w:cs="Segoe UI Semilight"/>
                <w:sz w:val="16"/>
                <w:szCs w:val="16"/>
              </w:rPr>
              <w:t xml:space="preserve"> Height</w:t>
            </w:r>
          </w:p>
        </w:tc>
        <w:tc>
          <w:tcPr>
            <w:tcW w:w="823" w:type="dxa"/>
            <w:tcBorders>
              <w:top w:val="single" w:sz="4" w:space="0" w:color="auto"/>
              <w:left w:val="single" w:sz="4" w:space="0" w:color="auto"/>
              <w:bottom w:val="single" w:sz="4" w:space="0" w:color="auto"/>
              <w:right w:val="single" w:sz="4" w:space="0" w:color="auto"/>
            </w:tcBorders>
            <w:hideMark/>
          </w:tcPr>
          <w:p w14:paraId="5DF70300"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r w:rsidRPr="00C86C87">
              <w:rPr>
                <w:rFonts w:ascii="Segoe UI Semilight" w:hAnsi="Segoe UI Semilight" w:cs="Segoe UI Semilight"/>
                <w:sz w:val="16"/>
                <w:szCs w:val="16"/>
                <w:vertAlign w:val="superscript"/>
              </w:rPr>
              <w:t>rd</w:t>
            </w:r>
            <w:r w:rsidRPr="00C86C87">
              <w:rPr>
                <w:rFonts w:ascii="Segoe UI Semilight" w:hAnsi="Segoe UI Semilight" w:cs="Segoe UI Semilight"/>
                <w:sz w:val="16"/>
                <w:szCs w:val="16"/>
              </w:rPr>
              <w:t xml:space="preserve"> Height</w:t>
            </w:r>
          </w:p>
        </w:tc>
        <w:tc>
          <w:tcPr>
            <w:tcW w:w="826" w:type="dxa"/>
            <w:tcBorders>
              <w:top w:val="single" w:sz="4" w:space="0" w:color="auto"/>
              <w:left w:val="single" w:sz="4" w:space="0" w:color="auto"/>
              <w:bottom w:val="single" w:sz="4" w:space="0" w:color="auto"/>
              <w:right w:val="single" w:sz="4" w:space="0" w:color="auto"/>
            </w:tcBorders>
          </w:tcPr>
          <w:p w14:paraId="683AFBB4"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Height</w:t>
            </w:r>
          </w:p>
        </w:tc>
        <w:tc>
          <w:tcPr>
            <w:tcW w:w="826" w:type="dxa"/>
            <w:tcBorders>
              <w:top w:val="single" w:sz="4" w:space="0" w:color="auto"/>
              <w:left w:val="single" w:sz="4" w:space="0" w:color="auto"/>
              <w:bottom w:val="single" w:sz="4" w:space="0" w:color="auto"/>
              <w:right w:val="single" w:sz="4" w:space="0" w:color="auto"/>
            </w:tcBorders>
          </w:tcPr>
          <w:p w14:paraId="39D70707"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5</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Height</w:t>
            </w:r>
          </w:p>
        </w:tc>
        <w:tc>
          <w:tcPr>
            <w:tcW w:w="823" w:type="dxa"/>
            <w:tcBorders>
              <w:top w:val="single" w:sz="4" w:space="0" w:color="auto"/>
              <w:left w:val="single" w:sz="4" w:space="0" w:color="auto"/>
              <w:bottom w:val="single" w:sz="4" w:space="0" w:color="auto"/>
              <w:right w:val="single" w:sz="4" w:space="0" w:color="auto"/>
            </w:tcBorders>
          </w:tcPr>
          <w:p w14:paraId="09355AD5"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6</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Height</w:t>
            </w:r>
          </w:p>
        </w:tc>
        <w:tc>
          <w:tcPr>
            <w:tcW w:w="823" w:type="dxa"/>
            <w:tcBorders>
              <w:top w:val="single" w:sz="4" w:space="0" w:color="auto"/>
              <w:left w:val="single" w:sz="4" w:space="0" w:color="auto"/>
              <w:bottom w:val="single" w:sz="4" w:space="0" w:color="auto"/>
              <w:right w:val="single" w:sz="4" w:space="0" w:color="auto"/>
            </w:tcBorders>
          </w:tcPr>
          <w:p w14:paraId="5EEA5533"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7</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Height</w:t>
            </w:r>
          </w:p>
        </w:tc>
        <w:tc>
          <w:tcPr>
            <w:tcW w:w="791" w:type="dxa"/>
          </w:tcPr>
          <w:p w14:paraId="5ED36BBA"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8</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w:t>
            </w:r>
          </w:p>
          <w:p w14:paraId="6FD8B57B"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Height</w:t>
            </w:r>
          </w:p>
        </w:tc>
        <w:tc>
          <w:tcPr>
            <w:tcW w:w="1086" w:type="dxa"/>
            <w:tcBorders>
              <w:top w:val="single" w:sz="4" w:space="0" w:color="auto"/>
              <w:left w:val="single" w:sz="4" w:space="0" w:color="auto"/>
              <w:bottom w:val="single" w:sz="4" w:space="0" w:color="auto"/>
              <w:right w:val="single" w:sz="4" w:space="0" w:color="auto"/>
            </w:tcBorders>
            <w:hideMark/>
          </w:tcPr>
          <w:p w14:paraId="67B713A3"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 xml:space="preserve">Then intervals of </w:t>
            </w:r>
          </w:p>
        </w:tc>
      </w:tr>
      <w:tr w:rsidR="00886154" w:rsidRPr="00C86C87" w14:paraId="192D7CAE" w14:textId="77777777" w:rsidTr="00BB6856">
        <w:tc>
          <w:tcPr>
            <w:tcW w:w="968" w:type="dxa"/>
            <w:tcBorders>
              <w:top w:val="single" w:sz="4" w:space="0" w:color="auto"/>
              <w:left w:val="single" w:sz="4" w:space="0" w:color="auto"/>
              <w:bottom w:val="single" w:sz="4" w:space="0" w:color="auto"/>
              <w:right w:val="single" w:sz="4" w:space="0" w:color="auto"/>
            </w:tcBorders>
            <w:hideMark/>
          </w:tcPr>
          <w:p w14:paraId="46B48C11"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Women</w:t>
            </w:r>
          </w:p>
        </w:tc>
        <w:tc>
          <w:tcPr>
            <w:tcW w:w="850" w:type="dxa"/>
            <w:tcBorders>
              <w:top w:val="single" w:sz="4" w:space="0" w:color="auto"/>
              <w:left w:val="single" w:sz="4" w:space="0" w:color="auto"/>
              <w:bottom w:val="single" w:sz="4" w:space="0" w:color="auto"/>
              <w:right w:val="single" w:sz="4" w:space="0" w:color="auto"/>
            </w:tcBorders>
          </w:tcPr>
          <w:p w14:paraId="176E3A86"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w:t>
            </w:r>
          </w:p>
        </w:tc>
        <w:tc>
          <w:tcPr>
            <w:tcW w:w="1005" w:type="dxa"/>
            <w:tcBorders>
              <w:top w:val="single" w:sz="4" w:space="0" w:color="auto"/>
              <w:left w:val="single" w:sz="4" w:space="0" w:color="auto"/>
              <w:bottom w:val="single" w:sz="4" w:space="0" w:color="auto"/>
              <w:right w:val="single" w:sz="4" w:space="0" w:color="auto"/>
            </w:tcBorders>
            <w:hideMark/>
          </w:tcPr>
          <w:p w14:paraId="7AC7F20E"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2.21m</w:t>
            </w:r>
          </w:p>
        </w:tc>
        <w:tc>
          <w:tcPr>
            <w:tcW w:w="823" w:type="dxa"/>
            <w:tcBorders>
              <w:top w:val="single" w:sz="4" w:space="0" w:color="auto"/>
              <w:left w:val="single" w:sz="4" w:space="0" w:color="auto"/>
              <w:bottom w:val="single" w:sz="4" w:space="0" w:color="auto"/>
              <w:right w:val="single" w:sz="4" w:space="0" w:color="auto"/>
            </w:tcBorders>
            <w:hideMark/>
          </w:tcPr>
          <w:p w14:paraId="639DF8F2"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2.51m</w:t>
            </w:r>
          </w:p>
        </w:tc>
        <w:tc>
          <w:tcPr>
            <w:tcW w:w="823" w:type="dxa"/>
            <w:tcBorders>
              <w:top w:val="single" w:sz="4" w:space="0" w:color="auto"/>
              <w:left w:val="single" w:sz="4" w:space="0" w:color="auto"/>
              <w:bottom w:val="single" w:sz="4" w:space="0" w:color="auto"/>
              <w:right w:val="single" w:sz="4" w:space="0" w:color="auto"/>
            </w:tcBorders>
            <w:hideMark/>
          </w:tcPr>
          <w:p w14:paraId="3E64517A"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2.66m</w:t>
            </w:r>
          </w:p>
        </w:tc>
        <w:tc>
          <w:tcPr>
            <w:tcW w:w="826" w:type="dxa"/>
            <w:tcBorders>
              <w:top w:val="single" w:sz="4" w:space="0" w:color="auto"/>
              <w:left w:val="single" w:sz="4" w:space="0" w:color="auto"/>
              <w:bottom w:val="single" w:sz="4" w:space="0" w:color="auto"/>
              <w:right w:val="single" w:sz="4" w:space="0" w:color="auto"/>
            </w:tcBorders>
          </w:tcPr>
          <w:p w14:paraId="29968EF0"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2.81m</w:t>
            </w:r>
          </w:p>
        </w:tc>
        <w:tc>
          <w:tcPr>
            <w:tcW w:w="826" w:type="dxa"/>
            <w:tcBorders>
              <w:top w:val="single" w:sz="4" w:space="0" w:color="auto"/>
              <w:left w:val="single" w:sz="4" w:space="0" w:color="auto"/>
              <w:bottom w:val="single" w:sz="4" w:space="0" w:color="auto"/>
              <w:right w:val="single" w:sz="4" w:space="0" w:color="auto"/>
            </w:tcBorders>
          </w:tcPr>
          <w:p w14:paraId="0FF649F5"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2.96m</w:t>
            </w:r>
          </w:p>
        </w:tc>
        <w:tc>
          <w:tcPr>
            <w:tcW w:w="823" w:type="dxa"/>
            <w:tcBorders>
              <w:top w:val="single" w:sz="4" w:space="0" w:color="auto"/>
              <w:left w:val="single" w:sz="4" w:space="0" w:color="auto"/>
              <w:bottom w:val="single" w:sz="4" w:space="0" w:color="auto"/>
              <w:right w:val="single" w:sz="4" w:space="0" w:color="auto"/>
            </w:tcBorders>
          </w:tcPr>
          <w:p w14:paraId="767FFB64"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3.11m</w:t>
            </w:r>
          </w:p>
        </w:tc>
        <w:tc>
          <w:tcPr>
            <w:tcW w:w="823" w:type="dxa"/>
          </w:tcPr>
          <w:p w14:paraId="26DC1ECB"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3.26m</w:t>
            </w:r>
          </w:p>
        </w:tc>
        <w:tc>
          <w:tcPr>
            <w:tcW w:w="791" w:type="dxa"/>
          </w:tcPr>
          <w:p w14:paraId="65962823"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3.36m</w:t>
            </w:r>
          </w:p>
        </w:tc>
        <w:tc>
          <w:tcPr>
            <w:tcW w:w="1086" w:type="dxa"/>
            <w:tcBorders>
              <w:top w:val="single" w:sz="4" w:space="0" w:color="auto"/>
              <w:left w:val="single" w:sz="4" w:space="0" w:color="auto"/>
              <w:bottom w:val="single" w:sz="4" w:space="0" w:color="auto"/>
              <w:right w:val="single" w:sz="4" w:space="0" w:color="auto"/>
            </w:tcBorders>
            <w:hideMark/>
          </w:tcPr>
          <w:p w14:paraId="4C8EB11D"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10cms</w:t>
            </w:r>
          </w:p>
        </w:tc>
      </w:tr>
      <w:tr w:rsidR="00886154" w:rsidRPr="00C86C87" w14:paraId="177C0E83" w14:textId="77777777" w:rsidTr="00BB6856">
        <w:tc>
          <w:tcPr>
            <w:tcW w:w="968" w:type="dxa"/>
            <w:vMerge w:val="restart"/>
            <w:tcBorders>
              <w:top w:val="single" w:sz="4" w:space="0" w:color="auto"/>
              <w:left w:val="single" w:sz="4" w:space="0" w:color="auto"/>
              <w:right w:val="single" w:sz="4" w:space="0" w:color="auto"/>
            </w:tcBorders>
          </w:tcPr>
          <w:p w14:paraId="0114DC35" w14:textId="77777777" w:rsidR="00886154" w:rsidRPr="00C86C87" w:rsidRDefault="00886154" w:rsidP="006F4C84">
            <w:pPr>
              <w:spacing w:line="240" w:lineRule="auto"/>
              <w:jc w:val="center"/>
              <w:rPr>
                <w:rFonts w:ascii="Segoe UI Semilight" w:hAnsi="Segoe UI Semilight" w:cs="Segoe UI Semilight"/>
                <w:sz w:val="16"/>
                <w:szCs w:val="16"/>
              </w:rPr>
            </w:pPr>
          </w:p>
        </w:tc>
        <w:tc>
          <w:tcPr>
            <w:tcW w:w="850" w:type="dxa"/>
            <w:tcBorders>
              <w:top w:val="single" w:sz="4" w:space="0" w:color="auto"/>
              <w:left w:val="single" w:sz="4" w:space="0" w:color="auto"/>
              <w:bottom w:val="single" w:sz="4" w:space="0" w:color="auto"/>
              <w:right w:val="single" w:sz="4" w:space="0" w:color="auto"/>
            </w:tcBorders>
          </w:tcPr>
          <w:p w14:paraId="18508B30"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w:t>
            </w:r>
          </w:p>
        </w:tc>
        <w:tc>
          <w:tcPr>
            <w:tcW w:w="1005" w:type="dxa"/>
            <w:tcBorders>
              <w:top w:val="single" w:sz="4" w:space="0" w:color="auto"/>
              <w:left w:val="single" w:sz="4" w:space="0" w:color="auto"/>
              <w:bottom w:val="single" w:sz="4" w:space="0" w:color="auto"/>
              <w:right w:val="single" w:sz="4" w:space="0" w:color="auto"/>
            </w:tcBorders>
          </w:tcPr>
          <w:p w14:paraId="64F8712D"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2.22m</w:t>
            </w:r>
          </w:p>
        </w:tc>
        <w:tc>
          <w:tcPr>
            <w:tcW w:w="823" w:type="dxa"/>
            <w:tcBorders>
              <w:top w:val="single" w:sz="4" w:space="0" w:color="auto"/>
              <w:left w:val="single" w:sz="4" w:space="0" w:color="auto"/>
              <w:bottom w:val="single" w:sz="4" w:space="0" w:color="auto"/>
              <w:right w:val="single" w:sz="4" w:space="0" w:color="auto"/>
            </w:tcBorders>
          </w:tcPr>
          <w:p w14:paraId="2A1AAE4B"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2.52m</w:t>
            </w:r>
          </w:p>
        </w:tc>
        <w:tc>
          <w:tcPr>
            <w:tcW w:w="823" w:type="dxa"/>
            <w:tcBorders>
              <w:top w:val="single" w:sz="4" w:space="0" w:color="auto"/>
              <w:left w:val="single" w:sz="4" w:space="0" w:color="auto"/>
              <w:bottom w:val="single" w:sz="4" w:space="0" w:color="auto"/>
              <w:right w:val="single" w:sz="4" w:space="0" w:color="auto"/>
            </w:tcBorders>
          </w:tcPr>
          <w:p w14:paraId="5C9D346F"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2.67m</w:t>
            </w:r>
          </w:p>
        </w:tc>
        <w:tc>
          <w:tcPr>
            <w:tcW w:w="826" w:type="dxa"/>
            <w:tcBorders>
              <w:top w:val="single" w:sz="4" w:space="0" w:color="auto"/>
              <w:left w:val="single" w:sz="4" w:space="0" w:color="auto"/>
              <w:bottom w:val="single" w:sz="4" w:space="0" w:color="auto"/>
              <w:right w:val="single" w:sz="4" w:space="0" w:color="auto"/>
            </w:tcBorders>
          </w:tcPr>
          <w:p w14:paraId="15F16137"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2.82m</w:t>
            </w:r>
          </w:p>
        </w:tc>
        <w:tc>
          <w:tcPr>
            <w:tcW w:w="826" w:type="dxa"/>
            <w:tcBorders>
              <w:top w:val="single" w:sz="4" w:space="0" w:color="auto"/>
              <w:left w:val="single" w:sz="4" w:space="0" w:color="auto"/>
              <w:bottom w:val="single" w:sz="4" w:space="0" w:color="auto"/>
              <w:right w:val="single" w:sz="4" w:space="0" w:color="auto"/>
            </w:tcBorders>
          </w:tcPr>
          <w:p w14:paraId="682B3B1E"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2.97m</w:t>
            </w:r>
          </w:p>
        </w:tc>
        <w:tc>
          <w:tcPr>
            <w:tcW w:w="823" w:type="dxa"/>
            <w:tcBorders>
              <w:top w:val="single" w:sz="4" w:space="0" w:color="auto"/>
              <w:left w:val="single" w:sz="4" w:space="0" w:color="auto"/>
              <w:bottom w:val="single" w:sz="4" w:space="0" w:color="auto"/>
              <w:right w:val="single" w:sz="4" w:space="0" w:color="auto"/>
            </w:tcBorders>
          </w:tcPr>
          <w:p w14:paraId="5D87DA51"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3.12m</w:t>
            </w:r>
          </w:p>
        </w:tc>
        <w:tc>
          <w:tcPr>
            <w:tcW w:w="823" w:type="dxa"/>
          </w:tcPr>
          <w:p w14:paraId="3FCF4F42"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3.27m</w:t>
            </w:r>
          </w:p>
        </w:tc>
        <w:tc>
          <w:tcPr>
            <w:tcW w:w="791" w:type="dxa"/>
          </w:tcPr>
          <w:p w14:paraId="0F207E28"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3.37m</w:t>
            </w:r>
          </w:p>
        </w:tc>
        <w:tc>
          <w:tcPr>
            <w:tcW w:w="1086" w:type="dxa"/>
            <w:tcBorders>
              <w:top w:val="single" w:sz="4" w:space="0" w:color="auto"/>
              <w:left w:val="single" w:sz="4" w:space="0" w:color="auto"/>
              <w:bottom w:val="single" w:sz="4" w:space="0" w:color="auto"/>
              <w:right w:val="single" w:sz="4" w:space="0" w:color="auto"/>
            </w:tcBorders>
          </w:tcPr>
          <w:p w14:paraId="6C947C93"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10cms</w:t>
            </w:r>
          </w:p>
        </w:tc>
      </w:tr>
      <w:tr w:rsidR="00886154" w:rsidRPr="00C86C87" w14:paraId="347B66B1" w14:textId="77777777" w:rsidTr="00BB6856">
        <w:tc>
          <w:tcPr>
            <w:tcW w:w="968" w:type="dxa"/>
            <w:vMerge/>
            <w:tcBorders>
              <w:left w:val="single" w:sz="4" w:space="0" w:color="auto"/>
              <w:bottom w:val="single" w:sz="4" w:space="0" w:color="auto"/>
              <w:right w:val="single" w:sz="4" w:space="0" w:color="auto"/>
            </w:tcBorders>
          </w:tcPr>
          <w:p w14:paraId="0D457BDA" w14:textId="77777777" w:rsidR="00886154" w:rsidRPr="00C86C87" w:rsidRDefault="00886154" w:rsidP="006F4C84">
            <w:pPr>
              <w:spacing w:line="240" w:lineRule="auto"/>
              <w:jc w:val="center"/>
              <w:rPr>
                <w:rFonts w:ascii="Segoe UI Semilight" w:hAnsi="Segoe UI Semilight" w:cs="Segoe UI Semilight"/>
                <w:sz w:val="16"/>
                <w:szCs w:val="16"/>
              </w:rPr>
            </w:pPr>
          </w:p>
        </w:tc>
        <w:tc>
          <w:tcPr>
            <w:tcW w:w="850" w:type="dxa"/>
            <w:tcBorders>
              <w:top w:val="single" w:sz="4" w:space="0" w:color="auto"/>
              <w:left w:val="single" w:sz="4" w:space="0" w:color="auto"/>
              <w:bottom w:val="single" w:sz="4" w:space="0" w:color="auto"/>
              <w:right w:val="single" w:sz="4" w:space="0" w:color="auto"/>
            </w:tcBorders>
          </w:tcPr>
          <w:p w14:paraId="3DAD1FE1"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p>
        </w:tc>
        <w:tc>
          <w:tcPr>
            <w:tcW w:w="1005" w:type="dxa"/>
            <w:tcBorders>
              <w:top w:val="single" w:sz="4" w:space="0" w:color="auto"/>
              <w:left w:val="single" w:sz="4" w:space="0" w:color="auto"/>
              <w:bottom w:val="single" w:sz="4" w:space="0" w:color="auto"/>
              <w:right w:val="single" w:sz="4" w:space="0" w:color="auto"/>
            </w:tcBorders>
          </w:tcPr>
          <w:p w14:paraId="35ACD1BB"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2.23m</w:t>
            </w:r>
          </w:p>
        </w:tc>
        <w:tc>
          <w:tcPr>
            <w:tcW w:w="823" w:type="dxa"/>
            <w:tcBorders>
              <w:top w:val="single" w:sz="4" w:space="0" w:color="auto"/>
              <w:left w:val="single" w:sz="4" w:space="0" w:color="auto"/>
              <w:bottom w:val="single" w:sz="4" w:space="0" w:color="auto"/>
              <w:right w:val="single" w:sz="4" w:space="0" w:color="auto"/>
            </w:tcBorders>
          </w:tcPr>
          <w:p w14:paraId="41F6C85A"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2.53m</w:t>
            </w:r>
          </w:p>
        </w:tc>
        <w:tc>
          <w:tcPr>
            <w:tcW w:w="823" w:type="dxa"/>
            <w:tcBorders>
              <w:top w:val="single" w:sz="4" w:space="0" w:color="auto"/>
              <w:left w:val="single" w:sz="4" w:space="0" w:color="auto"/>
              <w:bottom w:val="single" w:sz="4" w:space="0" w:color="auto"/>
              <w:right w:val="single" w:sz="4" w:space="0" w:color="auto"/>
            </w:tcBorders>
          </w:tcPr>
          <w:p w14:paraId="3371013C"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2.68m</w:t>
            </w:r>
          </w:p>
        </w:tc>
        <w:tc>
          <w:tcPr>
            <w:tcW w:w="826" w:type="dxa"/>
            <w:tcBorders>
              <w:top w:val="single" w:sz="4" w:space="0" w:color="auto"/>
              <w:left w:val="single" w:sz="4" w:space="0" w:color="auto"/>
              <w:bottom w:val="single" w:sz="4" w:space="0" w:color="auto"/>
              <w:right w:val="single" w:sz="4" w:space="0" w:color="auto"/>
            </w:tcBorders>
          </w:tcPr>
          <w:p w14:paraId="11491ACA"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2.83m</w:t>
            </w:r>
          </w:p>
        </w:tc>
        <w:tc>
          <w:tcPr>
            <w:tcW w:w="826" w:type="dxa"/>
            <w:tcBorders>
              <w:top w:val="single" w:sz="4" w:space="0" w:color="auto"/>
              <w:left w:val="single" w:sz="4" w:space="0" w:color="auto"/>
              <w:bottom w:val="single" w:sz="4" w:space="0" w:color="auto"/>
              <w:right w:val="single" w:sz="4" w:space="0" w:color="auto"/>
            </w:tcBorders>
          </w:tcPr>
          <w:p w14:paraId="3C956F81"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2.98m</w:t>
            </w:r>
          </w:p>
        </w:tc>
        <w:tc>
          <w:tcPr>
            <w:tcW w:w="823" w:type="dxa"/>
            <w:tcBorders>
              <w:top w:val="single" w:sz="4" w:space="0" w:color="auto"/>
              <w:left w:val="single" w:sz="4" w:space="0" w:color="auto"/>
              <w:bottom w:val="single" w:sz="4" w:space="0" w:color="auto"/>
              <w:right w:val="single" w:sz="4" w:space="0" w:color="auto"/>
            </w:tcBorders>
          </w:tcPr>
          <w:p w14:paraId="4BE38393"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3.13m</w:t>
            </w:r>
          </w:p>
        </w:tc>
        <w:tc>
          <w:tcPr>
            <w:tcW w:w="823" w:type="dxa"/>
          </w:tcPr>
          <w:p w14:paraId="723B84D4"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3.28m</w:t>
            </w:r>
          </w:p>
        </w:tc>
        <w:tc>
          <w:tcPr>
            <w:tcW w:w="791" w:type="dxa"/>
          </w:tcPr>
          <w:p w14:paraId="70639E77"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3.38m</w:t>
            </w:r>
          </w:p>
        </w:tc>
        <w:tc>
          <w:tcPr>
            <w:tcW w:w="1086" w:type="dxa"/>
            <w:tcBorders>
              <w:top w:val="single" w:sz="4" w:space="0" w:color="auto"/>
              <w:left w:val="single" w:sz="4" w:space="0" w:color="auto"/>
              <w:bottom w:val="single" w:sz="4" w:space="0" w:color="auto"/>
              <w:right w:val="single" w:sz="4" w:space="0" w:color="auto"/>
            </w:tcBorders>
          </w:tcPr>
          <w:p w14:paraId="38C33956"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10cms</w:t>
            </w:r>
          </w:p>
        </w:tc>
      </w:tr>
      <w:tr w:rsidR="00886154" w:rsidRPr="00C86C87" w14:paraId="468801C5" w14:textId="77777777" w:rsidTr="00BB6856">
        <w:tc>
          <w:tcPr>
            <w:tcW w:w="968" w:type="dxa"/>
            <w:tcBorders>
              <w:left w:val="single" w:sz="4" w:space="0" w:color="auto"/>
              <w:bottom w:val="single" w:sz="4" w:space="0" w:color="auto"/>
              <w:right w:val="single" w:sz="4" w:space="0" w:color="auto"/>
            </w:tcBorders>
          </w:tcPr>
          <w:p w14:paraId="770A7E49" w14:textId="77777777" w:rsidR="00886154" w:rsidRPr="00C86C87" w:rsidRDefault="00886154" w:rsidP="006F4C84">
            <w:pPr>
              <w:spacing w:line="240" w:lineRule="auto"/>
              <w:jc w:val="center"/>
              <w:rPr>
                <w:rFonts w:ascii="Segoe UI Semilight" w:hAnsi="Segoe UI Semilight" w:cs="Segoe UI Semilight"/>
                <w:sz w:val="16"/>
                <w:szCs w:val="16"/>
              </w:rPr>
            </w:pPr>
          </w:p>
        </w:tc>
        <w:tc>
          <w:tcPr>
            <w:tcW w:w="850" w:type="dxa"/>
            <w:tcBorders>
              <w:top w:val="single" w:sz="4" w:space="0" w:color="auto"/>
              <w:left w:val="single" w:sz="4" w:space="0" w:color="auto"/>
              <w:bottom w:val="single" w:sz="4" w:space="0" w:color="auto"/>
              <w:right w:val="single" w:sz="4" w:space="0" w:color="auto"/>
            </w:tcBorders>
          </w:tcPr>
          <w:p w14:paraId="689B9F91" w14:textId="5E447DC0"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w:t>
            </w:r>
          </w:p>
        </w:tc>
        <w:tc>
          <w:tcPr>
            <w:tcW w:w="1005" w:type="dxa"/>
            <w:tcBorders>
              <w:top w:val="single" w:sz="4" w:space="0" w:color="auto"/>
              <w:left w:val="single" w:sz="4" w:space="0" w:color="auto"/>
              <w:bottom w:val="single" w:sz="4" w:space="0" w:color="auto"/>
              <w:right w:val="single" w:sz="4" w:space="0" w:color="auto"/>
            </w:tcBorders>
          </w:tcPr>
          <w:p w14:paraId="354570FE" w14:textId="287EF68F"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2.24m</w:t>
            </w:r>
          </w:p>
        </w:tc>
        <w:tc>
          <w:tcPr>
            <w:tcW w:w="823" w:type="dxa"/>
            <w:tcBorders>
              <w:top w:val="single" w:sz="4" w:space="0" w:color="auto"/>
              <w:left w:val="single" w:sz="4" w:space="0" w:color="auto"/>
              <w:bottom w:val="single" w:sz="4" w:space="0" w:color="auto"/>
              <w:right w:val="single" w:sz="4" w:space="0" w:color="auto"/>
            </w:tcBorders>
          </w:tcPr>
          <w:p w14:paraId="440C88A7" w14:textId="7E4CA32C"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2.54m</w:t>
            </w:r>
          </w:p>
        </w:tc>
        <w:tc>
          <w:tcPr>
            <w:tcW w:w="823" w:type="dxa"/>
            <w:tcBorders>
              <w:top w:val="single" w:sz="4" w:space="0" w:color="auto"/>
              <w:left w:val="single" w:sz="4" w:space="0" w:color="auto"/>
              <w:bottom w:val="single" w:sz="4" w:space="0" w:color="auto"/>
              <w:right w:val="single" w:sz="4" w:space="0" w:color="auto"/>
            </w:tcBorders>
          </w:tcPr>
          <w:p w14:paraId="2FE35A57" w14:textId="1A70DCA4"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2.69m</w:t>
            </w:r>
          </w:p>
        </w:tc>
        <w:tc>
          <w:tcPr>
            <w:tcW w:w="826" w:type="dxa"/>
            <w:tcBorders>
              <w:top w:val="single" w:sz="4" w:space="0" w:color="auto"/>
              <w:left w:val="single" w:sz="4" w:space="0" w:color="auto"/>
              <w:bottom w:val="single" w:sz="4" w:space="0" w:color="auto"/>
              <w:right w:val="single" w:sz="4" w:space="0" w:color="auto"/>
            </w:tcBorders>
          </w:tcPr>
          <w:p w14:paraId="400D961F" w14:textId="4AF282DD"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2.84m</w:t>
            </w:r>
          </w:p>
        </w:tc>
        <w:tc>
          <w:tcPr>
            <w:tcW w:w="826" w:type="dxa"/>
            <w:tcBorders>
              <w:top w:val="single" w:sz="4" w:space="0" w:color="auto"/>
              <w:left w:val="single" w:sz="4" w:space="0" w:color="auto"/>
              <w:bottom w:val="single" w:sz="4" w:space="0" w:color="auto"/>
              <w:right w:val="single" w:sz="4" w:space="0" w:color="auto"/>
            </w:tcBorders>
          </w:tcPr>
          <w:p w14:paraId="6444E6EC" w14:textId="1199384E"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2.99m</w:t>
            </w:r>
          </w:p>
        </w:tc>
        <w:tc>
          <w:tcPr>
            <w:tcW w:w="823" w:type="dxa"/>
            <w:tcBorders>
              <w:top w:val="single" w:sz="4" w:space="0" w:color="auto"/>
              <w:left w:val="single" w:sz="4" w:space="0" w:color="auto"/>
              <w:bottom w:val="single" w:sz="4" w:space="0" w:color="auto"/>
              <w:right w:val="single" w:sz="4" w:space="0" w:color="auto"/>
            </w:tcBorders>
          </w:tcPr>
          <w:p w14:paraId="425BC666" w14:textId="5F82990D"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3.14m</w:t>
            </w:r>
          </w:p>
        </w:tc>
        <w:tc>
          <w:tcPr>
            <w:tcW w:w="823" w:type="dxa"/>
          </w:tcPr>
          <w:p w14:paraId="55D708A7" w14:textId="502BA0B4"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3.29m</w:t>
            </w:r>
          </w:p>
        </w:tc>
        <w:tc>
          <w:tcPr>
            <w:tcW w:w="791" w:type="dxa"/>
          </w:tcPr>
          <w:p w14:paraId="3573C117" w14:textId="34DC3F70"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3.39m</w:t>
            </w:r>
          </w:p>
        </w:tc>
        <w:tc>
          <w:tcPr>
            <w:tcW w:w="1086" w:type="dxa"/>
            <w:tcBorders>
              <w:top w:val="single" w:sz="4" w:space="0" w:color="auto"/>
              <w:left w:val="single" w:sz="4" w:space="0" w:color="auto"/>
              <w:bottom w:val="single" w:sz="4" w:space="0" w:color="auto"/>
              <w:right w:val="single" w:sz="4" w:space="0" w:color="auto"/>
            </w:tcBorders>
          </w:tcPr>
          <w:p w14:paraId="34C361B4" w14:textId="3F378ADD"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10cms</w:t>
            </w:r>
          </w:p>
        </w:tc>
      </w:tr>
      <w:tr w:rsidR="00886154" w:rsidRPr="00C86C87" w14:paraId="4A71A1F6" w14:textId="77777777" w:rsidTr="00BB6856">
        <w:tc>
          <w:tcPr>
            <w:tcW w:w="968" w:type="dxa"/>
            <w:tcBorders>
              <w:top w:val="single" w:sz="4" w:space="0" w:color="auto"/>
              <w:left w:val="single" w:sz="4" w:space="0" w:color="auto"/>
              <w:bottom w:val="single" w:sz="4" w:space="0" w:color="auto"/>
              <w:right w:val="single" w:sz="4" w:space="0" w:color="auto"/>
            </w:tcBorders>
            <w:hideMark/>
          </w:tcPr>
          <w:p w14:paraId="7D1F74F4"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Men</w:t>
            </w:r>
          </w:p>
        </w:tc>
        <w:tc>
          <w:tcPr>
            <w:tcW w:w="850" w:type="dxa"/>
            <w:tcBorders>
              <w:top w:val="single" w:sz="4" w:space="0" w:color="auto"/>
              <w:left w:val="single" w:sz="4" w:space="0" w:color="auto"/>
              <w:bottom w:val="single" w:sz="4" w:space="0" w:color="auto"/>
              <w:right w:val="single" w:sz="4" w:space="0" w:color="auto"/>
            </w:tcBorders>
          </w:tcPr>
          <w:p w14:paraId="3AD6C0FB"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w:t>
            </w:r>
          </w:p>
        </w:tc>
        <w:tc>
          <w:tcPr>
            <w:tcW w:w="1005" w:type="dxa"/>
            <w:tcBorders>
              <w:top w:val="single" w:sz="4" w:space="0" w:color="auto"/>
              <w:left w:val="single" w:sz="4" w:space="0" w:color="auto"/>
              <w:bottom w:val="single" w:sz="4" w:space="0" w:color="auto"/>
              <w:right w:val="single" w:sz="4" w:space="0" w:color="auto"/>
            </w:tcBorders>
            <w:hideMark/>
          </w:tcPr>
          <w:p w14:paraId="5BB63F43"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 xml:space="preserve">2.61m </w:t>
            </w:r>
          </w:p>
        </w:tc>
        <w:tc>
          <w:tcPr>
            <w:tcW w:w="823" w:type="dxa"/>
            <w:tcBorders>
              <w:top w:val="single" w:sz="4" w:space="0" w:color="auto"/>
              <w:left w:val="single" w:sz="4" w:space="0" w:color="auto"/>
              <w:bottom w:val="single" w:sz="4" w:space="0" w:color="auto"/>
              <w:right w:val="single" w:sz="4" w:space="0" w:color="auto"/>
            </w:tcBorders>
            <w:hideMark/>
          </w:tcPr>
          <w:p w14:paraId="79A5E49F"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3.01m</w:t>
            </w:r>
          </w:p>
        </w:tc>
        <w:tc>
          <w:tcPr>
            <w:tcW w:w="823" w:type="dxa"/>
            <w:tcBorders>
              <w:top w:val="single" w:sz="4" w:space="0" w:color="auto"/>
              <w:left w:val="single" w:sz="4" w:space="0" w:color="auto"/>
              <w:bottom w:val="single" w:sz="4" w:space="0" w:color="auto"/>
              <w:right w:val="single" w:sz="4" w:space="0" w:color="auto"/>
            </w:tcBorders>
            <w:hideMark/>
          </w:tcPr>
          <w:p w14:paraId="6C40AE8E"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3.21m</w:t>
            </w:r>
          </w:p>
        </w:tc>
        <w:tc>
          <w:tcPr>
            <w:tcW w:w="826" w:type="dxa"/>
            <w:tcBorders>
              <w:top w:val="single" w:sz="4" w:space="0" w:color="auto"/>
              <w:left w:val="single" w:sz="4" w:space="0" w:color="auto"/>
              <w:bottom w:val="single" w:sz="4" w:space="0" w:color="auto"/>
              <w:right w:val="single" w:sz="4" w:space="0" w:color="auto"/>
            </w:tcBorders>
          </w:tcPr>
          <w:p w14:paraId="0875751A"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3.41m</w:t>
            </w:r>
          </w:p>
        </w:tc>
        <w:tc>
          <w:tcPr>
            <w:tcW w:w="826" w:type="dxa"/>
            <w:tcBorders>
              <w:top w:val="single" w:sz="4" w:space="0" w:color="auto"/>
              <w:left w:val="single" w:sz="4" w:space="0" w:color="auto"/>
              <w:bottom w:val="single" w:sz="4" w:space="0" w:color="auto"/>
              <w:right w:val="single" w:sz="4" w:space="0" w:color="auto"/>
            </w:tcBorders>
          </w:tcPr>
          <w:p w14:paraId="1D1A0F22"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3.61m</w:t>
            </w:r>
          </w:p>
        </w:tc>
        <w:tc>
          <w:tcPr>
            <w:tcW w:w="823" w:type="dxa"/>
            <w:tcBorders>
              <w:top w:val="single" w:sz="4" w:space="0" w:color="auto"/>
              <w:left w:val="single" w:sz="4" w:space="0" w:color="auto"/>
              <w:bottom w:val="single" w:sz="4" w:space="0" w:color="auto"/>
              <w:right w:val="single" w:sz="4" w:space="0" w:color="auto"/>
            </w:tcBorders>
          </w:tcPr>
          <w:p w14:paraId="0BC35708"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3.76m</w:t>
            </w:r>
          </w:p>
        </w:tc>
        <w:tc>
          <w:tcPr>
            <w:tcW w:w="823" w:type="dxa"/>
            <w:tcBorders>
              <w:top w:val="single" w:sz="4" w:space="0" w:color="auto"/>
              <w:left w:val="single" w:sz="4" w:space="0" w:color="auto"/>
              <w:bottom w:val="single" w:sz="4" w:space="0" w:color="auto"/>
              <w:right w:val="single" w:sz="4" w:space="0" w:color="auto"/>
            </w:tcBorders>
          </w:tcPr>
          <w:p w14:paraId="5FEE92EA"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3.91m</w:t>
            </w:r>
          </w:p>
        </w:tc>
        <w:tc>
          <w:tcPr>
            <w:tcW w:w="791" w:type="dxa"/>
          </w:tcPr>
          <w:p w14:paraId="5E870002"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4.06m</w:t>
            </w:r>
          </w:p>
        </w:tc>
        <w:tc>
          <w:tcPr>
            <w:tcW w:w="1086" w:type="dxa"/>
            <w:tcBorders>
              <w:top w:val="single" w:sz="4" w:space="0" w:color="auto"/>
              <w:left w:val="single" w:sz="4" w:space="0" w:color="auto"/>
              <w:bottom w:val="single" w:sz="4" w:space="0" w:color="auto"/>
              <w:right w:val="single" w:sz="4" w:space="0" w:color="auto"/>
            </w:tcBorders>
            <w:hideMark/>
          </w:tcPr>
          <w:p w14:paraId="7C18473B"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10cms</w:t>
            </w:r>
          </w:p>
        </w:tc>
      </w:tr>
      <w:tr w:rsidR="00886154" w:rsidRPr="00C86C87" w14:paraId="3E583F06" w14:textId="77777777" w:rsidTr="00BB6856">
        <w:tc>
          <w:tcPr>
            <w:tcW w:w="968" w:type="dxa"/>
            <w:vMerge w:val="restart"/>
            <w:tcBorders>
              <w:top w:val="single" w:sz="4" w:space="0" w:color="auto"/>
              <w:left w:val="single" w:sz="4" w:space="0" w:color="auto"/>
              <w:right w:val="single" w:sz="4" w:space="0" w:color="auto"/>
            </w:tcBorders>
          </w:tcPr>
          <w:p w14:paraId="045F3A34" w14:textId="77777777" w:rsidR="00886154" w:rsidRPr="00C86C87" w:rsidRDefault="00886154" w:rsidP="006F4C84">
            <w:pPr>
              <w:spacing w:line="240" w:lineRule="auto"/>
              <w:rPr>
                <w:rFonts w:ascii="Segoe UI Semilight" w:hAnsi="Segoe UI Semilight" w:cs="Segoe UI Semilight"/>
                <w:sz w:val="16"/>
                <w:szCs w:val="16"/>
              </w:rPr>
            </w:pPr>
          </w:p>
        </w:tc>
        <w:tc>
          <w:tcPr>
            <w:tcW w:w="850" w:type="dxa"/>
            <w:tcBorders>
              <w:top w:val="single" w:sz="4" w:space="0" w:color="auto"/>
              <w:left w:val="single" w:sz="4" w:space="0" w:color="auto"/>
              <w:bottom w:val="single" w:sz="4" w:space="0" w:color="auto"/>
              <w:right w:val="single" w:sz="4" w:space="0" w:color="auto"/>
            </w:tcBorders>
          </w:tcPr>
          <w:p w14:paraId="54489C94"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w:t>
            </w:r>
          </w:p>
        </w:tc>
        <w:tc>
          <w:tcPr>
            <w:tcW w:w="1005" w:type="dxa"/>
            <w:tcBorders>
              <w:top w:val="single" w:sz="4" w:space="0" w:color="auto"/>
              <w:left w:val="single" w:sz="4" w:space="0" w:color="auto"/>
              <w:bottom w:val="single" w:sz="4" w:space="0" w:color="auto"/>
              <w:right w:val="single" w:sz="4" w:space="0" w:color="auto"/>
            </w:tcBorders>
          </w:tcPr>
          <w:p w14:paraId="00ABC2BF"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2.62m</w:t>
            </w:r>
          </w:p>
        </w:tc>
        <w:tc>
          <w:tcPr>
            <w:tcW w:w="823" w:type="dxa"/>
            <w:tcBorders>
              <w:top w:val="single" w:sz="4" w:space="0" w:color="auto"/>
              <w:left w:val="single" w:sz="4" w:space="0" w:color="auto"/>
              <w:bottom w:val="single" w:sz="4" w:space="0" w:color="auto"/>
              <w:right w:val="single" w:sz="4" w:space="0" w:color="auto"/>
            </w:tcBorders>
          </w:tcPr>
          <w:p w14:paraId="585AB8DB"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3.02m</w:t>
            </w:r>
          </w:p>
        </w:tc>
        <w:tc>
          <w:tcPr>
            <w:tcW w:w="823" w:type="dxa"/>
            <w:tcBorders>
              <w:top w:val="single" w:sz="4" w:space="0" w:color="auto"/>
              <w:left w:val="single" w:sz="4" w:space="0" w:color="auto"/>
              <w:bottom w:val="single" w:sz="4" w:space="0" w:color="auto"/>
              <w:right w:val="single" w:sz="4" w:space="0" w:color="auto"/>
            </w:tcBorders>
          </w:tcPr>
          <w:p w14:paraId="2B728E7D"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3.22m</w:t>
            </w:r>
          </w:p>
        </w:tc>
        <w:tc>
          <w:tcPr>
            <w:tcW w:w="826" w:type="dxa"/>
            <w:tcBorders>
              <w:top w:val="single" w:sz="4" w:space="0" w:color="auto"/>
              <w:left w:val="single" w:sz="4" w:space="0" w:color="auto"/>
              <w:bottom w:val="single" w:sz="4" w:space="0" w:color="auto"/>
              <w:right w:val="single" w:sz="4" w:space="0" w:color="auto"/>
            </w:tcBorders>
          </w:tcPr>
          <w:p w14:paraId="64D12A0C"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3.42m</w:t>
            </w:r>
          </w:p>
        </w:tc>
        <w:tc>
          <w:tcPr>
            <w:tcW w:w="826" w:type="dxa"/>
            <w:tcBorders>
              <w:top w:val="single" w:sz="4" w:space="0" w:color="auto"/>
              <w:left w:val="single" w:sz="4" w:space="0" w:color="auto"/>
              <w:bottom w:val="single" w:sz="4" w:space="0" w:color="auto"/>
              <w:right w:val="single" w:sz="4" w:space="0" w:color="auto"/>
            </w:tcBorders>
          </w:tcPr>
          <w:p w14:paraId="474709FE"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3.62m</w:t>
            </w:r>
          </w:p>
        </w:tc>
        <w:tc>
          <w:tcPr>
            <w:tcW w:w="823" w:type="dxa"/>
            <w:tcBorders>
              <w:top w:val="single" w:sz="4" w:space="0" w:color="auto"/>
              <w:left w:val="single" w:sz="4" w:space="0" w:color="auto"/>
              <w:bottom w:val="single" w:sz="4" w:space="0" w:color="auto"/>
              <w:right w:val="single" w:sz="4" w:space="0" w:color="auto"/>
            </w:tcBorders>
          </w:tcPr>
          <w:p w14:paraId="0B5723E0"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3.77m</w:t>
            </w:r>
          </w:p>
        </w:tc>
        <w:tc>
          <w:tcPr>
            <w:tcW w:w="823" w:type="dxa"/>
            <w:tcBorders>
              <w:top w:val="single" w:sz="4" w:space="0" w:color="auto"/>
              <w:left w:val="single" w:sz="4" w:space="0" w:color="auto"/>
              <w:bottom w:val="single" w:sz="4" w:space="0" w:color="auto"/>
              <w:right w:val="single" w:sz="4" w:space="0" w:color="auto"/>
            </w:tcBorders>
          </w:tcPr>
          <w:p w14:paraId="2908109C"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3.92m</w:t>
            </w:r>
          </w:p>
        </w:tc>
        <w:tc>
          <w:tcPr>
            <w:tcW w:w="791" w:type="dxa"/>
          </w:tcPr>
          <w:p w14:paraId="3571E80B"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4.07m</w:t>
            </w:r>
          </w:p>
        </w:tc>
        <w:tc>
          <w:tcPr>
            <w:tcW w:w="1086" w:type="dxa"/>
            <w:tcBorders>
              <w:top w:val="single" w:sz="4" w:space="0" w:color="auto"/>
              <w:left w:val="single" w:sz="4" w:space="0" w:color="auto"/>
              <w:bottom w:val="single" w:sz="4" w:space="0" w:color="auto"/>
              <w:right w:val="single" w:sz="4" w:space="0" w:color="auto"/>
            </w:tcBorders>
          </w:tcPr>
          <w:p w14:paraId="6DDFD0C0"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10cms</w:t>
            </w:r>
          </w:p>
        </w:tc>
      </w:tr>
      <w:tr w:rsidR="00886154" w:rsidRPr="00C86C87" w14:paraId="41C19DB4" w14:textId="77777777" w:rsidTr="00886154">
        <w:tc>
          <w:tcPr>
            <w:tcW w:w="968" w:type="dxa"/>
            <w:vMerge/>
            <w:tcBorders>
              <w:left w:val="single" w:sz="4" w:space="0" w:color="auto"/>
              <w:right w:val="single" w:sz="4" w:space="0" w:color="auto"/>
            </w:tcBorders>
          </w:tcPr>
          <w:p w14:paraId="5A76AAF6" w14:textId="77777777" w:rsidR="00886154" w:rsidRPr="00C86C87" w:rsidRDefault="00886154" w:rsidP="006F4C84">
            <w:pPr>
              <w:spacing w:line="240" w:lineRule="auto"/>
              <w:rPr>
                <w:rFonts w:ascii="Segoe UI Semilight" w:hAnsi="Segoe UI Semilight" w:cs="Segoe UI Semilight"/>
                <w:sz w:val="16"/>
                <w:szCs w:val="16"/>
              </w:rPr>
            </w:pPr>
          </w:p>
        </w:tc>
        <w:tc>
          <w:tcPr>
            <w:tcW w:w="850" w:type="dxa"/>
            <w:tcBorders>
              <w:top w:val="single" w:sz="4" w:space="0" w:color="auto"/>
              <w:left w:val="single" w:sz="4" w:space="0" w:color="auto"/>
              <w:bottom w:val="single" w:sz="4" w:space="0" w:color="auto"/>
              <w:right w:val="single" w:sz="4" w:space="0" w:color="auto"/>
            </w:tcBorders>
          </w:tcPr>
          <w:p w14:paraId="15897AC8"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p>
        </w:tc>
        <w:tc>
          <w:tcPr>
            <w:tcW w:w="1005" w:type="dxa"/>
            <w:tcBorders>
              <w:top w:val="single" w:sz="4" w:space="0" w:color="auto"/>
              <w:left w:val="single" w:sz="4" w:space="0" w:color="auto"/>
              <w:bottom w:val="single" w:sz="4" w:space="0" w:color="auto"/>
              <w:right w:val="single" w:sz="4" w:space="0" w:color="auto"/>
            </w:tcBorders>
          </w:tcPr>
          <w:p w14:paraId="56381535"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2.63m</w:t>
            </w:r>
          </w:p>
        </w:tc>
        <w:tc>
          <w:tcPr>
            <w:tcW w:w="823" w:type="dxa"/>
            <w:tcBorders>
              <w:top w:val="single" w:sz="4" w:space="0" w:color="auto"/>
              <w:left w:val="single" w:sz="4" w:space="0" w:color="auto"/>
              <w:bottom w:val="single" w:sz="4" w:space="0" w:color="auto"/>
              <w:right w:val="single" w:sz="4" w:space="0" w:color="auto"/>
            </w:tcBorders>
          </w:tcPr>
          <w:p w14:paraId="40928831"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3.03m</w:t>
            </w:r>
          </w:p>
        </w:tc>
        <w:tc>
          <w:tcPr>
            <w:tcW w:w="823" w:type="dxa"/>
            <w:tcBorders>
              <w:top w:val="single" w:sz="4" w:space="0" w:color="auto"/>
              <w:left w:val="single" w:sz="4" w:space="0" w:color="auto"/>
              <w:bottom w:val="single" w:sz="4" w:space="0" w:color="auto"/>
              <w:right w:val="single" w:sz="4" w:space="0" w:color="auto"/>
            </w:tcBorders>
          </w:tcPr>
          <w:p w14:paraId="507F95E5"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3.23m</w:t>
            </w:r>
          </w:p>
        </w:tc>
        <w:tc>
          <w:tcPr>
            <w:tcW w:w="826" w:type="dxa"/>
            <w:tcBorders>
              <w:top w:val="single" w:sz="4" w:space="0" w:color="auto"/>
              <w:left w:val="single" w:sz="4" w:space="0" w:color="auto"/>
              <w:bottom w:val="single" w:sz="4" w:space="0" w:color="auto"/>
              <w:right w:val="single" w:sz="4" w:space="0" w:color="auto"/>
            </w:tcBorders>
          </w:tcPr>
          <w:p w14:paraId="49A640B7"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3.43m</w:t>
            </w:r>
          </w:p>
        </w:tc>
        <w:tc>
          <w:tcPr>
            <w:tcW w:w="826" w:type="dxa"/>
            <w:tcBorders>
              <w:top w:val="single" w:sz="4" w:space="0" w:color="auto"/>
              <w:left w:val="single" w:sz="4" w:space="0" w:color="auto"/>
              <w:bottom w:val="single" w:sz="4" w:space="0" w:color="auto"/>
              <w:right w:val="single" w:sz="4" w:space="0" w:color="auto"/>
            </w:tcBorders>
          </w:tcPr>
          <w:p w14:paraId="0A0D941C"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3.63m</w:t>
            </w:r>
          </w:p>
        </w:tc>
        <w:tc>
          <w:tcPr>
            <w:tcW w:w="823" w:type="dxa"/>
            <w:tcBorders>
              <w:top w:val="single" w:sz="4" w:space="0" w:color="auto"/>
              <w:left w:val="single" w:sz="4" w:space="0" w:color="auto"/>
              <w:bottom w:val="single" w:sz="4" w:space="0" w:color="auto"/>
              <w:right w:val="single" w:sz="4" w:space="0" w:color="auto"/>
            </w:tcBorders>
          </w:tcPr>
          <w:p w14:paraId="45F7B1AA"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3.78m</w:t>
            </w:r>
          </w:p>
        </w:tc>
        <w:tc>
          <w:tcPr>
            <w:tcW w:w="823" w:type="dxa"/>
            <w:tcBorders>
              <w:top w:val="single" w:sz="4" w:space="0" w:color="auto"/>
              <w:left w:val="single" w:sz="4" w:space="0" w:color="auto"/>
              <w:bottom w:val="single" w:sz="4" w:space="0" w:color="auto"/>
              <w:right w:val="single" w:sz="4" w:space="0" w:color="auto"/>
            </w:tcBorders>
          </w:tcPr>
          <w:p w14:paraId="4A67A923"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3.93m</w:t>
            </w:r>
          </w:p>
        </w:tc>
        <w:tc>
          <w:tcPr>
            <w:tcW w:w="791" w:type="dxa"/>
          </w:tcPr>
          <w:p w14:paraId="05D09084"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4.08m</w:t>
            </w:r>
          </w:p>
        </w:tc>
        <w:tc>
          <w:tcPr>
            <w:tcW w:w="1086" w:type="dxa"/>
            <w:tcBorders>
              <w:top w:val="single" w:sz="4" w:space="0" w:color="auto"/>
              <w:left w:val="single" w:sz="4" w:space="0" w:color="auto"/>
              <w:bottom w:val="single" w:sz="4" w:space="0" w:color="auto"/>
              <w:right w:val="single" w:sz="4" w:space="0" w:color="auto"/>
            </w:tcBorders>
          </w:tcPr>
          <w:p w14:paraId="2D44C18A"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10cms</w:t>
            </w:r>
          </w:p>
        </w:tc>
      </w:tr>
      <w:tr w:rsidR="00886154" w:rsidRPr="00C86C87" w14:paraId="68914E0A" w14:textId="77777777" w:rsidTr="00BB6856">
        <w:tc>
          <w:tcPr>
            <w:tcW w:w="968" w:type="dxa"/>
            <w:tcBorders>
              <w:left w:val="single" w:sz="4" w:space="0" w:color="auto"/>
              <w:bottom w:val="single" w:sz="4" w:space="0" w:color="auto"/>
              <w:right w:val="single" w:sz="4" w:space="0" w:color="auto"/>
            </w:tcBorders>
          </w:tcPr>
          <w:p w14:paraId="6D97AF40" w14:textId="77777777" w:rsidR="00886154" w:rsidRPr="00C86C87" w:rsidRDefault="00886154" w:rsidP="006F4C84">
            <w:pPr>
              <w:spacing w:line="240" w:lineRule="auto"/>
              <w:rPr>
                <w:rFonts w:ascii="Segoe UI Semilight" w:hAnsi="Segoe UI Semilight" w:cs="Segoe UI Semilight"/>
                <w:sz w:val="16"/>
                <w:szCs w:val="16"/>
              </w:rPr>
            </w:pPr>
          </w:p>
        </w:tc>
        <w:tc>
          <w:tcPr>
            <w:tcW w:w="850" w:type="dxa"/>
            <w:tcBorders>
              <w:top w:val="single" w:sz="4" w:space="0" w:color="auto"/>
              <w:left w:val="single" w:sz="4" w:space="0" w:color="auto"/>
              <w:bottom w:val="single" w:sz="4" w:space="0" w:color="auto"/>
              <w:right w:val="single" w:sz="4" w:space="0" w:color="auto"/>
            </w:tcBorders>
          </w:tcPr>
          <w:p w14:paraId="6F2B1C23" w14:textId="55B9E8AF"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w:t>
            </w:r>
          </w:p>
        </w:tc>
        <w:tc>
          <w:tcPr>
            <w:tcW w:w="1005" w:type="dxa"/>
            <w:tcBorders>
              <w:top w:val="single" w:sz="4" w:space="0" w:color="auto"/>
              <w:left w:val="single" w:sz="4" w:space="0" w:color="auto"/>
              <w:bottom w:val="single" w:sz="4" w:space="0" w:color="auto"/>
              <w:right w:val="single" w:sz="4" w:space="0" w:color="auto"/>
            </w:tcBorders>
          </w:tcPr>
          <w:p w14:paraId="63E36E83" w14:textId="417F2DD0"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2.64m</w:t>
            </w:r>
          </w:p>
        </w:tc>
        <w:tc>
          <w:tcPr>
            <w:tcW w:w="823" w:type="dxa"/>
            <w:tcBorders>
              <w:top w:val="single" w:sz="4" w:space="0" w:color="auto"/>
              <w:left w:val="single" w:sz="4" w:space="0" w:color="auto"/>
              <w:bottom w:val="single" w:sz="4" w:space="0" w:color="auto"/>
              <w:right w:val="single" w:sz="4" w:space="0" w:color="auto"/>
            </w:tcBorders>
          </w:tcPr>
          <w:p w14:paraId="271384E9" w14:textId="3FC92E4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3.04m</w:t>
            </w:r>
          </w:p>
        </w:tc>
        <w:tc>
          <w:tcPr>
            <w:tcW w:w="823" w:type="dxa"/>
            <w:tcBorders>
              <w:top w:val="single" w:sz="4" w:space="0" w:color="auto"/>
              <w:left w:val="single" w:sz="4" w:space="0" w:color="auto"/>
              <w:bottom w:val="single" w:sz="4" w:space="0" w:color="auto"/>
              <w:right w:val="single" w:sz="4" w:space="0" w:color="auto"/>
            </w:tcBorders>
          </w:tcPr>
          <w:p w14:paraId="32DEB902" w14:textId="5D717F11"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3.24m</w:t>
            </w:r>
          </w:p>
        </w:tc>
        <w:tc>
          <w:tcPr>
            <w:tcW w:w="826" w:type="dxa"/>
            <w:tcBorders>
              <w:top w:val="single" w:sz="4" w:space="0" w:color="auto"/>
              <w:left w:val="single" w:sz="4" w:space="0" w:color="auto"/>
              <w:bottom w:val="single" w:sz="4" w:space="0" w:color="auto"/>
              <w:right w:val="single" w:sz="4" w:space="0" w:color="auto"/>
            </w:tcBorders>
          </w:tcPr>
          <w:p w14:paraId="256C5DD1" w14:textId="24470845"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3.44m</w:t>
            </w:r>
          </w:p>
        </w:tc>
        <w:tc>
          <w:tcPr>
            <w:tcW w:w="826" w:type="dxa"/>
            <w:tcBorders>
              <w:top w:val="single" w:sz="4" w:space="0" w:color="auto"/>
              <w:left w:val="single" w:sz="4" w:space="0" w:color="auto"/>
              <w:bottom w:val="single" w:sz="4" w:space="0" w:color="auto"/>
              <w:right w:val="single" w:sz="4" w:space="0" w:color="auto"/>
            </w:tcBorders>
          </w:tcPr>
          <w:p w14:paraId="4957D778" w14:textId="2DA58E2E"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3.64m</w:t>
            </w:r>
          </w:p>
        </w:tc>
        <w:tc>
          <w:tcPr>
            <w:tcW w:w="823" w:type="dxa"/>
            <w:tcBorders>
              <w:top w:val="single" w:sz="4" w:space="0" w:color="auto"/>
              <w:left w:val="single" w:sz="4" w:space="0" w:color="auto"/>
              <w:bottom w:val="single" w:sz="4" w:space="0" w:color="auto"/>
              <w:right w:val="single" w:sz="4" w:space="0" w:color="auto"/>
            </w:tcBorders>
          </w:tcPr>
          <w:p w14:paraId="49F1E771" w14:textId="1AD01C4A"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3.79m</w:t>
            </w:r>
          </w:p>
        </w:tc>
        <w:tc>
          <w:tcPr>
            <w:tcW w:w="823" w:type="dxa"/>
            <w:tcBorders>
              <w:top w:val="single" w:sz="4" w:space="0" w:color="auto"/>
              <w:left w:val="single" w:sz="4" w:space="0" w:color="auto"/>
              <w:bottom w:val="single" w:sz="4" w:space="0" w:color="auto"/>
              <w:right w:val="single" w:sz="4" w:space="0" w:color="auto"/>
            </w:tcBorders>
          </w:tcPr>
          <w:p w14:paraId="6048B383" w14:textId="2B472A86"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3.94m</w:t>
            </w:r>
          </w:p>
        </w:tc>
        <w:tc>
          <w:tcPr>
            <w:tcW w:w="791" w:type="dxa"/>
          </w:tcPr>
          <w:p w14:paraId="601BA425" w14:textId="1ADD7E8F"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4.09m</w:t>
            </w:r>
          </w:p>
        </w:tc>
        <w:tc>
          <w:tcPr>
            <w:tcW w:w="1086" w:type="dxa"/>
            <w:tcBorders>
              <w:top w:val="single" w:sz="4" w:space="0" w:color="auto"/>
              <w:left w:val="single" w:sz="4" w:space="0" w:color="auto"/>
              <w:bottom w:val="single" w:sz="4" w:space="0" w:color="auto"/>
              <w:right w:val="single" w:sz="4" w:space="0" w:color="auto"/>
            </w:tcBorders>
          </w:tcPr>
          <w:p w14:paraId="1F750D70" w14:textId="7534B5B6"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10cms</w:t>
            </w:r>
          </w:p>
        </w:tc>
      </w:tr>
    </w:tbl>
    <w:p w14:paraId="4554A49C" w14:textId="77777777" w:rsidR="0064613A" w:rsidRPr="00C86C87" w:rsidRDefault="0064613A" w:rsidP="006F4C84">
      <w:pPr>
        <w:spacing w:before="120" w:after="120" w:line="240" w:lineRule="auto"/>
        <w:rPr>
          <w:rFonts w:ascii="Segoe UI Semilight" w:eastAsia="Yu Gothic Light" w:hAnsi="Segoe UI Semilight" w:cs="Segoe UI Semilight"/>
          <w:sz w:val="16"/>
          <w:szCs w:val="16"/>
        </w:rPr>
      </w:pPr>
    </w:p>
    <w:tbl>
      <w:tblPr>
        <w:tblStyle w:val="TableGrid2"/>
        <w:tblW w:w="9594" w:type="dxa"/>
        <w:tblInd w:w="607" w:type="dxa"/>
        <w:tblLayout w:type="fixed"/>
        <w:tblLook w:val="04A0" w:firstRow="1" w:lastRow="0" w:firstColumn="1" w:lastColumn="0" w:noHBand="0" w:noVBand="1"/>
      </w:tblPr>
      <w:tblGrid>
        <w:gridCol w:w="895"/>
        <w:gridCol w:w="903"/>
        <w:gridCol w:w="992"/>
        <w:gridCol w:w="851"/>
        <w:gridCol w:w="850"/>
        <w:gridCol w:w="851"/>
        <w:gridCol w:w="850"/>
        <w:gridCol w:w="851"/>
        <w:gridCol w:w="709"/>
        <w:gridCol w:w="850"/>
        <w:gridCol w:w="992"/>
      </w:tblGrid>
      <w:tr w:rsidR="00886154" w:rsidRPr="00C86C87" w14:paraId="4D2898CB" w14:textId="77777777" w:rsidTr="00BB6856">
        <w:tc>
          <w:tcPr>
            <w:tcW w:w="9594" w:type="dxa"/>
            <w:gridSpan w:val="11"/>
            <w:tcBorders>
              <w:top w:val="single" w:sz="4" w:space="0" w:color="auto"/>
              <w:left w:val="single" w:sz="4" w:space="0" w:color="auto"/>
              <w:bottom w:val="single" w:sz="4" w:space="0" w:color="auto"/>
              <w:right w:val="single" w:sz="4" w:space="0" w:color="auto"/>
            </w:tcBorders>
          </w:tcPr>
          <w:p w14:paraId="17C3C9FC" w14:textId="77777777" w:rsidR="00886154" w:rsidRPr="00C86C87" w:rsidRDefault="00886154" w:rsidP="006F4C84">
            <w:pPr>
              <w:spacing w:line="240" w:lineRule="auto"/>
              <w:jc w:val="center"/>
              <w:rPr>
                <w:rFonts w:ascii="Segoe UI Semilight" w:hAnsi="Segoe UI Semilight" w:cs="Segoe UI Semilight"/>
                <w:sz w:val="20"/>
                <w:szCs w:val="20"/>
              </w:rPr>
            </w:pPr>
            <w:r w:rsidRPr="00C86C87">
              <w:rPr>
                <w:rFonts w:ascii="Segoe UI Semilight" w:hAnsi="Segoe UI Semilight" w:cs="Segoe UI Semilight"/>
                <w:b/>
                <w:bCs/>
                <w:sz w:val="20"/>
                <w:szCs w:val="20"/>
              </w:rPr>
              <w:t>Premiership Pole Vault</w:t>
            </w:r>
          </w:p>
        </w:tc>
      </w:tr>
      <w:tr w:rsidR="00886154" w:rsidRPr="00C86C87" w14:paraId="37AF3190" w14:textId="77777777" w:rsidTr="00BB6856">
        <w:tc>
          <w:tcPr>
            <w:tcW w:w="895" w:type="dxa"/>
            <w:tcBorders>
              <w:top w:val="single" w:sz="4" w:space="0" w:color="auto"/>
              <w:left w:val="single" w:sz="4" w:space="0" w:color="auto"/>
              <w:bottom w:val="single" w:sz="4" w:space="0" w:color="auto"/>
              <w:right w:val="single" w:sz="4" w:space="0" w:color="auto"/>
            </w:tcBorders>
            <w:hideMark/>
          </w:tcPr>
          <w:p w14:paraId="297A9231"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Pole Vault</w:t>
            </w:r>
          </w:p>
        </w:tc>
        <w:tc>
          <w:tcPr>
            <w:tcW w:w="903" w:type="dxa"/>
            <w:tcBorders>
              <w:top w:val="single" w:sz="4" w:space="0" w:color="auto"/>
              <w:left w:val="single" w:sz="4" w:space="0" w:color="auto"/>
              <w:bottom w:val="single" w:sz="4" w:space="0" w:color="auto"/>
              <w:right w:val="single" w:sz="4" w:space="0" w:color="auto"/>
            </w:tcBorders>
          </w:tcPr>
          <w:p w14:paraId="5E473199"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Fixture</w:t>
            </w:r>
          </w:p>
        </w:tc>
        <w:tc>
          <w:tcPr>
            <w:tcW w:w="992" w:type="dxa"/>
            <w:tcBorders>
              <w:top w:val="single" w:sz="4" w:space="0" w:color="auto"/>
              <w:left w:val="single" w:sz="4" w:space="0" w:color="auto"/>
              <w:bottom w:val="single" w:sz="4" w:space="0" w:color="auto"/>
              <w:right w:val="single" w:sz="4" w:space="0" w:color="auto"/>
            </w:tcBorders>
            <w:hideMark/>
          </w:tcPr>
          <w:p w14:paraId="6C46A594"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Opening Height</w:t>
            </w:r>
          </w:p>
        </w:tc>
        <w:tc>
          <w:tcPr>
            <w:tcW w:w="851" w:type="dxa"/>
            <w:tcBorders>
              <w:top w:val="single" w:sz="4" w:space="0" w:color="auto"/>
              <w:left w:val="single" w:sz="4" w:space="0" w:color="auto"/>
              <w:bottom w:val="single" w:sz="4" w:space="0" w:color="auto"/>
              <w:right w:val="single" w:sz="4" w:space="0" w:color="auto"/>
            </w:tcBorders>
            <w:hideMark/>
          </w:tcPr>
          <w:p w14:paraId="6D4B074A"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w:t>
            </w:r>
            <w:r w:rsidRPr="00C86C87">
              <w:rPr>
                <w:rFonts w:ascii="Segoe UI Semilight" w:hAnsi="Segoe UI Semilight" w:cs="Segoe UI Semilight"/>
                <w:sz w:val="16"/>
                <w:szCs w:val="16"/>
                <w:vertAlign w:val="superscript"/>
              </w:rPr>
              <w:t>nd</w:t>
            </w:r>
            <w:r w:rsidRPr="00C86C87">
              <w:rPr>
                <w:rFonts w:ascii="Segoe UI Semilight" w:hAnsi="Segoe UI Semilight" w:cs="Segoe UI Semilight"/>
                <w:sz w:val="16"/>
                <w:szCs w:val="16"/>
              </w:rPr>
              <w:t xml:space="preserve"> Height</w:t>
            </w:r>
          </w:p>
        </w:tc>
        <w:tc>
          <w:tcPr>
            <w:tcW w:w="850" w:type="dxa"/>
            <w:tcBorders>
              <w:top w:val="single" w:sz="4" w:space="0" w:color="auto"/>
              <w:left w:val="single" w:sz="4" w:space="0" w:color="auto"/>
              <w:bottom w:val="single" w:sz="4" w:space="0" w:color="auto"/>
              <w:right w:val="single" w:sz="4" w:space="0" w:color="auto"/>
            </w:tcBorders>
            <w:hideMark/>
          </w:tcPr>
          <w:p w14:paraId="72638AB4"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r w:rsidRPr="00C86C87">
              <w:rPr>
                <w:rFonts w:ascii="Segoe UI Semilight" w:hAnsi="Segoe UI Semilight" w:cs="Segoe UI Semilight"/>
                <w:sz w:val="16"/>
                <w:szCs w:val="16"/>
                <w:vertAlign w:val="superscript"/>
              </w:rPr>
              <w:t>rd</w:t>
            </w:r>
            <w:r w:rsidRPr="00C86C87">
              <w:rPr>
                <w:rFonts w:ascii="Segoe UI Semilight" w:hAnsi="Segoe UI Semilight" w:cs="Segoe UI Semilight"/>
                <w:sz w:val="16"/>
                <w:szCs w:val="16"/>
              </w:rPr>
              <w:t xml:space="preserve"> Height</w:t>
            </w:r>
          </w:p>
        </w:tc>
        <w:tc>
          <w:tcPr>
            <w:tcW w:w="851" w:type="dxa"/>
            <w:tcBorders>
              <w:top w:val="single" w:sz="4" w:space="0" w:color="auto"/>
              <w:left w:val="single" w:sz="4" w:space="0" w:color="auto"/>
              <w:bottom w:val="single" w:sz="4" w:space="0" w:color="auto"/>
              <w:right w:val="single" w:sz="4" w:space="0" w:color="auto"/>
            </w:tcBorders>
          </w:tcPr>
          <w:p w14:paraId="6FCD2016"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Height</w:t>
            </w:r>
          </w:p>
        </w:tc>
        <w:tc>
          <w:tcPr>
            <w:tcW w:w="850" w:type="dxa"/>
            <w:tcBorders>
              <w:top w:val="single" w:sz="4" w:space="0" w:color="auto"/>
              <w:left w:val="single" w:sz="4" w:space="0" w:color="auto"/>
              <w:bottom w:val="single" w:sz="4" w:space="0" w:color="auto"/>
              <w:right w:val="single" w:sz="4" w:space="0" w:color="auto"/>
            </w:tcBorders>
          </w:tcPr>
          <w:p w14:paraId="2B54E035"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5</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Height</w:t>
            </w:r>
          </w:p>
        </w:tc>
        <w:tc>
          <w:tcPr>
            <w:tcW w:w="851" w:type="dxa"/>
            <w:tcBorders>
              <w:top w:val="single" w:sz="4" w:space="0" w:color="auto"/>
              <w:left w:val="single" w:sz="4" w:space="0" w:color="auto"/>
              <w:bottom w:val="single" w:sz="4" w:space="0" w:color="auto"/>
              <w:right w:val="single" w:sz="4" w:space="0" w:color="auto"/>
            </w:tcBorders>
          </w:tcPr>
          <w:p w14:paraId="722A209A"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6</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Height</w:t>
            </w:r>
          </w:p>
        </w:tc>
        <w:tc>
          <w:tcPr>
            <w:tcW w:w="709" w:type="dxa"/>
            <w:tcBorders>
              <w:top w:val="single" w:sz="4" w:space="0" w:color="auto"/>
              <w:left w:val="single" w:sz="4" w:space="0" w:color="auto"/>
              <w:bottom w:val="single" w:sz="4" w:space="0" w:color="auto"/>
              <w:right w:val="single" w:sz="4" w:space="0" w:color="auto"/>
            </w:tcBorders>
          </w:tcPr>
          <w:p w14:paraId="55319B7F"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7</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Height</w:t>
            </w:r>
          </w:p>
        </w:tc>
        <w:tc>
          <w:tcPr>
            <w:tcW w:w="850" w:type="dxa"/>
            <w:tcBorders>
              <w:top w:val="single" w:sz="4" w:space="0" w:color="auto"/>
              <w:left w:val="single" w:sz="4" w:space="0" w:color="auto"/>
              <w:bottom w:val="single" w:sz="4" w:space="0" w:color="auto"/>
              <w:right w:val="single" w:sz="4" w:space="0" w:color="auto"/>
            </w:tcBorders>
          </w:tcPr>
          <w:p w14:paraId="6B27322C"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8</w:t>
            </w:r>
            <w:r w:rsidRPr="00C86C87">
              <w:rPr>
                <w:rFonts w:ascii="Segoe UI Semilight" w:hAnsi="Segoe UI Semilight" w:cs="Segoe UI Semilight"/>
                <w:sz w:val="16"/>
                <w:szCs w:val="16"/>
                <w:vertAlign w:val="superscript"/>
              </w:rPr>
              <w:t>th</w:t>
            </w:r>
            <w:r w:rsidRPr="00C86C87">
              <w:rPr>
                <w:rFonts w:ascii="Segoe UI Semilight" w:hAnsi="Segoe UI Semilight" w:cs="Segoe UI Semilight"/>
                <w:sz w:val="16"/>
                <w:szCs w:val="16"/>
              </w:rPr>
              <w:t xml:space="preserve"> Height</w:t>
            </w:r>
          </w:p>
        </w:tc>
        <w:tc>
          <w:tcPr>
            <w:tcW w:w="992" w:type="dxa"/>
            <w:tcBorders>
              <w:top w:val="single" w:sz="4" w:space="0" w:color="auto"/>
              <w:left w:val="single" w:sz="4" w:space="0" w:color="auto"/>
              <w:bottom w:val="single" w:sz="4" w:space="0" w:color="auto"/>
              <w:right w:val="single" w:sz="4" w:space="0" w:color="auto"/>
            </w:tcBorders>
            <w:hideMark/>
          </w:tcPr>
          <w:p w14:paraId="59BCB66C"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 xml:space="preserve">Then intervals of </w:t>
            </w:r>
          </w:p>
        </w:tc>
      </w:tr>
      <w:tr w:rsidR="00886154" w:rsidRPr="00C86C87" w14:paraId="07D2AAFD" w14:textId="77777777" w:rsidTr="00BB6856">
        <w:tc>
          <w:tcPr>
            <w:tcW w:w="895" w:type="dxa"/>
            <w:tcBorders>
              <w:top w:val="single" w:sz="4" w:space="0" w:color="auto"/>
              <w:left w:val="single" w:sz="4" w:space="0" w:color="auto"/>
              <w:bottom w:val="single" w:sz="4" w:space="0" w:color="auto"/>
              <w:right w:val="single" w:sz="4" w:space="0" w:color="auto"/>
            </w:tcBorders>
            <w:hideMark/>
          </w:tcPr>
          <w:p w14:paraId="570D4378"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Women</w:t>
            </w:r>
          </w:p>
        </w:tc>
        <w:tc>
          <w:tcPr>
            <w:tcW w:w="903" w:type="dxa"/>
            <w:tcBorders>
              <w:top w:val="single" w:sz="4" w:space="0" w:color="auto"/>
              <w:left w:val="single" w:sz="4" w:space="0" w:color="auto"/>
              <w:bottom w:val="single" w:sz="4" w:space="0" w:color="auto"/>
              <w:right w:val="single" w:sz="4" w:space="0" w:color="auto"/>
            </w:tcBorders>
          </w:tcPr>
          <w:p w14:paraId="32E22A7C"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2984B35C"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2.21m</w:t>
            </w:r>
          </w:p>
        </w:tc>
        <w:tc>
          <w:tcPr>
            <w:tcW w:w="851" w:type="dxa"/>
            <w:tcBorders>
              <w:top w:val="single" w:sz="4" w:space="0" w:color="auto"/>
              <w:left w:val="single" w:sz="4" w:space="0" w:color="auto"/>
              <w:bottom w:val="single" w:sz="4" w:space="0" w:color="auto"/>
              <w:right w:val="single" w:sz="4" w:space="0" w:color="auto"/>
            </w:tcBorders>
            <w:hideMark/>
          </w:tcPr>
          <w:p w14:paraId="62E1A1DE" w14:textId="39A00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2.51m</w:t>
            </w:r>
          </w:p>
        </w:tc>
        <w:tc>
          <w:tcPr>
            <w:tcW w:w="850" w:type="dxa"/>
            <w:tcBorders>
              <w:top w:val="single" w:sz="4" w:space="0" w:color="auto"/>
              <w:left w:val="single" w:sz="4" w:space="0" w:color="auto"/>
              <w:bottom w:val="single" w:sz="4" w:space="0" w:color="auto"/>
              <w:right w:val="single" w:sz="4" w:space="0" w:color="auto"/>
            </w:tcBorders>
            <w:hideMark/>
          </w:tcPr>
          <w:p w14:paraId="050BAC80" w14:textId="2E76EC55"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2.81m</w:t>
            </w:r>
          </w:p>
        </w:tc>
        <w:tc>
          <w:tcPr>
            <w:tcW w:w="851" w:type="dxa"/>
            <w:tcBorders>
              <w:top w:val="single" w:sz="4" w:space="0" w:color="auto"/>
              <w:left w:val="single" w:sz="4" w:space="0" w:color="auto"/>
              <w:bottom w:val="single" w:sz="4" w:space="0" w:color="auto"/>
              <w:right w:val="single" w:sz="4" w:space="0" w:color="auto"/>
            </w:tcBorders>
          </w:tcPr>
          <w:p w14:paraId="2BE55EBA" w14:textId="508A177F"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3.01m</w:t>
            </w:r>
          </w:p>
        </w:tc>
        <w:tc>
          <w:tcPr>
            <w:tcW w:w="850" w:type="dxa"/>
            <w:tcBorders>
              <w:top w:val="single" w:sz="4" w:space="0" w:color="auto"/>
              <w:left w:val="single" w:sz="4" w:space="0" w:color="auto"/>
              <w:bottom w:val="single" w:sz="4" w:space="0" w:color="auto"/>
              <w:right w:val="single" w:sz="4" w:space="0" w:color="auto"/>
            </w:tcBorders>
          </w:tcPr>
          <w:p w14:paraId="196FD034" w14:textId="049F29E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r w:rsidR="00452C0A" w:rsidRPr="00C86C87">
              <w:rPr>
                <w:rFonts w:ascii="Segoe UI Semilight" w:hAnsi="Segoe UI Semilight" w:cs="Segoe UI Semilight"/>
                <w:sz w:val="16"/>
                <w:szCs w:val="16"/>
              </w:rPr>
              <w:t>21</w:t>
            </w:r>
            <w:r w:rsidRPr="00C86C87">
              <w:rPr>
                <w:rFonts w:ascii="Segoe UI Semilight" w:hAnsi="Segoe UI Semilight" w:cs="Segoe UI Semilight"/>
                <w:sz w:val="16"/>
                <w:szCs w:val="16"/>
              </w:rPr>
              <w:t>m</w:t>
            </w:r>
          </w:p>
        </w:tc>
        <w:tc>
          <w:tcPr>
            <w:tcW w:w="851" w:type="dxa"/>
            <w:tcBorders>
              <w:top w:val="single" w:sz="4" w:space="0" w:color="auto"/>
              <w:left w:val="single" w:sz="4" w:space="0" w:color="auto"/>
              <w:bottom w:val="single" w:sz="4" w:space="0" w:color="auto"/>
              <w:right w:val="single" w:sz="4" w:space="0" w:color="auto"/>
            </w:tcBorders>
          </w:tcPr>
          <w:p w14:paraId="71930B11" w14:textId="39F35959"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r w:rsidR="00452C0A" w:rsidRPr="00C86C87">
              <w:rPr>
                <w:rFonts w:ascii="Segoe UI Semilight" w:hAnsi="Segoe UI Semilight" w:cs="Segoe UI Semilight"/>
                <w:sz w:val="16"/>
                <w:szCs w:val="16"/>
              </w:rPr>
              <w:t>4</w:t>
            </w:r>
            <w:r w:rsidRPr="00C86C87">
              <w:rPr>
                <w:rFonts w:ascii="Segoe UI Semilight" w:hAnsi="Segoe UI Semilight" w:cs="Segoe UI Semilight"/>
                <w:sz w:val="16"/>
                <w:szCs w:val="16"/>
              </w:rPr>
              <w:t>1m</w:t>
            </w:r>
          </w:p>
        </w:tc>
        <w:tc>
          <w:tcPr>
            <w:tcW w:w="709" w:type="dxa"/>
            <w:tcBorders>
              <w:top w:val="single" w:sz="4" w:space="0" w:color="auto"/>
              <w:left w:val="single" w:sz="4" w:space="0" w:color="auto"/>
              <w:bottom w:val="single" w:sz="4" w:space="0" w:color="auto"/>
              <w:right w:val="single" w:sz="4" w:space="0" w:color="auto"/>
            </w:tcBorders>
          </w:tcPr>
          <w:p w14:paraId="311C8383" w14:textId="6546489F"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r w:rsidR="00452C0A" w:rsidRPr="00C86C87">
              <w:rPr>
                <w:rFonts w:ascii="Segoe UI Semilight" w:hAnsi="Segoe UI Semilight" w:cs="Segoe UI Semilight"/>
                <w:sz w:val="16"/>
                <w:szCs w:val="16"/>
              </w:rPr>
              <w:t>5</w:t>
            </w:r>
            <w:r w:rsidRPr="00C86C87">
              <w:rPr>
                <w:rFonts w:ascii="Segoe UI Semilight" w:hAnsi="Segoe UI Semilight" w:cs="Segoe UI Semilight"/>
                <w:sz w:val="16"/>
                <w:szCs w:val="16"/>
              </w:rPr>
              <w:t>6m</w:t>
            </w:r>
          </w:p>
        </w:tc>
        <w:tc>
          <w:tcPr>
            <w:tcW w:w="850" w:type="dxa"/>
            <w:tcBorders>
              <w:top w:val="single" w:sz="4" w:space="0" w:color="auto"/>
              <w:left w:val="single" w:sz="4" w:space="0" w:color="auto"/>
              <w:bottom w:val="single" w:sz="4" w:space="0" w:color="auto"/>
              <w:right w:val="single" w:sz="4" w:space="0" w:color="auto"/>
            </w:tcBorders>
          </w:tcPr>
          <w:p w14:paraId="2DEE07A4" w14:textId="2CD254D8"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r w:rsidR="00452C0A" w:rsidRPr="00C86C87">
              <w:rPr>
                <w:rFonts w:ascii="Segoe UI Semilight" w:hAnsi="Segoe UI Semilight" w:cs="Segoe UI Semilight"/>
                <w:sz w:val="16"/>
                <w:szCs w:val="16"/>
              </w:rPr>
              <w:t>71</w:t>
            </w:r>
            <w:r w:rsidRPr="00C86C87">
              <w:rPr>
                <w:rFonts w:ascii="Segoe UI Semilight" w:hAnsi="Segoe UI Semilight" w:cs="Segoe UI Semilight"/>
                <w:sz w:val="16"/>
                <w:szCs w:val="16"/>
              </w:rPr>
              <w:t>m</w:t>
            </w:r>
          </w:p>
        </w:tc>
        <w:tc>
          <w:tcPr>
            <w:tcW w:w="992" w:type="dxa"/>
            <w:tcBorders>
              <w:top w:val="single" w:sz="4" w:space="0" w:color="auto"/>
              <w:left w:val="single" w:sz="4" w:space="0" w:color="auto"/>
              <w:bottom w:val="single" w:sz="4" w:space="0" w:color="auto"/>
              <w:right w:val="single" w:sz="4" w:space="0" w:color="auto"/>
            </w:tcBorders>
            <w:hideMark/>
          </w:tcPr>
          <w:p w14:paraId="1FA7EA42"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10cms</w:t>
            </w:r>
          </w:p>
        </w:tc>
      </w:tr>
      <w:tr w:rsidR="00886154" w:rsidRPr="00C86C87" w14:paraId="161006DC" w14:textId="77777777" w:rsidTr="00BB6856">
        <w:tc>
          <w:tcPr>
            <w:tcW w:w="895" w:type="dxa"/>
            <w:vMerge w:val="restart"/>
            <w:tcBorders>
              <w:top w:val="single" w:sz="4" w:space="0" w:color="auto"/>
              <w:left w:val="single" w:sz="4" w:space="0" w:color="auto"/>
              <w:right w:val="single" w:sz="4" w:space="0" w:color="auto"/>
            </w:tcBorders>
          </w:tcPr>
          <w:p w14:paraId="37F66A8D" w14:textId="77777777" w:rsidR="00886154" w:rsidRPr="00C86C87" w:rsidRDefault="00886154" w:rsidP="006F4C84">
            <w:pPr>
              <w:spacing w:line="240" w:lineRule="auto"/>
              <w:jc w:val="center"/>
              <w:rPr>
                <w:rFonts w:ascii="Segoe UI Semilight" w:hAnsi="Segoe UI Semilight" w:cs="Segoe UI Semilight"/>
                <w:sz w:val="16"/>
                <w:szCs w:val="16"/>
              </w:rPr>
            </w:pPr>
          </w:p>
        </w:tc>
        <w:tc>
          <w:tcPr>
            <w:tcW w:w="903" w:type="dxa"/>
            <w:tcBorders>
              <w:top w:val="single" w:sz="4" w:space="0" w:color="auto"/>
              <w:left w:val="single" w:sz="4" w:space="0" w:color="auto"/>
              <w:bottom w:val="single" w:sz="4" w:space="0" w:color="auto"/>
              <w:right w:val="single" w:sz="4" w:space="0" w:color="auto"/>
            </w:tcBorders>
          </w:tcPr>
          <w:p w14:paraId="0362775F"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w:t>
            </w:r>
          </w:p>
        </w:tc>
        <w:tc>
          <w:tcPr>
            <w:tcW w:w="992" w:type="dxa"/>
            <w:tcBorders>
              <w:top w:val="single" w:sz="4" w:space="0" w:color="auto"/>
              <w:left w:val="single" w:sz="4" w:space="0" w:color="auto"/>
              <w:bottom w:val="single" w:sz="4" w:space="0" w:color="auto"/>
              <w:right w:val="single" w:sz="4" w:space="0" w:color="auto"/>
            </w:tcBorders>
          </w:tcPr>
          <w:p w14:paraId="738A2A4F"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2.22m</w:t>
            </w:r>
          </w:p>
        </w:tc>
        <w:tc>
          <w:tcPr>
            <w:tcW w:w="851" w:type="dxa"/>
            <w:tcBorders>
              <w:top w:val="single" w:sz="4" w:space="0" w:color="auto"/>
              <w:left w:val="single" w:sz="4" w:space="0" w:color="auto"/>
              <w:bottom w:val="single" w:sz="4" w:space="0" w:color="auto"/>
              <w:right w:val="single" w:sz="4" w:space="0" w:color="auto"/>
            </w:tcBorders>
          </w:tcPr>
          <w:p w14:paraId="16861EC0" w14:textId="76AF4884"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w:t>
            </w:r>
            <w:r w:rsidR="00452C0A" w:rsidRPr="00C86C87">
              <w:rPr>
                <w:rFonts w:ascii="Segoe UI Semilight" w:hAnsi="Segoe UI Semilight" w:cs="Segoe UI Semilight"/>
                <w:sz w:val="16"/>
                <w:szCs w:val="16"/>
              </w:rPr>
              <w:t>5</w:t>
            </w:r>
            <w:r w:rsidRPr="00C86C87">
              <w:rPr>
                <w:rFonts w:ascii="Segoe UI Semilight" w:hAnsi="Segoe UI Semilight" w:cs="Segoe UI Semilight"/>
                <w:sz w:val="16"/>
                <w:szCs w:val="16"/>
              </w:rPr>
              <w:t>2m</w:t>
            </w:r>
          </w:p>
        </w:tc>
        <w:tc>
          <w:tcPr>
            <w:tcW w:w="850" w:type="dxa"/>
            <w:tcBorders>
              <w:top w:val="single" w:sz="4" w:space="0" w:color="auto"/>
              <w:left w:val="single" w:sz="4" w:space="0" w:color="auto"/>
              <w:bottom w:val="single" w:sz="4" w:space="0" w:color="auto"/>
              <w:right w:val="single" w:sz="4" w:space="0" w:color="auto"/>
            </w:tcBorders>
          </w:tcPr>
          <w:p w14:paraId="32565D94" w14:textId="2D4C8B96"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2.82m</w:t>
            </w:r>
          </w:p>
        </w:tc>
        <w:tc>
          <w:tcPr>
            <w:tcW w:w="851" w:type="dxa"/>
            <w:tcBorders>
              <w:top w:val="single" w:sz="4" w:space="0" w:color="auto"/>
              <w:left w:val="single" w:sz="4" w:space="0" w:color="auto"/>
              <w:bottom w:val="single" w:sz="4" w:space="0" w:color="auto"/>
              <w:right w:val="single" w:sz="4" w:space="0" w:color="auto"/>
            </w:tcBorders>
          </w:tcPr>
          <w:p w14:paraId="3650C897" w14:textId="7D4D5EFD"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r w:rsidR="00452C0A" w:rsidRPr="00C86C87">
              <w:rPr>
                <w:rFonts w:ascii="Segoe UI Semilight" w:hAnsi="Segoe UI Semilight" w:cs="Segoe UI Semilight"/>
                <w:sz w:val="16"/>
                <w:szCs w:val="16"/>
              </w:rPr>
              <w:t>0</w:t>
            </w:r>
            <w:r w:rsidRPr="00C86C87">
              <w:rPr>
                <w:rFonts w:ascii="Segoe UI Semilight" w:hAnsi="Segoe UI Semilight" w:cs="Segoe UI Semilight"/>
                <w:sz w:val="16"/>
                <w:szCs w:val="16"/>
              </w:rPr>
              <w:t>2m</w:t>
            </w:r>
          </w:p>
        </w:tc>
        <w:tc>
          <w:tcPr>
            <w:tcW w:w="850" w:type="dxa"/>
            <w:tcBorders>
              <w:top w:val="single" w:sz="4" w:space="0" w:color="auto"/>
              <w:left w:val="single" w:sz="4" w:space="0" w:color="auto"/>
              <w:bottom w:val="single" w:sz="4" w:space="0" w:color="auto"/>
              <w:right w:val="single" w:sz="4" w:space="0" w:color="auto"/>
            </w:tcBorders>
          </w:tcPr>
          <w:p w14:paraId="542C09D1" w14:textId="09B84E7D"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r w:rsidR="00452C0A" w:rsidRPr="00C86C87">
              <w:rPr>
                <w:rFonts w:ascii="Segoe UI Semilight" w:hAnsi="Segoe UI Semilight" w:cs="Segoe UI Semilight"/>
                <w:sz w:val="16"/>
                <w:szCs w:val="16"/>
              </w:rPr>
              <w:t>.22</w:t>
            </w:r>
            <w:r w:rsidRPr="00C86C87">
              <w:rPr>
                <w:rFonts w:ascii="Segoe UI Semilight" w:hAnsi="Segoe UI Semilight" w:cs="Segoe UI Semilight"/>
                <w:sz w:val="16"/>
                <w:szCs w:val="16"/>
              </w:rPr>
              <w:t>m</w:t>
            </w:r>
          </w:p>
        </w:tc>
        <w:tc>
          <w:tcPr>
            <w:tcW w:w="851" w:type="dxa"/>
            <w:tcBorders>
              <w:top w:val="single" w:sz="4" w:space="0" w:color="auto"/>
              <w:left w:val="single" w:sz="4" w:space="0" w:color="auto"/>
              <w:bottom w:val="single" w:sz="4" w:space="0" w:color="auto"/>
              <w:right w:val="single" w:sz="4" w:space="0" w:color="auto"/>
            </w:tcBorders>
          </w:tcPr>
          <w:p w14:paraId="38818346" w14:textId="084F8693"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r w:rsidR="00452C0A" w:rsidRPr="00C86C87">
              <w:rPr>
                <w:rFonts w:ascii="Segoe UI Semilight" w:hAnsi="Segoe UI Semilight" w:cs="Segoe UI Semilight"/>
                <w:sz w:val="16"/>
                <w:szCs w:val="16"/>
              </w:rPr>
              <w:t>4</w:t>
            </w:r>
            <w:r w:rsidRPr="00C86C87">
              <w:rPr>
                <w:rFonts w:ascii="Segoe UI Semilight" w:hAnsi="Segoe UI Semilight" w:cs="Segoe UI Semilight"/>
                <w:sz w:val="16"/>
                <w:szCs w:val="16"/>
              </w:rPr>
              <w:t>2m</w:t>
            </w:r>
          </w:p>
        </w:tc>
        <w:tc>
          <w:tcPr>
            <w:tcW w:w="709" w:type="dxa"/>
            <w:tcBorders>
              <w:top w:val="single" w:sz="4" w:space="0" w:color="auto"/>
              <w:left w:val="single" w:sz="4" w:space="0" w:color="auto"/>
              <w:bottom w:val="single" w:sz="4" w:space="0" w:color="auto"/>
              <w:right w:val="single" w:sz="4" w:space="0" w:color="auto"/>
            </w:tcBorders>
          </w:tcPr>
          <w:p w14:paraId="5B95E0EE" w14:textId="575B73AA"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r w:rsidR="00452C0A" w:rsidRPr="00C86C87">
              <w:rPr>
                <w:rFonts w:ascii="Segoe UI Semilight" w:hAnsi="Segoe UI Semilight" w:cs="Segoe UI Semilight"/>
                <w:sz w:val="16"/>
                <w:szCs w:val="16"/>
              </w:rPr>
              <w:t>5</w:t>
            </w:r>
            <w:r w:rsidRPr="00C86C87">
              <w:rPr>
                <w:rFonts w:ascii="Segoe UI Semilight" w:hAnsi="Segoe UI Semilight" w:cs="Segoe UI Semilight"/>
                <w:sz w:val="16"/>
                <w:szCs w:val="16"/>
              </w:rPr>
              <w:t>7m</w:t>
            </w:r>
          </w:p>
        </w:tc>
        <w:tc>
          <w:tcPr>
            <w:tcW w:w="850" w:type="dxa"/>
            <w:tcBorders>
              <w:top w:val="single" w:sz="4" w:space="0" w:color="auto"/>
              <w:left w:val="single" w:sz="4" w:space="0" w:color="auto"/>
              <w:bottom w:val="single" w:sz="4" w:space="0" w:color="auto"/>
              <w:right w:val="single" w:sz="4" w:space="0" w:color="auto"/>
            </w:tcBorders>
          </w:tcPr>
          <w:p w14:paraId="1FE2F5C3" w14:textId="3A3265CA"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r w:rsidR="00452C0A" w:rsidRPr="00C86C87">
              <w:rPr>
                <w:rFonts w:ascii="Segoe UI Semilight" w:hAnsi="Segoe UI Semilight" w:cs="Segoe UI Semilight"/>
                <w:sz w:val="16"/>
                <w:szCs w:val="16"/>
              </w:rPr>
              <w:t>72</w:t>
            </w:r>
            <w:r w:rsidRPr="00C86C87">
              <w:rPr>
                <w:rFonts w:ascii="Segoe UI Semilight" w:hAnsi="Segoe UI Semilight" w:cs="Segoe UI Semilight"/>
                <w:sz w:val="16"/>
                <w:szCs w:val="16"/>
              </w:rPr>
              <w:t>m</w:t>
            </w:r>
          </w:p>
        </w:tc>
        <w:tc>
          <w:tcPr>
            <w:tcW w:w="992" w:type="dxa"/>
            <w:tcBorders>
              <w:top w:val="single" w:sz="4" w:space="0" w:color="auto"/>
              <w:left w:val="single" w:sz="4" w:space="0" w:color="auto"/>
              <w:bottom w:val="single" w:sz="4" w:space="0" w:color="auto"/>
              <w:right w:val="single" w:sz="4" w:space="0" w:color="auto"/>
            </w:tcBorders>
          </w:tcPr>
          <w:p w14:paraId="60FAF183"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10cms</w:t>
            </w:r>
          </w:p>
        </w:tc>
      </w:tr>
      <w:tr w:rsidR="00886154" w:rsidRPr="00C86C87" w14:paraId="5FC37EA6" w14:textId="77777777" w:rsidTr="00BB6856">
        <w:tc>
          <w:tcPr>
            <w:tcW w:w="895" w:type="dxa"/>
            <w:vMerge/>
            <w:tcBorders>
              <w:left w:val="single" w:sz="4" w:space="0" w:color="auto"/>
              <w:bottom w:val="single" w:sz="4" w:space="0" w:color="auto"/>
              <w:right w:val="single" w:sz="4" w:space="0" w:color="auto"/>
            </w:tcBorders>
          </w:tcPr>
          <w:p w14:paraId="7FE3D858" w14:textId="77777777" w:rsidR="00886154" w:rsidRPr="00C86C87" w:rsidRDefault="00886154" w:rsidP="006F4C84">
            <w:pPr>
              <w:spacing w:line="240" w:lineRule="auto"/>
              <w:jc w:val="center"/>
              <w:rPr>
                <w:rFonts w:ascii="Segoe UI Semilight" w:hAnsi="Segoe UI Semilight" w:cs="Segoe UI Semilight"/>
                <w:sz w:val="16"/>
                <w:szCs w:val="16"/>
              </w:rPr>
            </w:pPr>
          </w:p>
        </w:tc>
        <w:tc>
          <w:tcPr>
            <w:tcW w:w="903" w:type="dxa"/>
            <w:tcBorders>
              <w:top w:val="single" w:sz="4" w:space="0" w:color="auto"/>
              <w:left w:val="single" w:sz="4" w:space="0" w:color="auto"/>
              <w:bottom w:val="single" w:sz="4" w:space="0" w:color="auto"/>
              <w:right w:val="single" w:sz="4" w:space="0" w:color="auto"/>
            </w:tcBorders>
          </w:tcPr>
          <w:p w14:paraId="62EFB189"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p>
        </w:tc>
        <w:tc>
          <w:tcPr>
            <w:tcW w:w="992" w:type="dxa"/>
            <w:tcBorders>
              <w:top w:val="single" w:sz="4" w:space="0" w:color="auto"/>
              <w:left w:val="single" w:sz="4" w:space="0" w:color="auto"/>
              <w:bottom w:val="single" w:sz="4" w:space="0" w:color="auto"/>
              <w:right w:val="single" w:sz="4" w:space="0" w:color="auto"/>
            </w:tcBorders>
          </w:tcPr>
          <w:p w14:paraId="207AC17E"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2.23m</w:t>
            </w:r>
          </w:p>
        </w:tc>
        <w:tc>
          <w:tcPr>
            <w:tcW w:w="851" w:type="dxa"/>
            <w:tcBorders>
              <w:top w:val="single" w:sz="4" w:space="0" w:color="auto"/>
              <w:left w:val="single" w:sz="4" w:space="0" w:color="auto"/>
              <w:bottom w:val="single" w:sz="4" w:space="0" w:color="auto"/>
              <w:right w:val="single" w:sz="4" w:space="0" w:color="auto"/>
            </w:tcBorders>
          </w:tcPr>
          <w:p w14:paraId="205DC7C1" w14:textId="1E1D932E"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w:t>
            </w:r>
            <w:r w:rsidR="00452C0A" w:rsidRPr="00C86C87">
              <w:rPr>
                <w:rFonts w:ascii="Segoe UI Semilight" w:hAnsi="Segoe UI Semilight" w:cs="Segoe UI Semilight"/>
                <w:sz w:val="16"/>
                <w:szCs w:val="16"/>
              </w:rPr>
              <w:t>5</w:t>
            </w:r>
            <w:r w:rsidRPr="00C86C87">
              <w:rPr>
                <w:rFonts w:ascii="Segoe UI Semilight" w:hAnsi="Segoe UI Semilight" w:cs="Segoe UI Semilight"/>
                <w:sz w:val="16"/>
                <w:szCs w:val="16"/>
              </w:rPr>
              <w:t>3m</w:t>
            </w:r>
          </w:p>
        </w:tc>
        <w:tc>
          <w:tcPr>
            <w:tcW w:w="850" w:type="dxa"/>
            <w:tcBorders>
              <w:top w:val="single" w:sz="4" w:space="0" w:color="auto"/>
              <w:left w:val="single" w:sz="4" w:space="0" w:color="auto"/>
              <w:bottom w:val="single" w:sz="4" w:space="0" w:color="auto"/>
              <w:right w:val="single" w:sz="4" w:space="0" w:color="auto"/>
            </w:tcBorders>
          </w:tcPr>
          <w:p w14:paraId="48C50DCE" w14:textId="22B41B60"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2.83m</w:t>
            </w:r>
          </w:p>
        </w:tc>
        <w:tc>
          <w:tcPr>
            <w:tcW w:w="851" w:type="dxa"/>
            <w:tcBorders>
              <w:top w:val="single" w:sz="4" w:space="0" w:color="auto"/>
              <w:left w:val="single" w:sz="4" w:space="0" w:color="auto"/>
              <w:bottom w:val="single" w:sz="4" w:space="0" w:color="auto"/>
              <w:right w:val="single" w:sz="4" w:space="0" w:color="auto"/>
            </w:tcBorders>
          </w:tcPr>
          <w:p w14:paraId="4AAF77BE" w14:textId="7698AC9E"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r w:rsidR="00452C0A" w:rsidRPr="00C86C87">
              <w:rPr>
                <w:rFonts w:ascii="Segoe UI Semilight" w:hAnsi="Segoe UI Semilight" w:cs="Segoe UI Semilight"/>
                <w:sz w:val="16"/>
                <w:szCs w:val="16"/>
              </w:rPr>
              <w:t>0</w:t>
            </w:r>
            <w:r w:rsidRPr="00C86C87">
              <w:rPr>
                <w:rFonts w:ascii="Segoe UI Semilight" w:hAnsi="Segoe UI Semilight" w:cs="Segoe UI Semilight"/>
                <w:sz w:val="16"/>
                <w:szCs w:val="16"/>
              </w:rPr>
              <w:t>3m</w:t>
            </w:r>
          </w:p>
        </w:tc>
        <w:tc>
          <w:tcPr>
            <w:tcW w:w="850" w:type="dxa"/>
            <w:tcBorders>
              <w:top w:val="single" w:sz="4" w:space="0" w:color="auto"/>
              <w:left w:val="single" w:sz="4" w:space="0" w:color="auto"/>
              <w:bottom w:val="single" w:sz="4" w:space="0" w:color="auto"/>
              <w:right w:val="single" w:sz="4" w:space="0" w:color="auto"/>
            </w:tcBorders>
          </w:tcPr>
          <w:p w14:paraId="4891A10B" w14:textId="3ADB9D42"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r w:rsidR="00452C0A" w:rsidRPr="00C86C87">
              <w:rPr>
                <w:rFonts w:ascii="Segoe UI Semilight" w:hAnsi="Segoe UI Semilight" w:cs="Segoe UI Semilight"/>
                <w:sz w:val="16"/>
                <w:szCs w:val="16"/>
              </w:rPr>
              <w:t>23</w:t>
            </w:r>
            <w:r w:rsidRPr="00C86C87">
              <w:rPr>
                <w:rFonts w:ascii="Segoe UI Semilight" w:hAnsi="Segoe UI Semilight" w:cs="Segoe UI Semilight"/>
                <w:sz w:val="16"/>
                <w:szCs w:val="16"/>
              </w:rPr>
              <w:t>m</w:t>
            </w:r>
          </w:p>
        </w:tc>
        <w:tc>
          <w:tcPr>
            <w:tcW w:w="851" w:type="dxa"/>
            <w:tcBorders>
              <w:top w:val="single" w:sz="4" w:space="0" w:color="auto"/>
              <w:left w:val="single" w:sz="4" w:space="0" w:color="auto"/>
              <w:bottom w:val="single" w:sz="4" w:space="0" w:color="auto"/>
              <w:right w:val="single" w:sz="4" w:space="0" w:color="auto"/>
            </w:tcBorders>
          </w:tcPr>
          <w:p w14:paraId="15DC07DA" w14:textId="4C502E91"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r w:rsidR="00452C0A" w:rsidRPr="00C86C87">
              <w:rPr>
                <w:rFonts w:ascii="Segoe UI Semilight" w:hAnsi="Segoe UI Semilight" w:cs="Segoe UI Semilight"/>
                <w:sz w:val="16"/>
                <w:szCs w:val="16"/>
              </w:rPr>
              <w:t>4</w:t>
            </w:r>
            <w:r w:rsidRPr="00C86C87">
              <w:rPr>
                <w:rFonts w:ascii="Segoe UI Semilight" w:hAnsi="Segoe UI Semilight" w:cs="Segoe UI Semilight"/>
                <w:sz w:val="16"/>
                <w:szCs w:val="16"/>
              </w:rPr>
              <w:t>3m</w:t>
            </w:r>
          </w:p>
        </w:tc>
        <w:tc>
          <w:tcPr>
            <w:tcW w:w="709" w:type="dxa"/>
            <w:tcBorders>
              <w:top w:val="single" w:sz="4" w:space="0" w:color="auto"/>
              <w:left w:val="single" w:sz="4" w:space="0" w:color="auto"/>
              <w:bottom w:val="single" w:sz="4" w:space="0" w:color="auto"/>
              <w:right w:val="single" w:sz="4" w:space="0" w:color="auto"/>
            </w:tcBorders>
          </w:tcPr>
          <w:p w14:paraId="3525FC67" w14:textId="07DD3844"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r w:rsidR="00452C0A" w:rsidRPr="00C86C87">
              <w:rPr>
                <w:rFonts w:ascii="Segoe UI Semilight" w:hAnsi="Segoe UI Semilight" w:cs="Segoe UI Semilight"/>
                <w:sz w:val="16"/>
                <w:szCs w:val="16"/>
              </w:rPr>
              <w:t>5</w:t>
            </w:r>
            <w:r w:rsidRPr="00C86C87">
              <w:rPr>
                <w:rFonts w:ascii="Segoe UI Semilight" w:hAnsi="Segoe UI Semilight" w:cs="Segoe UI Semilight"/>
                <w:sz w:val="16"/>
                <w:szCs w:val="16"/>
              </w:rPr>
              <w:t>8m</w:t>
            </w:r>
          </w:p>
        </w:tc>
        <w:tc>
          <w:tcPr>
            <w:tcW w:w="850" w:type="dxa"/>
            <w:tcBorders>
              <w:top w:val="single" w:sz="4" w:space="0" w:color="auto"/>
              <w:left w:val="single" w:sz="4" w:space="0" w:color="auto"/>
              <w:bottom w:val="single" w:sz="4" w:space="0" w:color="auto"/>
              <w:right w:val="single" w:sz="4" w:space="0" w:color="auto"/>
            </w:tcBorders>
          </w:tcPr>
          <w:p w14:paraId="0D50DCD4" w14:textId="30BFACC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r w:rsidR="00452C0A" w:rsidRPr="00C86C87">
              <w:rPr>
                <w:rFonts w:ascii="Segoe UI Semilight" w:hAnsi="Segoe UI Semilight" w:cs="Segoe UI Semilight"/>
                <w:sz w:val="16"/>
                <w:szCs w:val="16"/>
              </w:rPr>
              <w:t>73</w:t>
            </w:r>
            <w:r w:rsidRPr="00C86C87">
              <w:rPr>
                <w:rFonts w:ascii="Segoe UI Semilight" w:hAnsi="Segoe UI Semilight" w:cs="Segoe UI Semilight"/>
                <w:sz w:val="16"/>
                <w:szCs w:val="16"/>
              </w:rPr>
              <w:t>m</w:t>
            </w:r>
          </w:p>
        </w:tc>
        <w:tc>
          <w:tcPr>
            <w:tcW w:w="992" w:type="dxa"/>
            <w:tcBorders>
              <w:top w:val="single" w:sz="4" w:space="0" w:color="auto"/>
              <w:left w:val="single" w:sz="4" w:space="0" w:color="auto"/>
              <w:bottom w:val="single" w:sz="4" w:space="0" w:color="auto"/>
              <w:right w:val="single" w:sz="4" w:space="0" w:color="auto"/>
            </w:tcBorders>
          </w:tcPr>
          <w:p w14:paraId="72346995"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10cms</w:t>
            </w:r>
          </w:p>
        </w:tc>
      </w:tr>
      <w:tr w:rsidR="00886154" w:rsidRPr="00C86C87" w14:paraId="477D11FE" w14:textId="77777777" w:rsidTr="00BB6856">
        <w:tc>
          <w:tcPr>
            <w:tcW w:w="895" w:type="dxa"/>
            <w:tcBorders>
              <w:left w:val="single" w:sz="4" w:space="0" w:color="auto"/>
              <w:bottom w:val="single" w:sz="4" w:space="0" w:color="auto"/>
              <w:right w:val="single" w:sz="4" w:space="0" w:color="auto"/>
            </w:tcBorders>
          </w:tcPr>
          <w:p w14:paraId="4C4F8BA8" w14:textId="77777777" w:rsidR="00886154" w:rsidRPr="00C86C87" w:rsidRDefault="00886154" w:rsidP="006F4C84">
            <w:pPr>
              <w:spacing w:line="240" w:lineRule="auto"/>
              <w:jc w:val="center"/>
              <w:rPr>
                <w:rFonts w:ascii="Segoe UI Semilight" w:hAnsi="Segoe UI Semilight" w:cs="Segoe UI Semilight"/>
                <w:sz w:val="16"/>
                <w:szCs w:val="16"/>
              </w:rPr>
            </w:pPr>
          </w:p>
        </w:tc>
        <w:tc>
          <w:tcPr>
            <w:tcW w:w="903" w:type="dxa"/>
            <w:tcBorders>
              <w:top w:val="single" w:sz="4" w:space="0" w:color="auto"/>
              <w:left w:val="single" w:sz="4" w:space="0" w:color="auto"/>
              <w:bottom w:val="single" w:sz="4" w:space="0" w:color="auto"/>
              <w:right w:val="single" w:sz="4" w:space="0" w:color="auto"/>
            </w:tcBorders>
          </w:tcPr>
          <w:p w14:paraId="22AD8D5D" w14:textId="44541327"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w:t>
            </w:r>
          </w:p>
        </w:tc>
        <w:tc>
          <w:tcPr>
            <w:tcW w:w="992" w:type="dxa"/>
            <w:tcBorders>
              <w:top w:val="single" w:sz="4" w:space="0" w:color="auto"/>
              <w:left w:val="single" w:sz="4" w:space="0" w:color="auto"/>
              <w:bottom w:val="single" w:sz="4" w:space="0" w:color="auto"/>
              <w:right w:val="single" w:sz="4" w:space="0" w:color="auto"/>
            </w:tcBorders>
          </w:tcPr>
          <w:p w14:paraId="771500BF" w14:textId="2600E6C1"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2.24m</w:t>
            </w:r>
          </w:p>
        </w:tc>
        <w:tc>
          <w:tcPr>
            <w:tcW w:w="851" w:type="dxa"/>
            <w:tcBorders>
              <w:top w:val="single" w:sz="4" w:space="0" w:color="auto"/>
              <w:left w:val="single" w:sz="4" w:space="0" w:color="auto"/>
              <w:bottom w:val="single" w:sz="4" w:space="0" w:color="auto"/>
              <w:right w:val="single" w:sz="4" w:space="0" w:color="auto"/>
            </w:tcBorders>
          </w:tcPr>
          <w:p w14:paraId="7BCAA907" w14:textId="4FACEFF8"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2.54m</w:t>
            </w:r>
          </w:p>
        </w:tc>
        <w:tc>
          <w:tcPr>
            <w:tcW w:w="850" w:type="dxa"/>
            <w:tcBorders>
              <w:top w:val="single" w:sz="4" w:space="0" w:color="auto"/>
              <w:left w:val="single" w:sz="4" w:space="0" w:color="auto"/>
              <w:bottom w:val="single" w:sz="4" w:space="0" w:color="auto"/>
              <w:right w:val="single" w:sz="4" w:space="0" w:color="auto"/>
            </w:tcBorders>
          </w:tcPr>
          <w:p w14:paraId="28C3654F" w14:textId="0E6FAC0D"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2.84m</w:t>
            </w:r>
          </w:p>
        </w:tc>
        <w:tc>
          <w:tcPr>
            <w:tcW w:w="851" w:type="dxa"/>
            <w:tcBorders>
              <w:top w:val="single" w:sz="4" w:space="0" w:color="auto"/>
              <w:left w:val="single" w:sz="4" w:space="0" w:color="auto"/>
              <w:bottom w:val="single" w:sz="4" w:space="0" w:color="auto"/>
              <w:right w:val="single" w:sz="4" w:space="0" w:color="auto"/>
            </w:tcBorders>
          </w:tcPr>
          <w:p w14:paraId="6B125399" w14:textId="2FD08EF9"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3.04m</w:t>
            </w:r>
          </w:p>
        </w:tc>
        <w:tc>
          <w:tcPr>
            <w:tcW w:w="850" w:type="dxa"/>
            <w:tcBorders>
              <w:top w:val="single" w:sz="4" w:space="0" w:color="auto"/>
              <w:left w:val="single" w:sz="4" w:space="0" w:color="auto"/>
              <w:bottom w:val="single" w:sz="4" w:space="0" w:color="auto"/>
              <w:right w:val="single" w:sz="4" w:space="0" w:color="auto"/>
            </w:tcBorders>
          </w:tcPr>
          <w:p w14:paraId="391E14DC" w14:textId="65DE28B5"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3.24m</w:t>
            </w:r>
          </w:p>
        </w:tc>
        <w:tc>
          <w:tcPr>
            <w:tcW w:w="851" w:type="dxa"/>
            <w:tcBorders>
              <w:top w:val="single" w:sz="4" w:space="0" w:color="auto"/>
              <w:left w:val="single" w:sz="4" w:space="0" w:color="auto"/>
              <w:bottom w:val="single" w:sz="4" w:space="0" w:color="auto"/>
              <w:right w:val="single" w:sz="4" w:space="0" w:color="auto"/>
            </w:tcBorders>
          </w:tcPr>
          <w:p w14:paraId="52131490" w14:textId="316D547D"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3.44m</w:t>
            </w:r>
          </w:p>
        </w:tc>
        <w:tc>
          <w:tcPr>
            <w:tcW w:w="709" w:type="dxa"/>
            <w:tcBorders>
              <w:top w:val="single" w:sz="4" w:space="0" w:color="auto"/>
              <w:left w:val="single" w:sz="4" w:space="0" w:color="auto"/>
              <w:bottom w:val="single" w:sz="4" w:space="0" w:color="auto"/>
              <w:right w:val="single" w:sz="4" w:space="0" w:color="auto"/>
            </w:tcBorders>
          </w:tcPr>
          <w:p w14:paraId="4108AD95" w14:textId="5A0B7B2B"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3.59m</w:t>
            </w:r>
          </w:p>
        </w:tc>
        <w:tc>
          <w:tcPr>
            <w:tcW w:w="850" w:type="dxa"/>
            <w:tcBorders>
              <w:top w:val="single" w:sz="4" w:space="0" w:color="auto"/>
              <w:left w:val="single" w:sz="4" w:space="0" w:color="auto"/>
              <w:bottom w:val="single" w:sz="4" w:space="0" w:color="auto"/>
              <w:right w:val="single" w:sz="4" w:space="0" w:color="auto"/>
            </w:tcBorders>
          </w:tcPr>
          <w:p w14:paraId="04F7FBBC" w14:textId="74C339D1"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3.74m</w:t>
            </w:r>
          </w:p>
        </w:tc>
        <w:tc>
          <w:tcPr>
            <w:tcW w:w="992" w:type="dxa"/>
            <w:tcBorders>
              <w:top w:val="single" w:sz="4" w:space="0" w:color="auto"/>
              <w:left w:val="single" w:sz="4" w:space="0" w:color="auto"/>
              <w:bottom w:val="single" w:sz="4" w:space="0" w:color="auto"/>
              <w:right w:val="single" w:sz="4" w:space="0" w:color="auto"/>
            </w:tcBorders>
          </w:tcPr>
          <w:p w14:paraId="3880FD2A" w14:textId="7B5F0C7C"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10cms</w:t>
            </w:r>
          </w:p>
        </w:tc>
      </w:tr>
      <w:tr w:rsidR="00886154" w:rsidRPr="00C86C87" w14:paraId="70859760" w14:textId="77777777" w:rsidTr="00BB6856">
        <w:tc>
          <w:tcPr>
            <w:tcW w:w="895" w:type="dxa"/>
            <w:tcBorders>
              <w:top w:val="single" w:sz="4" w:space="0" w:color="auto"/>
              <w:left w:val="single" w:sz="4" w:space="0" w:color="auto"/>
              <w:bottom w:val="single" w:sz="4" w:space="0" w:color="auto"/>
              <w:right w:val="single" w:sz="4" w:space="0" w:color="auto"/>
            </w:tcBorders>
            <w:hideMark/>
          </w:tcPr>
          <w:p w14:paraId="69DE9A84"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Men</w:t>
            </w:r>
          </w:p>
        </w:tc>
        <w:tc>
          <w:tcPr>
            <w:tcW w:w="903" w:type="dxa"/>
            <w:tcBorders>
              <w:top w:val="single" w:sz="4" w:space="0" w:color="auto"/>
              <w:left w:val="single" w:sz="4" w:space="0" w:color="auto"/>
              <w:bottom w:val="single" w:sz="4" w:space="0" w:color="auto"/>
              <w:right w:val="single" w:sz="4" w:space="0" w:color="auto"/>
            </w:tcBorders>
          </w:tcPr>
          <w:p w14:paraId="1BDAAF98"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2F8F1470"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 xml:space="preserve">2.61m </w:t>
            </w:r>
          </w:p>
        </w:tc>
        <w:tc>
          <w:tcPr>
            <w:tcW w:w="851" w:type="dxa"/>
            <w:tcBorders>
              <w:top w:val="single" w:sz="4" w:space="0" w:color="auto"/>
              <w:left w:val="single" w:sz="4" w:space="0" w:color="auto"/>
              <w:bottom w:val="single" w:sz="4" w:space="0" w:color="auto"/>
              <w:right w:val="single" w:sz="4" w:space="0" w:color="auto"/>
            </w:tcBorders>
            <w:hideMark/>
          </w:tcPr>
          <w:p w14:paraId="1F0FEBB3"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3.01m</w:t>
            </w:r>
          </w:p>
        </w:tc>
        <w:tc>
          <w:tcPr>
            <w:tcW w:w="850" w:type="dxa"/>
            <w:tcBorders>
              <w:top w:val="single" w:sz="4" w:space="0" w:color="auto"/>
              <w:left w:val="single" w:sz="4" w:space="0" w:color="auto"/>
              <w:bottom w:val="single" w:sz="4" w:space="0" w:color="auto"/>
              <w:right w:val="single" w:sz="4" w:space="0" w:color="auto"/>
            </w:tcBorders>
            <w:hideMark/>
          </w:tcPr>
          <w:p w14:paraId="40D1F1CB"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3.41m</w:t>
            </w:r>
          </w:p>
        </w:tc>
        <w:tc>
          <w:tcPr>
            <w:tcW w:w="851" w:type="dxa"/>
            <w:tcBorders>
              <w:top w:val="single" w:sz="4" w:space="0" w:color="auto"/>
              <w:left w:val="single" w:sz="4" w:space="0" w:color="auto"/>
              <w:bottom w:val="single" w:sz="4" w:space="0" w:color="auto"/>
              <w:right w:val="single" w:sz="4" w:space="0" w:color="auto"/>
            </w:tcBorders>
          </w:tcPr>
          <w:p w14:paraId="5135C253"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3.81m</w:t>
            </w:r>
          </w:p>
        </w:tc>
        <w:tc>
          <w:tcPr>
            <w:tcW w:w="850" w:type="dxa"/>
            <w:tcBorders>
              <w:top w:val="single" w:sz="4" w:space="0" w:color="auto"/>
              <w:left w:val="single" w:sz="4" w:space="0" w:color="auto"/>
              <w:bottom w:val="single" w:sz="4" w:space="0" w:color="auto"/>
              <w:right w:val="single" w:sz="4" w:space="0" w:color="auto"/>
            </w:tcBorders>
          </w:tcPr>
          <w:p w14:paraId="166CD23B"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4.11m</w:t>
            </w:r>
          </w:p>
        </w:tc>
        <w:tc>
          <w:tcPr>
            <w:tcW w:w="851" w:type="dxa"/>
            <w:tcBorders>
              <w:top w:val="single" w:sz="4" w:space="0" w:color="auto"/>
              <w:left w:val="single" w:sz="4" w:space="0" w:color="auto"/>
              <w:bottom w:val="single" w:sz="4" w:space="0" w:color="auto"/>
              <w:right w:val="single" w:sz="4" w:space="0" w:color="auto"/>
            </w:tcBorders>
          </w:tcPr>
          <w:p w14:paraId="67C9E05F"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4.31m</w:t>
            </w:r>
          </w:p>
        </w:tc>
        <w:tc>
          <w:tcPr>
            <w:tcW w:w="709" w:type="dxa"/>
            <w:tcBorders>
              <w:top w:val="single" w:sz="4" w:space="0" w:color="auto"/>
              <w:left w:val="single" w:sz="4" w:space="0" w:color="auto"/>
              <w:bottom w:val="single" w:sz="4" w:space="0" w:color="auto"/>
              <w:right w:val="single" w:sz="4" w:space="0" w:color="auto"/>
            </w:tcBorders>
          </w:tcPr>
          <w:p w14:paraId="46B18C88"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4.51m</w:t>
            </w:r>
          </w:p>
        </w:tc>
        <w:tc>
          <w:tcPr>
            <w:tcW w:w="850" w:type="dxa"/>
            <w:tcBorders>
              <w:top w:val="single" w:sz="4" w:space="0" w:color="auto"/>
              <w:left w:val="single" w:sz="4" w:space="0" w:color="auto"/>
              <w:bottom w:val="single" w:sz="4" w:space="0" w:color="auto"/>
              <w:right w:val="single" w:sz="4" w:space="0" w:color="auto"/>
            </w:tcBorders>
          </w:tcPr>
          <w:p w14:paraId="24690617"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4.71m</w:t>
            </w:r>
          </w:p>
        </w:tc>
        <w:tc>
          <w:tcPr>
            <w:tcW w:w="992" w:type="dxa"/>
            <w:tcBorders>
              <w:top w:val="single" w:sz="4" w:space="0" w:color="auto"/>
              <w:left w:val="single" w:sz="4" w:space="0" w:color="auto"/>
              <w:bottom w:val="single" w:sz="4" w:space="0" w:color="auto"/>
              <w:right w:val="single" w:sz="4" w:space="0" w:color="auto"/>
            </w:tcBorders>
            <w:hideMark/>
          </w:tcPr>
          <w:p w14:paraId="6C1B5B2C"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10cms</w:t>
            </w:r>
          </w:p>
        </w:tc>
      </w:tr>
      <w:tr w:rsidR="00886154" w:rsidRPr="00C86C87" w14:paraId="709E444A" w14:textId="77777777" w:rsidTr="00BB6856">
        <w:tc>
          <w:tcPr>
            <w:tcW w:w="895" w:type="dxa"/>
            <w:vMerge w:val="restart"/>
            <w:tcBorders>
              <w:top w:val="single" w:sz="4" w:space="0" w:color="auto"/>
              <w:left w:val="single" w:sz="4" w:space="0" w:color="auto"/>
              <w:right w:val="single" w:sz="4" w:space="0" w:color="auto"/>
            </w:tcBorders>
          </w:tcPr>
          <w:p w14:paraId="500D2965" w14:textId="77777777" w:rsidR="00886154" w:rsidRPr="00C86C87" w:rsidRDefault="00886154" w:rsidP="006F4C84">
            <w:pPr>
              <w:spacing w:line="240" w:lineRule="auto"/>
              <w:rPr>
                <w:rFonts w:ascii="Segoe UI Semilight" w:hAnsi="Segoe UI Semilight" w:cs="Segoe UI Semilight"/>
                <w:sz w:val="16"/>
                <w:szCs w:val="16"/>
              </w:rPr>
            </w:pPr>
          </w:p>
        </w:tc>
        <w:tc>
          <w:tcPr>
            <w:tcW w:w="903" w:type="dxa"/>
            <w:tcBorders>
              <w:top w:val="single" w:sz="4" w:space="0" w:color="auto"/>
              <w:left w:val="single" w:sz="4" w:space="0" w:color="auto"/>
              <w:bottom w:val="single" w:sz="4" w:space="0" w:color="auto"/>
              <w:right w:val="single" w:sz="4" w:space="0" w:color="auto"/>
            </w:tcBorders>
          </w:tcPr>
          <w:p w14:paraId="23F9FAB5"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w:t>
            </w:r>
          </w:p>
        </w:tc>
        <w:tc>
          <w:tcPr>
            <w:tcW w:w="992" w:type="dxa"/>
            <w:tcBorders>
              <w:top w:val="single" w:sz="4" w:space="0" w:color="auto"/>
              <w:left w:val="single" w:sz="4" w:space="0" w:color="auto"/>
              <w:bottom w:val="single" w:sz="4" w:space="0" w:color="auto"/>
              <w:right w:val="single" w:sz="4" w:space="0" w:color="auto"/>
            </w:tcBorders>
          </w:tcPr>
          <w:p w14:paraId="4813C4A0"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2.62m</w:t>
            </w:r>
          </w:p>
        </w:tc>
        <w:tc>
          <w:tcPr>
            <w:tcW w:w="851" w:type="dxa"/>
            <w:tcBorders>
              <w:top w:val="single" w:sz="4" w:space="0" w:color="auto"/>
              <w:left w:val="single" w:sz="4" w:space="0" w:color="auto"/>
              <w:bottom w:val="single" w:sz="4" w:space="0" w:color="auto"/>
              <w:right w:val="single" w:sz="4" w:space="0" w:color="auto"/>
            </w:tcBorders>
          </w:tcPr>
          <w:p w14:paraId="396B03EB"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3.02m</w:t>
            </w:r>
          </w:p>
        </w:tc>
        <w:tc>
          <w:tcPr>
            <w:tcW w:w="850" w:type="dxa"/>
            <w:tcBorders>
              <w:top w:val="single" w:sz="4" w:space="0" w:color="auto"/>
              <w:left w:val="single" w:sz="4" w:space="0" w:color="auto"/>
              <w:bottom w:val="single" w:sz="4" w:space="0" w:color="auto"/>
              <w:right w:val="single" w:sz="4" w:space="0" w:color="auto"/>
            </w:tcBorders>
          </w:tcPr>
          <w:p w14:paraId="59822762"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3.42m</w:t>
            </w:r>
          </w:p>
        </w:tc>
        <w:tc>
          <w:tcPr>
            <w:tcW w:w="851" w:type="dxa"/>
            <w:tcBorders>
              <w:top w:val="single" w:sz="4" w:space="0" w:color="auto"/>
              <w:left w:val="single" w:sz="4" w:space="0" w:color="auto"/>
              <w:bottom w:val="single" w:sz="4" w:space="0" w:color="auto"/>
              <w:right w:val="single" w:sz="4" w:space="0" w:color="auto"/>
            </w:tcBorders>
          </w:tcPr>
          <w:p w14:paraId="712DD2B5"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3.82m</w:t>
            </w:r>
          </w:p>
        </w:tc>
        <w:tc>
          <w:tcPr>
            <w:tcW w:w="850" w:type="dxa"/>
            <w:tcBorders>
              <w:top w:val="single" w:sz="4" w:space="0" w:color="auto"/>
              <w:left w:val="single" w:sz="4" w:space="0" w:color="auto"/>
              <w:bottom w:val="single" w:sz="4" w:space="0" w:color="auto"/>
              <w:right w:val="single" w:sz="4" w:space="0" w:color="auto"/>
            </w:tcBorders>
          </w:tcPr>
          <w:p w14:paraId="05F9707B"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4.12m</w:t>
            </w:r>
          </w:p>
        </w:tc>
        <w:tc>
          <w:tcPr>
            <w:tcW w:w="851" w:type="dxa"/>
            <w:tcBorders>
              <w:top w:val="single" w:sz="4" w:space="0" w:color="auto"/>
              <w:left w:val="single" w:sz="4" w:space="0" w:color="auto"/>
              <w:bottom w:val="single" w:sz="4" w:space="0" w:color="auto"/>
              <w:right w:val="single" w:sz="4" w:space="0" w:color="auto"/>
            </w:tcBorders>
          </w:tcPr>
          <w:p w14:paraId="4D5CC293"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4.32m</w:t>
            </w:r>
          </w:p>
        </w:tc>
        <w:tc>
          <w:tcPr>
            <w:tcW w:w="709" w:type="dxa"/>
            <w:tcBorders>
              <w:top w:val="single" w:sz="4" w:space="0" w:color="auto"/>
              <w:left w:val="single" w:sz="4" w:space="0" w:color="auto"/>
              <w:bottom w:val="single" w:sz="4" w:space="0" w:color="auto"/>
              <w:right w:val="single" w:sz="4" w:space="0" w:color="auto"/>
            </w:tcBorders>
          </w:tcPr>
          <w:p w14:paraId="7AA15B77"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4.52m</w:t>
            </w:r>
          </w:p>
        </w:tc>
        <w:tc>
          <w:tcPr>
            <w:tcW w:w="850" w:type="dxa"/>
            <w:tcBorders>
              <w:top w:val="single" w:sz="4" w:space="0" w:color="auto"/>
              <w:left w:val="single" w:sz="4" w:space="0" w:color="auto"/>
              <w:bottom w:val="single" w:sz="4" w:space="0" w:color="auto"/>
              <w:right w:val="single" w:sz="4" w:space="0" w:color="auto"/>
            </w:tcBorders>
          </w:tcPr>
          <w:p w14:paraId="1B3ECACF"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4.72m</w:t>
            </w:r>
          </w:p>
        </w:tc>
        <w:tc>
          <w:tcPr>
            <w:tcW w:w="992" w:type="dxa"/>
            <w:tcBorders>
              <w:top w:val="single" w:sz="4" w:space="0" w:color="auto"/>
              <w:left w:val="single" w:sz="4" w:space="0" w:color="auto"/>
              <w:bottom w:val="single" w:sz="4" w:space="0" w:color="auto"/>
              <w:right w:val="single" w:sz="4" w:space="0" w:color="auto"/>
            </w:tcBorders>
          </w:tcPr>
          <w:p w14:paraId="52F7344D"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10cms</w:t>
            </w:r>
          </w:p>
        </w:tc>
      </w:tr>
      <w:tr w:rsidR="00886154" w:rsidRPr="00C86C87" w14:paraId="54540DC8" w14:textId="77777777" w:rsidTr="00886154">
        <w:tc>
          <w:tcPr>
            <w:tcW w:w="895" w:type="dxa"/>
            <w:vMerge/>
            <w:tcBorders>
              <w:left w:val="single" w:sz="4" w:space="0" w:color="auto"/>
              <w:right w:val="single" w:sz="4" w:space="0" w:color="auto"/>
            </w:tcBorders>
          </w:tcPr>
          <w:p w14:paraId="02AEAE51" w14:textId="77777777" w:rsidR="00886154" w:rsidRPr="00C86C87" w:rsidRDefault="00886154" w:rsidP="006F4C84">
            <w:pPr>
              <w:spacing w:line="240" w:lineRule="auto"/>
              <w:rPr>
                <w:rFonts w:ascii="Segoe UI Semilight" w:hAnsi="Segoe UI Semilight" w:cs="Segoe UI Semilight"/>
                <w:sz w:val="16"/>
                <w:szCs w:val="16"/>
              </w:rPr>
            </w:pPr>
          </w:p>
        </w:tc>
        <w:tc>
          <w:tcPr>
            <w:tcW w:w="903" w:type="dxa"/>
            <w:tcBorders>
              <w:top w:val="single" w:sz="4" w:space="0" w:color="auto"/>
              <w:left w:val="single" w:sz="4" w:space="0" w:color="auto"/>
              <w:bottom w:val="single" w:sz="4" w:space="0" w:color="auto"/>
              <w:right w:val="single" w:sz="4" w:space="0" w:color="auto"/>
            </w:tcBorders>
          </w:tcPr>
          <w:p w14:paraId="02620E67"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w:t>
            </w:r>
          </w:p>
        </w:tc>
        <w:tc>
          <w:tcPr>
            <w:tcW w:w="992" w:type="dxa"/>
            <w:tcBorders>
              <w:top w:val="single" w:sz="4" w:space="0" w:color="auto"/>
              <w:left w:val="single" w:sz="4" w:space="0" w:color="auto"/>
              <w:bottom w:val="single" w:sz="4" w:space="0" w:color="auto"/>
              <w:right w:val="single" w:sz="4" w:space="0" w:color="auto"/>
            </w:tcBorders>
          </w:tcPr>
          <w:p w14:paraId="06CF4902"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2.63m</w:t>
            </w:r>
          </w:p>
        </w:tc>
        <w:tc>
          <w:tcPr>
            <w:tcW w:w="851" w:type="dxa"/>
            <w:tcBorders>
              <w:top w:val="single" w:sz="4" w:space="0" w:color="auto"/>
              <w:left w:val="single" w:sz="4" w:space="0" w:color="auto"/>
              <w:bottom w:val="single" w:sz="4" w:space="0" w:color="auto"/>
              <w:right w:val="single" w:sz="4" w:space="0" w:color="auto"/>
            </w:tcBorders>
          </w:tcPr>
          <w:p w14:paraId="5930960E"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3.03m</w:t>
            </w:r>
          </w:p>
        </w:tc>
        <w:tc>
          <w:tcPr>
            <w:tcW w:w="850" w:type="dxa"/>
            <w:tcBorders>
              <w:top w:val="single" w:sz="4" w:space="0" w:color="auto"/>
              <w:left w:val="single" w:sz="4" w:space="0" w:color="auto"/>
              <w:bottom w:val="single" w:sz="4" w:space="0" w:color="auto"/>
              <w:right w:val="single" w:sz="4" w:space="0" w:color="auto"/>
            </w:tcBorders>
          </w:tcPr>
          <w:p w14:paraId="37F9827A"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3.43m</w:t>
            </w:r>
          </w:p>
        </w:tc>
        <w:tc>
          <w:tcPr>
            <w:tcW w:w="851" w:type="dxa"/>
            <w:tcBorders>
              <w:top w:val="single" w:sz="4" w:space="0" w:color="auto"/>
              <w:left w:val="single" w:sz="4" w:space="0" w:color="auto"/>
              <w:bottom w:val="single" w:sz="4" w:space="0" w:color="auto"/>
              <w:right w:val="single" w:sz="4" w:space="0" w:color="auto"/>
            </w:tcBorders>
          </w:tcPr>
          <w:p w14:paraId="7A0F5F74"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3.83m</w:t>
            </w:r>
          </w:p>
        </w:tc>
        <w:tc>
          <w:tcPr>
            <w:tcW w:w="850" w:type="dxa"/>
            <w:tcBorders>
              <w:top w:val="single" w:sz="4" w:space="0" w:color="auto"/>
              <w:left w:val="single" w:sz="4" w:space="0" w:color="auto"/>
              <w:bottom w:val="single" w:sz="4" w:space="0" w:color="auto"/>
              <w:right w:val="single" w:sz="4" w:space="0" w:color="auto"/>
            </w:tcBorders>
          </w:tcPr>
          <w:p w14:paraId="3ACDDCE0"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4.13m</w:t>
            </w:r>
          </w:p>
        </w:tc>
        <w:tc>
          <w:tcPr>
            <w:tcW w:w="851" w:type="dxa"/>
            <w:tcBorders>
              <w:top w:val="single" w:sz="4" w:space="0" w:color="auto"/>
              <w:left w:val="single" w:sz="4" w:space="0" w:color="auto"/>
              <w:bottom w:val="single" w:sz="4" w:space="0" w:color="auto"/>
              <w:right w:val="single" w:sz="4" w:space="0" w:color="auto"/>
            </w:tcBorders>
          </w:tcPr>
          <w:p w14:paraId="069F6168"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4.33m</w:t>
            </w:r>
          </w:p>
        </w:tc>
        <w:tc>
          <w:tcPr>
            <w:tcW w:w="709" w:type="dxa"/>
            <w:tcBorders>
              <w:top w:val="single" w:sz="4" w:space="0" w:color="auto"/>
              <w:left w:val="single" w:sz="4" w:space="0" w:color="auto"/>
              <w:bottom w:val="single" w:sz="4" w:space="0" w:color="auto"/>
              <w:right w:val="single" w:sz="4" w:space="0" w:color="auto"/>
            </w:tcBorders>
          </w:tcPr>
          <w:p w14:paraId="2B689911"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4.53m</w:t>
            </w:r>
          </w:p>
        </w:tc>
        <w:tc>
          <w:tcPr>
            <w:tcW w:w="850" w:type="dxa"/>
            <w:tcBorders>
              <w:top w:val="single" w:sz="4" w:space="0" w:color="auto"/>
              <w:left w:val="single" w:sz="4" w:space="0" w:color="auto"/>
              <w:bottom w:val="single" w:sz="4" w:space="0" w:color="auto"/>
              <w:right w:val="single" w:sz="4" w:space="0" w:color="auto"/>
            </w:tcBorders>
          </w:tcPr>
          <w:p w14:paraId="66C4E330" w14:textId="6A6471AD"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4.73m</w:t>
            </w:r>
          </w:p>
        </w:tc>
        <w:tc>
          <w:tcPr>
            <w:tcW w:w="992" w:type="dxa"/>
            <w:tcBorders>
              <w:top w:val="single" w:sz="4" w:space="0" w:color="auto"/>
              <w:left w:val="single" w:sz="4" w:space="0" w:color="auto"/>
              <w:bottom w:val="single" w:sz="4" w:space="0" w:color="auto"/>
              <w:right w:val="single" w:sz="4" w:space="0" w:color="auto"/>
            </w:tcBorders>
          </w:tcPr>
          <w:p w14:paraId="2A4C8341" w14:textId="77777777" w:rsidR="00886154" w:rsidRPr="00C86C87" w:rsidRDefault="00886154"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10cms</w:t>
            </w:r>
          </w:p>
        </w:tc>
      </w:tr>
      <w:tr w:rsidR="00886154" w:rsidRPr="00C86C87" w14:paraId="668A2F46" w14:textId="77777777" w:rsidTr="00BB6856">
        <w:tc>
          <w:tcPr>
            <w:tcW w:w="895" w:type="dxa"/>
            <w:tcBorders>
              <w:left w:val="single" w:sz="4" w:space="0" w:color="auto"/>
              <w:bottom w:val="single" w:sz="4" w:space="0" w:color="auto"/>
              <w:right w:val="single" w:sz="4" w:space="0" w:color="auto"/>
            </w:tcBorders>
          </w:tcPr>
          <w:p w14:paraId="71383C8B" w14:textId="77777777" w:rsidR="00886154" w:rsidRPr="00C86C87" w:rsidRDefault="00886154" w:rsidP="006F4C84">
            <w:pPr>
              <w:spacing w:line="240" w:lineRule="auto"/>
              <w:rPr>
                <w:rFonts w:ascii="Segoe UI Semilight" w:hAnsi="Segoe UI Semilight" w:cs="Segoe UI Semilight"/>
                <w:sz w:val="16"/>
                <w:szCs w:val="16"/>
              </w:rPr>
            </w:pPr>
          </w:p>
        </w:tc>
        <w:tc>
          <w:tcPr>
            <w:tcW w:w="903" w:type="dxa"/>
            <w:tcBorders>
              <w:top w:val="single" w:sz="4" w:space="0" w:color="auto"/>
              <w:left w:val="single" w:sz="4" w:space="0" w:color="auto"/>
              <w:bottom w:val="single" w:sz="4" w:space="0" w:color="auto"/>
              <w:right w:val="single" w:sz="4" w:space="0" w:color="auto"/>
            </w:tcBorders>
          </w:tcPr>
          <w:p w14:paraId="15779B28" w14:textId="728B0258"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w:t>
            </w:r>
          </w:p>
        </w:tc>
        <w:tc>
          <w:tcPr>
            <w:tcW w:w="992" w:type="dxa"/>
            <w:tcBorders>
              <w:top w:val="single" w:sz="4" w:space="0" w:color="auto"/>
              <w:left w:val="single" w:sz="4" w:space="0" w:color="auto"/>
              <w:bottom w:val="single" w:sz="4" w:space="0" w:color="auto"/>
              <w:right w:val="single" w:sz="4" w:space="0" w:color="auto"/>
            </w:tcBorders>
          </w:tcPr>
          <w:p w14:paraId="28880E59" w14:textId="1B6FD653"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2.64m</w:t>
            </w:r>
          </w:p>
        </w:tc>
        <w:tc>
          <w:tcPr>
            <w:tcW w:w="851" w:type="dxa"/>
            <w:tcBorders>
              <w:top w:val="single" w:sz="4" w:space="0" w:color="auto"/>
              <w:left w:val="single" w:sz="4" w:space="0" w:color="auto"/>
              <w:bottom w:val="single" w:sz="4" w:space="0" w:color="auto"/>
              <w:right w:val="single" w:sz="4" w:space="0" w:color="auto"/>
            </w:tcBorders>
          </w:tcPr>
          <w:p w14:paraId="069B2462" w14:textId="0DBF1DCD"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3.04m</w:t>
            </w:r>
          </w:p>
        </w:tc>
        <w:tc>
          <w:tcPr>
            <w:tcW w:w="850" w:type="dxa"/>
            <w:tcBorders>
              <w:top w:val="single" w:sz="4" w:space="0" w:color="auto"/>
              <w:left w:val="single" w:sz="4" w:space="0" w:color="auto"/>
              <w:bottom w:val="single" w:sz="4" w:space="0" w:color="auto"/>
              <w:right w:val="single" w:sz="4" w:space="0" w:color="auto"/>
            </w:tcBorders>
          </w:tcPr>
          <w:p w14:paraId="08CF71FC" w14:textId="61264FD6"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3.44m</w:t>
            </w:r>
          </w:p>
        </w:tc>
        <w:tc>
          <w:tcPr>
            <w:tcW w:w="851" w:type="dxa"/>
            <w:tcBorders>
              <w:top w:val="single" w:sz="4" w:space="0" w:color="auto"/>
              <w:left w:val="single" w:sz="4" w:space="0" w:color="auto"/>
              <w:bottom w:val="single" w:sz="4" w:space="0" w:color="auto"/>
              <w:right w:val="single" w:sz="4" w:space="0" w:color="auto"/>
            </w:tcBorders>
          </w:tcPr>
          <w:p w14:paraId="195494BC" w14:textId="58D971C9"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3.84m</w:t>
            </w:r>
          </w:p>
        </w:tc>
        <w:tc>
          <w:tcPr>
            <w:tcW w:w="850" w:type="dxa"/>
            <w:tcBorders>
              <w:top w:val="single" w:sz="4" w:space="0" w:color="auto"/>
              <w:left w:val="single" w:sz="4" w:space="0" w:color="auto"/>
              <w:bottom w:val="single" w:sz="4" w:space="0" w:color="auto"/>
              <w:right w:val="single" w:sz="4" w:space="0" w:color="auto"/>
            </w:tcBorders>
          </w:tcPr>
          <w:p w14:paraId="5CDAAF03" w14:textId="738597D7"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4.14m</w:t>
            </w:r>
          </w:p>
        </w:tc>
        <w:tc>
          <w:tcPr>
            <w:tcW w:w="851" w:type="dxa"/>
            <w:tcBorders>
              <w:top w:val="single" w:sz="4" w:space="0" w:color="auto"/>
              <w:left w:val="single" w:sz="4" w:space="0" w:color="auto"/>
              <w:bottom w:val="single" w:sz="4" w:space="0" w:color="auto"/>
              <w:right w:val="single" w:sz="4" w:space="0" w:color="auto"/>
            </w:tcBorders>
          </w:tcPr>
          <w:p w14:paraId="4C78E134" w14:textId="0E389C15"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4.34m</w:t>
            </w:r>
          </w:p>
        </w:tc>
        <w:tc>
          <w:tcPr>
            <w:tcW w:w="709" w:type="dxa"/>
            <w:tcBorders>
              <w:top w:val="single" w:sz="4" w:space="0" w:color="auto"/>
              <w:left w:val="single" w:sz="4" w:space="0" w:color="auto"/>
              <w:bottom w:val="single" w:sz="4" w:space="0" w:color="auto"/>
              <w:right w:val="single" w:sz="4" w:space="0" w:color="auto"/>
            </w:tcBorders>
          </w:tcPr>
          <w:p w14:paraId="54645CEF" w14:textId="3FFFD2D0"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4.63m</w:t>
            </w:r>
          </w:p>
        </w:tc>
        <w:tc>
          <w:tcPr>
            <w:tcW w:w="850" w:type="dxa"/>
            <w:tcBorders>
              <w:top w:val="single" w:sz="4" w:space="0" w:color="auto"/>
              <w:left w:val="single" w:sz="4" w:space="0" w:color="auto"/>
              <w:bottom w:val="single" w:sz="4" w:space="0" w:color="auto"/>
              <w:right w:val="single" w:sz="4" w:space="0" w:color="auto"/>
            </w:tcBorders>
          </w:tcPr>
          <w:p w14:paraId="294E1CE2" w14:textId="002DF742"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4.74m</w:t>
            </w:r>
          </w:p>
        </w:tc>
        <w:tc>
          <w:tcPr>
            <w:tcW w:w="992" w:type="dxa"/>
            <w:tcBorders>
              <w:top w:val="single" w:sz="4" w:space="0" w:color="auto"/>
              <w:left w:val="single" w:sz="4" w:space="0" w:color="auto"/>
              <w:bottom w:val="single" w:sz="4" w:space="0" w:color="auto"/>
              <w:right w:val="single" w:sz="4" w:space="0" w:color="auto"/>
            </w:tcBorders>
          </w:tcPr>
          <w:p w14:paraId="34B6DEB2" w14:textId="2549A6E7" w:rsidR="00886154" w:rsidRPr="00C86C87" w:rsidRDefault="00452C0A" w:rsidP="006F4C84">
            <w:pPr>
              <w:spacing w:line="240" w:lineRule="auto"/>
              <w:jc w:val="center"/>
              <w:rPr>
                <w:rFonts w:ascii="Segoe UI Semilight" w:hAnsi="Segoe UI Semilight" w:cs="Segoe UI Semilight"/>
                <w:sz w:val="16"/>
                <w:szCs w:val="16"/>
              </w:rPr>
            </w:pPr>
            <w:r w:rsidRPr="00C86C87">
              <w:rPr>
                <w:rFonts w:ascii="Segoe UI Semilight" w:hAnsi="Segoe UI Semilight" w:cs="Segoe UI Semilight"/>
                <w:sz w:val="16"/>
                <w:szCs w:val="16"/>
              </w:rPr>
              <w:t>10cms</w:t>
            </w:r>
          </w:p>
        </w:tc>
      </w:tr>
    </w:tbl>
    <w:bookmarkEnd w:id="0"/>
    <w:p w14:paraId="236973C2" w14:textId="6E8310FD" w:rsidR="00452C0A" w:rsidRPr="00C86C87" w:rsidRDefault="00452C0A" w:rsidP="006F4C84">
      <w:pPr>
        <w:pStyle w:val="ListParagraph"/>
        <w:numPr>
          <w:ilvl w:val="1"/>
          <w:numId w:val="1"/>
        </w:numPr>
        <w:spacing w:before="120" w:after="120" w:line="240" w:lineRule="auto"/>
        <w:jc w:val="both"/>
        <w:rPr>
          <w:rFonts w:ascii="Segoe UI Semilight" w:eastAsia="Yu Gothic Light" w:hAnsi="Segoe UI Semilight" w:cs="Segoe UI Semilight"/>
          <w:sz w:val="20"/>
          <w:szCs w:val="20"/>
        </w:rPr>
      </w:pPr>
      <w:r w:rsidRPr="00C86C87">
        <w:rPr>
          <w:rFonts w:ascii="Segoe UI Semilight" w:eastAsia="Yu Gothic Light" w:hAnsi="Segoe UI Semilight" w:cs="Segoe UI Semilight"/>
          <w:sz w:val="20"/>
          <w:szCs w:val="20"/>
        </w:rPr>
        <w:t xml:space="preserve">Where there are three or fewer competitors left in the competition the height may be raised as agreed with the </w:t>
      </w:r>
      <w:bookmarkStart w:id="2" w:name="_Hlk211850499"/>
      <w:r w:rsidRPr="00C86C87">
        <w:rPr>
          <w:rFonts w:ascii="Segoe UI Semilight" w:eastAsia="Yu Gothic Light" w:hAnsi="Segoe UI Semilight" w:cs="Segoe UI Semilight"/>
          <w:sz w:val="20"/>
          <w:szCs w:val="20"/>
        </w:rPr>
        <w:t xml:space="preserve">Chief Pole Vault </w:t>
      </w:r>
      <w:proofErr w:type="gramStart"/>
      <w:r w:rsidRPr="00C86C87">
        <w:rPr>
          <w:rFonts w:ascii="Segoe UI Semilight" w:eastAsia="Yu Gothic Light" w:hAnsi="Segoe UI Semilight" w:cs="Segoe UI Semilight"/>
          <w:sz w:val="20"/>
          <w:szCs w:val="20"/>
        </w:rPr>
        <w:t>Judge</w:t>
      </w:r>
      <w:bookmarkEnd w:id="2"/>
      <w:r w:rsidR="005265DF" w:rsidRPr="00C86C87">
        <w:rPr>
          <w:rFonts w:ascii="Segoe UI Semilight" w:eastAsia="Yu Gothic Light" w:hAnsi="Segoe UI Semilight" w:cs="Segoe UI Semilight"/>
          <w:sz w:val="20"/>
          <w:szCs w:val="20"/>
        </w:rPr>
        <w:t>,</w:t>
      </w:r>
      <w:r w:rsidR="0068284D" w:rsidRPr="00C86C87">
        <w:rPr>
          <w:rFonts w:ascii="Segoe UI Semilight" w:eastAsia="Yu Gothic Light" w:hAnsi="Segoe UI Semilight" w:cs="Segoe UI Semilight"/>
          <w:sz w:val="20"/>
          <w:szCs w:val="20"/>
        </w:rPr>
        <w:t>,</w:t>
      </w:r>
      <w:proofErr w:type="gramEnd"/>
      <w:r w:rsidR="0068284D" w:rsidRPr="00C86C87">
        <w:rPr>
          <w:rFonts w:ascii="Segoe UI Semilight" w:eastAsia="Yu Gothic Light" w:hAnsi="Segoe UI Semilight" w:cs="Segoe UI Semilight"/>
          <w:sz w:val="20"/>
          <w:szCs w:val="20"/>
        </w:rPr>
        <w:t xml:space="preserve"> or</w:t>
      </w:r>
      <w:r w:rsidRPr="00C86C87">
        <w:rPr>
          <w:rFonts w:ascii="Segoe UI Semilight" w:eastAsia="Yu Gothic Light" w:hAnsi="Segoe UI Semilight" w:cs="Segoe UI Semilight"/>
          <w:sz w:val="20"/>
          <w:szCs w:val="20"/>
        </w:rPr>
        <w:t xml:space="preserve"> continue with the height progression outlined in rule 3</w:t>
      </w:r>
      <w:r w:rsidR="00357C3E" w:rsidRPr="00C86C87">
        <w:rPr>
          <w:rFonts w:ascii="Segoe UI Semilight" w:eastAsia="Yu Gothic Light" w:hAnsi="Segoe UI Semilight" w:cs="Segoe UI Semilight"/>
          <w:sz w:val="20"/>
          <w:szCs w:val="20"/>
        </w:rPr>
        <w:t>1</w:t>
      </w:r>
      <w:r w:rsidRPr="00C86C87">
        <w:rPr>
          <w:rFonts w:ascii="Segoe UI Semilight" w:eastAsia="Yu Gothic Light" w:hAnsi="Segoe UI Semilight" w:cs="Segoe UI Semilight"/>
          <w:sz w:val="20"/>
          <w:szCs w:val="20"/>
        </w:rPr>
        <w:t xml:space="preserve">. </w:t>
      </w:r>
    </w:p>
    <w:p w14:paraId="39EA2BC2" w14:textId="77777777" w:rsidR="003A28F8" w:rsidRPr="00C86C87" w:rsidRDefault="003A28F8" w:rsidP="006F4C84">
      <w:pPr>
        <w:pStyle w:val="NormalWeb"/>
        <w:numPr>
          <w:ilvl w:val="0"/>
          <w:numId w:val="1"/>
        </w:numPr>
        <w:rPr>
          <w:rFonts w:ascii="Segoe UI Semilight" w:hAnsi="Segoe UI Semilight" w:cs="Segoe UI Semilight"/>
          <w:color w:val="000000"/>
          <w:sz w:val="20"/>
          <w:szCs w:val="20"/>
        </w:rPr>
      </w:pPr>
      <w:r w:rsidRPr="00C86C87">
        <w:rPr>
          <w:rFonts w:ascii="Segoe UI Semilight" w:hAnsi="Segoe UI Semilight" w:cs="Segoe UI Semilight"/>
          <w:color w:val="000000"/>
          <w:sz w:val="20"/>
          <w:szCs w:val="20"/>
        </w:rPr>
        <w:t>Triple Jump competition boards will be confined to two active boards, Men- 11 meter and 13 meter, women 11 meter and 9 meters. Those athletes who are unable to take off on the active changeable boards will have access to a white plastic tape on the runway at 9 meters for men and 7 meters tape for women.</w:t>
      </w:r>
    </w:p>
    <w:p w14:paraId="679D8282" w14:textId="77777777" w:rsidR="003A28F8" w:rsidRPr="00C86C87" w:rsidRDefault="003A28F8" w:rsidP="006F4C84">
      <w:pPr>
        <w:spacing w:before="120" w:after="120" w:line="240" w:lineRule="auto"/>
        <w:ind w:left="357"/>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b/>
          <w:bCs/>
          <w:kern w:val="0"/>
          <w:sz w:val="20"/>
          <w:szCs w:val="20"/>
          <w14:ligatures w14:val="none"/>
        </w:rPr>
        <w:t xml:space="preserve">Athlete Declarations </w:t>
      </w:r>
    </w:p>
    <w:p w14:paraId="20A4B342" w14:textId="77777777" w:rsidR="003A28F8" w:rsidRPr="00C86C87" w:rsidRDefault="003A28F8" w:rsidP="006F4C84">
      <w:pPr>
        <w:numPr>
          <w:ilvl w:val="0"/>
          <w:numId w:val="1"/>
        </w:numPr>
        <w:spacing w:before="120" w:after="120" w:line="240" w:lineRule="auto"/>
        <w:rPr>
          <w:rFonts w:ascii="Segoe UI Semilight" w:hAnsi="Segoe UI Semilight" w:cs="Segoe UI Semilight"/>
          <w:kern w:val="0"/>
          <w:sz w:val="20"/>
          <w:szCs w:val="20"/>
          <w14:ligatures w14:val="none"/>
        </w:rPr>
      </w:pPr>
      <w:r w:rsidRPr="00C86C87">
        <w:rPr>
          <w:rFonts w:ascii="Segoe UI Semilight" w:hAnsi="Segoe UI Semilight" w:cs="Segoe UI Semilight"/>
          <w:kern w:val="0"/>
          <w:sz w:val="20"/>
          <w:szCs w:val="20"/>
          <w14:ligatures w14:val="none"/>
        </w:rPr>
        <w:t>Clubs must declare their teams of athletes through the NAL Team Managers portal, at least 48 hours before the commencement of the match.</w:t>
      </w:r>
    </w:p>
    <w:p w14:paraId="697DB262" w14:textId="77777777" w:rsidR="003A28F8" w:rsidRPr="00C86C87" w:rsidRDefault="003A28F8" w:rsidP="006F4C84">
      <w:pPr>
        <w:numPr>
          <w:ilvl w:val="1"/>
          <w:numId w:val="1"/>
        </w:numPr>
        <w:spacing w:before="120" w:after="120" w:line="240" w:lineRule="auto"/>
        <w:rPr>
          <w:rFonts w:ascii="Segoe UI Semilight" w:hAnsi="Segoe UI Semilight" w:cs="Segoe UI Semilight"/>
          <w:kern w:val="0"/>
          <w:sz w:val="20"/>
          <w:szCs w:val="20"/>
          <w14:ligatures w14:val="none"/>
        </w:rPr>
      </w:pPr>
      <w:r w:rsidRPr="00C86C87">
        <w:rPr>
          <w:rFonts w:ascii="Segoe UI Semilight" w:hAnsi="Segoe UI Semilight" w:cs="Segoe UI Semilight"/>
          <w:kern w:val="0"/>
          <w:sz w:val="20"/>
          <w:szCs w:val="20"/>
          <w14:ligatures w14:val="none"/>
        </w:rPr>
        <w:t xml:space="preserve">Any subsequent changes to athlete names and events, including changes during the match must be made through the </w:t>
      </w:r>
      <w:proofErr w:type="spellStart"/>
      <w:r w:rsidRPr="00C86C87">
        <w:rPr>
          <w:rFonts w:ascii="Segoe UI Semilight" w:hAnsi="Segoe UI Semilight" w:cs="Segoe UI Semilight"/>
          <w:kern w:val="0"/>
          <w:sz w:val="20"/>
          <w:szCs w:val="20"/>
          <w14:ligatures w14:val="none"/>
        </w:rPr>
        <w:t>Opentrack</w:t>
      </w:r>
      <w:proofErr w:type="spellEnd"/>
      <w:r w:rsidRPr="00C86C87">
        <w:rPr>
          <w:rFonts w:ascii="Segoe UI Semilight" w:hAnsi="Segoe UI Semilight" w:cs="Segoe UI Semilight"/>
          <w:kern w:val="0"/>
          <w:sz w:val="20"/>
          <w:szCs w:val="20"/>
          <w14:ligatures w14:val="none"/>
        </w:rPr>
        <w:t xml:space="preserve"> Results Management System, when and where possible.</w:t>
      </w:r>
    </w:p>
    <w:p w14:paraId="1631376A" w14:textId="77777777" w:rsidR="003A28F8" w:rsidRPr="00C86C87" w:rsidRDefault="003A28F8" w:rsidP="006F4C84">
      <w:pPr>
        <w:numPr>
          <w:ilvl w:val="1"/>
          <w:numId w:val="1"/>
        </w:numPr>
        <w:spacing w:before="120" w:after="120" w:line="240" w:lineRule="auto"/>
        <w:rPr>
          <w:rFonts w:ascii="Segoe UI Semilight" w:hAnsi="Segoe UI Semilight" w:cs="Segoe UI Semilight"/>
          <w:kern w:val="0"/>
          <w:sz w:val="20"/>
          <w:szCs w:val="20"/>
          <w14:ligatures w14:val="none"/>
        </w:rPr>
      </w:pPr>
      <w:r w:rsidRPr="00C86C87">
        <w:rPr>
          <w:rFonts w:ascii="Segoe UI Semilight" w:hAnsi="Segoe UI Semilight" w:cs="Segoe UI Semilight"/>
          <w:kern w:val="0"/>
          <w:sz w:val="20"/>
          <w:szCs w:val="20"/>
          <w14:ligatures w14:val="none"/>
        </w:rPr>
        <w:t xml:space="preserve">No changes to team declarations are permitted 48 hours after the completion of the match. </w:t>
      </w:r>
    </w:p>
    <w:p w14:paraId="7FE09B4F" w14:textId="394ACF39" w:rsidR="00923452" w:rsidRPr="00C86C87" w:rsidRDefault="00923452" w:rsidP="006F4C84">
      <w:pPr>
        <w:pStyle w:val="ListParagraph"/>
        <w:numPr>
          <w:ilvl w:val="1"/>
          <w:numId w:val="1"/>
        </w:numPr>
        <w:spacing w:before="120" w:after="120" w:line="240" w:lineRule="auto"/>
        <w:textAlignment w:val="baseline"/>
        <w:rPr>
          <w:rFonts w:ascii="Segoe UI Semilight" w:hAnsi="Segoe UI Semilight" w:cs="Segoe UI Semilight"/>
          <w:kern w:val="0"/>
          <w:sz w:val="20"/>
          <w:szCs w:val="20"/>
          <w14:ligatures w14:val="none"/>
        </w:rPr>
      </w:pPr>
      <w:r w:rsidRPr="00C86C87">
        <w:rPr>
          <w:rFonts w:ascii="Segoe UI Semilight" w:eastAsia="Times New Roman" w:hAnsi="Segoe UI Semilight" w:cs="Segoe UI Semilight"/>
          <w:color w:val="242424"/>
          <w:sz w:val="20"/>
          <w:szCs w:val="20"/>
          <w:lang w:eastAsia="en-GB"/>
        </w:rPr>
        <w:t xml:space="preserve">Any Club which has any undeclared athletes on </w:t>
      </w:r>
      <w:proofErr w:type="spellStart"/>
      <w:r w:rsidRPr="00C86C87">
        <w:rPr>
          <w:rFonts w:ascii="Segoe UI Semilight" w:eastAsia="Times New Roman" w:hAnsi="Segoe UI Semilight" w:cs="Segoe UI Semilight"/>
          <w:color w:val="242424"/>
          <w:sz w:val="20"/>
          <w:szCs w:val="20"/>
          <w:lang w:eastAsia="en-GB"/>
        </w:rPr>
        <w:t>Opentrack</w:t>
      </w:r>
      <w:proofErr w:type="spellEnd"/>
      <w:r w:rsidRPr="00C86C87">
        <w:rPr>
          <w:rFonts w:ascii="Segoe UI Semilight" w:eastAsia="Times New Roman" w:hAnsi="Segoe UI Semilight" w:cs="Segoe UI Semilight"/>
          <w:color w:val="242424"/>
          <w:sz w:val="20"/>
          <w:szCs w:val="20"/>
          <w:lang w:eastAsia="en-GB"/>
        </w:rPr>
        <w:t xml:space="preserve"> results management system 48 hours after the completion of the match, shall forfeit the event points with the match score recalculated.</w:t>
      </w:r>
      <w:r w:rsidRPr="00C86C87">
        <w:rPr>
          <w:rFonts w:ascii="Segoe UI Semilight" w:eastAsia="Yu Gothic Light" w:hAnsi="Segoe UI Semilight" w:cs="Segoe UI Semilight"/>
          <w:kern w:val="0"/>
          <w:sz w:val="20"/>
          <w:szCs w:val="20"/>
          <w14:ligatures w14:val="none"/>
        </w:rPr>
        <w:t xml:space="preserve"> </w:t>
      </w:r>
      <w:r w:rsidR="0068284D" w:rsidRPr="00C86C87">
        <w:rPr>
          <w:rFonts w:ascii="Segoe UI Semilight" w:eastAsia="Yu Gothic Light" w:hAnsi="Segoe UI Semilight" w:cs="Segoe UI Semilight"/>
          <w:kern w:val="0"/>
          <w:sz w:val="20"/>
          <w:szCs w:val="20"/>
          <w14:ligatures w14:val="none"/>
        </w:rPr>
        <w:t xml:space="preserve">In the event of </w:t>
      </w:r>
      <w:r w:rsidRPr="00C86C87">
        <w:rPr>
          <w:rFonts w:ascii="Segoe UI Semilight" w:eastAsia="Yu Gothic Light" w:hAnsi="Segoe UI Semilight" w:cs="Segoe UI Semilight"/>
          <w:kern w:val="0"/>
          <w:sz w:val="20"/>
          <w:szCs w:val="20"/>
          <w14:ligatures w14:val="none"/>
        </w:rPr>
        <w:t xml:space="preserve">exceptional circumstances Club’s may appeal </w:t>
      </w:r>
      <w:r w:rsidR="0068284D" w:rsidRPr="00C86C87">
        <w:rPr>
          <w:rFonts w:ascii="Segoe UI Semilight" w:eastAsia="Yu Gothic Light" w:hAnsi="Segoe UI Semilight" w:cs="Segoe UI Semilight"/>
          <w:kern w:val="0"/>
          <w:sz w:val="20"/>
          <w:szCs w:val="20"/>
          <w14:ligatures w14:val="none"/>
        </w:rPr>
        <w:t xml:space="preserve">the decision </w:t>
      </w:r>
      <w:r w:rsidRPr="00C86C87">
        <w:rPr>
          <w:rFonts w:ascii="Segoe UI Semilight" w:eastAsia="Yu Gothic Light" w:hAnsi="Segoe UI Semilight" w:cs="Segoe UI Semilight"/>
          <w:kern w:val="0"/>
          <w:sz w:val="20"/>
          <w:szCs w:val="20"/>
          <w14:ligatures w14:val="none"/>
        </w:rPr>
        <w:t>to the Board.</w:t>
      </w:r>
    </w:p>
    <w:p w14:paraId="7927A0DD" w14:textId="77777777" w:rsidR="003A28F8" w:rsidRPr="00C86C87" w:rsidRDefault="003A28F8" w:rsidP="006F4C84">
      <w:pPr>
        <w:ind w:left="283"/>
        <w:rPr>
          <w:rFonts w:ascii="Segoe UI Semilight" w:hAnsi="Segoe UI Semilight" w:cs="Segoe UI Semilight"/>
          <w:b/>
          <w:bCs/>
          <w:sz w:val="20"/>
          <w:szCs w:val="20"/>
        </w:rPr>
      </w:pPr>
      <w:r w:rsidRPr="00C86C87">
        <w:rPr>
          <w:rFonts w:ascii="Segoe UI Semilight" w:hAnsi="Segoe UI Semilight" w:cs="Segoe UI Semilight"/>
          <w:b/>
          <w:bCs/>
          <w:sz w:val="20"/>
          <w:szCs w:val="20"/>
        </w:rPr>
        <w:t>Officials Declarations</w:t>
      </w:r>
    </w:p>
    <w:p w14:paraId="005349CE" w14:textId="77777777" w:rsidR="003A28F8" w:rsidRPr="00C86C87" w:rsidRDefault="003A28F8" w:rsidP="006F4C84">
      <w:pPr>
        <w:pStyle w:val="ListParagraph"/>
        <w:numPr>
          <w:ilvl w:val="0"/>
          <w:numId w:val="1"/>
        </w:numPr>
        <w:rPr>
          <w:rFonts w:ascii="Segoe UI Semilight" w:hAnsi="Segoe UI Semilight" w:cs="Segoe UI Semilight"/>
          <w:sz w:val="20"/>
          <w:szCs w:val="20"/>
        </w:rPr>
      </w:pPr>
      <w:r w:rsidRPr="00C86C87">
        <w:rPr>
          <w:rFonts w:ascii="Segoe UI Semilight" w:hAnsi="Segoe UI Semilight" w:cs="Segoe UI Semilight"/>
          <w:sz w:val="20"/>
          <w:szCs w:val="20"/>
        </w:rPr>
        <w:t xml:space="preserve">Clubs must declare their initial team of Club Officials 7 days prior to match date to the hosting Club. Any subsequent amendments must be communicated asap. </w:t>
      </w:r>
    </w:p>
    <w:p w14:paraId="16431FB5" w14:textId="4327938F" w:rsidR="003A28F8" w:rsidRPr="00C86C87" w:rsidRDefault="003A28F8" w:rsidP="006F4C84">
      <w:pPr>
        <w:pStyle w:val="ListParagraph"/>
        <w:numPr>
          <w:ilvl w:val="1"/>
          <w:numId w:val="1"/>
        </w:numPr>
        <w:rPr>
          <w:rFonts w:ascii="Segoe UI Semilight" w:hAnsi="Segoe UI Semilight" w:cs="Segoe UI Semilight"/>
          <w:sz w:val="20"/>
          <w:szCs w:val="20"/>
        </w:rPr>
      </w:pPr>
      <w:r w:rsidRPr="00C86C87">
        <w:rPr>
          <w:rFonts w:ascii="Segoe UI Semilight" w:hAnsi="Segoe UI Semilight" w:cs="Segoe UI Semilight"/>
          <w:sz w:val="20"/>
          <w:szCs w:val="20"/>
        </w:rPr>
        <w:t xml:space="preserve">All participating clubs, including the host club, must declare the following officials - 1 Track Judge, 1 Timekeeper, 5 Field Judges of whom one must be qualified at </w:t>
      </w:r>
      <w:r w:rsidR="00BE5B5C" w:rsidRPr="00C86C87">
        <w:rPr>
          <w:rFonts w:ascii="Segoe UI Semilight" w:eastAsia="Yu Gothic Light" w:hAnsi="Segoe UI Semilight" w:cs="Segoe UI Semilight"/>
          <w:kern w:val="0"/>
          <w:sz w:val="20"/>
          <w:szCs w:val="20"/>
          <w14:ligatures w14:val="none"/>
        </w:rPr>
        <w:t>Level 3 or above</w:t>
      </w:r>
      <w:r w:rsidR="00BE5B5C">
        <w:rPr>
          <w:rFonts w:ascii="Segoe UI Semilight" w:eastAsia="Yu Gothic Light" w:hAnsi="Segoe UI Semilight" w:cs="Segoe UI Semilight"/>
          <w:kern w:val="0"/>
          <w:sz w:val="20"/>
          <w:szCs w:val="20"/>
          <w14:ligatures w14:val="none"/>
        </w:rPr>
        <w:t>.</w:t>
      </w:r>
      <w:r w:rsidRPr="00C86C87">
        <w:rPr>
          <w:rFonts w:ascii="Segoe UI Semilight" w:hAnsi="Segoe UI Semilight" w:cs="Segoe UI Semilight"/>
          <w:sz w:val="20"/>
          <w:szCs w:val="20"/>
        </w:rPr>
        <w:t xml:space="preserve"> </w:t>
      </w:r>
    </w:p>
    <w:p w14:paraId="28241B41" w14:textId="77777777" w:rsidR="003A28F8" w:rsidRPr="00C86C87" w:rsidRDefault="003A28F8" w:rsidP="006F4C84">
      <w:pPr>
        <w:spacing w:before="120" w:after="120" w:line="240" w:lineRule="auto"/>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b/>
          <w:bCs/>
          <w:kern w:val="0"/>
          <w:sz w:val="20"/>
          <w:szCs w:val="20"/>
          <w14:ligatures w14:val="none"/>
        </w:rPr>
        <w:t xml:space="preserve">Relegation and Promotion </w:t>
      </w:r>
    </w:p>
    <w:p w14:paraId="0C364CD0" w14:textId="77777777" w:rsidR="003A28F8" w:rsidRPr="00C86C87" w:rsidRDefault="003A28F8" w:rsidP="006F4C84">
      <w:pPr>
        <w:pStyle w:val="ListParagraph"/>
        <w:numPr>
          <w:ilvl w:val="0"/>
          <w:numId w:val="1"/>
        </w:numPr>
        <w:spacing w:before="120" w:after="120" w:line="240" w:lineRule="auto"/>
        <w:rPr>
          <w:rFonts w:ascii="Segoe UI Semilight" w:hAnsi="Segoe UI Semilight" w:cs="Segoe UI Semilight"/>
          <w:color w:val="000000"/>
          <w:sz w:val="20"/>
          <w:szCs w:val="20"/>
        </w:rPr>
      </w:pPr>
      <w:r w:rsidRPr="00C86C87">
        <w:rPr>
          <w:rFonts w:ascii="Segoe UI Semilight" w:eastAsia="Yu Gothic Light" w:hAnsi="Segoe UI Semilight" w:cs="Segoe UI Semilight"/>
          <w:sz w:val="20"/>
          <w:szCs w:val="20"/>
        </w:rPr>
        <w:t xml:space="preserve">Two </w:t>
      </w:r>
      <w:r w:rsidRPr="00C86C87">
        <w:rPr>
          <w:rFonts w:ascii="Segoe UI Semilight" w:hAnsi="Segoe UI Semilight" w:cs="Segoe UI Semilight"/>
          <w:color w:val="000000"/>
          <w:sz w:val="20"/>
          <w:szCs w:val="20"/>
        </w:rPr>
        <w:t>Clubs to be automatically relegated from the Premiership with the top two Clubs promoted from the Championship Promotion Final to the Premiership Division. The 6</w:t>
      </w:r>
      <w:r w:rsidRPr="00C86C87">
        <w:rPr>
          <w:rFonts w:ascii="Segoe UI Semilight" w:hAnsi="Segoe UI Semilight" w:cs="Segoe UI Semilight"/>
          <w:color w:val="000000"/>
          <w:sz w:val="20"/>
          <w:szCs w:val="20"/>
          <w:vertAlign w:val="superscript"/>
        </w:rPr>
        <w:t>th</w:t>
      </w:r>
      <w:r w:rsidRPr="00C86C87">
        <w:rPr>
          <w:rFonts w:ascii="Segoe UI Semilight" w:hAnsi="Segoe UI Semilight" w:cs="Segoe UI Semilight"/>
          <w:color w:val="000000"/>
          <w:sz w:val="20"/>
          <w:szCs w:val="20"/>
        </w:rPr>
        <w:t xml:space="preserve"> placed Club from each of the four Regional Championship Competition Groups to undertake paper match exercise with Clubs seeking promotion to the NAL Championship Division, top 4 Clubs from the paper match are promoted to or remain in the Championship Division.  </w:t>
      </w:r>
    </w:p>
    <w:p w14:paraId="1A2D7618" w14:textId="77777777" w:rsidR="003A28F8" w:rsidRPr="00C86C87" w:rsidRDefault="003A28F8" w:rsidP="006F4C84">
      <w:pPr>
        <w:spacing w:before="120" w:after="120" w:line="240" w:lineRule="auto"/>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b/>
          <w:bCs/>
          <w:kern w:val="0"/>
          <w:sz w:val="20"/>
          <w:szCs w:val="20"/>
          <w14:ligatures w14:val="none"/>
        </w:rPr>
        <w:t>Officials</w:t>
      </w:r>
    </w:p>
    <w:p w14:paraId="5D1848D7" w14:textId="77777777" w:rsidR="003A28F8" w:rsidRPr="00C86C87" w:rsidRDefault="003A28F8" w:rsidP="006F4C84">
      <w:pPr>
        <w:numPr>
          <w:ilvl w:val="0"/>
          <w:numId w:val="1"/>
        </w:numPr>
        <w:spacing w:before="120" w:after="120" w:line="240" w:lineRule="auto"/>
        <w:contextualSpacing/>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For the purposes of this section Officials are defined as UKA graded/licensed officials including Trainees who have already started on their official’s qualification pathway, or one volunteer,</w:t>
      </w:r>
    </w:p>
    <w:p w14:paraId="07AF3CF2" w14:textId="35C9DE73"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All participating clubs, including the host club, must provide the following officials - 1 Track Judge, 1 Timekeeper, 5 Field Judges of whom one must be qualified to Level 3 or above.</w:t>
      </w:r>
    </w:p>
    <w:p w14:paraId="68C1C569" w14:textId="77777777" w:rsidR="003A28F8" w:rsidRPr="00C86C87" w:rsidRDefault="003A28F8" w:rsidP="006F4C84">
      <w:pPr>
        <w:numPr>
          <w:ilvl w:val="1"/>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As Officials are regarded as part of each Club’s team, clubs will be awarded 5 points for each of the officials listed above that they bring to the fixture.</w:t>
      </w:r>
    </w:p>
    <w:p w14:paraId="6CBF4181" w14:textId="77777777" w:rsidR="003A28F8" w:rsidRPr="00C86C87" w:rsidRDefault="003A28F8" w:rsidP="006F4C84">
      <w:pPr>
        <w:numPr>
          <w:ilvl w:val="1"/>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lastRenderedPageBreak/>
        <w:t>Clubs providing all 7 officials listed above including the Level 3 (or above) Field Judge will earn an extra bonus of 15 points bringing the club’s total maximum points contribution from Officials to 50 points.</w:t>
      </w:r>
    </w:p>
    <w:p w14:paraId="0040F571" w14:textId="77777777" w:rsidR="003A28F8" w:rsidRPr="00C86C87" w:rsidRDefault="003A28F8" w:rsidP="006F4C84">
      <w:pPr>
        <w:numPr>
          <w:ilvl w:val="1"/>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Any Club who repeatedly fail to provide the requisite number of officials shall be referred to the NAL Dispute Resolution Committee.</w:t>
      </w:r>
    </w:p>
    <w:p w14:paraId="5714A207" w14:textId="77777777" w:rsidR="003A28F8" w:rsidRPr="00C86C87" w:rsidRDefault="003A28F8" w:rsidP="006F4C84">
      <w:pPr>
        <w:spacing w:before="120" w:after="120" w:line="240" w:lineRule="auto"/>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b/>
          <w:bCs/>
          <w:kern w:val="0"/>
          <w:sz w:val="20"/>
          <w:szCs w:val="20"/>
          <w14:ligatures w14:val="none"/>
        </w:rPr>
        <w:t xml:space="preserve">Disqualification </w:t>
      </w:r>
    </w:p>
    <w:p w14:paraId="4D98C64D"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If an athlete is disqualified for any reason after the match is completed, the match shall be re-scored as though the athlete had not taken part. </w:t>
      </w:r>
    </w:p>
    <w:p w14:paraId="78FC6571" w14:textId="77777777" w:rsidR="003A28F8" w:rsidRPr="00C86C87" w:rsidRDefault="003A28F8" w:rsidP="006F4C84">
      <w:pPr>
        <w:spacing w:before="120" w:after="120" w:line="240" w:lineRule="auto"/>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b/>
          <w:bCs/>
          <w:kern w:val="0"/>
          <w:sz w:val="20"/>
          <w:szCs w:val="20"/>
          <w14:ligatures w14:val="none"/>
        </w:rPr>
        <w:t>Competition Footwear</w:t>
      </w:r>
    </w:p>
    <w:p w14:paraId="05CC885B"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All NAL events must comply with World Athletics Rules, including heel and spike dimensions.</w:t>
      </w:r>
    </w:p>
    <w:p w14:paraId="1297B88B" w14:textId="77777777" w:rsidR="003A28F8" w:rsidRPr="00C86C87" w:rsidRDefault="003A28F8" w:rsidP="006F4C84">
      <w:pPr>
        <w:numPr>
          <w:ilvl w:val="1"/>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It is the athlete responsibility to ensure that the shoes to be used for NAL competition are on the current list of approved shoe models by the World Athletics.</w:t>
      </w:r>
    </w:p>
    <w:p w14:paraId="618F69C9" w14:textId="77777777" w:rsidR="003A28F8" w:rsidRPr="00C86C87" w:rsidRDefault="003A28F8" w:rsidP="006F4C84">
      <w:pPr>
        <w:numPr>
          <w:ilvl w:val="1"/>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In the case of non-compliance with World Athletics list of approved shoes, an athlete will not be allowed to compete, or shall be disqualified after the competition with their result being void</w:t>
      </w:r>
    </w:p>
    <w:p w14:paraId="55DA3430" w14:textId="77777777" w:rsidR="003A28F8" w:rsidRPr="00C86C87" w:rsidRDefault="003A28F8" w:rsidP="006F4C84">
      <w:pPr>
        <w:spacing w:before="120" w:after="120" w:line="240" w:lineRule="auto"/>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b/>
          <w:bCs/>
          <w:kern w:val="0"/>
          <w:sz w:val="20"/>
          <w:szCs w:val="20"/>
          <w14:ligatures w14:val="none"/>
        </w:rPr>
        <w:t xml:space="preserve">Guests and non-scoring events </w:t>
      </w:r>
    </w:p>
    <w:p w14:paraId="2F10EC0E" w14:textId="77777777" w:rsidR="003A28F8" w:rsidRPr="00C86C87" w:rsidRDefault="003A28F8" w:rsidP="006F4C84">
      <w:pPr>
        <w:numPr>
          <w:ilvl w:val="0"/>
          <w:numId w:val="1"/>
        </w:numPr>
        <w:spacing w:before="120" w:after="120" w:line="240" w:lineRule="auto"/>
        <w:contextualSpacing/>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Only athletes on the NAL Approved Guest List may compete in a particular NAL fixture as a guest.</w:t>
      </w:r>
    </w:p>
    <w:p w14:paraId="4706136A" w14:textId="77777777" w:rsidR="00803282" w:rsidRPr="00C86C87" w:rsidRDefault="00803282" w:rsidP="006F4C84">
      <w:pPr>
        <w:pStyle w:val="ListParagraph"/>
        <w:numPr>
          <w:ilvl w:val="0"/>
          <w:numId w:val="1"/>
        </w:numPr>
        <w:spacing w:after="0" w:line="240" w:lineRule="auto"/>
        <w:rPr>
          <w:rFonts w:ascii="Segoe UI Semilight" w:eastAsia="Yu Gothic Light" w:hAnsi="Segoe UI Semilight" w:cs="Segoe UI Semilight"/>
          <w:sz w:val="20"/>
          <w:szCs w:val="20"/>
        </w:rPr>
      </w:pPr>
      <w:r w:rsidRPr="00C86C87">
        <w:rPr>
          <w:rFonts w:ascii="Segoe UI Semilight" w:eastAsia="Yu Gothic Light" w:hAnsi="Segoe UI Semilight" w:cs="Segoe UI Semilight"/>
          <w:sz w:val="20"/>
          <w:szCs w:val="20"/>
        </w:rPr>
        <w:t xml:space="preserve">NAL only accepts guest applications via HCMF or UKA coaches for,  </w:t>
      </w:r>
    </w:p>
    <w:p w14:paraId="7B2FD553" w14:textId="188BD20E" w:rsidR="00803282" w:rsidRPr="00C86C87" w:rsidRDefault="00803282" w:rsidP="006F4C84">
      <w:pPr>
        <w:pStyle w:val="ListParagraph"/>
        <w:numPr>
          <w:ilvl w:val="1"/>
          <w:numId w:val="1"/>
        </w:numPr>
        <w:spacing w:after="0" w:line="240" w:lineRule="auto"/>
        <w:rPr>
          <w:rFonts w:ascii="Segoe UI Semilight" w:eastAsia="Yu Gothic Light" w:hAnsi="Segoe UI Semilight" w:cs="Segoe UI Semilight"/>
          <w:sz w:val="20"/>
          <w:szCs w:val="20"/>
        </w:rPr>
      </w:pPr>
      <w:r w:rsidRPr="00C86C87">
        <w:rPr>
          <w:rFonts w:ascii="Segoe UI Semilight" w:eastAsia="Yu Gothic Light" w:hAnsi="Segoe UI Semilight" w:cs="Segoe UI Semilight"/>
          <w:sz w:val="20"/>
          <w:szCs w:val="20"/>
        </w:rPr>
        <w:t>athletes seeking UKA Level 2 competition to potentially achieve entry qualification for European or Global Championships, and UK Senior Championships.</w:t>
      </w:r>
    </w:p>
    <w:p w14:paraId="26273488" w14:textId="26C94F17" w:rsidR="00803282" w:rsidRPr="00C86C87" w:rsidRDefault="00803282" w:rsidP="006F4C84">
      <w:pPr>
        <w:pStyle w:val="ListParagraph"/>
        <w:numPr>
          <w:ilvl w:val="1"/>
          <w:numId w:val="1"/>
        </w:numPr>
        <w:spacing w:after="0" w:line="240" w:lineRule="auto"/>
        <w:rPr>
          <w:rFonts w:ascii="Segoe UI Semilight" w:eastAsia="Yu Gothic Light" w:hAnsi="Segoe UI Semilight" w:cs="Segoe UI Semilight"/>
          <w:sz w:val="20"/>
          <w:szCs w:val="20"/>
        </w:rPr>
      </w:pPr>
      <w:r w:rsidRPr="00C86C87">
        <w:rPr>
          <w:rFonts w:ascii="Segoe UI Semilight" w:eastAsia="Yu Gothic Light" w:hAnsi="Segoe UI Semilight" w:cs="Segoe UI Semilight"/>
          <w:sz w:val="20"/>
          <w:szCs w:val="20"/>
        </w:rPr>
        <w:t xml:space="preserve">Ambulant para-athletes </w:t>
      </w:r>
    </w:p>
    <w:p w14:paraId="2DED0D53"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Guest athletes may be allocated a place within the scoring track and field timetable where appropriate. </w:t>
      </w:r>
    </w:p>
    <w:p w14:paraId="7A24E744"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The selection of guests for any meeting is at the absolute discretion of the Board and not subject to appeal.</w:t>
      </w:r>
    </w:p>
    <w:p w14:paraId="69B3DCB4" w14:textId="77777777" w:rsidR="00803282" w:rsidRPr="00C86C87" w:rsidRDefault="00803282" w:rsidP="006F4C84">
      <w:pPr>
        <w:numPr>
          <w:ilvl w:val="0"/>
          <w:numId w:val="1"/>
        </w:numPr>
        <w:spacing w:before="120" w:after="120" w:line="240" w:lineRule="auto"/>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Where there is a “cut” </w:t>
      </w:r>
      <w:proofErr w:type="gramStart"/>
      <w:r w:rsidRPr="00C86C87">
        <w:rPr>
          <w:rFonts w:ascii="Segoe UI Semilight" w:eastAsia="Yu Gothic Light" w:hAnsi="Segoe UI Semilight" w:cs="Segoe UI Semilight"/>
          <w:kern w:val="0"/>
          <w:sz w:val="20"/>
          <w:szCs w:val="20"/>
          <w14:ligatures w14:val="none"/>
        </w:rPr>
        <w:t>in the course of</w:t>
      </w:r>
      <w:proofErr w:type="gramEnd"/>
      <w:r w:rsidRPr="00C86C87">
        <w:rPr>
          <w:rFonts w:ascii="Segoe UI Semilight" w:eastAsia="Yu Gothic Light" w:hAnsi="Segoe UI Semilight" w:cs="Segoe UI Semilight"/>
          <w:kern w:val="0"/>
          <w:sz w:val="20"/>
          <w:szCs w:val="20"/>
          <w14:ligatures w14:val="none"/>
        </w:rPr>
        <w:t xml:space="preserve"> the event, the “cut” should be made based on the performances of the NAL athletes only. If the guest’s performance is equal to or above the performance of the lowest placed NAL competitor who makes the “cut”, the guest will be allowed further trials</w:t>
      </w:r>
    </w:p>
    <w:p w14:paraId="23E2CFEE" w14:textId="2E7F4FA1" w:rsidR="00C01137" w:rsidRPr="00C86C87" w:rsidRDefault="00C01137" w:rsidP="006F4C84">
      <w:pPr>
        <w:numPr>
          <w:ilvl w:val="0"/>
          <w:numId w:val="1"/>
        </w:numPr>
        <w:spacing w:before="120" w:after="120" w:line="240" w:lineRule="auto"/>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kern w:val="0"/>
          <w:sz w:val="20"/>
          <w:szCs w:val="20"/>
          <w14:ligatures w14:val="none"/>
        </w:rPr>
        <w:t>Para athletes must have achieved a performance within the first three rounds to receive three further competition trials.</w:t>
      </w:r>
    </w:p>
    <w:p w14:paraId="74C90BCB" w14:textId="0C8CD368"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The following events which apply for both men and women athletes are open </w:t>
      </w:r>
      <w:r w:rsidRPr="00C86C87">
        <w:rPr>
          <w:rFonts w:ascii="Segoe UI Semilight" w:eastAsia="Yu Gothic Light" w:hAnsi="Segoe UI Semilight" w:cs="Segoe UI Semilight"/>
          <w:b/>
          <w:bCs/>
          <w:kern w:val="0"/>
          <w:sz w:val="20"/>
          <w:szCs w:val="20"/>
          <w14:ligatures w14:val="none"/>
        </w:rPr>
        <w:t>ONLY</w:t>
      </w:r>
      <w:r w:rsidRPr="00C86C87">
        <w:rPr>
          <w:rFonts w:ascii="Segoe UI Semilight" w:eastAsia="Yu Gothic Light" w:hAnsi="Segoe UI Semilight" w:cs="Segoe UI Semilight"/>
          <w:kern w:val="0"/>
          <w:sz w:val="20"/>
          <w:szCs w:val="20"/>
          <w14:ligatures w14:val="none"/>
        </w:rPr>
        <w:t xml:space="preserve"> to members of NAL Clubs competing at that meeting, four 100m non-scoring events, </w:t>
      </w:r>
      <w:r w:rsidR="00C01137" w:rsidRPr="00C86C87">
        <w:rPr>
          <w:rFonts w:ascii="Segoe UI Semilight" w:eastAsia="Yu Gothic Light" w:hAnsi="Segoe UI Semilight" w:cs="Segoe UI Semilight"/>
          <w:kern w:val="0"/>
          <w:sz w:val="20"/>
          <w:szCs w:val="20"/>
          <w14:ligatures w14:val="none"/>
        </w:rPr>
        <w:t>two</w:t>
      </w:r>
      <w:r w:rsidRPr="00C86C87">
        <w:rPr>
          <w:rFonts w:ascii="Segoe UI Semilight" w:eastAsia="Yu Gothic Light" w:hAnsi="Segoe UI Semilight" w:cs="Segoe UI Semilight"/>
          <w:kern w:val="0"/>
          <w:sz w:val="20"/>
          <w:szCs w:val="20"/>
          <w14:ligatures w14:val="none"/>
        </w:rPr>
        <w:t xml:space="preserve"> 200m non-scoring event and </w:t>
      </w:r>
      <w:r w:rsidR="00C01137" w:rsidRPr="00C86C87">
        <w:rPr>
          <w:rFonts w:ascii="Segoe UI Semilight" w:eastAsia="Yu Gothic Light" w:hAnsi="Segoe UI Semilight" w:cs="Segoe UI Semilight"/>
          <w:kern w:val="0"/>
          <w:sz w:val="20"/>
          <w:szCs w:val="20"/>
          <w14:ligatures w14:val="none"/>
        </w:rPr>
        <w:t xml:space="preserve">two </w:t>
      </w:r>
      <w:r w:rsidRPr="00C86C87">
        <w:rPr>
          <w:rFonts w:ascii="Segoe UI Semilight" w:eastAsia="Yu Gothic Light" w:hAnsi="Segoe UI Semilight" w:cs="Segoe UI Semilight"/>
          <w:kern w:val="0"/>
          <w:sz w:val="20"/>
          <w:szCs w:val="20"/>
          <w14:ligatures w14:val="none"/>
        </w:rPr>
        <w:t xml:space="preserve">400m non-scoring event. </w:t>
      </w:r>
    </w:p>
    <w:p w14:paraId="5FD660C2" w14:textId="77777777" w:rsidR="003A28F8" w:rsidRPr="00C86C87" w:rsidRDefault="003A28F8" w:rsidP="006F4C84">
      <w:pPr>
        <w:numPr>
          <w:ilvl w:val="1"/>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The 100m, 200m and 400m will be immediately after the last scoring 100m, 200m and 400m event respectively.</w:t>
      </w:r>
    </w:p>
    <w:p w14:paraId="3E4ACF9D" w14:textId="1196F0C9" w:rsidR="003A28F8" w:rsidRPr="00C86C87" w:rsidRDefault="003A28F8" w:rsidP="006F4C84">
      <w:pPr>
        <w:numPr>
          <w:ilvl w:val="1"/>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Competing clubs may nominate as of right up to four female and four male 100m competitors, </w:t>
      </w:r>
      <w:r w:rsidR="00346D11" w:rsidRPr="00C86C87">
        <w:rPr>
          <w:rFonts w:ascii="Segoe UI Semilight" w:eastAsia="Yu Gothic Light" w:hAnsi="Segoe UI Semilight" w:cs="Segoe UI Semilight"/>
          <w:kern w:val="0"/>
          <w:sz w:val="20"/>
          <w:szCs w:val="20"/>
          <w14:ligatures w14:val="none"/>
        </w:rPr>
        <w:t>two</w:t>
      </w:r>
      <w:r w:rsidRPr="00C86C87">
        <w:rPr>
          <w:rFonts w:ascii="Segoe UI Semilight" w:eastAsia="Yu Gothic Light" w:hAnsi="Segoe UI Semilight" w:cs="Segoe UI Semilight"/>
          <w:kern w:val="0"/>
          <w:sz w:val="20"/>
          <w:szCs w:val="20"/>
          <w14:ligatures w14:val="none"/>
        </w:rPr>
        <w:t xml:space="preserve"> female and male competitor</w:t>
      </w:r>
      <w:r w:rsidR="00C01137" w:rsidRPr="00C86C87">
        <w:rPr>
          <w:rFonts w:ascii="Segoe UI Semilight" w:eastAsia="Yu Gothic Light" w:hAnsi="Segoe UI Semilight" w:cs="Segoe UI Semilight"/>
          <w:kern w:val="0"/>
          <w:sz w:val="20"/>
          <w:szCs w:val="20"/>
          <w14:ligatures w14:val="none"/>
        </w:rPr>
        <w:t>s</w:t>
      </w:r>
      <w:r w:rsidRPr="00C86C87">
        <w:rPr>
          <w:rFonts w:ascii="Segoe UI Semilight" w:eastAsia="Yu Gothic Light" w:hAnsi="Segoe UI Semilight" w:cs="Segoe UI Semilight"/>
          <w:kern w:val="0"/>
          <w:sz w:val="20"/>
          <w:szCs w:val="20"/>
          <w14:ligatures w14:val="none"/>
        </w:rPr>
        <w:t xml:space="preserve"> for the 200m and 400m non-scoring races. </w:t>
      </w:r>
    </w:p>
    <w:p w14:paraId="381E5FA2" w14:textId="77777777" w:rsidR="00F93333" w:rsidRPr="00C86C87" w:rsidRDefault="00F93333" w:rsidP="006F4C84">
      <w:pPr>
        <w:pStyle w:val="ListParagraph"/>
        <w:numPr>
          <w:ilvl w:val="0"/>
          <w:numId w:val="1"/>
        </w:numPr>
        <w:spacing w:after="0" w:line="240" w:lineRule="auto"/>
        <w:rPr>
          <w:rFonts w:ascii="Segoe UI Semilight" w:hAnsi="Segoe UI Semilight" w:cs="Segoe UI Semilight"/>
          <w:color w:val="000000" w:themeColor="text1"/>
          <w:sz w:val="20"/>
          <w:szCs w:val="20"/>
        </w:rPr>
      </w:pPr>
      <w:r w:rsidRPr="00C86C87">
        <w:rPr>
          <w:rFonts w:ascii="Segoe UI Semilight" w:hAnsi="Segoe UI Semilight" w:cs="Segoe UI Semilight"/>
          <w:color w:val="000000" w:themeColor="text1"/>
          <w:sz w:val="20"/>
          <w:szCs w:val="20"/>
        </w:rPr>
        <w:t>When there are insufficient competition athlete numbers to justify separate A&amp;B string events or non-scoring events the following changes must be implemented to the competition programme,</w:t>
      </w:r>
    </w:p>
    <w:p w14:paraId="0047972F" w14:textId="21C99D73" w:rsidR="00F93333" w:rsidRPr="00C86C87" w:rsidRDefault="00F93333" w:rsidP="006F4C84">
      <w:pPr>
        <w:pStyle w:val="ListParagraph"/>
        <w:numPr>
          <w:ilvl w:val="1"/>
          <w:numId w:val="1"/>
        </w:numPr>
        <w:spacing w:after="0" w:line="240" w:lineRule="auto"/>
        <w:rPr>
          <w:rFonts w:ascii="Segoe UI Semilight" w:eastAsia="Yu Gothic Light" w:hAnsi="Segoe UI Semilight" w:cs="Segoe UI Semilight"/>
          <w:sz w:val="20"/>
          <w:szCs w:val="20"/>
        </w:rPr>
      </w:pPr>
      <w:r w:rsidRPr="00C86C87">
        <w:rPr>
          <w:rFonts w:ascii="Segoe UI Semilight" w:eastAsia="Yu Gothic Light" w:hAnsi="Segoe UI Semilight" w:cs="Segoe UI Semilight"/>
          <w:sz w:val="20"/>
          <w:szCs w:val="20"/>
        </w:rPr>
        <w:t>Amalgamation of A &amp; B events through the utilisation of all available track lanes</w:t>
      </w:r>
    </w:p>
    <w:p w14:paraId="557F8492" w14:textId="73CB0B9D" w:rsidR="00F93333" w:rsidRPr="00C86C87" w:rsidRDefault="00F93333" w:rsidP="006F4C84">
      <w:pPr>
        <w:pStyle w:val="ListParagraph"/>
        <w:numPr>
          <w:ilvl w:val="1"/>
          <w:numId w:val="1"/>
        </w:numPr>
        <w:spacing w:after="0" w:line="240" w:lineRule="auto"/>
        <w:rPr>
          <w:rFonts w:ascii="Segoe UI Semilight" w:eastAsia="Yu Gothic Light" w:hAnsi="Segoe UI Semilight" w:cs="Segoe UI Semilight"/>
          <w:sz w:val="20"/>
          <w:szCs w:val="20"/>
        </w:rPr>
      </w:pPr>
      <w:r w:rsidRPr="00C86C87">
        <w:rPr>
          <w:rFonts w:ascii="Segoe UI Semilight" w:eastAsia="Yu Gothic Light" w:hAnsi="Segoe UI Semilight" w:cs="Segoe UI Semilight"/>
          <w:sz w:val="20"/>
          <w:szCs w:val="20"/>
        </w:rPr>
        <w:t>Incorporate 200m and/or 400m non scoring event athletes and/or guest athletes within A &amp; B string scoring events utilising available lanes.</w:t>
      </w:r>
    </w:p>
    <w:p w14:paraId="2BD0D64D" w14:textId="23CE67B6" w:rsidR="003A28F8" w:rsidRPr="00C86C87" w:rsidRDefault="003A28F8" w:rsidP="006F4C84">
      <w:pPr>
        <w:spacing w:before="120" w:after="120" w:line="240" w:lineRule="auto"/>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b/>
          <w:bCs/>
          <w:kern w:val="0"/>
          <w:sz w:val="20"/>
          <w:szCs w:val="20"/>
          <w14:ligatures w14:val="none"/>
        </w:rPr>
        <w:t>Under 1</w:t>
      </w:r>
      <w:r w:rsidR="00F93333" w:rsidRPr="00C86C87">
        <w:rPr>
          <w:rFonts w:ascii="Segoe UI Semilight" w:eastAsia="Yu Gothic Light" w:hAnsi="Segoe UI Semilight" w:cs="Segoe UI Semilight"/>
          <w:b/>
          <w:bCs/>
          <w:kern w:val="0"/>
          <w:sz w:val="20"/>
          <w:szCs w:val="20"/>
          <w14:ligatures w14:val="none"/>
        </w:rPr>
        <w:t>8</w:t>
      </w:r>
      <w:r w:rsidRPr="00C86C87">
        <w:rPr>
          <w:rFonts w:ascii="Segoe UI Semilight" w:eastAsia="Yu Gothic Light" w:hAnsi="Segoe UI Semilight" w:cs="Segoe UI Semilight"/>
          <w:b/>
          <w:bCs/>
          <w:kern w:val="0"/>
          <w:sz w:val="20"/>
          <w:szCs w:val="20"/>
          <w14:ligatures w14:val="none"/>
        </w:rPr>
        <w:t xml:space="preserve"> athletes</w:t>
      </w:r>
    </w:p>
    <w:p w14:paraId="53CFD75F" w14:textId="77777777" w:rsidR="00353312" w:rsidRPr="00C86C87" w:rsidRDefault="00353312" w:rsidP="006F4C84">
      <w:pPr>
        <w:pStyle w:val="ListParagraph"/>
        <w:numPr>
          <w:ilvl w:val="0"/>
          <w:numId w:val="1"/>
        </w:numPr>
        <w:rPr>
          <w:rFonts w:ascii="Segoe UI Semilight" w:eastAsia="Yu Gothic Light" w:hAnsi="Segoe UI Semilight" w:cs="Segoe UI Semilight"/>
          <w:sz w:val="20"/>
          <w:szCs w:val="20"/>
        </w:rPr>
      </w:pPr>
      <w:r w:rsidRPr="00C86C87">
        <w:rPr>
          <w:rFonts w:ascii="Segoe UI Semilight" w:eastAsia="Yu Gothic Light" w:hAnsi="Segoe UI Semilight" w:cs="Segoe UI Semilight"/>
          <w:sz w:val="20"/>
          <w:szCs w:val="20"/>
        </w:rPr>
        <w:t>Under 18’s athletes shall be confined to competitors who are aged 16 or 17 on 31</w:t>
      </w:r>
      <w:r w:rsidRPr="00C86C87">
        <w:rPr>
          <w:rFonts w:ascii="Segoe UI Semilight" w:eastAsia="Yu Gothic Light" w:hAnsi="Segoe UI Semilight" w:cs="Segoe UI Semilight"/>
          <w:sz w:val="20"/>
          <w:szCs w:val="20"/>
          <w:vertAlign w:val="superscript"/>
        </w:rPr>
        <w:t>st</w:t>
      </w:r>
      <w:r w:rsidRPr="00C86C87">
        <w:rPr>
          <w:rFonts w:ascii="Segoe UI Semilight" w:eastAsia="Yu Gothic Light" w:hAnsi="Segoe UI Semilight" w:cs="Segoe UI Semilight"/>
          <w:sz w:val="20"/>
          <w:szCs w:val="20"/>
        </w:rPr>
        <w:t xml:space="preserve"> August within the Competition Year, as defined in UKA Rule TR3 S2.</w:t>
      </w:r>
    </w:p>
    <w:p w14:paraId="5BA9EADE" w14:textId="15E98E55" w:rsidR="00353312" w:rsidRPr="00C86C87" w:rsidRDefault="00353312" w:rsidP="006F4C84">
      <w:pPr>
        <w:pStyle w:val="ListParagraph"/>
        <w:numPr>
          <w:ilvl w:val="0"/>
          <w:numId w:val="1"/>
        </w:numPr>
        <w:spacing w:before="120" w:after="120" w:line="240" w:lineRule="auto"/>
        <w:rPr>
          <w:rFonts w:ascii="Segoe UI Semilight" w:eastAsia="Yu Gothic Light" w:hAnsi="Segoe UI Semilight" w:cs="Segoe UI Semilight"/>
          <w:sz w:val="20"/>
          <w:szCs w:val="20"/>
        </w:rPr>
      </w:pPr>
      <w:r w:rsidRPr="00C86C87">
        <w:rPr>
          <w:rFonts w:ascii="Segoe UI Semilight" w:eastAsia="Yu Gothic Light" w:hAnsi="Segoe UI Semilight" w:cs="Segoe UI Semilight"/>
          <w:sz w:val="20"/>
          <w:szCs w:val="20"/>
        </w:rPr>
        <w:t>Under 18 athletes may only compete in a maximum of</w:t>
      </w:r>
      <w:r w:rsidRPr="00C86C87">
        <w:rPr>
          <w:rFonts w:ascii="Segoe UI Semilight" w:eastAsia="Yu Gothic Light" w:hAnsi="Segoe UI Semilight" w:cs="Segoe UI Semilight"/>
          <w:b/>
          <w:bCs/>
          <w:i/>
          <w:iCs/>
          <w:sz w:val="20"/>
          <w:szCs w:val="20"/>
        </w:rPr>
        <w:t xml:space="preserve"> </w:t>
      </w:r>
      <w:r w:rsidRPr="00C86C87">
        <w:rPr>
          <w:rFonts w:ascii="Segoe UI Semilight" w:eastAsia="Yu Gothic Light" w:hAnsi="Segoe UI Semilight" w:cs="Segoe UI Semilight"/>
          <w:sz w:val="20"/>
          <w:szCs w:val="20"/>
        </w:rPr>
        <w:t>three (3) events</w:t>
      </w:r>
      <w:r w:rsidRPr="00C86C87">
        <w:rPr>
          <w:rFonts w:ascii="Segoe UI Semilight" w:eastAsia="Yu Gothic Light" w:hAnsi="Segoe UI Semilight" w:cs="Segoe UI Semilight"/>
          <w:b/>
          <w:bCs/>
          <w:i/>
          <w:iCs/>
          <w:sz w:val="20"/>
          <w:szCs w:val="20"/>
        </w:rPr>
        <w:t xml:space="preserve"> - </w:t>
      </w:r>
      <w:r w:rsidRPr="00C86C87">
        <w:rPr>
          <w:rFonts w:ascii="Segoe UI Semilight" w:eastAsia="Yu Gothic Light" w:hAnsi="Segoe UI Semilight" w:cs="Segoe UI Semilight"/>
          <w:sz w:val="20"/>
          <w:szCs w:val="20"/>
        </w:rPr>
        <w:t>a relay is regarded as an event.</w:t>
      </w:r>
    </w:p>
    <w:p w14:paraId="28ACA42B" w14:textId="020AA034" w:rsidR="00353312" w:rsidRPr="00C86C87" w:rsidRDefault="00353312" w:rsidP="006F4C84">
      <w:pPr>
        <w:pStyle w:val="ListParagraph"/>
        <w:numPr>
          <w:ilvl w:val="0"/>
          <w:numId w:val="1"/>
        </w:numPr>
        <w:spacing w:after="120" w:line="240" w:lineRule="auto"/>
        <w:rPr>
          <w:rFonts w:ascii="Segoe UI Semilight" w:eastAsia="Times New Roman" w:hAnsi="Segoe UI Semilight" w:cs="Segoe UI Semilight"/>
          <w:sz w:val="20"/>
          <w:szCs w:val="20"/>
          <w:lang w:eastAsia="en-GB"/>
        </w:rPr>
      </w:pPr>
      <w:r w:rsidRPr="00C86C87">
        <w:rPr>
          <w:rFonts w:ascii="Segoe UI Semilight" w:eastAsia="Yu Gothic Light" w:hAnsi="Segoe UI Semilight" w:cs="Segoe UI Semilight"/>
          <w:sz w:val="20"/>
          <w:szCs w:val="20"/>
          <w:lang w:eastAsia="en-GB"/>
        </w:rPr>
        <w:lastRenderedPageBreak/>
        <w:t xml:space="preserve">Under 18 athletes are </w:t>
      </w:r>
      <w:r w:rsidRPr="00C86C87">
        <w:rPr>
          <w:rFonts w:ascii="Segoe UI Semilight" w:eastAsia="Times New Roman" w:hAnsi="Segoe UI Semilight" w:cs="Segoe UI Semilight"/>
          <w:sz w:val="20"/>
          <w:szCs w:val="20"/>
          <w:lang w:eastAsia="en-GB"/>
        </w:rPr>
        <w:t xml:space="preserve">only allowed to compete in those events documented in paragraph </w:t>
      </w:r>
      <w:r w:rsidR="00A71F7C" w:rsidRPr="00C86C87">
        <w:rPr>
          <w:rFonts w:ascii="Segoe UI Semilight" w:eastAsia="Times New Roman" w:hAnsi="Segoe UI Semilight" w:cs="Segoe UI Semilight"/>
          <w:sz w:val="20"/>
          <w:szCs w:val="20"/>
          <w:lang w:eastAsia="en-GB"/>
        </w:rPr>
        <w:t>50</w:t>
      </w:r>
      <w:r w:rsidRPr="00C86C87">
        <w:rPr>
          <w:rFonts w:ascii="Segoe UI Semilight" w:eastAsia="Times New Roman" w:hAnsi="Segoe UI Semilight" w:cs="Segoe UI Semilight"/>
          <w:sz w:val="20"/>
          <w:szCs w:val="20"/>
          <w:lang w:eastAsia="en-GB"/>
        </w:rPr>
        <w:t xml:space="preserve">.1 and </w:t>
      </w:r>
      <w:r w:rsidR="00A71F7C" w:rsidRPr="00C86C87">
        <w:rPr>
          <w:rFonts w:ascii="Segoe UI Semilight" w:eastAsia="Times New Roman" w:hAnsi="Segoe UI Semilight" w:cs="Segoe UI Semilight"/>
          <w:sz w:val="20"/>
          <w:szCs w:val="20"/>
          <w:lang w:eastAsia="en-GB"/>
        </w:rPr>
        <w:t>50</w:t>
      </w:r>
      <w:r w:rsidRPr="00C86C87">
        <w:rPr>
          <w:rFonts w:ascii="Segoe UI Semilight" w:eastAsia="Times New Roman" w:hAnsi="Segoe UI Semilight" w:cs="Segoe UI Semilight"/>
          <w:sz w:val="20"/>
          <w:szCs w:val="20"/>
          <w:lang w:eastAsia="en-GB"/>
        </w:rPr>
        <w:t>.2</w:t>
      </w:r>
    </w:p>
    <w:p w14:paraId="3AF80FBF" w14:textId="77777777" w:rsidR="005D6B11" w:rsidRPr="00C86C87" w:rsidRDefault="00353312" w:rsidP="006F4C84">
      <w:pPr>
        <w:pStyle w:val="ListParagraph"/>
        <w:numPr>
          <w:ilvl w:val="1"/>
          <w:numId w:val="1"/>
        </w:numPr>
        <w:spacing w:before="120" w:after="120" w:line="240" w:lineRule="auto"/>
        <w:rPr>
          <w:rFonts w:ascii="Segoe UI Semilight" w:eastAsia="Yu Gothic Light" w:hAnsi="Segoe UI Semilight" w:cs="Segoe UI Semilight"/>
          <w:i/>
          <w:iCs/>
          <w:sz w:val="20"/>
          <w:szCs w:val="20"/>
        </w:rPr>
      </w:pPr>
      <w:r w:rsidRPr="00C86C87">
        <w:rPr>
          <w:rFonts w:ascii="Segoe UI Semilight" w:eastAsia="Yu Gothic Light" w:hAnsi="Segoe UI Semilight" w:cs="Segoe UI Semilight"/>
          <w:i/>
          <w:iCs/>
          <w:sz w:val="20"/>
          <w:szCs w:val="20"/>
        </w:rPr>
        <w:t>Female Under 18 athletes -100m; 200m; 400m; 800m; 1500m; 3000m; 5000m,</w:t>
      </w:r>
      <w:r w:rsidR="005D6B11" w:rsidRPr="00C86C87">
        <w:rPr>
          <w:rFonts w:ascii="Segoe UI Semilight" w:eastAsia="Yu Gothic Light" w:hAnsi="Segoe UI Semilight" w:cs="Segoe UI Semilight"/>
          <w:i/>
          <w:iCs/>
          <w:sz w:val="20"/>
          <w:szCs w:val="20"/>
        </w:rPr>
        <w:t xml:space="preserve"> 100m Hurdles, </w:t>
      </w:r>
      <w:r w:rsidRPr="00C86C87">
        <w:rPr>
          <w:rFonts w:ascii="Segoe UI Semilight" w:eastAsia="Yu Gothic Light" w:hAnsi="Segoe UI Semilight" w:cs="Segoe UI Semilight"/>
          <w:i/>
          <w:iCs/>
          <w:sz w:val="20"/>
          <w:szCs w:val="20"/>
        </w:rPr>
        <w:t>400m Hurdles;</w:t>
      </w:r>
      <w:r w:rsidR="005D6B11" w:rsidRPr="00C86C87">
        <w:rPr>
          <w:rFonts w:ascii="Segoe UI Semilight" w:eastAsia="Yu Gothic Light" w:hAnsi="Segoe UI Semilight" w:cs="Segoe UI Semilight"/>
          <w:i/>
          <w:iCs/>
          <w:sz w:val="20"/>
          <w:szCs w:val="20"/>
        </w:rPr>
        <w:t xml:space="preserve"> </w:t>
      </w:r>
      <w:r w:rsidRPr="00C86C87">
        <w:rPr>
          <w:rFonts w:ascii="Segoe UI Semilight" w:eastAsia="Yu Gothic Light" w:hAnsi="Segoe UI Semilight" w:cs="Segoe UI Semilight"/>
          <w:i/>
          <w:iCs/>
          <w:sz w:val="20"/>
          <w:szCs w:val="20"/>
        </w:rPr>
        <w:t>Steeplechase; High Jump; Long Jump; Triple Jump;</w:t>
      </w:r>
      <w:r w:rsidR="005D6B11" w:rsidRPr="00C86C87">
        <w:rPr>
          <w:rFonts w:ascii="Segoe UI Semilight" w:eastAsia="Yu Gothic Light" w:hAnsi="Segoe UI Semilight" w:cs="Segoe UI Semilight"/>
          <w:i/>
          <w:iCs/>
          <w:sz w:val="20"/>
          <w:szCs w:val="20"/>
        </w:rPr>
        <w:t xml:space="preserve"> Pole Vault;</w:t>
      </w:r>
      <w:r w:rsidRPr="00C86C87">
        <w:rPr>
          <w:rFonts w:ascii="Segoe UI Semilight" w:eastAsia="Yu Gothic Light" w:hAnsi="Segoe UI Semilight" w:cs="Segoe UI Semilight"/>
          <w:i/>
          <w:iCs/>
          <w:sz w:val="20"/>
          <w:szCs w:val="20"/>
        </w:rPr>
        <w:t xml:space="preserve"> Shot Putt; Discus Throw; Hammer Throw; Javelin Throw; 4 x 100m Relay; 4 x 400m Relay</w:t>
      </w:r>
      <w:r w:rsidR="005D6B11" w:rsidRPr="00C86C87">
        <w:rPr>
          <w:rFonts w:ascii="Segoe UI Semilight" w:eastAsia="Yu Gothic Light" w:hAnsi="Segoe UI Semilight" w:cs="Segoe UI Semilight"/>
          <w:i/>
          <w:iCs/>
          <w:sz w:val="20"/>
          <w:szCs w:val="20"/>
        </w:rPr>
        <w:t xml:space="preserve"> </w:t>
      </w:r>
      <w:r w:rsidRPr="00C86C87">
        <w:rPr>
          <w:rFonts w:ascii="Segoe UI Semilight" w:eastAsia="Yu Gothic Light" w:hAnsi="Segoe UI Semilight" w:cs="Segoe UI Semilight"/>
          <w:i/>
          <w:iCs/>
          <w:sz w:val="20"/>
          <w:szCs w:val="20"/>
        </w:rPr>
        <w:t>or mixed 4 x 400m Relay.</w:t>
      </w:r>
    </w:p>
    <w:p w14:paraId="0253C617" w14:textId="1BAC934F" w:rsidR="00353312" w:rsidRPr="00C86C87" w:rsidRDefault="00353312" w:rsidP="006F4C84">
      <w:pPr>
        <w:pStyle w:val="ListParagraph"/>
        <w:numPr>
          <w:ilvl w:val="1"/>
          <w:numId w:val="1"/>
        </w:numPr>
        <w:spacing w:before="120" w:after="120" w:line="240" w:lineRule="auto"/>
        <w:rPr>
          <w:rFonts w:ascii="Segoe UI Semilight" w:eastAsia="Yu Gothic Light" w:hAnsi="Segoe UI Semilight" w:cs="Segoe UI Semilight"/>
          <w:i/>
          <w:iCs/>
          <w:sz w:val="20"/>
          <w:szCs w:val="20"/>
        </w:rPr>
      </w:pPr>
      <w:r w:rsidRPr="00C86C87">
        <w:rPr>
          <w:rFonts w:ascii="Segoe UI Semilight" w:eastAsia="Yu Gothic Light" w:hAnsi="Segoe UI Semilight" w:cs="Segoe UI Semilight"/>
          <w:i/>
          <w:iCs/>
          <w:sz w:val="20"/>
          <w:szCs w:val="20"/>
        </w:rPr>
        <w:t>Male Under 18 athletes-100m; 200m; 400m; 800m; 1500m;</w:t>
      </w:r>
      <w:r w:rsidR="005D6B11" w:rsidRPr="00C86C87">
        <w:rPr>
          <w:rFonts w:ascii="Segoe UI Semilight" w:eastAsia="Yu Gothic Light" w:hAnsi="Segoe UI Semilight" w:cs="Segoe UI Semilight"/>
          <w:i/>
          <w:iCs/>
          <w:sz w:val="20"/>
          <w:szCs w:val="20"/>
        </w:rPr>
        <w:t xml:space="preserve"> 3</w:t>
      </w:r>
      <w:r w:rsidRPr="00C86C87">
        <w:rPr>
          <w:rFonts w:ascii="Segoe UI Semilight" w:eastAsia="Yu Gothic Light" w:hAnsi="Segoe UI Semilight" w:cs="Segoe UI Semilight"/>
          <w:i/>
          <w:iCs/>
          <w:sz w:val="20"/>
          <w:szCs w:val="20"/>
        </w:rPr>
        <w:t>000m, 5000m</w:t>
      </w:r>
      <w:r w:rsidR="005D6B11" w:rsidRPr="00C86C87">
        <w:rPr>
          <w:rFonts w:ascii="Segoe UI Semilight" w:eastAsia="Yu Gothic Light" w:hAnsi="Segoe UI Semilight" w:cs="Segoe UI Semilight"/>
          <w:i/>
          <w:iCs/>
          <w:sz w:val="20"/>
          <w:szCs w:val="20"/>
        </w:rPr>
        <w:t xml:space="preserve">, 400m Hurdles; </w:t>
      </w:r>
      <w:r w:rsidRPr="00C86C87">
        <w:rPr>
          <w:rFonts w:ascii="Segoe UI Semilight" w:eastAsia="Yu Gothic Light" w:hAnsi="Segoe UI Semilight" w:cs="Segoe UI Semilight"/>
          <w:i/>
          <w:iCs/>
          <w:sz w:val="20"/>
          <w:szCs w:val="20"/>
        </w:rPr>
        <w:t>Steeplechase; High Jump; Long Jump; Triple Jump; Pole Vault, Javelin Throw; 4 x 100m Relay; 4 x 400m Relay or mixed 4 x 400m Relay.</w:t>
      </w:r>
    </w:p>
    <w:p w14:paraId="7281847C" w14:textId="69B3B685" w:rsidR="00353312" w:rsidRPr="00C86C87" w:rsidRDefault="005D6B11" w:rsidP="006F4C84">
      <w:pPr>
        <w:numPr>
          <w:ilvl w:val="0"/>
          <w:numId w:val="1"/>
        </w:numPr>
        <w:spacing w:before="120" w:after="120" w:line="240" w:lineRule="auto"/>
        <w:contextualSpacing/>
        <w:rPr>
          <w:rFonts w:ascii="Segoe UI Semilight" w:eastAsia="Yu Gothic Light" w:hAnsi="Segoe UI Semilight" w:cs="Segoe UI Semilight"/>
          <w:sz w:val="20"/>
          <w:szCs w:val="20"/>
        </w:rPr>
      </w:pPr>
      <w:r w:rsidRPr="00C86C87">
        <w:rPr>
          <w:rFonts w:ascii="Segoe UI Semilight" w:eastAsia="Yu Gothic Light" w:hAnsi="Segoe UI Semilight" w:cs="Segoe UI Semilight"/>
          <w:sz w:val="20"/>
          <w:szCs w:val="20"/>
        </w:rPr>
        <w:t xml:space="preserve">Under 18 athletes </w:t>
      </w:r>
      <w:r w:rsidR="0064613A" w:rsidRPr="00C86C87">
        <w:rPr>
          <w:rFonts w:ascii="Segoe UI Semilight" w:eastAsia="Yu Gothic Light" w:hAnsi="Segoe UI Semilight" w:cs="Segoe UI Semilight"/>
          <w:kern w:val="0"/>
          <w:sz w:val="20"/>
          <w:szCs w:val="20"/>
          <w14:ligatures w14:val="none"/>
        </w:rPr>
        <w:t>must have attained the following event standards to compete in the 3000m steeplechase prior to the competition date. Female athletes-</w:t>
      </w:r>
      <w:r w:rsidR="0068284D" w:rsidRPr="00C86C87">
        <w:rPr>
          <w:rFonts w:ascii="Segoe UI Semilight" w:eastAsia="Yu Gothic Light" w:hAnsi="Segoe UI Semilight" w:cs="Segoe UI Semilight"/>
          <w:kern w:val="0"/>
          <w:sz w:val="20"/>
          <w:szCs w:val="20"/>
          <w14:ligatures w14:val="none"/>
        </w:rPr>
        <w:t xml:space="preserve"> </w:t>
      </w:r>
      <w:r w:rsidR="0064613A" w:rsidRPr="00C86C87">
        <w:rPr>
          <w:rFonts w:ascii="Segoe UI Semilight" w:eastAsia="Yu Gothic Light" w:hAnsi="Segoe UI Semilight" w:cs="Segoe UI Semilight"/>
          <w:kern w:val="0"/>
          <w:sz w:val="20"/>
          <w:szCs w:val="20"/>
          <w14:ligatures w14:val="none"/>
        </w:rPr>
        <w:t>11.37.59 and male athletes 9.31.41.</w:t>
      </w:r>
    </w:p>
    <w:p w14:paraId="76531F7A" w14:textId="77777777" w:rsidR="003A28F8" w:rsidRPr="00C86C87" w:rsidRDefault="003A28F8" w:rsidP="006F4C84">
      <w:pPr>
        <w:spacing w:before="120" w:after="120" w:line="240" w:lineRule="auto"/>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b/>
          <w:bCs/>
          <w:kern w:val="0"/>
          <w:sz w:val="20"/>
          <w:szCs w:val="20"/>
          <w14:ligatures w14:val="none"/>
        </w:rPr>
        <w:t>Athlete Inducement</w:t>
      </w:r>
    </w:p>
    <w:p w14:paraId="6DEB89DF" w14:textId="77777777" w:rsidR="003A28F8" w:rsidRPr="00C86C87" w:rsidRDefault="003A28F8" w:rsidP="006F4C84">
      <w:pPr>
        <w:numPr>
          <w:ilvl w:val="0"/>
          <w:numId w:val="1"/>
        </w:numPr>
        <w:spacing w:before="120" w:after="120" w:line="240" w:lineRule="auto"/>
        <w:contextualSpacing/>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kern w:val="0"/>
          <w:sz w:val="20"/>
          <w:szCs w:val="20"/>
          <w14:ligatures w14:val="none"/>
        </w:rPr>
        <w:t>No NAL Club shall directly or indirectly approach any athlete who is registered as a first claim member of another UK Athletics affiliated Club, to induce or attempt to induce such athlete to leave their current Club.</w:t>
      </w:r>
    </w:p>
    <w:p w14:paraId="00152847" w14:textId="1FB3C074" w:rsidR="003A28F8" w:rsidRPr="00C86C87" w:rsidRDefault="003A28F8" w:rsidP="006F4C84">
      <w:pPr>
        <w:numPr>
          <w:ilvl w:val="1"/>
          <w:numId w:val="1"/>
        </w:numPr>
        <w:spacing w:before="120" w:after="120" w:line="240" w:lineRule="auto"/>
        <w:contextualSpacing/>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Where the contact is initiated directly by the athlete their recruitment shall not fulfil Rule </w:t>
      </w:r>
      <w:r w:rsidR="005F26A3" w:rsidRPr="00C86C87">
        <w:rPr>
          <w:rFonts w:ascii="Segoe UI Semilight" w:eastAsia="Yu Gothic Light" w:hAnsi="Segoe UI Semilight" w:cs="Segoe UI Semilight"/>
          <w:kern w:val="0"/>
          <w:sz w:val="20"/>
          <w:szCs w:val="20"/>
          <w14:ligatures w14:val="none"/>
        </w:rPr>
        <w:t>52</w:t>
      </w:r>
      <w:r w:rsidRPr="00C86C87">
        <w:rPr>
          <w:rFonts w:ascii="Segoe UI Semilight" w:eastAsia="Yu Gothic Light" w:hAnsi="Segoe UI Semilight" w:cs="Segoe UI Semilight"/>
          <w:kern w:val="0"/>
          <w:sz w:val="20"/>
          <w:szCs w:val="20"/>
          <w14:ligatures w14:val="none"/>
        </w:rPr>
        <w:t xml:space="preserve"> criteria.</w:t>
      </w:r>
    </w:p>
    <w:p w14:paraId="46B6CD70" w14:textId="77777777" w:rsidR="003A28F8" w:rsidRPr="00C86C87" w:rsidRDefault="003A28F8" w:rsidP="006F4C84">
      <w:pPr>
        <w:numPr>
          <w:ilvl w:val="1"/>
          <w:numId w:val="1"/>
        </w:numPr>
        <w:spacing w:before="120" w:after="120" w:line="240" w:lineRule="auto"/>
        <w:contextualSpacing/>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kern w:val="0"/>
          <w:sz w:val="20"/>
          <w:szCs w:val="20"/>
          <w14:ligatures w14:val="none"/>
        </w:rPr>
        <w:t>Inducement shall include monetary or in-kind incentives such as gift, loan, fee, reward, consideration or advantage.</w:t>
      </w:r>
    </w:p>
    <w:p w14:paraId="6DF40A84" w14:textId="77777777" w:rsidR="003A28F8" w:rsidRPr="00C86C87" w:rsidRDefault="003A28F8" w:rsidP="006F4C84">
      <w:pPr>
        <w:numPr>
          <w:ilvl w:val="1"/>
          <w:numId w:val="1"/>
        </w:numPr>
        <w:spacing w:before="120" w:after="120" w:line="240" w:lineRule="auto"/>
        <w:contextualSpacing/>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kern w:val="0"/>
          <w:sz w:val="20"/>
          <w:szCs w:val="20"/>
          <w14:ligatures w14:val="none"/>
        </w:rPr>
        <w:t>Where a Club becomes aware of an incident of inducement they should contact the NAL General Secretary, providing details including date, time, location, name of witnesses and any supporting paperwork.</w:t>
      </w:r>
    </w:p>
    <w:p w14:paraId="464466B5" w14:textId="77777777" w:rsidR="003A28F8" w:rsidRPr="00C86C87" w:rsidRDefault="003A28F8" w:rsidP="006F4C84">
      <w:pPr>
        <w:spacing w:before="120" w:after="120" w:line="240" w:lineRule="auto"/>
        <w:ind w:left="283"/>
        <w:contextualSpacing/>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b/>
          <w:bCs/>
          <w:kern w:val="0"/>
          <w:sz w:val="20"/>
          <w:szCs w:val="20"/>
          <w14:ligatures w14:val="none"/>
        </w:rPr>
        <w:t>Protests and Appeals</w:t>
      </w:r>
    </w:p>
    <w:p w14:paraId="4925183A" w14:textId="77777777" w:rsidR="003A28F8" w:rsidRPr="00C86C87" w:rsidRDefault="003A28F8" w:rsidP="006F4C84">
      <w:pPr>
        <w:spacing w:before="120" w:after="120" w:line="240" w:lineRule="auto"/>
        <w:ind w:left="283"/>
        <w:contextualSpacing/>
        <w:rPr>
          <w:rFonts w:ascii="Segoe UI Semilight" w:eastAsia="Yu Gothic Light" w:hAnsi="Segoe UI Semilight" w:cs="Segoe UI Semilight"/>
          <w:b/>
          <w:bCs/>
          <w:kern w:val="0"/>
          <w:sz w:val="20"/>
          <w:szCs w:val="20"/>
          <w14:ligatures w14:val="none"/>
        </w:rPr>
      </w:pPr>
    </w:p>
    <w:p w14:paraId="2F1F472E" w14:textId="77777777" w:rsidR="003A28F8" w:rsidRPr="00C86C87" w:rsidRDefault="003A28F8" w:rsidP="006F4C84">
      <w:pPr>
        <w:numPr>
          <w:ilvl w:val="0"/>
          <w:numId w:val="1"/>
        </w:numPr>
        <w:spacing w:before="120" w:after="120" w:line="240" w:lineRule="auto"/>
        <w:contextualSpacing/>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The NAL will not consider any protests or appeals which are the responsibility of UKA under </w:t>
      </w:r>
      <w:r w:rsidRPr="00C86C87">
        <w:rPr>
          <w:rFonts w:ascii="Segoe UI Semilight" w:hAnsi="Segoe UI Semilight" w:cs="Segoe UI Semilight"/>
          <w:bCs/>
          <w:kern w:val="0"/>
          <w:sz w:val="20"/>
          <w:szCs w:val="20"/>
          <w14:ligatures w14:val="none"/>
        </w:rPr>
        <w:t>IAAF rule 146, UKA Rule 21 S1 and the associated UKA supplements.</w:t>
      </w:r>
    </w:p>
    <w:p w14:paraId="5DFA8EF1" w14:textId="77777777" w:rsidR="003A28F8" w:rsidRPr="00C86C87" w:rsidRDefault="003A28F8" w:rsidP="006F4C84">
      <w:pPr>
        <w:spacing w:before="120" w:after="120" w:line="240" w:lineRule="auto"/>
        <w:ind w:left="283"/>
        <w:contextualSpacing/>
        <w:rPr>
          <w:rFonts w:ascii="Segoe UI Semilight" w:eastAsia="Yu Gothic Light" w:hAnsi="Segoe UI Semilight" w:cs="Segoe UI Semilight"/>
          <w:kern w:val="0"/>
          <w:sz w:val="20"/>
          <w:szCs w:val="20"/>
          <w14:ligatures w14:val="none"/>
        </w:rPr>
      </w:pPr>
    </w:p>
    <w:p w14:paraId="704AAE95" w14:textId="77777777" w:rsidR="003A28F8" w:rsidRPr="00C86C87" w:rsidRDefault="003A28F8" w:rsidP="006F4C84">
      <w:pPr>
        <w:spacing w:before="120" w:after="120" w:line="240" w:lineRule="auto"/>
        <w:rPr>
          <w:rFonts w:ascii="Segoe UI Semilight" w:eastAsia="Yu Gothic Light" w:hAnsi="Segoe UI Semilight" w:cs="Segoe UI Semilight"/>
          <w:b/>
          <w:bCs/>
          <w:kern w:val="0"/>
          <w:sz w:val="20"/>
          <w:szCs w:val="20"/>
          <w14:ligatures w14:val="none"/>
        </w:rPr>
      </w:pPr>
      <w:r w:rsidRPr="00C86C87">
        <w:rPr>
          <w:rFonts w:ascii="Segoe UI Semilight" w:eastAsia="Yu Gothic Light" w:hAnsi="Segoe UI Semilight" w:cs="Segoe UI Semilight"/>
          <w:b/>
          <w:bCs/>
          <w:kern w:val="0"/>
          <w:sz w:val="20"/>
          <w:szCs w:val="20"/>
          <w14:ligatures w14:val="none"/>
        </w:rPr>
        <w:t>General Conduct &amp; Equality Statement</w:t>
      </w:r>
    </w:p>
    <w:p w14:paraId="7C186DB5" w14:textId="77777777" w:rsidR="003A28F8" w:rsidRPr="00C86C87" w:rsidRDefault="003A28F8" w:rsidP="006F4C84">
      <w:pPr>
        <w:numPr>
          <w:ilvl w:val="0"/>
          <w:numId w:val="1"/>
        </w:numPr>
        <w:spacing w:before="120" w:after="120" w:line="240" w:lineRule="auto"/>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 xml:space="preserve">The NAL considers that all those participating in its competition are equal and deserve mutual respect at all levels.  Any behaviour to the contrary undermines the essence of the League.  We expect everyone to act in a respectful and polite manner towards one another.  We will neither condone nor tolerate behaviour that undermines the dignity or self-esteem of any individual or creates an intimidating, hostile or offensive environment.  Assault, spitting and discriminatory speech or conduct which is racist, sexist, transphobic or homophobic are NOT acceptable in any circumstances, and are </w:t>
      </w:r>
      <w:r w:rsidRPr="00C86C87">
        <w:rPr>
          <w:rFonts w:ascii="Segoe UI Semilight" w:eastAsia="Yu Gothic Light" w:hAnsi="Segoe UI Semilight" w:cs="Segoe UI Semilight"/>
          <w:b/>
          <w:bCs/>
          <w:kern w:val="0"/>
          <w:sz w:val="20"/>
          <w:szCs w:val="20"/>
          <w14:ligatures w14:val="none"/>
        </w:rPr>
        <w:t>unlawful</w:t>
      </w:r>
      <w:r w:rsidRPr="00C86C87">
        <w:rPr>
          <w:rFonts w:ascii="Segoe UI Semilight" w:eastAsia="Yu Gothic Light" w:hAnsi="Segoe UI Semilight" w:cs="Segoe UI Semilight"/>
          <w:kern w:val="0"/>
          <w:sz w:val="20"/>
          <w:szCs w:val="20"/>
          <w14:ligatures w14:val="none"/>
        </w:rPr>
        <w:t>.  All other forms of harassment and discrimination based on ability, age, class, religion, language, and ethnic origin are also regarded as highly offensive.</w:t>
      </w:r>
    </w:p>
    <w:p w14:paraId="5035A207" w14:textId="77777777" w:rsidR="003A28F8" w:rsidRPr="00C86C87" w:rsidRDefault="003A28F8" w:rsidP="006F4C84">
      <w:pPr>
        <w:numPr>
          <w:ilvl w:val="0"/>
          <w:numId w:val="1"/>
        </w:numPr>
        <w:spacing w:before="120" w:after="120" w:line="240" w:lineRule="auto"/>
        <w:contextualSpacing/>
        <w:rPr>
          <w:rFonts w:ascii="Segoe UI Semilight" w:eastAsia="Yu Gothic Light" w:hAnsi="Segoe UI Semilight" w:cs="Segoe UI Semilight"/>
          <w:kern w:val="0"/>
          <w:sz w:val="20"/>
          <w:szCs w:val="20"/>
          <w14:ligatures w14:val="none"/>
        </w:rPr>
      </w:pPr>
      <w:r w:rsidRPr="00C86C87">
        <w:rPr>
          <w:rFonts w:ascii="Segoe UI Semilight" w:eastAsia="Yu Gothic Light" w:hAnsi="Segoe UI Semilight" w:cs="Segoe UI Semilight"/>
          <w:kern w:val="0"/>
          <w:sz w:val="20"/>
          <w:szCs w:val="20"/>
          <w14:ligatures w14:val="none"/>
        </w:rPr>
        <w:t>Breaches of this Statement and any issues involving any athletes, officials, team managers or officials of member clubs who conduct themselves in a manner which may bring discredit to the League, will be considered by the Board in the first instance.  Proportionate sanctions may be applied at the sole discretion of the Board to the individual concerned and his/her club.  This can include reporting the matter to UK Athletics, and other authorities for further action, particularly when the offence is likely to bring the sport into disrepute or breaks the law.</w:t>
      </w:r>
    </w:p>
    <w:p w14:paraId="1A31B93E" w14:textId="77777777" w:rsidR="000D7BE7" w:rsidRDefault="000D7BE7"/>
    <w:sectPr w:rsidR="000D7BE7" w:rsidSect="00075DEA">
      <w:headerReference w:type="even" r:id="rId7"/>
      <w:headerReference w:type="default" r:id="rId8"/>
      <w:footerReference w:type="even" r:id="rId9"/>
      <w:footerReference w:type="default" r:id="rId10"/>
      <w:headerReference w:type="first" r:id="rId11"/>
      <w:footerReference w:type="first" r:id="rId12"/>
      <w:pgSz w:w="11906" w:h="16838"/>
      <w:pgMar w:top="964" w:right="907" w:bottom="96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94C2" w14:textId="77777777" w:rsidR="00224B6A" w:rsidRDefault="00224B6A" w:rsidP="003A28F8">
      <w:pPr>
        <w:spacing w:after="0" w:line="240" w:lineRule="auto"/>
      </w:pPr>
      <w:r>
        <w:separator/>
      </w:r>
    </w:p>
  </w:endnote>
  <w:endnote w:type="continuationSeparator" w:id="0">
    <w:p w14:paraId="322A212A" w14:textId="77777777" w:rsidR="00224B6A" w:rsidRDefault="00224B6A" w:rsidP="003A2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67B7" w14:textId="77777777" w:rsidR="00967B29" w:rsidRDefault="00967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0200" w14:textId="77777777" w:rsidR="00967B29" w:rsidRDefault="00967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5F9C" w14:textId="77777777" w:rsidR="00967B29" w:rsidRDefault="00967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B106" w14:textId="77777777" w:rsidR="00224B6A" w:rsidRDefault="00224B6A" w:rsidP="003A28F8">
      <w:pPr>
        <w:spacing w:after="0" w:line="240" w:lineRule="auto"/>
      </w:pPr>
      <w:r>
        <w:separator/>
      </w:r>
    </w:p>
  </w:footnote>
  <w:footnote w:type="continuationSeparator" w:id="0">
    <w:p w14:paraId="7A3DED50" w14:textId="77777777" w:rsidR="00224B6A" w:rsidRDefault="00224B6A" w:rsidP="003A2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F5D9" w14:textId="4C0C3C1D" w:rsidR="00967B29" w:rsidRDefault="00000000">
    <w:pPr>
      <w:pStyle w:val="Header"/>
    </w:pPr>
    <w:r>
      <w:rPr>
        <w:noProof/>
      </w:rPr>
      <w:pict w14:anchorId="17FC7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475407" o:spid="_x0000_s1026" type="#_x0000_t136" style="position:absolute;margin-left:0;margin-top:0;width:498pt;height:213.4pt;rotation:315;z-index:-251653120;mso-position-horizontal:center;mso-position-horizontal-relative:margin;mso-position-vertical:center;mso-position-vertical-relative:margin" o:allowincell="f" fillcolor="silver" stroked="f">
          <v:fill opacity=".5"/>
          <v:textpath style="font-family:&quot;Calibri&quot;;font-size:1pt" string="NAL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46A4" w14:textId="51A7B325" w:rsidR="003A28F8" w:rsidRDefault="00000000">
    <w:pPr>
      <w:pStyle w:val="Header"/>
    </w:pPr>
    <w:r>
      <w:rPr>
        <w:noProof/>
      </w:rPr>
      <w:pict w14:anchorId="0FEEA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475408" o:spid="_x0000_s1027" type="#_x0000_t136" style="position:absolute;margin-left:0;margin-top:0;width:498pt;height:213.4pt;rotation:315;z-index:-251651072;mso-position-horizontal:center;mso-position-horizontal-relative:margin;mso-position-vertical:center;mso-position-vertical-relative:margin" o:allowincell="f" fillcolor="silver" stroked="f">
          <v:fill opacity=".5"/>
          <v:textpath style="font-family:&quot;Calibri&quot;;font-size:1pt" string="NAL 2026"/>
          <w10:wrap anchorx="margin" anchory="margin"/>
        </v:shape>
      </w:pict>
    </w:r>
    <w:r w:rsidR="003A28F8">
      <w:rPr>
        <w:noProof/>
        <w:lang w:eastAsia="en-GB"/>
      </w:rPr>
      <mc:AlternateContent>
        <mc:Choice Requires="wps">
          <w:drawing>
            <wp:anchor distT="0" distB="0" distL="114300" distR="114300" simplePos="0" relativeHeight="251659264" behindDoc="0" locked="0" layoutInCell="1" allowOverlap="1" wp14:anchorId="5C994A90" wp14:editId="1EA3BD7C">
              <wp:simplePos x="0" y="0"/>
              <wp:positionH relativeFrom="margin">
                <wp:align>right</wp:align>
              </wp:positionH>
              <wp:positionV relativeFrom="paragraph">
                <wp:posOffset>64770</wp:posOffset>
              </wp:positionV>
              <wp:extent cx="3162300" cy="581025"/>
              <wp:effectExtent l="0" t="0" r="0" b="9525"/>
              <wp:wrapNone/>
              <wp:docPr id="1506639141" name="Text Box 1"/>
              <wp:cNvGraphicFramePr/>
              <a:graphic xmlns:a="http://schemas.openxmlformats.org/drawingml/2006/main">
                <a:graphicData uri="http://schemas.microsoft.com/office/word/2010/wordprocessingShape">
                  <wps:wsp>
                    <wps:cNvSpPr txBox="1"/>
                    <wps:spPr>
                      <a:xfrm>
                        <a:off x="0" y="0"/>
                        <a:ext cx="3162300" cy="581025"/>
                      </a:xfrm>
                      <a:prstGeom prst="rect">
                        <a:avLst/>
                      </a:prstGeom>
                      <a:solidFill>
                        <a:schemeClr val="lt1"/>
                      </a:solidFill>
                      <a:ln w="6350">
                        <a:noFill/>
                      </a:ln>
                    </wps:spPr>
                    <wps:txbx>
                      <w:txbxContent>
                        <w:p w14:paraId="540516C5" w14:textId="5424E50A" w:rsidR="003A28F8" w:rsidRDefault="003A28F8" w:rsidP="003A28F8">
                          <w:r w:rsidRPr="00023B57">
                            <w:rPr>
                              <w:rFonts w:ascii="Segoe UI Semilight" w:eastAsia="Yu Gothic Light" w:hAnsi="Segoe UI Semilight" w:cs="Segoe UI Semilight"/>
                              <w:b/>
                              <w:bCs/>
                              <w:sz w:val="40"/>
                              <w:szCs w:val="40"/>
                            </w:rPr>
                            <w:t>COMPETITION RULES</w:t>
                          </w:r>
                          <w:r>
                            <w:rPr>
                              <w:rFonts w:ascii="Segoe UI Semilight" w:eastAsia="Yu Gothic Light" w:hAnsi="Segoe UI Semilight" w:cs="Segoe UI Semilight"/>
                              <w:b/>
                              <w:bCs/>
                              <w:sz w:val="40"/>
                              <w:szCs w:val="40"/>
                            </w:rPr>
                            <w:t xml:space="preserve"> 202</w:t>
                          </w:r>
                          <w:r w:rsidR="0068284D">
                            <w:rPr>
                              <w:rFonts w:ascii="Segoe UI Semilight" w:eastAsia="Yu Gothic Light" w:hAnsi="Segoe UI Semilight" w:cs="Segoe UI Semilight"/>
                              <w:b/>
                              <w:bCs/>
                              <w:sz w:val="40"/>
                              <w:szCs w:val="40"/>
                            </w:rPr>
                            <w:t>6</w:t>
                          </w:r>
                        </w:p>
                        <w:p w14:paraId="689B5C23" w14:textId="77777777" w:rsidR="003A28F8" w:rsidRDefault="003A28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94A90" id="_x0000_t202" coordsize="21600,21600" o:spt="202" path="m,l,21600r21600,l21600,xe">
              <v:stroke joinstyle="miter"/>
              <v:path gradientshapeok="t" o:connecttype="rect"/>
            </v:shapetype>
            <v:shape id="Text Box 1" o:spid="_x0000_s1026" type="#_x0000_t202" style="position:absolute;margin-left:197.8pt;margin-top:5.1pt;width:249pt;height:4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" fillcolor="white [3201]" stroked="f" strokeweight=".5pt">
              <v:textbox>
                <w:txbxContent>
                  <w:p w14:paraId="540516C5" w14:textId="5424E50A" w:rsidR="003A28F8" w:rsidRDefault="003A28F8" w:rsidP="003A28F8">
                    <w:r w:rsidRPr="00023B57">
                      <w:rPr>
                        <w:rFonts w:ascii="Segoe UI Semilight" w:eastAsia="Yu Gothic Light" w:hAnsi="Segoe UI Semilight" w:cs="Segoe UI Semilight"/>
                        <w:b/>
                        <w:bCs/>
                        <w:sz w:val="40"/>
                        <w:szCs w:val="40"/>
                      </w:rPr>
                      <w:t>COMPETITION RULES</w:t>
                    </w:r>
                    <w:r>
                      <w:rPr>
                        <w:rFonts w:ascii="Segoe UI Semilight" w:eastAsia="Yu Gothic Light" w:hAnsi="Segoe UI Semilight" w:cs="Segoe UI Semilight"/>
                        <w:b/>
                        <w:bCs/>
                        <w:sz w:val="40"/>
                        <w:szCs w:val="40"/>
                      </w:rPr>
                      <w:t xml:space="preserve"> 202</w:t>
                    </w:r>
                    <w:r w:rsidR="0068284D">
                      <w:rPr>
                        <w:rFonts w:ascii="Segoe UI Semilight" w:eastAsia="Yu Gothic Light" w:hAnsi="Segoe UI Semilight" w:cs="Segoe UI Semilight"/>
                        <w:b/>
                        <w:bCs/>
                        <w:sz w:val="40"/>
                        <w:szCs w:val="40"/>
                      </w:rPr>
                      <w:t>6</w:t>
                    </w:r>
                  </w:p>
                  <w:p w14:paraId="689B5C23" w14:textId="77777777" w:rsidR="003A28F8" w:rsidRDefault="003A28F8"/>
                </w:txbxContent>
              </v:textbox>
              <w10:wrap anchorx="margin"/>
            </v:shape>
          </w:pict>
        </mc:Fallback>
      </mc:AlternateContent>
    </w:r>
    <w:r w:rsidR="003A28F8">
      <w:rPr>
        <w:noProof/>
        <w:lang w:eastAsia="en-GB"/>
      </w:rPr>
      <w:drawing>
        <wp:inline distT="0" distB="0" distL="0" distR="0" wp14:anchorId="52B4D065" wp14:editId="7DAB84BC">
          <wp:extent cx="1676400" cy="790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7905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6863" w14:textId="1342676B" w:rsidR="00967B29" w:rsidRDefault="00000000">
    <w:pPr>
      <w:pStyle w:val="Header"/>
    </w:pPr>
    <w:r>
      <w:rPr>
        <w:noProof/>
      </w:rPr>
      <w:pict w14:anchorId="76862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475406" o:spid="_x0000_s1025" type="#_x0000_t136" style="position:absolute;margin-left:0;margin-top:0;width:498pt;height:213.4pt;rotation:315;z-index:-251655168;mso-position-horizontal:center;mso-position-horizontal-relative:margin;mso-position-vertical:center;mso-position-vertical-relative:margin" o:allowincell="f" fillcolor="silver" stroked="f">
          <v:fill opacity=".5"/>
          <v:textpath style="font-family:&quot;Calibri&quot;;font-size:1pt" string="NAL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D67E2"/>
    <w:multiLevelType w:val="multilevel"/>
    <w:tmpl w:val="115A00CE"/>
    <w:lvl w:ilvl="0">
      <w:start w:val="1"/>
      <w:numFmt w:val="decimal"/>
      <w:lvlText w:val="%1."/>
      <w:lvlJc w:val="left"/>
      <w:pPr>
        <w:ind w:left="646" w:hanging="363"/>
      </w:pPr>
      <w:rPr>
        <w:rFonts w:hint="default"/>
        <w:b w:val="0"/>
        <w:bCs w:val="0"/>
      </w:rPr>
    </w:lvl>
    <w:lvl w:ilvl="1">
      <w:start w:val="1"/>
      <w:numFmt w:val="decimal"/>
      <w:isLgl/>
      <w:lvlText w:val="%1.%2"/>
      <w:lvlJc w:val="left"/>
      <w:pPr>
        <w:ind w:left="1418" w:hanging="704"/>
      </w:pPr>
      <w:rPr>
        <w:rFonts w:hint="default"/>
        <w:b w:val="0"/>
        <w:bCs w:val="0"/>
      </w:rPr>
    </w:lvl>
    <w:lvl w:ilvl="2">
      <w:start w:val="1"/>
      <w:numFmt w:val="decimal"/>
      <w:lvlText w:val="%1.%2.%3."/>
      <w:lvlJc w:val="left"/>
      <w:pPr>
        <w:ind w:left="1780" w:hanging="709"/>
      </w:pPr>
      <w:rPr>
        <w:rFonts w:hint="default"/>
      </w:rPr>
    </w:lvl>
    <w:lvl w:ilvl="3">
      <w:start w:val="1"/>
      <w:numFmt w:val="decimal"/>
      <w:isLgl/>
      <w:lvlText w:val="%1.%2.%3.%4."/>
      <w:lvlJc w:val="left"/>
      <w:pPr>
        <w:ind w:left="1791" w:hanging="363"/>
      </w:pPr>
      <w:rPr>
        <w:rFonts w:hint="default"/>
      </w:rPr>
    </w:lvl>
    <w:lvl w:ilvl="4">
      <w:start w:val="1"/>
      <w:numFmt w:val="decimal"/>
      <w:isLgl/>
      <w:lvlText w:val="%1.%2.%3.%4.%5."/>
      <w:lvlJc w:val="left"/>
      <w:pPr>
        <w:ind w:left="2148" w:hanging="363"/>
      </w:pPr>
      <w:rPr>
        <w:rFonts w:hint="default"/>
      </w:rPr>
    </w:lvl>
    <w:lvl w:ilvl="5">
      <w:start w:val="1"/>
      <w:numFmt w:val="decimal"/>
      <w:isLgl/>
      <w:lvlText w:val="%1.%2.%3.%4.%5.%6."/>
      <w:lvlJc w:val="left"/>
      <w:pPr>
        <w:ind w:left="2505" w:hanging="363"/>
      </w:pPr>
      <w:rPr>
        <w:rFonts w:hint="default"/>
      </w:rPr>
    </w:lvl>
    <w:lvl w:ilvl="6">
      <w:start w:val="1"/>
      <w:numFmt w:val="decimal"/>
      <w:isLgl/>
      <w:lvlText w:val="%1.%2.%3.%4.%5.%6.%7."/>
      <w:lvlJc w:val="left"/>
      <w:pPr>
        <w:ind w:left="2862" w:hanging="363"/>
      </w:pPr>
      <w:rPr>
        <w:rFonts w:hint="default"/>
      </w:rPr>
    </w:lvl>
    <w:lvl w:ilvl="7">
      <w:start w:val="1"/>
      <w:numFmt w:val="decimal"/>
      <w:isLgl/>
      <w:lvlText w:val="%1.%2.%3.%4.%5.%6.%7.%8."/>
      <w:lvlJc w:val="left"/>
      <w:pPr>
        <w:ind w:left="3219" w:hanging="363"/>
      </w:pPr>
      <w:rPr>
        <w:rFonts w:hint="default"/>
      </w:rPr>
    </w:lvl>
    <w:lvl w:ilvl="8">
      <w:start w:val="1"/>
      <w:numFmt w:val="decimal"/>
      <w:isLgl/>
      <w:lvlText w:val="%1.%2.%3.%4.%5.%6.%7.%8.%9."/>
      <w:lvlJc w:val="left"/>
      <w:pPr>
        <w:ind w:left="3576" w:hanging="363"/>
      </w:pPr>
      <w:rPr>
        <w:rFonts w:hint="default"/>
      </w:rPr>
    </w:lvl>
  </w:abstractNum>
  <w:num w:numId="1" w16cid:durableId="251086216">
    <w:abstractNumId w:val="0"/>
  </w:num>
  <w:num w:numId="2" w16cid:durableId="518590436">
    <w:abstractNumId w:val="0"/>
    <w:lvlOverride w:ilvl="0">
      <w:lvl w:ilvl="0">
        <w:start w:val="1"/>
        <w:numFmt w:val="decimal"/>
        <w:lvlText w:val="%1."/>
        <w:lvlJc w:val="left"/>
        <w:pPr>
          <w:ind w:left="720" w:hanging="363"/>
        </w:pPr>
        <w:rPr>
          <w:rFonts w:hint="default"/>
        </w:rPr>
      </w:lvl>
    </w:lvlOverride>
    <w:lvlOverride w:ilvl="1">
      <w:lvl w:ilvl="1">
        <w:start w:val="1"/>
        <w:numFmt w:val="decimal"/>
        <w:isLgl/>
        <w:lvlText w:val="%1.%2"/>
        <w:lvlJc w:val="left"/>
        <w:pPr>
          <w:ind w:left="1418" w:hanging="704"/>
        </w:pPr>
        <w:rPr>
          <w:rFonts w:hint="default"/>
        </w:rPr>
      </w:lvl>
    </w:lvlOverride>
    <w:lvlOverride w:ilvl="2">
      <w:lvl w:ilvl="2">
        <w:start w:val="1"/>
        <w:numFmt w:val="decimal"/>
        <w:lvlText w:val="%1.%2.%3."/>
        <w:lvlJc w:val="left"/>
        <w:pPr>
          <w:ind w:left="2268" w:hanging="850"/>
        </w:pPr>
        <w:rPr>
          <w:rFonts w:hint="default"/>
        </w:rPr>
      </w:lvl>
    </w:lvlOverride>
    <w:lvlOverride w:ilvl="3">
      <w:lvl w:ilvl="3">
        <w:start w:val="1"/>
        <w:numFmt w:val="decimal"/>
        <w:isLgl/>
        <w:lvlText w:val="%1.%2.%3.%4."/>
        <w:lvlJc w:val="left"/>
        <w:pPr>
          <w:ind w:left="1791" w:hanging="363"/>
        </w:pPr>
        <w:rPr>
          <w:rFonts w:hint="default"/>
        </w:rPr>
      </w:lvl>
    </w:lvlOverride>
    <w:lvlOverride w:ilvl="4">
      <w:lvl w:ilvl="4">
        <w:start w:val="1"/>
        <w:numFmt w:val="decimal"/>
        <w:isLgl/>
        <w:lvlText w:val="%1.%2.%3.%4.%5."/>
        <w:lvlJc w:val="left"/>
        <w:pPr>
          <w:ind w:left="2148" w:hanging="363"/>
        </w:pPr>
        <w:rPr>
          <w:rFonts w:hint="default"/>
        </w:rPr>
      </w:lvl>
    </w:lvlOverride>
    <w:lvlOverride w:ilvl="5">
      <w:lvl w:ilvl="5">
        <w:start w:val="1"/>
        <w:numFmt w:val="decimal"/>
        <w:isLgl/>
        <w:lvlText w:val="%1.%2.%3.%4.%5.%6."/>
        <w:lvlJc w:val="left"/>
        <w:pPr>
          <w:ind w:left="2505" w:hanging="363"/>
        </w:pPr>
        <w:rPr>
          <w:rFonts w:hint="default"/>
        </w:rPr>
      </w:lvl>
    </w:lvlOverride>
    <w:lvlOverride w:ilvl="6">
      <w:lvl w:ilvl="6">
        <w:start w:val="1"/>
        <w:numFmt w:val="decimal"/>
        <w:isLgl/>
        <w:lvlText w:val="%1.%2.%3.%4.%5.%6.%7."/>
        <w:lvlJc w:val="left"/>
        <w:pPr>
          <w:ind w:left="2862" w:hanging="363"/>
        </w:pPr>
        <w:rPr>
          <w:rFonts w:hint="default"/>
        </w:rPr>
      </w:lvl>
    </w:lvlOverride>
    <w:lvlOverride w:ilvl="7">
      <w:lvl w:ilvl="7">
        <w:start w:val="1"/>
        <w:numFmt w:val="decimal"/>
        <w:isLgl/>
        <w:lvlText w:val="%1.%2.%3.%4.%5.%6.%7.%8."/>
        <w:lvlJc w:val="left"/>
        <w:pPr>
          <w:ind w:left="3219" w:hanging="363"/>
        </w:pPr>
        <w:rPr>
          <w:rFonts w:hint="default"/>
        </w:rPr>
      </w:lvl>
    </w:lvlOverride>
    <w:lvlOverride w:ilvl="8">
      <w:lvl w:ilvl="8">
        <w:start w:val="1"/>
        <w:numFmt w:val="decimal"/>
        <w:isLgl/>
        <w:lvlText w:val="%1.%2.%3.%4.%5.%6.%7.%8.%9."/>
        <w:lvlJc w:val="left"/>
        <w:pPr>
          <w:ind w:left="3576" w:hanging="363"/>
        </w:pPr>
        <w:rPr>
          <w:rFonts w:hint="default"/>
        </w:rPr>
      </w:lvl>
    </w:lvlOverride>
  </w:num>
  <w:num w:numId="3" w16cid:durableId="1371147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F8"/>
    <w:rsid w:val="00075DEA"/>
    <w:rsid w:val="000D4EFE"/>
    <w:rsid w:val="000D7BE7"/>
    <w:rsid w:val="00224B6A"/>
    <w:rsid w:val="00346D11"/>
    <w:rsid w:val="00353312"/>
    <w:rsid w:val="00357C3E"/>
    <w:rsid w:val="00393078"/>
    <w:rsid w:val="003A28F8"/>
    <w:rsid w:val="00452C0A"/>
    <w:rsid w:val="00491FAC"/>
    <w:rsid w:val="004F370E"/>
    <w:rsid w:val="00514C33"/>
    <w:rsid w:val="005265DF"/>
    <w:rsid w:val="005D6B11"/>
    <w:rsid w:val="005F26A3"/>
    <w:rsid w:val="0064613A"/>
    <w:rsid w:val="0068284D"/>
    <w:rsid w:val="006F4C84"/>
    <w:rsid w:val="007144DE"/>
    <w:rsid w:val="00803282"/>
    <w:rsid w:val="008642B5"/>
    <w:rsid w:val="00886154"/>
    <w:rsid w:val="00923452"/>
    <w:rsid w:val="00967B29"/>
    <w:rsid w:val="00A71F7C"/>
    <w:rsid w:val="00B2179D"/>
    <w:rsid w:val="00BE5B5C"/>
    <w:rsid w:val="00C01137"/>
    <w:rsid w:val="00C86C87"/>
    <w:rsid w:val="00D57809"/>
    <w:rsid w:val="00DF74C9"/>
    <w:rsid w:val="00F56CD7"/>
    <w:rsid w:val="00F93333"/>
    <w:rsid w:val="00F94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E0BDA"/>
  <w15:chartTrackingRefBased/>
  <w15:docId w15:val="{F34C7DD5-841E-4B69-817E-EEB2041B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8F8"/>
    <w:pPr>
      <w:spacing w:line="259" w:lineRule="auto"/>
    </w:pPr>
    <w:rPr>
      <w:sz w:val="22"/>
      <w:szCs w:val="22"/>
    </w:rPr>
  </w:style>
  <w:style w:type="paragraph" w:styleId="Heading1">
    <w:name w:val="heading 1"/>
    <w:basedOn w:val="Normal"/>
    <w:next w:val="Normal"/>
    <w:link w:val="Heading1Char"/>
    <w:uiPriority w:val="9"/>
    <w:qFormat/>
    <w:rsid w:val="003A2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8F8"/>
    <w:rPr>
      <w:rFonts w:eastAsiaTheme="majorEastAsia" w:cstheme="majorBidi"/>
      <w:color w:val="272727" w:themeColor="text1" w:themeTint="D8"/>
    </w:rPr>
  </w:style>
  <w:style w:type="paragraph" w:styleId="Title">
    <w:name w:val="Title"/>
    <w:basedOn w:val="Normal"/>
    <w:next w:val="Normal"/>
    <w:link w:val="TitleChar"/>
    <w:uiPriority w:val="10"/>
    <w:qFormat/>
    <w:rsid w:val="003A2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8F8"/>
    <w:pPr>
      <w:spacing w:before="160"/>
      <w:jc w:val="center"/>
    </w:pPr>
    <w:rPr>
      <w:i/>
      <w:iCs/>
      <w:color w:val="404040" w:themeColor="text1" w:themeTint="BF"/>
    </w:rPr>
  </w:style>
  <w:style w:type="character" w:customStyle="1" w:styleId="QuoteChar">
    <w:name w:val="Quote Char"/>
    <w:basedOn w:val="DefaultParagraphFont"/>
    <w:link w:val="Quote"/>
    <w:uiPriority w:val="29"/>
    <w:rsid w:val="003A28F8"/>
    <w:rPr>
      <w:i/>
      <w:iCs/>
      <w:color w:val="404040" w:themeColor="text1" w:themeTint="BF"/>
    </w:rPr>
  </w:style>
  <w:style w:type="paragraph" w:styleId="ListParagraph">
    <w:name w:val="List Paragraph"/>
    <w:basedOn w:val="Normal"/>
    <w:uiPriority w:val="34"/>
    <w:qFormat/>
    <w:rsid w:val="003A28F8"/>
    <w:pPr>
      <w:ind w:left="720"/>
      <w:contextualSpacing/>
    </w:pPr>
  </w:style>
  <w:style w:type="character" w:styleId="IntenseEmphasis">
    <w:name w:val="Intense Emphasis"/>
    <w:basedOn w:val="DefaultParagraphFont"/>
    <w:uiPriority w:val="21"/>
    <w:qFormat/>
    <w:rsid w:val="003A28F8"/>
    <w:rPr>
      <w:i/>
      <w:iCs/>
      <w:color w:val="0F4761" w:themeColor="accent1" w:themeShade="BF"/>
    </w:rPr>
  </w:style>
  <w:style w:type="paragraph" w:styleId="IntenseQuote">
    <w:name w:val="Intense Quote"/>
    <w:basedOn w:val="Normal"/>
    <w:next w:val="Normal"/>
    <w:link w:val="IntenseQuoteChar"/>
    <w:uiPriority w:val="30"/>
    <w:qFormat/>
    <w:rsid w:val="003A2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8F8"/>
    <w:rPr>
      <w:i/>
      <w:iCs/>
      <w:color w:val="0F4761" w:themeColor="accent1" w:themeShade="BF"/>
    </w:rPr>
  </w:style>
  <w:style w:type="character" w:styleId="IntenseReference">
    <w:name w:val="Intense Reference"/>
    <w:basedOn w:val="DefaultParagraphFont"/>
    <w:uiPriority w:val="32"/>
    <w:qFormat/>
    <w:rsid w:val="003A28F8"/>
    <w:rPr>
      <w:b/>
      <w:bCs/>
      <w:smallCaps/>
      <w:color w:val="0F4761" w:themeColor="accent1" w:themeShade="BF"/>
      <w:spacing w:val="5"/>
    </w:rPr>
  </w:style>
  <w:style w:type="table" w:styleId="TableGrid">
    <w:name w:val="Table Grid"/>
    <w:basedOn w:val="TableNormal"/>
    <w:uiPriority w:val="39"/>
    <w:rsid w:val="003A28F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A28F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A28F8"/>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3A2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8F8"/>
    <w:rPr>
      <w:sz w:val="22"/>
      <w:szCs w:val="22"/>
    </w:rPr>
  </w:style>
  <w:style w:type="paragraph" w:styleId="Footer">
    <w:name w:val="footer"/>
    <w:basedOn w:val="Normal"/>
    <w:link w:val="FooterChar"/>
    <w:uiPriority w:val="99"/>
    <w:unhideWhenUsed/>
    <w:rsid w:val="003A2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8F8"/>
    <w:rPr>
      <w:sz w:val="22"/>
      <w:szCs w:val="22"/>
    </w:rPr>
  </w:style>
  <w:style w:type="paragraph" w:styleId="NoSpacing">
    <w:name w:val="No Spacing"/>
    <w:uiPriority w:val="1"/>
    <w:qFormat/>
    <w:rsid w:val="005D6B11"/>
    <w:pPr>
      <w:spacing w:after="0" w:line="240" w:lineRule="auto"/>
    </w:pPr>
    <w:rPr>
      <w:kern w:val="0"/>
      <w:sz w:val="22"/>
      <w:szCs w:val="22"/>
      <w14:ligatures w14:val="none"/>
    </w:rPr>
  </w:style>
  <w:style w:type="table" w:customStyle="1" w:styleId="TableGrid2">
    <w:name w:val="Table Grid2"/>
    <w:basedOn w:val="TableNormal"/>
    <w:next w:val="TableGrid"/>
    <w:uiPriority w:val="39"/>
    <w:rsid w:val="00F93333"/>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7</Pages>
  <Words>3387</Words>
  <Characters>19307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steers</dc:creator>
  <cp:keywords/>
  <dc:description/>
  <cp:lastModifiedBy>len steers</cp:lastModifiedBy>
  <cp:revision>10</cp:revision>
  <dcterms:created xsi:type="dcterms:W3CDTF">2025-11-10T08:17:00Z</dcterms:created>
  <dcterms:modified xsi:type="dcterms:W3CDTF">2026-03-24T16:39:00Z</dcterms:modified>
</cp:coreProperties>
</file>