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A7DF" w14:textId="0963C829" w:rsidR="00614860" w:rsidRDefault="00614860">
      <w:pPr>
        <w:pStyle w:val="Tytu"/>
        <w:jc w:val="left"/>
        <w:rPr>
          <w:rFonts w:ascii="Calibri Light" w:hAnsi="Calibri Light" w:cs="Arial"/>
          <w:color w:val="404040" w:themeColor="text1" w:themeTint="BF"/>
        </w:rPr>
      </w:pPr>
      <w:r>
        <w:rPr>
          <w:rFonts w:ascii="Calibri Light" w:hAnsi="Calibri Light"/>
          <w:noProof/>
          <w:color w:val="404040" w:themeColor="text1" w:themeTint="BF"/>
        </w:rPr>
        <w:drawing>
          <wp:anchor distT="0" distB="0" distL="114300" distR="114300" simplePos="0" relativeHeight="251660800" behindDoc="0" locked="0" layoutInCell="1" allowOverlap="1" wp14:anchorId="62299E26" wp14:editId="09580943">
            <wp:simplePos x="0" y="0"/>
            <wp:positionH relativeFrom="column">
              <wp:posOffset>1633220</wp:posOffset>
            </wp:positionH>
            <wp:positionV relativeFrom="paragraph">
              <wp:posOffset>-761365</wp:posOffset>
            </wp:positionV>
            <wp:extent cx="2495550" cy="106426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C0552" w14:textId="169C688E" w:rsidR="00614860" w:rsidRDefault="00614860">
      <w:pPr>
        <w:pStyle w:val="Tytu"/>
        <w:jc w:val="left"/>
        <w:rPr>
          <w:rFonts w:ascii="Calibri Light" w:hAnsi="Calibri Light" w:cs="Arial"/>
          <w:color w:val="404040" w:themeColor="text1" w:themeTint="BF"/>
        </w:rPr>
      </w:pPr>
    </w:p>
    <w:p w14:paraId="5104A49C" w14:textId="2E9BAF77" w:rsidR="00614860" w:rsidRDefault="008239F3" w:rsidP="00614860">
      <w:pPr>
        <w:pStyle w:val="Tytu"/>
        <w:jc w:val="left"/>
        <w:rPr>
          <w:rFonts w:ascii="Calibri Light" w:hAnsi="Calibri Light" w:cs="Arial"/>
          <w:color w:val="404040" w:themeColor="text1" w:themeTint="BF"/>
        </w:rPr>
      </w:pPr>
      <w:r w:rsidRPr="009903DD">
        <w:rPr>
          <w:rFonts w:ascii="Calibri Light" w:hAnsi="Calibri Light" w:cs="Arial"/>
          <w:color w:val="404040" w:themeColor="text1" w:themeTint="BF"/>
        </w:rPr>
        <w:tab/>
      </w:r>
      <w:r w:rsidRPr="009903DD">
        <w:rPr>
          <w:rFonts w:ascii="Calibri Light" w:hAnsi="Calibri Light" w:cs="Arial"/>
          <w:color w:val="404040" w:themeColor="text1" w:themeTint="BF"/>
        </w:rPr>
        <w:tab/>
      </w:r>
      <w:r w:rsidRPr="009903DD">
        <w:rPr>
          <w:rFonts w:ascii="Calibri Light" w:hAnsi="Calibri Light" w:cs="Arial"/>
          <w:color w:val="404040" w:themeColor="text1" w:themeTint="BF"/>
        </w:rPr>
        <w:tab/>
      </w:r>
      <w:r w:rsidRPr="009903DD">
        <w:rPr>
          <w:rFonts w:ascii="Calibri Light" w:hAnsi="Calibri Light" w:cs="Arial"/>
          <w:color w:val="404040" w:themeColor="text1" w:themeTint="BF"/>
        </w:rPr>
        <w:tab/>
        <w:t xml:space="preserve">    </w:t>
      </w:r>
    </w:p>
    <w:p w14:paraId="5151D622" w14:textId="7B7C2129" w:rsidR="008239F3" w:rsidRPr="00614860" w:rsidRDefault="008239F3" w:rsidP="00712AD4">
      <w:pPr>
        <w:pStyle w:val="Tytu"/>
        <w:tabs>
          <w:tab w:val="left" w:pos="7991"/>
        </w:tabs>
        <w:rPr>
          <w:rFonts w:ascii="TitilliumMaps29L" w:hAnsi="TitilliumMaps29L" w:cs="Arial"/>
          <w:color w:val="404040" w:themeColor="text1" w:themeTint="BF"/>
        </w:rPr>
      </w:pPr>
      <w:r w:rsidRPr="00614860">
        <w:rPr>
          <w:rFonts w:ascii="TitilliumMaps29L" w:hAnsi="TitilliumMaps29L" w:cs="Arial"/>
          <w:color w:val="404040" w:themeColor="text1" w:themeTint="BF"/>
        </w:rPr>
        <w:t>FORMULARZ ZGŁOSZENIOWY</w:t>
      </w:r>
    </w:p>
    <w:p w14:paraId="4B90B463" w14:textId="171256AE" w:rsidR="008239F3" w:rsidRPr="00614860" w:rsidRDefault="002B3ABF">
      <w:pPr>
        <w:pStyle w:val="Podtytu"/>
        <w:rPr>
          <w:rFonts w:ascii="TitilliumMaps29L" w:hAnsi="TitilliumMaps29L" w:cs="Arial"/>
          <w:color w:val="404040" w:themeColor="text1" w:themeTint="BF"/>
          <w:sz w:val="36"/>
          <w:szCs w:val="36"/>
        </w:rPr>
      </w:pPr>
      <w:r>
        <w:rPr>
          <w:rFonts w:ascii="TitilliumMaps29L" w:hAnsi="TitilliumMaps29L" w:cs="Arial"/>
          <w:color w:val="404040" w:themeColor="text1" w:themeTint="BF"/>
          <w:sz w:val="36"/>
          <w:szCs w:val="36"/>
        </w:rPr>
        <w:t>II</w:t>
      </w:r>
      <w:r w:rsidR="00D44828">
        <w:rPr>
          <w:rFonts w:ascii="TitilliumMaps29L" w:hAnsi="TitilliumMaps29L" w:cs="Arial"/>
          <w:color w:val="404040" w:themeColor="text1" w:themeTint="BF"/>
          <w:sz w:val="36"/>
          <w:szCs w:val="36"/>
        </w:rPr>
        <w:t>I</w:t>
      </w:r>
      <w:r>
        <w:rPr>
          <w:rFonts w:ascii="TitilliumMaps29L" w:hAnsi="TitilliumMaps29L" w:cs="Arial"/>
          <w:color w:val="404040" w:themeColor="text1" w:themeTint="BF"/>
          <w:sz w:val="36"/>
          <w:szCs w:val="36"/>
        </w:rPr>
        <w:t xml:space="preserve"> EDYCJA </w:t>
      </w:r>
      <w:r w:rsidR="00614860" w:rsidRPr="00614860">
        <w:rPr>
          <w:rFonts w:ascii="TitilliumMaps29L" w:hAnsi="TitilliumMaps29L" w:cs="Arial"/>
          <w:color w:val="404040" w:themeColor="text1" w:themeTint="BF"/>
          <w:sz w:val="36"/>
          <w:szCs w:val="36"/>
        </w:rPr>
        <w:t>KONKURS</w:t>
      </w:r>
      <w:r>
        <w:rPr>
          <w:rFonts w:ascii="TitilliumMaps29L" w:hAnsi="TitilliumMaps29L" w:cs="Arial"/>
          <w:color w:val="404040" w:themeColor="text1" w:themeTint="BF"/>
          <w:sz w:val="36"/>
          <w:szCs w:val="36"/>
        </w:rPr>
        <w:t>U</w:t>
      </w:r>
      <w:r w:rsidR="00614860" w:rsidRPr="00614860">
        <w:rPr>
          <w:rFonts w:ascii="TitilliumMaps29L" w:hAnsi="TitilliumMaps29L" w:cs="Arial"/>
          <w:color w:val="404040" w:themeColor="text1" w:themeTint="BF"/>
          <w:sz w:val="36"/>
          <w:szCs w:val="36"/>
        </w:rPr>
        <w:t xml:space="preserve"> INNOWACJA I INSPIRACJA </w:t>
      </w:r>
      <w:r w:rsidR="00614860" w:rsidRPr="00614860">
        <w:rPr>
          <w:rFonts w:ascii="TitilliumMaps29L" w:hAnsi="TitilliumMaps29L" w:cs="Arial"/>
          <w:color w:val="404040" w:themeColor="text1" w:themeTint="BF"/>
          <w:sz w:val="36"/>
          <w:szCs w:val="36"/>
        </w:rPr>
        <w:br/>
        <w:t>W GOSPODARCE ODPADAMI</w:t>
      </w:r>
    </w:p>
    <w:p w14:paraId="05793A3A" w14:textId="77777777" w:rsidR="008239F3" w:rsidRPr="009903DD" w:rsidRDefault="008239F3" w:rsidP="00712AD4">
      <w:pPr>
        <w:pStyle w:val="Podtytu"/>
        <w:jc w:val="left"/>
        <w:rPr>
          <w:rFonts w:ascii="Calibri Light" w:hAnsi="Calibri Light" w:cs="Arial"/>
          <w:color w:val="404040" w:themeColor="text1" w:themeTint="BF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7087"/>
      </w:tblGrid>
      <w:tr w:rsidR="00E553C7" w:rsidRPr="00614860" w14:paraId="3226FA5E" w14:textId="77777777" w:rsidTr="00645217">
        <w:tc>
          <w:tcPr>
            <w:tcW w:w="9128" w:type="dxa"/>
            <w:gridSpan w:val="2"/>
            <w:tcBorders>
              <w:bottom w:val="single" w:sz="4" w:space="0" w:color="auto"/>
            </w:tcBorders>
            <w:shd w:val="clear" w:color="auto" w:fill="006633"/>
            <w:vAlign w:val="center"/>
          </w:tcPr>
          <w:p w14:paraId="16BB7FEA" w14:textId="77777777" w:rsidR="008239F3" w:rsidRPr="00645217" w:rsidRDefault="00973ADF">
            <w:pPr>
              <w:pStyle w:val="Podtytu"/>
              <w:rPr>
                <w:rFonts w:ascii="TitilliumMaps29L" w:hAnsi="TitilliumMaps29L" w:cs="Arial"/>
                <w:color w:val="FFFFFF" w:themeColor="background1"/>
                <w:sz w:val="20"/>
                <w:szCs w:val="20"/>
              </w:rPr>
            </w:pPr>
            <w:r w:rsidRPr="00645217">
              <w:rPr>
                <w:rFonts w:ascii="TitilliumMaps29L" w:hAnsi="TitilliumMaps29L" w:cs="Arial"/>
                <w:color w:val="FFFFFF" w:themeColor="background1"/>
                <w:sz w:val="20"/>
                <w:szCs w:val="20"/>
              </w:rPr>
              <w:t>INFORMACJE O UCZESTNIKU</w:t>
            </w:r>
          </w:p>
        </w:tc>
      </w:tr>
      <w:tr w:rsidR="00E553C7" w:rsidRPr="00614860" w14:paraId="1E1B15AF" w14:textId="77777777" w:rsidTr="00614860">
        <w:tc>
          <w:tcPr>
            <w:tcW w:w="9128" w:type="dxa"/>
            <w:gridSpan w:val="2"/>
            <w:shd w:val="clear" w:color="auto" w:fill="B6DDE8" w:themeFill="accent5" w:themeFillTint="66"/>
            <w:vAlign w:val="center"/>
          </w:tcPr>
          <w:p w14:paraId="1C5FB122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</w:pPr>
            <w:r w:rsidRPr="00614860"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  <w:t>Dane jednostki</w:t>
            </w:r>
          </w:p>
        </w:tc>
      </w:tr>
      <w:tr w:rsidR="00E553C7" w:rsidRPr="00614860" w14:paraId="74512F39" w14:textId="77777777" w:rsidTr="00614860">
        <w:trPr>
          <w:trHeight w:val="410"/>
        </w:trPr>
        <w:tc>
          <w:tcPr>
            <w:tcW w:w="2041" w:type="dxa"/>
            <w:vAlign w:val="center"/>
          </w:tcPr>
          <w:p w14:paraId="101B941F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Nazwa</w:t>
            </w:r>
          </w:p>
        </w:tc>
        <w:tc>
          <w:tcPr>
            <w:tcW w:w="7087" w:type="dxa"/>
            <w:vAlign w:val="center"/>
          </w:tcPr>
          <w:p w14:paraId="0D0E2FEC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45640E55" w14:textId="77777777" w:rsidTr="00614860">
        <w:trPr>
          <w:trHeight w:val="344"/>
        </w:trPr>
        <w:tc>
          <w:tcPr>
            <w:tcW w:w="2041" w:type="dxa"/>
            <w:vAlign w:val="center"/>
          </w:tcPr>
          <w:p w14:paraId="698D8A47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Adres</w:t>
            </w:r>
          </w:p>
        </w:tc>
        <w:tc>
          <w:tcPr>
            <w:tcW w:w="7087" w:type="dxa"/>
            <w:vAlign w:val="center"/>
          </w:tcPr>
          <w:p w14:paraId="75FEA746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00C49F99" w14:textId="77777777" w:rsidTr="00614860">
        <w:trPr>
          <w:trHeight w:val="334"/>
        </w:trPr>
        <w:tc>
          <w:tcPr>
            <w:tcW w:w="2041" w:type="dxa"/>
            <w:vAlign w:val="center"/>
          </w:tcPr>
          <w:p w14:paraId="2A86ADEB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Telefon</w:t>
            </w:r>
          </w:p>
        </w:tc>
        <w:tc>
          <w:tcPr>
            <w:tcW w:w="7087" w:type="dxa"/>
            <w:vAlign w:val="center"/>
          </w:tcPr>
          <w:p w14:paraId="0BCADE73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4655355A" w14:textId="77777777" w:rsidTr="00614860">
        <w:trPr>
          <w:trHeight w:val="375"/>
        </w:trPr>
        <w:tc>
          <w:tcPr>
            <w:tcW w:w="2041" w:type="dxa"/>
            <w:vAlign w:val="center"/>
          </w:tcPr>
          <w:p w14:paraId="122B5E71" w14:textId="77777777" w:rsidR="008239F3" w:rsidRPr="00614860" w:rsidRDefault="00973ADF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</w:pPr>
            <w:proofErr w:type="spellStart"/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  <w:t>e</w:t>
            </w:r>
            <w:r w:rsidR="008239F3"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  <w:t>-mail</w:t>
            </w:r>
            <w:proofErr w:type="spellEnd"/>
          </w:p>
        </w:tc>
        <w:tc>
          <w:tcPr>
            <w:tcW w:w="7087" w:type="dxa"/>
            <w:vAlign w:val="center"/>
          </w:tcPr>
          <w:p w14:paraId="24D2CED3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  <w:lang w:val="de-DE"/>
              </w:rPr>
            </w:pPr>
          </w:p>
        </w:tc>
      </w:tr>
      <w:tr w:rsidR="00E553C7" w:rsidRPr="00614860" w14:paraId="628287F7" w14:textId="77777777" w:rsidTr="00614860">
        <w:trPr>
          <w:trHeight w:val="377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DECA4D5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  <w:t>WWW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A7C6D87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  <w:lang w:val="de-DE"/>
              </w:rPr>
            </w:pPr>
          </w:p>
        </w:tc>
      </w:tr>
      <w:tr w:rsidR="00E553C7" w:rsidRPr="00614860" w14:paraId="573FA0A4" w14:textId="77777777" w:rsidTr="00614860">
        <w:tc>
          <w:tcPr>
            <w:tcW w:w="9128" w:type="dxa"/>
            <w:gridSpan w:val="2"/>
            <w:shd w:val="clear" w:color="auto" w:fill="B6DDE8" w:themeFill="accent5" w:themeFillTint="66"/>
            <w:vAlign w:val="center"/>
          </w:tcPr>
          <w:p w14:paraId="44A70A36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</w:pPr>
            <w:r w:rsidRPr="00614860"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  <w:t>Osoba reprezentująca jednostkę (Dyrektor/Prezes)</w:t>
            </w:r>
          </w:p>
        </w:tc>
      </w:tr>
      <w:tr w:rsidR="00E553C7" w:rsidRPr="00614860" w14:paraId="7F84A892" w14:textId="77777777" w:rsidTr="00614860">
        <w:trPr>
          <w:trHeight w:val="468"/>
        </w:trPr>
        <w:tc>
          <w:tcPr>
            <w:tcW w:w="2041" w:type="dxa"/>
            <w:vAlign w:val="center"/>
          </w:tcPr>
          <w:p w14:paraId="3F02AA6A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Imię i nazwisko</w:t>
            </w:r>
          </w:p>
        </w:tc>
        <w:tc>
          <w:tcPr>
            <w:tcW w:w="7087" w:type="dxa"/>
            <w:vAlign w:val="center"/>
          </w:tcPr>
          <w:p w14:paraId="6450817E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4EE779BA" w14:textId="77777777" w:rsidTr="00614860">
        <w:trPr>
          <w:trHeight w:val="444"/>
        </w:trPr>
        <w:tc>
          <w:tcPr>
            <w:tcW w:w="2041" w:type="dxa"/>
            <w:vAlign w:val="center"/>
          </w:tcPr>
          <w:p w14:paraId="1F43D52A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Telefon kontaktowy</w:t>
            </w:r>
          </w:p>
        </w:tc>
        <w:tc>
          <w:tcPr>
            <w:tcW w:w="7087" w:type="dxa"/>
            <w:vAlign w:val="center"/>
          </w:tcPr>
          <w:p w14:paraId="085563EF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303B37D9" w14:textId="77777777" w:rsidTr="00614860">
        <w:trPr>
          <w:trHeight w:val="434"/>
        </w:trPr>
        <w:tc>
          <w:tcPr>
            <w:tcW w:w="2041" w:type="dxa"/>
            <w:vAlign w:val="center"/>
          </w:tcPr>
          <w:p w14:paraId="2135AD5D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Stanowisko</w:t>
            </w:r>
          </w:p>
        </w:tc>
        <w:tc>
          <w:tcPr>
            <w:tcW w:w="7087" w:type="dxa"/>
            <w:vAlign w:val="center"/>
          </w:tcPr>
          <w:p w14:paraId="234885A1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46E9DF99" w14:textId="77777777" w:rsidTr="00614860">
        <w:trPr>
          <w:trHeight w:val="424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ADA48CF" w14:textId="77777777" w:rsidR="008239F3" w:rsidRPr="00614860" w:rsidRDefault="00973ADF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</w:pPr>
            <w:proofErr w:type="spellStart"/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  <w:t>e</w:t>
            </w:r>
            <w:r w:rsidR="008239F3"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  <w:lang w:val="de-DE"/>
              </w:rPr>
              <w:t>-mail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3282A41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  <w:lang w:val="de-DE"/>
              </w:rPr>
            </w:pPr>
          </w:p>
        </w:tc>
      </w:tr>
      <w:tr w:rsidR="00E553C7" w:rsidRPr="00614860" w14:paraId="0BD472B6" w14:textId="77777777" w:rsidTr="00614860">
        <w:tc>
          <w:tcPr>
            <w:tcW w:w="9128" w:type="dxa"/>
            <w:gridSpan w:val="2"/>
            <w:shd w:val="clear" w:color="auto" w:fill="B6DDE8" w:themeFill="accent5" w:themeFillTint="66"/>
            <w:vAlign w:val="center"/>
          </w:tcPr>
          <w:p w14:paraId="78706B61" w14:textId="2B1A9FEE" w:rsidR="008239F3" w:rsidRPr="00614860" w:rsidRDefault="00712AD4">
            <w:pPr>
              <w:pStyle w:val="Podtytu"/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</w:pPr>
            <w:r w:rsidRPr="00614860"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  <w:t xml:space="preserve">Osoba odpowiedzialna za </w:t>
            </w:r>
            <w:r w:rsidR="00614860">
              <w:rPr>
                <w:rFonts w:ascii="TitilliumMaps29L" w:hAnsi="TitilliumMaps29L" w:cs="Arial"/>
                <w:color w:val="404040" w:themeColor="text1" w:themeTint="BF"/>
                <w:sz w:val="20"/>
                <w:szCs w:val="20"/>
              </w:rPr>
              <w:t>zgłoszoną innowację/inspirację</w:t>
            </w:r>
          </w:p>
        </w:tc>
      </w:tr>
      <w:tr w:rsidR="00E553C7" w:rsidRPr="00614860" w14:paraId="27E579BD" w14:textId="77777777" w:rsidTr="00614860">
        <w:trPr>
          <w:trHeight w:val="382"/>
        </w:trPr>
        <w:tc>
          <w:tcPr>
            <w:tcW w:w="2041" w:type="dxa"/>
            <w:vAlign w:val="center"/>
          </w:tcPr>
          <w:p w14:paraId="70415701" w14:textId="77777777" w:rsidR="008239F3" w:rsidRPr="00614860" w:rsidRDefault="00712AD4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bookmarkStart w:id="0" w:name="_Hlk109738854"/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Imię i nazwisko</w:t>
            </w:r>
          </w:p>
        </w:tc>
        <w:tc>
          <w:tcPr>
            <w:tcW w:w="7087" w:type="dxa"/>
            <w:vAlign w:val="center"/>
          </w:tcPr>
          <w:p w14:paraId="15B3A59F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1BD580D9" w14:textId="77777777" w:rsidTr="00614860">
        <w:trPr>
          <w:trHeight w:val="203"/>
        </w:trPr>
        <w:tc>
          <w:tcPr>
            <w:tcW w:w="2041" w:type="dxa"/>
            <w:vAlign w:val="center"/>
          </w:tcPr>
          <w:p w14:paraId="297C0B3F" w14:textId="77777777" w:rsidR="008239F3" w:rsidRPr="00614860" w:rsidRDefault="00712AD4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Telefon kontaktowy</w:t>
            </w:r>
          </w:p>
        </w:tc>
        <w:tc>
          <w:tcPr>
            <w:tcW w:w="7087" w:type="dxa"/>
            <w:vAlign w:val="center"/>
          </w:tcPr>
          <w:p w14:paraId="16C84396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bookmarkEnd w:id="0"/>
      <w:tr w:rsidR="00E553C7" w:rsidRPr="00614860" w14:paraId="343D594B" w14:textId="77777777" w:rsidTr="00614860">
        <w:trPr>
          <w:trHeight w:val="462"/>
        </w:trPr>
        <w:tc>
          <w:tcPr>
            <w:tcW w:w="2041" w:type="dxa"/>
            <w:vAlign w:val="center"/>
          </w:tcPr>
          <w:p w14:paraId="68BCD6E0" w14:textId="77777777" w:rsidR="008239F3" w:rsidRPr="00614860" w:rsidRDefault="00712AD4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Stanowisko</w:t>
            </w:r>
          </w:p>
        </w:tc>
        <w:tc>
          <w:tcPr>
            <w:tcW w:w="7087" w:type="dxa"/>
            <w:vAlign w:val="center"/>
          </w:tcPr>
          <w:p w14:paraId="2F8C4B9C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E553C7" w:rsidRPr="00614860" w14:paraId="23193BF9" w14:textId="77777777" w:rsidTr="00614860">
        <w:trPr>
          <w:trHeight w:val="412"/>
        </w:trPr>
        <w:tc>
          <w:tcPr>
            <w:tcW w:w="2041" w:type="dxa"/>
            <w:vAlign w:val="center"/>
          </w:tcPr>
          <w:p w14:paraId="30975FE0" w14:textId="77777777" w:rsidR="008239F3" w:rsidRPr="00614860" w:rsidRDefault="00712AD4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614860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e-mail</w:t>
            </w:r>
          </w:p>
        </w:tc>
        <w:tc>
          <w:tcPr>
            <w:tcW w:w="7087" w:type="dxa"/>
            <w:vAlign w:val="center"/>
          </w:tcPr>
          <w:p w14:paraId="3A45CEBF" w14:textId="77777777" w:rsidR="008239F3" w:rsidRPr="00614860" w:rsidRDefault="008239F3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  <w:tr w:rsidR="00614860" w:rsidRPr="00614860" w14:paraId="07AA870D" w14:textId="77777777" w:rsidTr="00645217">
        <w:trPr>
          <w:trHeight w:val="412"/>
        </w:trPr>
        <w:tc>
          <w:tcPr>
            <w:tcW w:w="9128" w:type="dxa"/>
            <w:gridSpan w:val="2"/>
            <w:shd w:val="clear" w:color="auto" w:fill="006633"/>
            <w:vAlign w:val="center"/>
          </w:tcPr>
          <w:p w14:paraId="16C466DA" w14:textId="3CAC6730" w:rsidR="00614860" w:rsidRPr="00645217" w:rsidRDefault="00614860" w:rsidP="00614860">
            <w:pPr>
              <w:pStyle w:val="Podtytu"/>
              <w:rPr>
                <w:rFonts w:ascii="TitilliumMaps29L" w:hAnsi="TitilliumMaps29L" w:cs="Arial"/>
                <w:color w:val="FFFFFF" w:themeColor="background1"/>
              </w:rPr>
            </w:pPr>
            <w:r w:rsidRPr="00645217">
              <w:rPr>
                <w:rFonts w:ascii="TitilliumMaps29L" w:hAnsi="TitilliumMaps29L" w:cs="Arial"/>
                <w:color w:val="FFFFFF" w:themeColor="background1"/>
              </w:rPr>
              <w:t>Innowacja i inspiracja w gospodarce odpadami</w:t>
            </w:r>
          </w:p>
        </w:tc>
      </w:tr>
      <w:tr w:rsidR="00614860" w:rsidRPr="00614860" w14:paraId="075B0A07" w14:textId="77777777" w:rsidTr="001B244E">
        <w:trPr>
          <w:trHeight w:val="382"/>
        </w:trPr>
        <w:tc>
          <w:tcPr>
            <w:tcW w:w="2041" w:type="dxa"/>
            <w:vAlign w:val="center"/>
          </w:tcPr>
          <w:p w14:paraId="185A2061" w14:textId="27A5D4D5" w:rsidR="00614860" w:rsidRPr="00614860" w:rsidRDefault="00614860" w:rsidP="001B244E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>Obszar innowacji i inspiracji rozpatrywany w ramach konkursu</w:t>
            </w:r>
            <w:r w:rsidR="007814A5"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 (podkreślić właściwe)</w:t>
            </w:r>
          </w:p>
        </w:tc>
        <w:tc>
          <w:tcPr>
            <w:tcW w:w="7087" w:type="dxa"/>
            <w:vAlign w:val="center"/>
          </w:tcPr>
          <w:p w14:paraId="217045C0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technologie (wdrożone z sukcesem)</w:t>
            </w:r>
          </w:p>
          <w:p w14:paraId="6B30A4D3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efektywność energetyczna</w:t>
            </w:r>
          </w:p>
          <w:p w14:paraId="443016D5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logistyka</w:t>
            </w:r>
          </w:p>
          <w:p w14:paraId="03E8BDAD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edukacja branżowa</w:t>
            </w:r>
          </w:p>
          <w:p w14:paraId="12C15697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edukacja ekologiczna</w:t>
            </w:r>
          </w:p>
          <w:p w14:paraId="1E238FF0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GOZ</w:t>
            </w:r>
          </w:p>
          <w:p w14:paraId="55559CB0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organizacja pracy</w:t>
            </w:r>
          </w:p>
          <w:p w14:paraId="5068F61C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HR, CSR</w:t>
            </w:r>
          </w:p>
          <w:p w14:paraId="65B678C5" w14:textId="77777777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rozwiązania IT</w:t>
            </w:r>
          </w:p>
          <w:p w14:paraId="5498DCCA" w14:textId="24440D49" w:rsidR="00614860" w:rsidRPr="007814A5" w:rsidRDefault="00614860" w:rsidP="00645217">
            <w:pPr>
              <w:pStyle w:val="Podtytu"/>
              <w:spacing w:before="40" w:after="40"/>
              <w:jc w:val="left"/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</w:pPr>
            <w:r w:rsidRPr="007814A5">
              <w:rPr>
                <w:rFonts w:ascii="TitilliumMaps29L" w:hAnsi="TitilliumMaps29L" w:cs="Arial"/>
                <w:color w:val="404040" w:themeColor="text1" w:themeTint="BF"/>
                <w:sz w:val="18"/>
                <w:szCs w:val="18"/>
              </w:rPr>
              <w:t>- zarządzanie</w:t>
            </w:r>
          </w:p>
        </w:tc>
      </w:tr>
      <w:tr w:rsidR="00614860" w:rsidRPr="00614860" w14:paraId="52EEF878" w14:textId="77777777" w:rsidTr="001B244E">
        <w:trPr>
          <w:trHeight w:val="203"/>
        </w:trPr>
        <w:tc>
          <w:tcPr>
            <w:tcW w:w="2041" w:type="dxa"/>
            <w:vAlign w:val="center"/>
          </w:tcPr>
          <w:p w14:paraId="4A9C5D73" w14:textId="0913098C" w:rsidR="00614860" w:rsidRPr="00614860" w:rsidRDefault="007814A5" w:rsidP="001B244E">
            <w:pPr>
              <w:pStyle w:val="Podtytu"/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t xml:space="preserve">Opis innowacji </w:t>
            </w:r>
            <w:r>
              <w:rPr>
                <w:rFonts w:ascii="TitilliumMaps29L" w:hAnsi="TitilliumMaps29L" w:cs="Arial"/>
                <w:b w:val="0"/>
                <w:bCs w:val="0"/>
                <w:color w:val="404040" w:themeColor="text1" w:themeTint="BF"/>
                <w:sz w:val="18"/>
                <w:szCs w:val="18"/>
              </w:rPr>
              <w:br/>
              <w:t>i inspiracji</w:t>
            </w:r>
          </w:p>
        </w:tc>
        <w:tc>
          <w:tcPr>
            <w:tcW w:w="7087" w:type="dxa"/>
            <w:vAlign w:val="center"/>
          </w:tcPr>
          <w:p w14:paraId="44957C29" w14:textId="77777777" w:rsidR="00614860" w:rsidRDefault="00614860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7C68A312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4D49CC7B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78D5192F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44E6B431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29C29B00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703A8971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7082AAD7" w14:textId="27D9D2FD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6A800402" w14:textId="4C26A13C" w:rsidR="00645217" w:rsidRDefault="00645217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010452D7" w14:textId="1DEAC5FE" w:rsidR="00645217" w:rsidRDefault="00645217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52BA6A7B" w14:textId="77777777" w:rsidR="00645217" w:rsidRDefault="00645217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53C1A819" w14:textId="77777777" w:rsidR="007814A5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  <w:p w14:paraId="6BB9D360" w14:textId="5FE0F270" w:rsidR="007814A5" w:rsidRPr="00614860" w:rsidRDefault="007814A5" w:rsidP="001B244E">
            <w:pPr>
              <w:pStyle w:val="Podtytu"/>
              <w:rPr>
                <w:rFonts w:ascii="TitilliumMaps29L" w:hAnsi="TitilliumMaps29L" w:cs="Arial"/>
                <w:color w:val="404040" w:themeColor="text1" w:themeTint="BF"/>
              </w:rPr>
            </w:pPr>
          </w:p>
        </w:tc>
      </w:tr>
    </w:tbl>
    <w:p w14:paraId="43A61D38" w14:textId="6F73669D" w:rsidR="008239F3" w:rsidRPr="009903DD" w:rsidRDefault="008239F3">
      <w:pPr>
        <w:rPr>
          <w:rFonts w:ascii="Calibri Light" w:hAnsi="Calibri Light" w:cs="Arial"/>
          <w:color w:val="404040" w:themeColor="text1" w:themeTint="BF"/>
          <w:sz w:val="18"/>
          <w:szCs w:val="18"/>
        </w:rPr>
      </w:pPr>
    </w:p>
    <w:p w14:paraId="4515CF0C" w14:textId="77777777" w:rsidR="009903DD" w:rsidRPr="007814A5" w:rsidRDefault="009903DD" w:rsidP="009903DD">
      <w:pPr>
        <w:jc w:val="both"/>
        <w:rPr>
          <w:rFonts w:ascii="TitilliumMaps29L" w:hAnsi="TitilliumMaps29L"/>
          <w:sz w:val="20"/>
          <w:szCs w:val="20"/>
        </w:rPr>
      </w:pPr>
    </w:p>
    <w:p w14:paraId="27A0C637" w14:textId="77777777" w:rsidR="009903DD" w:rsidRPr="007814A5" w:rsidRDefault="009903DD" w:rsidP="009903DD">
      <w:pPr>
        <w:jc w:val="center"/>
        <w:rPr>
          <w:rFonts w:ascii="TitilliumMaps29L" w:hAnsi="TitilliumMaps29L"/>
          <w:b/>
          <w:bCs/>
          <w:sz w:val="20"/>
          <w:szCs w:val="20"/>
        </w:rPr>
      </w:pPr>
    </w:p>
    <w:p w14:paraId="70B4CE08" w14:textId="130E535D" w:rsidR="009903DD" w:rsidRPr="007814A5" w:rsidRDefault="009903DD" w:rsidP="009903DD">
      <w:pPr>
        <w:jc w:val="center"/>
        <w:rPr>
          <w:rFonts w:ascii="TitilliumMaps29L" w:hAnsi="TitilliumMaps29L"/>
          <w:b/>
          <w:bCs/>
          <w:sz w:val="20"/>
          <w:szCs w:val="20"/>
        </w:rPr>
      </w:pPr>
      <w:r w:rsidRPr="007814A5">
        <w:rPr>
          <w:rFonts w:ascii="TitilliumMaps29L" w:hAnsi="TitilliumMaps29L"/>
          <w:b/>
          <w:bCs/>
          <w:sz w:val="20"/>
          <w:szCs w:val="20"/>
        </w:rPr>
        <w:t>OŚWIADCZENIA</w:t>
      </w:r>
    </w:p>
    <w:p w14:paraId="6350FE78" w14:textId="77777777" w:rsidR="009903DD" w:rsidRPr="007814A5" w:rsidRDefault="009903DD" w:rsidP="009903DD">
      <w:pPr>
        <w:jc w:val="both"/>
        <w:rPr>
          <w:rFonts w:ascii="TitilliumMaps29L" w:hAnsi="TitilliumMaps29L"/>
          <w:sz w:val="20"/>
        </w:rPr>
      </w:pPr>
    </w:p>
    <w:p w14:paraId="353F1B49" w14:textId="77777777" w:rsidR="009903DD" w:rsidRPr="007814A5" w:rsidRDefault="009903DD" w:rsidP="009903DD">
      <w:pPr>
        <w:numPr>
          <w:ilvl w:val="0"/>
          <w:numId w:val="14"/>
        </w:numPr>
        <w:jc w:val="both"/>
        <w:rPr>
          <w:rFonts w:ascii="TitilliumMaps29L" w:hAnsi="TitilliumMaps29L"/>
          <w:sz w:val="20"/>
        </w:rPr>
      </w:pPr>
      <w:r w:rsidRPr="007814A5">
        <w:rPr>
          <w:rFonts w:ascii="TitilliumMaps29L" w:hAnsi="TitilliumMaps29L"/>
          <w:sz w:val="20"/>
        </w:rPr>
        <w:t xml:space="preserve">Oświadczam, że informacje zawarte w formularzu zgłoszeniowym są zgodne ze stanem faktycznym. </w:t>
      </w:r>
    </w:p>
    <w:p w14:paraId="51068341" w14:textId="77777777" w:rsidR="009903DD" w:rsidRPr="007814A5" w:rsidRDefault="009903DD" w:rsidP="009903DD">
      <w:pPr>
        <w:numPr>
          <w:ilvl w:val="0"/>
          <w:numId w:val="14"/>
        </w:numPr>
        <w:jc w:val="both"/>
        <w:rPr>
          <w:rFonts w:ascii="TitilliumMaps29L" w:hAnsi="TitilliumMaps29L"/>
          <w:sz w:val="20"/>
        </w:rPr>
      </w:pPr>
      <w:r w:rsidRPr="007814A5">
        <w:rPr>
          <w:rFonts w:ascii="TitilliumMaps29L" w:hAnsi="TitilliumMaps29L"/>
          <w:sz w:val="20"/>
          <w:szCs w:val="20"/>
        </w:rPr>
        <w:t>Oświadczam, iż zapoznałam(em) się i akceptuję wszystkie warunki przewidziane w regulaminie konkursu</w:t>
      </w:r>
      <w:r w:rsidRPr="007814A5">
        <w:rPr>
          <w:rFonts w:ascii="TitilliumMaps29L" w:hAnsi="TitilliumMaps29L"/>
          <w:sz w:val="20"/>
        </w:rPr>
        <w:t>.</w:t>
      </w:r>
    </w:p>
    <w:p w14:paraId="01E63640" w14:textId="77777777" w:rsidR="009903DD" w:rsidRPr="007814A5" w:rsidRDefault="009903DD" w:rsidP="009903DD">
      <w:pPr>
        <w:jc w:val="both"/>
        <w:rPr>
          <w:rFonts w:ascii="TitilliumMaps29L" w:hAnsi="TitilliumMaps29L"/>
          <w:sz w:val="20"/>
        </w:rPr>
      </w:pPr>
    </w:p>
    <w:p w14:paraId="1871C624" w14:textId="66774930" w:rsidR="009931CA" w:rsidRPr="007814A5" w:rsidRDefault="009931CA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</w:p>
    <w:p w14:paraId="093F98AC" w14:textId="67D0B6FA" w:rsidR="009903DD" w:rsidRPr="007814A5" w:rsidRDefault="009903DD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</w:p>
    <w:p w14:paraId="4D089360" w14:textId="5D0A9BB2" w:rsidR="009903DD" w:rsidRPr="007814A5" w:rsidRDefault="009903DD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</w:p>
    <w:p w14:paraId="7B03E2FD" w14:textId="5F27F041" w:rsidR="009903DD" w:rsidRPr="007814A5" w:rsidRDefault="009903DD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</w:p>
    <w:p w14:paraId="1A38E0A1" w14:textId="77777777" w:rsidR="009903DD" w:rsidRPr="007814A5" w:rsidRDefault="009903DD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</w:p>
    <w:p w14:paraId="5FCB1F21" w14:textId="77777777" w:rsidR="009931CA" w:rsidRPr="007814A5" w:rsidRDefault="009931CA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</w:p>
    <w:p w14:paraId="0E761CD8" w14:textId="77777777" w:rsidR="008239F3" w:rsidRPr="007814A5" w:rsidRDefault="00043798">
      <w:pPr>
        <w:rPr>
          <w:rFonts w:ascii="TitilliumMaps29L" w:hAnsi="TitilliumMaps29L" w:cs="Arial"/>
          <w:color w:val="404040" w:themeColor="text1" w:themeTint="BF"/>
          <w:sz w:val="18"/>
          <w:szCs w:val="18"/>
        </w:rPr>
      </w:pPr>
      <w:r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……………………………………………..             </w:t>
      </w:r>
      <w:r w:rsidR="00B51B6D"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   </w:t>
      </w:r>
      <w:r w:rsidR="00973ADF"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    </w:t>
      </w:r>
      <w:r w:rsidR="00B51B6D"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       ……….</w:t>
      </w:r>
      <w:r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……………………              </w:t>
      </w:r>
      <w:r w:rsidR="00973ADF"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      </w:t>
      </w:r>
      <w:r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 xml:space="preserve"> </w:t>
      </w:r>
      <w:r w:rsidR="00B51B6D"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>…</w:t>
      </w:r>
      <w:r w:rsidRPr="007814A5">
        <w:rPr>
          <w:rFonts w:ascii="TitilliumMaps29L" w:hAnsi="TitilliumMaps29L" w:cs="Arial"/>
          <w:color w:val="404040" w:themeColor="text1" w:themeTint="BF"/>
          <w:sz w:val="18"/>
          <w:szCs w:val="18"/>
        </w:rPr>
        <w:t>………...……………………………….</w:t>
      </w:r>
    </w:p>
    <w:p w14:paraId="643D3480" w14:textId="77777777" w:rsidR="007771E7" w:rsidRPr="007814A5" w:rsidRDefault="00043798" w:rsidP="00043798">
      <w:pPr>
        <w:rPr>
          <w:rFonts w:ascii="TitilliumMaps29L" w:hAnsi="TitilliumMaps29L" w:cs="Arial"/>
          <w:color w:val="404040" w:themeColor="text1" w:themeTint="BF"/>
          <w:sz w:val="16"/>
          <w:szCs w:val="16"/>
        </w:rPr>
      </w:pPr>
      <w:r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  </w:t>
      </w:r>
      <w:r w:rsidR="008239F3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>podpis osoby reprezentującej</w:t>
      </w:r>
      <w:r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                         </w:t>
      </w:r>
      <w:r w:rsidR="007408CD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        </w:t>
      </w:r>
      <w:r w:rsidR="008239F3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</w:t>
      </w:r>
      <w:r w:rsidR="002A675F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         </w:t>
      </w:r>
      <w:r w:rsidR="00973ADF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</w:t>
      </w:r>
      <w:r w:rsidR="008239F3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data                                      </w:t>
      </w:r>
      <w:r w:rsidR="00973ADF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       </w:t>
      </w:r>
      <w:r w:rsidR="002A675F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          </w:t>
      </w:r>
      <w:r w:rsidR="00973ADF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 xml:space="preserve"> </w:t>
      </w:r>
      <w:r w:rsidR="008239F3" w:rsidRPr="007814A5">
        <w:rPr>
          <w:rFonts w:ascii="TitilliumMaps29L" w:hAnsi="TitilliumMaps29L" w:cs="Arial"/>
          <w:color w:val="404040" w:themeColor="text1" w:themeTint="BF"/>
          <w:sz w:val="16"/>
          <w:szCs w:val="16"/>
        </w:rPr>
        <w:t>pieczęć firmowa</w:t>
      </w:r>
    </w:p>
    <w:p w14:paraId="1B140EE2" w14:textId="77777777" w:rsidR="008239F3" w:rsidRPr="007814A5" w:rsidRDefault="008239F3" w:rsidP="000968E6">
      <w:pPr>
        <w:rPr>
          <w:rFonts w:ascii="TitilliumMaps29L" w:hAnsi="TitilliumMaps29L" w:cs="Arial"/>
          <w:color w:val="404040" w:themeColor="text1" w:themeTint="BF"/>
          <w:sz w:val="16"/>
          <w:szCs w:val="16"/>
        </w:rPr>
      </w:pPr>
    </w:p>
    <w:p w14:paraId="6B8BBBA8" w14:textId="77777777" w:rsidR="008239F3" w:rsidRPr="007814A5" w:rsidRDefault="00D0592A" w:rsidP="00BB61BC">
      <w:pPr>
        <w:jc w:val="center"/>
        <w:rPr>
          <w:rFonts w:ascii="TitilliumMaps29L" w:hAnsi="TitilliumMaps29L" w:cs="Arial"/>
          <w:color w:val="404040" w:themeColor="text1" w:themeTint="BF"/>
          <w:sz w:val="20"/>
          <w:szCs w:val="20"/>
        </w:rPr>
      </w:pPr>
      <w:r w:rsidRPr="007814A5">
        <w:rPr>
          <w:rFonts w:ascii="TitilliumMaps29L" w:hAnsi="TitilliumMaps29L"/>
          <w:noProof/>
          <w:color w:val="404040" w:themeColor="text1" w:themeTint="BF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 wp14:anchorId="48F5745A" wp14:editId="0B7D7DD6">
                <wp:simplePos x="0" y="0"/>
                <wp:positionH relativeFrom="column">
                  <wp:posOffset>-228600</wp:posOffset>
                </wp:positionH>
                <wp:positionV relativeFrom="paragraph">
                  <wp:posOffset>71119</wp:posOffset>
                </wp:positionV>
                <wp:extent cx="61722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 cap="rnd" cmpd="dbl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62ADC" id="Line 2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pt,5.6pt" to="46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" strokeweight="2pt">
                <v:stroke linestyle="thinThin" endcap="round"/>
              </v:line>
            </w:pict>
          </mc:Fallback>
        </mc:AlternateContent>
      </w:r>
    </w:p>
    <w:p w14:paraId="2A009701" w14:textId="77777777" w:rsidR="00B55854" w:rsidRDefault="00B55854" w:rsidP="00AF7C69">
      <w:pPr>
        <w:jc w:val="center"/>
        <w:rPr>
          <w:rFonts w:ascii="TitilliumMaps29L" w:hAnsi="TitilliumMaps29L" w:cs="Arial"/>
          <w:color w:val="404040" w:themeColor="text1" w:themeTint="BF"/>
          <w:sz w:val="32"/>
          <w:szCs w:val="32"/>
        </w:rPr>
      </w:pPr>
    </w:p>
    <w:p w14:paraId="6BA8DAA2" w14:textId="77777777" w:rsidR="00B55854" w:rsidRDefault="00B55854" w:rsidP="00AF7C69">
      <w:pPr>
        <w:jc w:val="center"/>
        <w:rPr>
          <w:rFonts w:ascii="TitilliumMaps29L" w:hAnsi="TitilliumMaps29L" w:cs="Arial"/>
          <w:color w:val="404040" w:themeColor="text1" w:themeTint="BF"/>
          <w:sz w:val="32"/>
          <w:szCs w:val="32"/>
        </w:rPr>
      </w:pPr>
    </w:p>
    <w:p w14:paraId="6AAB07C7" w14:textId="5F901DB9" w:rsidR="008239F3" w:rsidRPr="00B55854" w:rsidRDefault="001246ED" w:rsidP="00AF7C69">
      <w:pPr>
        <w:jc w:val="center"/>
        <w:rPr>
          <w:rFonts w:ascii="TitilliumMaps29L" w:hAnsi="TitilliumMaps29L" w:cs="Arial"/>
          <w:color w:val="404040" w:themeColor="text1" w:themeTint="BF"/>
          <w:sz w:val="32"/>
          <w:szCs w:val="32"/>
        </w:rPr>
      </w:pPr>
      <w:r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>F</w:t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>ormularz zgłoszenia</w:t>
      </w:r>
      <w:r w:rsidR="00E6179E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 xml:space="preserve"> w formie skanu</w:t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 xml:space="preserve"> z dopiskiem </w:t>
      </w:r>
      <w:r w:rsid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br/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>„</w:t>
      </w:r>
      <w:r w:rsidR="007814A5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>INNOWACJA I INSPIRACJA W GOSPODARCE ODPADAMI</w:t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 xml:space="preserve">” </w:t>
      </w:r>
      <w:r w:rsid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br/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 xml:space="preserve">należy odesłać </w:t>
      </w:r>
      <w:r w:rsidR="004A7587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br/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 xml:space="preserve">do </w:t>
      </w:r>
      <w:r w:rsidR="0020305E">
        <w:rPr>
          <w:rFonts w:ascii="TitilliumMaps29L" w:hAnsi="TitilliumMaps29L" w:cs="Arial"/>
          <w:b/>
          <w:bCs/>
          <w:color w:val="404040" w:themeColor="text1" w:themeTint="BF"/>
          <w:sz w:val="32"/>
          <w:szCs w:val="32"/>
        </w:rPr>
        <w:t>1</w:t>
      </w:r>
      <w:r w:rsidR="00116454">
        <w:rPr>
          <w:rFonts w:ascii="TitilliumMaps29L" w:hAnsi="TitilliumMaps29L" w:cs="Arial"/>
          <w:b/>
          <w:bCs/>
          <w:color w:val="404040" w:themeColor="text1" w:themeTint="BF"/>
          <w:sz w:val="32"/>
          <w:szCs w:val="32"/>
        </w:rPr>
        <w:t>4</w:t>
      </w:r>
      <w:r w:rsidR="007814A5" w:rsidRPr="00B55854">
        <w:rPr>
          <w:rFonts w:ascii="TitilliumMaps29L" w:hAnsi="TitilliumMaps29L" w:cs="Arial"/>
          <w:b/>
          <w:bCs/>
          <w:color w:val="404040" w:themeColor="text1" w:themeTint="BF"/>
          <w:sz w:val="32"/>
          <w:szCs w:val="32"/>
        </w:rPr>
        <w:t xml:space="preserve"> SIERPNIA 202</w:t>
      </w:r>
      <w:r w:rsidR="00116454">
        <w:rPr>
          <w:rFonts w:ascii="TitilliumMaps29L" w:hAnsi="TitilliumMaps29L" w:cs="Arial"/>
          <w:b/>
          <w:bCs/>
          <w:color w:val="404040" w:themeColor="text1" w:themeTint="BF"/>
          <w:sz w:val="32"/>
          <w:szCs w:val="32"/>
        </w:rPr>
        <w:t>5</w:t>
      </w:r>
      <w:r w:rsidR="008239F3" w:rsidRPr="00B55854">
        <w:rPr>
          <w:rFonts w:ascii="TitilliumMaps29L" w:hAnsi="TitilliumMaps29L" w:cs="Arial"/>
          <w:b/>
          <w:bCs/>
          <w:color w:val="404040" w:themeColor="text1" w:themeTint="BF"/>
          <w:sz w:val="32"/>
          <w:szCs w:val="32"/>
        </w:rPr>
        <w:t xml:space="preserve"> </w:t>
      </w:r>
      <w:r w:rsidR="008239F3"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 xml:space="preserve">na adres: </w:t>
      </w:r>
      <w:r w:rsidR="00116454">
        <w:rPr>
          <w:rFonts w:ascii="TitilliumMaps29L" w:hAnsi="TitilliumMaps29L" w:cs="Arial"/>
          <w:color w:val="404040" w:themeColor="text1" w:themeTint="BF"/>
          <w:sz w:val="32"/>
          <w:szCs w:val="32"/>
        </w:rPr>
        <w:t>m.depta</w:t>
      </w:r>
      <w:r w:rsidRPr="00B55854">
        <w:rPr>
          <w:rFonts w:ascii="TitilliumMaps29L" w:hAnsi="TitilliumMaps29L" w:cs="Arial"/>
          <w:color w:val="404040" w:themeColor="text1" w:themeTint="BF"/>
          <w:sz w:val="32"/>
          <w:szCs w:val="32"/>
        </w:rPr>
        <w:t>@abrys.pl</w:t>
      </w:r>
    </w:p>
    <w:p w14:paraId="3E563EED" w14:textId="77777777" w:rsidR="008239F3" w:rsidRPr="007814A5" w:rsidRDefault="008239F3" w:rsidP="008454DD">
      <w:pPr>
        <w:rPr>
          <w:rFonts w:ascii="TitilliumMaps29L" w:hAnsi="TitilliumMaps29L" w:cs="Arial"/>
          <w:color w:val="404040" w:themeColor="text1" w:themeTint="BF"/>
          <w:sz w:val="16"/>
          <w:szCs w:val="16"/>
        </w:rPr>
      </w:pPr>
    </w:p>
    <w:sectPr w:rsidR="008239F3" w:rsidRPr="007814A5" w:rsidSect="00614860">
      <w:pgSz w:w="11906" w:h="16838" w:code="9"/>
      <w:pgMar w:top="2127" w:right="1418" w:bottom="1134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81B9" w14:textId="77777777" w:rsidR="00A30B0B" w:rsidRDefault="00A30B0B" w:rsidP="00A758D7">
      <w:r>
        <w:separator/>
      </w:r>
    </w:p>
  </w:endnote>
  <w:endnote w:type="continuationSeparator" w:id="0">
    <w:p w14:paraId="203D3A43" w14:textId="77777777" w:rsidR="00A30B0B" w:rsidRDefault="00A30B0B" w:rsidP="00A7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Text22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Maps29L"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25C0" w14:textId="77777777" w:rsidR="00A30B0B" w:rsidRDefault="00A30B0B" w:rsidP="00A758D7">
      <w:r>
        <w:separator/>
      </w:r>
    </w:p>
  </w:footnote>
  <w:footnote w:type="continuationSeparator" w:id="0">
    <w:p w14:paraId="13647133" w14:textId="77777777" w:rsidR="00A30B0B" w:rsidRDefault="00A30B0B" w:rsidP="00A7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9C3"/>
    <w:multiLevelType w:val="hybridMultilevel"/>
    <w:tmpl w:val="8BFA6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645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F61DE"/>
    <w:multiLevelType w:val="hybridMultilevel"/>
    <w:tmpl w:val="BC2C54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6856"/>
    <w:multiLevelType w:val="hybridMultilevel"/>
    <w:tmpl w:val="04D4B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59155F"/>
    <w:multiLevelType w:val="hybridMultilevel"/>
    <w:tmpl w:val="42C608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B90"/>
    <w:multiLevelType w:val="hybridMultilevel"/>
    <w:tmpl w:val="6EBA7572"/>
    <w:lvl w:ilvl="0" w:tplc="72F47B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994"/>
    <w:multiLevelType w:val="hybridMultilevel"/>
    <w:tmpl w:val="92B4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5D6C10"/>
    <w:multiLevelType w:val="hybridMultilevel"/>
    <w:tmpl w:val="406CD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CD5545"/>
    <w:multiLevelType w:val="hybridMultilevel"/>
    <w:tmpl w:val="91281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054C6"/>
    <w:multiLevelType w:val="hybridMultilevel"/>
    <w:tmpl w:val="441C4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FC7BB6"/>
    <w:multiLevelType w:val="hybridMultilevel"/>
    <w:tmpl w:val="E14C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142B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D2091E"/>
    <w:multiLevelType w:val="hybridMultilevel"/>
    <w:tmpl w:val="F24CFD76"/>
    <w:lvl w:ilvl="0" w:tplc="E5FA5A5E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E1255"/>
    <w:multiLevelType w:val="hybridMultilevel"/>
    <w:tmpl w:val="68E46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0A6388"/>
    <w:multiLevelType w:val="hybridMultilevel"/>
    <w:tmpl w:val="5E1A6904"/>
    <w:lvl w:ilvl="0" w:tplc="7EECBD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E32F0"/>
    <w:multiLevelType w:val="hybridMultilevel"/>
    <w:tmpl w:val="35F217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20181">
    <w:abstractNumId w:val="10"/>
  </w:num>
  <w:num w:numId="2" w16cid:durableId="142504991">
    <w:abstractNumId w:val="4"/>
  </w:num>
  <w:num w:numId="3" w16cid:durableId="1484199306">
    <w:abstractNumId w:val="5"/>
  </w:num>
  <w:num w:numId="4" w16cid:durableId="1320646235">
    <w:abstractNumId w:val="0"/>
  </w:num>
  <w:num w:numId="5" w16cid:durableId="1509977880">
    <w:abstractNumId w:val="8"/>
  </w:num>
  <w:num w:numId="6" w16cid:durableId="756563394">
    <w:abstractNumId w:val="7"/>
  </w:num>
  <w:num w:numId="7" w16cid:durableId="14229845">
    <w:abstractNumId w:val="9"/>
  </w:num>
  <w:num w:numId="8" w16cid:durableId="561788754">
    <w:abstractNumId w:val="6"/>
  </w:num>
  <w:num w:numId="9" w16cid:durableId="954795604">
    <w:abstractNumId w:val="2"/>
  </w:num>
  <w:num w:numId="10" w16cid:durableId="1554584811">
    <w:abstractNumId w:val="11"/>
  </w:num>
  <w:num w:numId="11" w16cid:durableId="883641012">
    <w:abstractNumId w:val="1"/>
  </w:num>
  <w:num w:numId="12" w16cid:durableId="432240718">
    <w:abstractNumId w:val="13"/>
  </w:num>
  <w:num w:numId="13" w16cid:durableId="1798597119">
    <w:abstractNumId w:val="12"/>
  </w:num>
  <w:num w:numId="14" w16cid:durableId="23509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326"/>
    <w:rsid w:val="0000363A"/>
    <w:rsid w:val="000104CA"/>
    <w:rsid w:val="00031BFF"/>
    <w:rsid w:val="00043798"/>
    <w:rsid w:val="0007625B"/>
    <w:rsid w:val="000968E6"/>
    <w:rsid w:val="000A1620"/>
    <w:rsid w:val="000C27B1"/>
    <w:rsid w:val="00101862"/>
    <w:rsid w:val="00116454"/>
    <w:rsid w:val="001246ED"/>
    <w:rsid w:val="00162A4B"/>
    <w:rsid w:val="0017741B"/>
    <w:rsid w:val="00181749"/>
    <w:rsid w:val="001C1D25"/>
    <w:rsid w:val="001D369C"/>
    <w:rsid w:val="0020305E"/>
    <w:rsid w:val="00215369"/>
    <w:rsid w:val="00235FF8"/>
    <w:rsid w:val="00251B4B"/>
    <w:rsid w:val="002672A9"/>
    <w:rsid w:val="00277068"/>
    <w:rsid w:val="0028402C"/>
    <w:rsid w:val="002A675F"/>
    <w:rsid w:val="002B3ABF"/>
    <w:rsid w:val="003737EB"/>
    <w:rsid w:val="0039559B"/>
    <w:rsid w:val="003B1B81"/>
    <w:rsid w:val="003C5326"/>
    <w:rsid w:val="003F7251"/>
    <w:rsid w:val="00431A19"/>
    <w:rsid w:val="00437C71"/>
    <w:rsid w:val="004521EA"/>
    <w:rsid w:val="00456318"/>
    <w:rsid w:val="004A536A"/>
    <w:rsid w:val="004A7587"/>
    <w:rsid w:val="004C04D0"/>
    <w:rsid w:val="00543C67"/>
    <w:rsid w:val="00552BAF"/>
    <w:rsid w:val="00561061"/>
    <w:rsid w:val="005815E6"/>
    <w:rsid w:val="005879E3"/>
    <w:rsid w:val="005A1E7D"/>
    <w:rsid w:val="005A6121"/>
    <w:rsid w:val="005B553E"/>
    <w:rsid w:val="005B5DA5"/>
    <w:rsid w:val="005D273C"/>
    <w:rsid w:val="005E07C1"/>
    <w:rsid w:val="00614860"/>
    <w:rsid w:val="006320FE"/>
    <w:rsid w:val="00645217"/>
    <w:rsid w:val="00651EE1"/>
    <w:rsid w:val="006876A6"/>
    <w:rsid w:val="00691ED0"/>
    <w:rsid w:val="006B695B"/>
    <w:rsid w:val="006D38F8"/>
    <w:rsid w:val="006E29FD"/>
    <w:rsid w:val="006E792B"/>
    <w:rsid w:val="006F1729"/>
    <w:rsid w:val="00700601"/>
    <w:rsid w:val="00712AD4"/>
    <w:rsid w:val="0072085B"/>
    <w:rsid w:val="00727ECF"/>
    <w:rsid w:val="0073074D"/>
    <w:rsid w:val="007408CD"/>
    <w:rsid w:val="0077472A"/>
    <w:rsid w:val="007771E7"/>
    <w:rsid w:val="007814A5"/>
    <w:rsid w:val="007B0B2B"/>
    <w:rsid w:val="007C7053"/>
    <w:rsid w:val="008239F3"/>
    <w:rsid w:val="008454DD"/>
    <w:rsid w:val="0088780E"/>
    <w:rsid w:val="008D6D5B"/>
    <w:rsid w:val="009006BC"/>
    <w:rsid w:val="009430F2"/>
    <w:rsid w:val="00973ADF"/>
    <w:rsid w:val="00977F58"/>
    <w:rsid w:val="00987033"/>
    <w:rsid w:val="009903DD"/>
    <w:rsid w:val="009931CA"/>
    <w:rsid w:val="00995C78"/>
    <w:rsid w:val="009A25AE"/>
    <w:rsid w:val="009C12AA"/>
    <w:rsid w:val="009C1F16"/>
    <w:rsid w:val="009F6119"/>
    <w:rsid w:val="00A258C0"/>
    <w:rsid w:val="00A30B0B"/>
    <w:rsid w:val="00A54C12"/>
    <w:rsid w:val="00A730C2"/>
    <w:rsid w:val="00A758D7"/>
    <w:rsid w:val="00A903A3"/>
    <w:rsid w:val="00AA6CBA"/>
    <w:rsid w:val="00AB63DB"/>
    <w:rsid w:val="00AD535A"/>
    <w:rsid w:val="00AF0669"/>
    <w:rsid w:val="00AF7C69"/>
    <w:rsid w:val="00B12C6B"/>
    <w:rsid w:val="00B15CA7"/>
    <w:rsid w:val="00B3450D"/>
    <w:rsid w:val="00B45F6F"/>
    <w:rsid w:val="00B51B6D"/>
    <w:rsid w:val="00B55854"/>
    <w:rsid w:val="00B56749"/>
    <w:rsid w:val="00B60B8F"/>
    <w:rsid w:val="00B7533C"/>
    <w:rsid w:val="00B828CD"/>
    <w:rsid w:val="00BB61BC"/>
    <w:rsid w:val="00BD5F9A"/>
    <w:rsid w:val="00C54F67"/>
    <w:rsid w:val="00C66440"/>
    <w:rsid w:val="00C81BB3"/>
    <w:rsid w:val="00CC474C"/>
    <w:rsid w:val="00CC5ED4"/>
    <w:rsid w:val="00D0592A"/>
    <w:rsid w:val="00D20345"/>
    <w:rsid w:val="00D22199"/>
    <w:rsid w:val="00D36A3A"/>
    <w:rsid w:val="00D44828"/>
    <w:rsid w:val="00D61F3D"/>
    <w:rsid w:val="00DA66EA"/>
    <w:rsid w:val="00DC1223"/>
    <w:rsid w:val="00DE1202"/>
    <w:rsid w:val="00DE230B"/>
    <w:rsid w:val="00E34406"/>
    <w:rsid w:val="00E45AA6"/>
    <w:rsid w:val="00E553C7"/>
    <w:rsid w:val="00E6179E"/>
    <w:rsid w:val="00E62C7E"/>
    <w:rsid w:val="00E648A0"/>
    <w:rsid w:val="00EA14FB"/>
    <w:rsid w:val="00EC7094"/>
    <w:rsid w:val="00EC7774"/>
    <w:rsid w:val="00ED3741"/>
    <w:rsid w:val="00ED47C3"/>
    <w:rsid w:val="00FC3157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02268AA"/>
  <w15:docId w15:val="{5551905E-4AF3-4DDE-A057-A71F8DB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4D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04D0"/>
    <w:pPr>
      <w:keepNext/>
      <w:outlineLvl w:val="0"/>
    </w:pPr>
    <w:rPr>
      <w:rFonts w:ascii="TitilliumText22L" w:hAnsi="TitilliumText22L" w:cs="TitilliumText22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2C7E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4C04D0"/>
    <w:pPr>
      <w:jc w:val="center"/>
    </w:pPr>
    <w:rPr>
      <w:rFonts w:ascii="TitilliumText22L" w:hAnsi="TitilliumText22L" w:cs="TitilliumText22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E62C7E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C04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C04D0"/>
    <w:pPr>
      <w:jc w:val="center"/>
    </w:pPr>
    <w:rPr>
      <w:rFonts w:ascii="TitilliumText22L" w:hAnsi="TitilliumText22L" w:cs="TitilliumText22L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00601"/>
    <w:rPr>
      <w:rFonts w:ascii="TitilliumText22L" w:hAnsi="TitilliumText22L" w:cs="TitilliumText22L"/>
      <w:b/>
      <w:bCs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4C04D0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C04D0"/>
    <w:rPr>
      <w:rFonts w:ascii="TitilliumText22L" w:hAnsi="TitilliumText22L" w:cs="TitilliumText22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2C7E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00601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25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58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25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75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58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75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58D7"/>
    <w:rPr>
      <w:rFonts w:cs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A675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B063-304B-476D-8092-ED538321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Abrys Sp. z o.o.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gosia_m</dc:creator>
  <cp:lastModifiedBy>p.matuszewski</cp:lastModifiedBy>
  <cp:revision>2</cp:revision>
  <cp:lastPrinted>2015-04-07T07:15:00Z</cp:lastPrinted>
  <dcterms:created xsi:type="dcterms:W3CDTF">2025-07-23T08:41:00Z</dcterms:created>
  <dcterms:modified xsi:type="dcterms:W3CDTF">2025-07-23T08:41:00Z</dcterms:modified>
</cp:coreProperties>
</file>