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📄 Wzór pisma – Wniosek o zwolnienie od kosztów sądowych i ustanowienie pełnomocnika z urzędu</w:t>
      </w:r>
    </w:p>
    <w:p>
      <w:r>
        <w:br/>
        <w:t>Sąd Rejonowy w [miasto]</w:t>
        <w:br/>
        <w:t>Wydział Rodzinny i Nieletnich</w:t>
        <w:br/>
        <w:t>ul. [adres sądu]</w:t>
        <w:br/>
        <w:br/>
        <w:t>Wnioskodawca:</w:t>
        <w:br/>
        <w:t>[imię i nazwisko]</w:t>
        <w:br/>
        <w:t>[adres]</w:t>
        <w:br/>
        <w:t>PESEL: [numer PESEL]</w:t>
        <w:br/>
        <w:br/>
        <w:t>Wniosek o zwolnienie od kosztów sądowych oraz o ustanowienie pełnomocnika z urzędu</w:t>
        <w:br/>
        <w:br/>
        <w:t>Na podstawie art. 102 ustawy o kosztach sądowych w sprawach cywilnych wnoszę o:</w:t>
        <w:br/>
        <w:br/>
        <w:t>1. zwolnienie mnie od kosztów sądowych w całości,</w:t>
        <w:br/>
        <w:t>2. ustanowienie dla mnie pełnomocnika z urzędu z uwagi na trudną sytuację finansową i życiową.</w:t>
        <w:br/>
        <w:br/>
        <w:t>Uzasadnienie:</w:t>
        <w:br/>
        <w:t>Nie jestem w stanie ponieść kosztów postępowania bez uszczerbku dla utrzymania siebie i mojej rodziny.</w:t>
        <w:br/>
        <w:t>Moje dochody wynoszą [___] zł miesięcznie. Jestem [samotnym rodzicem / osobą bez pracy / osobą w trudnej sytuacji życiowej].</w:t>
        <w:br/>
        <w:t>Ze względu na zawiłość sprawy potrzebuję pomocy profesjonalnego pełnomocnika, który pomoże mi skutecznie bronić moich praw.</w:t>
        <w:br/>
        <w:br/>
        <w:t>W załączeniu składam oświadczenie o stanie rodzinnym, majątku, dochodach i źródłach utrzymania.</w:t>
        <w:br/>
        <w:br/>
        <w:t>[Miejscowość, data]</w:t>
        <w:br/>
        <w:t>[Podpis]</w:t>
        <w:br/>
        <w:br/>
        <w:t>Załączniki:</w:t>
        <w:br/>
        <w:t>- Oświadczenie o stanie rodzinnym, majątku, dochodach i źródłach utrzymania</w:t>
        <w:br/>
        <w:t>- Dokumenty potwierdzające sytuację materialną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