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C9563" w14:textId="77777777" w:rsidR="00A302A5" w:rsidRPr="00A302A5" w:rsidRDefault="00A302A5" w:rsidP="00A302A5">
      <w:r w:rsidRPr="00A302A5">
        <w:t>§.1 Postanowienia Ogólne</w:t>
      </w:r>
    </w:p>
    <w:p w14:paraId="000BECD5" w14:textId="79BB8CB8" w:rsidR="00A302A5" w:rsidRPr="00A302A5" w:rsidRDefault="00A302A5" w:rsidP="00A302A5">
      <w:pPr>
        <w:numPr>
          <w:ilvl w:val="0"/>
          <w:numId w:val="1"/>
        </w:numPr>
      </w:pPr>
      <w:r w:rsidRPr="00A302A5">
        <w:t>Administratorem danych jest TEGRO Sp. z o.o.</w:t>
      </w:r>
      <w:r w:rsidR="00E321A1">
        <w:t>, ul. Armii Krajowej 116/3, 81-824 Sopot,</w:t>
      </w:r>
      <w:r w:rsidRPr="00A302A5">
        <w:t xml:space="preserve"> z siedzibą w Gdyni, al. Zwycięstwa 245/17, 81-540 Gdynia, NIP: 586-240-94-74, REGON: 529549268 . Ochrona danych odbywa się zgodnie z wymogami powszechnie obowiązujących przepisów prawa, a ich przechowywanie ma miejsce na zabezpieczonych serwerach.</w:t>
      </w:r>
    </w:p>
    <w:p w14:paraId="64895023" w14:textId="77777777" w:rsidR="00A302A5" w:rsidRPr="00A302A5" w:rsidRDefault="00A302A5" w:rsidP="00A302A5">
      <w:pPr>
        <w:numPr>
          <w:ilvl w:val="0"/>
          <w:numId w:val="1"/>
        </w:numPr>
      </w:pPr>
      <w:r w:rsidRPr="00A302A5">
        <w:t>Dla interpretacji terminów stosuje się słowniczek tak, jak zostało to opisane w Polityce Prywatności.</w:t>
      </w:r>
    </w:p>
    <w:p w14:paraId="02D447BB" w14:textId="77777777" w:rsidR="00A302A5" w:rsidRPr="00A302A5" w:rsidRDefault="00A302A5" w:rsidP="00A302A5">
      <w:pPr>
        <w:numPr>
          <w:ilvl w:val="0"/>
          <w:numId w:val="1"/>
        </w:numPr>
      </w:pPr>
      <w:r w:rsidRPr="00A302A5">
        <w:t>Na potrzeby lepszego odbioru Polityki Prywatności termin „Użytkownik” zastąpiony został określeniem „Ty”,  „Administrator” – „My”. Termin „RODO” oznacza Rozporządzenie Parlamentu Europejskiego i Rady (UE) 2016/679 z dnia 27 kwietnia 2016 r. w sprawie ochrony osób fizycznych w związku z przetwarzaniem danych osobowych i w sprawie swobodnego przepływu takich danych oraz uchylenia dyrektywy 95/46/WE.</w:t>
      </w:r>
    </w:p>
    <w:p w14:paraId="24D07919" w14:textId="77777777" w:rsidR="00A302A5" w:rsidRPr="00A302A5" w:rsidRDefault="00A302A5" w:rsidP="00A302A5">
      <w:pPr>
        <w:numPr>
          <w:ilvl w:val="0"/>
          <w:numId w:val="1"/>
        </w:numPr>
      </w:pPr>
      <w:r w:rsidRPr="00A302A5">
        <w:t>Szanujemy prawo do prywatności i dbamy o bezpieczeństwo danych. W tym celu używany jest m.in. bezpieczny protokół szyfrowania komunikacji (SSL).</w:t>
      </w:r>
    </w:p>
    <w:p w14:paraId="6CC27558" w14:textId="77777777" w:rsidR="00A302A5" w:rsidRPr="00A302A5" w:rsidRDefault="00A302A5" w:rsidP="00A302A5">
      <w:pPr>
        <w:numPr>
          <w:ilvl w:val="0"/>
          <w:numId w:val="1"/>
        </w:numPr>
      </w:pPr>
      <w:r w:rsidRPr="00A302A5">
        <w:t>Dane osobowe podawane w formularzu na stronie www są traktowane jako poufne i nie są widoczne dla osób nieuprawnionych.</w:t>
      </w:r>
    </w:p>
    <w:p w14:paraId="7B1CA9D3" w14:textId="77777777" w:rsidR="00A302A5" w:rsidRPr="00A302A5" w:rsidRDefault="00A302A5" w:rsidP="00A302A5">
      <w:r w:rsidRPr="00A302A5">
        <w:t>§2. Administrator Danych</w:t>
      </w:r>
    </w:p>
    <w:p w14:paraId="15AC0368" w14:textId="77777777" w:rsidR="00A302A5" w:rsidRPr="00A302A5" w:rsidRDefault="00A302A5" w:rsidP="00A302A5">
      <w:pPr>
        <w:numPr>
          <w:ilvl w:val="0"/>
          <w:numId w:val="2"/>
        </w:numPr>
      </w:pPr>
      <w:r w:rsidRPr="00A302A5">
        <w:t>Usługodawca jest administratorem danych swoich klientów. Oznacza to, że jeśli należysz do naszej bazy kontrahentów, to przetwarzamy Twoje dane jak: imię, nazwisko, adres e-mail, numer telefonu, stanowisko, miejsce pracy, adres IP.</w:t>
      </w:r>
    </w:p>
    <w:p w14:paraId="030B7B16" w14:textId="77777777" w:rsidR="00A302A5" w:rsidRPr="00A302A5" w:rsidRDefault="00A302A5" w:rsidP="00A302A5">
      <w:pPr>
        <w:numPr>
          <w:ilvl w:val="0"/>
          <w:numId w:val="2"/>
        </w:numPr>
      </w:pPr>
      <w:r w:rsidRPr="00A302A5">
        <w:t>Usługodawca jest także administratorem osób zapisanych na newsletter.</w:t>
      </w:r>
    </w:p>
    <w:p w14:paraId="6A7DA759" w14:textId="77777777" w:rsidR="00A302A5" w:rsidRPr="00A302A5" w:rsidRDefault="00A302A5" w:rsidP="00A302A5">
      <w:pPr>
        <w:numPr>
          <w:ilvl w:val="0"/>
          <w:numId w:val="2"/>
        </w:numPr>
      </w:pPr>
      <w:r w:rsidRPr="00A302A5">
        <w:t>Dane osobowe przetwarzane są: a. zgodnie z przepisami dotyczącymi ochrony danych osobowych, b. zgodnie z wdrożoną Polityką Prywatności, c. w zakresie i celu niezbędnym do prawidłowej realizacji Usług handlowych, d. w zakresie i celu niezbędnym do wypełnienia uzasadnionych interesów (prawnie usprawiedliwionych celów), a przetwarzanie nie narusza praw i wolności osoby, której dane dotyczą: e. w zakresie i celu zgodnym ze zgodą wyrażoną przez Ciebie, jeśli zapisałeś się na newsletter, f. w celu przekazywania informacji handlowych i marketingowych; g.  przez okres nie dłuższy, niż jest to niezbędne do celów, w których dane te są przetwarzane.</w:t>
      </w:r>
    </w:p>
    <w:p w14:paraId="7189EF8D" w14:textId="77777777" w:rsidR="00A302A5" w:rsidRPr="00A302A5" w:rsidRDefault="00A302A5" w:rsidP="00A302A5">
      <w:pPr>
        <w:numPr>
          <w:ilvl w:val="0"/>
          <w:numId w:val="2"/>
        </w:numPr>
      </w:pPr>
      <w:r w:rsidRPr="00A302A5">
        <w:t>Każda osoba, której dane dotyczą ma prawo dostępu do danych, sprostowania, usunięcia lub ograniczenia przetwarzania, prawo sprzeciwu, prawo wniesienia skargi do organu nadzorczego.</w:t>
      </w:r>
    </w:p>
    <w:p w14:paraId="53B7EC7B" w14:textId="77777777" w:rsidR="00A302A5" w:rsidRPr="00A302A5" w:rsidRDefault="00A302A5" w:rsidP="00A302A5">
      <w:pPr>
        <w:numPr>
          <w:ilvl w:val="0"/>
          <w:numId w:val="2"/>
        </w:numPr>
      </w:pPr>
      <w:r w:rsidRPr="00A302A5">
        <w:t>Kontakt z osobą nadzorującą przetwarzanie danych osobowych w organizacji Usługodawcy jest możliwy drogą elektroniczną pod adresem e-mail: </w:t>
      </w:r>
      <w:hyperlink r:id="rId5" w:history="1">
        <w:r w:rsidRPr="00A302A5">
          <w:rPr>
            <w:rStyle w:val="Hipercze"/>
          </w:rPr>
          <w:t>biuro@tegro.pl</w:t>
        </w:r>
      </w:hyperlink>
      <w:r w:rsidRPr="00A302A5">
        <w:t>  </w:t>
      </w:r>
    </w:p>
    <w:p w14:paraId="51F8190D" w14:textId="77777777" w:rsidR="00A302A5" w:rsidRPr="00A302A5" w:rsidRDefault="00A302A5" w:rsidP="00A302A5">
      <w:pPr>
        <w:numPr>
          <w:ilvl w:val="0"/>
          <w:numId w:val="2"/>
        </w:numPr>
      </w:pPr>
      <w:r w:rsidRPr="00A302A5">
        <w:t>Zastrzegamy sobie prawo do przetwarzania Twoich danych po rozwiązaniu Umowy lub cofnięciu zgody tylko w zakresie na potrzeby dochodzenia ewentualnych roszczeń przed sądem lub jeżeli przepisy krajowe albo unijne bądź prawa międzynarodowego obligują nas do retencji danych.</w:t>
      </w:r>
    </w:p>
    <w:p w14:paraId="35E5F6EB" w14:textId="77777777" w:rsidR="00A302A5" w:rsidRPr="00A302A5" w:rsidRDefault="00A302A5" w:rsidP="00A302A5">
      <w:pPr>
        <w:numPr>
          <w:ilvl w:val="0"/>
          <w:numId w:val="2"/>
        </w:numPr>
      </w:pPr>
      <w:r w:rsidRPr="00A302A5">
        <w:t>Usługodawca ma prawo udostępniać dane osobowe Użytkownika oraz innych jego danych podmiotom upoważnionym na podstawie właściwych przepisów prawa (np. organom ścigania).</w:t>
      </w:r>
    </w:p>
    <w:p w14:paraId="523E5E20" w14:textId="77777777" w:rsidR="00A302A5" w:rsidRPr="00A302A5" w:rsidRDefault="00A302A5" w:rsidP="00A302A5">
      <w:pPr>
        <w:numPr>
          <w:ilvl w:val="0"/>
          <w:numId w:val="2"/>
        </w:numPr>
      </w:pPr>
      <w:r w:rsidRPr="00A302A5">
        <w:lastRenderedPageBreak/>
        <w:t>Usunięcie danych osobowych może nastąpić na skutek cofnięcia zgody bądź wniesienia prawnie dopuszczalnego sprzeciwu na przetwarzanie danych osobowych.</w:t>
      </w:r>
    </w:p>
    <w:p w14:paraId="3DADD9C7" w14:textId="77777777" w:rsidR="00A302A5" w:rsidRPr="00A302A5" w:rsidRDefault="00A302A5" w:rsidP="00A302A5">
      <w:pPr>
        <w:numPr>
          <w:ilvl w:val="0"/>
          <w:numId w:val="2"/>
        </w:numPr>
      </w:pPr>
      <w:r w:rsidRPr="00A302A5">
        <w:t>Usługodawca nie udostępniania danych osobowych innym podmiotom aniżeli upoważnionym na podstawie właściwych przepisów prawa.</w:t>
      </w:r>
    </w:p>
    <w:p w14:paraId="51886D33" w14:textId="77777777" w:rsidR="00A302A5" w:rsidRPr="00A302A5" w:rsidRDefault="00A302A5" w:rsidP="00A302A5">
      <w:pPr>
        <w:numPr>
          <w:ilvl w:val="0"/>
          <w:numId w:val="2"/>
        </w:numPr>
      </w:pPr>
      <w:r w:rsidRPr="00A302A5">
        <w:t xml:space="preserve">Wdrożyliśmy </w:t>
      </w:r>
      <w:proofErr w:type="spellStart"/>
      <w:r w:rsidRPr="00A302A5">
        <w:t>pseudonimizację</w:t>
      </w:r>
      <w:proofErr w:type="spellEnd"/>
      <w:r w:rsidRPr="00A302A5">
        <w:t>, szyfrowanie danych oraz mamy wprowadzoną kontrolę dostępu dzięki czemu minimalizujemy skutki ewentualnego naruszenia bezpieczeństwa danych.</w:t>
      </w:r>
    </w:p>
    <w:p w14:paraId="79D2296C" w14:textId="77777777" w:rsidR="00A302A5" w:rsidRPr="00A302A5" w:rsidRDefault="00A302A5" w:rsidP="00A302A5">
      <w:pPr>
        <w:numPr>
          <w:ilvl w:val="0"/>
          <w:numId w:val="2"/>
        </w:numPr>
      </w:pPr>
      <w:r w:rsidRPr="00A302A5">
        <w:t>Dane osobowe przetwarzają osoby wyłącznie upoważnione przez nas albo przetwarzający, z którymi ściśle współpracujemy.</w:t>
      </w:r>
    </w:p>
    <w:p w14:paraId="1E774B3A" w14:textId="77777777" w:rsidR="00FE0580" w:rsidRDefault="00FE0580"/>
    <w:sectPr w:rsidR="00FE0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97E58"/>
    <w:multiLevelType w:val="multilevel"/>
    <w:tmpl w:val="88F48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736E78"/>
    <w:multiLevelType w:val="multilevel"/>
    <w:tmpl w:val="73C26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5803263">
    <w:abstractNumId w:val="0"/>
  </w:num>
  <w:num w:numId="2" w16cid:durableId="1184321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34E"/>
    <w:rsid w:val="001C5CC5"/>
    <w:rsid w:val="003E1983"/>
    <w:rsid w:val="00472D9B"/>
    <w:rsid w:val="005C27C6"/>
    <w:rsid w:val="008A3ADE"/>
    <w:rsid w:val="008C134E"/>
    <w:rsid w:val="00A302A5"/>
    <w:rsid w:val="00E321A1"/>
    <w:rsid w:val="00FE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92510"/>
  <w15:chartTrackingRefBased/>
  <w15:docId w15:val="{D34C7DAC-59B6-42A3-9FE0-57396968A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C13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13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13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13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13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13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13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13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13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13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13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13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134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134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13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13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13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13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1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1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13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1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13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13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13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13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13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13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134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302A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0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iuro@tegr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496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TEGRO_1</dc:creator>
  <cp:keywords/>
  <dc:description/>
  <cp:lastModifiedBy>TEGRO_1</cp:lastModifiedBy>
  <cp:revision>9</cp:revision>
  <dcterms:created xsi:type="dcterms:W3CDTF">2026-01-28T09:52:00Z</dcterms:created>
  <dcterms:modified xsi:type="dcterms:W3CDTF">2026-01-28T10:10:00Z</dcterms:modified>
</cp:coreProperties>
</file>