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📄 Wzór pisma – Wniosek o przeprowadzenie rozprawy zdalnej</w:t>
      </w:r>
    </w:p>
    <w:p>
      <w:r>
        <w:br/>
        <w:t>Sąd Rejonowy w [miasto]</w:t>
        <w:br/>
        <w:t>Wydział Rodzinny i Nieletnich</w:t>
        <w:br/>
        <w:t>ul. [adres sądu]</w:t>
        <w:br/>
        <w:br/>
        <w:t>Sygnatura akt: [__________]</w:t>
        <w:br/>
        <w:br/>
        <w:t>Wnioskodawca:</w:t>
        <w:br/>
        <w:t>[imię i nazwisko]</w:t>
        <w:br/>
        <w:t>[adres]</w:t>
        <w:br/>
        <w:t>[status w sprawie – np. powód/powódka]</w:t>
        <w:br/>
        <w:br/>
        <w:t>Wniosek o przeprowadzenie rozprawy zdalnej</w:t>
        <w:br/>
        <w:br/>
        <w:t>Zwracam się z uprzejmą prośbą o przeprowadzenie rozprawy w trybie zdalnym w niniejszej sprawie.</w:t>
        <w:br/>
        <w:t>Proszę o umożliwienie udziału w posiedzeniu w formie wideokonferencji.</w:t>
        <w:br/>
        <w:br/>
        <w:t>Dane kontaktowe:</w:t>
        <w:br/>
        <w:t>Numer telefonu: [__________]</w:t>
        <w:br/>
        <w:t>Adres e-mail: [__________]</w:t>
        <w:br/>
        <w:br/>
        <w:t>Oświadczam, że dysponuję sprzętem technicznym umożliwiającym udział w rozprawie zdalnej (kamera, mikrofon, głośnik).</w:t>
        <w:br/>
        <w:t>[ ] Tak</w:t>
        <w:br/>
        <w:t>[ ] Nie – proszę o zapewnienie stanowiska technicznego w budynku sądu.</w:t>
        <w:br/>
        <w:br/>
        <w:t>Uzasadnienie:</w:t>
        <w:br/>
        <w:t>Wnioskodawca sprawuje opiekę nad dzieckiem / mieszka poza miejscem siedziby sądu / znajduje się w trudnej sytuacji życiowej, co uzasadnia prośbę o przeprowadzenie rozprawy zdalnej.</w:t>
        <w:br/>
        <w:t>Udział w posiedzeniu online umożliwi czynny udział w sprawie bez narażania dobra dziecka i bez zbędnych kosztów.</w:t>
        <w:br/>
        <w:br/>
        <w:t>Z poważaniem,</w:t>
        <w:br/>
        <w:t>[Podpis]</w:t>
        <w:br/>
        <w:t>[Miejscowość, data]</w:t>
        <w:br/>
        <w:br/>
        <w:t>Załączniki (opcjonalnie):</w:t>
        <w:br/>
        <w:t>- Kopia dowodu osobistego</w:t>
        <w:br/>
        <w:t>- Dokumenty potwierdzające sytuację życiową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