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2C669" w14:textId="77777777" w:rsidR="00EE5F31" w:rsidRDefault="00EE5F31" w:rsidP="00C322AF">
      <w:pPr>
        <w:widowControl w:val="0"/>
        <w:spacing w:before="100" w:beforeAutospacing="1" w:after="0" w:line="240" w:lineRule="auto"/>
        <w:rPr>
          <w:rFonts w:eastAsia="Times New Roman" w:cs="Times New Roman"/>
          <w:b/>
          <w:bCs/>
          <w:kern w:val="0"/>
          <w:lang w:eastAsia="en-GB"/>
          <w14:ligatures w14:val="none"/>
        </w:rPr>
      </w:pPr>
    </w:p>
    <w:p w14:paraId="7DFC4B41" w14:textId="722933FF" w:rsidR="00EE5F31" w:rsidRPr="00C57B58" w:rsidRDefault="00C57B58" w:rsidP="00C57B58">
      <w:pPr>
        <w:widowControl w:val="0"/>
        <w:spacing w:before="100" w:beforeAutospacing="1" w:after="0" w:line="240" w:lineRule="auto"/>
        <w:jc w:val="center"/>
        <w:rPr>
          <w:rFonts w:ascii="Calibri" w:eastAsia="Times New Roman" w:hAnsi="Calibri" w:cs="Calibri"/>
          <w:b/>
          <w:bCs/>
          <w:kern w:val="0"/>
          <w:sz w:val="24"/>
          <w:szCs w:val="24"/>
          <w:u w:val="single"/>
          <w:lang w:eastAsia="en-GB"/>
          <w14:ligatures w14:val="none"/>
        </w:rPr>
      </w:pPr>
      <w:r w:rsidRPr="00C57B58">
        <w:rPr>
          <w:rFonts w:ascii="Calibri" w:eastAsia="Times New Roman" w:hAnsi="Calibri" w:cs="Calibri"/>
          <w:b/>
          <w:bCs/>
          <w:kern w:val="0"/>
          <w:sz w:val="24"/>
          <w:szCs w:val="24"/>
          <w:u w:val="single"/>
          <w:lang w:eastAsia="en-GB"/>
          <w14:ligatures w14:val="none"/>
        </w:rPr>
        <w:t>Partnership – 3.1 Little Apples Committee</w:t>
      </w:r>
    </w:p>
    <w:p w14:paraId="136171D2"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0138955A" w14:textId="476302FA" w:rsidR="00D672CA" w:rsidRDefault="00D672CA" w:rsidP="00D672CA">
      <w:pPr>
        <w:widowControl w:val="0"/>
        <w:tabs>
          <w:tab w:val="left" w:pos="1470"/>
        </w:tabs>
        <w:spacing w:before="100" w:beforeAutospacing="1" w:after="0" w:line="240" w:lineRule="auto"/>
        <w:rPr>
          <w:rFonts w:ascii="Calibri" w:eastAsia="Times New Roman" w:hAnsi="Calibri" w:cs="Calibri"/>
          <w:b/>
          <w:bCs/>
          <w:kern w:val="0"/>
          <w:sz w:val="24"/>
          <w:szCs w:val="24"/>
          <w:lang w:eastAsia="en-GB"/>
          <w14:ligatures w14:val="none"/>
        </w:rPr>
      </w:pPr>
      <w:r>
        <w:rPr>
          <w:rFonts w:ascii="Calibri" w:eastAsia="Times New Roman" w:hAnsi="Calibri" w:cs="Calibri"/>
          <w:b/>
          <w:bCs/>
          <w:kern w:val="0"/>
          <w:sz w:val="24"/>
          <w:szCs w:val="24"/>
          <w:lang w:eastAsia="en-GB"/>
          <w14:ligatures w14:val="none"/>
        </w:rPr>
        <w:t>Table of contents</w:t>
      </w:r>
    </w:p>
    <w:p w14:paraId="169DD16A" w14:textId="77777777" w:rsidR="00D672CA" w:rsidRDefault="00D672CA" w:rsidP="00D672CA">
      <w:pPr>
        <w:widowControl w:val="0"/>
        <w:tabs>
          <w:tab w:val="left" w:pos="1470"/>
        </w:tabs>
        <w:spacing w:before="100" w:beforeAutospacing="1" w:after="0" w:line="240" w:lineRule="auto"/>
        <w:rPr>
          <w:rFonts w:ascii="Calibri" w:eastAsia="Times New Roman" w:hAnsi="Calibri" w:cs="Calibri"/>
          <w:b/>
          <w:bCs/>
          <w:kern w:val="0"/>
          <w:sz w:val="24"/>
          <w:szCs w:val="24"/>
          <w:lang w:eastAsia="en-GB"/>
          <w14:ligatures w14:val="none"/>
        </w:rPr>
      </w:pPr>
    </w:p>
    <w:p w14:paraId="3BCEC60C" w14:textId="2B1E4056" w:rsidR="00D672CA" w:rsidRPr="00F83FD4" w:rsidRDefault="00F82EF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F83FD4">
        <w:rPr>
          <w:rFonts w:ascii="Calibri" w:eastAsia="Times New Roman" w:hAnsi="Calibri" w:cs="Calibri"/>
          <w:kern w:val="0"/>
          <w:sz w:val="24"/>
          <w:szCs w:val="24"/>
          <w:lang w:eastAsia="en-GB"/>
          <w14:ligatures w14:val="none"/>
        </w:rPr>
        <w:t>Policy Statement</w:t>
      </w:r>
      <w:r w:rsidR="00467B8A">
        <w:rPr>
          <w:rFonts w:ascii="Calibri" w:eastAsia="Times New Roman" w:hAnsi="Calibri" w:cs="Calibri"/>
          <w:kern w:val="0"/>
          <w:sz w:val="24"/>
          <w:szCs w:val="24"/>
          <w:lang w:eastAsia="en-GB"/>
          <w14:ligatures w14:val="none"/>
        </w:rPr>
        <w:t>………………………………………………………………………………………………………..</w:t>
      </w:r>
      <w:r w:rsidR="00D8248E">
        <w:rPr>
          <w:rFonts w:ascii="Calibri" w:eastAsia="Times New Roman" w:hAnsi="Calibri" w:cs="Calibri"/>
          <w:kern w:val="0"/>
          <w:sz w:val="24"/>
          <w:szCs w:val="24"/>
          <w:lang w:eastAsia="en-GB"/>
          <w14:ligatures w14:val="none"/>
        </w:rPr>
        <w:t>2</w:t>
      </w:r>
    </w:p>
    <w:p w14:paraId="5ABE1671" w14:textId="30871935" w:rsidR="00F82EFA" w:rsidRPr="00F83FD4" w:rsidRDefault="00F82EF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F83FD4">
        <w:rPr>
          <w:rFonts w:ascii="Calibri" w:eastAsia="Times New Roman" w:hAnsi="Calibri" w:cs="Calibri"/>
          <w:kern w:val="0"/>
          <w:sz w:val="24"/>
          <w:szCs w:val="24"/>
          <w:lang w:eastAsia="en-GB"/>
          <w14:ligatures w14:val="none"/>
        </w:rPr>
        <w:t>About our Pre-school</w:t>
      </w:r>
      <w:r w:rsidR="00467B8A">
        <w:rPr>
          <w:rFonts w:ascii="Calibri" w:eastAsia="Times New Roman" w:hAnsi="Calibri" w:cs="Calibri"/>
          <w:kern w:val="0"/>
          <w:sz w:val="24"/>
          <w:szCs w:val="24"/>
          <w:lang w:eastAsia="en-GB"/>
          <w14:ligatures w14:val="none"/>
        </w:rPr>
        <w:t>………………………………………………………………………………………………….</w:t>
      </w:r>
      <w:r w:rsidR="00D8248E">
        <w:rPr>
          <w:rFonts w:ascii="Calibri" w:eastAsia="Times New Roman" w:hAnsi="Calibri" w:cs="Calibri"/>
          <w:kern w:val="0"/>
          <w:sz w:val="24"/>
          <w:szCs w:val="24"/>
          <w:lang w:eastAsia="en-GB"/>
          <w14:ligatures w14:val="none"/>
        </w:rPr>
        <w:t>2</w:t>
      </w:r>
    </w:p>
    <w:p w14:paraId="33CD7E7B" w14:textId="01FDBBCC" w:rsidR="00F82EFA" w:rsidRPr="00F83FD4" w:rsidRDefault="00F82EF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F83FD4">
        <w:rPr>
          <w:rFonts w:ascii="Calibri" w:eastAsia="Times New Roman" w:hAnsi="Calibri" w:cs="Calibri"/>
          <w:kern w:val="0"/>
          <w:sz w:val="24"/>
          <w:szCs w:val="24"/>
          <w:lang w:eastAsia="en-GB"/>
          <w14:ligatures w14:val="none"/>
        </w:rPr>
        <w:t>Committee Roles and Responsibilities</w:t>
      </w:r>
      <w:r w:rsidR="00467B8A">
        <w:rPr>
          <w:rFonts w:ascii="Calibri" w:eastAsia="Times New Roman" w:hAnsi="Calibri" w:cs="Calibri"/>
          <w:kern w:val="0"/>
          <w:sz w:val="24"/>
          <w:szCs w:val="24"/>
          <w:lang w:eastAsia="en-GB"/>
          <w14:ligatures w14:val="none"/>
        </w:rPr>
        <w:t>………………………………………………………………………..</w:t>
      </w:r>
      <w:r w:rsidR="00D8248E">
        <w:rPr>
          <w:rFonts w:ascii="Calibri" w:eastAsia="Times New Roman" w:hAnsi="Calibri" w:cs="Calibri"/>
          <w:kern w:val="0"/>
          <w:sz w:val="24"/>
          <w:szCs w:val="24"/>
          <w:lang w:eastAsia="en-GB"/>
          <w14:ligatures w14:val="none"/>
        </w:rPr>
        <w:t>2</w:t>
      </w:r>
    </w:p>
    <w:p w14:paraId="0B86392A" w14:textId="43E70A38" w:rsidR="00F82EFA" w:rsidRPr="00F83FD4" w:rsidRDefault="00F82EF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F83FD4">
        <w:rPr>
          <w:rFonts w:ascii="Calibri" w:eastAsia="Times New Roman" w:hAnsi="Calibri" w:cs="Calibri"/>
          <w:kern w:val="0"/>
          <w:sz w:val="24"/>
          <w:szCs w:val="24"/>
          <w:lang w:eastAsia="en-GB"/>
          <w14:ligatures w14:val="none"/>
        </w:rPr>
        <w:t>The Constitution</w:t>
      </w:r>
      <w:r w:rsidR="00467B8A">
        <w:rPr>
          <w:rFonts w:ascii="Calibri" w:eastAsia="Times New Roman" w:hAnsi="Calibri" w:cs="Calibri"/>
          <w:kern w:val="0"/>
          <w:sz w:val="24"/>
          <w:szCs w:val="24"/>
          <w:lang w:eastAsia="en-GB"/>
          <w14:ligatures w14:val="none"/>
        </w:rPr>
        <w:t>…………………………………………………………………………………………………………8</w:t>
      </w:r>
    </w:p>
    <w:p w14:paraId="115D634E" w14:textId="61CCDE53" w:rsidR="00F82EFA" w:rsidRPr="00F83FD4" w:rsidRDefault="00F82EF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F83FD4">
        <w:rPr>
          <w:rFonts w:ascii="Calibri" w:eastAsia="Times New Roman" w:hAnsi="Calibri" w:cs="Calibri"/>
          <w:kern w:val="0"/>
          <w:sz w:val="24"/>
          <w:szCs w:val="24"/>
          <w:lang w:eastAsia="en-GB"/>
          <w14:ligatures w14:val="none"/>
        </w:rPr>
        <w:t>Policies and Procedures</w:t>
      </w:r>
      <w:r w:rsidR="00467B8A">
        <w:rPr>
          <w:rFonts w:ascii="Calibri" w:eastAsia="Times New Roman" w:hAnsi="Calibri" w:cs="Calibri"/>
          <w:kern w:val="0"/>
          <w:sz w:val="24"/>
          <w:szCs w:val="24"/>
          <w:lang w:eastAsia="en-GB"/>
          <w14:ligatures w14:val="none"/>
        </w:rPr>
        <w:t>………………………………………………………………………………………………8</w:t>
      </w:r>
    </w:p>
    <w:p w14:paraId="255FBC0E" w14:textId="11C102A2" w:rsidR="00F82EFA" w:rsidRPr="00F83FD4" w:rsidRDefault="00F82EF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F83FD4">
        <w:rPr>
          <w:rFonts w:ascii="Calibri" w:eastAsia="Times New Roman" w:hAnsi="Calibri" w:cs="Calibri"/>
          <w:kern w:val="0"/>
          <w:sz w:val="24"/>
          <w:szCs w:val="24"/>
          <w:lang w:eastAsia="en-GB"/>
          <w14:ligatures w14:val="none"/>
        </w:rPr>
        <w:t>Change of Committee</w:t>
      </w:r>
      <w:r w:rsidR="00467B8A">
        <w:rPr>
          <w:rFonts w:ascii="Calibri" w:eastAsia="Times New Roman" w:hAnsi="Calibri" w:cs="Calibri"/>
          <w:kern w:val="0"/>
          <w:sz w:val="24"/>
          <w:szCs w:val="24"/>
          <w:lang w:eastAsia="en-GB"/>
          <w14:ligatures w14:val="none"/>
        </w:rPr>
        <w:t>…………………………………………………………………………………………………8</w:t>
      </w:r>
    </w:p>
    <w:p w14:paraId="629F8BAC" w14:textId="7A96F9A1" w:rsidR="00F82EFA" w:rsidRDefault="00F82EF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F83FD4">
        <w:rPr>
          <w:rFonts w:ascii="Calibri" w:eastAsia="Times New Roman" w:hAnsi="Calibri" w:cs="Calibri"/>
          <w:kern w:val="0"/>
          <w:sz w:val="24"/>
          <w:szCs w:val="24"/>
          <w:lang w:eastAsia="en-GB"/>
          <w14:ligatures w14:val="none"/>
        </w:rPr>
        <w:t>Support Available to the Committee</w:t>
      </w:r>
      <w:r w:rsidR="00467B8A">
        <w:rPr>
          <w:rFonts w:ascii="Calibri" w:eastAsia="Times New Roman" w:hAnsi="Calibri" w:cs="Calibri"/>
          <w:kern w:val="0"/>
          <w:sz w:val="24"/>
          <w:szCs w:val="24"/>
          <w:lang w:eastAsia="en-GB"/>
          <w14:ligatures w14:val="none"/>
        </w:rPr>
        <w:t>…………………………………………………………………………..9</w:t>
      </w:r>
    </w:p>
    <w:p w14:paraId="0A2C7A0D" w14:textId="1A56F619" w:rsidR="00BC5073" w:rsidRPr="00F83FD4" w:rsidRDefault="00BC5073"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p>
    <w:p w14:paraId="652D9D76" w14:textId="77777777" w:rsidR="00F82EFA" w:rsidRDefault="00F82EF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7054C750" w14:textId="77777777" w:rsidR="00F82EFA" w:rsidRDefault="00F82EF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73FF7548"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7224E060"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7928F4B4"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4D8968F8"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51A99651"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663E7E9F"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579D1133"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6C5C3898"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33A37AD1" w14:textId="77777777" w:rsidR="00D672CA" w:rsidRDefault="00D672CA"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7E275EE4" w14:textId="77777777" w:rsidR="00990AAC" w:rsidRDefault="00990AAC"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p>
    <w:p w14:paraId="55E3A599" w14:textId="16BD7B14" w:rsidR="00D672CA" w:rsidRDefault="00603B53"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r>
        <w:rPr>
          <w:rFonts w:ascii="Calibri" w:eastAsia="Times New Roman" w:hAnsi="Calibri" w:cs="Calibri"/>
          <w:b/>
          <w:bCs/>
          <w:kern w:val="0"/>
          <w:sz w:val="24"/>
          <w:szCs w:val="24"/>
          <w:lang w:eastAsia="en-GB"/>
          <w14:ligatures w14:val="none"/>
        </w:rPr>
        <w:t>Policy statement</w:t>
      </w:r>
    </w:p>
    <w:p w14:paraId="3D74951A" w14:textId="04AB7EA5" w:rsidR="00603B53" w:rsidRPr="000555DA" w:rsidRDefault="00ED0B6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0555DA">
        <w:rPr>
          <w:rFonts w:ascii="Calibri" w:eastAsia="Times New Roman" w:hAnsi="Calibri" w:cs="Calibri"/>
          <w:kern w:val="0"/>
          <w:sz w:val="24"/>
          <w:szCs w:val="24"/>
          <w:lang w:eastAsia="en-GB"/>
          <w14:ligatures w14:val="none"/>
        </w:rPr>
        <w:t xml:space="preserve">The purpose of this policy is to outline the roles, responsibilities, and operational procedures of the </w:t>
      </w:r>
      <w:r w:rsidR="00A746A0">
        <w:rPr>
          <w:rFonts w:ascii="Calibri" w:eastAsia="Times New Roman" w:hAnsi="Calibri" w:cs="Calibri"/>
          <w:kern w:val="0"/>
          <w:sz w:val="24"/>
          <w:szCs w:val="24"/>
          <w:lang w:eastAsia="en-GB"/>
          <w14:ligatures w14:val="none"/>
        </w:rPr>
        <w:t>p</w:t>
      </w:r>
      <w:r w:rsidRPr="000555DA">
        <w:rPr>
          <w:rFonts w:ascii="Calibri" w:eastAsia="Times New Roman" w:hAnsi="Calibri" w:cs="Calibri"/>
          <w:kern w:val="0"/>
          <w:sz w:val="24"/>
          <w:szCs w:val="24"/>
          <w:lang w:eastAsia="en-GB"/>
          <w14:ligatures w14:val="none"/>
        </w:rPr>
        <w:t>re-School Committee, ensuring the effective governance, safety, and development of the pre-school. This committee is committed to fostering an environment that supports the educational, emotional, and social well-being of every child.</w:t>
      </w:r>
    </w:p>
    <w:p w14:paraId="3C217D3F" w14:textId="4C30DCD5" w:rsidR="000555DA" w:rsidRPr="000555DA" w:rsidRDefault="000555DA"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0555DA">
        <w:rPr>
          <w:rFonts w:ascii="Calibri" w:eastAsia="Times New Roman" w:hAnsi="Calibri" w:cs="Calibri"/>
          <w:kern w:val="0"/>
          <w:sz w:val="24"/>
          <w:szCs w:val="24"/>
          <w:lang w:eastAsia="en-GB"/>
          <w14:ligatures w14:val="none"/>
        </w:rPr>
        <w:t xml:space="preserve">The Pre-School Committee is dedicated to promoting the best interests of the children and the </w:t>
      </w:r>
      <w:r w:rsidR="00A746A0">
        <w:rPr>
          <w:rFonts w:ascii="Calibri" w:eastAsia="Times New Roman" w:hAnsi="Calibri" w:cs="Calibri"/>
          <w:kern w:val="0"/>
          <w:sz w:val="24"/>
          <w:szCs w:val="24"/>
          <w:lang w:eastAsia="en-GB"/>
          <w14:ligatures w14:val="none"/>
        </w:rPr>
        <w:t>p</w:t>
      </w:r>
      <w:r w:rsidRPr="000555DA">
        <w:rPr>
          <w:rFonts w:ascii="Calibri" w:eastAsia="Times New Roman" w:hAnsi="Calibri" w:cs="Calibri"/>
          <w:kern w:val="0"/>
          <w:sz w:val="24"/>
          <w:szCs w:val="24"/>
          <w:lang w:eastAsia="en-GB"/>
          <w14:ligatures w14:val="none"/>
        </w:rPr>
        <w:t xml:space="preserve">re-school community. It ensures that the pre-school operates in accordance with all relevant laws, regulations, and best practices. </w:t>
      </w:r>
    </w:p>
    <w:p w14:paraId="288E64A0" w14:textId="1954B221" w:rsidR="00C322AF" w:rsidRPr="00C57B58" w:rsidRDefault="002D4103"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A</w:t>
      </w:r>
      <w:r w:rsidR="00C322AF" w:rsidRPr="00C57B58">
        <w:rPr>
          <w:rFonts w:ascii="Calibri" w:eastAsia="Times New Roman" w:hAnsi="Calibri" w:cs="Calibri"/>
          <w:b/>
          <w:bCs/>
          <w:kern w:val="0"/>
          <w:sz w:val="24"/>
          <w:szCs w:val="24"/>
          <w:lang w:eastAsia="en-GB"/>
          <w14:ligatures w14:val="none"/>
        </w:rPr>
        <w:t xml:space="preserve">bout our </w:t>
      </w:r>
      <w:r w:rsidR="00896A97" w:rsidRPr="00C57B58">
        <w:rPr>
          <w:rFonts w:ascii="Calibri" w:eastAsia="Times New Roman" w:hAnsi="Calibri" w:cs="Calibri"/>
          <w:b/>
          <w:bCs/>
          <w:kern w:val="0"/>
          <w:sz w:val="24"/>
          <w:szCs w:val="24"/>
          <w:lang w:eastAsia="en-GB"/>
          <w14:ligatures w14:val="none"/>
        </w:rPr>
        <w:t>P</w:t>
      </w:r>
      <w:r w:rsidR="00C322AF" w:rsidRPr="00C57B58">
        <w:rPr>
          <w:rFonts w:ascii="Calibri" w:eastAsia="Times New Roman" w:hAnsi="Calibri" w:cs="Calibri"/>
          <w:b/>
          <w:bCs/>
          <w:kern w:val="0"/>
          <w:sz w:val="24"/>
          <w:szCs w:val="24"/>
          <w:lang w:eastAsia="en-GB"/>
          <w14:ligatures w14:val="none"/>
        </w:rPr>
        <w:t>re</w:t>
      </w:r>
      <w:r w:rsidR="00896A97" w:rsidRPr="00C57B58">
        <w:rPr>
          <w:rFonts w:ascii="Calibri" w:eastAsia="Times New Roman" w:hAnsi="Calibri" w:cs="Calibri"/>
          <w:b/>
          <w:bCs/>
          <w:kern w:val="0"/>
          <w:sz w:val="24"/>
          <w:szCs w:val="24"/>
          <w:lang w:eastAsia="en-GB"/>
          <w14:ligatures w14:val="none"/>
        </w:rPr>
        <w:t>-</w:t>
      </w:r>
      <w:r w:rsidR="00C322AF" w:rsidRPr="00C57B58">
        <w:rPr>
          <w:rFonts w:ascii="Calibri" w:eastAsia="Times New Roman" w:hAnsi="Calibri" w:cs="Calibri"/>
          <w:b/>
          <w:bCs/>
          <w:kern w:val="0"/>
          <w:sz w:val="24"/>
          <w:szCs w:val="24"/>
          <w:lang w:eastAsia="en-GB"/>
          <w14:ligatures w14:val="none"/>
        </w:rPr>
        <w:t>school</w:t>
      </w:r>
    </w:p>
    <w:p w14:paraId="3D845DE7" w14:textId="2662B9E8" w:rsidR="00063CE0" w:rsidRPr="00C57B58" w:rsidRDefault="00063CE0" w:rsidP="00063CE0">
      <w:pPr>
        <w:pStyle w:val="NormalWeb"/>
        <w:rPr>
          <w:rFonts w:ascii="Calibri" w:hAnsi="Calibri" w:cs="Calibri"/>
        </w:rPr>
      </w:pPr>
      <w:r w:rsidRPr="00C57B58">
        <w:rPr>
          <w:rFonts w:ascii="Calibri" w:hAnsi="Calibri" w:cs="Calibri"/>
        </w:rPr>
        <w:t xml:space="preserve">Little Apples of Bramley, an OFSTED-regulated </w:t>
      </w:r>
      <w:r w:rsidR="00A746A0">
        <w:rPr>
          <w:rFonts w:ascii="Calibri" w:hAnsi="Calibri" w:cs="Calibri"/>
        </w:rPr>
        <w:t>p</w:t>
      </w:r>
      <w:r w:rsidRPr="00C57B58">
        <w:rPr>
          <w:rFonts w:ascii="Calibri" w:hAnsi="Calibri" w:cs="Calibri"/>
        </w:rPr>
        <w:t>re</w:t>
      </w:r>
      <w:r w:rsidR="00896A97" w:rsidRPr="00C57B58">
        <w:rPr>
          <w:rFonts w:ascii="Calibri" w:hAnsi="Calibri" w:cs="Calibri"/>
        </w:rPr>
        <w:t>-</w:t>
      </w:r>
      <w:r w:rsidRPr="00C57B58">
        <w:rPr>
          <w:rFonts w:ascii="Calibri" w:hAnsi="Calibri" w:cs="Calibri"/>
        </w:rPr>
        <w:t>school, has been operating since 1970 and is located in the heart of Bramley village. As a charity, we depend on grant funding and fees to operate. We serve the local community and help prepare children for</w:t>
      </w:r>
      <w:r w:rsidR="00896A97" w:rsidRPr="00C57B58">
        <w:rPr>
          <w:rFonts w:ascii="Calibri" w:hAnsi="Calibri" w:cs="Calibri"/>
        </w:rPr>
        <w:t xml:space="preserve"> their transition to </w:t>
      </w:r>
      <w:r w:rsidRPr="00C57B58">
        <w:rPr>
          <w:rFonts w:ascii="Calibri" w:hAnsi="Calibri" w:cs="Calibri"/>
        </w:rPr>
        <w:t>Bramley C of E Primary School and other nearby primary schools.</w:t>
      </w:r>
    </w:p>
    <w:p w14:paraId="1A134B06" w14:textId="19ECFDCF" w:rsidR="00063CE0" w:rsidRPr="00C57B58" w:rsidRDefault="00063CE0" w:rsidP="00063CE0">
      <w:pPr>
        <w:pStyle w:val="NormalWeb"/>
        <w:rPr>
          <w:rFonts w:ascii="Calibri" w:hAnsi="Calibri" w:cs="Calibri"/>
        </w:rPr>
      </w:pPr>
      <w:r w:rsidRPr="00C57B58">
        <w:rPr>
          <w:rFonts w:ascii="Calibri" w:hAnsi="Calibri" w:cs="Calibri"/>
        </w:rPr>
        <w:t xml:space="preserve">We provide early years education for children aged 2, 3, and 4, accommodating up to 57 children per session. In our 2020 OFSTED inspection, we were rated "Good." Our </w:t>
      </w:r>
      <w:r w:rsidR="00A746A0">
        <w:rPr>
          <w:rFonts w:ascii="Calibri" w:hAnsi="Calibri" w:cs="Calibri"/>
        </w:rPr>
        <w:t>p</w:t>
      </w:r>
      <w:r w:rsidRPr="00C57B58">
        <w:rPr>
          <w:rFonts w:ascii="Calibri" w:hAnsi="Calibri" w:cs="Calibri"/>
        </w:rPr>
        <w:t>re</w:t>
      </w:r>
      <w:r w:rsidR="00896A97" w:rsidRPr="00C57B58">
        <w:rPr>
          <w:rFonts w:ascii="Calibri" w:hAnsi="Calibri" w:cs="Calibri"/>
        </w:rPr>
        <w:t>-</w:t>
      </w:r>
      <w:r w:rsidRPr="00C57B58">
        <w:rPr>
          <w:rFonts w:ascii="Calibri" w:hAnsi="Calibri" w:cs="Calibri"/>
        </w:rPr>
        <w:t>school is based in Bramley village hall, where we rent the main hall, small hall, and outdoor area to create a safe, secure environment for the children.</w:t>
      </w:r>
    </w:p>
    <w:p w14:paraId="7131F26E" w14:textId="33D19D1B" w:rsidR="00063CE0" w:rsidRPr="00C57B58" w:rsidRDefault="00063CE0" w:rsidP="00063CE0">
      <w:pPr>
        <w:pStyle w:val="NormalWeb"/>
        <w:rPr>
          <w:rFonts w:ascii="Calibri" w:hAnsi="Calibri" w:cs="Calibri"/>
        </w:rPr>
      </w:pPr>
      <w:r w:rsidRPr="00C57B58">
        <w:rPr>
          <w:rFonts w:ascii="Calibri" w:hAnsi="Calibri" w:cs="Calibri"/>
        </w:rPr>
        <w:t>Our hours of operation are Monday to Friday from 8:30 a.m. to 3:00 p.m., except Tuesdays when we close at 12:30 p.m.</w:t>
      </w:r>
      <w:r w:rsidR="00896A97" w:rsidRPr="00C57B58">
        <w:rPr>
          <w:rFonts w:ascii="Calibri" w:hAnsi="Calibri" w:cs="Calibri"/>
        </w:rPr>
        <w:t xml:space="preserve"> We </w:t>
      </w:r>
      <w:r w:rsidR="00880039" w:rsidRPr="00C57B58">
        <w:rPr>
          <w:rFonts w:ascii="Calibri" w:hAnsi="Calibri" w:cs="Calibri"/>
        </w:rPr>
        <w:t>operate only during term time, following Hampshire County Council’s school term schedule</w:t>
      </w:r>
      <w:r w:rsidRPr="00C57B58">
        <w:rPr>
          <w:rFonts w:ascii="Calibri" w:hAnsi="Calibri" w:cs="Calibri"/>
        </w:rPr>
        <w:t>. We offer a pre</w:t>
      </w:r>
      <w:r w:rsidR="00A746A0">
        <w:rPr>
          <w:rFonts w:ascii="Calibri" w:hAnsi="Calibri" w:cs="Calibri"/>
        </w:rPr>
        <w:t>-</w:t>
      </w:r>
      <w:r w:rsidRPr="00C57B58">
        <w:rPr>
          <w:rFonts w:ascii="Calibri" w:hAnsi="Calibri" w:cs="Calibri"/>
        </w:rPr>
        <w:t>school lunch daily, providing parents with a convenient, stress-free option while ensuring a nutritious meal for the children.</w:t>
      </w:r>
    </w:p>
    <w:p w14:paraId="501EAE46" w14:textId="1FE6DBBB" w:rsidR="00C322AF" w:rsidRPr="00C57B58" w:rsidRDefault="002B2FC1" w:rsidP="00C322AF">
      <w:pPr>
        <w:widowControl w:val="0"/>
        <w:spacing w:before="100" w:beforeAutospacing="1" w:after="0" w:line="240" w:lineRule="auto"/>
        <w:rPr>
          <w:rFonts w:ascii="Calibri" w:eastAsia="Times New Roman" w:hAnsi="Calibri" w:cs="Calibri"/>
          <w:b/>
          <w:bCs/>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 xml:space="preserve">Committee </w:t>
      </w:r>
      <w:r w:rsidR="004E2388">
        <w:rPr>
          <w:rFonts w:ascii="Calibri" w:eastAsia="Times New Roman" w:hAnsi="Calibri" w:cs="Calibri"/>
          <w:b/>
          <w:bCs/>
          <w:kern w:val="0"/>
          <w:sz w:val="24"/>
          <w:szCs w:val="24"/>
          <w:lang w:eastAsia="en-GB"/>
          <w14:ligatures w14:val="none"/>
        </w:rPr>
        <w:t>Roles and Responsibilities</w:t>
      </w:r>
    </w:p>
    <w:p w14:paraId="0DC19B55" w14:textId="2D941273" w:rsidR="003277DB" w:rsidRPr="00C57B58" w:rsidRDefault="003277DB" w:rsidP="00C322AF">
      <w:pPr>
        <w:widowControl w:val="0"/>
        <w:spacing w:before="100" w:beforeAutospacing="1" w:after="0" w:line="240" w:lineRule="auto"/>
        <w:rPr>
          <w:rFonts w:ascii="Calibri" w:hAnsi="Calibri" w:cs="Calibri"/>
          <w:sz w:val="24"/>
          <w:szCs w:val="24"/>
        </w:rPr>
      </w:pPr>
      <w:r w:rsidRPr="00C57B58">
        <w:rPr>
          <w:rFonts w:ascii="Calibri" w:hAnsi="Calibri" w:cs="Calibri"/>
          <w:sz w:val="24"/>
          <w:szCs w:val="24"/>
        </w:rPr>
        <w:t xml:space="preserve">The overall management and control of the </w:t>
      </w:r>
      <w:r w:rsidR="00A746A0">
        <w:rPr>
          <w:rFonts w:ascii="Calibri" w:hAnsi="Calibri" w:cs="Calibri"/>
          <w:sz w:val="24"/>
          <w:szCs w:val="24"/>
        </w:rPr>
        <w:t>p</w:t>
      </w:r>
      <w:r w:rsidRPr="00C57B58">
        <w:rPr>
          <w:rFonts w:ascii="Calibri" w:hAnsi="Calibri" w:cs="Calibri"/>
          <w:sz w:val="24"/>
          <w:szCs w:val="24"/>
        </w:rPr>
        <w:t xml:space="preserve">re-school rests with the individual members of the </w:t>
      </w:r>
      <w:r w:rsidR="00A746A0">
        <w:rPr>
          <w:rFonts w:ascii="Calibri" w:hAnsi="Calibri" w:cs="Calibri"/>
          <w:sz w:val="24"/>
          <w:szCs w:val="24"/>
        </w:rPr>
        <w:t>p</w:t>
      </w:r>
      <w:r w:rsidRPr="00C57B58">
        <w:rPr>
          <w:rFonts w:ascii="Calibri" w:hAnsi="Calibri" w:cs="Calibri"/>
          <w:sz w:val="24"/>
          <w:szCs w:val="24"/>
        </w:rPr>
        <w:t xml:space="preserve">re-school’s management committee. As well as being responsible for the management of the </w:t>
      </w:r>
      <w:r w:rsidR="00A746A0">
        <w:rPr>
          <w:rFonts w:ascii="Calibri" w:hAnsi="Calibri" w:cs="Calibri"/>
          <w:sz w:val="24"/>
          <w:szCs w:val="24"/>
        </w:rPr>
        <w:t>p</w:t>
      </w:r>
      <w:r w:rsidRPr="00C57B58">
        <w:rPr>
          <w:rFonts w:ascii="Calibri" w:hAnsi="Calibri" w:cs="Calibri"/>
          <w:sz w:val="24"/>
          <w:szCs w:val="24"/>
        </w:rPr>
        <w:t xml:space="preserve">re-school the Committee members are also the charity trustees of the </w:t>
      </w:r>
      <w:r w:rsidR="00A746A0">
        <w:rPr>
          <w:rFonts w:ascii="Calibri" w:hAnsi="Calibri" w:cs="Calibri"/>
          <w:sz w:val="24"/>
          <w:szCs w:val="24"/>
        </w:rPr>
        <w:t>p</w:t>
      </w:r>
      <w:r w:rsidRPr="00C57B58">
        <w:rPr>
          <w:rFonts w:ascii="Calibri" w:hAnsi="Calibri" w:cs="Calibri"/>
          <w:sz w:val="24"/>
          <w:szCs w:val="24"/>
        </w:rPr>
        <w:t>re-school.</w:t>
      </w:r>
    </w:p>
    <w:p w14:paraId="0A89B973" w14:textId="733553A8" w:rsidR="00DE1EF5" w:rsidRDefault="00DE1EF5" w:rsidP="00C322AF">
      <w:pPr>
        <w:widowControl w:val="0"/>
        <w:spacing w:before="100" w:beforeAutospacing="1" w:after="0" w:line="240" w:lineRule="auto"/>
        <w:rPr>
          <w:rFonts w:ascii="Calibri" w:hAnsi="Calibri" w:cs="Calibri"/>
          <w:sz w:val="24"/>
          <w:szCs w:val="24"/>
        </w:rPr>
      </w:pPr>
      <w:r w:rsidRPr="00C57B58">
        <w:rPr>
          <w:rFonts w:ascii="Calibri" w:hAnsi="Calibri" w:cs="Calibri"/>
          <w:sz w:val="24"/>
          <w:szCs w:val="24"/>
        </w:rPr>
        <w:t xml:space="preserve">The </w:t>
      </w:r>
      <w:r w:rsidR="003277DB" w:rsidRPr="00C57B58">
        <w:rPr>
          <w:rFonts w:ascii="Calibri" w:hAnsi="Calibri" w:cs="Calibri"/>
          <w:sz w:val="24"/>
          <w:szCs w:val="24"/>
        </w:rPr>
        <w:t>Officers</w:t>
      </w:r>
      <w:r w:rsidRPr="00C57B58">
        <w:rPr>
          <w:rFonts w:ascii="Calibri" w:hAnsi="Calibri" w:cs="Calibri"/>
          <w:sz w:val="24"/>
          <w:szCs w:val="24"/>
        </w:rPr>
        <w:t xml:space="preserve"> consist of a Chairperson, Secretary and Treasurer. These positions are filed at our AGM (</w:t>
      </w:r>
      <w:r w:rsidR="00896A97" w:rsidRPr="00C57B58">
        <w:rPr>
          <w:rFonts w:ascii="Calibri" w:hAnsi="Calibri" w:cs="Calibri"/>
          <w:sz w:val="24"/>
          <w:szCs w:val="24"/>
        </w:rPr>
        <w:t>A</w:t>
      </w:r>
      <w:r w:rsidRPr="00C57B58">
        <w:rPr>
          <w:rFonts w:ascii="Calibri" w:hAnsi="Calibri" w:cs="Calibri"/>
          <w:sz w:val="24"/>
          <w:szCs w:val="24"/>
        </w:rPr>
        <w:t xml:space="preserve">nnual </w:t>
      </w:r>
      <w:r w:rsidR="00896A97" w:rsidRPr="00C57B58">
        <w:rPr>
          <w:rFonts w:ascii="Calibri" w:hAnsi="Calibri" w:cs="Calibri"/>
          <w:sz w:val="24"/>
          <w:szCs w:val="24"/>
        </w:rPr>
        <w:t>G</w:t>
      </w:r>
      <w:r w:rsidRPr="00C57B58">
        <w:rPr>
          <w:rFonts w:ascii="Calibri" w:hAnsi="Calibri" w:cs="Calibri"/>
          <w:sz w:val="24"/>
          <w:szCs w:val="24"/>
        </w:rPr>
        <w:t xml:space="preserve">eneral </w:t>
      </w:r>
      <w:r w:rsidR="00896A97" w:rsidRPr="00C57B58">
        <w:rPr>
          <w:rFonts w:ascii="Calibri" w:hAnsi="Calibri" w:cs="Calibri"/>
          <w:sz w:val="24"/>
          <w:szCs w:val="24"/>
        </w:rPr>
        <w:t>M</w:t>
      </w:r>
      <w:r w:rsidRPr="00C57B58">
        <w:rPr>
          <w:rFonts w:ascii="Calibri" w:hAnsi="Calibri" w:cs="Calibri"/>
          <w:sz w:val="24"/>
          <w:szCs w:val="24"/>
        </w:rPr>
        <w:t>eeting) in May, and those voted in</w:t>
      </w:r>
      <w:r w:rsidR="00896A97" w:rsidRPr="00C57B58">
        <w:rPr>
          <w:rFonts w:ascii="Calibri" w:hAnsi="Calibri" w:cs="Calibri"/>
          <w:sz w:val="24"/>
          <w:szCs w:val="24"/>
        </w:rPr>
        <w:t>,</w:t>
      </w:r>
      <w:r w:rsidRPr="00C57B58">
        <w:rPr>
          <w:rFonts w:ascii="Calibri" w:hAnsi="Calibri" w:cs="Calibri"/>
          <w:sz w:val="24"/>
          <w:szCs w:val="24"/>
        </w:rPr>
        <w:t xml:space="preserve"> are in position for at least one year. The Chair is provided with a dedicated email account for use in their </w:t>
      </w:r>
      <w:r w:rsidR="00A746A0">
        <w:rPr>
          <w:rFonts w:ascii="Calibri" w:hAnsi="Calibri" w:cs="Calibri"/>
          <w:sz w:val="24"/>
          <w:szCs w:val="24"/>
        </w:rPr>
        <w:t>p</w:t>
      </w:r>
      <w:r w:rsidRPr="00C57B58">
        <w:rPr>
          <w:rFonts w:ascii="Calibri" w:hAnsi="Calibri" w:cs="Calibri"/>
          <w:sz w:val="24"/>
          <w:szCs w:val="24"/>
        </w:rPr>
        <w:t>re</w:t>
      </w:r>
      <w:r w:rsidR="004E2388">
        <w:rPr>
          <w:rFonts w:ascii="Calibri" w:hAnsi="Calibri" w:cs="Calibri"/>
          <w:sz w:val="24"/>
          <w:szCs w:val="24"/>
        </w:rPr>
        <w:t>-</w:t>
      </w:r>
      <w:r w:rsidRPr="00C57B58">
        <w:rPr>
          <w:rFonts w:ascii="Calibri" w:hAnsi="Calibri" w:cs="Calibri"/>
          <w:sz w:val="24"/>
          <w:szCs w:val="24"/>
        </w:rPr>
        <w:t>school role.</w:t>
      </w:r>
    </w:p>
    <w:p w14:paraId="030128EB" w14:textId="77777777" w:rsidR="00AD018F" w:rsidRDefault="00AD018F" w:rsidP="00C322AF">
      <w:pPr>
        <w:widowControl w:val="0"/>
        <w:spacing w:before="100" w:beforeAutospacing="1" w:after="0" w:line="240" w:lineRule="auto"/>
        <w:rPr>
          <w:rFonts w:ascii="Calibri" w:hAnsi="Calibri" w:cs="Calibri"/>
          <w:sz w:val="24"/>
          <w:szCs w:val="24"/>
        </w:rPr>
      </w:pPr>
    </w:p>
    <w:p w14:paraId="69A18957" w14:textId="77777777" w:rsidR="004E2388" w:rsidRDefault="004E2388" w:rsidP="00C322AF">
      <w:pPr>
        <w:widowControl w:val="0"/>
        <w:spacing w:before="100" w:beforeAutospacing="1" w:after="0" w:line="240" w:lineRule="auto"/>
        <w:rPr>
          <w:rFonts w:ascii="Calibri" w:hAnsi="Calibri" w:cs="Calibri"/>
          <w:sz w:val="24"/>
          <w:szCs w:val="24"/>
        </w:rPr>
      </w:pPr>
    </w:p>
    <w:p w14:paraId="2823509A" w14:textId="77777777" w:rsidR="00AD018F" w:rsidRPr="00C57B58" w:rsidRDefault="00AD018F" w:rsidP="00C322AF">
      <w:pPr>
        <w:widowControl w:val="0"/>
        <w:spacing w:before="100" w:beforeAutospacing="1" w:after="0" w:line="240" w:lineRule="auto"/>
        <w:rPr>
          <w:rFonts w:ascii="Calibri" w:hAnsi="Calibri" w:cs="Calibri"/>
          <w:sz w:val="24"/>
          <w:szCs w:val="24"/>
        </w:rPr>
      </w:pPr>
    </w:p>
    <w:p w14:paraId="5AD36F98" w14:textId="1B21CFAC" w:rsidR="00DE1EF5" w:rsidRPr="00C57B58" w:rsidRDefault="00DE1EF5" w:rsidP="00C322AF">
      <w:pPr>
        <w:widowControl w:val="0"/>
        <w:spacing w:before="100" w:beforeAutospacing="1" w:after="0" w:line="240" w:lineRule="auto"/>
        <w:rPr>
          <w:rFonts w:ascii="Calibri" w:hAnsi="Calibri" w:cs="Calibri"/>
          <w:sz w:val="24"/>
          <w:szCs w:val="24"/>
          <w:u w:val="single"/>
        </w:rPr>
      </w:pPr>
      <w:bookmarkStart w:id="0" w:name="_Hlk178078974"/>
      <w:r w:rsidRPr="00C57B58">
        <w:rPr>
          <w:rFonts w:ascii="Calibri" w:hAnsi="Calibri" w:cs="Calibri"/>
          <w:sz w:val="24"/>
          <w:szCs w:val="24"/>
          <w:u w:val="single"/>
        </w:rPr>
        <w:t>The Chair</w:t>
      </w:r>
    </w:p>
    <w:bookmarkEnd w:id="0"/>
    <w:p w14:paraId="553BB3A8" w14:textId="7EA9C7AD" w:rsidR="00DE1EF5" w:rsidRPr="00C57B58" w:rsidRDefault="002B1825"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Role overview:</w:t>
      </w:r>
    </w:p>
    <w:p w14:paraId="0317C25E" w14:textId="7382A0E4" w:rsidR="002B1825" w:rsidRPr="00C57B58" w:rsidRDefault="002B1825" w:rsidP="00C322AF">
      <w:pPr>
        <w:widowControl w:val="0"/>
        <w:spacing w:before="100" w:beforeAutospacing="1" w:after="0"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 xml:space="preserve">school Chairperson </w:t>
      </w:r>
      <w:r w:rsidR="009155C9" w:rsidRPr="00C57B58">
        <w:rPr>
          <w:rFonts w:ascii="Calibri" w:eastAsia="Times New Roman" w:hAnsi="Calibri" w:cs="Calibri"/>
          <w:kern w:val="0"/>
          <w:sz w:val="24"/>
          <w:szCs w:val="24"/>
          <w:lang w:eastAsia="en-GB"/>
          <w14:ligatures w14:val="none"/>
        </w:rPr>
        <w:t xml:space="preserve">plays a strong coordination </w:t>
      </w:r>
      <w:r w:rsidR="004C1FEB" w:rsidRPr="00C57B58">
        <w:rPr>
          <w:rFonts w:ascii="Calibri" w:eastAsia="Times New Roman" w:hAnsi="Calibri" w:cs="Calibri"/>
          <w:kern w:val="0"/>
          <w:sz w:val="24"/>
          <w:szCs w:val="24"/>
          <w:lang w:eastAsia="en-GB"/>
          <w14:ligatures w14:val="none"/>
        </w:rPr>
        <w:t>role,</w:t>
      </w:r>
      <w:r w:rsidR="009155C9" w:rsidRPr="00C57B58">
        <w:rPr>
          <w:rFonts w:ascii="Calibri" w:eastAsia="Times New Roman" w:hAnsi="Calibri" w:cs="Calibri"/>
          <w:kern w:val="0"/>
          <w:sz w:val="24"/>
          <w:szCs w:val="24"/>
          <w:lang w:eastAsia="en-GB"/>
          <w14:ligatures w14:val="none"/>
        </w:rPr>
        <w:t xml:space="preserve"> bringing the Committee together to make key</w:t>
      </w:r>
      <w:r w:rsidR="00AD018F">
        <w:rPr>
          <w:rFonts w:ascii="Calibri" w:eastAsia="Times New Roman" w:hAnsi="Calibri" w:cs="Calibri"/>
          <w:kern w:val="0"/>
          <w:sz w:val="24"/>
          <w:szCs w:val="24"/>
          <w:lang w:eastAsia="en-GB"/>
          <w14:ligatures w14:val="none"/>
        </w:rPr>
        <w:t xml:space="preserve"> </w:t>
      </w:r>
      <w:r w:rsidR="009155C9" w:rsidRPr="00C57B58">
        <w:rPr>
          <w:rFonts w:ascii="Calibri" w:eastAsia="Times New Roman" w:hAnsi="Calibri" w:cs="Calibri"/>
          <w:kern w:val="0"/>
          <w:sz w:val="24"/>
          <w:szCs w:val="24"/>
          <w:lang w:eastAsia="en-GB"/>
          <w14:ligatures w14:val="none"/>
        </w:rPr>
        <w:t xml:space="preserve">decisions, supporting the Manager and Business Manager </w:t>
      </w:r>
      <w:r w:rsidR="004C1FEB" w:rsidRPr="00C57B58">
        <w:rPr>
          <w:rFonts w:ascii="Calibri" w:eastAsia="Times New Roman" w:hAnsi="Calibri" w:cs="Calibri"/>
          <w:kern w:val="0"/>
          <w:sz w:val="24"/>
          <w:szCs w:val="24"/>
          <w:lang w:eastAsia="en-GB"/>
          <w14:ligatures w14:val="none"/>
        </w:rPr>
        <w:t>in their roles</w:t>
      </w:r>
      <w:r w:rsidRPr="00C57B58">
        <w:rPr>
          <w:rFonts w:ascii="Calibri" w:eastAsia="Times New Roman" w:hAnsi="Calibri" w:cs="Calibri"/>
          <w:kern w:val="0"/>
          <w:sz w:val="24"/>
          <w:szCs w:val="24"/>
          <w:lang w:eastAsia="en-GB"/>
          <w14:ligatures w14:val="none"/>
        </w:rPr>
        <w:t xml:space="preserve">. They ensure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 xml:space="preserve">school operates smoothly, upholding its </w:t>
      </w:r>
      <w:r w:rsidR="00AB2048" w:rsidRPr="00C57B58">
        <w:rPr>
          <w:rFonts w:ascii="Calibri" w:eastAsia="Times New Roman" w:hAnsi="Calibri" w:cs="Calibri"/>
          <w:kern w:val="0"/>
          <w:sz w:val="24"/>
          <w:szCs w:val="24"/>
          <w:lang w:eastAsia="en-GB"/>
          <w14:ligatures w14:val="none"/>
        </w:rPr>
        <w:t>ethos</w:t>
      </w:r>
      <w:r w:rsidRPr="00C57B58">
        <w:rPr>
          <w:rFonts w:ascii="Calibri" w:eastAsia="Times New Roman" w:hAnsi="Calibri" w:cs="Calibri"/>
          <w:kern w:val="0"/>
          <w:sz w:val="24"/>
          <w:szCs w:val="24"/>
          <w:lang w:eastAsia="en-GB"/>
          <w14:ligatures w14:val="none"/>
        </w:rPr>
        <w:t>, policies, and values. The Chairperson fosters a collaborative environment, oversees key decisions, and works with staff</w:t>
      </w:r>
      <w:r w:rsidR="00AB2048" w:rsidRPr="00C57B58">
        <w:rPr>
          <w:rFonts w:ascii="Calibri" w:eastAsia="Times New Roman" w:hAnsi="Calibri" w:cs="Calibri"/>
          <w:kern w:val="0"/>
          <w:sz w:val="24"/>
          <w:szCs w:val="24"/>
          <w:lang w:eastAsia="en-GB"/>
          <w14:ligatures w14:val="none"/>
        </w:rPr>
        <w:t xml:space="preserve"> and families when required </w:t>
      </w:r>
      <w:r w:rsidRPr="00C57B58">
        <w:rPr>
          <w:rFonts w:ascii="Calibri" w:eastAsia="Times New Roman" w:hAnsi="Calibri" w:cs="Calibri"/>
          <w:kern w:val="0"/>
          <w:sz w:val="24"/>
          <w:szCs w:val="24"/>
          <w:lang w:eastAsia="en-GB"/>
          <w14:ligatures w14:val="none"/>
        </w:rPr>
        <w:t>to enhance the quality of education and care provided to the children.</w:t>
      </w:r>
    </w:p>
    <w:p w14:paraId="0EFBF4E0" w14:textId="77777777" w:rsidR="0074352F" w:rsidRPr="00C57B58" w:rsidRDefault="0074352F" w:rsidP="0074352F">
      <w:pPr>
        <w:spacing w:before="100" w:beforeAutospacing="1" w:after="100" w:afterAutospacing="1" w:line="240" w:lineRule="auto"/>
        <w:outlineLvl w:val="2"/>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Key Responsibilities:</w:t>
      </w:r>
    </w:p>
    <w:p w14:paraId="72EDF510" w14:textId="77777777" w:rsidR="0074352F" w:rsidRPr="00C57B58" w:rsidRDefault="0074352F"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Leadership &amp; Governance:</w:t>
      </w:r>
    </w:p>
    <w:p w14:paraId="2DDF4FCA" w14:textId="7AB00157" w:rsidR="0074352F" w:rsidRPr="00C57B58" w:rsidRDefault="0074352F" w:rsidP="00090570">
      <w:pPr>
        <w:pStyle w:val="ListParagraph"/>
        <w:numPr>
          <w:ilvl w:val="0"/>
          <w:numId w:val="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Oversee the overall direction and strategy of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w:t>
      </w:r>
    </w:p>
    <w:p w14:paraId="6B04BE4A" w14:textId="549FE80D" w:rsidR="0074352F" w:rsidRPr="00C57B58" w:rsidRDefault="0074352F" w:rsidP="00090570">
      <w:pPr>
        <w:pStyle w:val="ListParagraph"/>
        <w:numPr>
          <w:ilvl w:val="0"/>
          <w:numId w:val="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Ensure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 xml:space="preserve">school adheres to its </w:t>
      </w:r>
      <w:r w:rsidR="00AB2048" w:rsidRPr="00C57B58">
        <w:rPr>
          <w:rFonts w:ascii="Calibri" w:eastAsia="Times New Roman" w:hAnsi="Calibri" w:cs="Calibri"/>
          <w:kern w:val="0"/>
          <w:sz w:val="24"/>
          <w:szCs w:val="24"/>
          <w:lang w:eastAsia="en-GB"/>
          <w14:ligatures w14:val="none"/>
        </w:rPr>
        <w:t>ethos</w:t>
      </w:r>
      <w:r w:rsidRPr="00C57B58">
        <w:rPr>
          <w:rFonts w:ascii="Calibri" w:eastAsia="Times New Roman" w:hAnsi="Calibri" w:cs="Calibri"/>
          <w:kern w:val="0"/>
          <w:sz w:val="24"/>
          <w:szCs w:val="24"/>
          <w:lang w:eastAsia="en-GB"/>
          <w14:ligatures w14:val="none"/>
        </w:rPr>
        <w:t>, vision, and values.</w:t>
      </w:r>
    </w:p>
    <w:p w14:paraId="300508C8" w14:textId="5D6CFCDE" w:rsidR="0074352F" w:rsidRPr="00C57B58" w:rsidRDefault="0074352F" w:rsidP="00090570">
      <w:pPr>
        <w:pStyle w:val="ListParagraph"/>
        <w:numPr>
          <w:ilvl w:val="0"/>
          <w:numId w:val="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Chair regular meetings</w:t>
      </w:r>
      <w:r w:rsidR="005A5F2E">
        <w:rPr>
          <w:rFonts w:ascii="Calibri" w:eastAsia="Times New Roman" w:hAnsi="Calibri" w:cs="Calibri"/>
          <w:kern w:val="0"/>
          <w:sz w:val="24"/>
          <w:szCs w:val="24"/>
          <w:lang w:eastAsia="en-GB"/>
          <w14:ligatures w14:val="none"/>
        </w:rPr>
        <w:t xml:space="preserve"> (</w:t>
      </w:r>
      <w:r w:rsidR="00F34EE0">
        <w:rPr>
          <w:rFonts w:ascii="Calibri" w:eastAsia="Times New Roman" w:hAnsi="Calibri" w:cs="Calibri"/>
          <w:kern w:val="0"/>
          <w:sz w:val="24"/>
          <w:szCs w:val="24"/>
          <w:lang w:eastAsia="en-GB"/>
          <w14:ligatures w14:val="none"/>
        </w:rPr>
        <w:t>approx.</w:t>
      </w:r>
      <w:r w:rsidR="005A5F2E">
        <w:rPr>
          <w:rFonts w:ascii="Calibri" w:eastAsia="Times New Roman" w:hAnsi="Calibri" w:cs="Calibri"/>
          <w:kern w:val="0"/>
          <w:sz w:val="24"/>
          <w:szCs w:val="24"/>
          <w:lang w:eastAsia="en-GB"/>
          <w14:ligatures w14:val="none"/>
        </w:rPr>
        <w:t xml:space="preserve"> </w:t>
      </w:r>
      <w:r w:rsidR="00F34EE0">
        <w:rPr>
          <w:rFonts w:ascii="Calibri" w:eastAsia="Times New Roman" w:hAnsi="Calibri" w:cs="Calibri"/>
          <w:kern w:val="0"/>
          <w:sz w:val="24"/>
          <w:szCs w:val="24"/>
          <w:lang w:eastAsia="en-GB"/>
          <w14:ligatures w14:val="none"/>
        </w:rPr>
        <w:t>three</w:t>
      </w:r>
      <w:r w:rsidR="005A5F2E">
        <w:rPr>
          <w:rFonts w:ascii="Calibri" w:eastAsia="Times New Roman" w:hAnsi="Calibri" w:cs="Calibri"/>
          <w:kern w:val="0"/>
          <w:sz w:val="24"/>
          <w:szCs w:val="24"/>
          <w:lang w:eastAsia="en-GB"/>
          <w14:ligatures w14:val="none"/>
        </w:rPr>
        <w:t xml:space="preserve"> per year)</w:t>
      </w:r>
      <w:r w:rsidRPr="00C57B58">
        <w:rPr>
          <w:rFonts w:ascii="Calibri" w:eastAsia="Times New Roman" w:hAnsi="Calibri" w:cs="Calibri"/>
          <w:kern w:val="0"/>
          <w:sz w:val="24"/>
          <w:szCs w:val="24"/>
          <w:lang w:eastAsia="en-GB"/>
          <w14:ligatures w14:val="none"/>
        </w:rPr>
        <w:t xml:space="preserve"> with the committee and ensure productive discussions and decision-making</w:t>
      </w:r>
      <w:r w:rsidR="005A5F2E">
        <w:rPr>
          <w:rFonts w:ascii="Calibri" w:eastAsia="Times New Roman" w:hAnsi="Calibri" w:cs="Calibri"/>
          <w:kern w:val="0"/>
          <w:sz w:val="24"/>
          <w:szCs w:val="24"/>
          <w:lang w:eastAsia="en-GB"/>
          <w14:ligatures w14:val="none"/>
        </w:rPr>
        <w:t>.</w:t>
      </w:r>
    </w:p>
    <w:p w14:paraId="4C2EA9B6" w14:textId="6F44B52C" w:rsidR="0074352F" w:rsidRPr="00C57B58" w:rsidRDefault="0074352F" w:rsidP="00090570">
      <w:pPr>
        <w:pStyle w:val="ListParagraph"/>
        <w:numPr>
          <w:ilvl w:val="0"/>
          <w:numId w:val="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Facilitate clear communication between staff, </w:t>
      </w:r>
      <w:r w:rsidR="00896A97" w:rsidRPr="00C57B58">
        <w:rPr>
          <w:rFonts w:ascii="Calibri" w:eastAsia="Times New Roman" w:hAnsi="Calibri" w:cs="Calibri"/>
          <w:kern w:val="0"/>
          <w:sz w:val="24"/>
          <w:szCs w:val="24"/>
          <w:lang w:eastAsia="en-GB"/>
          <w14:ligatures w14:val="none"/>
        </w:rPr>
        <w:t>families</w:t>
      </w:r>
      <w:r w:rsidRPr="00C57B58">
        <w:rPr>
          <w:rFonts w:ascii="Calibri" w:eastAsia="Times New Roman" w:hAnsi="Calibri" w:cs="Calibri"/>
          <w:kern w:val="0"/>
          <w:sz w:val="24"/>
          <w:szCs w:val="24"/>
          <w:lang w:eastAsia="en-GB"/>
          <w14:ligatures w14:val="none"/>
        </w:rPr>
        <w:t>, and the committee.</w:t>
      </w:r>
    </w:p>
    <w:p w14:paraId="353188C7" w14:textId="77777777" w:rsidR="0074352F" w:rsidRPr="00C57B58" w:rsidRDefault="0074352F"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Committee &amp; Team Management:</w:t>
      </w:r>
    </w:p>
    <w:p w14:paraId="48591614" w14:textId="382CDAAB" w:rsidR="0074352F" w:rsidRPr="00C57B58" w:rsidRDefault="0074352F" w:rsidP="00090570">
      <w:pPr>
        <w:pStyle w:val="ListParagraph"/>
        <w:numPr>
          <w:ilvl w:val="0"/>
          <w:numId w:val="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Lead and motivate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committee, ensuring active participation and accountability.</w:t>
      </w:r>
    </w:p>
    <w:p w14:paraId="1CB0EAAA" w14:textId="77777777" w:rsidR="0074352F" w:rsidRPr="00C57B58" w:rsidRDefault="0074352F" w:rsidP="00090570">
      <w:pPr>
        <w:pStyle w:val="ListParagraph"/>
        <w:numPr>
          <w:ilvl w:val="0"/>
          <w:numId w:val="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Assign tasks and delegate responsibilities within the committee.</w:t>
      </w:r>
    </w:p>
    <w:p w14:paraId="4A2736BA" w14:textId="181BCFDC" w:rsidR="0074352F" w:rsidRPr="00C57B58" w:rsidRDefault="0074352F" w:rsidP="00090570">
      <w:pPr>
        <w:pStyle w:val="ListParagraph"/>
        <w:numPr>
          <w:ilvl w:val="0"/>
          <w:numId w:val="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Support and guide committee members in their respective roles.</w:t>
      </w:r>
    </w:p>
    <w:p w14:paraId="5D6B5589" w14:textId="6A839B35" w:rsidR="0074352F" w:rsidRPr="00C57B58" w:rsidRDefault="0074352F"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Policy:</w:t>
      </w:r>
    </w:p>
    <w:p w14:paraId="79BD4C0C" w14:textId="77777777" w:rsidR="0074352F" w:rsidRPr="00C57B58" w:rsidRDefault="0074352F" w:rsidP="00090570">
      <w:pPr>
        <w:pStyle w:val="ListParagraph"/>
        <w:numPr>
          <w:ilvl w:val="0"/>
          <w:numId w:val="4"/>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policies and procedures are updated and in compliance with local regulations and educational standards.</w:t>
      </w:r>
    </w:p>
    <w:p w14:paraId="6E1B5C0C" w14:textId="77777777" w:rsidR="0074352F" w:rsidRPr="00C57B58" w:rsidRDefault="0074352F" w:rsidP="00090570">
      <w:pPr>
        <w:pStyle w:val="ListParagraph"/>
        <w:numPr>
          <w:ilvl w:val="0"/>
          <w:numId w:val="4"/>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Review policies on health and safety, safeguarding, inclusion, and equality, ensuring a safe and nurturing environment for all children.</w:t>
      </w:r>
    </w:p>
    <w:p w14:paraId="2AA72395" w14:textId="0B5C8FFD" w:rsidR="0074352F" w:rsidRPr="00C57B58" w:rsidRDefault="0074352F"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Financial:</w:t>
      </w:r>
    </w:p>
    <w:p w14:paraId="690CE245" w14:textId="77777777" w:rsidR="0074352F" w:rsidRPr="00C57B58" w:rsidRDefault="0074352F" w:rsidP="00090570">
      <w:pPr>
        <w:pStyle w:val="ListParagraph"/>
        <w:numPr>
          <w:ilvl w:val="0"/>
          <w:numId w:val="5"/>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Work with the Treasurer to review and approve budgets, financial reports, and fundraising activities.</w:t>
      </w:r>
    </w:p>
    <w:p w14:paraId="2E51546C" w14:textId="0B67B842" w:rsidR="0074352F" w:rsidRPr="00C57B58" w:rsidRDefault="0074352F" w:rsidP="00090570">
      <w:pPr>
        <w:pStyle w:val="ListParagraph"/>
        <w:numPr>
          <w:ilvl w:val="0"/>
          <w:numId w:val="5"/>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Ensure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has sufficient financial resources to operate effectively.</w:t>
      </w:r>
    </w:p>
    <w:p w14:paraId="01208788" w14:textId="77777777" w:rsidR="0074352F" w:rsidRPr="00C57B58" w:rsidRDefault="0074352F" w:rsidP="00090570">
      <w:pPr>
        <w:pStyle w:val="ListParagraph"/>
        <w:numPr>
          <w:ilvl w:val="0"/>
          <w:numId w:val="5"/>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Oversee any large expenditures or major funding initiatives.</w:t>
      </w:r>
    </w:p>
    <w:p w14:paraId="57FC2D25" w14:textId="77777777" w:rsidR="0074352F" w:rsidRPr="00C57B58" w:rsidRDefault="0074352F"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Staff &amp; Personnel Relations:</w:t>
      </w:r>
    </w:p>
    <w:p w14:paraId="005CBBE3" w14:textId="1EBF0763" w:rsidR="0074352F" w:rsidRPr="00C57B58" w:rsidRDefault="0074352F" w:rsidP="00090570">
      <w:pPr>
        <w:pStyle w:val="ListParagraph"/>
        <w:numPr>
          <w:ilvl w:val="0"/>
          <w:numId w:val="6"/>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lastRenderedPageBreak/>
        <w:t xml:space="preserve">Work closely with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school’s manager to support staff needs, including hiring, training, and development.</w:t>
      </w:r>
    </w:p>
    <w:p w14:paraId="00A0B16F" w14:textId="00D3A14F" w:rsidR="0074352F" w:rsidRPr="00C57B58" w:rsidRDefault="0074352F" w:rsidP="00090570">
      <w:pPr>
        <w:pStyle w:val="ListParagraph"/>
        <w:numPr>
          <w:ilvl w:val="0"/>
          <w:numId w:val="6"/>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staff performance reviews are conducted in a timely manner.</w:t>
      </w:r>
    </w:p>
    <w:p w14:paraId="2FC3AB1F" w14:textId="77777777" w:rsidR="0074352F" w:rsidRPr="00C57B58" w:rsidRDefault="0074352F" w:rsidP="00090570">
      <w:pPr>
        <w:pStyle w:val="ListParagraph"/>
        <w:numPr>
          <w:ilvl w:val="0"/>
          <w:numId w:val="6"/>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Foster a positive working environment and promote staff well-being.</w:t>
      </w:r>
    </w:p>
    <w:p w14:paraId="0088842B" w14:textId="13CFED53" w:rsidR="0074352F" w:rsidRPr="00C57B58" w:rsidRDefault="00896A97"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Families</w:t>
      </w:r>
      <w:r w:rsidR="0074352F" w:rsidRPr="00C57B58">
        <w:rPr>
          <w:rFonts w:ascii="Calibri" w:eastAsia="Times New Roman" w:hAnsi="Calibri" w:cs="Calibri"/>
          <w:kern w:val="0"/>
          <w:sz w:val="24"/>
          <w:szCs w:val="24"/>
          <w:lang w:eastAsia="en-GB"/>
          <w14:ligatures w14:val="none"/>
        </w:rPr>
        <w:t xml:space="preserve"> &amp; Community Engagement:</w:t>
      </w:r>
    </w:p>
    <w:p w14:paraId="10430B63" w14:textId="425B24AA" w:rsidR="0074352F" w:rsidRPr="00C57B58" w:rsidRDefault="0074352F" w:rsidP="00090570">
      <w:pPr>
        <w:pStyle w:val="ListParagraph"/>
        <w:numPr>
          <w:ilvl w:val="0"/>
          <w:numId w:val="7"/>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Act as a point of contact for </w:t>
      </w:r>
      <w:r w:rsidR="00896A97" w:rsidRPr="00C57B58">
        <w:rPr>
          <w:rFonts w:ascii="Calibri" w:eastAsia="Times New Roman" w:hAnsi="Calibri" w:cs="Calibri"/>
          <w:kern w:val="0"/>
          <w:sz w:val="24"/>
          <w:szCs w:val="24"/>
          <w:lang w:eastAsia="en-GB"/>
          <w14:ligatures w14:val="none"/>
        </w:rPr>
        <w:t>families</w:t>
      </w:r>
      <w:r w:rsidRPr="00C57B58">
        <w:rPr>
          <w:rFonts w:ascii="Calibri" w:eastAsia="Times New Roman" w:hAnsi="Calibri" w:cs="Calibri"/>
          <w:kern w:val="0"/>
          <w:sz w:val="24"/>
          <w:szCs w:val="24"/>
          <w:lang w:eastAsia="en-GB"/>
          <w14:ligatures w14:val="none"/>
        </w:rPr>
        <w:t xml:space="preserve"> and the community, fostering positive relationships.</w:t>
      </w:r>
    </w:p>
    <w:p w14:paraId="065C1004" w14:textId="74B22A23" w:rsidR="0074352F" w:rsidRPr="00C57B58" w:rsidRDefault="0074352F" w:rsidP="00090570">
      <w:pPr>
        <w:pStyle w:val="ListParagraph"/>
        <w:numPr>
          <w:ilvl w:val="0"/>
          <w:numId w:val="7"/>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Engage the community in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events, fundraising activities, and educational programs.</w:t>
      </w:r>
    </w:p>
    <w:p w14:paraId="14DF282C" w14:textId="2EE8D985" w:rsidR="0074352F" w:rsidRPr="00C57B58" w:rsidRDefault="0074352F"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Strategic Development:</w:t>
      </w:r>
    </w:p>
    <w:p w14:paraId="5014D4BC" w14:textId="2109D5D0" w:rsidR="0074352F" w:rsidRPr="00C57B58" w:rsidRDefault="0074352F" w:rsidP="00090570">
      <w:pPr>
        <w:pStyle w:val="ListParagraph"/>
        <w:numPr>
          <w:ilvl w:val="0"/>
          <w:numId w:val="8"/>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Oversee long-term planning for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school’s growth, curriculum development, and facility improvement.</w:t>
      </w:r>
    </w:p>
    <w:p w14:paraId="4A320557" w14:textId="1D72F5E4" w:rsidR="0074352F" w:rsidRPr="00C57B58" w:rsidRDefault="0074352F" w:rsidP="00090570">
      <w:pPr>
        <w:pStyle w:val="ListParagraph"/>
        <w:numPr>
          <w:ilvl w:val="0"/>
          <w:numId w:val="8"/>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Ensure that decisions align with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 xml:space="preserve">school’s strategic goals and </w:t>
      </w:r>
      <w:r w:rsidR="00AB2048" w:rsidRPr="00C57B58">
        <w:rPr>
          <w:rFonts w:ascii="Calibri" w:eastAsia="Times New Roman" w:hAnsi="Calibri" w:cs="Calibri"/>
          <w:kern w:val="0"/>
          <w:sz w:val="24"/>
          <w:szCs w:val="24"/>
          <w:lang w:eastAsia="en-GB"/>
          <w14:ligatures w14:val="none"/>
        </w:rPr>
        <w:t>ethos</w:t>
      </w:r>
      <w:r w:rsidRPr="00C57B58">
        <w:rPr>
          <w:rFonts w:ascii="Calibri" w:eastAsia="Times New Roman" w:hAnsi="Calibri" w:cs="Calibri"/>
          <w:kern w:val="0"/>
          <w:sz w:val="24"/>
          <w:szCs w:val="24"/>
          <w:lang w:eastAsia="en-GB"/>
          <w14:ligatures w14:val="none"/>
        </w:rPr>
        <w:t>.</w:t>
      </w:r>
    </w:p>
    <w:p w14:paraId="7C03BAA9" w14:textId="3A72B6C8" w:rsidR="0074352F" w:rsidRPr="00C57B58" w:rsidRDefault="0074352F" w:rsidP="00090570">
      <w:pPr>
        <w:pStyle w:val="ListParagraph"/>
        <w:numPr>
          <w:ilvl w:val="0"/>
          <w:numId w:val="8"/>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Identify areas for improvement and propose solutions to enhance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school’s operation and outcomes.</w:t>
      </w:r>
    </w:p>
    <w:p w14:paraId="361CE05A" w14:textId="77777777" w:rsidR="0074352F" w:rsidRPr="00C57B58" w:rsidRDefault="0074352F" w:rsidP="00AB2048">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Compliance &amp; Reporting:</w:t>
      </w:r>
    </w:p>
    <w:p w14:paraId="0CD7B963" w14:textId="3445FE6E" w:rsidR="0074352F" w:rsidRPr="00C57B58" w:rsidRDefault="0074352F" w:rsidP="00090570">
      <w:pPr>
        <w:pStyle w:val="ListParagraph"/>
        <w:numPr>
          <w:ilvl w:val="0"/>
          <w:numId w:val="9"/>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Ensure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896A97"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complies with all legal and regulatory requirements, including Ofsted inspections, safety standards, and child protection laws.</w:t>
      </w:r>
    </w:p>
    <w:p w14:paraId="4AEFB287" w14:textId="77777777" w:rsidR="0074352F" w:rsidRPr="00C57B58" w:rsidRDefault="0074352F" w:rsidP="00090570">
      <w:pPr>
        <w:pStyle w:val="ListParagraph"/>
        <w:numPr>
          <w:ilvl w:val="0"/>
          <w:numId w:val="9"/>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Maintain transparency by regularly reporting key information to the committee and relevant authorities.</w:t>
      </w:r>
    </w:p>
    <w:p w14:paraId="4D6F64D5" w14:textId="74D9CC7E" w:rsidR="00880039" w:rsidRPr="00C57B58" w:rsidRDefault="00880039" w:rsidP="00880039">
      <w:pPr>
        <w:widowControl w:val="0"/>
        <w:spacing w:before="100" w:beforeAutospacing="1" w:after="0" w:line="240" w:lineRule="auto"/>
        <w:rPr>
          <w:rFonts w:ascii="Calibri" w:hAnsi="Calibri" w:cs="Calibri"/>
          <w:sz w:val="24"/>
          <w:szCs w:val="24"/>
          <w:u w:val="single"/>
        </w:rPr>
      </w:pPr>
      <w:bookmarkStart w:id="1" w:name="_Hlk178080334"/>
      <w:r w:rsidRPr="00C57B58">
        <w:rPr>
          <w:rFonts w:ascii="Calibri" w:hAnsi="Calibri" w:cs="Calibri"/>
          <w:sz w:val="24"/>
          <w:szCs w:val="24"/>
          <w:u w:val="single"/>
        </w:rPr>
        <w:t>The Treasurer</w:t>
      </w:r>
    </w:p>
    <w:p w14:paraId="1DC2D27C" w14:textId="77777777" w:rsidR="00664803" w:rsidRPr="00C57B58" w:rsidRDefault="00664803" w:rsidP="00664803">
      <w:pPr>
        <w:widowControl w:val="0"/>
        <w:spacing w:before="100" w:beforeAutospacing="1" w:after="0"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Role overview:</w:t>
      </w:r>
    </w:p>
    <w:bookmarkEnd w:id="1"/>
    <w:p w14:paraId="6F2C189A" w14:textId="50E4D8B1" w:rsidR="00880039" w:rsidRPr="00C57B58" w:rsidRDefault="00664803" w:rsidP="00880039">
      <w:pPr>
        <w:widowControl w:val="0"/>
        <w:spacing w:before="100" w:beforeAutospacing="1" w:after="0" w:line="240" w:lineRule="auto"/>
        <w:rPr>
          <w:rFonts w:ascii="Calibri" w:hAnsi="Calibri" w:cs="Calibri"/>
          <w:sz w:val="24"/>
          <w:szCs w:val="24"/>
        </w:rPr>
      </w:pPr>
      <w:r w:rsidRPr="00C57B58">
        <w:rPr>
          <w:rFonts w:ascii="Calibri" w:hAnsi="Calibri" w:cs="Calibri"/>
          <w:sz w:val="24"/>
          <w:szCs w:val="24"/>
        </w:rPr>
        <w:t xml:space="preserve">The </w:t>
      </w:r>
      <w:r w:rsidR="00A746A0">
        <w:rPr>
          <w:rFonts w:ascii="Calibri" w:hAnsi="Calibri" w:cs="Calibri"/>
          <w:sz w:val="24"/>
          <w:szCs w:val="24"/>
        </w:rPr>
        <w:t>p</w:t>
      </w:r>
      <w:r w:rsidRPr="00C57B58">
        <w:rPr>
          <w:rFonts w:ascii="Calibri" w:hAnsi="Calibri" w:cs="Calibri"/>
          <w:sz w:val="24"/>
          <w:szCs w:val="24"/>
        </w:rPr>
        <w:t xml:space="preserve">re-school Treasurer is a key member of the </w:t>
      </w:r>
      <w:r w:rsidR="00A746A0">
        <w:rPr>
          <w:rFonts w:ascii="Calibri" w:hAnsi="Calibri" w:cs="Calibri"/>
          <w:sz w:val="24"/>
          <w:szCs w:val="24"/>
        </w:rPr>
        <w:t>p</w:t>
      </w:r>
      <w:r w:rsidRPr="00C57B58">
        <w:rPr>
          <w:rFonts w:ascii="Calibri" w:hAnsi="Calibri" w:cs="Calibri"/>
          <w:sz w:val="24"/>
          <w:szCs w:val="24"/>
        </w:rPr>
        <w:t xml:space="preserve">re-school committee, responsible for overseeing the financial management and sustainability of the </w:t>
      </w:r>
      <w:r w:rsidR="00A746A0">
        <w:rPr>
          <w:rFonts w:ascii="Calibri" w:hAnsi="Calibri" w:cs="Calibri"/>
          <w:sz w:val="24"/>
          <w:szCs w:val="24"/>
        </w:rPr>
        <w:t>p</w:t>
      </w:r>
      <w:r w:rsidRPr="00C57B58">
        <w:rPr>
          <w:rFonts w:ascii="Calibri" w:hAnsi="Calibri" w:cs="Calibri"/>
          <w:sz w:val="24"/>
          <w:szCs w:val="24"/>
        </w:rPr>
        <w:t>re-school. This role involves</w:t>
      </w:r>
      <w:r w:rsidR="00F34EE0">
        <w:rPr>
          <w:rFonts w:ascii="Calibri" w:hAnsi="Calibri" w:cs="Calibri"/>
          <w:sz w:val="24"/>
          <w:szCs w:val="24"/>
        </w:rPr>
        <w:t xml:space="preserve"> attending committee meetings (approx. three per year),</w:t>
      </w:r>
      <w:r w:rsidRPr="00C57B58">
        <w:rPr>
          <w:rFonts w:ascii="Calibri" w:hAnsi="Calibri" w:cs="Calibri"/>
          <w:sz w:val="24"/>
          <w:szCs w:val="24"/>
        </w:rPr>
        <w:t xml:space="preserve"> handling budgets, financial records, fundraising activities, and ensuring compliance with financial regulations. The Treasurer works closely with the Business Manage</w:t>
      </w:r>
      <w:r w:rsidR="00D158C9">
        <w:rPr>
          <w:rFonts w:ascii="Calibri" w:hAnsi="Calibri" w:cs="Calibri"/>
          <w:sz w:val="24"/>
          <w:szCs w:val="24"/>
        </w:rPr>
        <w:t>r</w:t>
      </w:r>
      <w:r w:rsidRPr="00C57B58">
        <w:rPr>
          <w:rFonts w:ascii="Calibri" w:hAnsi="Calibri" w:cs="Calibri"/>
          <w:sz w:val="24"/>
          <w:szCs w:val="24"/>
        </w:rPr>
        <w:t xml:space="preserve"> to ensure the </w:t>
      </w:r>
      <w:r w:rsidR="00A746A0">
        <w:rPr>
          <w:rFonts w:ascii="Calibri" w:hAnsi="Calibri" w:cs="Calibri"/>
          <w:sz w:val="24"/>
          <w:szCs w:val="24"/>
        </w:rPr>
        <w:t>p</w:t>
      </w:r>
      <w:r w:rsidRPr="00C57B58">
        <w:rPr>
          <w:rFonts w:ascii="Calibri" w:hAnsi="Calibri" w:cs="Calibri"/>
          <w:sz w:val="24"/>
          <w:szCs w:val="24"/>
        </w:rPr>
        <w:t xml:space="preserve">re-school’s </w:t>
      </w:r>
      <w:r w:rsidR="001A26B0" w:rsidRPr="00C57B58">
        <w:rPr>
          <w:rFonts w:ascii="Calibri" w:hAnsi="Calibri" w:cs="Calibri"/>
          <w:sz w:val="24"/>
          <w:szCs w:val="24"/>
        </w:rPr>
        <w:t xml:space="preserve">long-term </w:t>
      </w:r>
      <w:r w:rsidRPr="00C57B58">
        <w:rPr>
          <w:rFonts w:ascii="Calibri" w:hAnsi="Calibri" w:cs="Calibri"/>
          <w:sz w:val="24"/>
          <w:szCs w:val="24"/>
        </w:rPr>
        <w:t>financial stability.</w:t>
      </w:r>
    </w:p>
    <w:p w14:paraId="67EC990B" w14:textId="6DBAA3A9" w:rsidR="00664803" w:rsidRPr="00C57B58" w:rsidRDefault="00664803" w:rsidP="00664803">
      <w:pPr>
        <w:spacing w:before="100" w:beforeAutospacing="1" w:after="100" w:afterAutospacing="1" w:line="240" w:lineRule="auto"/>
        <w:outlineLvl w:val="2"/>
        <w:rPr>
          <w:rFonts w:ascii="Calibri" w:eastAsia="Times New Roman" w:hAnsi="Calibri" w:cs="Calibri"/>
          <w:kern w:val="0"/>
          <w:sz w:val="24"/>
          <w:szCs w:val="24"/>
          <w:lang w:eastAsia="en-GB"/>
          <w14:ligatures w14:val="none"/>
        </w:rPr>
      </w:pPr>
      <w:bookmarkStart w:id="2" w:name="_Hlk178081002"/>
      <w:r w:rsidRPr="00C57B58">
        <w:rPr>
          <w:rFonts w:ascii="Calibri" w:eastAsia="Times New Roman" w:hAnsi="Calibri" w:cs="Calibri"/>
          <w:kern w:val="0"/>
          <w:sz w:val="24"/>
          <w:szCs w:val="24"/>
          <w:lang w:eastAsia="en-GB"/>
          <w14:ligatures w14:val="none"/>
        </w:rPr>
        <w:t>Key Responsibilities:</w:t>
      </w:r>
    </w:p>
    <w:bookmarkEnd w:id="2"/>
    <w:p w14:paraId="7AB81FC5" w14:textId="77777777"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Financial Management:</w:t>
      </w:r>
    </w:p>
    <w:p w14:paraId="04A7D489" w14:textId="5C30E13F" w:rsidR="00664803" w:rsidRPr="00C57B58" w:rsidRDefault="001A26B0" w:rsidP="00090570">
      <w:pPr>
        <w:pStyle w:val="ListParagraph"/>
        <w:numPr>
          <w:ilvl w:val="0"/>
          <w:numId w:val="10"/>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w:t>
      </w:r>
      <w:r w:rsidR="00664803" w:rsidRPr="00C57B58">
        <w:rPr>
          <w:rFonts w:ascii="Calibri" w:eastAsia="Times New Roman" w:hAnsi="Calibri" w:cs="Calibri"/>
          <w:kern w:val="0"/>
          <w:sz w:val="24"/>
          <w:szCs w:val="24"/>
          <w:lang w:eastAsia="en-GB"/>
          <w14:ligatures w14:val="none"/>
        </w:rPr>
        <w:t xml:space="preserve"> accurate records of all income, expenses, and transactions</w:t>
      </w:r>
      <w:r w:rsidRPr="00C57B58">
        <w:rPr>
          <w:rFonts w:ascii="Calibri" w:eastAsia="Times New Roman" w:hAnsi="Calibri" w:cs="Calibri"/>
          <w:kern w:val="0"/>
          <w:sz w:val="24"/>
          <w:szCs w:val="24"/>
          <w:lang w:eastAsia="en-GB"/>
          <w14:ligatures w14:val="none"/>
        </w:rPr>
        <w:t xml:space="preserve"> are maintained.</w:t>
      </w:r>
    </w:p>
    <w:p w14:paraId="0D964586" w14:textId="313C320E" w:rsidR="00350855" w:rsidRPr="00C57B58" w:rsidRDefault="00350855" w:rsidP="00090570">
      <w:pPr>
        <w:pStyle w:val="ListParagraph"/>
        <w:numPr>
          <w:ilvl w:val="0"/>
          <w:numId w:val="10"/>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Act as a contact for the business bank account and signatory for cheques.</w:t>
      </w:r>
    </w:p>
    <w:p w14:paraId="35914AEF" w14:textId="612242CF" w:rsidR="00664803" w:rsidRPr="00C57B58" w:rsidRDefault="00664803" w:rsidP="00090570">
      <w:pPr>
        <w:pStyle w:val="ListParagraph"/>
        <w:numPr>
          <w:ilvl w:val="0"/>
          <w:numId w:val="10"/>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Oversee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1A26B0"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school’s bank accounts, ensuring timely deposits and payments.</w:t>
      </w:r>
    </w:p>
    <w:p w14:paraId="21F49163" w14:textId="77777777" w:rsidR="00664803" w:rsidRPr="00C57B58" w:rsidRDefault="00664803" w:rsidP="00090570">
      <w:pPr>
        <w:pStyle w:val="ListParagraph"/>
        <w:numPr>
          <w:ilvl w:val="0"/>
          <w:numId w:val="10"/>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compliance with financial policies and procedures.</w:t>
      </w:r>
    </w:p>
    <w:p w14:paraId="2C0A2466" w14:textId="77777777" w:rsidR="00350855" w:rsidRPr="00C57B58" w:rsidRDefault="00350855" w:rsidP="00AD018F">
      <w:pPr>
        <w:pStyle w:val="ListParagraph"/>
        <w:spacing w:before="100" w:beforeAutospacing="1" w:after="100" w:afterAutospacing="1" w:line="240" w:lineRule="auto"/>
        <w:ind w:left="1800"/>
        <w:rPr>
          <w:rFonts w:ascii="Calibri" w:eastAsia="Times New Roman" w:hAnsi="Calibri" w:cs="Calibri"/>
          <w:kern w:val="0"/>
          <w:sz w:val="24"/>
          <w:szCs w:val="24"/>
          <w:lang w:eastAsia="en-GB"/>
          <w14:ligatures w14:val="none"/>
        </w:rPr>
      </w:pPr>
    </w:p>
    <w:p w14:paraId="3C4F29AC" w14:textId="77777777" w:rsidR="00AD018F" w:rsidRDefault="00AD018F"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p>
    <w:p w14:paraId="3E7A3F48" w14:textId="752C3737"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Budgeting &amp; Planning:</w:t>
      </w:r>
    </w:p>
    <w:p w14:paraId="72DA8F76" w14:textId="7FAD506C" w:rsidR="00664803" w:rsidRPr="00C57B58" w:rsidRDefault="001A26B0" w:rsidP="00090570">
      <w:pPr>
        <w:pStyle w:val="ListParagraph"/>
        <w:numPr>
          <w:ilvl w:val="0"/>
          <w:numId w:val="11"/>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Oversee</w:t>
      </w:r>
      <w:r w:rsidR="00664803" w:rsidRPr="00C57B58">
        <w:rPr>
          <w:rFonts w:ascii="Calibri" w:eastAsia="Times New Roman" w:hAnsi="Calibri" w:cs="Calibri"/>
          <w:kern w:val="0"/>
          <w:sz w:val="24"/>
          <w:szCs w:val="24"/>
          <w:lang w:eastAsia="en-GB"/>
          <w14:ligatures w14:val="none"/>
        </w:rPr>
        <w:t xml:space="preserve"> the annual budget</w:t>
      </w:r>
      <w:r w:rsidRPr="00C57B58">
        <w:rPr>
          <w:rFonts w:ascii="Calibri" w:eastAsia="Times New Roman" w:hAnsi="Calibri" w:cs="Calibri"/>
          <w:kern w:val="0"/>
          <w:sz w:val="24"/>
          <w:szCs w:val="24"/>
          <w:lang w:eastAsia="en-GB"/>
          <w14:ligatures w14:val="none"/>
        </w:rPr>
        <w:t xml:space="preserve"> with the Business Manager</w:t>
      </w:r>
      <w:r w:rsidR="00664803" w:rsidRPr="00C57B58">
        <w:rPr>
          <w:rFonts w:ascii="Calibri" w:eastAsia="Times New Roman" w:hAnsi="Calibri" w:cs="Calibri"/>
          <w:kern w:val="0"/>
          <w:sz w:val="24"/>
          <w:szCs w:val="24"/>
          <w:lang w:eastAsia="en-GB"/>
          <w14:ligatures w14:val="none"/>
        </w:rPr>
        <w:t>.</w:t>
      </w:r>
    </w:p>
    <w:p w14:paraId="45BE87B2" w14:textId="4E4CF18A" w:rsidR="00664803" w:rsidRPr="00C57B58" w:rsidRDefault="00664803" w:rsidP="00090570">
      <w:pPr>
        <w:pStyle w:val="ListParagraph"/>
        <w:numPr>
          <w:ilvl w:val="0"/>
          <w:numId w:val="11"/>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Monitor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1A26B0"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 xml:space="preserve">school’s finances throughout the year, providing regular updates to the </w:t>
      </w:r>
      <w:r w:rsidR="001A26B0" w:rsidRPr="00C57B58">
        <w:rPr>
          <w:rFonts w:ascii="Calibri" w:eastAsia="Times New Roman" w:hAnsi="Calibri" w:cs="Calibri"/>
          <w:kern w:val="0"/>
          <w:sz w:val="24"/>
          <w:szCs w:val="24"/>
          <w:lang w:eastAsia="en-GB"/>
          <w14:ligatures w14:val="none"/>
        </w:rPr>
        <w:t>Committee</w:t>
      </w:r>
      <w:r w:rsidRPr="00C57B58">
        <w:rPr>
          <w:rFonts w:ascii="Calibri" w:eastAsia="Times New Roman" w:hAnsi="Calibri" w:cs="Calibri"/>
          <w:kern w:val="0"/>
          <w:sz w:val="24"/>
          <w:szCs w:val="24"/>
          <w:lang w:eastAsia="en-GB"/>
          <w14:ligatures w14:val="none"/>
        </w:rPr>
        <w:t xml:space="preserve"> on budget performance.</w:t>
      </w:r>
    </w:p>
    <w:p w14:paraId="39688BCF" w14:textId="77777777" w:rsidR="00664803" w:rsidRPr="00C57B58" w:rsidRDefault="00664803" w:rsidP="00090570">
      <w:pPr>
        <w:pStyle w:val="ListParagraph"/>
        <w:numPr>
          <w:ilvl w:val="0"/>
          <w:numId w:val="11"/>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Advise on adjustments to the budget based on income and expenditure trends.</w:t>
      </w:r>
    </w:p>
    <w:p w14:paraId="7AC85D5C" w14:textId="093833C2"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Fundraising:</w:t>
      </w:r>
    </w:p>
    <w:p w14:paraId="73B29877" w14:textId="08B1DB45" w:rsidR="00664803" w:rsidRPr="00C57B58" w:rsidRDefault="00664803" w:rsidP="00090570">
      <w:pPr>
        <w:pStyle w:val="ListParagraph"/>
        <w:numPr>
          <w:ilvl w:val="0"/>
          <w:numId w:val="1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Help develop and manage fundraising initiatives to support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school’s financial goals.</w:t>
      </w:r>
    </w:p>
    <w:p w14:paraId="64A0D24D" w14:textId="77777777"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Financial Reporting:</w:t>
      </w:r>
    </w:p>
    <w:p w14:paraId="08B0BC34" w14:textId="59B8B7C8" w:rsidR="00664803" w:rsidRPr="00C57B58" w:rsidRDefault="001A26B0" w:rsidP="00090570">
      <w:pPr>
        <w:pStyle w:val="ListParagraph"/>
        <w:numPr>
          <w:ilvl w:val="0"/>
          <w:numId w:val="1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Assist in the preparation </w:t>
      </w:r>
      <w:r w:rsidR="00664803" w:rsidRPr="00C57B58">
        <w:rPr>
          <w:rFonts w:ascii="Calibri" w:eastAsia="Times New Roman" w:hAnsi="Calibri" w:cs="Calibri"/>
          <w:kern w:val="0"/>
          <w:sz w:val="24"/>
          <w:szCs w:val="24"/>
          <w:lang w:eastAsia="en-GB"/>
          <w14:ligatures w14:val="none"/>
        </w:rPr>
        <w:t>and present</w:t>
      </w:r>
      <w:r w:rsidRPr="00C57B58">
        <w:rPr>
          <w:rFonts w:ascii="Calibri" w:eastAsia="Times New Roman" w:hAnsi="Calibri" w:cs="Calibri"/>
          <w:kern w:val="0"/>
          <w:sz w:val="24"/>
          <w:szCs w:val="24"/>
          <w:lang w:eastAsia="en-GB"/>
          <w14:ligatures w14:val="none"/>
        </w:rPr>
        <w:t xml:space="preserve">ation of </w:t>
      </w:r>
      <w:r w:rsidR="00664803" w:rsidRPr="00C57B58">
        <w:rPr>
          <w:rFonts w:ascii="Calibri" w:eastAsia="Times New Roman" w:hAnsi="Calibri" w:cs="Calibri"/>
          <w:kern w:val="0"/>
          <w:sz w:val="24"/>
          <w:szCs w:val="24"/>
          <w:lang w:eastAsia="en-GB"/>
          <w14:ligatures w14:val="none"/>
        </w:rPr>
        <w:t xml:space="preserve">financial reports at </w:t>
      </w:r>
      <w:r w:rsidRPr="00C57B58">
        <w:rPr>
          <w:rFonts w:ascii="Calibri" w:eastAsia="Times New Roman" w:hAnsi="Calibri" w:cs="Calibri"/>
          <w:kern w:val="0"/>
          <w:sz w:val="24"/>
          <w:szCs w:val="24"/>
          <w:lang w:eastAsia="en-GB"/>
          <w14:ligatures w14:val="none"/>
        </w:rPr>
        <w:t>committee</w:t>
      </w:r>
      <w:r w:rsidR="00664803" w:rsidRPr="00C57B58">
        <w:rPr>
          <w:rFonts w:ascii="Calibri" w:eastAsia="Times New Roman" w:hAnsi="Calibri" w:cs="Calibri"/>
          <w:kern w:val="0"/>
          <w:sz w:val="24"/>
          <w:szCs w:val="24"/>
          <w:lang w:eastAsia="en-GB"/>
          <w14:ligatures w14:val="none"/>
        </w:rPr>
        <w:t xml:space="preserve"> meetings, ensuring transparency and clarity.</w:t>
      </w:r>
    </w:p>
    <w:p w14:paraId="7F30BD66" w14:textId="77777777" w:rsidR="00664803" w:rsidRPr="00C57B58" w:rsidRDefault="00664803" w:rsidP="00090570">
      <w:pPr>
        <w:pStyle w:val="ListParagraph"/>
        <w:numPr>
          <w:ilvl w:val="0"/>
          <w:numId w:val="1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that accurate financial statements are produced for audit and compliance purposes.</w:t>
      </w:r>
    </w:p>
    <w:p w14:paraId="0BDF0032" w14:textId="26F6A01B" w:rsidR="00664803" w:rsidRPr="00C57B58" w:rsidRDefault="00664803" w:rsidP="00090570">
      <w:pPr>
        <w:pStyle w:val="ListParagraph"/>
        <w:numPr>
          <w:ilvl w:val="0"/>
          <w:numId w:val="1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Provide annual financial statements for review by the </w:t>
      </w:r>
      <w:r w:rsidR="001A26B0" w:rsidRPr="00C57B58">
        <w:rPr>
          <w:rFonts w:ascii="Calibri" w:eastAsia="Times New Roman" w:hAnsi="Calibri" w:cs="Calibri"/>
          <w:kern w:val="0"/>
          <w:sz w:val="24"/>
          <w:szCs w:val="24"/>
          <w:lang w:eastAsia="en-GB"/>
          <w14:ligatures w14:val="none"/>
        </w:rPr>
        <w:t>Committee</w:t>
      </w:r>
      <w:r w:rsidR="00350855" w:rsidRPr="00C57B58">
        <w:rPr>
          <w:rFonts w:ascii="Calibri" w:eastAsia="Times New Roman" w:hAnsi="Calibri" w:cs="Calibri"/>
          <w:kern w:val="0"/>
          <w:sz w:val="24"/>
          <w:szCs w:val="24"/>
          <w:lang w:eastAsia="en-GB"/>
          <w14:ligatures w14:val="none"/>
        </w:rPr>
        <w:t xml:space="preserve"> at the AGM</w:t>
      </w:r>
      <w:r w:rsidRPr="00C57B58">
        <w:rPr>
          <w:rFonts w:ascii="Calibri" w:eastAsia="Times New Roman" w:hAnsi="Calibri" w:cs="Calibri"/>
          <w:kern w:val="0"/>
          <w:sz w:val="24"/>
          <w:szCs w:val="24"/>
          <w:lang w:eastAsia="en-GB"/>
          <w14:ligatures w14:val="none"/>
        </w:rPr>
        <w:t>.</w:t>
      </w:r>
    </w:p>
    <w:p w14:paraId="7AD747D5" w14:textId="2E318628" w:rsidR="00350855" w:rsidRPr="00C57B58" w:rsidRDefault="00350855" w:rsidP="00090570">
      <w:pPr>
        <w:pStyle w:val="ListParagraph"/>
        <w:numPr>
          <w:ilvl w:val="0"/>
          <w:numId w:val="1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accurate and timely submission of the end of year reports to the Charity Commission.</w:t>
      </w:r>
    </w:p>
    <w:p w14:paraId="051747AC" w14:textId="77777777"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Compliance &amp; Record Keeping:</w:t>
      </w:r>
    </w:p>
    <w:p w14:paraId="69254C3A" w14:textId="65223D3C" w:rsidR="00664803" w:rsidRPr="00C57B58" w:rsidRDefault="00664803" w:rsidP="00090570">
      <w:pPr>
        <w:pStyle w:val="ListParagraph"/>
        <w:numPr>
          <w:ilvl w:val="0"/>
          <w:numId w:val="1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Ensure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1A26B0"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complies with all</w:t>
      </w:r>
      <w:r w:rsidR="001A26B0" w:rsidRPr="00C57B58">
        <w:rPr>
          <w:rFonts w:ascii="Calibri" w:eastAsia="Times New Roman" w:hAnsi="Calibri" w:cs="Calibri"/>
          <w:kern w:val="0"/>
          <w:sz w:val="24"/>
          <w:szCs w:val="24"/>
          <w:lang w:eastAsia="en-GB"/>
          <w14:ligatures w14:val="none"/>
        </w:rPr>
        <w:t xml:space="preserve"> </w:t>
      </w:r>
      <w:r w:rsidRPr="00C57B58">
        <w:rPr>
          <w:rFonts w:ascii="Calibri" w:eastAsia="Times New Roman" w:hAnsi="Calibri" w:cs="Calibri"/>
          <w:kern w:val="0"/>
          <w:sz w:val="24"/>
          <w:szCs w:val="24"/>
          <w:lang w:eastAsia="en-GB"/>
          <w14:ligatures w14:val="none"/>
        </w:rPr>
        <w:t>financial regulations</w:t>
      </w:r>
      <w:r w:rsidR="001A26B0" w:rsidRPr="00C57B58">
        <w:rPr>
          <w:rFonts w:ascii="Calibri" w:eastAsia="Times New Roman" w:hAnsi="Calibri" w:cs="Calibri"/>
          <w:kern w:val="0"/>
          <w:sz w:val="24"/>
          <w:szCs w:val="24"/>
          <w:lang w:eastAsia="en-GB"/>
          <w14:ligatures w14:val="none"/>
        </w:rPr>
        <w:t>.</w:t>
      </w:r>
    </w:p>
    <w:p w14:paraId="56EA367E" w14:textId="0B711B26" w:rsidR="00664803" w:rsidRPr="00C57B58" w:rsidRDefault="001A26B0" w:rsidP="00090570">
      <w:pPr>
        <w:pStyle w:val="ListParagraph"/>
        <w:numPr>
          <w:ilvl w:val="0"/>
          <w:numId w:val="1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Ensure </w:t>
      </w:r>
      <w:r w:rsidR="00664803" w:rsidRPr="00C57B58">
        <w:rPr>
          <w:rFonts w:ascii="Calibri" w:eastAsia="Times New Roman" w:hAnsi="Calibri" w:cs="Calibri"/>
          <w:kern w:val="0"/>
          <w:sz w:val="24"/>
          <w:szCs w:val="24"/>
          <w:lang w:eastAsia="en-GB"/>
          <w14:ligatures w14:val="none"/>
        </w:rPr>
        <w:t>detailed and organi</w:t>
      </w:r>
      <w:r w:rsidRPr="00C57B58">
        <w:rPr>
          <w:rFonts w:ascii="Calibri" w:eastAsia="Times New Roman" w:hAnsi="Calibri" w:cs="Calibri"/>
          <w:kern w:val="0"/>
          <w:sz w:val="24"/>
          <w:szCs w:val="24"/>
          <w:lang w:eastAsia="en-GB"/>
          <w14:ligatures w14:val="none"/>
        </w:rPr>
        <w:t>s</w:t>
      </w:r>
      <w:r w:rsidR="00664803" w:rsidRPr="00C57B58">
        <w:rPr>
          <w:rFonts w:ascii="Calibri" w:eastAsia="Times New Roman" w:hAnsi="Calibri" w:cs="Calibri"/>
          <w:kern w:val="0"/>
          <w:sz w:val="24"/>
          <w:szCs w:val="24"/>
          <w:lang w:eastAsia="en-GB"/>
          <w14:ligatures w14:val="none"/>
        </w:rPr>
        <w:t>ed records of all financial transactions and receipts</w:t>
      </w:r>
      <w:r w:rsidRPr="00C57B58">
        <w:rPr>
          <w:rFonts w:ascii="Calibri" w:eastAsia="Times New Roman" w:hAnsi="Calibri" w:cs="Calibri"/>
          <w:kern w:val="0"/>
          <w:sz w:val="24"/>
          <w:szCs w:val="24"/>
          <w:lang w:eastAsia="en-GB"/>
          <w14:ligatures w14:val="none"/>
        </w:rPr>
        <w:t xml:space="preserve"> are maintained.</w:t>
      </w:r>
    </w:p>
    <w:p w14:paraId="72396F6A" w14:textId="77777777" w:rsidR="00664803" w:rsidRPr="00C57B58" w:rsidRDefault="00664803" w:rsidP="00090570">
      <w:pPr>
        <w:pStyle w:val="ListParagraph"/>
        <w:numPr>
          <w:ilvl w:val="0"/>
          <w:numId w:val="1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Assist in the preparation of documents for audits or external reviews.</w:t>
      </w:r>
    </w:p>
    <w:p w14:paraId="20742813" w14:textId="28006755"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Support &amp; Leadership Decisions:</w:t>
      </w:r>
    </w:p>
    <w:p w14:paraId="23323067" w14:textId="65F9D012" w:rsidR="00664803" w:rsidRPr="00C57B58" w:rsidRDefault="00664803" w:rsidP="00090570">
      <w:pPr>
        <w:pStyle w:val="ListParagraph"/>
        <w:numPr>
          <w:ilvl w:val="0"/>
          <w:numId w:val="14"/>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Act as a financial advisor to the </w:t>
      </w:r>
      <w:r w:rsidR="009959E8" w:rsidRPr="00C57B58">
        <w:rPr>
          <w:rFonts w:ascii="Calibri" w:eastAsia="Times New Roman" w:hAnsi="Calibri" w:cs="Calibri"/>
          <w:kern w:val="0"/>
          <w:sz w:val="24"/>
          <w:szCs w:val="24"/>
          <w:lang w:eastAsia="en-GB"/>
          <w14:ligatures w14:val="none"/>
        </w:rPr>
        <w:t>committee</w:t>
      </w:r>
      <w:r w:rsidRPr="00C57B58">
        <w:rPr>
          <w:rFonts w:ascii="Calibri" w:eastAsia="Times New Roman" w:hAnsi="Calibri" w:cs="Calibri"/>
          <w:kern w:val="0"/>
          <w:sz w:val="24"/>
          <w:szCs w:val="24"/>
          <w:lang w:eastAsia="en-GB"/>
          <w14:ligatures w14:val="none"/>
        </w:rPr>
        <w:t xml:space="preserve">, offering insight and recommendations for decisions affecting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9959E8"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school’s finances.</w:t>
      </w:r>
    </w:p>
    <w:p w14:paraId="5777AE8B" w14:textId="6ED3002F" w:rsidR="00664803" w:rsidRPr="00C57B58" w:rsidRDefault="00664803" w:rsidP="00090570">
      <w:pPr>
        <w:pStyle w:val="ListParagraph"/>
        <w:numPr>
          <w:ilvl w:val="0"/>
          <w:numId w:val="14"/>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Collaborate with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9959E8"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 xml:space="preserve">school </w:t>
      </w:r>
      <w:r w:rsidR="009959E8" w:rsidRPr="00C57B58">
        <w:rPr>
          <w:rFonts w:ascii="Calibri" w:eastAsia="Times New Roman" w:hAnsi="Calibri" w:cs="Calibri"/>
          <w:kern w:val="0"/>
          <w:sz w:val="24"/>
          <w:szCs w:val="24"/>
          <w:lang w:eastAsia="en-GB"/>
          <w14:ligatures w14:val="none"/>
        </w:rPr>
        <w:t>Chair</w:t>
      </w:r>
      <w:r w:rsidRPr="00C57B58">
        <w:rPr>
          <w:rFonts w:ascii="Calibri" w:eastAsia="Times New Roman" w:hAnsi="Calibri" w:cs="Calibri"/>
          <w:kern w:val="0"/>
          <w:sz w:val="24"/>
          <w:szCs w:val="24"/>
          <w:lang w:eastAsia="en-GB"/>
          <w14:ligatures w14:val="none"/>
        </w:rPr>
        <w:t xml:space="preserve"> and other </w:t>
      </w:r>
      <w:r w:rsidR="009959E8" w:rsidRPr="00C57B58">
        <w:rPr>
          <w:rFonts w:ascii="Calibri" w:eastAsia="Times New Roman" w:hAnsi="Calibri" w:cs="Calibri"/>
          <w:kern w:val="0"/>
          <w:sz w:val="24"/>
          <w:szCs w:val="24"/>
          <w:lang w:eastAsia="en-GB"/>
          <w14:ligatures w14:val="none"/>
        </w:rPr>
        <w:t>committee</w:t>
      </w:r>
      <w:r w:rsidRPr="00C57B58">
        <w:rPr>
          <w:rFonts w:ascii="Calibri" w:eastAsia="Times New Roman" w:hAnsi="Calibri" w:cs="Calibri"/>
          <w:kern w:val="0"/>
          <w:sz w:val="24"/>
          <w:szCs w:val="24"/>
          <w:lang w:eastAsia="en-GB"/>
          <w14:ligatures w14:val="none"/>
        </w:rPr>
        <w:t xml:space="preserve"> members </w:t>
      </w:r>
      <w:bookmarkStart w:id="3" w:name="_Hlk178079902"/>
      <w:r w:rsidRPr="00C57B58">
        <w:rPr>
          <w:rFonts w:ascii="Calibri" w:eastAsia="Times New Roman" w:hAnsi="Calibri" w:cs="Calibri"/>
          <w:kern w:val="0"/>
          <w:sz w:val="24"/>
          <w:szCs w:val="24"/>
          <w:lang w:eastAsia="en-GB"/>
          <w14:ligatures w14:val="none"/>
        </w:rPr>
        <w:t>on long-term financial planning and strategy.</w:t>
      </w:r>
    </w:p>
    <w:bookmarkEnd w:id="3"/>
    <w:p w14:paraId="256FDD25" w14:textId="77777777"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Risk Management:</w:t>
      </w:r>
    </w:p>
    <w:p w14:paraId="4F839554" w14:textId="77777777" w:rsidR="00664803" w:rsidRPr="00C57B58" w:rsidRDefault="00664803" w:rsidP="00090570">
      <w:pPr>
        <w:pStyle w:val="ListParagraph"/>
        <w:numPr>
          <w:ilvl w:val="0"/>
          <w:numId w:val="15"/>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proper financial controls are in place to mitigate the risk of fraud or financial mismanagement.</w:t>
      </w:r>
    </w:p>
    <w:p w14:paraId="06049CE6" w14:textId="323CDC1D" w:rsidR="00664803" w:rsidRPr="00C57B58" w:rsidRDefault="009959E8" w:rsidP="00090570">
      <w:pPr>
        <w:pStyle w:val="ListParagraph"/>
        <w:numPr>
          <w:ilvl w:val="0"/>
          <w:numId w:val="15"/>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w:t>
      </w:r>
      <w:r w:rsidR="00664803" w:rsidRPr="00C57B58">
        <w:rPr>
          <w:rFonts w:ascii="Calibri" w:eastAsia="Times New Roman" w:hAnsi="Calibri" w:cs="Calibri"/>
          <w:kern w:val="0"/>
          <w:sz w:val="24"/>
          <w:szCs w:val="24"/>
          <w:lang w:eastAsia="en-GB"/>
          <w14:ligatures w14:val="none"/>
        </w:rPr>
        <w:t xml:space="preserve"> insurance policies </w:t>
      </w:r>
      <w:r w:rsidRPr="00C57B58">
        <w:rPr>
          <w:rFonts w:ascii="Calibri" w:eastAsia="Times New Roman" w:hAnsi="Calibri" w:cs="Calibri"/>
          <w:kern w:val="0"/>
          <w:sz w:val="24"/>
          <w:szCs w:val="24"/>
          <w:lang w:eastAsia="en-GB"/>
          <w14:ligatures w14:val="none"/>
        </w:rPr>
        <w:t xml:space="preserve">are </w:t>
      </w:r>
      <w:r w:rsidR="00664803" w:rsidRPr="00C57B58">
        <w:rPr>
          <w:rFonts w:ascii="Calibri" w:eastAsia="Times New Roman" w:hAnsi="Calibri" w:cs="Calibri"/>
          <w:kern w:val="0"/>
          <w:sz w:val="24"/>
          <w:szCs w:val="24"/>
          <w:lang w:eastAsia="en-GB"/>
          <w14:ligatures w14:val="none"/>
        </w:rPr>
        <w:t xml:space="preserve">relevant to the </w:t>
      </w:r>
      <w:r w:rsidR="00A746A0">
        <w:rPr>
          <w:rFonts w:ascii="Calibri" w:eastAsia="Times New Roman" w:hAnsi="Calibri" w:cs="Calibri"/>
          <w:kern w:val="0"/>
          <w:sz w:val="24"/>
          <w:szCs w:val="24"/>
          <w:lang w:eastAsia="en-GB"/>
          <w14:ligatures w14:val="none"/>
        </w:rPr>
        <w:t>p</w:t>
      </w:r>
      <w:r w:rsidR="00664803"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00664803" w:rsidRPr="00C57B58">
        <w:rPr>
          <w:rFonts w:ascii="Calibri" w:eastAsia="Times New Roman" w:hAnsi="Calibri" w:cs="Calibri"/>
          <w:kern w:val="0"/>
          <w:sz w:val="24"/>
          <w:szCs w:val="24"/>
          <w:lang w:eastAsia="en-GB"/>
          <w14:ligatures w14:val="none"/>
        </w:rPr>
        <w:t>school’s operations</w:t>
      </w:r>
      <w:r w:rsidR="000D6CD5">
        <w:rPr>
          <w:rFonts w:ascii="Calibri" w:eastAsia="Times New Roman" w:hAnsi="Calibri" w:cs="Calibri"/>
          <w:kern w:val="0"/>
          <w:sz w:val="24"/>
          <w:szCs w:val="24"/>
          <w:lang w:eastAsia="en-GB"/>
          <w14:ligatures w14:val="none"/>
        </w:rPr>
        <w:t xml:space="preserve"> and renewed on time</w:t>
      </w:r>
      <w:r w:rsidR="00664803" w:rsidRPr="00C57B58">
        <w:rPr>
          <w:rFonts w:ascii="Calibri" w:eastAsia="Times New Roman" w:hAnsi="Calibri" w:cs="Calibri"/>
          <w:kern w:val="0"/>
          <w:sz w:val="24"/>
          <w:szCs w:val="24"/>
          <w:lang w:eastAsia="en-GB"/>
          <w14:ligatures w14:val="none"/>
        </w:rPr>
        <w:t>.</w:t>
      </w:r>
    </w:p>
    <w:p w14:paraId="17618669" w14:textId="77777777" w:rsidR="00AD018F" w:rsidRDefault="00AD018F"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p>
    <w:p w14:paraId="0655C1B1" w14:textId="77777777" w:rsidR="00AD018F" w:rsidRDefault="00AD018F"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p>
    <w:p w14:paraId="7A03CDD0" w14:textId="136E378C" w:rsidR="00664803" w:rsidRPr="00C57B58" w:rsidRDefault="00664803" w:rsidP="00664803">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Liaison with External Parties:</w:t>
      </w:r>
    </w:p>
    <w:p w14:paraId="7EFB8F7B" w14:textId="42E48BA5" w:rsidR="00664803" w:rsidRPr="00C57B58" w:rsidRDefault="00664803" w:rsidP="00090570">
      <w:pPr>
        <w:pStyle w:val="ListParagraph"/>
        <w:numPr>
          <w:ilvl w:val="0"/>
          <w:numId w:val="16"/>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Act as the primary contact for financial institutions</w:t>
      </w:r>
      <w:r w:rsidR="009959E8" w:rsidRPr="00C57B58">
        <w:rPr>
          <w:rFonts w:ascii="Calibri" w:eastAsia="Times New Roman" w:hAnsi="Calibri" w:cs="Calibri"/>
          <w:kern w:val="0"/>
          <w:sz w:val="24"/>
          <w:szCs w:val="24"/>
          <w:lang w:eastAsia="en-GB"/>
          <w14:ligatures w14:val="none"/>
        </w:rPr>
        <w:t xml:space="preserve"> including </w:t>
      </w:r>
      <w:r w:rsidRPr="00C57B58">
        <w:rPr>
          <w:rFonts w:ascii="Calibri" w:eastAsia="Times New Roman" w:hAnsi="Calibri" w:cs="Calibri"/>
          <w:kern w:val="0"/>
          <w:sz w:val="24"/>
          <w:szCs w:val="24"/>
          <w:lang w:eastAsia="en-GB"/>
          <w14:ligatures w14:val="none"/>
        </w:rPr>
        <w:t xml:space="preserve">auditors, </w:t>
      </w:r>
      <w:r w:rsidR="009959E8" w:rsidRPr="00C57B58">
        <w:rPr>
          <w:rFonts w:ascii="Calibri" w:eastAsia="Times New Roman" w:hAnsi="Calibri" w:cs="Calibri"/>
          <w:kern w:val="0"/>
          <w:sz w:val="24"/>
          <w:szCs w:val="24"/>
          <w:lang w:eastAsia="en-GB"/>
          <w14:ligatures w14:val="none"/>
        </w:rPr>
        <w:t>along with the Business Manager.</w:t>
      </w:r>
    </w:p>
    <w:p w14:paraId="2B2E8F85" w14:textId="798AC6B1" w:rsidR="00EE22BD" w:rsidRDefault="009959E8" w:rsidP="00090570">
      <w:pPr>
        <w:pStyle w:val="ListParagraph"/>
        <w:numPr>
          <w:ilvl w:val="0"/>
          <w:numId w:val="16"/>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Assist the Business Manager in </w:t>
      </w:r>
      <w:r w:rsidR="00664803" w:rsidRPr="00C57B58">
        <w:rPr>
          <w:rFonts w:ascii="Calibri" w:eastAsia="Times New Roman" w:hAnsi="Calibri" w:cs="Calibri"/>
          <w:kern w:val="0"/>
          <w:sz w:val="24"/>
          <w:szCs w:val="24"/>
          <w:lang w:eastAsia="en-GB"/>
          <w14:ligatures w14:val="none"/>
        </w:rPr>
        <w:t>communicat</w:t>
      </w:r>
      <w:r w:rsidRPr="00C57B58">
        <w:rPr>
          <w:rFonts w:ascii="Calibri" w:eastAsia="Times New Roman" w:hAnsi="Calibri" w:cs="Calibri"/>
          <w:kern w:val="0"/>
          <w:sz w:val="24"/>
          <w:szCs w:val="24"/>
          <w:lang w:eastAsia="en-GB"/>
          <w14:ligatures w14:val="none"/>
        </w:rPr>
        <w:t>ing</w:t>
      </w:r>
      <w:r w:rsidR="00664803" w:rsidRPr="00C57B58">
        <w:rPr>
          <w:rFonts w:ascii="Calibri" w:eastAsia="Times New Roman" w:hAnsi="Calibri" w:cs="Calibri"/>
          <w:kern w:val="0"/>
          <w:sz w:val="24"/>
          <w:szCs w:val="24"/>
          <w:lang w:eastAsia="en-GB"/>
          <w14:ligatures w14:val="none"/>
        </w:rPr>
        <w:t xml:space="preserve"> between the </w:t>
      </w:r>
      <w:r w:rsidRPr="00C57B58">
        <w:rPr>
          <w:rFonts w:ascii="Calibri" w:eastAsia="Times New Roman" w:hAnsi="Calibri" w:cs="Calibri"/>
          <w:kern w:val="0"/>
          <w:sz w:val="24"/>
          <w:szCs w:val="24"/>
          <w:lang w:eastAsia="en-GB"/>
          <w14:ligatures w14:val="none"/>
        </w:rPr>
        <w:t>committee</w:t>
      </w:r>
      <w:r w:rsidR="00664803" w:rsidRPr="00C57B58">
        <w:rPr>
          <w:rFonts w:ascii="Calibri" w:eastAsia="Times New Roman" w:hAnsi="Calibri" w:cs="Calibri"/>
          <w:kern w:val="0"/>
          <w:sz w:val="24"/>
          <w:szCs w:val="24"/>
          <w:lang w:eastAsia="en-GB"/>
          <w14:ligatures w14:val="none"/>
        </w:rPr>
        <w:t>, staff, and any external financial services, such as accountants.</w:t>
      </w:r>
    </w:p>
    <w:p w14:paraId="38AEA020" w14:textId="1B3A3DD4" w:rsidR="009959E8" w:rsidRPr="00C57B58" w:rsidRDefault="009959E8" w:rsidP="009959E8">
      <w:pPr>
        <w:widowControl w:val="0"/>
        <w:spacing w:before="100" w:beforeAutospacing="1" w:after="0" w:line="240" w:lineRule="auto"/>
        <w:rPr>
          <w:rFonts w:ascii="Calibri" w:hAnsi="Calibri" w:cs="Calibri"/>
          <w:sz w:val="24"/>
          <w:szCs w:val="24"/>
          <w:u w:val="single"/>
        </w:rPr>
      </w:pPr>
      <w:bookmarkStart w:id="4" w:name="_Hlk178081663"/>
      <w:r w:rsidRPr="00C57B58">
        <w:rPr>
          <w:rFonts w:ascii="Calibri" w:hAnsi="Calibri" w:cs="Calibri"/>
          <w:sz w:val="24"/>
          <w:szCs w:val="24"/>
          <w:u w:val="single"/>
        </w:rPr>
        <w:t>The Secretary</w:t>
      </w:r>
    </w:p>
    <w:p w14:paraId="1E41C624" w14:textId="77777777" w:rsidR="009959E8" w:rsidRPr="00C57B58" w:rsidRDefault="009959E8" w:rsidP="009959E8">
      <w:pPr>
        <w:widowControl w:val="0"/>
        <w:spacing w:before="100" w:beforeAutospacing="1" w:after="0"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Role overview:</w:t>
      </w:r>
    </w:p>
    <w:bookmarkEnd w:id="4"/>
    <w:p w14:paraId="0AF72D7A" w14:textId="492BB829" w:rsidR="00317083" w:rsidRPr="00C57B58" w:rsidRDefault="00317083" w:rsidP="00317083">
      <w:p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Committee</w:t>
      </w:r>
      <w:r w:rsidR="00EE22BD" w:rsidRPr="00C57B58">
        <w:rPr>
          <w:rFonts w:ascii="Calibri" w:eastAsia="Times New Roman" w:hAnsi="Calibri" w:cs="Calibri"/>
          <w:kern w:val="0"/>
          <w:sz w:val="24"/>
          <w:szCs w:val="24"/>
          <w:lang w:eastAsia="en-GB"/>
          <w14:ligatures w14:val="none"/>
        </w:rPr>
        <w:t xml:space="preserve"> Secretary </w:t>
      </w:r>
      <w:r w:rsidR="00D158C9">
        <w:rPr>
          <w:rFonts w:ascii="Calibri" w:eastAsia="Times New Roman" w:hAnsi="Calibri" w:cs="Calibri"/>
          <w:kern w:val="0"/>
          <w:sz w:val="24"/>
          <w:szCs w:val="24"/>
          <w:lang w:eastAsia="en-GB"/>
          <w14:ligatures w14:val="none"/>
        </w:rPr>
        <w:t>pl</w:t>
      </w:r>
      <w:r w:rsidRPr="00C57B58">
        <w:rPr>
          <w:rFonts w:ascii="Calibri" w:eastAsia="Times New Roman" w:hAnsi="Calibri" w:cs="Calibri"/>
          <w:kern w:val="0"/>
          <w:sz w:val="24"/>
          <w:szCs w:val="24"/>
          <w:lang w:eastAsia="en-GB"/>
          <w14:ligatures w14:val="none"/>
        </w:rPr>
        <w:t>ays a crucial role in ensuring the smooth running of the committee's operations. The Secretary is responsible for organi</w:t>
      </w:r>
      <w:r w:rsidR="00EE22BD" w:rsidRPr="00C57B58">
        <w:rPr>
          <w:rFonts w:ascii="Calibri" w:eastAsia="Times New Roman" w:hAnsi="Calibri" w:cs="Calibri"/>
          <w:kern w:val="0"/>
          <w:sz w:val="24"/>
          <w:szCs w:val="24"/>
          <w:lang w:eastAsia="en-GB"/>
          <w14:ligatures w14:val="none"/>
        </w:rPr>
        <w:t>s</w:t>
      </w:r>
      <w:r w:rsidRPr="00C57B58">
        <w:rPr>
          <w:rFonts w:ascii="Calibri" w:eastAsia="Times New Roman" w:hAnsi="Calibri" w:cs="Calibri"/>
          <w:kern w:val="0"/>
          <w:sz w:val="24"/>
          <w:szCs w:val="24"/>
          <w:lang w:eastAsia="en-GB"/>
          <w14:ligatures w14:val="none"/>
        </w:rPr>
        <w:t>ing</w:t>
      </w:r>
      <w:r w:rsidR="00F34EE0">
        <w:rPr>
          <w:rFonts w:ascii="Calibri" w:eastAsia="Times New Roman" w:hAnsi="Calibri" w:cs="Calibri"/>
          <w:kern w:val="0"/>
          <w:sz w:val="24"/>
          <w:szCs w:val="24"/>
          <w:lang w:eastAsia="en-GB"/>
          <w14:ligatures w14:val="none"/>
        </w:rPr>
        <w:t xml:space="preserve"> and attending</w:t>
      </w:r>
      <w:r w:rsidRPr="00C57B58">
        <w:rPr>
          <w:rFonts w:ascii="Calibri" w:eastAsia="Times New Roman" w:hAnsi="Calibri" w:cs="Calibri"/>
          <w:kern w:val="0"/>
          <w:sz w:val="24"/>
          <w:szCs w:val="24"/>
          <w:lang w:eastAsia="en-GB"/>
          <w14:ligatures w14:val="none"/>
        </w:rPr>
        <w:t xml:space="preserve"> meetings</w:t>
      </w:r>
      <w:r w:rsidR="00F34EE0">
        <w:rPr>
          <w:rFonts w:ascii="Calibri" w:eastAsia="Times New Roman" w:hAnsi="Calibri" w:cs="Calibri"/>
          <w:kern w:val="0"/>
          <w:sz w:val="24"/>
          <w:szCs w:val="24"/>
          <w:lang w:eastAsia="en-GB"/>
          <w14:ligatures w14:val="none"/>
        </w:rPr>
        <w:t xml:space="preserve"> (approx. three per year)</w:t>
      </w:r>
      <w:r w:rsidRPr="00C57B58">
        <w:rPr>
          <w:rFonts w:ascii="Calibri" w:eastAsia="Times New Roman" w:hAnsi="Calibri" w:cs="Calibri"/>
          <w:kern w:val="0"/>
          <w:sz w:val="24"/>
          <w:szCs w:val="24"/>
          <w:lang w:eastAsia="en-GB"/>
          <w14:ligatures w14:val="none"/>
        </w:rPr>
        <w:t xml:space="preserve">, maintaining records, and ensuring effective communication among committee members, staff, and </w:t>
      </w:r>
      <w:r w:rsidR="00EE22BD" w:rsidRPr="00C57B58">
        <w:rPr>
          <w:rFonts w:ascii="Calibri" w:eastAsia="Times New Roman" w:hAnsi="Calibri" w:cs="Calibri"/>
          <w:kern w:val="0"/>
          <w:sz w:val="24"/>
          <w:szCs w:val="24"/>
          <w:lang w:eastAsia="en-GB"/>
          <w14:ligatures w14:val="none"/>
        </w:rPr>
        <w:t>families</w:t>
      </w:r>
      <w:r w:rsidRPr="00C57B58">
        <w:rPr>
          <w:rFonts w:ascii="Calibri" w:eastAsia="Times New Roman" w:hAnsi="Calibri" w:cs="Calibri"/>
          <w:kern w:val="0"/>
          <w:sz w:val="24"/>
          <w:szCs w:val="24"/>
          <w:lang w:eastAsia="en-GB"/>
          <w14:ligatures w14:val="none"/>
        </w:rPr>
        <w:t>.</w:t>
      </w:r>
      <w:r w:rsidR="00EE22BD" w:rsidRPr="00C57B58">
        <w:rPr>
          <w:rFonts w:ascii="Calibri" w:eastAsia="Times New Roman" w:hAnsi="Calibri" w:cs="Calibri"/>
          <w:kern w:val="0"/>
          <w:sz w:val="24"/>
          <w:szCs w:val="24"/>
          <w:lang w:eastAsia="en-GB"/>
          <w14:ligatures w14:val="none"/>
        </w:rPr>
        <w:t xml:space="preserve"> </w:t>
      </w:r>
    </w:p>
    <w:p w14:paraId="48891907" w14:textId="77777777" w:rsidR="00EE22BD" w:rsidRPr="00C57B58" w:rsidRDefault="00EE22BD" w:rsidP="00EE22BD">
      <w:pPr>
        <w:spacing w:before="100" w:beforeAutospacing="1" w:after="100" w:afterAutospacing="1" w:line="240" w:lineRule="auto"/>
        <w:outlineLvl w:val="2"/>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Key Responsibilities:</w:t>
      </w:r>
    </w:p>
    <w:p w14:paraId="392C6107" w14:textId="42C2E5F0" w:rsidR="00317083" w:rsidRPr="00C57B58" w:rsidRDefault="00317083" w:rsidP="00EE22BD">
      <w:pPr>
        <w:spacing w:before="100" w:beforeAutospacing="1" w:after="100" w:afterAutospacing="1" w:line="240" w:lineRule="auto"/>
        <w:ind w:left="360"/>
        <w:outlineLvl w:val="3"/>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Administrative Duties</w:t>
      </w:r>
      <w:r w:rsidR="003E6369" w:rsidRPr="00C57B58">
        <w:rPr>
          <w:rFonts w:ascii="Calibri" w:eastAsia="Times New Roman" w:hAnsi="Calibri" w:cs="Calibri"/>
          <w:kern w:val="0"/>
          <w:sz w:val="24"/>
          <w:szCs w:val="24"/>
          <w:lang w:eastAsia="en-GB"/>
          <w14:ligatures w14:val="none"/>
        </w:rPr>
        <w:t>:</w:t>
      </w:r>
    </w:p>
    <w:p w14:paraId="769329E6" w14:textId="0220AB77" w:rsidR="00317083" w:rsidRPr="00C57B58" w:rsidRDefault="00317083" w:rsidP="00090570">
      <w:pPr>
        <w:pStyle w:val="ListParagraph"/>
        <w:numPr>
          <w:ilvl w:val="0"/>
          <w:numId w:val="17"/>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Schedule committee meetings (including AGMs), coordinate meeting venues, and prepare the agenda in consultation with the Chairperson.</w:t>
      </w:r>
    </w:p>
    <w:p w14:paraId="06BB4D07" w14:textId="4271BF8D" w:rsidR="00317083" w:rsidRPr="00C57B58" w:rsidRDefault="00317083" w:rsidP="00090570">
      <w:pPr>
        <w:pStyle w:val="ListParagraph"/>
        <w:numPr>
          <w:ilvl w:val="0"/>
          <w:numId w:val="17"/>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Record accurate and clear minutes during meetings, ensuring they reflect key decisions, actions, and discussions.</w:t>
      </w:r>
    </w:p>
    <w:p w14:paraId="7B699E06" w14:textId="177467BD" w:rsidR="00317083" w:rsidRPr="00C57B58" w:rsidRDefault="00317083" w:rsidP="00090570">
      <w:pPr>
        <w:pStyle w:val="ListParagraph"/>
        <w:numPr>
          <w:ilvl w:val="0"/>
          <w:numId w:val="17"/>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Maintain and update a filing system for all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3E6369"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documents, such as minutes, policies, correspondence, and financial records.</w:t>
      </w:r>
    </w:p>
    <w:p w14:paraId="1DE03AB4" w14:textId="17128313" w:rsidR="00317083" w:rsidRPr="00C57B58" w:rsidRDefault="00317083" w:rsidP="00EE22BD">
      <w:pPr>
        <w:spacing w:before="100" w:beforeAutospacing="1" w:after="100" w:afterAutospacing="1" w:line="240" w:lineRule="auto"/>
        <w:ind w:left="360"/>
        <w:outlineLvl w:val="3"/>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Communication</w:t>
      </w:r>
      <w:r w:rsidR="003E6369" w:rsidRPr="00C57B58">
        <w:rPr>
          <w:rFonts w:ascii="Calibri" w:eastAsia="Times New Roman" w:hAnsi="Calibri" w:cs="Calibri"/>
          <w:kern w:val="0"/>
          <w:sz w:val="24"/>
          <w:szCs w:val="24"/>
          <w:lang w:eastAsia="en-GB"/>
          <w14:ligatures w14:val="none"/>
        </w:rPr>
        <w:t>:</w:t>
      </w:r>
    </w:p>
    <w:p w14:paraId="3E38BBDF" w14:textId="6F4A790B" w:rsidR="00317083" w:rsidRPr="00C57B58" w:rsidRDefault="00317083" w:rsidP="00090570">
      <w:pPr>
        <w:pStyle w:val="ListParagraph"/>
        <w:numPr>
          <w:ilvl w:val="0"/>
          <w:numId w:val="18"/>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Act as the central point of contact for committee members, distributing minutes, agendas, and other important documents via email.</w:t>
      </w:r>
    </w:p>
    <w:p w14:paraId="218C217F" w14:textId="2216A127" w:rsidR="00317083" w:rsidRPr="00C57B58" w:rsidRDefault="00317083" w:rsidP="00090570">
      <w:pPr>
        <w:pStyle w:val="ListParagraph"/>
        <w:numPr>
          <w:ilvl w:val="0"/>
          <w:numId w:val="18"/>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Serve as a liaison between the committee and </w:t>
      </w:r>
      <w:r w:rsidR="003E6369" w:rsidRPr="00C57B58">
        <w:rPr>
          <w:rFonts w:ascii="Calibri" w:eastAsia="Times New Roman" w:hAnsi="Calibri" w:cs="Calibri"/>
          <w:kern w:val="0"/>
          <w:sz w:val="24"/>
          <w:szCs w:val="24"/>
          <w:lang w:eastAsia="en-GB"/>
          <w14:ligatures w14:val="none"/>
        </w:rPr>
        <w:t>families</w:t>
      </w:r>
      <w:r w:rsidRPr="00C57B58">
        <w:rPr>
          <w:rFonts w:ascii="Calibri" w:eastAsia="Times New Roman" w:hAnsi="Calibri" w:cs="Calibri"/>
          <w:kern w:val="0"/>
          <w:sz w:val="24"/>
          <w:szCs w:val="24"/>
          <w:lang w:eastAsia="en-GB"/>
          <w14:ligatures w14:val="none"/>
        </w:rPr>
        <w:t>, ensuring all relevant information (e.g., meeting times, decisions, events) is communicated clearly and timely.</w:t>
      </w:r>
    </w:p>
    <w:p w14:paraId="1773DDD4" w14:textId="59311588" w:rsidR="00317083" w:rsidRPr="00C57B58" w:rsidRDefault="00317083" w:rsidP="00090570">
      <w:pPr>
        <w:pStyle w:val="ListParagraph"/>
        <w:numPr>
          <w:ilvl w:val="0"/>
          <w:numId w:val="18"/>
        </w:numPr>
        <w:spacing w:before="100" w:beforeAutospacing="1" w:after="100" w:afterAutospacing="1" w:line="240" w:lineRule="auto"/>
        <w:outlineLvl w:val="3"/>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Compliance and Record-Keeping</w:t>
      </w:r>
      <w:r w:rsidR="003E6369" w:rsidRPr="00C57B58">
        <w:rPr>
          <w:rFonts w:ascii="Calibri" w:eastAsia="Times New Roman" w:hAnsi="Calibri" w:cs="Calibri"/>
          <w:kern w:val="0"/>
          <w:sz w:val="24"/>
          <w:szCs w:val="24"/>
          <w:lang w:eastAsia="en-GB"/>
          <w14:ligatures w14:val="none"/>
        </w:rPr>
        <w:t>:</w:t>
      </w:r>
    </w:p>
    <w:p w14:paraId="5311CD2E" w14:textId="450D8936" w:rsidR="00317083" w:rsidRPr="00C57B58" w:rsidRDefault="00317083" w:rsidP="00090570">
      <w:pPr>
        <w:pStyle w:val="ListParagraph"/>
        <w:numPr>
          <w:ilvl w:val="0"/>
          <w:numId w:val="18"/>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Ensure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complies with legal requirements, such as maintaining the necessary records</w:t>
      </w:r>
      <w:r w:rsidR="003E6369" w:rsidRPr="00C57B58">
        <w:rPr>
          <w:rFonts w:ascii="Calibri" w:eastAsia="Times New Roman" w:hAnsi="Calibri" w:cs="Calibri"/>
          <w:kern w:val="0"/>
          <w:sz w:val="24"/>
          <w:szCs w:val="24"/>
          <w:lang w:eastAsia="en-GB"/>
          <w14:ligatures w14:val="none"/>
        </w:rPr>
        <w:t>.</w:t>
      </w:r>
    </w:p>
    <w:p w14:paraId="03C6CD3F" w14:textId="7CBC8A07" w:rsidR="003E6369" w:rsidRPr="00C57B58" w:rsidRDefault="00317083" w:rsidP="003E6369">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Supporting the Committee</w:t>
      </w:r>
      <w:r w:rsidR="003E6369" w:rsidRPr="00C57B58">
        <w:rPr>
          <w:rFonts w:ascii="Calibri" w:eastAsia="Times New Roman" w:hAnsi="Calibri" w:cs="Calibri"/>
          <w:kern w:val="0"/>
          <w:sz w:val="24"/>
          <w:szCs w:val="24"/>
          <w:lang w:eastAsia="en-GB"/>
          <w14:ligatures w14:val="none"/>
        </w:rPr>
        <w:t>:</w:t>
      </w:r>
    </w:p>
    <w:p w14:paraId="7D268D37" w14:textId="77777777" w:rsidR="003E6369" w:rsidRPr="00C57B58" w:rsidRDefault="00317083" w:rsidP="00090570">
      <w:pPr>
        <w:pStyle w:val="ListParagraph"/>
        <w:numPr>
          <w:ilvl w:val="0"/>
          <w:numId w:val="19"/>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Assist in the recruitment and orientation of new committee members, providing them with the necessary information and documents</w:t>
      </w:r>
    </w:p>
    <w:p w14:paraId="5D1FCDF2" w14:textId="5098489D" w:rsidR="00317083" w:rsidRPr="00C57B58" w:rsidRDefault="00317083" w:rsidP="00090570">
      <w:pPr>
        <w:pStyle w:val="ListParagraph"/>
        <w:numPr>
          <w:ilvl w:val="0"/>
          <w:numId w:val="19"/>
        </w:numPr>
        <w:spacing w:before="100" w:beforeAutospacing="1" w:after="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lastRenderedPageBreak/>
        <w:t>Ensure all committee members are prepared for meetings by providing them with relevant documents and background information beforehand.</w:t>
      </w:r>
    </w:p>
    <w:p w14:paraId="4084AE35" w14:textId="1D890D9F" w:rsidR="002E1A8C" w:rsidRPr="00C57B58" w:rsidRDefault="002E1A8C" w:rsidP="002E1A8C">
      <w:pPr>
        <w:widowControl w:val="0"/>
        <w:spacing w:before="100" w:beforeAutospacing="1" w:after="0" w:line="240" w:lineRule="auto"/>
        <w:rPr>
          <w:rFonts w:ascii="Calibri" w:hAnsi="Calibri" w:cs="Calibri"/>
          <w:sz w:val="24"/>
          <w:szCs w:val="24"/>
          <w:u w:val="single"/>
        </w:rPr>
      </w:pPr>
      <w:r w:rsidRPr="00C57B58">
        <w:rPr>
          <w:rFonts w:ascii="Calibri" w:hAnsi="Calibri" w:cs="Calibri"/>
          <w:sz w:val="24"/>
          <w:szCs w:val="24"/>
          <w:u w:val="single"/>
        </w:rPr>
        <w:t>Committee Members</w:t>
      </w:r>
    </w:p>
    <w:p w14:paraId="3D1BFDF2" w14:textId="77777777" w:rsidR="002E1A8C" w:rsidRPr="00C57B58" w:rsidRDefault="002E1A8C" w:rsidP="002E1A8C">
      <w:pPr>
        <w:widowControl w:val="0"/>
        <w:spacing w:before="100" w:beforeAutospacing="1" w:after="0"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Role overview:</w:t>
      </w:r>
    </w:p>
    <w:p w14:paraId="0EB8B241" w14:textId="31012BE3" w:rsidR="004C4137" w:rsidRPr="00C57B58" w:rsidRDefault="004C4137" w:rsidP="004C4137">
      <w:p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 xml:space="preserve">re-school General Committee members play a vital role in assisting and overseeing the operations, development, and strategic direction of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Committee members work collaboratively with staff, families, and the community to ensure a nurturing and effective learning environment for children.</w:t>
      </w:r>
    </w:p>
    <w:p w14:paraId="5E9B14CB" w14:textId="7FB8A011" w:rsidR="004C4137" w:rsidRPr="00C57B58" w:rsidRDefault="004C4137" w:rsidP="004C4137">
      <w:pPr>
        <w:spacing w:before="100" w:beforeAutospacing="1" w:after="100" w:afterAutospacing="1" w:line="240" w:lineRule="auto"/>
        <w:ind w:left="360"/>
        <w:outlineLvl w:val="2"/>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Key Responsibilities</w:t>
      </w:r>
    </w:p>
    <w:p w14:paraId="7E799DE3" w14:textId="45317AB8" w:rsidR="004C4137" w:rsidRPr="00C57B58" w:rsidRDefault="004C4137" w:rsidP="004C4137">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Governance </w:t>
      </w:r>
    </w:p>
    <w:p w14:paraId="1AAB0E1F" w14:textId="72A9C0C7" w:rsidR="004C4137" w:rsidRPr="00C57B58" w:rsidRDefault="004C4137" w:rsidP="00090570">
      <w:pPr>
        <w:pStyle w:val="ListParagraph"/>
        <w:numPr>
          <w:ilvl w:val="0"/>
          <w:numId w:val="20"/>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compliance with regulations and policies.</w:t>
      </w:r>
    </w:p>
    <w:p w14:paraId="2F496A18" w14:textId="5BA30C2C" w:rsidR="004C4137" w:rsidRPr="00C57B58" w:rsidRDefault="004C4137" w:rsidP="00090570">
      <w:pPr>
        <w:pStyle w:val="ListParagraph"/>
        <w:numPr>
          <w:ilvl w:val="0"/>
          <w:numId w:val="20"/>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Develop and review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policies and procedures.</w:t>
      </w:r>
    </w:p>
    <w:p w14:paraId="2E77E25A" w14:textId="1AA0CC4D" w:rsidR="004C4137" w:rsidRPr="00C57B58" w:rsidRDefault="004C4137" w:rsidP="00090570">
      <w:pPr>
        <w:pStyle w:val="ListParagraph"/>
        <w:numPr>
          <w:ilvl w:val="0"/>
          <w:numId w:val="20"/>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Establish strategic goals and objectives for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4E238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w:t>
      </w:r>
    </w:p>
    <w:p w14:paraId="4833630C" w14:textId="77777777" w:rsidR="004C4137" w:rsidRPr="00C57B58" w:rsidRDefault="004C4137" w:rsidP="004C4137">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Financial Management</w:t>
      </w:r>
    </w:p>
    <w:p w14:paraId="766BA0B8" w14:textId="77777777" w:rsidR="004C4137" w:rsidRPr="00C57B58" w:rsidRDefault="004C4137" w:rsidP="00090570">
      <w:pPr>
        <w:pStyle w:val="ListParagraph"/>
        <w:numPr>
          <w:ilvl w:val="0"/>
          <w:numId w:val="21"/>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Assist in the preparation and approval of the annual budget.</w:t>
      </w:r>
    </w:p>
    <w:p w14:paraId="1A019920" w14:textId="77777777" w:rsidR="004C4137" w:rsidRPr="00C57B58" w:rsidRDefault="004C4137" w:rsidP="00090570">
      <w:pPr>
        <w:pStyle w:val="ListParagraph"/>
        <w:numPr>
          <w:ilvl w:val="0"/>
          <w:numId w:val="21"/>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Monitor financial performance and ensure fiscal responsibility.</w:t>
      </w:r>
    </w:p>
    <w:p w14:paraId="4A5C11DA" w14:textId="6179E40E" w:rsidR="004C4137" w:rsidRPr="00C57B58" w:rsidRDefault="004C4137" w:rsidP="00090570">
      <w:pPr>
        <w:pStyle w:val="ListParagraph"/>
        <w:numPr>
          <w:ilvl w:val="0"/>
          <w:numId w:val="21"/>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Fundraising: Plan and support fundraising initiatives to enhance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re-school resources.</w:t>
      </w:r>
    </w:p>
    <w:p w14:paraId="4925BEFF" w14:textId="2E362DE4" w:rsidR="004C4137" w:rsidRPr="00C57B58" w:rsidRDefault="004C4137" w:rsidP="004C4137">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Development</w:t>
      </w:r>
    </w:p>
    <w:p w14:paraId="481D1E91" w14:textId="77777777" w:rsidR="004C4137" w:rsidRPr="00C57B58" w:rsidRDefault="004C4137" w:rsidP="00090570">
      <w:pPr>
        <w:pStyle w:val="ListParagraph"/>
        <w:numPr>
          <w:ilvl w:val="0"/>
          <w:numId w:val="2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Participate in the development and evaluation of educational programs.</w:t>
      </w:r>
    </w:p>
    <w:p w14:paraId="202A8A07" w14:textId="77777777" w:rsidR="004C4137" w:rsidRPr="00C57B58" w:rsidRDefault="004C4137" w:rsidP="00090570">
      <w:pPr>
        <w:pStyle w:val="ListParagraph"/>
        <w:numPr>
          <w:ilvl w:val="0"/>
          <w:numId w:val="2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Support initiatives that promote early childhood education and development.</w:t>
      </w:r>
    </w:p>
    <w:p w14:paraId="1AFDF0DB" w14:textId="77777777" w:rsidR="004C4137" w:rsidRPr="00C57B58" w:rsidRDefault="004C4137" w:rsidP="00090570">
      <w:pPr>
        <w:pStyle w:val="ListParagraph"/>
        <w:numPr>
          <w:ilvl w:val="0"/>
          <w:numId w:val="22"/>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Encourage innovation and best practices in curriculum delivery.</w:t>
      </w:r>
    </w:p>
    <w:p w14:paraId="1B0DD1E2" w14:textId="77777777" w:rsidR="004C4137" w:rsidRPr="00C57B58" w:rsidRDefault="004C4137" w:rsidP="004C4137">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Community Engagement</w:t>
      </w:r>
    </w:p>
    <w:p w14:paraId="7C399A26" w14:textId="4751BC5B" w:rsidR="004C4137" w:rsidRPr="00C57B58" w:rsidRDefault="004C4137" w:rsidP="00090570">
      <w:pPr>
        <w:pStyle w:val="ListParagraph"/>
        <w:numPr>
          <w:ilvl w:val="0"/>
          <w:numId w:val="2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Foster relationships with families and community organisations.</w:t>
      </w:r>
    </w:p>
    <w:p w14:paraId="48DB95D8" w14:textId="4DD9727F" w:rsidR="004C4137" w:rsidRPr="00C57B58" w:rsidRDefault="004C4137" w:rsidP="00090570">
      <w:pPr>
        <w:pStyle w:val="ListParagraph"/>
        <w:numPr>
          <w:ilvl w:val="0"/>
          <w:numId w:val="2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Organise community events and advertising to promote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re-school and its ethos.</w:t>
      </w:r>
    </w:p>
    <w:p w14:paraId="2B106AFE" w14:textId="686AA37B" w:rsidR="004C4137" w:rsidRPr="00C57B58" w:rsidRDefault="004C4137" w:rsidP="00090570">
      <w:pPr>
        <w:pStyle w:val="ListParagraph"/>
        <w:numPr>
          <w:ilvl w:val="0"/>
          <w:numId w:val="23"/>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Serve as a liaison between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re-school and the broader community.</w:t>
      </w:r>
    </w:p>
    <w:p w14:paraId="2FE55EDA" w14:textId="77777777" w:rsidR="004C4137" w:rsidRPr="00C57B58" w:rsidRDefault="004C4137" w:rsidP="004C4137">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Support and Collaboration</w:t>
      </w:r>
    </w:p>
    <w:p w14:paraId="4DBBA1FF" w14:textId="7107BDC4" w:rsidR="004C4137" w:rsidRPr="00F34EE0" w:rsidRDefault="004C4137" w:rsidP="00F34EE0">
      <w:pPr>
        <w:pStyle w:val="ListParagraph"/>
        <w:numPr>
          <w:ilvl w:val="0"/>
          <w:numId w:val="36"/>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F34EE0">
        <w:rPr>
          <w:rFonts w:ascii="Calibri" w:eastAsia="Times New Roman" w:hAnsi="Calibri" w:cs="Calibri"/>
          <w:kern w:val="0"/>
          <w:sz w:val="24"/>
          <w:szCs w:val="24"/>
          <w:lang w:eastAsia="en-GB"/>
          <w14:ligatures w14:val="none"/>
        </w:rPr>
        <w:t xml:space="preserve">Collaborate with families to enhance their involvement in </w:t>
      </w:r>
      <w:r w:rsidR="00A746A0">
        <w:rPr>
          <w:rFonts w:ascii="Calibri" w:eastAsia="Times New Roman" w:hAnsi="Calibri" w:cs="Calibri"/>
          <w:kern w:val="0"/>
          <w:sz w:val="24"/>
          <w:szCs w:val="24"/>
          <w:lang w:eastAsia="en-GB"/>
          <w14:ligatures w14:val="none"/>
        </w:rPr>
        <w:t>p</w:t>
      </w:r>
      <w:r w:rsidRPr="00F34EE0">
        <w:rPr>
          <w:rFonts w:ascii="Calibri" w:eastAsia="Times New Roman" w:hAnsi="Calibri" w:cs="Calibri"/>
          <w:kern w:val="0"/>
          <w:sz w:val="24"/>
          <w:szCs w:val="24"/>
          <w:lang w:eastAsia="en-GB"/>
          <w14:ligatures w14:val="none"/>
        </w:rPr>
        <w:t>re</w:t>
      </w:r>
      <w:r w:rsidR="00C25F5D">
        <w:rPr>
          <w:rFonts w:ascii="Calibri" w:eastAsia="Times New Roman" w:hAnsi="Calibri" w:cs="Calibri"/>
          <w:kern w:val="0"/>
          <w:sz w:val="24"/>
          <w:szCs w:val="24"/>
          <w:lang w:eastAsia="en-GB"/>
          <w14:ligatures w14:val="none"/>
        </w:rPr>
        <w:t>-</w:t>
      </w:r>
      <w:r w:rsidRPr="00F34EE0">
        <w:rPr>
          <w:rFonts w:ascii="Calibri" w:eastAsia="Times New Roman" w:hAnsi="Calibri" w:cs="Calibri"/>
          <w:kern w:val="0"/>
          <w:sz w:val="24"/>
          <w:szCs w:val="24"/>
          <w:lang w:eastAsia="en-GB"/>
          <w14:ligatures w14:val="none"/>
        </w:rPr>
        <w:t>school activities.</w:t>
      </w:r>
    </w:p>
    <w:p w14:paraId="32428C47" w14:textId="28F6423F" w:rsidR="004C4137" w:rsidRDefault="004C4137" w:rsidP="00F34EE0">
      <w:pPr>
        <w:pStyle w:val="ListParagraph"/>
        <w:numPr>
          <w:ilvl w:val="0"/>
          <w:numId w:val="36"/>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F34EE0">
        <w:rPr>
          <w:rFonts w:ascii="Calibri" w:eastAsia="Times New Roman" w:hAnsi="Calibri" w:cs="Calibri"/>
          <w:kern w:val="0"/>
          <w:sz w:val="24"/>
          <w:szCs w:val="24"/>
          <w:lang w:eastAsia="en-GB"/>
          <w14:ligatures w14:val="none"/>
        </w:rPr>
        <w:t>Attend regular meetings</w:t>
      </w:r>
      <w:r w:rsidR="00F34EE0">
        <w:rPr>
          <w:rFonts w:ascii="Calibri" w:eastAsia="Times New Roman" w:hAnsi="Calibri" w:cs="Calibri"/>
          <w:kern w:val="0"/>
          <w:sz w:val="24"/>
          <w:szCs w:val="24"/>
          <w:lang w:eastAsia="en-GB"/>
          <w14:ligatures w14:val="none"/>
        </w:rPr>
        <w:t xml:space="preserve"> (approx. three per year)</w:t>
      </w:r>
      <w:r w:rsidRPr="00F34EE0">
        <w:rPr>
          <w:rFonts w:ascii="Calibri" w:eastAsia="Times New Roman" w:hAnsi="Calibri" w:cs="Calibri"/>
          <w:kern w:val="0"/>
          <w:sz w:val="24"/>
          <w:szCs w:val="24"/>
          <w:lang w:eastAsia="en-GB"/>
          <w14:ligatures w14:val="none"/>
        </w:rPr>
        <w:t xml:space="preserve"> and actively participate in discussions and decision-making.</w:t>
      </w:r>
    </w:p>
    <w:p w14:paraId="3AFDFDB3" w14:textId="77777777" w:rsidR="00A746A0" w:rsidRDefault="00A746A0" w:rsidP="00380435">
      <w:pPr>
        <w:spacing w:before="100" w:beforeAutospacing="1" w:after="100" w:afterAutospacing="1" w:line="240" w:lineRule="auto"/>
        <w:ind w:left="1440"/>
        <w:rPr>
          <w:rFonts w:ascii="Calibri" w:eastAsia="Times New Roman" w:hAnsi="Calibri" w:cs="Calibri"/>
          <w:kern w:val="0"/>
          <w:sz w:val="24"/>
          <w:szCs w:val="24"/>
          <w:lang w:eastAsia="en-GB"/>
          <w14:ligatures w14:val="none"/>
        </w:rPr>
      </w:pPr>
    </w:p>
    <w:p w14:paraId="70448EFF" w14:textId="77777777" w:rsidR="00380435" w:rsidRPr="00380435" w:rsidRDefault="00380435" w:rsidP="00380435">
      <w:pPr>
        <w:spacing w:before="100" w:beforeAutospacing="1" w:after="100" w:afterAutospacing="1" w:line="240" w:lineRule="auto"/>
        <w:ind w:left="1440"/>
        <w:rPr>
          <w:rFonts w:ascii="Calibri" w:eastAsia="Times New Roman" w:hAnsi="Calibri" w:cs="Calibri"/>
          <w:kern w:val="0"/>
          <w:sz w:val="24"/>
          <w:szCs w:val="24"/>
          <w:lang w:eastAsia="en-GB"/>
          <w14:ligatures w14:val="none"/>
        </w:rPr>
      </w:pPr>
    </w:p>
    <w:p w14:paraId="3E0C5510" w14:textId="77777777" w:rsidR="004C4137" w:rsidRPr="00C57B58" w:rsidRDefault="004C4137" w:rsidP="004C4137">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lastRenderedPageBreak/>
        <w:t>Advocacy</w:t>
      </w:r>
    </w:p>
    <w:p w14:paraId="7A281569" w14:textId="74AD534F" w:rsidR="004C4137" w:rsidRPr="00C57B58" w:rsidRDefault="004C4137" w:rsidP="00090570">
      <w:pPr>
        <w:pStyle w:val="ListParagraph"/>
        <w:numPr>
          <w:ilvl w:val="0"/>
          <w:numId w:val="24"/>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Advocate for the needs of 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696541"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within the community.</w:t>
      </w:r>
    </w:p>
    <w:p w14:paraId="6ECA4BBC" w14:textId="77777777" w:rsidR="004C4137" w:rsidRPr="00C57B58" w:rsidRDefault="004C4137" w:rsidP="00090570">
      <w:pPr>
        <w:pStyle w:val="ListParagraph"/>
        <w:numPr>
          <w:ilvl w:val="0"/>
          <w:numId w:val="24"/>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Stay informed about early childhood education trends and best practices.</w:t>
      </w:r>
    </w:p>
    <w:p w14:paraId="61C86F65" w14:textId="77777777" w:rsidR="004C4137" w:rsidRPr="00C57B58" w:rsidRDefault="004C4137" w:rsidP="00090570">
      <w:pPr>
        <w:pStyle w:val="ListParagraph"/>
        <w:numPr>
          <w:ilvl w:val="0"/>
          <w:numId w:val="24"/>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Promote awareness of the importance of early childhood education.</w:t>
      </w:r>
    </w:p>
    <w:p w14:paraId="61665885" w14:textId="4D907E8E" w:rsidR="004C4137" w:rsidRPr="00C57B58" w:rsidRDefault="004C4137" w:rsidP="004C4137">
      <w:pPr>
        <w:spacing w:before="100" w:beforeAutospacing="1" w:after="100" w:afterAutospacing="1" w:line="240" w:lineRule="auto"/>
        <w:ind w:left="360"/>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Evaluation</w:t>
      </w:r>
    </w:p>
    <w:p w14:paraId="2E5ED68F" w14:textId="205F4F39" w:rsidR="004C4137" w:rsidRPr="00C57B58" w:rsidRDefault="004C4137" w:rsidP="00090570">
      <w:pPr>
        <w:pStyle w:val="ListParagraph"/>
        <w:numPr>
          <w:ilvl w:val="0"/>
          <w:numId w:val="25"/>
        </w:numPr>
        <w:spacing w:before="100" w:beforeAutospacing="1" w:after="10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 xml:space="preserve">Monitor the effectiveness of </w:t>
      </w:r>
      <w:r w:rsidR="00696541" w:rsidRPr="00C57B58">
        <w:rPr>
          <w:rFonts w:ascii="Calibri" w:eastAsia="Times New Roman" w:hAnsi="Calibri" w:cs="Calibri"/>
          <w:kern w:val="0"/>
          <w:sz w:val="24"/>
          <w:szCs w:val="24"/>
          <w:lang w:eastAsia="en-GB"/>
          <w14:ligatures w14:val="none"/>
        </w:rPr>
        <w:t xml:space="preserve">the </w:t>
      </w:r>
      <w:r w:rsidR="00A746A0">
        <w:rPr>
          <w:rFonts w:ascii="Calibri" w:eastAsia="Times New Roman" w:hAnsi="Calibri" w:cs="Calibri"/>
          <w:kern w:val="0"/>
          <w:sz w:val="24"/>
          <w:szCs w:val="24"/>
          <w:lang w:eastAsia="en-GB"/>
          <w14:ligatures w14:val="none"/>
        </w:rPr>
        <w:t>p</w:t>
      </w:r>
      <w:r w:rsidRPr="00C57B58">
        <w:rPr>
          <w:rFonts w:ascii="Calibri" w:eastAsia="Times New Roman" w:hAnsi="Calibri" w:cs="Calibri"/>
          <w:kern w:val="0"/>
          <w:sz w:val="24"/>
          <w:szCs w:val="24"/>
          <w:lang w:eastAsia="en-GB"/>
          <w14:ligatures w14:val="none"/>
        </w:rPr>
        <w:t>re</w:t>
      </w:r>
      <w:r w:rsidR="00696541" w:rsidRPr="00C57B58">
        <w:rPr>
          <w:rFonts w:ascii="Calibri" w:eastAsia="Times New Roman" w:hAnsi="Calibri" w:cs="Calibri"/>
          <w:kern w:val="0"/>
          <w:sz w:val="24"/>
          <w:szCs w:val="24"/>
          <w:lang w:eastAsia="en-GB"/>
          <w14:ligatures w14:val="none"/>
        </w:rPr>
        <w:t>-</w:t>
      </w:r>
      <w:r w:rsidRPr="00C57B58">
        <w:rPr>
          <w:rFonts w:ascii="Calibri" w:eastAsia="Times New Roman" w:hAnsi="Calibri" w:cs="Calibri"/>
          <w:kern w:val="0"/>
          <w:sz w:val="24"/>
          <w:szCs w:val="24"/>
          <w:lang w:eastAsia="en-GB"/>
          <w14:ligatures w14:val="none"/>
        </w:rPr>
        <w:t>school and make recommendations for improvement.</w:t>
      </w:r>
    </w:p>
    <w:p w14:paraId="2E94CA11" w14:textId="77777777" w:rsidR="004F7F43" w:rsidRPr="00C57B58" w:rsidRDefault="004C4137" w:rsidP="00090570">
      <w:pPr>
        <w:pStyle w:val="ListParagraph"/>
        <w:numPr>
          <w:ilvl w:val="0"/>
          <w:numId w:val="25"/>
        </w:numPr>
        <w:spacing w:before="100" w:beforeAutospacing="1" w:after="0" w:afterAutospacing="1" w:line="240" w:lineRule="auto"/>
        <w:rPr>
          <w:rFonts w:ascii="Calibri" w:eastAsia="Times New Roman" w:hAnsi="Calibri" w:cs="Calibri"/>
          <w:vanish/>
          <w:kern w:val="0"/>
          <w:sz w:val="24"/>
          <w:szCs w:val="24"/>
          <w:lang w:eastAsia="en-GB"/>
          <w14:ligatures w14:val="none"/>
        </w:rPr>
      </w:pPr>
      <w:r w:rsidRPr="00C57B58">
        <w:rPr>
          <w:rFonts w:ascii="Calibri" w:eastAsia="Times New Roman" w:hAnsi="Calibri" w:cs="Calibri"/>
          <w:kern w:val="0"/>
          <w:sz w:val="24"/>
          <w:szCs w:val="24"/>
          <w:lang w:eastAsia="en-GB"/>
          <w14:ligatures w14:val="none"/>
        </w:rPr>
        <w:t>Ensure transparency in co</w:t>
      </w:r>
      <w:r w:rsidR="00696541" w:rsidRPr="00C57B58">
        <w:rPr>
          <w:rFonts w:ascii="Calibri" w:eastAsia="Times New Roman" w:hAnsi="Calibri" w:cs="Calibri"/>
          <w:kern w:val="0"/>
          <w:sz w:val="24"/>
          <w:szCs w:val="24"/>
          <w:lang w:eastAsia="en-GB"/>
          <w14:ligatures w14:val="none"/>
        </w:rPr>
        <w:t>m</w:t>
      </w:r>
      <w:r w:rsidRPr="00C57B58">
        <w:rPr>
          <w:rFonts w:ascii="Calibri" w:eastAsia="Times New Roman" w:hAnsi="Calibri" w:cs="Calibri"/>
          <w:kern w:val="0"/>
          <w:sz w:val="24"/>
          <w:szCs w:val="24"/>
          <w:lang w:eastAsia="en-GB"/>
          <w14:ligatures w14:val="none"/>
        </w:rPr>
        <w:t>mittee operations and decision-making processes</w:t>
      </w:r>
      <w:r w:rsidR="004F7F43" w:rsidRPr="00C57B58">
        <w:rPr>
          <w:rFonts w:ascii="Calibri" w:eastAsia="Times New Roman" w:hAnsi="Calibri" w:cs="Calibri"/>
          <w:kern w:val="0"/>
          <w:sz w:val="24"/>
          <w:szCs w:val="24"/>
          <w:lang w:eastAsia="en-GB"/>
          <w14:ligatures w14:val="none"/>
        </w:rPr>
        <w:t>.</w:t>
      </w:r>
    </w:p>
    <w:p w14:paraId="57BBB5C8" w14:textId="77777777" w:rsidR="004F7F43" w:rsidRPr="00C57B58" w:rsidRDefault="004F7F43" w:rsidP="00090570">
      <w:pPr>
        <w:pStyle w:val="ListParagraph"/>
        <w:numPr>
          <w:ilvl w:val="0"/>
          <w:numId w:val="25"/>
        </w:numPr>
        <w:spacing w:before="100" w:beforeAutospacing="1" w:after="0" w:afterAutospacing="1" w:line="240" w:lineRule="auto"/>
        <w:rPr>
          <w:rFonts w:ascii="Calibri" w:eastAsia="Times New Roman" w:hAnsi="Calibri" w:cs="Calibri"/>
          <w:vanish/>
          <w:kern w:val="0"/>
          <w:sz w:val="24"/>
          <w:szCs w:val="24"/>
          <w:lang w:eastAsia="en-GB"/>
          <w14:ligatures w14:val="none"/>
        </w:rPr>
      </w:pPr>
    </w:p>
    <w:p w14:paraId="5B544D56" w14:textId="77777777" w:rsidR="004F7F43" w:rsidRPr="00C57B58" w:rsidRDefault="004F7F43" w:rsidP="00090570">
      <w:pPr>
        <w:pStyle w:val="ListParagraph"/>
        <w:numPr>
          <w:ilvl w:val="0"/>
          <w:numId w:val="25"/>
        </w:numPr>
        <w:spacing w:before="100" w:beforeAutospacing="1" w:after="0" w:afterAutospacing="1" w:line="240" w:lineRule="auto"/>
        <w:rPr>
          <w:rFonts w:ascii="Calibri" w:eastAsia="Times New Roman" w:hAnsi="Calibri" w:cs="Calibri"/>
          <w:vanish/>
          <w:kern w:val="0"/>
          <w:sz w:val="24"/>
          <w:szCs w:val="24"/>
          <w:lang w:eastAsia="en-GB"/>
          <w14:ligatures w14:val="none"/>
        </w:rPr>
      </w:pPr>
      <w:r w:rsidRPr="00C57B58">
        <w:rPr>
          <w:rFonts w:ascii="Calibri" w:hAnsi="Calibri" w:cs="Calibri"/>
          <w:sz w:val="24"/>
          <w:szCs w:val="24"/>
        </w:rPr>
        <w:t xml:space="preserve"> </w:t>
      </w:r>
    </w:p>
    <w:p w14:paraId="2BDA05C8" w14:textId="77777777" w:rsidR="004F7F43" w:rsidRPr="00C57B58" w:rsidRDefault="004F7F43" w:rsidP="00090570">
      <w:pPr>
        <w:pStyle w:val="ListParagraph"/>
        <w:numPr>
          <w:ilvl w:val="0"/>
          <w:numId w:val="25"/>
        </w:numPr>
        <w:spacing w:before="100" w:beforeAutospacing="1" w:after="0" w:afterAutospacing="1" w:line="240" w:lineRule="auto"/>
        <w:rPr>
          <w:rFonts w:ascii="Calibri" w:eastAsia="Times New Roman" w:hAnsi="Calibri" w:cs="Calibri"/>
          <w:vanish/>
          <w:kern w:val="0"/>
          <w:sz w:val="24"/>
          <w:szCs w:val="24"/>
          <w:lang w:eastAsia="en-GB"/>
          <w14:ligatures w14:val="none"/>
        </w:rPr>
      </w:pPr>
    </w:p>
    <w:p w14:paraId="7448CA57" w14:textId="77777777" w:rsidR="004F7F43" w:rsidRPr="00C57B58" w:rsidRDefault="004F7F43" w:rsidP="00090570">
      <w:pPr>
        <w:pStyle w:val="ListParagraph"/>
        <w:numPr>
          <w:ilvl w:val="0"/>
          <w:numId w:val="25"/>
        </w:numPr>
        <w:spacing w:before="100" w:beforeAutospacing="1" w:after="0" w:afterAutospacing="1" w:line="240" w:lineRule="auto"/>
        <w:rPr>
          <w:rFonts w:ascii="Calibri" w:eastAsia="Times New Roman" w:hAnsi="Calibri" w:cs="Calibri"/>
          <w:vanish/>
          <w:kern w:val="0"/>
          <w:sz w:val="24"/>
          <w:szCs w:val="24"/>
          <w:lang w:eastAsia="en-GB"/>
          <w14:ligatures w14:val="none"/>
        </w:rPr>
      </w:pPr>
    </w:p>
    <w:p w14:paraId="0F0C4F4C" w14:textId="77777777" w:rsidR="004F7F43" w:rsidRPr="00C57B58" w:rsidRDefault="004F7F43" w:rsidP="00090570">
      <w:pPr>
        <w:pStyle w:val="ListParagraph"/>
        <w:numPr>
          <w:ilvl w:val="0"/>
          <w:numId w:val="25"/>
        </w:numPr>
        <w:spacing w:before="100" w:beforeAutospacing="1" w:after="0" w:afterAutospacing="1" w:line="240" w:lineRule="auto"/>
        <w:rPr>
          <w:rFonts w:ascii="Calibri" w:eastAsia="Times New Roman" w:hAnsi="Calibri" w:cs="Calibri"/>
          <w:vanish/>
          <w:kern w:val="0"/>
          <w:sz w:val="24"/>
          <w:szCs w:val="24"/>
          <w:lang w:eastAsia="en-GB"/>
          <w14:ligatures w14:val="none"/>
        </w:rPr>
      </w:pPr>
    </w:p>
    <w:p w14:paraId="6311165E" w14:textId="77777777" w:rsidR="004F7F43" w:rsidRPr="00C57B58" w:rsidRDefault="004F7F43" w:rsidP="004F7F43">
      <w:pPr>
        <w:spacing w:before="100" w:beforeAutospacing="1" w:after="0" w:afterAutospacing="1" w:line="240" w:lineRule="auto"/>
        <w:rPr>
          <w:rFonts w:ascii="Calibri" w:hAnsi="Calibri" w:cs="Calibri"/>
          <w:sz w:val="24"/>
          <w:szCs w:val="24"/>
        </w:rPr>
      </w:pPr>
    </w:p>
    <w:p w14:paraId="42EA16E9" w14:textId="77777777" w:rsidR="004F7F43" w:rsidRPr="00C57B58" w:rsidRDefault="004F7F43" w:rsidP="004F7F43">
      <w:pPr>
        <w:spacing w:before="100" w:beforeAutospacing="1" w:after="0" w:afterAutospacing="1" w:line="240" w:lineRule="auto"/>
        <w:rPr>
          <w:rFonts w:ascii="Calibri" w:hAnsi="Calibri" w:cs="Calibri"/>
          <w:sz w:val="24"/>
          <w:szCs w:val="24"/>
        </w:rPr>
      </w:pPr>
    </w:p>
    <w:p w14:paraId="269969FD" w14:textId="2193ECA4" w:rsidR="004F7F43" w:rsidRPr="00C57B58" w:rsidRDefault="004F7F43" w:rsidP="004F7F43">
      <w:pPr>
        <w:spacing w:before="100" w:beforeAutospacing="1" w:after="0" w:afterAutospacing="1" w:line="240" w:lineRule="auto"/>
        <w:rPr>
          <w:rFonts w:ascii="Calibri" w:eastAsia="Times New Roman" w:hAnsi="Calibri" w:cs="Calibri"/>
          <w:vanish/>
          <w:kern w:val="0"/>
          <w:sz w:val="24"/>
          <w:szCs w:val="24"/>
          <w:lang w:eastAsia="en-GB"/>
          <w14:ligatures w14:val="none"/>
        </w:rPr>
      </w:pPr>
      <w:r w:rsidRPr="00C57B58">
        <w:rPr>
          <w:rFonts w:ascii="Calibri" w:hAnsi="Calibri" w:cs="Calibri"/>
          <w:sz w:val="24"/>
          <w:szCs w:val="24"/>
        </w:rPr>
        <w:t xml:space="preserve">The </w:t>
      </w:r>
    </w:p>
    <w:p w14:paraId="5827E5E4" w14:textId="77777777" w:rsidR="004F7F43" w:rsidRPr="00C57B58" w:rsidRDefault="004F7F43" w:rsidP="004F7F43">
      <w:pPr>
        <w:spacing w:before="100" w:beforeAutospacing="1" w:after="0" w:afterAutospacing="1" w:line="240" w:lineRule="auto"/>
        <w:rPr>
          <w:rFonts w:ascii="Calibri" w:hAnsi="Calibri" w:cs="Calibri"/>
          <w:sz w:val="24"/>
          <w:szCs w:val="24"/>
        </w:rPr>
      </w:pPr>
      <w:r w:rsidRPr="00C57B58">
        <w:rPr>
          <w:rFonts w:ascii="Calibri" w:hAnsi="Calibri" w:cs="Calibri"/>
          <w:sz w:val="24"/>
          <w:szCs w:val="24"/>
        </w:rPr>
        <w:t xml:space="preserve">Constitution </w:t>
      </w:r>
    </w:p>
    <w:p w14:paraId="164B1EE3" w14:textId="087768D6" w:rsidR="004F7F43" w:rsidRPr="00C57B58" w:rsidRDefault="004F7F43" w:rsidP="004F7F43">
      <w:pPr>
        <w:spacing w:before="100" w:beforeAutospacing="1" w:after="0" w:afterAutospacing="1" w:line="240" w:lineRule="auto"/>
        <w:rPr>
          <w:rFonts w:ascii="Calibri" w:hAnsi="Calibri" w:cs="Calibri"/>
          <w:sz w:val="24"/>
          <w:szCs w:val="24"/>
        </w:rPr>
      </w:pPr>
      <w:r w:rsidRPr="00C57B58">
        <w:rPr>
          <w:rFonts w:ascii="Calibri" w:hAnsi="Calibri" w:cs="Calibri"/>
          <w:sz w:val="24"/>
          <w:szCs w:val="24"/>
        </w:rPr>
        <w:t xml:space="preserve">The constitution outlines the rules that govern the operation of the </w:t>
      </w:r>
      <w:r w:rsidR="00A746A0">
        <w:rPr>
          <w:rFonts w:ascii="Calibri" w:hAnsi="Calibri" w:cs="Calibri"/>
          <w:sz w:val="24"/>
          <w:szCs w:val="24"/>
        </w:rPr>
        <w:t>p</w:t>
      </w:r>
      <w:r w:rsidRPr="00C57B58">
        <w:rPr>
          <w:rFonts w:ascii="Calibri" w:hAnsi="Calibri" w:cs="Calibri"/>
          <w:sz w:val="24"/>
          <w:szCs w:val="24"/>
        </w:rPr>
        <w:t>re-school and the structure of the committee. The committee is responsible for ensuring the constitution remains appropriate and effective. It specifies how meetings, including the AGM, should be conducted, among other details. The current constitution is available on the website</w:t>
      </w:r>
      <w:r w:rsidR="009D6781">
        <w:rPr>
          <w:rFonts w:ascii="Calibri" w:hAnsi="Calibri" w:cs="Calibri"/>
          <w:sz w:val="24"/>
          <w:szCs w:val="24"/>
        </w:rPr>
        <w:t xml:space="preserve"> and </w:t>
      </w:r>
      <w:r w:rsidR="00380435">
        <w:rPr>
          <w:rFonts w:ascii="Calibri" w:hAnsi="Calibri" w:cs="Calibri"/>
          <w:sz w:val="24"/>
          <w:szCs w:val="24"/>
        </w:rPr>
        <w:t>in the Committee H</w:t>
      </w:r>
      <w:r w:rsidR="00403C48">
        <w:rPr>
          <w:rFonts w:ascii="Calibri" w:hAnsi="Calibri" w:cs="Calibri"/>
          <w:sz w:val="24"/>
          <w:szCs w:val="24"/>
        </w:rPr>
        <w:t>andbook</w:t>
      </w:r>
      <w:r w:rsidR="009D6781">
        <w:rPr>
          <w:rFonts w:ascii="Calibri" w:hAnsi="Calibri" w:cs="Calibri"/>
          <w:sz w:val="24"/>
          <w:szCs w:val="24"/>
        </w:rPr>
        <w:t>.</w:t>
      </w:r>
    </w:p>
    <w:p w14:paraId="0D5074E8" w14:textId="79A74FD8" w:rsidR="004F7F43" w:rsidRPr="00C57B58" w:rsidRDefault="004F7F43" w:rsidP="004F7F43">
      <w:pPr>
        <w:spacing w:before="100" w:beforeAutospacing="1" w:after="0" w:afterAutospacing="1" w:line="240" w:lineRule="auto"/>
        <w:rPr>
          <w:rFonts w:ascii="Calibri" w:eastAsia="Times New Roman" w:hAnsi="Calibri" w:cs="Calibri"/>
          <w:kern w:val="0"/>
          <w:sz w:val="24"/>
          <w:szCs w:val="24"/>
          <w:lang w:eastAsia="en-GB"/>
          <w14:ligatures w14:val="none"/>
        </w:rPr>
      </w:pPr>
      <w:r w:rsidRPr="00C57B58">
        <w:rPr>
          <w:rFonts w:ascii="Calibri" w:eastAsia="Times New Roman" w:hAnsi="Calibri" w:cs="Calibri"/>
          <w:kern w:val="0"/>
          <w:sz w:val="24"/>
          <w:szCs w:val="24"/>
          <w:lang w:eastAsia="en-GB"/>
          <w14:ligatures w14:val="none"/>
        </w:rPr>
        <w:t>Policies and Procedures</w:t>
      </w:r>
    </w:p>
    <w:p w14:paraId="7DBABBC1" w14:textId="754E1F70" w:rsidR="009A4F32" w:rsidRPr="00C57B58" w:rsidRDefault="009A4F32" w:rsidP="004F7F43">
      <w:pPr>
        <w:spacing w:before="100" w:beforeAutospacing="1" w:after="0" w:afterAutospacing="1" w:line="240" w:lineRule="auto"/>
        <w:rPr>
          <w:rFonts w:ascii="Calibri" w:hAnsi="Calibri" w:cs="Calibri"/>
          <w:sz w:val="24"/>
          <w:szCs w:val="24"/>
        </w:rPr>
      </w:pPr>
      <w:r w:rsidRPr="00C57B58">
        <w:rPr>
          <w:rFonts w:ascii="Calibri" w:hAnsi="Calibri" w:cs="Calibri"/>
          <w:sz w:val="24"/>
          <w:szCs w:val="24"/>
        </w:rPr>
        <w:t xml:space="preserve">There are policies and procedures in place that address various areas, including Special Educational Needs (SEN) and Data Protection (GDPR). These policies are reviewed regularly. Committee members and staff are encouraged to read and contribute suggestions during the review process. The Manager and Business Manager hold overall responsibility for ensuring the policies are implemented. Committee members should be familiar with the contents of the policies, as they form the foundation for how the </w:t>
      </w:r>
      <w:r w:rsidR="00A746A0">
        <w:rPr>
          <w:rFonts w:ascii="Calibri" w:hAnsi="Calibri" w:cs="Calibri"/>
          <w:sz w:val="24"/>
          <w:szCs w:val="24"/>
        </w:rPr>
        <w:t>pre-school</w:t>
      </w:r>
      <w:r w:rsidRPr="00C57B58">
        <w:rPr>
          <w:rFonts w:ascii="Calibri" w:hAnsi="Calibri" w:cs="Calibri"/>
          <w:sz w:val="24"/>
          <w:szCs w:val="24"/>
        </w:rPr>
        <w:t xml:space="preserve"> operates. Some policies, such as the Complaints Procedure, specifically involve the committee. Complete and up-to-date copies of all policies are available in the Policies folder at the </w:t>
      </w:r>
      <w:r w:rsidR="00A746A0">
        <w:rPr>
          <w:rFonts w:ascii="Calibri" w:hAnsi="Calibri" w:cs="Calibri"/>
          <w:sz w:val="24"/>
          <w:szCs w:val="24"/>
        </w:rPr>
        <w:t>p</w:t>
      </w:r>
      <w:r w:rsidRPr="00C57B58">
        <w:rPr>
          <w:rFonts w:ascii="Calibri" w:hAnsi="Calibri" w:cs="Calibri"/>
          <w:sz w:val="24"/>
          <w:szCs w:val="24"/>
        </w:rPr>
        <w:t>re</w:t>
      </w:r>
      <w:r w:rsidR="00C25F5D">
        <w:rPr>
          <w:rFonts w:ascii="Calibri" w:hAnsi="Calibri" w:cs="Calibri"/>
          <w:sz w:val="24"/>
          <w:szCs w:val="24"/>
        </w:rPr>
        <w:t>-</w:t>
      </w:r>
      <w:r w:rsidRPr="00C57B58">
        <w:rPr>
          <w:rFonts w:ascii="Calibri" w:hAnsi="Calibri" w:cs="Calibri"/>
          <w:sz w:val="24"/>
          <w:szCs w:val="24"/>
        </w:rPr>
        <w:t>school and are accessible to committee members, staff, families, and visitors on the website.</w:t>
      </w:r>
    </w:p>
    <w:p w14:paraId="2222CA20" w14:textId="47CCB11D" w:rsidR="009A4F32" w:rsidRPr="00C57B58" w:rsidRDefault="00350855" w:rsidP="004F7F43">
      <w:pPr>
        <w:spacing w:before="100" w:beforeAutospacing="1" w:after="0" w:afterAutospacing="1" w:line="240" w:lineRule="auto"/>
        <w:rPr>
          <w:rFonts w:ascii="Calibri" w:hAnsi="Calibri" w:cs="Calibri"/>
          <w:sz w:val="24"/>
          <w:szCs w:val="24"/>
        </w:rPr>
      </w:pPr>
      <w:hyperlink r:id="rId7" w:history="1">
        <w:r w:rsidRPr="00C57B58">
          <w:rPr>
            <w:rStyle w:val="Hyperlink"/>
            <w:rFonts w:ascii="Calibri" w:hAnsi="Calibri" w:cs="Calibri"/>
            <w:sz w:val="24"/>
            <w:szCs w:val="24"/>
          </w:rPr>
          <w:t>www.littleapples.org</w:t>
        </w:r>
      </w:hyperlink>
    </w:p>
    <w:p w14:paraId="4798EA1F" w14:textId="77777777" w:rsidR="00350855" w:rsidRPr="00C57B58" w:rsidRDefault="00350855" w:rsidP="004F7F43">
      <w:pPr>
        <w:spacing w:before="100" w:beforeAutospacing="1" w:after="0" w:afterAutospacing="1" w:line="240" w:lineRule="auto"/>
        <w:rPr>
          <w:rFonts w:ascii="Calibri" w:hAnsi="Calibri" w:cs="Calibri"/>
          <w:sz w:val="24"/>
          <w:szCs w:val="24"/>
        </w:rPr>
      </w:pPr>
    </w:p>
    <w:p w14:paraId="16C3995A" w14:textId="551D1B4D" w:rsidR="00350855" w:rsidRPr="00C57B58" w:rsidRDefault="00350855" w:rsidP="004F7F43">
      <w:pPr>
        <w:spacing w:before="100" w:beforeAutospacing="1" w:after="0" w:afterAutospacing="1" w:line="240" w:lineRule="auto"/>
        <w:rPr>
          <w:rFonts w:ascii="Calibri" w:hAnsi="Calibri" w:cs="Calibri"/>
          <w:sz w:val="24"/>
          <w:szCs w:val="24"/>
        </w:rPr>
      </w:pPr>
      <w:r w:rsidRPr="00C57B58">
        <w:rPr>
          <w:rFonts w:ascii="Calibri" w:hAnsi="Calibri" w:cs="Calibri"/>
          <w:sz w:val="24"/>
          <w:szCs w:val="24"/>
        </w:rPr>
        <w:t>Change of Committee</w:t>
      </w:r>
    </w:p>
    <w:p w14:paraId="09B45623" w14:textId="4A262D59" w:rsidR="004513AC" w:rsidRPr="00C57B58" w:rsidRDefault="004513AC" w:rsidP="004F7F43">
      <w:pPr>
        <w:spacing w:before="100" w:beforeAutospacing="1" w:after="0" w:afterAutospacing="1" w:line="240" w:lineRule="auto"/>
        <w:rPr>
          <w:rFonts w:ascii="Calibri" w:hAnsi="Calibri" w:cs="Calibri"/>
          <w:sz w:val="24"/>
          <w:szCs w:val="24"/>
        </w:rPr>
      </w:pPr>
      <w:r w:rsidRPr="00C57B58">
        <w:rPr>
          <w:rFonts w:ascii="Calibri" w:hAnsi="Calibri" w:cs="Calibri"/>
          <w:sz w:val="24"/>
          <w:szCs w:val="24"/>
        </w:rPr>
        <w:t xml:space="preserve">New Committee members are elected at the AGM, and the outgoing Chair, Secretary, and Treasurer (referred to as "Officers") pass on all information, email accounts, and paperwork used during the previous year. The updated details of the Officers are then provided to the Bank, Ofsted, and the Charity Commission. All new members must apply for a Disclosure and Barring Service (DBS) Certificate appropriate for Committee roles. This involves completing an online process and providing identity verification, with assistance from the Manager. The </w:t>
      </w:r>
      <w:r w:rsidR="00A746A0">
        <w:rPr>
          <w:rFonts w:ascii="Calibri" w:hAnsi="Calibri" w:cs="Calibri"/>
          <w:sz w:val="24"/>
          <w:szCs w:val="24"/>
        </w:rPr>
        <w:t>p</w:t>
      </w:r>
      <w:r w:rsidRPr="00C57B58">
        <w:rPr>
          <w:rFonts w:ascii="Calibri" w:hAnsi="Calibri" w:cs="Calibri"/>
          <w:sz w:val="24"/>
          <w:szCs w:val="24"/>
        </w:rPr>
        <w:t>re-school will reimburse the cost of the DBS check.</w:t>
      </w:r>
    </w:p>
    <w:p w14:paraId="49D458AE" w14:textId="77777777" w:rsidR="00380435" w:rsidRDefault="00380435" w:rsidP="004F7F43">
      <w:pPr>
        <w:spacing w:before="100" w:beforeAutospacing="1" w:after="0" w:afterAutospacing="1" w:line="240" w:lineRule="auto"/>
        <w:rPr>
          <w:rFonts w:ascii="Calibri" w:hAnsi="Calibri" w:cs="Calibri"/>
          <w:sz w:val="24"/>
          <w:szCs w:val="24"/>
        </w:rPr>
      </w:pPr>
    </w:p>
    <w:p w14:paraId="5CE92942" w14:textId="112EC1FA" w:rsidR="004513AC" w:rsidRPr="00C57B58" w:rsidRDefault="002E3695" w:rsidP="004F7F43">
      <w:pPr>
        <w:spacing w:before="100" w:beforeAutospacing="1" w:after="0" w:afterAutospacing="1" w:line="240" w:lineRule="auto"/>
        <w:rPr>
          <w:rFonts w:ascii="Calibri" w:hAnsi="Calibri" w:cs="Calibri"/>
          <w:sz w:val="24"/>
          <w:szCs w:val="24"/>
        </w:rPr>
      </w:pPr>
      <w:r w:rsidRPr="00C57B58">
        <w:rPr>
          <w:rFonts w:ascii="Calibri" w:hAnsi="Calibri" w:cs="Calibri"/>
          <w:sz w:val="24"/>
          <w:szCs w:val="24"/>
        </w:rPr>
        <w:t>Support Available to the Committee</w:t>
      </w:r>
    </w:p>
    <w:tbl>
      <w:tblPr>
        <w:tblStyle w:val="TableGrid"/>
        <w:tblpPr w:leftFromText="180" w:rightFromText="180" w:vertAnchor="text" w:tblpY="1"/>
        <w:tblOverlap w:val="never"/>
        <w:tblW w:w="0" w:type="auto"/>
        <w:tblLook w:val="04A0" w:firstRow="1" w:lastRow="0" w:firstColumn="1" w:lastColumn="0" w:noHBand="0" w:noVBand="1"/>
      </w:tblPr>
      <w:tblGrid>
        <w:gridCol w:w="6040"/>
        <w:gridCol w:w="4416"/>
      </w:tblGrid>
      <w:tr w:rsidR="002E3695" w:rsidRPr="00C57B58" w14:paraId="42FD5E40" w14:textId="77777777" w:rsidTr="0078720D">
        <w:tc>
          <w:tcPr>
            <w:tcW w:w="4946" w:type="dxa"/>
          </w:tcPr>
          <w:p w14:paraId="59489FE2" w14:textId="2ABBE6F9" w:rsidR="002E3695" w:rsidRPr="00C57B58" w:rsidRDefault="002E3695" w:rsidP="0078720D">
            <w:pPr>
              <w:spacing w:before="100" w:beforeAutospacing="1" w:afterAutospacing="1"/>
              <w:rPr>
                <w:rFonts w:ascii="Calibri" w:eastAsia="Times New Roman" w:hAnsi="Calibri" w:cs="Calibri"/>
                <w:b/>
                <w:bCs/>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Sources of Support</w:t>
            </w:r>
          </w:p>
        </w:tc>
        <w:tc>
          <w:tcPr>
            <w:tcW w:w="5510" w:type="dxa"/>
          </w:tcPr>
          <w:p w14:paraId="522A7CAA" w14:textId="57A475AC" w:rsidR="002E3695" w:rsidRPr="00C57B58" w:rsidRDefault="002E3695" w:rsidP="0078720D">
            <w:pPr>
              <w:spacing w:before="100" w:beforeAutospacing="1" w:afterAutospacing="1"/>
              <w:rPr>
                <w:rFonts w:ascii="Calibri" w:eastAsia="Times New Roman" w:hAnsi="Calibri" w:cs="Calibri"/>
                <w:b/>
                <w:bCs/>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Contact Details</w:t>
            </w:r>
          </w:p>
        </w:tc>
      </w:tr>
      <w:tr w:rsidR="002E3695" w:rsidRPr="00C57B58" w14:paraId="538CFDF0" w14:textId="77777777" w:rsidTr="0078720D">
        <w:tc>
          <w:tcPr>
            <w:tcW w:w="4946" w:type="dxa"/>
          </w:tcPr>
          <w:p w14:paraId="0D158496" w14:textId="77B0ED6B" w:rsidR="002E3695" w:rsidRPr="00C57B58" w:rsidRDefault="002E3695" w:rsidP="0078720D">
            <w:pPr>
              <w:spacing w:before="100" w:beforeAutospacing="1" w:afterAutospacing="1"/>
              <w:rPr>
                <w:rFonts w:ascii="Calibri" w:eastAsia="Times New Roman" w:hAnsi="Calibri" w:cs="Calibri"/>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ACAS</w:t>
            </w:r>
            <w:r w:rsidRPr="00C57B58">
              <w:rPr>
                <w:rFonts w:ascii="Calibri" w:eastAsia="Times New Roman" w:hAnsi="Calibri" w:cs="Calibri"/>
                <w:kern w:val="0"/>
                <w:sz w:val="24"/>
                <w:szCs w:val="24"/>
                <w:lang w:eastAsia="en-GB"/>
                <w14:ligatures w14:val="none"/>
              </w:rPr>
              <w:t>: Help and advice for employers and employees</w:t>
            </w:r>
          </w:p>
        </w:tc>
        <w:tc>
          <w:tcPr>
            <w:tcW w:w="5510" w:type="dxa"/>
          </w:tcPr>
          <w:p w14:paraId="271FE117" w14:textId="77777777" w:rsidR="002E3695" w:rsidRPr="00C57B58" w:rsidRDefault="002E3695" w:rsidP="0078720D">
            <w:pPr>
              <w:pStyle w:val="NoSpacing"/>
              <w:rPr>
                <w:rFonts w:ascii="Calibri" w:hAnsi="Calibri" w:cs="Calibri"/>
                <w:sz w:val="24"/>
                <w:szCs w:val="24"/>
                <w:lang w:eastAsia="en-GB"/>
              </w:rPr>
            </w:pPr>
            <w:r w:rsidRPr="00C57B58">
              <w:rPr>
                <w:rFonts w:ascii="Calibri" w:hAnsi="Calibri" w:cs="Calibri"/>
                <w:sz w:val="24"/>
                <w:szCs w:val="24"/>
                <w:lang w:eastAsia="en-GB"/>
              </w:rPr>
              <w:t>0300 1231100</w:t>
            </w:r>
          </w:p>
          <w:p w14:paraId="0D8C1EF9" w14:textId="7EE15FA9" w:rsidR="002E3695" w:rsidRPr="00C57B58" w:rsidRDefault="002E3695" w:rsidP="0078720D">
            <w:pPr>
              <w:pStyle w:val="NoSpacing"/>
              <w:rPr>
                <w:rFonts w:ascii="Calibri" w:hAnsi="Calibri" w:cs="Calibri"/>
                <w:sz w:val="24"/>
                <w:szCs w:val="24"/>
                <w:lang w:eastAsia="en-GB"/>
              </w:rPr>
            </w:pPr>
            <w:r w:rsidRPr="00C57B58">
              <w:rPr>
                <w:rFonts w:ascii="Calibri" w:hAnsi="Calibri" w:cs="Calibri"/>
                <w:sz w:val="24"/>
                <w:szCs w:val="24"/>
                <w:lang w:eastAsia="en-GB"/>
              </w:rPr>
              <w:t>www.acas.org.uk</w:t>
            </w:r>
          </w:p>
        </w:tc>
      </w:tr>
      <w:tr w:rsidR="002E3695" w:rsidRPr="00C57B58" w14:paraId="03452B69" w14:textId="77777777" w:rsidTr="0078720D">
        <w:tc>
          <w:tcPr>
            <w:tcW w:w="4946" w:type="dxa"/>
          </w:tcPr>
          <w:p w14:paraId="62F6C4F7" w14:textId="69604753" w:rsidR="002E3695" w:rsidRPr="00C57B58" w:rsidRDefault="002E3695" w:rsidP="0078720D">
            <w:pPr>
              <w:spacing w:before="100" w:beforeAutospacing="1" w:afterAutospacing="1"/>
              <w:rPr>
                <w:rFonts w:ascii="Calibri" w:eastAsia="Times New Roman" w:hAnsi="Calibri" w:cs="Calibri"/>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Charity Commission for England and Wales</w:t>
            </w:r>
            <w:r w:rsidRPr="00C57B58">
              <w:rPr>
                <w:rFonts w:ascii="Calibri" w:eastAsia="Times New Roman" w:hAnsi="Calibri" w:cs="Calibri"/>
                <w:kern w:val="0"/>
                <w:sz w:val="24"/>
                <w:szCs w:val="24"/>
                <w:lang w:eastAsia="en-GB"/>
                <w14:ligatures w14:val="none"/>
              </w:rPr>
              <w:t>: Regulatory body for charities, with advice on running a charity.</w:t>
            </w:r>
          </w:p>
        </w:tc>
        <w:tc>
          <w:tcPr>
            <w:tcW w:w="5510" w:type="dxa"/>
          </w:tcPr>
          <w:p w14:paraId="6938067F" w14:textId="6AEAEF4D" w:rsidR="002E3695" w:rsidRPr="00C57B58" w:rsidRDefault="002E3695" w:rsidP="0078720D">
            <w:pPr>
              <w:pStyle w:val="NoSpacing"/>
              <w:rPr>
                <w:rFonts w:ascii="Calibri" w:hAnsi="Calibri" w:cs="Calibri"/>
                <w:sz w:val="24"/>
                <w:szCs w:val="24"/>
                <w:lang w:eastAsia="en-GB"/>
              </w:rPr>
            </w:pPr>
            <w:r w:rsidRPr="00C57B58">
              <w:rPr>
                <w:rFonts w:ascii="Calibri" w:hAnsi="Calibri" w:cs="Calibri"/>
                <w:sz w:val="24"/>
                <w:szCs w:val="24"/>
                <w:lang w:eastAsia="en-GB"/>
              </w:rPr>
              <w:t>0300 066 9197</w:t>
            </w:r>
          </w:p>
          <w:p w14:paraId="2FEF1D56" w14:textId="51955704" w:rsidR="002E3695" w:rsidRPr="00C57B58" w:rsidRDefault="002E3695" w:rsidP="0078720D">
            <w:pPr>
              <w:pStyle w:val="NoSpacing"/>
              <w:rPr>
                <w:rFonts w:ascii="Calibri" w:hAnsi="Calibri" w:cs="Calibri"/>
                <w:sz w:val="24"/>
                <w:szCs w:val="24"/>
                <w:lang w:eastAsia="en-GB"/>
              </w:rPr>
            </w:pPr>
            <w:r w:rsidRPr="00C57B58">
              <w:rPr>
                <w:rFonts w:ascii="Calibri" w:hAnsi="Calibri" w:cs="Calibri"/>
                <w:sz w:val="24"/>
                <w:szCs w:val="24"/>
                <w:lang w:eastAsia="en-GB"/>
              </w:rPr>
              <w:t>www.gov.uk/government/organisations/charity-commission</w:t>
            </w:r>
          </w:p>
        </w:tc>
      </w:tr>
      <w:tr w:rsidR="002E3695" w:rsidRPr="00C57B58" w14:paraId="2E7790D4" w14:textId="77777777" w:rsidTr="0078720D">
        <w:tc>
          <w:tcPr>
            <w:tcW w:w="4946" w:type="dxa"/>
          </w:tcPr>
          <w:p w14:paraId="0F9F1358" w14:textId="68E29C8B" w:rsidR="002E3695" w:rsidRPr="00C57B58" w:rsidRDefault="002E3695" w:rsidP="0078720D">
            <w:pPr>
              <w:spacing w:before="100" w:beforeAutospacing="1" w:afterAutospacing="1"/>
              <w:rPr>
                <w:rFonts w:ascii="Calibri" w:eastAsia="Times New Roman" w:hAnsi="Calibri" w:cs="Calibri"/>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Health and Safety Executive</w:t>
            </w:r>
            <w:r w:rsidRPr="00C57B58">
              <w:rPr>
                <w:rFonts w:ascii="Calibri" w:eastAsia="Times New Roman" w:hAnsi="Calibri" w:cs="Calibri"/>
                <w:kern w:val="0"/>
                <w:sz w:val="24"/>
                <w:szCs w:val="24"/>
                <w:lang w:eastAsia="en-GB"/>
                <w14:ligatures w14:val="none"/>
              </w:rPr>
              <w:t>: Advice and guidance for work-related health, safety and illness.</w:t>
            </w:r>
          </w:p>
        </w:tc>
        <w:tc>
          <w:tcPr>
            <w:tcW w:w="5510" w:type="dxa"/>
          </w:tcPr>
          <w:p w14:paraId="49B053C3" w14:textId="77777777" w:rsidR="002E3695" w:rsidRPr="00C57B58" w:rsidRDefault="002E3695" w:rsidP="0078720D">
            <w:pPr>
              <w:pStyle w:val="NoSpacing"/>
              <w:rPr>
                <w:rFonts w:ascii="Calibri" w:hAnsi="Calibri" w:cs="Calibri"/>
                <w:sz w:val="24"/>
                <w:szCs w:val="24"/>
                <w:lang w:eastAsia="en-GB"/>
              </w:rPr>
            </w:pPr>
            <w:r w:rsidRPr="00C57B58">
              <w:rPr>
                <w:rFonts w:ascii="Calibri" w:hAnsi="Calibri" w:cs="Calibri"/>
                <w:sz w:val="24"/>
                <w:szCs w:val="24"/>
                <w:lang w:eastAsia="en-GB"/>
              </w:rPr>
              <w:t>0300 003 1747</w:t>
            </w:r>
          </w:p>
          <w:p w14:paraId="64B5D349" w14:textId="34D2B2FD" w:rsidR="002E3695" w:rsidRPr="00C57B58" w:rsidRDefault="002E3695" w:rsidP="0078720D">
            <w:pPr>
              <w:pStyle w:val="NoSpacing"/>
              <w:rPr>
                <w:rFonts w:ascii="Calibri" w:hAnsi="Calibri" w:cs="Calibri"/>
                <w:sz w:val="24"/>
                <w:szCs w:val="24"/>
                <w:lang w:eastAsia="en-GB"/>
              </w:rPr>
            </w:pPr>
            <w:r w:rsidRPr="00C57B58">
              <w:rPr>
                <w:rFonts w:ascii="Calibri" w:hAnsi="Calibri" w:cs="Calibri"/>
                <w:sz w:val="24"/>
                <w:szCs w:val="24"/>
                <w:lang w:eastAsia="en-GB"/>
              </w:rPr>
              <w:t>www.hse.gov.uk</w:t>
            </w:r>
          </w:p>
        </w:tc>
      </w:tr>
      <w:tr w:rsidR="002E3695" w:rsidRPr="00C57B58" w14:paraId="3719E78F" w14:textId="77777777" w:rsidTr="0078720D">
        <w:tc>
          <w:tcPr>
            <w:tcW w:w="4946" w:type="dxa"/>
          </w:tcPr>
          <w:p w14:paraId="3BFBF1C7" w14:textId="5C0FF657" w:rsidR="002E3695" w:rsidRPr="00C57B58" w:rsidRDefault="00E8112F" w:rsidP="0078720D">
            <w:pPr>
              <w:spacing w:before="100" w:beforeAutospacing="1" w:afterAutospacing="1"/>
              <w:rPr>
                <w:rFonts w:ascii="Calibri" w:eastAsia="Times New Roman" w:hAnsi="Calibri" w:cs="Calibri"/>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Law</w:t>
            </w:r>
            <w:r w:rsidR="001F6B7D" w:rsidRPr="00C57B58">
              <w:rPr>
                <w:rFonts w:ascii="Calibri" w:eastAsia="Times New Roman" w:hAnsi="Calibri" w:cs="Calibri"/>
                <w:b/>
                <w:bCs/>
                <w:kern w:val="0"/>
                <w:sz w:val="24"/>
                <w:szCs w:val="24"/>
                <w:lang w:eastAsia="en-GB"/>
                <w14:ligatures w14:val="none"/>
              </w:rPr>
              <w:t>-</w:t>
            </w:r>
            <w:r w:rsidR="00C44B6C" w:rsidRPr="00C57B58">
              <w:rPr>
                <w:rFonts w:ascii="Calibri" w:eastAsia="Times New Roman" w:hAnsi="Calibri" w:cs="Calibri"/>
                <w:b/>
                <w:bCs/>
                <w:kern w:val="0"/>
                <w:sz w:val="24"/>
                <w:szCs w:val="24"/>
                <w:lang w:eastAsia="en-GB"/>
                <w14:ligatures w14:val="none"/>
              </w:rPr>
              <w:t>C</w:t>
            </w:r>
            <w:r w:rsidRPr="00C57B58">
              <w:rPr>
                <w:rFonts w:ascii="Calibri" w:eastAsia="Times New Roman" w:hAnsi="Calibri" w:cs="Calibri"/>
                <w:b/>
                <w:bCs/>
                <w:kern w:val="0"/>
                <w:sz w:val="24"/>
                <w:szCs w:val="24"/>
                <w:lang w:eastAsia="en-GB"/>
                <w14:ligatures w14:val="none"/>
              </w:rPr>
              <w:t>all</w:t>
            </w:r>
            <w:r w:rsidRPr="00C57B58">
              <w:rPr>
                <w:rFonts w:ascii="Calibri" w:eastAsia="Times New Roman" w:hAnsi="Calibri" w:cs="Calibri"/>
                <w:kern w:val="0"/>
                <w:sz w:val="24"/>
                <w:szCs w:val="24"/>
                <w:lang w:eastAsia="en-GB"/>
                <w14:ligatures w14:val="none"/>
              </w:rPr>
              <w:t xml:space="preserve">: </w:t>
            </w:r>
            <w:r w:rsidR="00B50AA2" w:rsidRPr="00C57B58">
              <w:rPr>
                <w:rFonts w:ascii="Calibri" w:eastAsia="Times New Roman" w:hAnsi="Calibri" w:cs="Calibri"/>
                <w:kern w:val="0"/>
                <w:sz w:val="24"/>
                <w:szCs w:val="24"/>
                <w:lang w:eastAsia="en-GB"/>
                <w14:ligatures w14:val="none"/>
              </w:rPr>
              <w:t>24-hour</w:t>
            </w:r>
            <w:r w:rsidRPr="00C57B58">
              <w:rPr>
                <w:rFonts w:ascii="Calibri" w:eastAsia="Times New Roman" w:hAnsi="Calibri" w:cs="Calibri"/>
                <w:kern w:val="0"/>
                <w:sz w:val="24"/>
                <w:szCs w:val="24"/>
                <w:lang w:eastAsia="en-GB"/>
                <w14:ligatures w14:val="none"/>
              </w:rPr>
              <w:t xml:space="preserve"> legal helpline, free to us as an Early Years Alliance member.</w:t>
            </w:r>
          </w:p>
        </w:tc>
        <w:tc>
          <w:tcPr>
            <w:tcW w:w="5510" w:type="dxa"/>
          </w:tcPr>
          <w:p w14:paraId="5F4B9CF2" w14:textId="77777777" w:rsidR="002E3695" w:rsidRPr="00C57B58" w:rsidRDefault="001F6B7D" w:rsidP="0078720D">
            <w:pPr>
              <w:pStyle w:val="NoSpacing"/>
              <w:rPr>
                <w:rFonts w:ascii="Calibri" w:hAnsi="Calibri" w:cs="Calibri"/>
                <w:sz w:val="24"/>
                <w:szCs w:val="24"/>
                <w:lang w:eastAsia="en-GB"/>
              </w:rPr>
            </w:pPr>
            <w:r w:rsidRPr="00C57B58">
              <w:rPr>
                <w:rFonts w:ascii="Calibri" w:hAnsi="Calibri" w:cs="Calibri"/>
                <w:sz w:val="24"/>
                <w:szCs w:val="24"/>
                <w:lang w:eastAsia="en-GB"/>
              </w:rPr>
              <w:t>EYA membership number: 23935</w:t>
            </w:r>
          </w:p>
          <w:p w14:paraId="1A1F07A6" w14:textId="0CE3C32B" w:rsidR="001F6B7D" w:rsidRPr="00C57B58" w:rsidRDefault="00C44B6C" w:rsidP="0078720D">
            <w:pPr>
              <w:pStyle w:val="NoSpacing"/>
              <w:rPr>
                <w:rFonts w:ascii="Calibri" w:hAnsi="Calibri" w:cs="Calibri"/>
                <w:sz w:val="24"/>
                <w:szCs w:val="24"/>
                <w:lang w:eastAsia="en-GB"/>
              </w:rPr>
            </w:pPr>
            <w:r w:rsidRPr="00C57B58">
              <w:rPr>
                <w:rFonts w:ascii="Calibri" w:hAnsi="Calibri" w:cs="Calibri"/>
                <w:sz w:val="24"/>
                <w:szCs w:val="24"/>
                <w:lang w:eastAsia="en-GB"/>
              </w:rPr>
              <w:t>01455 255205</w:t>
            </w:r>
          </w:p>
          <w:p w14:paraId="4B773430" w14:textId="009895EE" w:rsidR="001F6B7D" w:rsidRPr="00C57B58" w:rsidRDefault="001F6B7D" w:rsidP="0078720D">
            <w:pPr>
              <w:pStyle w:val="NoSpacing"/>
              <w:rPr>
                <w:rFonts w:ascii="Calibri" w:hAnsi="Calibri" w:cs="Calibri"/>
                <w:sz w:val="24"/>
                <w:szCs w:val="24"/>
                <w:lang w:eastAsia="en-GB"/>
              </w:rPr>
            </w:pPr>
            <w:r w:rsidRPr="00C57B58">
              <w:rPr>
                <w:rFonts w:ascii="Calibri" w:hAnsi="Calibri" w:cs="Calibri"/>
                <w:sz w:val="24"/>
                <w:szCs w:val="24"/>
                <w:lang w:eastAsia="en-GB"/>
              </w:rPr>
              <w:t>https://www.eyalliance.org.uk/law-call</w:t>
            </w:r>
          </w:p>
        </w:tc>
      </w:tr>
      <w:tr w:rsidR="00E8112F" w:rsidRPr="00C57B58" w14:paraId="267B10E6" w14:textId="77777777" w:rsidTr="0078720D">
        <w:tc>
          <w:tcPr>
            <w:tcW w:w="4946" w:type="dxa"/>
            <w:tcBorders>
              <w:bottom w:val="single" w:sz="4" w:space="0" w:color="auto"/>
            </w:tcBorders>
          </w:tcPr>
          <w:p w14:paraId="4C3E81CB" w14:textId="6AECFEAF" w:rsidR="00E8112F" w:rsidRPr="00C57B58" w:rsidRDefault="00E8112F" w:rsidP="0078720D">
            <w:pPr>
              <w:spacing w:before="100" w:beforeAutospacing="1" w:afterAutospacing="1"/>
              <w:rPr>
                <w:rFonts w:ascii="Calibri" w:eastAsia="Times New Roman" w:hAnsi="Calibri" w:cs="Calibri"/>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OFSTED</w:t>
            </w:r>
            <w:r w:rsidRPr="00C57B58">
              <w:rPr>
                <w:rFonts w:ascii="Calibri" w:eastAsia="Times New Roman" w:hAnsi="Calibri" w:cs="Calibri"/>
                <w:kern w:val="0"/>
                <w:sz w:val="24"/>
                <w:szCs w:val="24"/>
                <w:lang w:eastAsia="en-GB"/>
                <w14:ligatures w14:val="none"/>
              </w:rPr>
              <w:t>: Office for Standards in Education, Children’s Services &amp; Skills. Our regulatory service.</w:t>
            </w:r>
          </w:p>
        </w:tc>
        <w:tc>
          <w:tcPr>
            <w:tcW w:w="5510" w:type="dxa"/>
            <w:tcBorders>
              <w:bottom w:val="single" w:sz="4" w:space="0" w:color="auto"/>
            </w:tcBorders>
          </w:tcPr>
          <w:p w14:paraId="20260A80" w14:textId="76B9B065" w:rsidR="00E8112F" w:rsidRPr="00C57B58" w:rsidRDefault="00B50AA2" w:rsidP="0078720D">
            <w:pPr>
              <w:pStyle w:val="NoSpacing"/>
              <w:rPr>
                <w:rFonts w:ascii="Calibri" w:hAnsi="Calibri" w:cs="Calibri"/>
                <w:sz w:val="24"/>
                <w:szCs w:val="24"/>
                <w:lang w:eastAsia="en-GB"/>
              </w:rPr>
            </w:pPr>
            <w:r w:rsidRPr="00C57B58">
              <w:rPr>
                <w:rFonts w:ascii="Calibri" w:hAnsi="Calibri" w:cs="Calibri"/>
                <w:sz w:val="24"/>
                <w:szCs w:val="24"/>
                <w:lang w:eastAsia="en-GB"/>
              </w:rPr>
              <w:t>0300 1231231</w:t>
            </w:r>
          </w:p>
          <w:p w14:paraId="15061C5E" w14:textId="2A85085B" w:rsidR="00B50AA2" w:rsidRPr="00C57B58" w:rsidRDefault="00B50AA2" w:rsidP="0078720D">
            <w:pPr>
              <w:pStyle w:val="NoSpacing"/>
              <w:rPr>
                <w:rFonts w:ascii="Calibri" w:hAnsi="Calibri" w:cs="Calibri"/>
                <w:sz w:val="24"/>
                <w:szCs w:val="24"/>
                <w:lang w:eastAsia="en-GB"/>
              </w:rPr>
            </w:pPr>
            <w:r w:rsidRPr="00C57B58">
              <w:rPr>
                <w:rFonts w:ascii="Calibri" w:hAnsi="Calibri" w:cs="Calibri"/>
                <w:sz w:val="24"/>
                <w:szCs w:val="24"/>
                <w:lang w:eastAsia="en-GB"/>
              </w:rPr>
              <w:t>https://www.gov.uk/government/organisations/ofsted</w:t>
            </w:r>
          </w:p>
        </w:tc>
      </w:tr>
      <w:tr w:rsidR="00B50AA2" w:rsidRPr="00C57B58" w14:paraId="13F3CC67" w14:textId="77777777" w:rsidTr="0078720D">
        <w:tc>
          <w:tcPr>
            <w:tcW w:w="4946" w:type="dxa"/>
            <w:tcBorders>
              <w:bottom w:val="single" w:sz="4" w:space="0" w:color="auto"/>
            </w:tcBorders>
          </w:tcPr>
          <w:p w14:paraId="08533321" w14:textId="188C87C6" w:rsidR="0078720D" w:rsidRPr="00C57B58" w:rsidRDefault="00B50AA2" w:rsidP="00380435">
            <w:pPr>
              <w:spacing w:before="100" w:beforeAutospacing="1" w:afterAutospacing="1"/>
              <w:rPr>
                <w:rFonts w:ascii="Calibri" w:eastAsia="Times New Roman" w:hAnsi="Calibri" w:cs="Calibri"/>
                <w:kern w:val="0"/>
                <w:sz w:val="24"/>
                <w:szCs w:val="24"/>
                <w:lang w:eastAsia="en-GB"/>
                <w14:ligatures w14:val="none"/>
              </w:rPr>
            </w:pPr>
            <w:r w:rsidRPr="00C57B58">
              <w:rPr>
                <w:rFonts w:ascii="Calibri" w:eastAsia="Times New Roman" w:hAnsi="Calibri" w:cs="Calibri"/>
                <w:b/>
                <w:bCs/>
                <w:kern w:val="0"/>
                <w:sz w:val="24"/>
                <w:szCs w:val="24"/>
                <w:lang w:eastAsia="en-GB"/>
                <w14:ligatures w14:val="none"/>
              </w:rPr>
              <w:t>Early Years Alliance</w:t>
            </w:r>
            <w:r w:rsidRPr="00C57B58">
              <w:rPr>
                <w:rFonts w:ascii="Calibri" w:eastAsia="Times New Roman" w:hAnsi="Calibri" w:cs="Calibri"/>
                <w:kern w:val="0"/>
                <w:sz w:val="24"/>
                <w:szCs w:val="24"/>
                <w:lang w:eastAsia="en-GB"/>
                <w14:ligatures w14:val="none"/>
              </w:rPr>
              <w:t>: Guidance on all aspects of running an early years setting.</w:t>
            </w:r>
          </w:p>
        </w:tc>
        <w:tc>
          <w:tcPr>
            <w:tcW w:w="5510" w:type="dxa"/>
            <w:tcBorders>
              <w:bottom w:val="single" w:sz="4" w:space="0" w:color="auto"/>
            </w:tcBorders>
          </w:tcPr>
          <w:p w14:paraId="5701E5D6" w14:textId="139549AE" w:rsidR="00B50AA2" w:rsidRPr="00C57B58" w:rsidRDefault="00B50AA2" w:rsidP="0078720D">
            <w:pPr>
              <w:pStyle w:val="NoSpacing"/>
              <w:rPr>
                <w:rFonts w:ascii="Calibri" w:hAnsi="Calibri" w:cs="Calibri"/>
                <w:sz w:val="24"/>
                <w:szCs w:val="24"/>
                <w:lang w:eastAsia="en-GB"/>
              </w:rPr>
            </w:pPr>
            <w:r w:rsidRPr="00C57B58">
              <w:rPr>
                <w:rFonts w:ascii="Calibri" w:hAnsi="Calibri" w:cs="Calibri"/>
                <w:sz w:val="24"/>
                <w:szCs w:val="24"/>
                <w:lang w:eastAsia="en-GB"/>
              </w:rPr>
              <w:t>0207 6972500</w:t>
            </w:r>
          </w:p>
          <w:p w14:paraId="7ADD3980" w14:textId="67A1F7D7" w:rsidR="00B50AA2" w:rsidRPr="00C57B58" w:rsidRDefault="00B50AA2" w:rsidP="0078720D">
            <w:pPr>
              <w:pStyle w:val="NoSpacing"/>
              <w:rPr>
                <w:rFonts w:ascii="Calibri" w:hAnsi="Calibri" w:cs="Calibri"/>
                <w:sz w:val="24"/>
                <w:szCs w:val="24"/>
                <w:lang w:eastAsia="en-GB"/>
              </w:rPr>
            </w:pPr>
            <w:r w:rsidRPr="00C57B58">
              <w:rPr>
                <w:rFonts w:ascii="Calibri" w:hAnsi="Calibri" w:cs="Calibri"/>
                <w:sz w:val="24"/>
                <w:szCs w:val="24"/>
                <w:lang w:eastAsia="en-GB"/>
              </w:rPr>
              <w:t>www.eyalliance.org.uk</w:t>
            </w:r>
          </w:p>
        </w:tc>
      </w:tr>
      <w:tr w:rsidR="0078720D" w:rsidRPr="00C57B58" w14:paraId="11539D35" w14:textId="77777777" w:rsidTr="0078720D">
        <w:tc>
          <w:tcPr>
            <w:tcW w:w="4946" w:type="dxa"/>
            <w:tcBorders>
              <w:top w:val="single" w:sz="4" w:space="0" w:color="auto"/>
              <w:left w:val="nil"/>
              <w:bottom w:val="nil"/>
              <w:right w:val="nil"/>
            </w:tcBorders>
          </w:tcPr>
          <w:p w14:paraId="6511432D" w14:textId="77777777" w:rsidR="00BC5073" w:rsidRPr="00ED0BD3" w:rsidRDefault="00BC5073" w:rsidP="0078720D">
            <w:pPr>
              <w:rPr>
                <w:b/>
                <w:bCs/>
              </w:rPr>
            </w:pPr>
          </w:p>
          <w:tbl>
            <w:tblPr>
              <w:tblW w:w="7260" w:type="dxa"/>
              <w:tblCellMar>
                <w:left w:w="0" w:type="dxa"/>
                <w:right w:w="0" w:type="dxa"/>
              </w:tblCellMar>
              <w:tblLook w:val="01E0" w:firstRow="1" w:lastRow="1" w:firstColumn="1" w:lastColumn="1" w:noHBand="0" w:noVBand="0"/>
            </w:tblPr>
            <w:tblGrid>
              <w:gridCol w:w="7260"/>
            </w:tblGrid>
            <w:tr w:rsidR="0078720D" w:rsidRPr="00ED0BD3" w14:paraId="21D50D3E" w14:textId="77777777" w:rsidTr="00F82EFA">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FB65B30" w14:textId="77777777" w:rsidR="0078720D" w:rsidRPr="00ED0BD3" w:rsidRDefault="0078720D" w:rsidP="00D8248E">
                  <w:pPr>
                    <w:framePr w:hSpace="180" w:wrap="around" w:vAnchor="text" w:hAnchor="text" w:y="1"/>
                    <w:spacing w:line="276" w:lineRule="auto"/>
                    <w:suppressOverlap/>
                    <w:rPr>
                      <w:rFonts w:cstheme="minorHAnsi"/>
                      <w:b/>
                      <w:bCs/>
                    </w:rPr>
                  </w:pPr>
                  <w:r w:rsidRPr="00ED0BD3">
                    <w:rPr>
                      <w:rFonts w:cstheme="minorHAnsi"/>
                      <w:b/>
                      <w:bCs/>
                      <w:color w:val="FFFFFF" w:themeColor="light1"/>
                      <w:kern w:val="24"/>
                    </w:rPr>
                    <w:t>This policy was adopted by Little Apples of Bramley</w:t>
                  </w:r>
                </w:p>
              </w:tc>
            </w:tr>
            <w:tr w:rsidR="0078720D" w:rsidRPr="00ED0BD3" w14:paraId="44A9A0A5" w14:textId="77777777" w:rsidTr="00F82EFA">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569BDF9" w14:textId="42F2D446" w:rsidR="0078720D" w:rsidRPr="00ED0BD3" w:rsidRDefault="0078720D" w:rsidP="00D8248E">
                  <w:pPr>
                    <w:framePr w:hSpace="180" w:wrap="around" w:vAnchor="text" w:hAnchor="text" w:y="1"/>
                    <w:spacing w:line="276" w:lineRule="auto"/>
                    <w:suppressOverlap/>
                    <w:rPr>
                      <w:rFonts w:cstheme="minorHAnsi"/>
                      <w:b/>
                      <w:bCs/>
                    </w:rPr>
                  </w:pPr>
                  <w:r w:rsidRPr="00ED0BD3">
                    <w:rPr>
                      <w:rFonts w:cstheme="minorHAnsi"/>
                      <w:b/>
                      <w:bCs/>
                      <w:color w:val="FFFFFF" w:themeColor="light1"/>
                      <w:kern w:val="24"/>
                    </w:rPr>
                    <w:t xml:space="preserve">On </w:t>
                  </w:r>
                  <w:r w:rsidR="00C25F5D" w:rsidRPr="00ED0BD3">
                    <w:rPr>
                      <w:rFonts w:cstheme="minorHAnsi"/>
                      <w:b/>
                      <w:bCs/>
                      <w:color w:val="FFFFFF" w:themeColor="light1"/>
                      <w:kern w:val="24"/>
                    </w:rPr>
                    <w:t>28</w:t>
                  </w:r>
                  <w:r w:rsidRPr="00ED0BD3">
                    <w:rPr>
                      <w:rFonts w:cstheme="minorHAnsi"/>
                      <w:b/>
                      <w:bCs/>
                      <w:color w:val="FFFFFF" w:themeColor="light1"/>
                      <w:kern w:val="24"/>
                      <w:position w:val="7"/>
                      <w:vertAlign w:val="superscript"/>
                    </w:rPr>
                    <w:t>th</w:t>
                  </w:r>
                  <w:r w:rsidRPr="00ED0BD3">
                    <w:rPr>
                      <w:rFonts w:cstheme="minorHAnsi"/>
                      <w:b/>
                      <w:bCs/>
                      <w:color w:val="FFFFFF" w:themeColor="light1"/>
                      <w:kern w:val="24"/>
                    </w:rPr>
                    <w:t xml:space="preserve"> September 202</w:t>
                  </w:r>
                  <w:r w:rsidR="00C25F5D" w:rsidRPr="00ED0BD3">
                    <w:rPr>
                      <w:rFonts w:cstheme="minorHAnsi"/>
                      <w:b/>
                      <w:bCs/>
                      <w:color w:val="FFFFFF" w:themeColor="light1"/>
                      <w:kern w:val="24"/>
                    </w:rPr>
                    <w:t>4</w:t>
                  </w:r>
                </w:p>
              </w:tc>
            </w:tr>
            <w:tr w:rsidR="0078720D" w:rsidRPr="00ED0BD3" w14:paraId="0FEEF176" w14:textId="77777777" w:rsidTr="00F82EFA">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A84B3B5" w14:textId="77777777" w:rsidR="0078720D" w:rsidRPr="00ED0BD3" w:rsidRDefault="0078720D" w:rsidP="00D8248E">
                  <w:pPr>
                    <w:framePr w:hSpace="180" w:wrap="around" w:vAnchor="text" w:hAnchor="text" w:y="1"/>
                    <w:spacing w:line="276" w:lineRule="auto"/>
                    <w:suppressOverlap/>
                    <w:rPr>
                      <w:rFonts w:cstheme="minorHAnsi"/>
                      <w:b/>
                      <w:bCs/>
                    </w:rPr>
                  </w:pPr>
                  <w:r w:rsidRPr="00ED0BD3">
                    <w:rPr>
                      <w:rFonts w:cstheme="minorHAnsi"/>
                      <w:b/>
                      <w:bCs/>
                      <w:color w:val="FFFFFF" w:themeColor="light1"/>
                      <w:kern w:val="24"/>
                    </w:rPr>
                    <w:t>Date to be reviewed</w:t>
                  </w:r>
                </w:p>
              </w:tc>
            </w:tr>
            <w:tr w:rsidR="0078720D" w:rsidRPr="00ED0BD3" w14:paraId="31C4AE4E" w14:textId="77777777" w:rsidTr="00F82EFA">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8F19FB3" w14:textId="77777777" w:rsidR="00F82EFA" w:rsidRPr="00ED0BD3" w:rsidRDefault="0078720D" w:rsidP="00D8248E">
                  <w:pPr>
                    <w:framePr w:hSpace="180" w:wrap="around" w:vAnchor="text" w:hAnchor="text" w:y="1"/>
                    <w:spacing w:line="276" w:lineRule="auto"/>
                    <w:suppressOverlap/>
                    <w:rPr>
                      <w:rFonts w:cstheme="minorHAnsi"/>
                      <w:b/>
                      <w:bCs/>
                      <w:color w:val="FFFFFF" w:themeColor="light1"/>
                      <w:kern w:val="24"/>
                    </w:rPr>
                  </w:pPr>
                  <w:r w:rsidRPr="00ED0BD3">
                    <w:rPr>
                      <w:rFonts w:cstheme="minorHAnsi"/>
                      <w:b/>
                      <w:bCs/>
                      <w:color w:val="FFFFFF" w:themeColor="light1"/>
                      <w:kern w:val="24"/>
                    </w:rPr>
                    <w:t xml:space="preserve">Signed on behalf of the management committee </w:t>
                  </w:r>
                </w:p>
                <w:p w14:paraId="5CB1F303" w14:textId="36A66807" w:rsidR="0078720D" w:rsidRPr="00ED0BD3" w:rsidRDefault="0078720D" w:rsidP="00D8248E">
                  <w:pPr>
                    <w:framePr w:hSpace="180" w:wrap="around" w:vAnchor="text" w:hAnchor="text" w:y="1"/>
                    <w:spacing w:line="276" w:lineRule="auto"/>
                    <w:suppressOverlap/>
                    <w:rPr>
                      <w:rFonts w:cstheme="minorHAnsi"/>
                      <w:b/>
                      <w:bCs/>
                    </w:rPr>
                  </w:pPr>
                  <w:r w:rsidRPr="00ED0BD3">
                    <w:rPr>
                      <w:rFonts w:cstheme="minorHAnsi"/>
                      <w:b/>
                      <w:bCs/>
                      <w:i/>
                      <w:iCs/>
                      <w:color w:val="002060"/>
                      <w:kern w:val="24"/>
                    </w:rPr>
                    <w:t>J V Whatley</w:t>
                  </w:r>
                </w:p>
              </w:tc>
            </w:tr>
            <w:tr w:rsidR="0078720D" w:rsidRPr="00ED0BD3" w14:paraId="2FC70241" w14:textId="77777777" w:rsidTr="00F82EFA">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615FB59C" w14:textId="77777777" w:rsidR="0078720D" w:rsidRPr="00ED0BD3" w:rsidRDefault="0078720D" w:rsidP="00D8248E">
                  <w:pPr>
                    <w:framePr w:hSpace="180" w:wrap="around" w:vAnchor="text" w:hAnchor="text" w:y="1"/>
                    <w:spacing w:line="276" w:lineRule="auto"/>
                    <w:suppressOverlap/>
                    <w:rPr>
                      <w:rFonts w:cstheme="minorHAnsi"/>
                      <w:b/>
                      <w:bCs/>
                    </w:rPr>
                  </w:pPr>
                  <w:r w:rsidRPr="00ED0BD3">
                    <w:rPr>
                      <w:rFonts w:cstheme="minorHAnsi"/>
                      <w:b/>
                      <w:bCs/>
                      <w:color w:val="FFFFFF" w:themeColor="light1"/>
                      <w:kern w:val="24"/>
                    </w:rPr>
                    <w:t>Name of signatory J V Whatley</w:t>
                  </w:r>
                </w:p>
              </w:tc>
            </w:tr>
            <w:tr w:rsidR="0078720D" w:rsidRPr="00ED0BD3" w14:paraId="3B3DF7E4" w14:textId="77777777" w:rsidTr="00F82EFA">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0AE56A0" w14:textId="77777777" w:rsidR="0078720D" w:rsidRPr="00ED0BD3" w:rsidRDefault="0078720D" w:rsidP="00D8248E">
                  <w:pPr>
                    <w:framePr w:hSpace="180" w:wrap="around" w:vAnchor="text" w:hAnchor="text" w:y="1"/>
                    <w:spacing w:line="276" w:lineRule="auto"/>
                    <w:suppressOverlap/>
                    <w:rPr>
                      <w:rFonts w:cstheme="minorHAnsi"/>
                      <w:b/>
                      <w:bCs/>
                    </w:rPr>
                  </w:pPr>
                  <w:r w:rsidRPr="00ED0BD3">
                    <w:rPr>
                      <w:rFonts w:cstheme="minorHAnsi"/>
                      <w:b/>
                      <w:bCs/>
                      <w:color w:val="FFFFFF" w:themeColor="light1"/>
                      <w:kern w:val="24"/>
                    </w:rPr>
                    <w:t>Role of signatory  Manager</w:t>
                  </w:r>
                </w:p>
              </w:tc>
            </w:tr>
          </w:tbl>
          <w:p w14:paraId="44BFE179" w14:textId="66D6A910" w:rsidR="00380435" w:rsidRPr="00ED0BD3" w:rsidRDefault="00380435" w:rsidP="00AF6632">
            <w:pPr>
              <w:spacing w:before="100" w:beforeAutospacing="1" w:afterAutospacing="1"/>
              <w:rPr>
                <w:rFonts w:ascii="Calibri" w:eastAsia="Times New Roman" w:hAnsi="Calibri" w:cs="Calibri"/>
                <w:b/>
                <w:bCs/>
                <w:kern w:val="0"/>
                <w:sz w:val="24"/>
                <w:szCs w:val="24"/>
                <w:lang w:eastAsia="en-GB"/>
                <w14:ligatures w14:val="none"/>
              </w:rPr>
            </w:pPr>
          </w:p>
        </w:tc>
        <w:tc>
          <w:tcPr>
            <w:tcW w:w="5510" w:type="dxa"/>
            <w:tcBorders>
              <w:top w:val="single" w:sz="4" w:space="0" w:color="auto"/>
              <w:left w:val="nil"/>
              <w:bottom w:val="nil"/>
              <w:right w:val="nil"/>
            </w:tcBorders>
          </w:tcPr>
          <w:p w14:paraId="25F544A2" w14:textId="77777777" w:rsidR="0078720D" w:rsidRPr="00ED0BD3" w:rsidRDefault="0078720D" w:rsidP="0078720D">
            <w:pPr>
              <w:pStyle w:val="NoSpacing"/>
              <w:rPr>
                <w:rFonts w:ascii="Calibri" w:hAnsi="Calibri" w:cs="Calibri"/>
                <w:b/>
                <w:bCs/>
                <w:sz w:val="24"/>
                <w:szCs w:val="24"/>
                <w:lang w:eastAsia="en-GB"/>
              </w:rPr>
            </w:pPr>
          </w:p>
          <w:p w14:paraId="52E87826" w14:textId="77777777" w:rsidR="0078720D" w:rsidRPr="00ED0BD3" w:rsidRDefault="0078720D" w:rsidP="0078720D">
            <w:pPr>
              <w:pStyle w:val="NoSpacing"/>
              <w:rPr>
                <w:rFonts w:ascii="Calibri" w:hAnsi="Calibri" w:cs="Calibri"/>
                <w:b/>
                <w:bCs/>
                <w:sz w:val="24"/>
                <w:szCs w:val="24"/>
                <w:lang w:eastAsia="en-GB"/>
              </w:rPr>
            </w:pPr>
          </w:p>
          <w:p w14:paraId="01C3E417" w14:textId="77777777" w:rsidR="0078720D" w:rsidRPr="00ED0BD3" w:rsidRDefault="0078720D" w:rsidP="0078720D">
            <w:pPr>
              <w:pStyle w:val="NoSpacing"/>
              <w:rPr>
                <w:rFonts w:ascii="Calibri" w:hAnsi="Calibri" w:cs="Calibri"/>
                <w:b/>
                <w:bCs/>
                <w:sz w:val="24"/>
                <w:szCs w:val="24"/>
                <w:lang w:eastAsia="en-GB"/>
              </w:rPr>
            </w:pPr>
          </w:p>
          <w:p w14:paraId="1039B7FA" w14:textId="77777777" w:rsidR="00380435" w:rsidRPr="00ED0BD3" w:rsidRDefault="00380435" w:rsidP="0078720D">
            <w:pPr>
              <w:pStyle w:val="NoSpacing"/>
              <w:rPr>
                <w:rFonts w:ascii="Calibri" w:hAnsi="Calibri" w:cs="Calibri"/>
                <w:b/>
                <w:bCs/>
                <w:sz w:val="24"/>
                <w:szCs w:val="24"/>
                <w:lang w:eastAsia="en-GB"/>
              </w:rPr>
            </w:pPr>
          </w:p>
        </w:tc>
      </w:tr>
    </w:tbl>
    <w:p w14:paraId="634AC7C5" w14:textId="21784AAA" w:rsidR="004F7F43" w:rsidRPr="004F7F43" w:rsidRDefault="0078720D" w:rsidP="004F7F43">
      <w:pPr>
        <w:pBdr>
          <w:bottom w:val="single" w:sz="6" w:space="1" w:color="auto"/>
        </w:pBdr>
        <w:spacing w:before="100" w:beforeAutospacing="1" w:after="0" w:afterAutospacing="1" w:line="240" w:lineRule="auto"/>
        <w:rPr>
          <w:rFonts w:eastAsia="Times New Roman" w:cs="Arial"/>
          <w:vanish/>
          <w:kern w:val="0"/>
          <w:lang w:eastAsia="en-GB"/>
          <w14:ligatures w14:val="none"/>
        </w:rPr>
      </w:pPr>
      <w:r>
        <w:rPr>
          <w:rFonts w:eastAsia="Times New Roman" w:cs="Arial"/>
          <w:vanish/>
          <w:kern w:val="0"/>
          <w:lang w:eastAsia="en-GB"/>
          <w14:ligatures w14:val="none"/>
        </w:rPr>
        <w:br w:type="textWrapping" w:clear="all"/>
      </w:r>
    </w:p>
    <w:p w14:paraId="44419F40" w14:textId="77777777" w:rsidR="004F7F43" w:rsidRPr="004F7F43" w:rsidRDefault="004F7F43" w:rsidP="004F7F43">
      <w:pPr>
        <w:pBdr>
          <w:bottom w:val="single" w:sz="6" w:space="1" w:color="auto"/>
        </w:pBdr>
        <w:spacing w:before="100" w:beforeAutospacing="1" w:after="0" w:afterAutospacing="1" w:line="240" w:lineRule="auto"/>
        <w:rPr>
          <w:rFonts w:eastAsia="Times New Roman" w:cs="Arial"/>
          <w:vanish/>
          <w:kern w:val="0"/>
          <w:lang w:eastAsia="en-GB"/>
          <w14:ligatures w14:val="none"/>
        </w:rPr>
      </w:pPr>
    </w:p>
    <w:p w14:paraId="726F9D44" w14:textId="77777777" w:rsidR="00314CB7" w:rsidRPr="00314CB7" w:rsidRDefault="00314CB7" w:rsidP="00314CB7">
      <w:pPr>
        <w:pBdr>
          <w:bottom w:val="single" w:sz="6" w:space="1" w:color="auto"/>
        </w:pBdr>
        <w:spacing w:before="100" w:beforeAutospacing="1" w:after="0" w:afterAutospacing="1" w:line="240" w:lineRule="auto"/>
        <w:rPr>
          <w:rFonts w:eastAsia="Times New Roman" w:cs="Arial"/>
          <w:vanish/>
          <w:kern w:val="0"/>
          <w:lang w:eastAsia="en-GB"/>
          <w14:ligatures w14:val="none"/>
        </w:rPr>
      </w:pPr>
    </w:p>
    <w:p w14:paraId="35B1BE29" w14:textId="77777777" w:rsidR="00314CB7" w:rsidRPr="00314CB7" w:rsidRDefault="00314CB7" w:rsidP="00314CB7">
      <w:pPr>
        <w:pBdr>
          <w:bottom w:val="single" w:sz="6" w:space="1" w:color="auto"/>
        </w:pBdr>
        <w:spacing w:before="100" w:beforeAutospacing="1" w:after="0" w:afterAutospacing="1" w:line="240" w:lineRule="auto"/>
        <w:rPr>
          <w:rFonts w:eastAsia="Times New Roman" w:cs="Arial"/>
          <w:vanish/>
          <w:kern w:val="0"/>
          <w:lang w:eastAsia="en-GB"/>
          <w14:ligatures w14:val="none"/>
        </w:rPr>
      </w:pPr>
    </w:p>
    <w:p w14:paraId="74807FAD" w14:textId="77777777" w:rsidR="00314CB7" w:rsidRPr="00314CB7" w:rsidRDefault="00314CB7" w:rsidP="00314CB7">
      <w:pPr>
        <w:pBdr>
          <w:bottom w:val="single" w:sz="6" w:space="1" w:color="auto"/>
        </w:pBdr>
        <w:spacing w:before="100" w:beforeAutospacing="1" w:after="0" w:afterAutospacing="1" w:line="240" w:lineRule="auto"/>
        <w:rPr>
          <w:rFonts w:eastAsia="Times New Roman" w:cs="Arial"/>
          <w:vanish/>
          <w:kern w:val="0"/>
          <w:lang w:eastAsia="en-GB"/>
          <w14:ligatures w14:val="none"/>
        </w:rPr>
      </w:pPr>
    </w:p>
    <w:p w14:paraId="5205CAFF" w14:textId="60365E57" w:rsidR="004C4137" w:rsidRDefault="004C4137" w:rsidP="004C4137">
      <w:pPr>
        <w:spacing w:before="100" w:beforeAutospacing="1" w:after="100" w:afterAutospacing="1" w:line="240" w:lineRule="auto"/>
        <w:ind w:left="360"/>
        <w:rPr>
          <w:rFonts w:eastAsia="Times New Roman" w:cs="Arial"/>
          <w:vanish/>
          <w:kern w:val="0"/>
          <w:lang w:eastAsia="en-GB"/>
          <w14:ligatures w14:val="none"/>
        </w:rPr>
      </w:pPr>
    </w:p>
    <w:p w14:paraId="1B86A980" w14:textId="77777777" w:rsidR="00696541" w:rsidRDefault="00696541" w:rsidP="004C4137">
      <w:pPr>
        <w:spacing w:before="100" w:beforeAutospacing="1" w:after="100" w:afterAutospacing="1" w:line="240" w:lineRule="auto"/>
        <w:ind w:left="360"/>
        <w:rPr>
          <w:rFonts w:eastAsia="Times New Roman" w:cs="Arial"/>
          <w:vanish/>
          <w:kern w:val="0"/>
          <w:lang w:eastAsia="en-GB"/>
          <w14:ligatures w14:val="none"/>
        </w:rPr>
      </w:pPr>
    </w:p>
    <w:p w14:paraId="5480BEE2" w14:textId="77777777" w:rsidR="00696541" w:rsidRDefault="00696541" w:rsidP="004C4137">
      <w:pPr>
        <w:spacing w:before="100" w:beforeAutospacing="1" w:after="100" w:afterAutospacing="1" w:line="240" w:lineRule="auto"/>
        <w:ind w:left="360"/>
        <w:rPr>
          <w:rFonts w:eastAsia="Times New Roman" w:cs="Arial"/>
          <w:vanish/>
          <w:kern w:val="0"/>
          <w:lang w:eastAsia="en-GB"/>
          <w14:ligatures w14:val="none"/>
        </w:rPr>
      </w:pPr>
    </w:p>
    <w:p w14:paraId="1083A5AD" w14:textId="77777777" w:rsidR="00696541" w:rsidRDefault="00696541" w:rsidP="004C4137">
      <w:pPr>
        <w:spacing w:before="100" w:beforeAutospacing="1" w:after="100" w:afterAutospacing="1" w:line="240" w:lineRule="auto"/>
        <w:ind w:left="360"/>
        <w:rPr>
          <w:rFonts w:eastAsia="Times New Roman" w:cs="Arial"/>
          <w:vanish/>
          <w:kern w:val="0"/>
          <w:lang w:eastAsia="en-GB"/>
          <w14:ligatures w14:val="none"/>
        </w:rPr>
      </w:pPr>
    </w:p>
    <w:p w14:paraId="77FAA437" w14:textId="77777777" w:rsidR="00696541" w:rsidRDefault="00696541" w:rsidP="004C4137">
      <w:pPr>
        <w:spacing w:before="100" w:beforeAutospacing="1" w:after="100" w:afterAutospacing="1" w:line="240" w:lineRule="auto"/>
        <w:ind w:left="360"/>
        <w:rPr>
          <w:rFonts w:eastAsia="Times New Roman" w:cs="Arial"/>
          <w:vanish/>
          <w:kern w:val="0"/>
          <w:lang w:eastAsia="en-GB"/>
          <w14:ligatures w14:val="none"/>
        </w:rPr>
      </w:pPr>
    </w:p>
    <w:p w14:paraId="34E69AED" w14:textId="77777777" w:rsidR="00696541" w:rsidRDefault="00696541" w:rsidP="004C4137">
      <w:pPr>
        <w:spacing w:before="100" w:beforeAutospacing="1" w:after="100" w:afterAutospacing="1" w:line="240" w:lineRule="auto"/>
        <w:ind w:left="360"/>
        <w:rPr>
          <w:rFonts w:eastAsia="Times New Roman" w:cs="Arial"/>
          <w:vanish/>
          <w:kern w:val="0"/>
          <w:lang w:eastAsia="en-GB"/>
          <w14:ligatures w14:val="none"/>
        </w:rPr>
      </w:pPr>
    </w:p>
    <w:p w14:paraId="54384B10" w14:textId="77777777" w:rsidR="00696541" w:rsidRDefault="00696541" w:rsidP="004C4137">
      <w:pPr>
        <w:spacing w:before="100" w:beforeAutospacing="1" w:after="100" w:afterAutospacing="1" w:line="240" w:lineRule="auto"/>
        <w:ind w:left="360"/>
        <w:rPr>
          <w:rFonts w:eastAsia="Times New Roman" w:cs="Arial"/>
          <w:vanish/>
          <w:kern w:val="0"/>
          <w:lang w:eastAsia="en-GB"/>
          <w14:ligatures w14:val="none"/>
        </w:rPr>
      </w:pPr>
    </w:p>
    <w:p w14:paraId="58BDF147" w14:textId="77777777" w:rsidR="00696541" w:rsidRDefault="00696541" w:rsidP="004C4137">
      <w:pPr>
        <w:spacing w:before="100" w:beforeAutospacing="1" w:after="100" w:afterAutospacing="1" w:line="240" w:lineRule="auto"/>
        <w:ind w:left="360"/>
        <w:rPr>
          <w:rFonts w:eastAsia="Times New Roman" w:cs="Arial"/>
          <w:vanish/>
          <w:kern w:val="0"/>
          <w:lang w:eastAsia="en-GB"/>
          <w14:ligatures w14:val="none"/>
        </w:rPr>
      </w:pPr>
    </w:p>
    <w:p w14:paraId="45823F29" w14:textId="147B53D3" w:rsidR="00696541" w:rsidRPr="004C4137" w:rsidRDefault="004C4137" w:rsidP="00696541">
      <w:pPr>
        <w:pBdr>
          <w:top w:val="single" w:sz="6" w:space="1" w:color="auto"/>
        </w:pBdr>
        <w:spacing w:after="0" w:line="240" w:lineRule="auto"/>
        <w:ind w:left="360"/>
        <w:rPr>
          <w:rFonts w:eastAsia="Times New Roman" w:cs="Arial"/>
          <w:vanish/>
          <w:kern w:val="0"/>
          <w:lang w:eastAsia="en-GB"/>
          <w14:ligatures w14:val="none"/>
        </w:rPr>
      </w:pPr>
      <w:r w:rsidRPr="004C4137">
        <w:rPr>
          <w:rFonts w:eastAsia="Times New Roman" w:cs="Arial"/>
          <w:vanish/>
          <w:kern w:val="0"/>
          <w:lang w:eastAsia="en-GB"/>
          <w14:ligatures w14:val="none"/>
        </w:rPr>
        <w:t>Bottom of Form</w:t>
      </w:r>
    </w:p>
    <w:sectPr w:rsidR="00696541" w:rsidRPr="004C4137" w:rsidSect="00820455">
      <w:headerReference w:type="default" r:id="rId8"/>
      <w:footerReference w:type="default" r:id="rId9"/>
      <w:pgSz w:w="11906" w:h="16838" w:code="9"/>
      <w:pgMar w:top="720" w:right="720" w:bottom="113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ED625" w14:textId="77777777" w:rsidR="00FB69F8" w:rsidRDefault="00FB69F8" w:rsidP="00FB69F8">
      <w:pPr>
        <w:spacing w:after="0" w:line="240" w:lineRule="auto"/>
      </w:pPr>
      <w:r>
        <w:separator/>
      </w:r>
    </w:p>
  </w:endnote>
  <w:endnote w:type="continuationSeparator" w:id="0">
    <w:p w14:paraId="63EBF5A3" w14:textId="77777777" w:rsidR="00FB69F8" w:rsidRDefault="00FB69F8" w:rsidP="00FB6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3429189"/>
      <w:docPartObj>
        <w:docPartGallery w:val="Page Numbers (Bottom of Page)"/>
        <w:docPartUnique/>
      </w:docPartObj>
    </w:sdtPr>
    <w:sdtEndPr>
      <w:rPr>
        <w:noProof/>
      </w:rPr>
    </w:sdtEndPr>
    <w:sdtContent>
      <w:p w14:paraId="604BFEEF" w14:textId="318B9E37" w:rsidR="00EE5F31" w:rsidRDefault="00EE5F31" w:rsidP="00EE5F3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455ACD1" w14:textId="019CD5CC" w:rsidR="00BD603F" w:rsidRDefault="00EE5F31" w:rsidP="00063C8F">
    <w:pPr>
      <w:pStyle w:val="Footer"/>
      <w:tabs>
        <w:tab w:val="left" w:pos="3795"/>
      </w:tabs>
    </w:pPr>
    <w:r>
      <w:t>Date of last revision 28/09/2024</w:t>
    </w:r>
    <w:r>
      <w:tab/>
    </w:r>
    <w:r>
      <w:tab/>
    </w:r>
    <w:r>
      <w:tab/>
      <w:t>3.1 Little Apples Committee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5172D" w14:textId="77777777" w:rsidR="00FB69F8" w:rsidRDefault="00FB69F8" w:rsidP="00FB69F8">
      <w:pPr>
        <w:spacing w:after="0" w:line="240" w:lineRule="auto"/>
      </w:pPr>
      <w:r>
        <w:separator/>
      </w:r>
    </w:p>
  </w:footnote>
  <w:footnote w:type="continuationSeparator" w:id="0">
    <w:p w14:paraId="65A1C68F" w14:textId="77777777" w:rsidR="00FB69F8" w:rsidRDefault="00FB69F8" w:rsidP="00FB6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40AC7" w14:textId="655D4124" w:rsidR="00990AAC" w:rsidRDefault="00990AAC" w:rsidP="00990AAC">
    <w:pPr>
      <w:pStyle w:val="Header"/>
      <w:jc w:val="center"/>
    </w:pPr>
    <w:r>
      <w:rPr>
        <w:noProof/>
      </w:rPr>
      <w:drawing>
        <wp:inline distT="0" distB="0" distL="0" distR="0" wp14:anchorId="44F66885" wp14:editId="075BBC8E">
          <wp:extent cx="1579245" cy="1017905"/>
          <wp:effectExtent l="0" t="0" r="1905" b="0"/>
          <wp:docPr id="1196198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0179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4E1227"/>
    <w:multiLevelType w:val="hybridMultilevel"/>
    <w:tmpl w:val="506486A4"/>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2656F87"/>
    <w:multiLevelType w:val="hybridMultilevel"/>
    <w:tmpl w:val="9F18048C"/>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33B7679"/>
    <w:multiLevelType w:val="hybridMultilevel"/>
    <w:tmpl w:val="C100CFC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8EB3038"/>
    <w:multiLevelType w:val="hybridMultilevel"/>
    <w:tmpl w:val="2520981E"/>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D6D27A5"/>
    <w:multiLevelType w:val="hybridMultilevel"/>
    <w:tmpl w:val="941097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9A5E5A"/>
    <w:multiLevelType w:val="hybridMultilevel"/>
    <w:tmpl w:val="C6E8611A"/>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0E47E21"/>
    <w:multiLevelType w:val="hybridMultilevel"/>
    <w:tmpl w:val="375C5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9D1881"/>
    <w:multiLevelType w:val="hybridMultilevel"/>
    <w:tmpl w:val="933CDBF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2831145A"/>
    <w:multiLevelType w:val="hybridMultilevel"/>
    <w:tmpl w:val="FCC6E1A0"/>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B3D7625"/>
    <w:multiLevelType w:val="hybridMultilevel"/>
    <w:tmpl w:val="86A8401E"/>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2E4120BE"/>
    <w:multiLevelType w:val="hybridMultilevel"/>
    <w:tmpl w:val="7D2A4900"/>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3E575BB7"/>
    <w:multiLevelType w:val="hybridMultilevel"/>
    <w:tmpl w:val="A3D4786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3EF04002"/>
    <w:multiLevelType w:val="hybridMultilevel"/>
    <w:tmpl w:val="7772B516"/>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2711D1F"/>
    <w:multiLevelType w:val="hybridMultilevel"/>
    <w:tmpl w:val="EEE6999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46EA4CAE"/>
    <w:multiLevelType w:val="hybridMultilevel"/>
    <w:tmpl w:val="F97E2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1D5F1C"/>
    <w:multiLevelType w:val="hybridMultilevel"/>
    <w:tmpl w:val="1DF0C202"/>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7635593"/>
    <w:multiLevelType w:val="hybridMultilevel"/>
    <w:tmpl w:val="5F70C96E"/>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4AC36BAD"/>
    <w:multiLevelType w:val="hybridMultilevel"/>
    <w:tmpl w:val="2238232E"/>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4D2C56F7"/>
    <w:multiLevelType w:val="hybridMultilevel"/>
    <w:tmpl w:val="7C2E70C6"/>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4F5C47BA"/>
    <w:multiLevelType w:val="hybridMultilevel"/>
    <w:tmpl w:val="D99E3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15583A"/>
    <w:multiLevelType w:val="hybridMultilevel"/>
    <w:tmpl w:val="FA3C9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865676"/>
    <w:multiLevelType w:val="hybridMultilevel"/>
    <w:tmpl w:val="6CF0B896"/>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55CE0A7B"/>
    <w:multiLevelType w:val="hybridMultilevel"/>
    <w:tmpl w:val="952091E0"/>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59A42FBF"/>
    <w:multiLevelType w:val="hybridMultilevel"/>
    <w:tmpl w:val="DD6AB5F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D5B441F"/>
    <w:multiLevelType w:val="multilevel"/>
    <w:tmpl w:val="4D84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7470C1"/>
    <w:multiLevelType w:val="hybridMultilevel"/>
    <w:tmpl w:val="B5B453FE"/>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662F625D"/>
    <w:multiLevelType w:val="hybridMultilevel"/>
    <w:tmpl w:val="C91CF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63F53EC"/>
    <w:multiLevelType w:val="hybridMultilevel"/>
    <w:tmpl w:val="7E2CFFDE"/>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68803A10"/>
    <w:multiLevelType w:val="hybridMultilevel"/>
    <w:tmpl w:val="122A1C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1D2243"/>
    <w:multiLevelType w:val="hybridMultilevel"/>
    <w:tmpl w:val="17AC720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6E086828"/>
    <w:multiLevelType w:val="hybridMultilevel"/>
    <w:tmpl w:val="453C7F7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15:restartNumberingAfterBreak="0">
    <w:nsid w:val="75AF0EB5"/>
    <w:multiLevelType w:val="hybridMultilevel"/>
    <w:tmpl w:val="E730C20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765D212B"/>
    <w:multiLevelType w:val="hybridMultilevel"/>
    <w:tmpl w:val="440621F8"/>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8621FA5"/>
    <w:multiLevelType w:val="hybridMultilevel"/>
    <w:tmpl w:val="64021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5335EB"/>
    <w:multiLevelType w:val="hybridMultilevel"/>
    <w:tmpl w:val="740C5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934F0F"/>
    <w:multiLevelType w:val="hybridMultilevel"/>
    <w:tmpl w:val="0D48E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4312981">
    <w:abstractNumId w:val="35"/>
  </w:num>
  <w:num w:numId="2" w16cid:durableId="393547871">
    <w:abstractNumId w:val="16"/>
  </w:num>
  <w:num w:numId="3" w16cid:durableId="113447153">
    <w:abstractNumId w:val="1"/>
  </w:num>
  <w:num w:numId="4" w16cid:durableId="1056248104">
    <w:abstractNumId w:val="29"/>
  </w:num>
  <w:num w:numId="5" w16cid:durableId="188111482">
    <w:abstractNumId w:val="22"/>
  </w:num>
  <w:num w:numId="6" w16cid:durableId="1522009388">
    <w:abstractNumId w:val="2"/>
  </w:num>
  <w:num w:numId="7" w16cid:durableId="1939867630">
    <w:abstractNumId w:val="27"/>
  </w:num>
  <w:num w:numId="8" w16cid:durableId="1422410644">
    <w:abstractNumId w:val="17"/>
  </w:num>
  <w:num w:numId="9" w16cid:durableId="299922567">
    <w:abstractNumId w:val="13"/>
  </w:num>
  <w:num w:numId="10" w16cid:durableId="709719652">
    <w:abstractNumId w:val="9"/>
  </w:num>
  <w:num w:numId="11" w16cid:durableId="157506498">
    <w:abstractNumId w:val="30"/>
  </w:num>
  <w:num w:numId="12" w16cid:durableId="556554040">
    <w:abstractNumId w:val="18"/>
  </w:num>
  <w:num w:numId="13" w16cid:durableId="272171255">
    <w:abstractNumId w:val="5"/>
  </w:num>
  <w:num w:numId="14" w16cid:durableId="385908231">
    <w:abstractNumId w:val="10"/>
  </w:num>
  <w:num w:numId="15" w16cid:durableId="704402651">
    <w:abstractNumId w:val="8"/>
  </w:num>
  <w:num w:numId="16" w16cid:durableId="1574656148">
    <w:abstractNumId w:val="32"/>
  </w:num>
  <w:num w:numId="17" w16cid:durableId="751700703">
    <w:abstractNumId w:val="12"/>
  </w:num>
  <w:num w:numId="18" w16cid:durableId="274140205">
    <w:abstractNumId w:val="15"/>
  </w:num>
  <w:num w:numId="19" w16cid:durableId="667827946">
    <w:abstractNumId w:val="23"/>
  </w:num>
  <w:num w:numId="20" w16cid:durableId="27069190">
    <w:abstractNumId w:val="3"/>
  </w:num>
  <w:num w:numId="21" w16cid:durableId="146164797">
    <w:abstractNumId w:val="0"/>
  </w:num>
  <w:num w:numId="22" w16cid:durableId="1208562375">
    <w:abstractNumId w:val="7"/>
  </w:num>
  <w:num w:numId="23" w16cid:durableId="1961911972">
    <w:abstractNumId w:val="31"/>
  </w:num>
  <w:num w:numId="24" w16cid:durableId="476457425">
    <w:abstractNumId w:val="25"/>
  </w:num>
  <w:num w:numId="25" w16cid:durableId="472868261">
    <w:abstractNumId w:val="11"/>
  </w:num>
  <w:num w:numId="26" w16cid:durableId="661735848">
    <w:abstractNumId w:val="28"/>
  </w:num>
  <w:num w:numId="27" w16cid:durableId="314185164">
    <w:abstractNumId w:val="26"/>
  </w:num>
  <w:num w:numId="28" w16cid:durableId="494229908">
    <w:abstractNumId w:val="20"/>
  </w:num>
  <w:num w:numId="29" w16cid:durableId="1381515628">
    <w:abstractNumId w:val="6"/>
  </w:num>
  <w:num w:numId="30" w16cid:durableId="696926752">
    <w:abstractNumId w:val="33"/>
  </w:num>
  <w:num w:numId="31" w16cid:durableId="1156602758">
    <w:abstractNumId w:val="24"/>
  </w:num>
  <w:num w:numId="32" w16cid:durableId="66416862">
    <w:abstractNumId w:val="19"/>
  </w:num>
  <w:num w:numId="33" w16cid:durableId="2065567961">
    <w:abstractNumId w:val="34"/>
  </w:num>
  <w:num w:numId="34" w16cid:durableId="955065284">
    <w:abstractNumId w:val="14"/>
  </w:num>
  <w:num w:numId="35" w16cid:durableId="100300115">
    <w:abstractNumId w:val="4"/>
  </w:num>
  <w:num w:numId="36" w16cid:durableId="1576470933">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D98"/>
    <w:rsid w:val="00036957"/>
    <w:rsid w:val="000555DA"/>
    <w:rsid w:val="00057099"/>
    <w:rsid w:val="00063C8F"/>
    <w:rsid w:val="00063CE0"/>
    <w:rsid w:val="0007709A"/>
    <w:rsid w:val="00090570"/>
    <w:rsid w:val="000922EC"/>
    <w:rsid w:val="00093533"/>
    <w:rsid w:val="000B2A4A"/>
    <w:rsid w:val="000D6CD5"/>
    <w:rsid w:val="00110BC8"/>
    <w:rsid w:val="0016016D"/>
    <w:rsid w:val="001659B4"/>
    <w:rsid w:val="00172CB5"/>
    <w:rsid w:val="00181D55"/>
    <w:rsid w:val="001A0FB2"/>
    <w:rsid w:val="001A26B0"/>
    <w:rsid w:val="001C3D8C"/>
    <w:rsid w:val="001D6218"/>
    <w:rsid w:val="001F0086"/>
    <w:rsid w:val="001F2212"/>
    <w:rsid w:val="001F34B3"/>
    <w:rsid w:val="001F6B7D"/>
    <w:rsid w:val="0021406E"/>
    <w:rsid w:val="00220137"/>
    <w:rsid w:val="00247741"/>
    <w:rsid w:val="00271830"/>
    <w:rsid w:val="002737FA"/>
    <w:rsid w:val="00286132"/>
    <w:rsid w:val="00287810"/>
    <w:rsid w:val="002A03C0"/>
    <w:rsid w:val="002B1825"/>
    <w:rsid w:val="002B2FC1"/>
    <w:rsid w:val="002D4103"/>
    <w:rsid w:val="002E1A8C"/>
    <w:rsid w:val="002E3695"/>
    <w:rsid w:val="00314CB7"/>
    <w:rsid w:val="00317083"/>
    <w:rsid w:val="003277DB"/>
    <w:rsid w:val="0033514D"/>
    <w:rsid w:val="003356BC"/>
    <w:rsid w:val="00350855"/>
    <w:rsid w:val="00380435"/>
    <w:rsid w:val="00386FDF"/>
    <w:rsid w:val="003B75A6"/>
    <w:rsid w:val="003E6369"/>
    <w:rsid w:val="00403C48"/>
    <w:rsid w:val="00423BA9"/>
    <w:rsid w:val="004513AC"/>
    <w:rsid w:val="00467B8A"/>
    <w:rsid w:val="00487E26"/>
    <w:rsid w:val="004C1FEB"/>
    <w:rsid w:val="004C4137"/>
    <w:rsid w:val="004E1630"/>
    <w:rsid w:val="004E2388"/>
    <w:rsid w:val="004F7F43"/>
    <w:rsid w:val="00534EEF"/>
    <w:rsid w:val="00575D98"/>
    <w:rsid w:val="005A3825"/>
    <w:rsid w:val="005A5F2E"/>
    <w:rsid w:val="005B56CC"/>
    <w:rsid w:val="00603B53"/>
    <w:rsid w:val="006309D4"/>
    <w:rsid w:val="00631514"/>
    <w:rsid w:val="006477CE"/>
    <w:rsid w:val="00664803"/>
    <w:rsid w:val="00667FD2"/>
    <w:rsid w:val="00686DB0"/>
    <w:rsid w:val="00686E7E"/>
    <w:rsid w:val="00696541"/>
    <w:rsid w:val="006B4AF0"/>
    <w:rsid w:val="006C5C8E"/>
    <w:rsid w:val="00716561"/>
    <w:rsid w:val="007220FF"/>
    <w:rsid w:val="0074352F"/>
    <w:rsid w:val="0078720D"/>
    <w:rsid w:val="007E5E09"/>
    <w:rsid w:val="00806229"/>
    <w:rsid w:val="00812082"/>
    <w:rsid w:val="00820455"/>
    <w:rsid w:val="00880039"/>
    <w:rsid w:val="00896A97"/>
    <w:rsid w:val="008B16B9"/>
    <w:rsid w:val="00907D95"/>
    <w:rsid w:val="00913514"/>
    <w:rsid w:val="009155C9"/>
    <w:rsid w:val="0095659B"/>
    <w:rsid w:val="00990AAC"/>
    <w:rsid w:val="009959E8"/>
    <w:rsid w:val="009A4F32"/>
    <w:rsid w:val="009D6781"/>
    <w:rsid w:val="00A2498C"/>
    <w:rsid w:val="00A746A0"/>
    <w:rsid w:val="00A7521D"/>
    <w:rsid w:val="00AA1E48"/>
    <w:rsid w:val="00AA6DC2"/>
    <w:rsid w:val="00AB2048"/>
    <w:rsid w:val="00AB5233"/>
    <w:rsid w:val="00AD018F"/>
    <w:rsid w:val="00AD49EF"/>
    <w:rsid w:val="00AE325B"/>
    <w:rsid w:val="00AF6632"/>
    <w:rsid w:val="00B50AA2"/>
    <w:rsid w:val="00B53B10"/>
    <w:rsid w:val="00BC5073"/>
    <w:rsid w:val="00BD603F"/>
    <w:rsid w:val="00BE009C"/>
    <w:rsid w:val="00C25F5D"/>
    <w:rsid w:val="00C322AF"/>
    <w:rsid w:val="00C44B6C"/>
    <w:rsid w:val="00C57B58"/>
    <w:rsid w:val="00D158C9"/>
    <w:rsid w:val="00D61911"/>
    <w:rsid w:val="00D672CA"/>
    <w:rsid w:val="00D81D21"/>
    <w:rsid w:val="00D8248E"/>
    <w:rsid w:val="00D83F00"/>
    <w:rsid w:val="00D86EFC"/>
    <w:rsid w:val="00DD6D4B"/>
    <w:rsid w:val="00DE1EF5"/>
    <w:rsid w:val="00DE5A0F"/>
    <w:rsid w:val="00DF430D"/>
    <w:rsid w:val="00E673A3"/>
    <w:rsid w:val="00E8112F"/>
    <w:rsid w:val="00E96531"/>
    <w:rsid w:val="00EA608A"/>
    <w:rsid w:val="00EC335B"/>
    <w:rsid w:val="00ED0B6A"/>
    <w:rsid w:val="00ED0BD3"/>
    <w:rsid w:val="00EE22BD"/>
    <w:rsid w:val="00EE5F31"/>
    <w:rsid w:val="00F134DD"/>
    <w:rsid w:val="00F34EE0"/>
    <w:rsid w:val="00F54E62"/>
    <w:rsid w:val="00F82EFA"/>
    <w:rsid w:val="00F83FD4"/>
    <w:rsid w:val="00FB69F8"/>
    <w:rsid w:val="00FE6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78D14A2"/>
  <w15:chartTrackingRefBased/>
  <w15:docId w15:val="{0165C1C5-686E-45EE-84EA-D38055739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9E8"/>
  </w:style>
  <w:style w:type="paragraph" w:styleId="Heading1">
    <w:name w:val="heading 1"/>
    <w:basedOn w:val="Normal"/>
    <w:next w:val="Normal"/>
    <w:link w:val="Heading1Char"/>
    <w:uiPriority w:val="9"/>
    <w:qFormat/>
    <w:rsid w:val="00575D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5D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5D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5D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5D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5D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5D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5D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5D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D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5D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5D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5D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5D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5D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5D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5D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5D98"/>
    <w:rPr>
      <w:rFonts w:eastAsiaTheme="majorEastAsia" w:cstheme="majorBidi"/>
      <w:color w:val="272727" w:themeColor="text1" w:themeTint="D8"/>
    </w:rPr>
  </w:style>
  <w:style w:type="paragraph" w:styleId="Title">
    <w:name w:val="Title"/>
    <w:basedOn w:val="Normal"/>
    <w:next w:val="Normal"/>
    <w:link w:val="TitleChar"/>
    <w:uiPriority w:val="10"/>
    <w:qFormat/>
    <w:rsid w:val="00575D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D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5D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5D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5D98"/>
    <w:pPr>
      <w:spacing w:before="160"/>
      <w:jc w:val="center"/>
    </w:pPr>
    <w:rPr>
      <w:i/>
      <w:iCs/>
      <w:color w:val="404040" w:themeColor="text1" w:themeTint="BF"/>
    </w:rPr>
  </w:style>
  <w:style w:type="character" w:customStyle="1" w:styleId="QuoteChar">
    <w:name w:val="Quote Char"/>
    <w:basedOn w:val="DefaultParagraphFont"/>
    <w:link w:val="Quote"/>
    <w:uiPriority w:val="29"/>
    <w:rsid w:val="00575D98"/>
    <w:rPr>
      <w:i/>
      <w:iCs/>
      <w:color w:val="404040" w:themeColor="text1" w:themeTint="BF"/>
    </w:rPr>
  </w:style>
  <w:style w:type="paragraph" w:styleId="ListParagraph">
    <w:name w:val="List Paragraph"/>
    <w:basedOn w:val="Normal"/>
    <w:uiPriority w:val="34"/>
    <w:qFormat/>
    <w:rsid w:val="00575D98"/>
    <w:pPr>
      <w:ind w:left="720"/>
      <w:contextualSpacing/>
    </w:pPr>
  </w:style>
  <w:style w:type="character" w:styleId="IntenseEmphasis">
    <w:name w:val="Intense Emphasis"/>
    <w:basedOn w:val="DefaultParagraphFont"/>
    <w:uiPriority w:val="21"/>
    <w:qFormat/>
    <w:rsid w:val="00575D98"/>
    <w:rPr>
      <w:i/>
      <w:iCs/>
      <w:color w:val="0F4761" w:themeColor="accent1" w:themeShade="BF"/>
    </w:rPr>
  </w:style>
  <w:style w:type="paragraph" w:styleId="IntenseQuote">
    <w:name w:val="Intense Quote"/>
    <w:basedOn w:val="Normal"/>
    <w:next w:val="Normal"/>
    <w:link w:val="IntenseQuoteChar"/>
    <w:uiPriority w:val="30"/>
    <w:qFormat/>
    <w:rsid w:val="00575D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5D98"/>
    <w:rPr>
      <w:i/>
      <w:iCs/>
      <w:color w:val="0F4761" w:themeColor="accent1" w:themeShade="BF"/>
    </w:rPr>
  </w:style>
  <w:style w:type="character" w:styleId="IntenseReference">
    <w:name w:val="Intense Reference"/>
    <w:basedOn w:val="DefaultParagraphFont"/>
    <w:uiPriority w:val="32"/>
    <w:qFormat/>
    <w:rsid w:val="00575D98"/>
    <w:rPr>
      <w:b/>
      <w:bCs/>
      <w:smallCaps/>
      <w:color w:val="0F4761" w:themeColor="accent1" w:themeShade="BF"/>
      <w:spacing w:val="5"/>
    </w:rPr>
  </w:style>
  <w:style w:type="paragraph" w:styleId="Header">
    <w:name w:val="header"/>
    <w:basedOn w:val="Normal"/>
    <w:link w:val="HeaderChar"/>
    <w:uiPriority w:val="99"/>
    <w:unhideWhenUsed/>
    <w:rsid w:val="00FB69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69F8"/>
  </w:style>
  <w:style w:type="paragraph" w:styleId="Footer">
    <w:name w:val="footer"/>
    <w:basedOn w:val="Normal"/>
    <w:link w:val="FooterChar"/>
    <w:uiPriority w:val="99"/>
    <w:unhideWhenUsed/>
    <w:rsid w:val="00FB69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69F8"/>
  </w:style>
  <w:style w:type="character" w:styleId="Hyperlink">
    <w:name w:val="Hyperlink"/>
    <w:basedOn w:val="DefaultParagraphFont"/>
    <w:uiPriority w:val="99"/>
    <w:unhideWhenUsed/>
    <w:rsid w:val="00FB69F8"/>
    <w:rPr>
      <w:color w:val="467886" w:themeColor="hyperlink"/>
      <w:u w:val="single"/>
    </w:rPr>
  </w:style>
  <w:style w:type="character" w:styleId="UnresolvedMention">
    <w:name w:val="Unresolved Mention"/>
    <w:basedOn w:val="DefaultParagraphFont"/>
    <w:uiPriority w:val="99"/>
    <w:semiHidden/>
    <w:unhideWhenUsed/>
    <w:rsid w:val="00FB69F8"/>
    <w:rPr>
      <w:color w:val="605E5C"/>
      <w:shd w:val="clear" w:color="auto" w:fill="E1DFDD"/>
    </w:rPr>
  </w:style>
  <w:style w:type="paragraph" w:styleId="NormalWeb">
    <w:name w:val="Normal (Web)"/>
    <w:basedOn w:val="Normal"/>
    <w:uiPriority w:val="99"/>
    <w:semiHidden/>
    <w:unhideWhenUsed/>
    <w:rsid w:val="00063CE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styleId="TableGrid">
    <w:name w:val="Table Grid"/>
    <w:basedOn w:val="TableNormal"/>
    <w:uiPriority w:val="39"/>
    <w:rsid w:val="002E3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36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39824">
      <w:bodyDiv w:val="1"/>
      <w:marLeft w:val="0"/>
      <w:marRight w:val="0"/>
      <w:marTop w:val="0"/>
      <w:marBottom w:val="0"/>
      <w:divBdr>
        <w:top w:val="none" w:sz="0" w:space="0" w:color="auto"/>
        <w:left w:val="none" w:sz="0" w:space="0" w:color="auto"/>
        <w:bottom w:val="none" w:sz="0" w:space="0" w:color="auto"/>
        <w:right w:val="none" w:sz="0" w:space="0" w:color="auto"/>
      </w:divBdr>
    </w:div>
    <w:div w:id="286132941">
      <w:bodyDiv w:val="1"/>
      <w:marLeft w:val="0"/>
      <w:marRight w:val="0"/>
      <w:marTop w:val="0"/>
      <w:marBottom w:val="0"/>
      <w:divBdr>
        <w:top w:val="none" w:sz="0" w:space="0" w:color="auto"/>
        <w:left w:val="none" w:sz="0" w:space="0" w:color="auto"/>
        <w:bottom w:val="none" w:sz="0" w:space="0" w:color="auto"/>
        <w:right w:val="none" w:sz="0" w:space="0" w:color="auto"/>
      </w:divBdr>
      <w:divsChild>
        <w:div w:id="1440644370">
          <w:marLeft w:val="0"/>
          <w:marRight w:val="0"/>
          <w:marTop w:val="0"/>
          <w:marBottom w:val="0"/>
          <w:divBdr>
            <w:top w:val="none" w:sz="0" w:space="0" w:color="auto"/>
            <w:left w:val="none" w:sz="0" w:space="0" w:color="auto"/>
            <w:bottom w:val="none" w:sz="0" w:space="0" w:color="auto"/>
            <w:right w:val="none" w:sz="0" w:space="0" w:color="auto"/>
          </w:divBdr>
          <w:divsChild>
            <w:div w:id="1061250915">
              <w:marLeft w:val="0"/>
              <w:marRight w:val="0"/>
              <w:marTop w:val="0"/>
              <w:marBottom w:val="0"/>
              <w:divBdr>
                <w:top w:val="none" w:sz="0" w:space="0" w:color="auto"/>
                <w:left w:val="none" w:sz="0" w:space="0" w:color="auto"/>
                <w:bottom w:val="none" w:sz="0" w:space="0" w:color="auto"/>
                <w:right w:val="none" w:sz="0" w:space="0" w:color="auto"/>
              </w:divBdr>
              <w:divsChild>
                <w:div w:id="1567690818">
                  <w:marLeft w:val="0"/>
                  <w:marRight w:val="0"/>
                  <w:marTop w:val="0"/>
                  <w:marBottom w:val="0"/>
                  <w:divBdr>
                    <w:top w:val="none" w:sz="0" w:space="0" w:color="auto"/>
                    <w:left w:val="none" w:sz="0" w:space="0" w:color="auto"/>
                    <w:bottom w:val="none" w:sz="0" w:space="0" w:color="auto"/>
                    <w:right w:val="none" w:sz="0" w:space="0" w:color="auto"/>
                  </w:divBdr>
                  <w:divsChild>
                    <w:div w:id="358047833">
                      <w:marLeft w:val="0"/>
                      <w:marRight w:val="0"/>
                      <w:marTop w:val="0"/>
                      <w:marBottom w:val="0"/>
                      <w:divBdr>
                        <w:top w:val="none" w:sz="0" w:space="0" w:color="auto"/>
                        <w:left w:val="none" w:sz="0" w:space="0" w:color="auto"/>
                        <w:bottom w:val="none" w:sz="0" w:space="0" w:color="auto"/>
                        <w:right w:val="none" w:sz="0" w:space="0" w:color="auto"/>
                      </w:divBdr>
                      <w:divsChild>
                        <w:div w:id="227233448">
                          <w:marLeft w:val="0"/>
                          <w:marRight w:val="0"/>
                          <w:marTop w:val="0"/>
                          <w:marBottom w:val="0"/>
                          <w:divBdr>
                            <w:top w:val="none" w:sz="0" w:space="0" w:color="auto"/>
                            <w:left w:val="none" w:sz="0" w:space="0" w:color="auto"/>
                            <w:bottom w:val="none" w:sz="0" w:space="0" w:color="auto"/>
                            <w:right w:val="none" w:sz="0" w:space="0" w:color="auto"/>
                          </w:divBdr>
                          <w:divsChild>
                            <w:div w:id="1732654508">
                              <w:marLeft w:val="0"/>
                              <w:marRight w:val="0"/>
                              <w:marTop w:val="0"/>
                              <w:marBottom w:val="0"/>
                              <w:divBdr>
                                <w:top w:val="none" w:sz="0" w:space="0" w:color="auto"/>
                                <w:left w:val="none" w:sz="0" w:space="0" w:color="auto"/>
                                <w:bottom w:val="none" w:sz="0" w:space="0" w:color="auto"/>
                                <w:right w:val="none" w:sz="0" w:space="0" w:color="auto"/>
                              </w:divBdr>
                              <w:divsChild>
                                <w:div w:id="1117724750">
                                  <w:marLeft w:val="0"/>
                                  <w:marRight w:val="0"/>
                                  <w:marTop w:val="0"/>
                                  <w:marBottom w:val="0"/>
                                  <w:divBdr>
                                    <w:top w:val="none" w:sz="0" w:space="0" w:color="auto"/>
                                    <w:left w:val="none" w:sz="0" w:space="0" w:color="auto"/>
                                    <w:bottom w:val="none" w:sz="0" w:space="0" w:color="auto"/>
                                    <w:right w:val="none" w:sz="0" w:space="0" w:color="auto"/>
                                  </w:divBdr>
                                  <w:divsChild>
                                    <w:div w:id="644892478">
                                      <w:marLeft w:val="0"/>
                                      <w:marRight w:val="0"/>
                                      <w:marTop w:val="0"/>
                                      <w:marBottom w:val="0"/>
                                      <w:divBdr>
                                        <w:top w:val="none" w:sz="0" w:space="0" w:color="auto"/>
                                        <w:left w:val="none" w:sz="0" w:space="0" w:color="auto"/>
                                        <w:bottom w:val="none" w:sz="0" w:space="0" w:color="auto"/>
                                        <w:right w:val="none" w:sz="0" w:space="0" w:color="auto"/>
                                      </w:divBdr>
                                      <w:divsChild>
                                        <w:div w:id="1120881470">
                                          <w:marLeft w:val="0"/>
                                          <w:marRight w:val="0"/>
                                          <w:marTop w:val="0"/>
                                          <w:marBottom w:val="0"/>
                                          <w:divBdr>
                                            <w:top w:val="none" w:sz="0" w:space="0" w:color="auto"/>
                                            <w:left w:val="none" w:sz="0" w:space="0" w:color="auto"/>
                                            <w:bottom w:val="none" w:sz="0" w:space="0" w:color="auto"/>
                                            <w:right w:val="none" w:sz="0" w:space="0" w:color="auto"/>
                                          </w:divBdr>
                                          <w:divsChild>
                                            <w:div w:id="1319765574">
                                              <w:marLeft w:val="0"/>
                                              <w:marRight w:val="0"/>
                                              <w:marTop w:val="0"/>
                                              <w:marBottom w:val="0"/>
                                              <w:divBdr>
                                                <w:top w:val="none" w:sz="0" w:space="0" w:color="auto"/>
                                                <w:left w:val="none" w:sz="0" w:space="0" w:color="auto"/>
                                                <w:bottom w:val="none" w:sz="0" w:space="0" w:color="auto"/>
                                                <w:right w:val="none" w:sz="0" w:space="0" w:color="auto"/>
                                              </w:divBdr>
                                              <w:divsChild>
                                                <w:div w:id="2133087310">
                                                  <w:marLeft w:val="0"/>
                                                  <w:marRight w:val="0"/>
                                                  <w:marTop w:val="0"/>
                                                  <w:marBottom w:val="0"/>
                                                  <w:divBdr>
                                                    <w:top w:val="none" w:sz="0" w:space="0" w:color="auto"/>
                                                    <w:left w:val="none" w:sz="0" w:space="0" w:color="auto"/>
                                                    <w:bottom w:val="none" w:sz="0" w:space="0" w:color="auto"/>
                                                    <w:right w:val="none" w:sz="0" w:space="0" w:color="auto"/>
                                                  </w:divBdr>
                                                  <w:divsChild>
                                                    <w:div w:id="2137332060">
                                                      <w:marLeft w:val="0"/>
                                                      <w:marRight w:val="0"/>
                                                      <w:marTop w:val="0"/>
                                                      <w:marBottom w:val="0"/>
                                                      <w:divBdr>
                                                        <w:top w:val="none" w:sz="0" w:space="0" w:color="auto"/>
                                                        <w:left w:val="none" w:sz="0" w:space="0" w:color="auto"/>
                                                        <w:bottom w:val="none" w:sz="0" w:space="0" w:color="auto"/>
                                                        <w:right w:val="none" w:sz="0" w:space="0" w:color="auto"/>
                                                      </w:divBdr>
                                                      <w:divsChild>
                                                        <w:div w:id="138571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667140">
                                              <w:marLeft w:val="0"/>
                                              <w:marRight w:val="0"/>
                                              <w:marTop w:val="0"/>
                                              <w:marBottom w:val="0"/>
                                              <w:divBdr>
                                                <w:top w:val="none" w:sz="0" w:space="0" w:color="auto"/>
                                                <w:left w:val="none" w:sz="0" w:space="0" w:color="auto"/>
                                                <w:bottom w:val="none" w:sz="0" w:space="0" w:color="auto"/>
                                                <w:right w:val="none" w:sz="0" w:space="0" w:color="auto"/>
                                              </w:divBdr>
                                              <w:divsChild>
                                                <w:div w:id="2011327109">
                                                  <w:marLeft w:val="0"/>
                                                  <w:marRight w:val="0"/>
                                                  <w:marTop w:val="0"/>
                                                  <w:marBottom w:val="0"/>
                                                  <w:divBdr>
                                                    <w:top w:val="none" w:sz="0" w:space="0" w:color="auto"/>
                                                    <w:left w:val="none" w:sz="0" w:space="0" w:color="auto"/>
                                                    <w:bottom w:val="none" w:sz="0" w:space="0" w:color="auto"/>
                                                    <w:right w:val="none" w:sz="0" w:space="0" w:color="auto"/>
                                                  </w:divBdr>
                                                  <w:divsChild>
                                                    <w:div w:id="454758734">
                                                      <w:marLeft w:val="0"/>
                                                      <w:marRight w:val="0"/>
                                                      <w:marTop w:val="0"/>
                                                      <w:marBottom w:val="0"/>
                                                      <w:divBdr>
                                                        <w:top w:val="none" w:sz="0" w:space="0" w:color="auto"/>
                                                        <w:left w:val="none" w:sz="0" w:space="0" w:color="auto"/>
                                                        <w:bottom w:val="none" w:sz="0" w:space="0" w:color="auto"/>
                                                        <w:right w:val="none" w:sz="0" w:space="0" w:color="auto"/>
                                                      </w:divBdr>
                                                      <w:divsChild>
                                                        <w:div w:id="65884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551605">
                                              <w:marLeft w:val="0"/>
                                              <w:marRight w:val="0"/>
                                              <w:marTop w:val="0"/>
                                              <w:marBottom w:val="0"/>
                                              <w:divBdr>
                                                <w:top w:val="none" w:sz="0" w:space="0" w:color="auto"/>
                                                <w:left w:val="none" w:sz="0" w:space="0" w:color="auto"/>
                                                <w:bottom w:val="none" w:sz="0" w:space="0" w:color="auto"/>
                                                <w:right w:val="none" w:sz="0" w:space="0" w:color="auto"/>
                                              </w:divBdr>
                                              <w:divsChild>
                                                <w:div w:id="1258556436">
                                                  <w:marLeft w:val="0"/>
                                                  <w:marRight w:val="0"/>
                                                  <w:marTop w:val="0"/>
                                                  <w:marBottom w:val="0"/>
                                                  <w:divBdr>
                                                    <w:top w:val="none" w:sz="0" w:space="0" w:color="auto"/>
                                                    <w:left w:val="none" w:sz="0" w:space="0" w:color="auto"/>
                                                    <w:bottom w:val="none" w:sz="0" w:space="0" w:color="auto"/>
                                                    <w:right w:val="none" w:sz="0" w:space="0" w:color="auto"/>
                                                  </w:divBdr>
                                                  <w:divsChild>
                                                    <w:div w:id="125004382">
                                                      <w:marLeft w:val="0"/>
                                                      <w:marRight w:val="0"/>
                                                      <w:marTop w:val="0"/>
                                                      <w:marBottom w:val="0"/>
                                                      <w:divBdr>
                                                        <w:top w:val="none" w:sz="0" w:space="0" w:color="auto"/>
                                                        <w:left w:val="none" w:sz="0" w:space="0" w:color="auto"/>
                                                        <w:bottom w:val="none" w:sz="0" w:space="0" w:color="auto"/>
                                                        <w:right w:val="none" w:sz="0" w:space="0" w:color="auto"/>
                                                      </w:divBdr>
                                                      <w:divsChild>
                                                        <w:div w:id="1439567166">
                                                          <w:marLeft w:val="0"/>
                                                          <w:marRight w:val="0"/>
                                                          <w:marTop w:val="0"/>
                                                          <w:marBottom w:val="0"/>
                                                          <w:divBdr>
                                                            <w:top w:val="none" w:sz="0" w:space="0" w:color="auto"/>
                                                            <w:left w:val="none" w:sz="0" w:space="0" w:color="auto"/>
                                                            <w:bottom w:val="none" w:sz="0" w:space="0" w:color="auto"/>
                                                            <w:right w:val="none" w:sz="0" w:space="0" w:color="auto"/>
                                                          </w:divBdr>
                                                          <w:divsChild>
                                                            <w:div w:id="431900626">
                                                              <w:marLeft w:val="0"/>
                                                              <w:marRight w:val="0"/>
                                                              <w:marTop w:val="0"/>
                                                              <w:marBottom w:val="0"/>
                                                              <w:divBdr>
                                                                <w:top w:val="none" w:sz="0" w:space="0" w:color="auto"/>
                                                                <w:left w:val="none" w:sz="0" w:space="0" w:color="auto"/>
                                                                <w:bottom w:val="none" w:sz="0" w:space="0" w:color="auto"/>
                                                                <w:right w:val="none" w:sz="0" w:space="0" w:color="auto"/>
                                                              </w:divBdr>
                                                              <w:divsChild>
                                                                <w:div w:id="207180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7551233">
          <w:marLeft w:val="0"/>
          <w:marRight w:val="0"/>
          <w:marTop w:val="0"/>
          <w:marBottom w:val="0"/>
          <w:divBdr>
            <w:top w:val="none" w:sz="0" w:space="0" w:color="auto"/>
            <w:left w:val="none" w:sz="0" w:space="0" w:color="auto"/>
            <w:bottom w:val="none" w:sz="0" w:space="0" w:color="auto"/>
            <w:right w:val="none" w:sz="0" w:space="0" w:color="auto"/>
          </w:divBdr>
          <w:divsChild>
            <w:div w:id="1998528533">
              <w:marLeft w:val="0"/>
              <w:marRight w:val="0"/>
              <w:marTop w:val="0"/>
              <w:marBottom w:val="0"/>
              <w:divBdr>
                <w:top w:val="none" w:sz="0" w:space="0" w:color="auto"/>
                <w:left w:val="none" w:sz="0" w:space="0" w:color="auto"/>
                <w:bottom w:val="none" w:sz="0" w:space="0" w:color="auto"/>
                <w:right w:val="none" w:sz="0" w:space="0" w:color="auto"/>
              </w:divBdr>
              <w:divsChild>
                <w:div w:id="1304700130">
                  <w:marLeft w:val="0"/>
                  <w:marRight w:val="0"/>
                  <w:marTop w:val="0"/>
                  <w:marBottom w:val="0"/>
                  <w:divBdr>
                    <w:top w:val="none" w:sz="0" w:space="0" w:color="auto"/>
                    <w:left w:val="none" w:sz="0" w:space="0" w:color="auto"/>
                    <w:bottom w:val="none" w:sz="0" w:space="0" w:color="auto"/>
                    <w:right w:val="none" w:sz="0" w:space="0" w:color="auto"/>
                  </w:divBdr>
                  <w:divsChild>
                    <w:div w:id="340203687">
                      <w:marLeft w:val="0"/>
                      <w:marRight w:val="0"/>
                      <w:marTop w:val="0"/>
                      <w:marBottom w:val="0"/>
                      <w:divBdr>
                        <w:top w:val="none" w:sz="0" w:space="0" w:color="auto"/>
                        <w:left w:val="none" w:sz="0" w:space="0" w:color="auto"/>
                        <w:bottom w:val="none" w:sz="0" w:space="0" w:color="auto"/>
                        <w:right w:val="none" w:sz="0" w:space="0" w:color="auto"/>
                      </w:divBdr>
                      <w:divsChild>
                        <w:div w:id="931162320">
                          <w:marLeft w:val="0"/>
                          <w:marRight w:val="0"/>
                          <w:marTop w:val="0"/>
                          <w:marBottom w:val="0"/>
                          <w:divBdr>
                            <w:top w:val="none" w:sz="0" w:space="0" w:color="auto"/>
                            <w:left w:val="none" w:sz="0" w:space="0" w:color="auto"/>
                            <w:bottom w:val="none" w:sz="0" w:space="0" w:color="auto"/>
                            <w:right w:val="none" w:sz="0" w:space="0" w:color="auto"/>
                          </w:divBdr>
                          <w:divsChild>
                            <w:div w:id="353846101">
                              <w:marLeft w:val="0"/>
                              <w:marRight w:val="0"/>
                              <w:marTop w:val="0"/>
                              <w:marBottom w:val="0"/>
                              <w:divBdr>
                                <w:top w:val="none" w:sz="0" w:space="0" w:color="auto"/>
                                <w:left w:val="none" w:sz="0" w:space="0" w:color="auto"/>
                                <w:bottom w:val="none" w:sz="0" w:space="0" w:color="auto"/>
                                <w:right w:val="none" w:sz="0" w:space="0" w:color="auto"/>
                              </w:divBdr>
                              <w:divsChild>
                                <w:div w:id="1347291057">
                                  <w:marLeft w:val="0"/>
                                  <w:marRight w:val="0"/>
                                  <w:marTop w:val="0"/>
                                  <w:marBottom w:val="0"/>
                                  <w:divBdr>
                                    <w:top w:val="none" w:sz="0" w:space="0" w:color="auto"/>
                                    <w:left w:val="none" w:sz="0" w:space="0" w:color="auto"/>
                                    <w:bottom w:val="none" w:sz="0" w:space="0" w:color="auto"/>
                                    <w:right w:val="none" w:sz="0" w:space="0" w:color="auto"/>
                                  </w:divBdr>
                                  <w:divsChild>
                                    <w:div w:id="2075353797">
                                      <w:marLeft w:val="0"/>
                                      <w:marRight w:val="0"/>
                                      <w:marTop w:val="0"/>
                                      <w:marBottom w:val="0"/>
                                      <w:divBdr>
                                        <w:top w:val="none" w:sz="0" w:space="0" w:color="auto"/>
                                        <w:left w:val="none" w:sz="0" w:space="0" w:color="auto"/>
                                        <w:bottom w:val="none" w:sz="0" w:space="0" w:color="auto"/>
                                        <w:right w:val="none" w:sz="0" w:space="0" w:color="auto"/>
                                      </w:divBdr>
                                      <w:divsChild>
                                        <w:div w:id="1036352173">
                                          <w:marLeft w:val="0"/>
                                          <w:marRight w:val="0"/>
                                          <w:marTop w:val="0"/>
                                          <w:marBottom w:val="0"/>
                                          <w:divBdr>
                                            <w:top w:val="none" w:sz="0" w:space="0" w:color="auto"/>
                                            <w:left w:val="none" w:sz="0" w:space="0" w:color="auto"/>
                                            <w:bottom w:val="none" w:sz="0" w:space="0" w:color="auto"/>
                                            <w:right w:val="none" w:sz="0" w:space="0" w:color="auto"/>
                                          </w:divBdr>
                                          <w:divsChild>
                                            <w:div w:id="961570998">
                                              <w:marLeft w:val="0"/>
                                              <w:marRight w:val="0"/>
                                              <w:marTop w:val="0"/>
                                              <w:marBottom w:val="0"/>
                                              <w:divBdr>
                                                <w:top w:val="none" w:sz="0" w:space="0" w:color="auto"/>
                                                <w:left w:val="none" w:sz="0" w:space="0" w:color="auto"/>
                                                <w:bottom w:val="none" w:sz="0" w:space="0" w:color="auto"/>
                                                <w:right w:val="none" w:sz="0" w:space="0" w:color="auto"/>
                                              </w:divBdr>
                                              <w:divsChild>
                                                <w:div w:id="90834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03080893">
      <w:bodyDiv w:val="1"/>
      <w:marLeft w:val="0"/>
      <w:marRight w:val="0"/>
      <w:marTop w:val="0"/>
      <w:marBottom w:val="0"/>
      <w:divBdr>
        <w:top w:val="none" w:sz="0" w:space="0" w:color="auto"/>
        <w:left w:val="none" w:sz="0" w:space="0" w:color="auto"/>
        <w:bottom w:val="none" w:sz="0" w:space="0" w:color="auto"/>
        <w:right w:val="none" w:sz="0" w:space="0" w:color="auto"/>
      </w:divBdr>
    </w:div>
    <w:div w:id="1101145052">
      <w:bodyDiv w:val="1"/>
      <w:marLeft w:val="0"/>
      <w:marRight w:val="0"/>
      <w:marTop w:val="0"/>
      <w:marBottom w:val="0"/>
      <w:divBdr>
        <w:top w:val="none" w:sz="0" w:space="0" w:color="auto"/>
        <w:left w:val="none" w:sz="0" w:space="0" w:color="auto"/>
        <w:bottom w:val="none" w:sz="0" w:space="0" w:color="auto"/>
        <w:right w:val="none" w:sz="0" w:space="0" w:color="auto"/>
      </w:divBdr>
    </w:div>
    <w:div w:id="1103380856">
      <w:bodyDiv w:val="1"/>
      <w:marLeft w:val="0"/>
      <w:marRight w:val="0"/>
      <w:marTop w:val="0"/>
      <w:marBottom w:val="0"/>
      <w:divBdr>
        <w:top w:val="none" w:sz="0" w:space="0" w:color="auto"/>
        <w:left w:val="none" w:sz="0" w:space="0" w:color="auto"/>
        <w:bottom w:val="none" w:sz="0" w:space="0" w:color="auto"/>
        <w:right w:val="none" w:sz="0" w:space="0" w:color="auto"/>
      </w:divBdr>
    </w:div>
    <w:div w:id="1515219865">
      <w:bodyDiv w:val="1"/>
      <w:marLeft w:val="0"/>
      <w:marRight w:val="0"/>
      <w:marTop w:val="0"/>
      <w:marBottom w:val="0"/>
      <w:divBdr>
        <w:top w:val="none" w:sz="0" w:space="0" w:color="auto"/>
        <w:left w:val="none" w:sz="0" w:space="0" w:color="auto"/>
        <w:bottom w:val="none" w:sz="0" w:space="0" w:color="auto"/>
        <w:right w:val="none" w:sz="0" w:space="0" w:color="auto"/>
      </w:divBdr>
    </w:div>
    <w:div w:id="1558858772">
      <w:bodyDiv w:val="1"/>
      <w:marLeft w:val="0"/>
      <w:marRight w:val="0"/>
      <w:marTop w:val="0"/>
      <w:marBottom w:val="0"/>
      <w:divBdr>
        <w:top w:val="none" w:sz="0" w:space="0" w:color="auto"/>
        <w:left w:val="none" w:sz="0" w:space="0" w:color="auto"/>
        <w:bottom w:val="none" w:sz="0" w:space="0" w:color="auto"/>
        <w:right w:val="none" w:sz="0" w:space="0" w:color="auto"/>
      </w:divBdr>
    </w:div>
    <w:div w:id="1584800807">
      <w:bodyDiv w:val="1"/>
      <w:marLeft w:val="0"/>
      <w:marRight w:val="0"/>
      <w:marTop w:val="0"/>
      <w:marBottom w:val="0"/>
      <w:divBdr>
        <w:top w:val="none" w:sz="0" w:space="0" w:color="auto"/>
        <w:left w:val="none" w:sz="0" w:space="0" w:color="auto"/>
        <w:bottom w:val="none" w:sz="0" w:space="0" w:color="auto"/>
        <w:right w:val="none" w:sz="0" w:space="0" w:color="auto"/>
      </w:divBdr>
    </w:div>
    <w:div w:id="1716470844">
      <w:bodyDiv w:val="1"/>
      <w:marLeft w:val="0"/>
      <w:marRight w:val="0"/>
      <w:marTop w:val="0"/>
      <w:marBottom w:val="0"/>
      <w:divBdr>
        <w:top w:val="none" w:sz="0" w:space="0" w:color="auto"/>
        <w:left w:val="none" w:sz="0" w:space="0" w:color="auto"/>
        <w:bottom w:val="none" w:sz="0" w:space="0" w:color="auto"/>
        <w:right w:val="none" w:sz="0" w:space="0" w:color="auto"/>
      </w:divBdr>
    </w:div>
    <w:div w:id="1863202023">
      <w:bodyDiv w:val="1"/>
      <w:marLeft w:val="0"/>
      <w:marRight w:val="0"/>
      <w:marTop w:val="0"/>
      <w:marBottom w:val="0"/>
      <w:divBdr>
        <w:top w:val="none" w:sz="0" w:space="0" w:color="auto"/>
        <w:left w:val="none" w:sz="0" w:space="0" w:color="auto"/>
        <w:bottom w:val="none" w:sz="0" w:space="0" w:color="auto"/>
        <w:right w:val="none" w:sz="0" w:space="0" w:color="auto"/>
      </w:divBdr>
      <w:divsChild>
        <w:div w:id="1959526576">
          <w:marLeft w:val="0"/>
          <w:marRight w:val="0"/>
          <w:marTop w:val="0"/>
          <w:marBottom w:val="0"/>
          <w:divBdr>
            <w:top w:val="none" w:sz="0" w:space="0" w:color="auto"/>
            <w:left w:val="none" w:sz="0" w:space="0" w:color="auto"/>
            <w:bottom w:val="none" w:sz="0" w:space="0" w:color="auto"/>
            <w:right w:val="none" w:sz="0" w:space="0" w:color="auto"/>
          </w:divBdr>
          <w:divsChild>
            <w:div w:id="1890024526">
              <w:marLeft w:val="0"/>
              <w:marRight w:val="0"/>
              <w:marTop w:val="0"/>
              <w:marBottom w:val="0"/>
              <w:divBdr>
                <w:top w:val="none" w:sz="0" w:space="0" w:color="auto"/>
                <w:left w:val="none" w:sz="0" w:space="0" w:color="auto"/>
                <w:bottom w:val="none" w:sz="0" w:space="0" w:color="auto"/>
                <w:right w:val="none" w:sz="0" w:space="0" w:color="auto"/>
              </w:divBdr>
              <w:divsChild>
                <w:div w:id="73473095">
                  <w:marLeft w:val="0"/>
                  <w:marRight w:val="0"/>
                  <w:marTop w:val="0"/>
                  <w:marBottom w:val="0"/>
                  <w:divBdr>
                    <w:top w:val="none" w:sz="0" w:space="0" w:color="auto"/>
                    <w:left w:val="none" w:sz="0" w:space="0" w:color="auto"/>
                    <w:bottom w:val="none" w:sz="0" w:space="0" w:color="auto"/>
                    <w:right w:val="none" w:sz="0" w:space="0" w:color="auto"/>
                  </w:divBdr>
                  <w:divsChild>
                    <w:div w:id="1528592876">
                      <w:marLeft w:val="0"/>
                      <w:marRight w:val="0"/>
                      <w:marTop w:val="0"/>
                      <w:marBottom w:val="0"/>
                      <w:divBdr>
                        <w:top w:val="none" w:sz="0" w:space="0" w:color="auto"/>
                        <w:left w:val="none" w:sz="0" w:space="0" w:color="auto"/>
                        <w:bottom w:val="none" w:sz="0" w:space="0" w:color="auto"/>
                        <w:right w:val="none" w:sz="0" w:space="0" w:color="auto"/>
                      </w:divBdr>
                      <w:divsChild>
                        <w:div w:id="466245307">
                          <w:marLeft w:val="0"/>
                          <w:marRight w:val="0"/>
                          <w:marTop w:val="0"/>
                          <w:marBottom w:val="0"/>
                          <w:divBdr>
                            <w:top w:val="none" w:sz="0" w:space="0" w:color="auto"/>
                            <w:left w:val="none" w:sz="0" w:space="0" w:color="auto"/>
                            <w:bottom w:val="none" w:sz="0" w:space="0" w:color="auto"/>
                            <w:right w:val="none" w:sz="0" w:space="0" w:color="auto"/>
                          </w:divBdr>
                          <w:divsChild>
                            <w:div w:id="1638493733">
                              <w:marLeft w:val="0"/>
                              <w:marRight w:val="0"/>
                              <w:marTop w:val="0"/>
                              <w:marBottom w:val="0"/>
                              <w:divBdr>
                                <w:top w:val="none" w:sz="0" w:space="0" w:color="auto"/>
                                <w:left w:val="none" w:sz="0" w:space="0" w:color="auto"/>
                                <w:bottom w:val="none" w:sz="0" w:space="0" w:color="auto"/>
                                <w:right w:val="none" w:sz="0" w:space="0" w:color="auto"/>
                              </w:divBdr>
                              <w:divsChild>
                                <w:div w:id="789280425">
                                  <w:marLeft w:val="0"/>
                                  <w:marRight w:val="0"/>
                                  <w:marTop w:val="0"/>
                                  <w:marBottom w:val="0"/>
                                  <w:divBdr>
                                    <w:top w:val="none" w:sz="0" w:space="0" w:color="auto"/>
                                    <w:left w:val="none" w:sz="0" w:space="0" w:color="auto"/>
                                    <w:bottom w:val="none" w:sz="0" w:space="0" w:color="auto"/>
                                    <w:right w:val="none" w:sz="0" w:space="0" w:color="auto"/>
                                  </w:divBdr>
                                  <w:divsChild>
                                    <w:div w:id="1193962138">
                                      <w:marLeft w:val="0"/>
                                      <w:marRight w:val="0"/>
                                      <w:marTop w:val="0"/>
                                      <w:marBottom w:val="0"/>
                                      <w:divBdr>
                                        <w:top w:val="none" w:sz="0" w:space="0" w:color="auto"/>
                                        <w:left w:val="none" w:sz="0" w:space="0" w:color="auto"/>
                                        <w:bottom w:val="none" w:sz="0" w:space="0" w:color="auto"/>
                                        <w:right w:val="none" w:sz="0" w:space="0" w:color="auto"/>
                                      </w:divBdr>
                                      <w:divsChild>
                                        <w:div w:id="153305795">
                                          <w:marLeft w:val="0"/>
                                          <w:marRight w:val="0"/>
                                          <w:marTop w:val="0"/>
                                          <w:marBottom w:val="0"/>
                                          <w:divBdr>
                                            <w:top w:val="none" w:sz="0" w:space="0" w:color="auto"/>
                                            <w:left w:val="none" w:sz="0" w:space="0" w:color="auto"/>
                                            <w:bottom w:val="none" w:sz="0" w:space="0" w:color="auto"/>
                                            <w:right w:val="none" w:sz="0" w:space="0" w:color="auto"/>
                                          </w:divBdr>
                                          <w:divsChild>
                                            <w:div w:id="700596049">
                                              <w:marLeft w:val="0"/>
                                              <w:marRight w:val="0"/>
                                              <w:marTop w:val="0"/>
                                              <w:marBottom w:val="0"/>
                                              <w:divBdr>
                                                <w:top w:val="none" w:sz="0" w:space="0" w:color="auto"/>
                                                <w:left w:val="none" w:sz="0" w:space="0" w:color="auto"/>
                                                <w:bottom w:val="none" w:sz="0" w:space="0" w:color="auto"/>
                                                <w:right w:val="none" w:sz="0" w:space="0" w:color="auto"/>
                                              </w:divBdr>
                                              <w:divsChild>
                                                <w:div w:id="458232190">
                                                  <w:marLeft w:val="0"/>
                                                  <w:marRight w:val="0"/>
                                                  <w:marTop w:val="0"/>
                                                  <w:marBottom w:val="0"/>
                                                  <w:divBdr>
                                                    <w:top w:val="none" w:sz="0" w:space="0" w:color="auto"/>
                                                    <w:left w:val="none" w:sz="0" w:space="0" w:color="auto"/>
                                                    <w:bottom w:val="none" w:sz="0" w:space="0" w:color="auto"/>
                                                    <w:right w:val="none" w:sz="0" w:space="0" w:color="auto"/>
                                                  </w:divBdr>
                                                  <w:divsChild>
                                                    <w:div w:id="328096038">
                                                      <w:marLeft w:val="0"/>
                                                      <w:marRight w:val="0"/>
                                                      <w:marTop w:val="0"/>
                                                      <w:marBottom w:val="0"/>
                                                      <w:divBdr>
                                                        <w:top w:val="none" w:sz="0" w:space="0" w:color="auto"/>
                                                        <w:left w:val="none" w:sz="0" w:space="0" w:color="auto"/>
                                                        <w:bottom w:val="none" w:sz="0" w:space="0" w:color="auto"/>
                                                        <w:right w:val="none" w:sz="0" w:space="0" w:color="auto"/>
                                                      </w:divBdr>
                                                      <w:divsChild>
                                                        <w:div w:id="98161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829199">
                                              <w:marLeft w:val="0"/>
                                              <w:marRight w:val="0"/>
                                              <w:marTop w:val="0"/>
                                              <w:marBottom w:val="0"/>
                                              <w:divBdr>
                                                <w:top w:val="none" w:sz="0" w:space="0" w:color="auto"/>
                                                <w:left w:val="none" w:sz="0" w:space="0" w:color="auto"/>
                                                <w:bottom w:val="none" w:sz="0" w:space="0" w:color="auto"/>
                                                <w:right w:val="none" w:sz="0" w:space="0" w:color="auto"/>
                                              </w:divBdr>
                                              <w:divsChild>
                                                <w:div w:id="733967074">
                                                  <w:marLeft w:val="0"/>
                                                  <w:marRight w:val="0"/>
                                                  <w:marTop w:val="0"/>
                                                  <w:marBottom w:val="0"/>
                                                  <w:divBdr>
                                                    <w:top w:val="none" w:sz="0" w:space="0" w:color="auto"/>
                                                    <w:left w:val="none" w:sz="0" w:space="0" w:color="auto"/>
                                                    <w:bottom w:val="none" w:sz="0" w:space="0" w:color="auto"/>
                                                    <w:right w:val="none" w:sz="0" w:space="0" w:color="auto"/>
                                                  </w:divBdr>
                                                  <w:divsChild>
                                                    <w:div w:id="124155927">
                                                      <w:marLeft w:val="0"/>
                                                      <w:marRight w:val="0"/>
                                                      <w:marTop w:val="0"/>
                                                      <w:marBottom w:val="0"/>
                                                      <w:divBdr>
                                                        <w:top w:val="none" w:sz="0" w:space="0" w:color="auto"/>
                                                        <w:left w:val="none" w:sz="0" w:space="0" w:color="auto"/>
                                                        <w:bottom w:val="none" w:sz="0" w:space="0" w:color="auto"/>
                                                        <w:right w:val="none" w:sz="0" w:space="0" w:color="auto"/>
                                                      </w:divBdr>
                                                      <w:divsChild>
                                                        <w:div w:id="52279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96703">
          <w:marLeft w:val="0"/>
          <w:marRight w:val="0"/>
          <w:marTop w:val="0"/>
          <w:marBottom w:val="0"/>
          <w:divBdr>
            <w:top w:val="none" w:sz="0" w:space="0" w:color="auto"/>
            <w:left w:val="none" w:sz="0" w:space="0" w:color="auto"/>
            <w:bottom w:val="none" w:sz="0" w:space="0" w:color="auto"/>
            <w:right w:val="none" w:sz="0" w:space="0" w:color="auto"/>
          </w:divBdr>
          <w:divsChild>
            <w:div w:id="1210071634">
              <w:marLeft w:val="0"/>
              <w:marRight w:val="0"/>
              <w:marTop w:val="0"/>
              <w:marBottom w:val="0"/>
              <w:divBdr>
                <w:top w:val="none" w:sz="0" w:space="0" w:color="auto"/>
                <w:left w:val="none" w:sz="0" w:space="0" w:color="auto"/>
                <w:bottom w:val="none" w:sz="0" w:space="0" w:color="auto"/>
                <w:right w:val="none" w:sz="0" w:space="0" w:color="auto"/>
              </w:divBdr>
              <w:divsChild>
                <w:div w:id="1705444450">
                  <w:marLeft w:val="0"/>
                  <w:marRight w:val="0"/>
                  <w:marTop w:val="0"/>
                  <w:marBottom w:val="0"/>
                  <w:divBdr>
                    <w:top w:val="none" w:sz="0" w:space="0" w:color="auto"/>
                    <w:left w:val="none" w:sz="0" w:space="0" w:color="auto"/>
                    <w:bottom w:val="none" w:sz="0" w:space="0" w:color="auto"/>
                    <w:right w:val="none" w:sz="0" w:space="0" w:color="auto"/>
                  </w:divBdr>
                  <w:divsChild>
                    <w:div w:id="604266782">
                      <w:marLeft w:val="0"/>
                      <w:marRight w:val="0"/>
                      <w:marTop w:val="0"/>
                      <w:marBottom w:val="0"/>
                      <w:divBdr>
                        <w:top w:val="none" w:sz="0" w:space="0" w:color="auto"/>
                        <w:left w:val="none" w:sz="0" w:space="0" w:color="auto"/>
                        <w:bottom w:val="none" w:sz="0" w:space="0" w:color="auto"/>
                        <w:right w:val="none" w:sz="0" w:space="0" w:color="auto"/>
                      </w:divBdr>
                      <w:divsChild>
                        <w:div w:id="1632174721">
                          <w:marLeft w:val="0"/>
                          <w:marRight w:val="0"/>
                          <w:marTop w:val="0"/>
                          <w:marBottom w:val="0"/>
                          <w:divBdr>
                            <w:top w:val="none" w:sz="0" w:space="0" w:color="auto"/>
                            <w:left w:val="none" w:sz="0" w:space="0" w:color="auto"/>
                            <w:bottom w:val="none" w:sz="0" w:space="0" w:color="auto"/>
                            <w:right w:val="none" w:sz="0" w:space="0" w:color="auto"/>
                          </w:divBdr>
                          <w:divsChild>
                            <w:div w:id="85080991">
                              <w:marLeft w:val="0"/>
                              <w:marRight w:val="0"/>
                              <w:marTop w:val="0"/>
                              <w:marBottom w:val="0"/>
                              <w:divBdr>
                                <w:top w:val="none" w:sz="0" w:space="0" w:color="auto"/>
                                <w:left w:val="none" w:sz="0" w:space="0" w:color="auto"/>
                                <w:bottom w:val="none" w:sz="0" w:space="0" w:color="auto"/>
                                <w:right w:val="none" w:sz="0" w:space="0" w:color="auto"/>
                              </w:divBdr>
                              <w:divsChild>
                                <w:div w:id="1876843046">
                                  <w:marLeft w:val="0"/>
                                  <w:marRight w:val="0"/>
                                  <w:marTop w:val="0"/>
                                  <w:marBottom w:val="0"/>
                                  <w:divBdr>
                                    <w:top w:val="none" w:sz="0" w:space="0" w:color="auto"/>
                                    <w:left w:val="none" w:sz="0" w:space="0" w:color="auto"/>
                                    <w:bottom w:val="none" w:sz="0" w:space="0" w:color="auto"/>
                                    <w:right w:val="none" w:sz="0" w:space="0" w:color="auto"/>
                                  </w:divBdr>
                                  <w:divsChild>
                                    <w:div w:id="91441350">
                                      <w:marLeft w:val="0"/>
                                      <w:marRight w:val="0"/>
                                      <w:marTop w:val="0"/>
                                      <w:marBottom w:val="0"/>
                                      <w:divBdr>
                                        <w:top w:val="none" w:sz="0" w:space="0" w:color="auto"/>
                                        <w:left w:val="none" w:sz="0" w:space="0" w:color="auto"/>
                                        <w:bottom w:val="none" w:sz="0" w:space="0" w:color="auto"/>
                                        <w:right w:val="none" w:sz="0" w:space="0" w:color="auto"/>
                                      </w:divBdr>
                                      <w:divsChild>
                                        <w:div w:id="363406595">
                                          <w:marLeft w:val="0"/>
                                          <w:marRight w:val="0"/>
                                          <w:marTop w:val="0"/>
                                          <w:marBottom w:val="0"/>
                                          <w:divBdr>
                                            <w:top w:val="none" w:sz="0" w:space="0" w:color="auto"/>
                                            <w:left w:val="none" w:sz="0" w:space="0" w:color="auto"/>
                                            <w:bottom w:val="none" w:sz="0" w:space="0" w:color="auto"/>
                                            <w:right w:val="none" w:sz="0" w:space="0" w:color="auto"/>
                                          </w:divBdr>
                                          <w:divsChild>
                                            <w:div w:id="1604722304">
                                              <w:marLeft w:val="0"/>
                                              <w:marRight w:val="0"/>
                                              <w:marTop w:val="0"/>
                                              <w:marBottom w:val="0"/>
                                              <w:divBdr>
                                                <w:top w:val="none" w:sz="0" w:space="0" w:color="auto"/>
                                                <w:left w:val="none" w:sz="0" w:space="0" w:color="auto"/>
                                                <w:bottom w:val="none" w:sz="0" w:space="0" w:color="auto"/>
                                                <w:right w:val="none" w:sz="0" w:space="0" w:color="auto"/>
                                              </w:divBdr>
                                              <w:divsChild>
                                                <w:div w:id="1232695099">
                                                  <w:marLeft w:val="0"/>
                                                  <w:marRight w:val="0"/>
                                                  <w:marTop w:val="0"/>
                                                  <w:marBottom w:val="0"/>
                                                  <w:divBdr>
                                                    <w:top w:val="none" w:sz="0" w:space="0" w:color="auto"/>
                                                    <w:left w:val="none" w:sz="0" w:space="0" w:color="auto"/>
                                                    <w:bottom w:val="none" w:sz="0" w:space="0" w:color="auto"/>
                                                    <w:right w:val="none" w:sz="0" w:space="0" w:color="auto"/>
                                                  </w:divBdr>
                                                  <w:divsChild>
                                                    <w:div w:id="597786169">
                                                      <w:marLeft w:val="0"/>
                                                      <w:marRight w:val="0"/>
                                                      <w:marTop w:val="0"/>
                                                      <w:marBottom w:val="0"/>
                                                      <w:divBdr>
                                                        <w:top w:val="none" w:sz="0" w:space="0" w:color="auto"/>
                                                        <w:left w:val="none" w:sz="0" w:space="0" w:color="auto"/>
                                                        <w:bottom w:val="none" w:sz="0" w:space="0" w:color="auto"/>
                                                        <w:right w:val="none" w:sz="0" w:space="0" w:color="auto"/>
                                                      </w:divBdr>
                                                      <w:divsChild>
                                                        <w:div w:id="1874228433">
                                                          <w:marLeft w:val="0"/>
                                                          <w:marRight w:val="0"/>
                                                          <w:marTop w:val="0"/>
                                                          <w:marBottom w:val="0"/>
                                                          <w:divBdr>
                                                            <w:top w:val="none" w:sz="0" w:space="0" w:color="auto"/>
                                                            <w:left w:val="none" w:sz="0" w:space="0" w:color="auto"/>
                                                            <w:bottom w:val="none" w:sz="0" w:space="0" w:color="auto"/>
                                                            <w:right w:val="none" w:sz="0" w:space="0" w:color="auto"/>
                                                          </w:divBdr>
                                                        </w:div>
                                                        <w:div w:id="865751774">
                                                          <w:marLeft w:val="0"/>
                                                          <w:marRight w:val="0"/>
                                                          <w:marTop w:val="0"/>
                                                          <w:marBottom w:val="0"/>
                                                          <w:divBdr>
                                                            <w:top w:val="none" w:sz="0" w:space="0" w:color="auto"/>
                                                            <w:left w:val="none" w:sz="0" w:space="0" w:color="auto"/>
                                                            <w:bottom w:val="none" w:sz="0" w:space="0" w:color="auto"/>
                                                            <w:right w:val="none" w:sz="0" w:space="0" w:color="auto"/>
                                                          </w:divBdr>
                                                        </w:div>
                                                      </w:divsChild>
                                                    </w:div>
                                                    <w:div w:id="100537210">
                                                      <w:marLeft w:val="0"/>
                                                      <w:marRight w:val="0"/>
                                                      <w:marTop w:val="0"/>
                                                      <w:marBottom w:val="0"/>
                                                      <w:divBdr>
                                                        <w:top w:val="none" w:sz="0" w:space="0" w:color="auto"/>
                                                        <w:left w:val="none" w:sz="0" w:space="0" w:color="auto"/>
                                                        <w:bottom w:val="none" w:sz="0" w:space="0" w:color="auto"/>
                                                        <w:right w:val="none" w:sz="0" w:space="0" w:color="auto"/>
                                                      </w:divBdr>
                                                      <w:divsChild>
                                                        <w:div w:id="191007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612527">
                              <w:marLeft w:val="0"/>
                              <w:marRight w:val="0"/>
                              <w:marTop w:val="0"/>
                              <w:marBottom w:val="0"/>
                              <w:divBdr>
                                <w:top w:val="none" w:sz="0" w:space="0" w:color="auto"/>
                                <w:left w:val="none" w:sz="0" w:space="0" w:color="auto"/>
                                <w:bottom w:val="none" w:sz="0" w:space="0" w:color="auto"/>
                                <w:right w:val="none" w:sz="0" w:space="0" w:color="auto"/>
                              </w:divBdr>
                              <w:divsChild>
                                <w:div w:id="789011558">
                                  <w:marLeft w:val="0"/>
                                  <w:marRight w:val="0"/>
                                  <w:marTop w:val="0"/>
                                  <w:marBottom w:val="0"/>
                                  <w:divBdr>
                                    <w:top w:val="none" w:sz="0" w:space="0" w:color="auto"/>
                                    <w:left w:val="none" w:sz="0" w:space="0" w:color="auto"/>
                                    <w:bottom w:val="none" w:sz="0" w:space="0" w:color="auto"/>
                                    <w:right w:val="none" w:sz="0" w:space="0" w:color="auto"/>
                                  </w:divBdr>
                                  <w:divsChild>
                                    <w:div w:id="1133214002">
                                      <w:marLeft w:val="0"/>
                                      <w:marRight w:val="0"/>
                                      <w:marTop w:val="0"/>
                                      <w:marBottom w:val="0"/>
                                      <w:divBdr>
                                        <w:top w:val="none" w:sz="0" w:space="0" w:color="auto"/>
                                        <w:left w:val="none" w:sz="0" w:space="0" w:color="auto"/>
                                        <w:bottom w:val="none" w:sz="0" w:space="0" w:color="auto"/>
                                        <w:right w:val="none" w:sz="0" w:space="0" w:color="auto"/>
                                      </w:divBdr>
                                      <w:divsChild>
                                        <w:div w:id="1552645854">
                                          <w:marLeft w:val="0"/>
                                          <w:marRight w:val="0"/>
                                          <w:marTop w:val="0"/>
                                          <w:marBottom w:val="0"/>
                                          <w:divBdr>
                                            <w:top w:val="none" w:sz="0" w:space="0" w:color="auto"/>
                                            <w:left w:val="none" w:sz="0" w:space="0" w:color="auto"/>
                                            <w:bottom w:val="none" w:sz="0" w:space="0" w:color="auto"/>
                                            <w:right w:val="none" w:sz="0" w:space="0" w:color="auto"/>
                                          </w:divBdr>
                                          <w:divsChild>
                                            <w:div w:id="1325090259">
                                              <w:marLeft w:val="0"/>
                                              <w:marRight w:val="0"/>
                                              <w:marTop w:val="0"/>
                                              <w:marBottom w:val="0"/>
                                              <w:divBdr>
                                                <w:top w:val="none" w:sz="0" w:space="0" w:color="auto"/>
                                                <w:left w:val="none" w:sz="0" w:space="0" w:color="auto"/>
                                                <w:bottom w:val="none" w:sz="0" w:space="0" w:color="auto"/>
                                                <w:right w:val="none" w:sz="0" w:space="0" w:color="auto"/>
                                              </w:divBdr>
                                              <w:divsChild>
                                                <w:div w:id="157269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716220">
                  <w:marLeft w:val="0"/>
                  <w:marRight w:val="0"/>
                  <w:marTop w:val="0"/>
                  <w:marBottom w:val="0"/>
                  <w:divBdr>
                    <w:top w:val="none" w:sz="0" w:space="0" w:color="auto"/>
                    <w:left w:val="none" w:sz="0" w:space="0" w:color="auto"/>
                    <w:bottom w:val="none" w:sz="0" w:space="0" w:color="auto"/>
                    <w:right w:val="none" w:sz="0" w:space="0" w:color="auto"/>
                  </w:divBdr>
                  <w:divsChild>
                    <w:div w:id="1367833125">
                      <w:marLeft w:val="0"/>
                      <w:marRight w:val="0"/>
                      <w:marTop w:val="0"/>
                      <w:marBottom w:val="0"/>
                      <w:divBdr>
                        <w:top w:val="none" w:sz="0" w:space="0" w:color="auto"/>
                        <w:left w:val="none" w:sz="0" w:space="0" w:color="auto"/>
                        <w:bottom w:val="none" w:sz="0" w:space="0" w:color="auto"/>
                        <w:right w:val="none" w:sz="0" w:space="0" w:color="auto"/>
                      </w:divBdr>
                      <w:divsChild>
                        <w:div w:id="8786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054241">
      <w:bodyDiv w:val="1"/>
      <w:marLeft w:val="0"/>
      <w:marRight w:val="0"/>
      <w:marTop w:val="0"/>
      <w:marBottom w:val="0"/>
      <w:divBdr>
        <w:top w:val="none" w:sz="0" w:space="0" w:color="auto"/>
        <w:left w:val="none" w:sz="0" w:space="0" w:color="auto"/>
        <w:bottom w:val="none" w:sz="0" w:space="0" w:color="auto"/>
        <w:right w:val="none" w:sz="0" w:space="0" w:color="auto"/>
      </w:divBdr>
    </w:div>
    <w:div w:id="2036029324">
      <w:bodyDiv w:val="1"/>
      <w:marLeft w:val="0"/>
      <w:marRight w:val="0"/>
      <w:marTop w:val="0"/>
      <w:marBottom w:val="0"/>
      <w:divBdr>
        <w:top w:val="none" w:sz="0" w:space="0" w:color="auto"/>
        <w:left w:val="none" w:sz="0" w:space="0" w:color="auto"/>
        <w:bottom w:val="none" w:sz="0" w:space="0" w:color="auto"/>
        <w:right w:val="none" w:sz="0" w:space="0" w:color="auto"/>
      </w:divBdr>
    </w:div>
    <w:div w:id="205522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ttleappl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2154</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Whatley</dc:creator>
  <cp:keywords/>
  <dc:description/>
  <cp:lastModifiedBy>Jo Whatley</cp:lastModifiedBy>
  <cp:revision>3</cp:revision>
  <cp:lastPrinted>2024-09-25T19:54:00Z</cp:lastPrinted>
  <dcterms:created xsi:type="dcterms:W3CDTF">2024-09-30T11:48:00Z</dcterms:created>
  <dcterms:modified xsi:type="dcterms:W3CDTF">2024-10-03T07:16:00Z</dcterms:modified>
</cp:coreProperties>
</file>