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F43D2" w14:textId="10AE46EA" w:rsidR="002D69D0" w:rsidRPr="0063132E" w:rsidRDefault="002433F1" w:rsidP="00C92B05">
      <w:pPr>
        <w:jc w:val="center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 xml:space="preserve">Employment – 4.2 </w:t>
      </w:r>
      <w:r w:rsidR="006E1DE8">
        <w:rPr>
          <w:rFonts w:asciiTheme="minorHAnsi" w:hAnsiTheme="minorHAnsi" w:cstheme="minorHAnsi"/>
          <w:b/>
          <w:u w:val="single"/>
        </w:rPr>
        <w:t>Work Place Pension Policy</w:t>
      </w:r>
    </w:p>
    <w:p w14:paraId="2EC459DF" w14:textId="3DB88B77" w:rsidR="002D69D0" w:rsidRPr="0063132E" w:rsidRDefault="002D69D0" w:rsidP="00C92B05">
      <w:pPr>
        <w:jc w:val="center"/>
        <w:rPr>
          <w:rFonts w:asciiTheme="minorHAnsi" w:hAnsiTheme="minorHAnsi" w:cstheme="minorHAnsi"/>
          <w:b/>
          <w:u w:val="single"/>
        </w:rPr>
      </w:pPr>
    </w:p>
    <w:p w14:paraId="6BCB3632" w14:textId="3B0C1FDE" w:rsidR="002D69D0" w:rsidRPr="0063132E" w:rsidRDefault="002D69D0" w:rsidP="00C92B05">
      <w:pPr>
        <w:rPr>
          <w:rFonts w:asciiTheme="minorHAnsi" w:hAnsiTheme="minorHAnsi" w:cstheme="minorHAnsi"/>
          <w:b/>
        </w:rPr>
      </w:pPr>
      <w:r w:rsidRPr="0063132E">
        <w:rPr>
          <w:rFonts w:asciiTheme="minorHAnsi" w:hAnsiTheme="minorHAnsi" w:cstheme="minorHAnsi"/>
          <w:b/>
        </w:rPr>
        <w:t>Table of contents</w:t>
      </w:r>
    </w:p>
    <w:p w14:paraId="46271040" w14:textId="77777777" w:rsidR="00E543E4" w:rsidRPr="0063132E" w:rsidRDefault="00E543E4" w:rsidP="00E543E4">
      <w:pPr>
        <w:spacing w:after="160"/>
        <w:rPr>
          <w:rFonts w:asciiTheme="minorHAnsi" w:eastAsiaTheme="minorHAnsi" w:hAnsiTheme="minorHAnsi" w:cstheme="minorHAnsi"/>
          <w:b/>
          <w:bCs/>
          <w:lang w:eastAsia="en-US"/>
        </w:rPr>
      </w:pPr>
    </w:p>
    <w:p w14:paraId="63A737A5" w14:textId="77777777" w:rsidR="00E543E4" w:rsidRPr="0063132E" w:rsidRDefault="00E543E4" w:rsidP="00E543E4">
      <w:pPr>
        <w:spacing w:after="160"/>
        <w:rPr>
          <w:rFonts w:asciiTheme="minorHAnsi" w:eastAsiaTheme="minorHAnsi" w:hAnsiTheme="minorHAnsi" w:cstheme="minorHAnsi"/>
          <w:lang w:eastAsia="en-US"/>
        </w:rPr>
      </w:pPr>
      <w:r w:rsidRPr="0063132E">
        <w:rPr>
          <w:rFonts w:asciiTheme="minorHAnsi" w:eastAsiaTheme="minorHAnsi" w:hAnsiTheme="minorHAnsi" w:cstheme="minorHAnsi"/>
          <w:lang w:eastAsia="en-US"/>
        </w:rPr>
        <w:t xml:space="preserve">Policy Statement </w:t>
      </w:r>
      <w:bookmarkStart w:id="0" w:name="_Hlk34048485"/>
      <w:r w:rsidRPr="0063132E">
        <w:rPr>
          <w:rFonts w:asciiTheme="minorHAnsi" w:eastAsiaTheme="minorHAnsi" w:hAnsiTheme="minorHAnsi" w:cstheme="minorHAnsi"/>
          <w:lang w:eastAsia="en-US"/>
        </w:rPr>
        <w:t>……………………………………………………………………………......................…………….</w:t>
      </w:r>
      <w:bookmarkEnd w:id="0"/>
      <w:r w:rsidRPr="0063132E">
        <w:rPr>
          <w:rFonts w:asciiTheme="minorHAnsi" w:eastAsiaTheme="minorHAnsi" w:hAnsiTheme="minorHAnsi" w:cstheme="minorHAnsi"/>
          <w:lang w:eastAsia="en-US"/>
        </w:rPr>
        <w:t>1</w:t>
      </w:r>
    </w:p>
    <w:p w14:paraId="210EB153" w14:textId="25B7166E" w:rsidR="00E543E4" w:rsidRPr="0063132E" w:rsidRDefault="00E543E4" w:rsidP="00E543E4">
      <w:pPr>
        <w:spacing w:after="160"/>
        <w:rPr>
          <w:rFonts w:asciiTheme="minorHAnsi" w:hAnsiTheme="minorHAnsi" w:cstheme="minorHAnsi"/>
          <w:bCs/>
          <w:color w:val="1E1E1E"/>
          <w:shd w:val="clear" w:color="auto" w:fill="FFFFFF"/>
        </w:rPr>
      </w:pPr>
      <w:r w:rsidRPr="0063132E">
        <w:rPr>
          <w:rFonts w:asciiTheme="minorHAnsi" w:hAnsiTheme="minorHAnsi" w:cstheme="minorHAnsi"/>
          <w:bCs/>
        </w:rPr>
        <w:t>Procedures..........................................................................................................................</w:t>
      </w:r>
      <w:r w:rsidRPr="0063132E">
        <w:rPr>
          <w:rFonts w:asciiTheme="minorHAnsi" w:hAnsiTheme="minorHAnsi" w:cstheme="minorHAnsi"/>
          <w:bCs/>
          <w:color w:val="1E1E1E"/>
          <w:shd w:val="clear" w:color="auto" w:fill="FFFFFF"/>
        </w:rPr>
        <w:t>....1</w:t>
      </w:r>
    </w:p>
    <w:p w14:paraId="5F22A69B" w14:textId="77777777" w:rsidR="006E1DE8" w:rsidRDefault="006E1DE8" w:rsidP="00E543E4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  <w:color w:val="000000"/>
        </w:rPr>
      </w:pPr>
    </w:p>
    <w:p w14:paraId="7621185B" w14:textId="77777777" w:rsidR="006E1DE8" w:rsidRDefault="006E1DE8" w:rsidP="00E543E4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  <w:color w:val="000000"/>
        </w:rPr>
      </w:pPr>
    </w:p>
    <w:p w14:paraId="55EE4875" w14:textId="4F5E77A7" w:rsidR="00E543E4" w:rsidRPr="0063132E" w:rsidRDefault="00E543E4" w:rsidP="00E543E4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  <w:color w:val="000000"/>
        </w:rPr>
      </w:pPr>
      <w:r w:rsidRPr="0063132E">
        <w:rPr>
          <w:rFonts w:asciiTheme="minorHAnsi" w:hAnsiTheme="minorHAnsi" w:cstheme="minorHAnsi"/>
          <w:b/>
          <w:bCs/>
          <w:color w:val="000000"/>
        </w:rPr>
        <w:t xml:space="preserve">Policy Statement </w:t>
      </w:r>
    </w:p>
    <w:p w14:paraId="7A05BC59" w14:textId="77777777" w:rsidR="009C5A7C" w:rsidRPr="009C5A7C" w:rsidRDefault="009C5A7C" w:rsidP="009C5A7C">
      <w:pPr>
        <w:pStyle w:val="NoSpacing"/>
        <w:rPr>
          <w:rFonts w:ascii="Calibri" w:hAnsi="Calibri" w:cs="Calibri"/>
        </w:rPr>
      </w:pPr>
      <w:r w:rsidRPr="009C5A7C">
        <w:rPr>
          <w:rFonts w:ascii="Calibri" w:hAnsi="Calibri" w:cs="Calibri"/>
        </w:rPr>
        <w:t>This procedure has been written to ensure that Little Apples of Bramley                                          Pre-school meets and shall continue to meet the requirements of the Government Pension Regulator in the administration and operation of a workplace pension scheme.</w:t>
      </w:r>
    </w:p>
    <w:p w14:paraId="2E4C9C48" w14:textId="77777777" w:rsidR="006E1DE8" w:rsidRDefault="006E1DE8" w:rsidP="00E543E4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color w:val="000000"/>
        </w:rPr>
      </w:pPr>
    </w:p>
    <w:p w14:paraId="7262E906" w14:textId="2399EBE4" w:rsidR="00E543E4" w:rsidRDefault="009C5A7C" w:rsidP="00E543E4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P</w:t>
      </w:r>
      <w:r w:rsidR="00E543E4" w:rsidRPr="0063132E">
        <w:rPr>
          <w:rFonts w:asciiTheme="minorHAnsi" w:hAnsiTheme="minorHAnsi" w:cstheme="minorHAnsi"/>
          <w:b/>
          <w:color w:val="000000"/>
        </w:rPr>
        <w:t>rocedures</w:t>
      </w:r>
    </w:p>
    <w:p w14:paraId="78EDB32A" w14:textId="77777777" w:rsidR="00BF055B" w:rsidRPr="00BF055B" w:rsidRDefault="00BF055B" w:rsidP="00BF055B">
      <w:pPr>
        <w:pStyle w:val="NoSpacing"/>
        <w:rPr>
          <w:rFonts w:ascii="Calibri" w:hAnsi="Calibri" w:cs="Calibri"/>
          <w:b/>
          <w:bCs/>
        </w:rPr>
      </w:pPr>
      <w:r w:rsidRPr="00BF055B">
        <w:rPr>
          <w:rFonts w:ascii="Calibri" w:hAnsi="Calibri" w:cs="Calibri"/>
          <w:b/>
          <w:bCs/>
        </w:rPr>
        <w:t>Pension Scheme Provider</w:t>
      </w:r>
    </w:p>
    <w:p w14:paraId="51FF57DB" w14:textId="3E33B67F" w:rsidR="00BF055B" w:rsidRPr="00BF055B" w:rsidRDefault="00BF055B" w:rsidP="00BF055B">
      <w:pPr>
        <w:pStyle w:val="NoSpacing"/>
        <w:rPr>
          <w:rFonts w:ascii="Calibri" w:hAnsi="Calibri" w:cs="Calibri"/>
        </w:rPr>
      </w:pPr>
      <w:r w:rsidRPr="00BF055B">
        <w:rPr>
          <w:rFonts w:ascii="Calibri" w:hAnsi="Calibri" w:cs="Calibri"/>
        </w:rPr>
        <w:t xml:space="preserve">The management has decided that the pre-school shall use National Employment Savings Trust (NEST) pension scheme.  It has also decided to use qualifying earnings for pensionable pay.  The pre-school as an employer will make </w:t>
      </w:r>
      <w:r w:rsidR="00524D74">
        <w:rPr>
          <w:rFonts w:ascii="Calibri" w:hAnsi="Calibri" w:cs="Calibri"/>
        </w:rPr>
        <w:t>m</w:t>
      </w:r>
      <w:r w:rsidRPr="00BF055B">
        <w:rPr>
          <w:rFonts w:ascii="Calibri" w:hAnsi="Calibri" w:cs="Calibri"/>
        </w:rPr>
        <w:t>inimum contributions.</w:t>
      </w:r>
    </w:p>
    <w:p w14:paraId="55924502" w14:textId="1542E348" w:rsidR="009C5A7C" w:rsidRDefault="009C5A7C" w:rsidP="00E543E4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Cs/>
          <w:color w:val="000000"/>
        </w:rPr>
      </w:pPr>
    </w:p>
    <w:p w14:paraId="251FB905" w14:textId="498080D8" w:rsidR="003F7EED" w:rsidRPr="00112D8D" w:rsidRDefault="003F7EED" w:rsidP="003F7EED">
      <w:pPr>
        <w:pStyle w:val="NoSpacing"/>
        <w:rPr>
          <w:rFonts w:ascii="Calibri" w:hAnsi="Calibri" w:cs="Calibri"/>
          <w:b/>
          <w:bCs/>
        </w:rPr>
      </w:pPr>
      <w:r w:rsidRPr="003F7EED">
        <w:rPr>
          <w:rFonts w:ascii="Calibri" w:hAnsi="Calibri" w:cs="Calibri"/>
          <w:b/>
          <w:bCs/>
        </w:rPr>
        <w:t>Scheme References</w:t>
      </w:r>
    </w:p>
    <w:p w14:paraId="4D09AAEA" w14:textId="77777777" w:rsidR="003F7EED" w:rsidRPr="003F7EED" w:rsidRDefault="003F7EED" w:rsidP="003F7EED">
      <w:pPr>
        <w:pStyle w:val="NoSpacing"/>
        <w:rPr>
          <w:rFonts w:ascii="Calibri" w:hAnsi="Calibri" w:cs="Calibri"/>
        </w:rPr>
      </w:pPr>
      <w:r w:rsidRPr="003F7EED">
        <w:rPr>
          <w:rFonts w:ascii="Calibri" w:hAnsi="Calibri" w:cs="Calibri"/>
        </w:rPr>
        <w:t>Employers NEST ID:  EMP000992052</w:t>
      </w:r>
    </w:p>
    <w:p w14:paraId="06EEB265" w14:textId="77777777" w:rsidR="003F7EED" w:rsidRPr="003F7EED" w:rsidRDefault="003F7EED" w:rsidP="003F7EED">
      <w:pPr>
        <w:pStyle w:val="NoSpacing"/>
        <w:rPr>
          <w:rFonts w:ascii="Calibri" w:hAnsi="Calibri" w:cs="Calibri"/>
        </w:rPr>
      </w:pPr>
    </w:p>
    <w:p w14:paraId="0E3E88F0" w14:textId="45FB17B5" w:rsidR="003F7EED" w:rsidRPr="003F7EED" w:rsidRDefault="003F7EED" w:rsidP="003F7EED">
      <w:pPr>
        <w:pStyle w:val="NoSpacing"/>
        <w:rPr>
          <w:rFonts w:ascii="Calibri" w:hAnsi="Calibri" w:cs="Calibri"/>
        </w:rPr>
      </w:pPr>
      <w:r w:rsidRPr="003F7EED">
        <w:rPr>
          <w:rFonts w:ascii="Calibri" w:hAnsi="Calibri" w:cs="Calibri"/>
        </w:rPr>
        <w:t xml:space="preserve">The agreed place to store all information regarding pension is: Off site with the pension administrator / DPLA, and then transferred to our </w:t>
      </w:r>
      <w:r w:rsidR="00112D8D" w:rsidRPr="003F7EED">
        <w:rPr>
          <w:rFonts w:ascii="Calibri" w:hAnsi="Calibri" w:cs="Calibri"/>
        </w:rPr>
        <w:t>off-site</w:t>
      </w:r>
      <w:r w:rsidRPr="003F7EED">
        <w:rPr>
          <w:rFonts w:ascii="Calibri" w:hAnsi="Calibri" w:cs="Calibri"/>
        </w:rPr>
        <w:t xml:space="preserve"> storage facility. </w:t>
      </w:r>
    </w:p>
    <w:p w14:paraId="1018142A" w14:textId="77777777" w:rsidR="003F7EED" w:rsidRPr="003F7EED" w:rsidRDefault="003F7EED" w:rsidP="003F7EED">
      <w:pPr>
        <w:pStyle w:val="NoSpacing"/>
        <w:rPr>
          <w:rFonts w:ascii="Calibri" w:hAnsi="Calibri" w:cs="Calibri"/>
        </w:rPr>
      </w:pPr>
      <w:r w:rsidRPr="003F7EED">
        <w:rPr>
          <w:rFonts w:ascii="Calibri" w:hAnsi="Calibri" w:cs="Calibri"/>
        </w:rPr>
        <w:t xml:space="preserve">This information will be kept for seven years. </w:t>
      </w:r>
    </w:p>
    <w:p w14:paraId="4215F4A2" w14:textId="1F4186CC" w:rsidR="00BF055B" w:rsidRDefault="00BF055B" w:rsidP="003F7EED">
      <w:pPr>
        <w:pStyle w:val="NoSpacing"/>
        <w:rPr>
          <w:rFonts w:ascii="Calibri" w:hAnsi="Calibri" w:cs="Calibri"/>
          <w:bCs/>
          <w:color w:val="000000"/>
        </w:rPr>
      </w:pPr>
    </w:p>
    <w:p w14:paraId="2FDCF755" w14:textId="4B094CB3" w:rsidR="001A49EC" w:rsidRDefault="001A49EC" w:rsidP="003F7EED">
      <w:pPr>
        <w:pStyle w:val="NoSpacing"/>
        <w:rPr>
          <w:rFonts w:ascii="Calibri" w:hAnsi="Calibri" w:cs="Calibri"/>
          <w:bCs/>
          <w:color w:val="000000"/>
        </w:rPr>
      </w:pPr>
    </w:p>
    <w:p w14:paraId="3AF07971" w14:textId="77777777" w:rsidR="001A49EC" w:rsidRPr="001A49EC" w:rsidRDefault="001A49EC" w:rsidP="001A49EC">
      <w:pPr>
        <w:pStyle w:val="NoSpacing"/>
        <w:rPr>
          <w:rFonts w:asciiTheme="minorHAnsi" w:hAnsiTheme="minorHAnsi" w:cstheme="minorHAnsi"/>
          <w:b/>
          <w:bCs/>
        </w:rPr>
      </w:pPr>
      <w:r w:rsidRPr="001A49EC">
        <w:rPr>
          <w:rFonts w:asciiTheme="minorHAnsi" w:hAnsiTheme="minorHAnsi" w:cstheme="minorHAnsi"/>
          <w:b/>
          <w:bCs/>
        </w:rPr>
        <w:t>Auto Enrolment</w:t>
      </w:r>
    </w:p>
    <w:p w14:paraId="366FC622" w14:textId="77777777" w:rsidR="001A49EC" w:rsidRPr="001A49EC" w:rsidRDefault="001A49EC" w:rsidP="001A49EC">
      <w:pPr>
        <w:pStyle w:val="NoSpacing"/>
        <w:rPr>
          <w:rFonts w:asciiTheme="minorHAnsi" w:hAnsiTheme="minorHAnsi" w:cstheme="minorHAnsi"/>
        </w:rPr>
      </w:pPr>
      <w:r w:rsidRPr="001A49EC">
        <w:rPr>
          <w:rFonts w:asciiTheme="minorHAnsi" w:hAnsiTheme="minorHAnsi" w:cstheme="minorHAnsi"/>
        </w:rPr>
        <w:t>The law on workplace pensions requires that every employer with at least one member of staff has to enrol those members of staff who are eligible into a workplace pension scheme and contribute towards it.</w:t>
      </w:r>
    </w:p>
    <w:p w14:paraId="7910D745" w14:textId="77777777" w:rsidR="001A49EC" w:rsidRPr="001A49EC" w:rsidRDefault="001A49EC" w:rsidP="001A49EC">
      <w:pPr>
        <w:pStyle w:val="NoSpacing"/>
        <w:rPr>
          <w:rFonts w:asciiTheme="minorHAnsi" w:hAnsiTheme="minorHAnsi" w:cstheme="minorHAnsi"/>
        </w:rPr>
      </w:pPr>
      <w:r w:rsidRPr="001A49EC">
        <w:rPr>
          <w:rFonts w:asciiTheme="minorHAnsi" w:hAnsiTheme="minorHAnsi" w:cstheme="minorHAnsi"/>
        </w:rPr>
        <w:t>We have to set up a pension even if no employee takes it up or no workers are eligible.</w:t>
      </w:r>
    </w:p>
    <w:p w14:paraId="161F78DE" w14:textId="77777777" w:rsidR="001A49EC" w:rsidRPr="001A49EC" w:rsidRDefault="001A49EC" w:rsidP="001A49EC">
      <w:pPr>
        <w:pStyle w:val="NoSpacing"/>
        <w:rPr>
          <w:rFonts w:asciiTheme="minorHAnsi" w:hAnsiTheme="minorHAnsi" w:cstheme="minorHAnsi"/>
        </w:rPr>
      </w:pPr>
      <w:r w:rsidRPr="001A49EC">
        <w:rPr>
          <w:rFonts w:asciiTheme="minorHAnsi" w:hAnsiTheme="minorHAnsi" w:cstheme="minorHAnsi"/>
        </w:rPr>
        <w:t>This is called ‘automatic enrolment’ because it is automatic for staff – they don’t have to do anything to be enrolled into a pension scheme.</w:t>
      </w:r>
    </w:p>
    <w:p w14:paraId="506C876F" w14:textId="77777777" w:rsidR="001A49EC" w:rsidRPr="001A49EC" w:rsidRDefault="001A49EC" w:rsidP="001A49EC">
      <w:pPr>
        <w:pStyle w:val="NoSpacing"/>
        <w:rPr>
          <w:rFonts w:asciiTheme="minorHAnsi" w:hAnsiTheme="minorHAnsi" w:cstheme="minorHAnsi"/>
        </w:rPr>
      </w:pPr>
    </w:p>
    <w:p w14:paraId="6E947C4C" w14:textId="77777777" w:rsidR="001A49EC" w:rsidRPr="001A49EC" w:rsidRDefault="001A49EC" w:rsidP="001A49EC">
      <w:pPr>
        <w:pStyle w:val="NoSpacing"/>
        <w:rPr>
          <w:rFonts w:asciiTheme="minorHAnsi" w:hAnsiTheme="minorHAnsi" w:cstheme="minorHAnsi"/>
        </w:rPr>
      </w:pPr>
      <w:r w:rsidRPr="001A49EC">
        <w:rPr>
          <w:rFonts w:asciiTheme="minorHAnsi" w:hAnsiTheme="minorHAnsi" w:cstheme="minorHAnsi"/>
        </w:rPr>
        <w:t>Who will be enrolled into the pension scheme depends on qualifying earnings.  It will be necessary to enrol automatically and make contributions for anyone who:</w:t>
      </w:r>
    </w:p>
    <w:p w14:paraId="51715AAE" w14:textId="77777777" w:rsidR="001A49EC" w:rsidRPr="001A49EC" w:rsidRDefault="001A49EC" w:rsidP="001A49EC">
      <w:pPr>
        <w:pStyle w:val="NoSpacing"/>
        <w:rPr>
          <w:rFonts w:asciiTheme="minorHAnsi" w:hAnsiTheme="minorHAnsi" w:cstheme="minorHAnsi"/>
        </w:rPr>
      </w:pPr>
      <w:r w:rsidRPr="001A49EC">
        <w:rPr>
          <w:rFonts w:asciiTheme="minorHAnsi" w:hAnsiTheme="minorHAnsi" w:cstheme="minorHAnsi"/>
        </w:rPr>
        <w:t>Isn’t already a member of a qualifying scheme;</w:t>
      </w:r>
    </w:p>
    <w:p w14:paraId="04B0B4C8" w14:textId="77777777" w:rsidR="001A49EC" w:rsidRPr="001A49EC" w:rsidRDefault="001A49EC" w:rsidP="001A49EC">
      <w:pPr>
        <w:pStyle w:val="NoSpacing"/>
        <w:rPr>
          <w:rFonts w:asciiTheme="minorHAnsi" w:hAnsiTheme="minorHAnsi" w:cstheme="minorHAnsi"/>
        </w:rPr>
      </w:pPr>
      <w:r w:rsidRPr="001A49EC">
        <w:rPr>
          <w:rFonts w:asciiTheme="minorHAnsi" w:hAnsiTheme="minorHAnsi" w:cstheme="minorHAnsi"/>
        </w:rPr>
        <w:lastRenderedPageBreak/>
        <w:t>Works or usually works in the UK,</w:t>
      </w:r>
    </w:p>
    <w:p w14:paraId="0A1421E5" w14:textId="77777777" w:rsidR="001A49EC" w:rsidRPr="001A49EC" w:rsidRDefault="001A49EC" w:rsidP="001A49EC">
      <w:pPr>
        <w:pStyle w:val="NoSpacing"/>
        <w:rPr>
          <w:rFonts w:asciiTheme="minorHAnsi" w:hAnsiTheme="minorHAnsi" w:cstheme="minorHAnsi"/>
        </w:rPr>
      </w:pPr>
      <w:r w:rsidRPr="001A49EC">
        <w:rPr>
          <w:rFonts w:asciiTheme="minorHAnsi" w:hAnsiTheme="minorHAnsi" w:cstheme="minorHAnsi"/>
        </w:rPr>
        <w:t>Is an eligible job holder</w:t>
      </w:r>
    </w:p>
    <w:p w14:paraId="4164FB60" w14:textId="77777777" w:rsidR="001A49EC" w:rsidRPr="001A49EC" w:rsidRDefault="001A49EC" w:rsidP="001A49EC">
      <w:pPr>
        <w:pStyle w:val="NoSpacing"/>
        <w:rPr>
          <w:rFonts w:asciiTheme="minorHAnsi" w:hAnsiTheme="minorHAnsi" w:cstheme="minorHAnsi"/>
        </w:rPr>
      </w:pPr>
      <w:r w:rsidRPr="001A49EC">
        <w:rPr>
          <w:rFonts w:asciiTheme="minorHAnsi" w:hAnsiTheme="minorHAnsi" w:cstheme="minorHAnsi"/>
        </w:rPr>
        <w:t>Is at least 22 but under State Pension age.</w:t>
      </w:r>
    </w:p>
    <w:p w14:paraId="5A0C59A8" w14:textId="77777777" w:rsidR="001A49EC" w:rsidRPr="001A49EC" w:rsidRDefault="001A49EC" w:rsidP="001A49EC">
      <w:pPr>
        <w:pStyle w:val="NoSpacing"/>
        <w:rPr>
          <w:rFonts w:asciiTheme="minorHAnsi" w:hAnsiTheme="minorHAnsi" w:cstheme="minorHAnsi"/>
        </w:rPr>
      </w:pPr>
    </w:p>
    <w:p w14:paraId="26D85C52" w14:textId="77777777" w:rsidR="001A49EC" w:rsidRPr="001A49EC" w:rsidRDefault="001A49EC" w:rsidP="001A49EC">
      <w:pPr>
        <w:pStyle w:val="NoSpacing"/>
        <w:rPr>
          <w:rFonts w:asciiTheme="minorHAnsi" w:hAnsiTheme="minorHAnsi" w:cstheme="minorHAnsi"/>
        </w:rPr>
      </w:pPr>
      <w:r w:rsidRPr="001A49EC">
        <w:rPr>
          <w:rFonts w:asciiTheme="minorHAnsi" w:hAnsiTheme="minorHAnsi" w:cstheme="minorHAnsi"/>
        </w:rPr>
        <w:t xml:space="preserve">The following workers also need to be enrolled, </w:t>
      </w:r>
      <w:r w:rsidRPr="001A49EC">
        <w:rPr>
          <w:rFonts w:asciiTheme="minorHAnsi" w:hAnsiTheme="minorHAnsi" w:cstheme="minorHAnsi"/>
          <w:b/>
          <w:bCs/>
          <w:i/>
        </w:rPr>
        <w:t>if they ask us to</w:t>
      </w:r>
      <w:r w:rsidRPr="001A49EC">
        <w:rPr>
          <w:rFonts w:asciiTheme="minorHAnsi" w:hAnsiTheme="minorHAnsi" w:cstheme="minorHAnsi"/>
          <w:b/>
          <w:bCs/>
        </w:rPr>
        <w:t>:</w:t>
      </w:r>
      <w:r w:rsidRPr="001A49EC">
        <w:rPr>
          <w:rFonts w:asciiTheme="minorHAnsi" w:hAnsiTheme="minorHAnsi" w:cstheme="minorHAnsi"/>
        </w:rPr>
        <w:t xml:space="preserve"> </w:t>
      </w:r>
    </w:p>
    <w:p w14:paraId="555A8AE8" w14:textId="77777777" w:rsidR="001A49EC" w:rsidRPr="001A49EC" w:rsidRDefault="001A49EC" w:rsidP="001A49EC">
      <w:pPr>
        <w:pStyle w:val="NoSpacing"/>
        <w:rPr>
          <w:rFonts w:asciiTheme="minorHAnsi" w:hAnsiTheme="minorHAnsi" w:cstheme="minorHAnsi"/>
        </w:rPr>
      </w:pPr>
      <w:r w:rsidRPr="001A49EC">
        <w:rPr>
          <w:rFonts w:asciiTheme="minorHAnsi" w:hAnsiTheme="minorHAnsi" w:cstheme="minorHAnsi"/>
        </w:rPr>
        <w:t xml:space="preserve">Non-eligible jobholders, </w:t>
      </w:r>
    </w:p>
    <w:p w14:paraId="0D8FCD50" w14:textId="77777777" w:rsidR="001A49EC" w:rsidRPr="001A49EC" w:rsidRDefault="001A49EC" w:rsidP="001A49EC">
      <w:pPr>
        <w:pStyle w:val="NoSpacing"/>
        <w:rPr>
          <w:rFonts w:asciiTheme="minorHAnsi" w:hAnsiTheme="minorHAnsi" w:cstheme="minorHAnsi"/>
        </w:rPr>
      </w:pPr>
      <w:r w:rsidRPr="001A49EC">
        <w:rPr>
          <w:rFonts w:asciiTheme="minorHAnsi" w:hAnsiTheme="minorHAnsi" w:cstheme="minorHAnsi"/>
        </w:rPr>
        <w:t xml:space="preserve">Workers without qualifying earnings, also known as entitled workers. </w:t>
      </w:r>
    </w:p>
    <w:p w14:paraId="60C4202C" w14:textId="77777777" w:rsidR="001A49EC" w:rsidRPr="001A49EC" w:rsidRDefault="001A49EC" w:rsidP="001A49EC">
      <w:pPr>
        <w:pStyle w:val="NoSpacing"/>
        <w:rPr>
          <w:rFonts w:asciiTheme="minorHAnsi" w:hAnsiTheme="minorHAnsi" w:cstheme="minorHAnsi"/>
        </w:rPr>
      </w:pPr>
    </w:p>
    <w:p w14:paraId="5F1314F8" w14:textId="77777777" w:rsidR="001A49EC" w:rsidRPr="001A49EC" w:rsidRDefault="001A49EC" w:rsidP="001A49EC">
      <w:pPr>
        <w:pStyle w:val="NoSpacing"/>
        <w:rPr>
          <w:rFonts w:asciiTheme="minorHAnsi" w:hAnsiTheme="minorHAnsi" w:cstheme="minorHAnsi"/>
        </w:rPr>
      </w:pPr>
      <w:r w:rsidRPr="001A49EC">
        <w:rPr>
          <w:rFonts w:asciiTheme="minorHAnsi" w:hAnsiTheme="minorHAnsi" w:cstheme="minorHAnsi"/>
        </w:rPr>
        <w:t>The pre-school will need to make contributions for non-eligible jobholders as well and can choose to make contributions for workers without qualifying earnings.</w:t>
      </w:r>
    </w:p>
    <w:p w14:paraId="3ED03A2E" w14:textId="2FA476F4" w:rsidR="001A49EC" w:rsidRDefault="001A49EC" w:rsidP="001A49EC">
      <w:pPr>
        <w:pStyle w:val="NoSpacing"/>
        <w:rPr>
          <w:rFonts w:asciiTheme="minorHAnsi" w:hAnsiTheme="minorHAnsi" w:cstheme="minorHAnsi"/>
          <w:bCs/>
          <w:color w:val="000000"/>
        </w:rPr>
      </w:pPr>
    </w:p>
    <w:p w14:paraId="53742D48" w14:textId="2BD99BA7" w:rsidR="001A49EC" w:rsidRDefault="001A49EC" w:rsidP="001A49EC">
      <w:pPr>
        <w:pStyle w:val="NoSpacing"/>
        <w:rPr>
          <w:rFonts w:asciiTheme="minorHAnsi" w:hAnsiTheme="minorHAnsi" w:cstheme="minorHAnsi"/>
          <w:bCs/>
          <w:color w:val="000000"/>
        </w:rPr>
      </w:pPr>
    </w:p>
    <w:p w14:paraId="2DBE47AA" w14:textId="77777777" w:rsidR="003D7A3A" w:rsidRPr="003D7A3A" w:rsidRDefault="003D7A3A" w:rsidP="003D7A3A">
      <w:pPr>
        <w:keepNext/>
        <w:spacing w:line="360" w:lineRule="auto"/>
        <w:rPr>
          <w:rFonts w:asciiTheme="minorHAnsi" w:hAnsiTheme="minorHAnsi" w:cstheme="minorHAnsi"/>
          <w:b/>
        </w:rPr>
      </w:pPr>
      <w:r w:rsidRPr="003D7A3A">
        <w:rPr>
          <w:rFonts w:asciiTheme="minorHAnsi" w:hAnsiTheme="minorHAnsi" w:cstheme="minorHAnsi"/>
          <w:b/>
        </w:rPr>
        <w:t>Legal Requirements</w:t>
      </w:r>
    </w:p>
    <w:p w14:paraId="77D01FCB" w14:textId="0491A0A7" w:rsidR="003D7A3A" w:rsidRPr="003D7A3A" w:rsidRDefault="003D7A3A" w:rsidP="003D7A3A">
      <w:pPr>
        <w:pStyle w:val="NoSpacing"/>
        <w:rPr>
          <w:rFonts w:asciiTheme="minorHAnsi" w:hAnsiTheme="minorHAnsi" w:cstheme="minorHAnsi"/>
        </w:rPr>
      </w:pPr>
      <w:r w:rsidRPr="003D7A3A">
        <w:rPr>
          <w:rFonts w:asciiTheme="minorHAnsi" w:hAnsiTheme="minorHAnsi" w:cstheme="minorHAnsi"/>
        </w:rPr>
        <w:t>The pre-school has a legal obligation to inform employees on how the new reforms affect them, even if they are not eligible for auto enrolment.  This means we have to let them know:</w:t>
      </w:r>
    </w:p>
    <w:p w14:paraId="61CCD44C" w14:textId="77777777" w:rsidR="003D7A3A" w:rsidRPr="003D7A3A" w:rsidRDefault="003D7A3A" w:rsidP="003D7A3A">
      <w:pPr>
        <w:pStyle w:val="NoSpacing"/>
        <w:rPr>
          <w:rFonts w:asciiTheme="minorHAnsi" w:hAnsiTheme="minorHAnsi" w:cstheme="minorHAnsi"/>
        </w:rPr>
      </w:pPr>
    </w:p>
    <w:p w14:paraId="0660A330" w14:textId="77777777" w:rsidR="003D7A3A" w:rsidRPr="003D7A3A" w:rsidRDefault="003D7A3A" w:rsidP="003D7A3A">
      <w:pPr>
        <w:keepNext/>
        <w:numPr>
          <w:ilvl w:val="0"/>
          <w:numId w:val="9"/>
        </w:numPr>
        <w:spacing w:line="360" w:lineRule="auto"/>
        <w:rPr>
          <w:rFonts w:asciiTheme="minorHAnsi" w:hAnsiTheme="minorHAnsi" w:cstheme="minorHAnsi"/>
        </w:rPr>
      </w:pPr>
      <w:r w:rsidRPr="003D7A3A">
        <w:rPr>
          <w:rFonts w:asciiTheme="minorHAnsi" w:hAnsiTheme="minorHAnsi" w:cstheme="minorHAnsi"/>
        </w:rPr>
        <w:t>When they have been automatically enrolled or have the right to opt in;</w:t>
      </w:r>
    </w:p>
    <w:p w14:paraId="44612667" w14:textId="77777777" w:rsidR="003D7A3A" w:rsidRPr="003D7A3A" w:rsidRDefault="003D7A3A" w:rsidP="003D7A3A">
      <w:pPr>
        <w:numPr>
          <w:ilvl w:val="0"/>
          <w:numId w:val="9"/>
        </w:numPr>
        <w:spacing w:line="360" w:lineRule="auto"/>
        <w:rPr>
          <w:rFonts w:asciiTheme="minorHAnsi" w:hAnsiTheme="minorHAnsi" w:cstheme="minorHAnsi"/>
        </w:rPr>
      </w:pPr>
      <w:r w:rsidRPr="003D7A3A">
        <w:rPr>
          <w:rFonts w:asciiTheme="minorHAnsi" w:hAnsiTheme="minorHAnsi" w:cstheme="minorHAnsi"/>
        </w:rPr>
        <w:t>Whether they are entitled to contributions from the pre-school and how much they will need to contribute;</w:t>
      </w:r>
    </w:p>
    <w:p w14:paraId="5E0B1F93" w14:textId="77777777" w:rsidR="003D7A3A" w:rsidRPr="003D7A3A" w:rsidRDefault="003D7A3A" w:rsidP="003D7A3A">
      <w:pPr>
        <w:numPr>
          <w:ilvl w:val="0"/>
          <w:numId w:val="9"/>
        </w:numPr>
        <w:spacing w:line="360" w:lineRule="auto"/>
        <w:rPr>
          <w:rFonts w:asciiTheme="minorHAnsi" w:hAnsiTheme="minorHAnsi" w:cstheme="minorHAnsi"/>
        </w:rPr>
      </w:pPr>
      <w:r w:rsidRPr="003D7A3A">
        <w:rPr>
          <w:rFonts w:asciiTheme="minorHAnsi" w:hAnsiTheme="minorHAnsi" w:cstheme="minorHAnsi"/>
        </w:rPr>
        <w:t>About the scheme the pre-school has chosen;</w:t>
      </w:r>
    </w:p>
    <w:p w14:paraId="6BC7224A" w14:textId="339BD84E" w:rsidR="003D7A3A" w:rsidRPr="003D7A3A" w:rsidRDefault="003D7A3A" w:rsidP="003D7A3A">
      <w:pPr>
        <w:keepLines/>
        <w:numPr>
          <w:ilvl w:val="0"/>
          <w:numId w:val="9"/>
        </w:numPr>
        <w:spacing w:line="360" w:lineRule="auto"/>
        <w:ind w:left="714" w:hanging="357"/>
        <w:rPr>
          <w:rFonts w:asciiTheme="minorHAnsi" w:hAnsiTheme="minorHAnsi" w:cstheme="minorHAnsi"/>
        </w:rPr>
      </w:pPr>
      <w:r w:rsidRPr="003D7A3A">
        <w:rPr>
          <w:rFonts w:asciiTheme="minorHAnsi" w:hAnsiTheme="minorHAnsi" w:cstheme="minorHAnsi"/>
        </w:rPr>
        <w:t>When they will be affected</w:t>
      </w:r>
      <w:r w:rsidR="00112D8D">
        <w:rPr>
          <w:rFonts w:asciiTheme="minorHAnsi" w:hAnsiTheme="minorHAnsi" w:cstheme="minorHAnsi"/>
        </w:rPr>
        <w:t>;</w:t>
      </w:r>
    </w:p>
    <w:p w14:paraId="517B738F" w14:textId="7CC5EE8A" w:rsidR="003D7A3A" w:rsidRPr="003D7A3A" w:rsidRDefault="003D7A3A" w:rsidP="003D7A3A">
      <w:pPr>
        <w:keepLines/>
        <w:numPr>
          <w:ilvl w:val="0"/>
          <w:numId w:val="9"/>
        </w:numPr>
        <w:spacing w:line="360" w:lineRule="auto"/>
        <w:ind w:left="714" w:hanging="357"/>
        <w:rPr>
          <w:rFonts w:asciiTheme="minorHAnsi" w:hAnsiTheme="minorHAnsi" w:cstheme="minorHAnsi"/>
        </w:rPr>
      </w:pPr>
      <w:r w:rsidRPr="003D7A3A">
        <w:rPr>
          <w:rFonts w:asciiTheme="minorHAnsi" w:hAnsiTheme="minorHAnsi" w:cstheme="minorHAnsi"/>
        </w:rPr>
        <w:t>About postponement</w:t>
      </w:r>
      <w:r w:rsidR="00112D8D">
        <w:rPr>
          <w:rFonts w:asciiTheme="minorHAnsi" w:hAnsiTheme="minorHAnsi" w:cstheme="minorHAnsi"/>
        </w:rPr>
        <w:t>.</w:t>
      </w:r>
    </w:p>
    <w:p w14:paraId="080D0666" w14:textId="77777777" w:rsidR="003D7A3A" w:rsidRPr="003D7A3A" w:rsidRDefault="003D7A3A" w:rsidP="003D7A3A">
      <w:pPr>
        <w:pStyle w:val="NoSpacing"/>
        <w:rPr>
          <w:rFonts w:asciiTheme="minorHAnsi" w:hAnsiTheme="minorHAnsi" w:cstheme="minorHAnsi"/>
        </w:rPr>
      </w:pPr>
      <w:r w:rsidRPr="003D7A3A">
        <w:rPr>
          <w:rFonts w:asciiTheme="minorHAnsi" w:hAnsiTheme="minorHAnsi" w:cstheme="minorHAnsi"/>
        </w:rPr>
        <w:t>Once an employee has joined a pension scheme they deal direct with the scheme, not with the employer.</w:t>
      </w:r>
    </w:p>
    <w:p w14:paraId="56351D39" w14:textId="1FD39862" w:rsidR="003D7A3A" w:rsidRDefault="003D7A3A" w:rsidP="001A49EC">
      <w:pPr>
        <w:pStyle w:val="NoSpacing"/>
        <w:rPr>
          <w:rFonts w:asciiTheme="minorHAnsi" w:hAnsiTheme="minorHAnsi" w:cstheme="minorHAnsi"/>
          <w:bCs/>
          <w:color w:val="000000"/>
        </w:rPr>
      </w:pPr>
    </w:p>
    <w:p w14:paraId="1389A2F3" w14:textId="223CF25C" w:rsidR="0052659E" w:rsidRDefault="0052659E" w:rsidP="001A49EC">
      <w:pPr>
        <w:pStyle w:val="NoSpacing"/>
        <w:rPr>
          <w:rFonts w:asciiTheme="minorHAnsi" w:hAnsiTheme="minorHAnsi" w:cstheme="minorHAnsi"/>
          <w:bCs/>
          <w:color w:val="000000"/>
        </w:rPr>
      </w:pPr>
    </w:p>
    <w:p w14:paraId="2F2CA7B3" w14:textId="77777777" w:rsidR="0052659E" w:rsidRPr="0052659E" w:rsidRDefault="0052659E" w:rsidP="0052659E">
      <w:pPr>
        <w:spacing w:line="360" w:lineRule="auto"/>
        <w:rPr>
          <w:rFonts w:asciiTheme="minorHAnsi" w:hAnsiTheme="minorHAnsi" w:cstheme="minorHAnsi"/>
          <w:b/>
        </w:rPr>
      </w:pPr>
      <w:r w:rsidRPr="0052659E">
        <w:rPr>
          <w:rFonts w:asciiTheme="minorHAnsi" w:hAnsiTheme="minorHAnsi" w:cstheme="minorHAnsi"/>
          <w:b/>
        </w:rPr>
        <w:t>Contributions</w:t>
      </w:r>
    </w:p>
    <w:p w14:paraId="78DB1AEC" w14:textId="1B27C014" w:rsidR="0052659E" w:rsidRPr="00112D8D" w:rsidRDefault="0052659E" w:rsidP="00730C87">
      <w:pPr>
        <w:pStyle w:val="NoSpacing"/>
        <w:rPr>
          <w:rFonts w:asciiTheme="minorHAnsi" w:hAnsiTheme="minorHAnsi" w:cstheme="minorHAnsi"/>
        </w:rPr>
      </w:pPr>
      <w:r w:rsidRPr="00112D8D">
        <w:rPr>
          <w:rFonts w:asciiTheme="minorHAnsi" w:hAnsiTheme="minorHAnsi" w:cstheme="minorHAnsi"/>
        </w:rPr>
        <w:t>As employer the pre-school shall make the minimum contributions to the scheme as follows:</w:t>
      </w:r>
    </w:p>
    <w:p w14:paraId="5F0080E7" w14:textId="77777777" w:rsidR="00730C87" w:rsidRPr="00112D8D" w:rsidRDefault="00730C87" w:rsidP="00730C87">
      <w:pPr>
        <w:pStyle w:val="NoSpacing"/>
        <w:rPr>
          <w:rFonts w:asciiTheme="minorHAnsi" w:hAnsiTheme="minorHAnsi" w:cstheme="minorHAnsi"/>
        </w:rPr>
      </w:pPr>
    </w:p>
    <w:p w14:paraId="26EE0B01" w14:textId="7DA31763" w:rsidR="0052659E" w:rsidRPr="00112D8D" w:rsidRDefault="00730C87" w:rsidP="00407921">
      <w:pPr>
        <w:pStyle w:val="ListParagraph"/>
        <w:numPr>
          <w:ilvl w:val="0"/>
          <w:numId w:val="10"/>
        </w:numPr>
        <w:spacing w:line="360" w:lineRule="auto"/>
        <w:rPr>
          <w:rFonts w:cstheme="minorHAnsi"/>
          <w:sz w:val="24"/>
          <w:szCs w:val="24"/>
        </w:rPr>
      </w:pPr>
      <w:r w:rsidRPr="00112D8D">
        <w:rPr>
          <w:rFonts w:cstheme="minorHAnsi"/>
          <w:sz w:val="24"/>
          <w:szCs w:val="24"/>
        </w:rPr>
        <w:t>F</w:t>
      </w:r>
      <w:r w:rsidR="00407921" w:rsidRPr="00112D8D">
        <w:rPr>
          <w:rFonts w:cstheme="minorHAnsi"/>
          <w:sz w:val="24"/>
          <w:szCs w:val="24"/>
        </w:rPr>
        <w:t>rom 6th April 2019 onwards   - 3%</w:t>
      </w:r>
    </w:p>
    <w:p w14:paraId="5F4F3105" w14:textId="77777777" w:rsidR="0052659E" w:rsidRPr="00112D8D" w:rsidRDefault="0052659E" w:rsidP="0052659E">
      <w:pPr>
        <w:spacing w:line="360" w:lineRule="auto"/>
        <w:rPr>
          <w:rFonts w:asciiTheme="minorHAnsi" w:hAnsiTheme="minorHAnsi" w:cstheme="minorHAnsi"/>
        </w:rPr>
      </w:pPr>
      <w:r w:rsidRPr="00112D8D">
        <w:rPr>
          <w:rFonts w:asciiTheme="minorHAnsi" w:hAnsiTheme="minorHAnsi" w:cstheme="minorHAnsi"/>
        </w:rPr>
        <w:t>Employees of Little Apples of Bramley shall make the following contributions:</w:t>
      </w:r>
    </w:p>
    <w:p w14:paraId="7C187976" w14:textId="3C6E87DC" w:rsidR="0052659E" w:rsidRPr="00112D8D" w:rsidRDefault="0052659E" w:rsidP="0052659E">
      <w:pPr>
        <w:keepNext/>
        <w:numPr>
          <w:ilvl w:val="0"/>
          <w:numId w:val="9"/>
        </w:numPr>
        <w:spacing w:line="360" w:lineRule="auto"/>
        <w:rPr>
          <w:rFonts w:asciiTheme="minorHAnsi" w:hAnsiTheme="minorHAnsi" w:cstheme="minorHAnsi"/>
        </w:rPr>
      </w:pPr>
      <w:r w:rsidRPr="00112D8D">
        <w:rPr>
          <w:rFonts w:asciiTheme="minorHAnsi" w:hAnsiTheme="minorHAnsi" w:cstheme="minorHAnsi"/>
        </w:rPr>
        <w:t xml:space="preserve">From </w:t>
      </w:r>
      <w:r w:rsidR="00407921" w:rsidRPr="00112D8D">
        <w:rPr>
          <w:rFonts w:asciiTheme="minorHAnsi" w:hAnsiTheme="minorHAnsi" w:cstheme="minorHAnsi"/>
        </w:rPr>
        <w:t>6</w:t>
      </w:r>
      <w:r w:rsidR="00407921" w:rsidRPr="00112D8D">
        <w:rPr>
          <w:rFonts w:asciiTheme="minorHAnsi" w:hAnsiTheme="minorHAnsi" w:cstheme="minorHAnsi"/>
          <w:vertAlign w:val="superscript"/>
        </w:rPr>
        <w:t>th</w:t>
      </w:r>
      <w:r w:rsidR="00407921" w:rsidRPr="00112D8D">
        <w:rPr>
          <w:rFonts w:asciiTheme="minorHAnsi" w:hAnsiTheme="minorHAnsi" w:cstheme="minorHAnsi"/>
        </w:rPr>
        <w:t xml:space="preserve"> April 2019 onwards – 5%</w:t>
      </w:r>
    </w:p>
    <w:p w14:paraId="1887495E" w14:textId="74C51FA2" w:rsidR="0052659E" w:rsidRPr="00112D8D" w:rsidRDefault="0052659E" w:rsidP="00730C87">
      <w:pPr>
        <w:keepNext/>
        <w:spacing w:line="360" w:lineRule="auto"/>
        <w:rPr>
          <w:rFonts w:asciiTheme="minorHAnsi" w:hAnsiTheme="minorHAnsi" w:cstheme="minorHAnsi"/>
        </w:rPr>
      </w:pPr>
      <w:r w:rsidRPr="00112D8D">
        <w:rPr>
          <w:rFonts w:asciiTheme="minorHAnsi" w:hAnsiTheme="minorHAnsi" w:cstheme="minorHAnsi"/>
        </w:rPr>
        <w:t>They may pay more than this if they choose.</w:t>
      </w:r>
    </w:p>
    <w:p w14:paraId="172A8219" w14:textId="6C11E151" w:rsidR="0052659E" w:rsidRDefault="0052659E" w:rsidP="001A49EC">
      <w:pPr>
        <w:pStyle w:val="NoSpacing"/>
        <w:rPr>
          <w:rFonts w:asciiTheme="minorHAnsi" w:hAnsiTheme="minorHAnsi" w:cstheme="minorHAnsi"/>
          <w:bCs/>
          <w:color w:val="000000"/>
        </w:rPr>
      </w:pPr>
    </w:p>
    <w:tbl>
      <w:tblPr>
        <w:tblW w:w="72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0"/>
      </w:tblGrid>
      <w:tr w:rsidR="007D7689" w:rsidRPr="007D7689" w14:paraId="61B2D078" w14:textId="77777777" w:rsidTr="007D7689">
        <w:trPr>
          <w:trHeight w:val="627"/>
        </w:trPr>
        <w:tc>
          <w:tcPr>
            <w:tcW w:w="72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F1E8A77" w14:textId="77777777" w:rsidR="007D7689" w:rsidRPr="007D7689" w:rsidRDefault="007D7689" w:rsidP="007D7689">
            <w:pPr>
              <w:spacing w:line="360" w:lineRule="auto"/>
              <w:rPr>
                <w:rFonts w:ascii="Arial" w:hAnsi="Arial" w:cs="Arial"/>
                <w:sz w:val="36"/>
                <w:szCs w:val="36"/>
              </w:rPr>
            </w:pPr>
            <w:r w:rsidRPr="007D7689">
              <w:rPr>
                <w:rFonts w:asciiTheme="minorHAnsi" w:hAnsi="Calibri" w:cs="Calibri"/>
                <w:b/>
                <w:bCs/>
                <w:color w:val="FFFFFF" w:themeColor="light1"/>
                <w:kern w:val="24"/>
              </w:rPr>
              <w:lastRenderedPageBreak/>
              <w:t>This policy was adopted by Little Apples of Bramley</w:t>
            </w:r>
          </w:p>
        </w:tc>
      </w:tr>
      <w:tr w:rsidR="007D7689" w:rsidRPr="007D7689" w14:paraId="73CFAEE1" w14:textId="77777777" w:rsidTr="007D7689">
        <w:trPr>
          <w:trHeight w:val="627"/>
        </w:trPr>
        <w:tc>
          <w:tcPr>
            <w:tcW w:w="72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3F4723F" w14:textId="77777777" w:rsidR="007D7689" w:rsidRPr="007D7689" w:rsidRDefault="007D7689" w:rsidP="007D7689">
            <w:pPr>
              <w:spacing w:line="360" w:lineRule="auto"/>
              <w:rPr>
                <w:rFonts w:ascii="Arial" w:hAnsi="Arial" w:cs="Arial"/>
                <w:sz w:val="36"/>
                <w:szCs w:val="36"/>
              </w:rPr>
            </w:pPr>
            <w:r w:rsidRPr="007D7689">
              <w:rPr>
                <w:rFonts w:asciiTheme="minorHAnsi" w:hAnsi="Calibri" w:cs="Calibri"/>
                <w:b/>
                <w:bCs/>
                <w:color w:val="FFFFFF" w:themeColor="light1"/>
                <w:kern w:val="24"/>
              </w:rPr>
              <w:t>On 6</w:t>
            </w:r>
            <w:proofErr w:type="spellStart"/>
            <w:r w:rsidRPr="007D7689">
              <w:rPr>
                <w:rFonts w:asciiTheme="minorHAnsi" w:hAnsi="Calibri" w:cs="Calibri"/>
                <w:b/>
                <w:bCs/>
                <w:color w:val="FFFFFF" w:themeColor="light1"/>
                <w:kern w:val="24"/>
                <w:position w:val="7"/>
                <w:vertAlign w:val="superscript"/>
              </w:rPr>
              <w:t>th</w:t>
            </w:r>
            <w:proofErr w:type="spellEnd"/>
            <w:r w:rsidRPr="007D7689">
              <w:rPr>
                <w:rFonts w:asciiTheme="minorHAnsi" w:hAnsi="Calibri" w:cs="Calibri"/>
                <w:b/>
                <w:bCs/>
                <w:color w:val="FFFFFF" w:themeColor="light1"/>
                <w:kern w:val="24"/>
              </w:rPr>
              <w:t xml:space="preserve"> September 2021</w:t>
            </w:r>
          </w:p>
        </w:tc>
      </w:tr>
      <w:tr w:rsidR="007D7689" w:rsidRPr="007D7689" w14:paraId="7BA88170" w14:textId="77777777" w:rsidTr="007D7689">
        <w:trPr>
          <w:trHeight w:val="627"/>
        </w:trPr>
        <w:tc>
          <w:tcPr>
            <w:tcW w:w="7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174DF55" w14:textId="77777777" w:rsidR="007D7689" w:rsidRPr="007D7689" w:rsidRDefault="007D7689" w:rsidP="007D7689">
            <w:pPr>
              <w:spacing w:line="360" w:lineRule="auto"/>
              <w:rPr>
                <w:rFonts w:ascii="Arial" w:hAnsi="Arial" w:cs="Arial"/>
                <w:sz w:val="36"/>
                <w:szCs w:val="36"/>
              </w:rPr>
            </w:pPr>
            <w:r w:rsidRPr="007D7689">
              <w:rPr>
                <w:rFonts w:asciiTheme="minorHAnsi" w:hAnsi="Calibri" w:cs="Calibri"/>
                <w:b/>
                <w:bCs/>
                <w:color w:val="FFFFFF" w:themeColor="light1"/>
                <w:kern w:val="24"/>
              </w:rPr>
              <w:t>Date to be reviewed</w:t>
            </w:r>
          </w:p>
        </w:tc>
      </w:tr>
      <w:tr w:rsidR="007D7689" w:rsidRPr="007D7689" w14:paraId="1DDC1D4F" w14:textId="77777777" w:rsidTr="007D7689">
        <w:trPr>
          <w:trHeight w:val="627"/>
        </w:trPr>
        <w:tc>
          <w:tcPr>
            <w:tcW w:w="7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A7AA36C" w14:textId="77777777" w:rsidR="007D7689" w:rsidRPr="007D7689" w:rsidRDefault="007D7689" w:rsidP="007D7689">
            <w:pPr>
              <w:spacing w:line="360" w:lineRule="auto"/>
              <w:rPr>
                <w:rFonts w:ascii="Arial" w:hAnsi="Arial" w:cs="Arial"/>
                <w:sz w:val="36"/>
                <w:szCs w:val="36"/>
              </w:rPr>
            </w:pPr>
            <w:r w:rsidRPr="007D7689">
              <w:rPr>
                <w:rFonts w:asciiTheme="minorHAnsi" w:hAnsi="Calibri" w:cs="Calibri"/>
                <w:b/>
                <w:bCs/>
                <w:color w:val="FFFFFF" w:themeColor="light1"/>
                <w:kern w:val="24"/>
              </w:rPr>
              <w:t xml:space="preserve">Signed on behalf of the management committee </w:t>
            </w:r>
            <w:r w:rsidRPr="007D7689">
              <w:rPr>
                <w:rFonts w:ascii="Brush Script MT" w:hAnsi="Brush Script MT" w:cs="Arial"/>
                <w:b/>
                <w:bCs/>
                <w:i/>
                <w:iCs/>
                <w:color w:val="002060"/>
                <w:kern w:val="24"/>
                <w:sz w:val="28"/>
                <w:szCs w:val="28"/>
              </w:rPr>
              <w:t>J V Whatley</w:t>
            </w:r>
          </w:p>
        </w:tc>
      </w:tr>
      <w:tr w:rsidR="007D7689" w:rsidRPr="007D7689" w14:paraId="309DF586" w14:textId="77777777" w:rsidTr="007D7689">
        <w:trPr>
          <w:trHeight w:val="627"/>
        </w:trPr>
        <w:tc>
          <w:tcPr>
            <w:tcW w:w="72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05D2695" w14:textId="77777777" w:rsidR="007D7689" w:rsidRPr="007D7689" w:rsidRDefault="007D7689" w:rsidP="007D7689">
            <w:pPr>
              <w:spacing w:line="360" w:lineRule="auto"/>
              <w:rPr>
                <w:rFonts w:ascii="Arial" w:hAnsi="Arial" w:cs="Arial"/>
                <w:sz w:val="36"/>
                <w:szCs w:val="36"/>
              </w:rPr>
            </w:pPr>
            <w:r w:rsidRPr="007D7689">
              <w:rPr>
                <w:rFonts w:asciiTheme="minorHAnsi" w:hAnsi="Calibri" w:cs="Calibri"/>
                <w:b/>
                <w:bCs/>
                <w:color w:val="FFFFFF" w:themeColor="light1"/>
                <w:kern w:val="24"/>
              </w:rPr>
              <w:t>Name of signatory J V Whatley</w:t>
            </w:r>
          </w:p>
        </w:tc>
      </w:tr>
      <w:tr w:rsidR="007D7689" w:rsidRPr="007D7689" w14:paraId="6F45E7FE" w14:textId="77777777" w:rsidTr="007D7689">
        <w:trPr>
          <w:trHeight w:val="627"/>
        </w:trPr>
        <w:tc>
          <w:tcPr>
            <w:tcW w:w="72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6E0F5E3" w14:textId="77777777" w:rsidR="007D7689" w:rsidRPr="007D7689" w:rsidRDefault="007D7689" w:rsidP="007D7689">
            <w:pPr>
              <w:spacing w:line="360" w:lineRule="auto"/>
              <w:rPr>
                <w:rFonts w:ascii="Arial" w:hAnsi="Arial" w:cs="Arial"/>
                <w:sz w:val="36"/>
                <w:szCs w:val="36"/>
              </w:rPr>
            </w:pPr>
            <w:r w:rsidRPr="007D7689">
              <w:rPr>
                <w:rFonts w:asciiTheme="minorHAnsi" w:hAnsi="Calibri" w:cs="Calibri"/>
                <w:b/>
                <w:bCs/>
                <w:color w:val="FFFFFF" w:themeColor="light1"/>
                <w:kern w:val="24"/>
              </w:rPr>
              <w:t>Role of signatory  Manager</w:t>
            </w:r>
          </w:p>
        </w:tc>
      </w:tr>
    </w:tbl>
    <w:p w14:paraId="04FDD77E" w14:textId="77777777" w:rsidR="007D7689" w:rsidRPr="00112D8D" w:rsidRDefault="007D7689" w:rsidP="001A49EC">
      <w:pPr>
        <w:pStyle w:val="NoSpacing"/>
        <w:rPr>
          <w:rFonts w:asciiTheme="minorHAnsi" w:hAnsiTheme="minorHAnsi" w:cstheme="minorHAnsi"/>
          <w:bCs/>
          <w:color w:val="000000"/>
        </w:rPr>
      </w:pPr>
    </w:p>
    <w:sectPr w:rsidR="007D7689" w:rsidRPr="00112D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1B1A5" w14:textId="77777777" w:rsidR="002D69D0" w:rsidRDefault="002D69D0" w:rsidP="002D69D0">
      <w:r>
        <w:separator/>
      </w:r>
    </w:p>
  </w:endnote>
  <w:endnote w:type="continuationSeparator" w:id="0">
    <w:p w14:paraId="1FDEDDC6" w14:textId="77777777" w:rsidR="002D69D0" w:rsidRDefault="002D69D0" w:rsidP="002D6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0FC7C" w14:textId="77777777" w:rsidR="002433F1" w:rsidRDefault="002433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166678263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D24A150" w14:textId="174F0A86" w:rsidR="00E05236" w:rsidRPr="0009466A" w:rsidRDefault="00E05236">
        <w:pPr>
          <w:pStyle w:val="Footer"/>
          <w:jc w:val="center"/>
          <w:rPr>
            <w:rFonts w:asciiTheme="minorHAnsi" w:hAnsiTheme="minorHAnsi" w:cstheme="minorHAnsi"/>
          </w:rPr>
        </w:pPr>
        <w:r w:rsidRPr="0009466A">
          <w:rPr>
            <w:rFonts w:asciiTheme="minorHAnsi" w:hAnsiTheme="minorHAnsi" w:cstheme="minorHAnsi"/>
          </w:rPr>
          <w:fldChar w:fldCharType="begin"/>
        </w:r>
        <w:r w:rsidRPr="0009466A">
          <w:rPr>
            <w:rFonts w:asciiTheme="minorHAnsi" w:hAnsiTheme="minorHAnsi" w:cstheme="minorHAnsi"/>
          </w:rPr>
          <w:instrText xml:space="preserve"> PAGE   \* MERGEFORMAT </w:instrText>
        </w:r>
        <w:r w:rsidRPr="0009466A">
          <w:rPr>
            <w:rFonts w:asciiTheme="minorHAnsi" w:hAnsiTheme="minorHAnsi" w:cstheme="minorHAnsi"/>
          </w:rPr>
          <w:fldChar w:fldCharType="separate"/>
        </w:r>
        <w:r w:rsidRPr="0009466A">
          <w:rPr>
            <w:rFonts w:asciiTheme="minorHAnsi" w:hAnsiTheme="minorHAnsi" w:cstheme="minorHAnsi"/>
            <w:noProof/>
          </w:rPr>
          <w:t>2</w:t>
        </w:r>
        <w:r w:rsidRPr="0009466A">
          <w:rPr>
            <w:rFonts w:asciiTheme="minorHAnsi" w:hAnsiTheme="minorHAnsi" w:cstheme="minorHAnsi"/>
            <w:noProof/>
          </w:rPr>
          <w:fldChar w:fldCharType="end"/>
        </w:r>
      </w:p>
    </w:sdtContent>
  </w:sdt>
  <w:p w14:paraId="2D89AEB0" w14:textId="358123E9" w:rsidR="001F5C34" w:rsidRPr="0009466A" w:rsidRDefault="001F5C34" w:rsidP="001F5C34">
    <w:pPr>
      <w:tabs>
        <w:tab w:val="center" w:pos="4513"/>
        <w:tab w:val="right" w:pos="9026"/>
      </w:tabs>
      <w:rPr>
        <w:rFonts w:asciiTheme="minorHAnsi" w:hAnsiTheme="minorHAnsi" w:cstheme="minorHAnsi"/>
      </w:rPr>
    </w:pPr>
    <w:r w:rsidRPr="0009466A">
      <w:rPr>
        <w:rFonts w:asciiTheme="minorHAnsi" w:hAnsiTheme="minorHAnsi" w:cstheme="minorHAnsi"/>
      </w:rPr>
      <w:t xml:space="preserve">Date of last revision </w:t>
    </w:r>
    <w:r w:rsidR="006E1DE8">
      <w:rPr>
        <w:rFonts w:asciiTheme="minorHAnsi" w:hAnsiTheme="minorHAnsi" w:cstheme="minorHAnsi"/>
      </w:rPr>
      <w:t>15</w:t>
    </w:r>
    <w:r w:rsidR="00E543E4" w:rsidRPr="0009466A">
      <w:rPr>
        <w:rFonts w:asciiTheme="minorHAnsi" w:hAnsiTheme="minorHAnsi" w:cstheme="minorHAnsi"/>
      </w:rPr>
      <w:t>/</w:t>
    </w:r>
    <w:r w:rsidR="0096459E">
      <w:rPr>
        <w:rFonts w:asciiTheme="minorHAnsi" w:hAnsiTheme="minorHAnsi" w:cstheme="minorHAnsi"/>
      </w:rPr>
      <w:t xml:space="preserve">06/2023                                                                </w:t>
    </w:r>
    <w:r w:rsidR="002433F1">
      <w:rPr>
        <w:rFonts w:asciiTheme="minorHAnsi" w:hAnsiTheme="minorHAnsi" w:cstheme="minorHAnsi"/>
      </w:rPr>
      <w:t>4.2</w:t>
    </w:r>
    <w:r w:rsidR="0009466A" w:rsidRPr="0009466A">
      <w:rPr>
        <w:rFonts w:asciiTheme="minorHAnsi" w:hAnsiTheme="minorHAnsi" w:cstheme="minorHAnsi"/>
      </w:rPr>
      <w:t xml:space="preserve"> </w:t>
    </w:r>
    <w:r w:rsidR="006E1DE8">
      <w:rPr>
        <w:rFonts w:asciiTheme="minorHAnsi" w:hAnsiTheme="minorHAnsi" w:cstheme="minorHAnsi"/>
      </w:rPr>
      <w:t>Workplace Pension</w:t>
    </w:r>
  </w:p>
  <w:p w14:paraId="67BBC7DE" w14:textId="77777777" w:rsidR="00E05236" w:rsidRDefault="00E0523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071F6" w14:textId="77777777" w:rsidR="002433F1" w:rsidRDefault="002433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CCD8D" w14:textId="77777777" w:rsidR="002D69D0" w:rsidRDefault="002D69D0" w:rsidP="002D69D0">
      <w:r>
        <w:separator/>
      </w:r>
    </w:p>
  </w:footnote>
  <w:footnote w:type="continuationSeparator" w:id="0">
    <w:p w14:paraId="4CFE15B9" w14:textId="77777777" w:rsidR="002D69D0" w:rsidRDefault="002D69D0" w:rsidP="002D69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3CDE0" w14:textId="77777777" w:rsidR="002433F1" w:rsidRDefault="002433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11F77" w14:textId="1D1FF385" w:rsidR="002D69D0" w:rsidRDefault="002D69D0" w:rsidP="002D69D0">
    <w:pPr>
      <w:pStyle w:val="Header"/>
      <w:jc w:val="center"/>
    </w:pPr>
    <w:r>
      <w:rPr>
        <w:noProof/>
      </w:rPr>
      <w:drawing>
        <wp:inline distT="0" distB="0" distL="0" distR="0" wp14:anchorId="6DCDF06F" wp14:editId="108DB83B">
          <wp:extent cx="1580390" cy="1015365"/>
          <wp:effectExtent l="0" t="0" r="1270" b="0"/>
          <wp:docPr id="1" name="Picture 1" descr="A picture containing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-apples-logo small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8364" cy="10204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744C0E1" w14:textId="77777777" w:rsidR="002D69D0" w:rsidRDefault="002D69D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681BE" w14:textId="77777777" w:rsidR="002433F1" w:rsidRDefault="002433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1258D"/>
    <w:multiLevelType w:val="hybridMultilevel"/>
    <w:tmpl w:val="8DE85FD2"/>
    <w:lvl w:ilvl="0" w:tplc="351A896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4F81BD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710C12"/>
    <w:multiLevelType w:val="hybridMultilevel"/>
    <w:tmpl w:val="68E816F4"/>
    <w:lvl w:ilvl="0" w:tplc="C382D0F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9BBB59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054E58"/>
    <w:multiLevelType w:val="hybridMultilevel"/>
    <w:tmpl w:val="B574B7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FB2EAF"/>
    <w:multiLevelType w:val="hybridMultilevel"/>
    <w:tmpl w:val="4530B3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210C1"/>
    <w:multiLevelType w:val="hybridMultilevel"/>
    <w:tmpl w:val="CBC4C30A"/>
    <w:lvl w:ilvl="0" w:tplc="351A896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4F81BD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AAC1B4F"/>
    <w:multiLevelType w:val="hybridMultilevel"/>
    <w:tmpl w:val="9A204814"/>
    <w:lvl w:ilvl="0" w:tplc="351A896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4F81BD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CC61487"/>
    <w:multiLevelType w:val="multilevel"/>
    <w:tmpl w:val="84984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52B2214"/>
    <w:multiLevelType w:val="hybridMultilevel"/>
    <w:tmpl w:val="2F6CA3D8"/>
    <w:lvl w:ilvl="0" w:tplc="351A896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4F81BD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7B56318"/>
    <w:multiLevelType w:val="hybridMultilevel"/>
    <w:tmpl w:val="D602B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CE1838"/>
    <w:multiLevelType w:val="hybridMultilevel"/>
    <w:tmpl w:val="8362E3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4724699">
    <w:abstractNumId w:val="1"/>
  </w:num>
  <w:num w:numId="2" w16cid:durableId="1252081542">
    <w:abstractNumId w:val="6"/>
  </w:num>
  <w:num w:numId="3" w16cid:durableId="1187672091">
    <w:abstractNumId w:val="7"/>
  </w:num>
  <w:num w:numId="4" w16cid:durableId="1863666012">
    <w:abstractNumId w:val="5"/>
  </w:num>
  <w:num w:numId="5" w16cid:durableId="422187479">
    <w:abstractNumId w:val="4"/>
  </w:num>
  <w:num w:numId="6" w16cid:durableId="372656866">
    <w:abstractNumId w:val="0"/>
  </w:num>
  <w:num w:numId="7" w16cid:durableId="1790514387">
    <w:abstractNumId w:val="8"/>
  </w:num>
  <w:num w:numId="8" w16cid:durableId="1641374624">
    <w:abstractNumId w:val="3"/>
  </w:num>
  <w:num w:numId="9" w16cid:durableId="1976908369">
    <w:abstractNumId w:val="9"/>
  </w:num>
  <w:num w:numId="10" w16cid:durableId="10154187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9D0"/>
    <w:rsid w:val="00072E34"/>
    <w:rsid w:val="0009466A"/>
    <w:rsid w:val="00112D8D"/>
    <w:rsid w:val="00166ED1"/>
    <w:rsid w:val="001A49EC"/>
    <w:rsid w:val="001F05DB"/>
    <w:rsid w:val="001F5C34"/>
    <w:rsid w:val="002433F1"/>
    <w:rsid w:val="002D69D0"/>
    <w:rsid w:val="003534ED"/>
    <w:rsid w:val="003D7A3A"/>
    <w:rsid w:val="003F7EED"/>
    <w:rsid w:val="00403234"/>
    <w:rsid w:val="00405C6D"/>
    <w:rsid w:val="00407921"/>
    <w:rsid w:val="00524D74"/>
    <w:rsid w:val="0052659E"/>
    <w:rsid w:val="00553E0A"/>
    <w:rsid w:val="005B0C10"/>
    <w:rsid w:val="0063132E"/>
    <w:rsid w:val="006D2F2A"/>
    <w:rsid w:val="006E1DE8"/>
    <w:rsid w:val="00730C87"/>
    <w:rsid w:val="007D7689"/>
    <w:rsid w:val="0096459E"/>
    <w:rsid w:val="00965F44"/>
    <w:rsid w:val="009C5A7C"/>
    <w:rsid w:val="00A41F21"/>
    <w:rsid w:val="00BF055B"/>
    <w:rsid w:val="00C800B9"/>
    <w:rsid w:val="00C92B05"/>
    <w:rsid w:val="00C96127"/>
    <w:rsid w:val="00E05236"/>
    <w:rsid w:val="00E06C58"/>
    <w:rsid w:val="00E543E4"/>
    <w:rsid w:val="00EC6171"/>
    <w:rsid w:val="00ED5B41"/>
    <w:rsid w:val="00F46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EE44DA"/>
  <w15:chartTrackingRefBased/>
  <w15:docId w15:val="{B33DB0F1-EF77-455F-A6B8-848209DFE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69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69D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69D0"/>
  </w:style>
  <w:style w:type="paragraph" w:styleId="Footer">
    <w:name w:val="footer"/>
    <w:basedOn w:val="Normal"/>
    <w:link w:val="FooterChar"/>
    <w:uiPriority w:val="99"/>
    <w:unhideWhenUsed/>
    <w:rsid w:val="002D69D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69D0"/>
  </w:style>
  <w:style w:type="character" w:styleId="Hyperlink">
    <w:name w:val="Hyperlink"/>
    <w:basedOn w:val="DefaultParagraphFont"/>
    <w:uiPriority w:val="99"/>
    <w:unhideWhenUsed/>
    <w:rsid w:val="00EC6171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C6171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403234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E543E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Spacing">
    <w:name w:val="No Spacing"/>
    <w:uiPriority w:val="1"/>
    <w:qFormat/>
    <w:rsid w:val="009C5A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28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</dc:creator>
  <cp:keywords/>
  <dc:description/>
  <cp:lastModifiedBy>Jo Whatley</cp:lastModifiedBy>
  <cp:revision>5</cp:revision>
  <cp:lastPrinted>2020-07-06T10:38:00Z</cp:lastPrinted>
  <dcterms:created xsi:type="dcterms:W3CDTF">2021-03-17T09:38:00Z</dcterms:created>
  <dcterms:modified xsi:type="dcterms:W3CDTF">2023-06-15T13:56:00Z</dcterms:modified>
</cp:coreProperties>
</file>