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441E" w14:textId="6A314703" w:rsidR="002A36CD" w:rsidRPr="00D33AEC" w:rsidRDefault="00AC30D5" w:rsidP="005D1653">
      <w:pPr>
        <w:spacing w:after="0" w:line="240" w:lineRule="auto"/>
        <w:rPr>
          <w:bCs/>
        </w:rPr>
      </w:pPr>
      <w:bookmarkStart w:id="0" w:name="_GoBack"/>
      <w:bookmarkEnd w:id="0"/>
      <w:r w:rsidRPr="00D33AEC">
        <w:rPr>
          <w:b/>
          <w:u w:val="single"/>
        </w:rPr>
        <w:t>Key Notes/Guidance</w:t>
      </w:r>
      <w:r w:rsidR="002A36CD" w:rsidRPr="00D33AEC">
        <w:rPr>
          <w:b/>
        </w:rPr>
        <w:t xml:space="preserve">: </w:t>
      </w:r>
      <w:r w:rsidR="005D1653" w:rsidRPr="00D33AEC">
        <w:rPr>
          <w:bCs/>
        </w:rPr>
        <w:t xml:space="preserve">Contact OCHA focal point at requestor’s location, </w:t>
      </w:r>
      <w:r w:rsidR="005703A9" w:rsidRPr="00D33AEC">
        <w:rPr>
          <w:bCs/>
        </w:rPr>
        <w:t xml:space="preserve">request must adhere to </w:t>
      </w:r>
      <w:r w:rsidRPr="00D33AEC">
        <w:rPr>
          <w:bCs/>
        </w:rPr>
        <w:t>Humanitarian principles,</w:t>
      </w:r>
      <w:r w:rsidR="002A36CD" w:rsidRPr="00D33AEC">
        <w:rPr>
          <w:bCs/>
        </w:rPr>
        <w:t xml:space="preserve"> </w:t>
      </w:r>
      <w:r w:rsidRPr="00D33AEC">
        <w:rPr>
          <w:bCs/>
        </w:rPr>
        <w:t xml:space="preserve">requests require </w:t>
      </w:r>
      <w:r w:rsidR="002A36CD" w:rsidRPr="00D33AEC">
        <w:rPr>
          <w:bCs/>
        </w:rPr>
        <w:t xml:space="preserve">5 days </w:t>
      </w:r>
      <w:r w:rsidR="00A12D91" w:rsidRPr="00D33AEC">
        <w:rPr>
          <w:bCs/>
        </w:rPr>
        <w:t>to process</w:t>
      </w:r>
      <w:r w:rsidRPr="00D33AEC">
        <w:rPr>
          <w:bCs/>
        </w:rPr>
        <w:t>, however if situation warrants, “fast-</w:t>
      </w:r>
      <w:r w:rsidR="00A12D91" w:rsidRPr="00D33AEC">
        <w:rPr>
          <w:bCs/>
        </w:rPr>
        <w:t>track</w:t>
      </w:r>
      <w:r w:rsidRPr="00D33AEC">
        <w:rPr>
          <w:bCs/>
        </w:rPr>
        <w:t>” processing is</w:t>
      </w:r>
      <w:r w:rsidR="00A12D91" w:rsidRPr="00D33AEC">
        <w:rPr>
          <w:bCs/>
        </w:rPr>
        <w:t xml:space="preserve"> possible</w:t>
      </w:r>
      <w:r w:rsidR="005D1653" w:rsidRPr="00D33AEC">
        <w:rPr>
          <w:bCs/>
        </w:rPr>
        <w:t>.</w:t>
      </w:r>
    </w:p>
    <w:p w14:paraId="0111E155" w14:textId="77777777" w:rsidR="00AC4FAC" w:rsidRPr="00D33AEC" w:rsidRDefault="00AC4FAC" w:rsidP="00AC4FAC">
      <w:pPr>
        <w:spacing w:after="0" w:line="240" w:lineRule="auto"/>
        <w:rPr>
          <w:sz w:val="20"/>
          <w:szCs w:val="20"/>
        </w:rPr>
      </w:pPr>
    </w:p>
    <w:tbl>
      <w:tblPr>
        <w:tblStyle w:val="TableGrid"/>
        <w:tblW w:w="11008" w:type="dxa"/>
        <w:tblLook w:val="04A0" w:firstRow="1" w:lastRow="0" w:firstColumn="1" w:lastColumn="0" w:noHBand="0" w:noVBand="1"/>
      </w:tblPr>
      <w:tblGrid>
        <w:gridCol w:w="2432"/>
        <w:gridCol w:w="2333"/>
        <w:gridCol w:w="3896"/>
        <w:gridCol w:w="2347"/>
      </w:tblGrid>
      <w:tr w:rsidR="005D2162" w:rsidRPr="00D33AEC" w14:paraId="09B46F6E" w14:textId="77777777" w:rsidTr="00BD7E32">
        <w:trPr>
          <w:trHeight w:val="976"/>
        </w:trPr>
        <w:tc>
          <w:tcPr>
            <w:tcW w:w="2432" w:type="dxa"/>
          </w:tcPr>
          <w:p w14:paraId="25FE18C0" w14:textId="77777777" w:rsidR="005D2162" w:rsidRPr="00D33AEC" w:rsidRDefault="005D2162" w:rsidP="00292411">
            <w:pPr>
              <w:rPr>
                <w:sz w:val="20"/>
                <w:szCs w:val="20"/>
              </w:rPr>
            </w:pPr>
            <w:r w:rsidRPr="00D33AEC">
              <w:rPr>
                <w:b/>
                <w:sz w:val="20"/>
                <w:szCs w:val="20"/>
                <w:u w:val="single"/>
              </w:rPr>
              <w:t xml:space="preserve">Requesting </w:t>
            </w:r>
            <w:r w:rsidR="001C5BBD" w:rsidRPr="00D33AEC">
              <w:rPr>
                <w:b/>
                <w:sz w:val="20"/>
                <w:szCs w:val="20"/>
                <w:u w:val="single"/>
              </w:rPr>
              <w:t>O</w:t>
            </w:r>
            <w:r w:rsidRPr="00D33AEC">
              <w:rPr>
                <w:b/>
                <w:sz w:val="20"/>
                <w:szCs w:val="20"/>
                <w:u w:val="single"/>
              </w:rPr>
              <w:t>rganization</w:t>
            </w:r>
            <w:r w:rsidRPr="00D33AEC">
              <w:rPr>
                <w:sz w:val="20"/>
                <w:szCs w:val="20"/>
              </w:rPr>
              <w:t>:</w:t>
            </w:r>
          </w:p>
          <w:sdt>
            <w:sdtPr>
              <w:rPr>
                <w:sz w:val="20"/>
                <w:szCs w:val="20"/>
              </w:rPr>
              <w:alias w:val="Organization (indicate sub-office/location, if applicable)"/>
              <w:tag w:val="Organization (indicate sub-office if applicable)"/>
              <w:id w:val="-1072585876"/>
              <w:lock w:val="sdtLocked"/>
              <w:placeholder>
                <w:docPart w:val="DefaultPlaceholder_-1854013440"/>
              </w:placeholder>
              <w:showingPlcHdr/>
              <w15:color w:val="FF0000"/>
            </w:sdtPr>
            <w:sdtEndPr/>
            <w:sdtContent>
              <w:p w14:paraId="2008514C" w14:textId="2DB795E4" w:rsidR="005D2162" w:rsidRPr="00D33AEC" w:rsidRDefault="00BB5799" w:rsidP="00292411">
                <w:pPr>
                  <w:rPr>
                    <w:sz w:val="20"/>
                    <w:szCs w:val="20"/>
                  </w:rPr>
                </w:pPr>
                <w:r w:rsidRPr="00762852">
                  <w:rPr>
                    <w:rStyle w:val="PlaceholderText"/>
                  </w:rPr>
                  <w:t>Click or tap here to enter text.</w:t>
                </w:r>
              </w:p>
            </w:sdtContent>
          </w:sdt>
          <w:p w14:paraId="7A23A3E4" w14:textId="77777777" w:rsidR="005D2162" w:rsidRPr="00D33AEC" w:rsidRDefault="005D2162" w:rsidP="00292411">
            <w:pPr>
              <w:rPr>
                <w:sz w:val="20"/>
                <w:szCs w:val="20"/>
              </w:rPr>
            </w:pPr>
          </w:p>
        </w:tc>
        <w:tc>
          <w:tcPr>
            <w:tcW w:w="2333" w:type="dxa"/>
          </w:tcPr>
          <w:p w14:paraId="44534AC4" w14:textId="243634F7" w:rsidR="005D2162" w:rsidRPr="00D33AEC" w:rsidRDefault="005D2162" w:rsidP="00292411">
            <w:pPr>
              <w:rPr>
                <w:sz w:val="20"/>
                <w:szCs w:val="20"/>
              </w:rPr>
            </w:pPr>
            <w:r w:rsidRPr="00D33AEC">
              <w:rPr>
                <w:b/>
                <w:sz w:val="20"/>
                <w:szCs w:val="20"/>
                <w:u w:val="single"/>
              </w:rPr>
              <w:t xml:space="preserve">Date </w:t>
            </w:r>
            <w:r w:rsidR="001C5BBD" w:rsidRPr="00D33AEC">
              <w:rPr>
                <w:b/>
                <w:sz w:val="20"/>
                <w:szCs w:val="20"/>
                <w:u w:val="single"/>
              </w:rPr>
              <w:t>Request</w:t>
            </w:r>
            <w:r w:rsidR="00662BBD">
              <w:rPr>
                <w:b/>
                <w:sz w:val="20"/>
                <w:szCs w:val="20"/>
                <w:u w:val="single"/>
              </w:rPr>
              <w:t xml:space="preserve"> Form Submitted</w:t>
            </w:r>
            <w:r w:rsidR="00013762">
              <w:rPr>
                <w:b/>
                <w:sz w:val="20"/>
                <w:szCs w:val="20"/>
                <w:u w:val="single"/>
              </w:rPr>
              <w:t xml:space="preserve"> to OCHA</w:t>
            </w:r>
            <w:r w:rsidRPr="00D33AEC">
              <w:rPr>
                <w:sz w:val="20"/>
                <w:szCs w:val="20"/>
              </w:rPr>
              <w:t>:</w:t>
            </w:r>
          </w:p>
          <w:sdt>
            <w:sdtPr>
              <w:rPr>
                <w:sz w:val="20"/>
                <w:szCs w:val="20"/>
              </w:rPr>
              <w:alias w:val="Date Requested"/>
              <w:tag w:val="Date Requested"/>
              <w:id w:val="-840615980"/>
              <w:lock w:val="sdtLocked"/>
              <w:placeholder>
                <w:docPart w:val="DefaultPlaceholder_-1854013437"/>
              </w:placeholder>
              <w:showingPlcHdr/>
              <w15:color w:val="FF0000"/>
              <w:date w:fullDate="2019-12-17T00:00:00Z">
                <w:dateFormat w:val="d-MMM-yy"/>
                <w:lid w:val="en-US"/>
                <w:storeMappedDataAs w:val="dateTime"/>
                <w:calendar w:val="gregorian"/>
              </w:date>
            </w:sdtPr>
            <w:sdtEndPr/>
            <w:sdtContent>
              <w:p w14:paraId="4A6816D9" w14:textId="55989DC4" w:rsidR="001C5BBD" w:rsidRPr="00D33AEC" w:rsidRDefault="00BB5799" w:rsidP="00A85403">
                <w:pPr>
                  <w:rPr>
                    <w:sz w:val="20"/>
                    <w:szCs w:val="20"/>
                  </w:rPr>
                </w:pPr>
                <w:r w:rsidRPr="00762852">
                  <w:rPr>
                    <w:rStyle w:val="PlaceholderText"/>
                  </w:rPr>
                  <w:t>Click or tap to enter a date.</w:t>
                </w:r>
              </w:p>
            </w:sdtContent>
          </w:sdt>
        </w:tc>
        <w:tc>
          <w:tcPr>
            <w:tcW w:w="3896" w:type="dxa"/>
          </w:tcPr>
          <w:p w14:paraId="16414DEA" w14:textId="2715CAB5" w:rsidR="005D2162" w:rsidRPr="00D33AEC" w:rsidRDefault="005D2162" w:rsidP="005D2162">
            <w:pPr>
              <w:rPr>
                <w:sz w:val="20"/>
                <w:szCs w:val="20"/>
              </w:rPr>
            </w:pPr>
            <w:r w:rsidRPr="00D33AEC">
              <w:rPr>
                <w:b/>
                <w:sz w:val="20"/>
                <w:szCs w:val="20"/>
                <w:u w:val="single"/>
              </w:rPr>
              <w:t>Date</w:t>
            </w:r>
            <w:r w:rsidR="0005227C" w:rsidRPr="00D33AEC">
              <w:rPr>
                <w:b/>
                <w:sz w:val="20"/>
                <w:szCs w:val="20"/>
                <w:u w:val="single"/>
              </w:rPr>
              <w:t>(s)</w:t>
            </w:r>
            <w:r w:rsidRPr="00D33AEC">
              <w:rPr>
                <w:b/>
                <w:sz w:val="20"/>
                <w:szCs w:val="20"/>
                <w:u w:val="single"/>
              </w:rPr>
              <w:t xml:space="preserve"> </w:t>
            </w:r>
            <w:r w:rsidR="00013762">
              <w:rPr>
                <w:b/>
                <w:sz w:val="20"/>
                <w:szCs w:val="20"/>
                <w:u w:val="single"/>
              </w:rPr>
              <w:t>support is required/needed</w:t>
            </w:r>
            <w:r w:rsidRPr="00D33AEC">
              <w:rPr>
                <w:sz w:val="20"/>
                <w:szCs w:val="20"/>
              </w:rPr>
              <w:t>:</w:t>
            </w:r>
          </w:p>
          <w:sdt>
            <w:sdtPr>
              <w:rPr>
                <w:sz w:val="20"/>
                <w:szCs w:val="20"/>
              </w:rPr>
              <w:alias w:val="[START] Support Date Required/Requested"/>
              <w:tag w:val="Support Date Required/Requested"/>
              <w:id w:val="1458752157"/>
              <w:lock w:val="sdtLocked"/>
              <w:placeholder>
                <w:docPart w:val="DefaultPlaceholder_-1854013437"/>
              </w:placeholder>
              <w:showingPlcHdr/>
              <w15:color w:val="FF0000"/>
              <w:date w:fullDate="2019-12-20T00:00:00Z">
                <w:dateFormat w:val="d-MMM-yy"/>
                <w:lid w:val="en-US"/>
                <w:storeMappedDataAs w:val="dateTime"/>
                <w:calendar w:val="gregorian"/>
              </w:date>
            </w:sdtPr>
            <w:sdtEndPr/>
            <w:sdtContent>
              <w:p w14:paraId="05E3EF29" w14:textId="269A65B4" w:rsidR="005D2162" w:rsidRPr="00D33AEC" w:rsidRDefault="00BB5799" w:rsidP="00441D8D">
                <w:pPr>
                  <w:rPr>
                    <w:sz w:val="20"/>
                    <w:szCs w:val="20"/>
                  </w:rPr>
                </w:pPr>
                <w:r w:rsidRPr="00762852">
                  <w:rPr>
                    <w:rStyle w:val="PlaceholderText"/>
                  </w:rPr>
                  <w:t>Click or tap to enter a date.</w:t>
                </w:r>
              </w:p>
            </w:sdtContent>
          </w:sdt>
          <w:sdt>
            <w:sdtPr>
              <w:rPr>
                <w:sz w:val="20"/>
                <w:szCs w:val="20"/>
              </w:rPr>
              <w:alias w:val="[END] Support Date Required/Requested"/>
              <w:tag w:val="Support Date Required/Requested (end)"/>
              <w:id w:val="1909803227"/>
              <w:lock w:val="sdtLocked"/>
              <w:placeholder>
                <w:docPart w:val="DefaultPlaceholder_-1854013437"/>
              </w:placeholder>
              <w:showingPlcHdr/>
              <w15:color w:val="FF0000"/>
              <w:date w:fullDate="2019-12-20T00:00:00Z">
                <w:dateFormat w:val="d-MMM-yy"/>
                <w:lid w:val="en-US"/>
                <w:storeMappedDataAs w:val="dateTime"/>
                <w:calendar w:val="gregorian"/>
              </w:date>
            </w:sdtPr>
            <w:sdtEndPr/>
            <w:sdtContent>
              <w:p w14:paraId="6256BDA2" w14:textId="597F6D9E" w:rsidR="0005227C" w:rsidRPr="00D33AEC" w:rsidRDefault="00BB5799" w:rsidP="00441D8D">
                <w:pPr>
                  <w:rPr>
                    <w:sz w:val="20"/>
                    <w:szCs w:val="20"/>
                  </w:rPr>
                </w:pPr>
                <w:r w:rsidRPr="00762852">
                  <w:rPr>
                    <w:rStyle w:val="PlaceholderText"/>
                  </w:rPr>
                  <w:t>Click or tap to enter a date.</w:t>
                </w:r>
              </w:p>
            </w:sdtContent>
          </w:sdt>
        </w:tc>
        <w:tc>
          <w:tcPr>
            <w:tcW w:w="2347" w:type="dxa"/>
          </w:tcPr>
          <w:p w14:paraId="34B5CF76" w14:textId="77777777" w:rsidR="005D2162" w:rsidRPr="00D33AEC" w:rsidRDefault="005D2162" w:rsidP="00292411">
            <w:pPr>
              <w:rPr>
                <w:b/>
                <w:sz w:val="20"/>
                <w:szCs w:val="20"/>
                <w:u w:val="single"/>
              </w:rPr>
            </w:pPr>
            <w:r w:rsidRPr="00D33AEC">
              <w:rPr>
                <w:b/>
                <w:sz w:val="20"/>
                <w:szCs w:val="20"/>
                <w:u w:val="single"/>
              </w:rPr>
              <w:t>ID # (OCHA to enter)</w:t>
            </w:r>
          </w:p>
          <w:sdt>
            <w:sdtPr>
              <w:rPr>
                <w:sz w:val="20"/>
                <w:szCs w:val="20"/>
              </w:rPr>
              <w:alias w:val="MCDA # (assigned by OCHA)"/>
              <w:tag w:val="MCDA # (assigned by OCHA)"/>
              <w:id w:val="1002545585"/>
              <w:lock w:val="sdtLocked"/>
              <w:placeholder>
                <w:docPart w:val="DefaultPlaceholder_-1854013440"/>
              </w:placeholder>
              <w:showingPlcHdr/>
              <w15:color w:val="FF0000"/>
            </w:sdtPr>
            <w:sdtEndPr/>
            <w:sdtContent>
              <w:p w14:paraId="3DE4B304" w14:textId="2051E7FA" w:rsidR="005D2162" w:rsidRPr="00D33AEC" w:rsidRDefault="00BB5799" w:rsidP="00DA2A62">
                <w:pPr>
                  <w:rPr>
                    <w:sz w:val="20"/>
                    <w:szCs w:val="20"/>
                  </w:rPr>
                </w:pPr>
                <w:r w:rsidRPr="00762852">
                  <w:rPr>
                    <w:rStyle w:val="PlaceholderText"/>
                  </w:rPr>
                  <w:t>Click or tap here to enter text.</w:t>
                </w:r>
              </w:p>
            </w:sdtContent>
          </w:sdt>
        </w:tc>
      </w:tr>
      <w:tr w:rsidR="00BD7E32" w:rsidRPr="00D33AEC" w14:paraId="5D74776B" w14:textId="77777777" w:rsidTr="00BD7E32">
        <w:trPr>
          <w:trHeight w:val="953"/>
        </w:trPr>
        <w:tc>
          <w:tcPr>
            <w:tcW w:w="4765" w:type="dxa"/>
            <w:gridSpan w:val="2"/>
          </w:tcPr>
          <w:p w14:paraId="0E7C53EE" w14:textId="46C45158" w:rsidR="00BD7E32" w:rsidRDefault="00BD7E32" w:rsidP="00164D2E">
            <w:pPr>
              <w:rPr>
                <w:sz w:val="20"/>
                <w:szCs w:val="20"/>
              </w:rPr>
            </w:pPr>
            <w:r w:rsidRPr="00D33AEC">
              <w:rPr>
                <w:b/>
                <w:sz w:val="20"/>
                <w:szCs w:val="20"/>
                <w:u w:val="single"/>
              </w:rPr>
              <w:t>Name</w:t>
            </w:r>
            <w:r>
              <w:rPr>
                <w:b/>
                <w:sz w:val="20"/>
                <w:szCs w:val="20"/>
                <w:u w:val="single"/>
              </w:rPr>
              <w:t>,</w:t>
            </w:r>
            <w:r w:rsidRPr="00D33AEC">
              <w:rPr>
                <w:b/>
                <w:sz w:val="20"/>
                <w:szCs w:val="20"/>
                <w:u w:val="single"/>
              </w:rPr>
              <w:t xml:space="preserve"> </w:t>
            </w:r>
            <w:r>
              <w:rPr>
                <w:b/>
                <w:sz w:val="20"/>
                <w:szCs w:val="20"/>
                <w:u w:val="single"/>
              </w:rPr>
              <w:t xml:space="preserve">office location, &amp; contact </w:t>
            </w:r>
            <w:r w:rsidR="00AD307F">
              <w:rPr>
                <w:b/>
                <w:sz w:val="20"/>
                <w:szCs w:val="20"/>
                <w:u w:val="single"/>
              </w:rPr>
              <w:t>info</w:t>
            </w:r>
            <w:r w:rsidRPr="00D33AEC">
              <w:rPr>
                <w:b/>
                <w:sz w:val="20"/>
                <w:szCs w:val="20"/>
                <w:u w:val="single"/>
              </w:rPr>
              <w:t xml:space="preserve"> of requestor</w:t>
            </w:r>
            <w:r w:rsidR="00AD307F">
              <w:rPr>
                <w:b/>
                <w:sz w:val="20"/>
                <w:szCs w:val="20"/>
                <w:u w:val="single"/>
              </w:rPr>
              <w:t>(s)</w:t>
            </w:r>
            <w:r w:rsidRPr="00D33AEC">
              <w:rPr>
                <w:b/>
                <w:sz w:val="20"/>
                <w:szCs w:val="20"/>
              </w:rPr>
              <w:t>:</w:t>
            </w:r>
            <w:r>
              <w:rPr>
                <w:b/>
                <w:sz w:val="20"/>
                <w:szCs w:val="20"/>
              </w:rPr>
              <w:t xml:space="preserve"> </w:t>
            </w:r>
            <w:sdt>
              <w:sdtPr>
                <w:rPr>
                  <w:sz w:val="20"/>
                  <w:szCs w:val="20"/>
                </w:rPr>
                <w:id w:val="585418675"/>
                <w:lock w:val="sdtLocked"/>
                <w:placeholder>
                  <w:docPart w:val="05935150171247C6B00C216C789ECD4C"/>
                </w:placeholder>
                <w:showingPlcHdr/>
                <w15:color w:val="FF0000"/>
              </w:sdtPr>
              <w:sdtEndPr/>
              <w:sdtContent>
                <w:r w:rsidR="00164D2E" w:rsidRPr="00762852">
                  <w:rPr>
                    <w:rStyle w:val="PlaceholderText"/>
                  </w:rPr>
                  <w:t>Click or tap here to enter text.</w:t>
                </w:r>
              </w:sdtContent>
            </w:sdt>
          </w:p>
          <w:p w14:paraId="6DAD22CD" w14:textId="0F4403EA" w:rsidR="00BD7E32" w:rsidRPr="00D33AEC" w:rsidRDefault="00BD7E32" w:rsidP="005C6D0E">
            <w:pPr>
              <w:rPr>
                <w:sz w:val="20"/>
                <w:szCs w:val="20"/>
              </w:rPr>
            </w:pPr>
          </w:p>
        </w:tc>
        <w:tc>
          <w:tcPr>
            <w:tcW w:w="6243" w:type="dxa"/>
            <w:gridSpan w:val="2"/>
            <w:vMerge w:val="restart"/>
          </w:tcPr>
          <w:p w14:paraId="261CF47B" w14:textId="77777777" w:rsidR="00BD7E32" w:rsidRPr="00D33AEC" w:rsidRDefault="00BD7E32" w:rsidP="000B4CB2">
            <w:pPr>
              <w:rPr>
                <w:sz w:val="20"/>
                <w:szCs w:val="20"/>
              </w:rPr>
            </w:pPr>
            <w:r w:rsidRPr="00D33AEC">
              <w:rPr>
                <w:b/>
                <w:sz w:val="20"/>
                <w:szCs w:val="20"/>
                <w:u w:val="single"/>
              </w:rPr>
              <w:t>Details of request</w:t>
            </w:r>
            <w:r w:rsidRPr="00D33AEC">
              <w:rPr>
                <w:sz w:val="20"/>
                <w:szCs w:val="20"/>
              </w:rPr>
              <w:t>:</w:t>
            </w:r>
          </w:p>
          <w:p w14:paraId="4D10AB20" w14:textId="706FC12B" w:rsidR="00BD7E32" w:rsidRPr="00D33AEC" w:rsidRDefault="005E40BB" w:rsidP="00AD307F">
            <w:pPr>
              <w:pStyle w:val="ListParagraph"/>
              <w:numPr>
                <w:ilvl w:val="0"/>
                <w:numId w:val="8"/>
              </w:numPr>
              <w:tabs>
                <w:tab w:val="left" w:pos="108"/>
              </w:tabs>
              <w:ind w:left="0" w:firstLine="0"/>
              <w:rPr>
                <w:sz w:val="20"/>
                <w:szCs w:val="20"/>
              </w:rPr>
            </w:pPr>
            <w:sdt>
              <w:sdtPr>
                <w:rPr>
                  <w:sz w:val="20"/>
                  <w:szCs w:val="20"/>
                  <w:u w:val="single"/>
                </w:rPr>
                <w:id w:val="-561795089"/>
                <w:lock w:val="sdtContentLocked"/>
                <w:placeholder>
                  <w:docPart w:val="DefaultPlaceholder_-1854013440"/>
                </w:placeholder>
                <w15:color w:val="FFFFFF"/>
              </w:sdtPr>
              <w:sdtEndPr/>
              <w:sdtContent>
                <w:r w:rsidR="00013762" w:rsidRPr="00D33AEC">
                  <w:rPr>
                    <w:sz w:val="20"/>
                    <w:szCs w:val="20"/>
                    <w:u w:val="single"/>
                  </w:rPr>
                  <w:t>Date(s) Flexible (Yes/No)</w:t>
                </w:r>
                <w:r w:rsidR="00013762" w:rsidRPr="00D33AEC">
                  <w:rPr>
                    <w:sz w:val="20"/>
                    <w:szCs w:val="20"/>
                  </w:rPr>
                  <w:t>?</w:t>
                </w:r>
              </w:sdtContent>
            </w:sdt>
            <w:r w:rsidR="00BD7E32" w:rsidRPr="00D33AEC">
              <w:rPr>
                <w:sz w:val="20"/>
                <w:szCs w:val="20"/>
              </w:rPr>
              <w:t xml:space="preserve"> </w:t>
            </w:r>
            <w:sdt>
              <w:sdtPr>
                <w:id w:val="-2097781650"/>
                <w:lock w:val="sdtLocked"/>
                <w:placeholder>
                  <w:docPart w:val="08A0707B86AE4CBA8F4C28E6BC98CEDA"/>
                </w:placeholder>
                <w:showingPlcHdr/>
                <w15:color w:val="FF0000"/>
                <w:dropDownList>
                  <w:listItem w:value="Choose an item."/>
                  <w:listItem w:displayText="Yes" w:value="Yes"/>
                  <w:listItem w:displayText="No" w:value="No"/>
                  <w:listItem w:displayText="N/A" w:value="N/A"/>
                </w:dropDownList>
              </w:sdtPr>
              <w:sdtEndPr/>
              <w:sdtContent>
                <w:r w:rsidR="00BB5799" w:rsidRPr="002A0310">
                  <w:rPr>
                    <w:rStyle w:val="PlaceholderText"/>
                  </w:rPr>
                  <w:t>Choose an item.</w:t>
                </w:r>
              </w:sdtContent>
            </w:sdt>
          </w:p>
          <w:p w14:paraId="70AC3DC4" w14:textId="3FD89617" w:rsidR="00BD7E32" w:rsidRPr="00D33AEC" w:rsidRDefault="005E40BB" w:rsidP="00AD307F">
            <w:pPr>
              <w:pStyle w:val="ListParagraph"/>
              <w:numPr>
                <w:ilvl w:val="0"/>
                <w:numId w:val="8"/>
              </w:numPr>
              <w:tabs>
                <w:tab w:val="left" w:pos="108"/>
              </w:tabs>
              <w:ind w:left="0" w:firstLine="0"/>
              <w:rPr>
                <w:sz w:val="20"/>
                <w:szCs w:val="20"/>
              </w:rPr>
            </w:pPr>
            <w:sdt>
              <w:sdtPr>
                <w:rPr>
                  <w:sz w:val="20"/>
                  <w:szCs w:val="20"/>
                  <w:u w:val="single"/>
                </w:rPr>
                <w:id w:val="-217047624"/>
                <w:lock w:val="sdtContentLocked"/>
                <w:placeholder>
                  <w:docPart w:val="DefaultPlaceholder_-1854013440"/>
                </w:placeholder>
                <w15:color w:val="FFFFFF"/>
              </w:sdtPr>
              <w:sdtEndPr/>
              <w:sdtContent>
                <w:r w:rsidR="00013762" w:rsidRPr="00D33AEC">
                  <w:rPr>
                    <w:sz w:val="20"/>
                    <w:szCs w:val="20"/>
                    <w:u w:val="single"/>
                  </w:rPr>
                  <w:t>Time</w:t>
                </w:r>
                <w:r w:rsidR="00013762" w:rsidRPr="00D33AEC">
                  <w:rPr>
                    <w:sz w:val="20"/>
                    <w:szCs w:val="20"/>
                  </w:rPr>
                  <w:t>:</w:t>
                </w:r>
                <w:r w:rsidR="00013762">
                  <w:rPr>
                    <w:sz w:val="20"/>
                    <w:szCs w:val="20"/>
                  </w:rPr>
                  <w:t xml:space="preserve"> </w:t>
                </w:r>
              </w:sdtContent>
            </w:sdt>
            <w:sdt>
              <w:sdtPr>
                <w:rPr>
                  <w:sz w:val="20"/>
                  <w:szCs w:val="20"/>
                </w:rPr>
                <w:alias w:val="manually enter time field"/>
                <w:tag w:val="Enter anticipated start time. Leave blank if N/A."/>
                <w:id w:val="2064047611"/>
                <w:lock w:val="sdtLocked"/>
                <w:placeholder>
                  <w:docPart w:val="FB5AA4401DEF41379590F4356F12E867"/>
                </w:placeholder>
                <w15:color w:val="FF0000"/>
                <w:date w:fullDate="2019-12-22T00:00:00Z">
                  <w:dateFormat w:val="d-MMM-yy h:mm am/pm"/>
                  <w:lid w:val="en-US"/>
                  <w:storeMappedDataAs w:val="dateTime"/>
                  <w:calendar w:val="gregorian"/>
                </w:date>
              </w:sdtPr>
              <w:sdtEndPr/>
              <w:sdtContent>
                <w:r w:rsidR="00BB5799">
                  <w:rPr>
                    <w:sz w:val="20"/>
                    <w:szCs w:val="20"/>
                  </w:rPr>
                  <w:t>22-Dec-19 12:00 AM</w:t>
                </w:r>
              </w:sdtContent>
            </w:sdt>
          </w:p>
          <w:sdt>
            <w:sdtPr>
              <w:rPr>
                <w:sz w:val="20"/>
                <w:szCs w:val="20"/>
                <w:u w:val="single"/>
              </w:rPr>
              <w:id w:val="-1139034071"/>
              <w:lock w:val="sdtContentLocked"/>
              <w:placeholder>
                <w:docPart w:val="DB9523C450304F8D97C126515D54983E"/>
              </w:placeholder>
              <w15:color w:val="FFFFFF"/>
            </w:sdtPr>
            <w:sdtEndPr/>
            <w:sdtContent>
              <w:p w14:paraId="4AD0E5B9" w14:textId="0EBB7DB8" w:rsidR="00BD7E32" w:rsidRPr="00013762" w:rsidRDefault="00013762" w:rsidP="00013762">
                <w:pPr>
                  <w:pStyle w:val="ListParagraph"/>
                  <w:numPr>
                    <w:ilvl w:val="0"/>
                    <w:numId w:val="8"/>
                  </w:numPr>
                  <w:tabs>
                    <w:tab w:val="left" w:pos="108"/>
                  </w:tabs>
                  <w:ind w:left="0" w:firstLine="0"/>
                  <w:rPr>
                    <w:sz w:val="20"/>
                    <w:szCs w:val="20"/>
                  </w:rPr>
                </w:pPr>
                <w:r w:rsidRPr="00D33AEC">
                  <w:rPr>
                    <w:sz w:val="20"/>
                    <w:szCs w:val="20"/>
                    <w:u w:val="single"/>
                  </w:rPr>
                  <w:t>Location(s)</w:t>
                </w:r>
                <w:r w:rsidRPr="00D33AEC">
                  <w:rPr>
                    <w:color w:val="808080" w:themeColor="background1" w:themeShade="80"/>
                    <w:sz w:val="20"/>
                    <w:szCs w:val="20"/>
                  </w:rPr>
                  <w:t>*</w:t>
                </w:r>
                <w:r w:rsidRPr="00D33AEC">
                  <w:rPr>
                    <w:sz w:val="20"/>
                    <w:szCs w:val="20"/>
                  </w:rPr>
                  <w:t xml:space="preserve"> – Fill in appropriate field, leave other blank:</w:t>
                </w:r>
              </w:p>
            </w:sdtContent>
          </w:sdt>
          <w:p w14:paraId="0CA7832E" w14:textId="77777777" w:rsidR="00953BDE" w:rsidRDefault="005E40BB" w:rsidP="00AD307F">
            <w:pPr>
              <w:pStyle w:val="ListParagraph"/>
              <w:numPr>
                <w:ilvl w:val="1"/>
                <w:numId w:val="8"/>
              </w:numPr>
              <w:tabs>
                <w:tab w:val="left" w:pos="108"/>
              </w:tabs>
              <w:ind w:left="256" w:hanging="14"/>
              <w:rPr>
                <w:sz w:val="20"/>
                <w:szCs w:val="20"/>
                <w:lang w:val="pt-BR"/>
              </w:rPr>
            </w:pPr>
            <w:sdt>
              <w:sdtPr>
                <w:rPr>
                  <w:sz w:val="20"/>
                  <w:szCs w:val="20"/>
                  <w:u w:val="single"/>
                </w:rPr>
                <w:id w:val="-2009210925"/>
                <w:lock w:val="sdtContentLocked"/>
                <w:placeholder>
                  <w:docPart w:val="5DF5E887AD8F4ED1A766D81F968D5C4F"/>
                </w:placeholder>
                <w15:color w:val="FFFFFF"/>
              </w:sdtPr>
              <w:sdtEndPr/>
              <w:sdtContent>
                <w:r w:rsidR="00013762" w:rsidRPr="00D33AEC">
                  <w:rPr>
                    <w:sz w:val="20"/>
                    <w:szCs w:val="20"/>
                    <w:u w:val="dotted"/>
                  </w:rPr>
                  <w:t>Site/Area task</w:t>
                </w:r>
                <w:r w:rsidR="00013762" w:rsidRPr="00D33AEC">
                  <w:rPr>
                    <w:sz w:val="20"/>
                    <w:szCs w:val="20"/>
                  </w:rPr>
                  <w:t>:</w:t>
                </w:r>
              </w:sdtContent>
            </w:sdt>
          </w:p>
          <w:p w14:paraId="3E9645AD" w14:textId="07754794" w:rsidR="00BD7E32" w:rsidRPr="00953BDE" w:rsidRDefault="005E40BB" w:rsidP="00953BDE">
            <w:pPr>
              <w:tabs>
                <w:tab w:val="left" w:pos="108"/>
              </w:tabs>
              <w:rPr>
                <w:sz w:val="20"/>
                <w:szCs w:val="20"/>
                <w:lang w:val="pt-BR"/>
              </w:rPr>
            </w:pPr>
            <w:sdt>
              <w:sdtPr>
                <w:id w:val="-1132702632"/>
                <w:lock w:val="sdtLocked"/>
                <w:placeholder>
                  <w:docPart w:val="2282FFBBB3004888A55E4AFDA16CB8EF"/>
                </w:placeholder>
                <w:showingPlcHdr/>
                <w15:color w:val="FF0000"/>
              </w:sdtPr>
              <w:sdtEndPr/>
              <w:sdtContent>
                <w:r w:rsidR="00164D2E" w:rsidRPr="00762852">
                  <w:rPr>
                    <w:rStyle w:val="PlaceholderText"/>
                  </w:rPr>
                  <w:t>Click or tap here to enter text.</w:t>
                </w:r>
              </w:sdtContent>
            </w:sdt>
          </w:p>
          <w:p w14:paraId="570C7929" w14:textId="4A0FA306" w:rsidR="00BD7E32" w:rsidRPr="00164D2E" w:rsidRDefault="00BD7E32" w:rsidP="00EF3C10">
            <w:pPr>
              <w:tabs>
                <w:tab w:val="left" w:pos="108"/>
              </w:tabs>
              <w:rPr>
                <w:sz w:val="20"/>
                <w:szCs w:val="20"/>
                <w:lang w:val="pt-BR"/>
              </w:rPr>
            </w:pPr>
          </w:p>
          <w:p w14:paraId="708A088D" w14:textId="32BE9594" w:rsidR="00BD7E32" w:rsidRPr="00D33AEC" w:rsidRDefault="005E40BB" w:rsidP="00AD307F">
            <w:pPr>
              <w:pStyle w:val="ListParagraph"/>
              <w:numPr>
                <w:ilvl w:val="1"/>
                <w:numId w:val="8"/>
              </w:numPr>
              <w:tabs>
                <w:tab w:val="left" w:pos="108"/>
              </w:tabs>
              <w:ind w:left="256" w:hanging="14"/>
              <w:rPr>
                <w:sz w:val="20"/>
                <w:szCs w:val="20"/>
              </w:rPr>
            </w:pPr>
            <w:sdt>
              <w:sdtPr>
                <w:rPr>
                  <w:sz w:val="20"/>
                  <w:szCs w:val="20"/>
                  <w:u w:val="single"/>
                </w:rPr>
                <w:id w:val="-709491055"/>
                <w:lock w:val="sdtContentLocked"/>
                <w:placeholder>
                  <w:docPart w:val="47839D06496340B8A042E23DCCB89140"/>
                </w:placeholder>
                <w15:color w:val="FFFFFF"/>
              </w:sdtPr>
              <w:sdtEndPr/>
              <w:sdtContent>
                <w:r w:rsidR="00013762" w:rsidRPr="00D33AEC">
                  <w:rPr>
                    <w:sz w:val="20"/>
                    <w:szCs w:val="20"/>
                    <w:u w:val="dotted"/>
                  </w:rPr>
                  <w:t>Escort Route (Start Point &amp; End Point)</w:t>
                </w:r>
                <w:r w:rsidR="00013762" w:rsidRPr="00D33AEC">
                  <w:rPr>
                    <w:sz w:val="20"/>
                    <w:szCs w:val="20"/>
                  </w:rPr>
                  <w:t>:</w:t>
                </w:r>
              </w:sdtContent>
            </w:sdt>
            <w:r w:rsidR="00013762" w:rsidRPr="00D33AEC">
              <w:rPr>
                <w:sz w:val="20"/>
                <w:szCs w:val="20"/>
                <w:u w:val="dotted"/>
              </w:rPr>
              <w:t xml:space="preserve"> </w:t>
            </w:r>
            <w:sdt>
              <w:sdtPr>
                <w:rPr>
                  <w:sz w:val="20"/>
                  <w:szCs w:val="20"/>
                </w:rPr>
                <w:id w:val="89436194"/>
                <w:lock w:val="sdtLocked"/>
                <w:placeholder>
                  <w:docPart w:val="C6CBD65E46B847A5806E0D54751A8ADF"/>
                </w:placeholder>
                <w:showingPlcHdr/>
                <w15:color w:val="FF0000"/>
              </w:sdtPr>
              <w:sdtEndPr/>
              <w:sdtContent>
                <w:r w:rsidR="00BB5799" w:rsidRPr="00762852">
                  <w:rPr>
                    <w:rStyle w:val="PlaceholderText"/>
                  </w:rPr>
                  <w:t>Click or tap here to enter text.</w:t>
                </w:r>
              </w:sdtContent>
            </w:sdt>
          </w:p>
          <w:p w14:paraId="259AD7BE" w14:textId="2F92DA84" w:rsidR="00BD7E32" w:rsidRPr="00D33AEC" w:rsidRDefault="00BD7E32" w:rsidP="00AD307F">
            <w:pPr>
              <w:tabs>
                <w:tab w:val="left" w:pos="108"/>
              </w:tabs>
              <w:rPr>
                <w:sz w:val="20"/>
                <w:szCs w:val="20"/>
              </w:rPr>
            </w:pPr>
            <w:r w:rsidRPr="00D33AEC">
              <w:rPr>
                <w:sz w:val="20"/>
                <w:szCs w:val="20"/>
              </w:rPr>
              <w:t xml:space="preserve">  </w:t>
            </w:r>
            <w:sdt>
              <w:sdtPr>
                <w:rPr>
                  <w:sz w:val="20"/>
                  <w:szCs w:val="20"/>
                </w:rPr>
                <w:id w:val="-192533698"/>
                <w:lock w:val="sdtContentLocked"/>
                <w:placeholder>
                  <w:docPart w:val="DefaultPlaceholder_-1854013440"/>
                </w:placeholder>
                <w15:color w:val="FFFFFF"/>
              </w:sdtPr>
              <w:sdtEndPr/>
              <w:sdtContent>
                <w:r w:rsidR="00013762" w:rsidRPr="00D33AEC">
                  <w:rPr>
                    <w:color w:val="808080" w:themeColor="background1" w:themeShade="80"/>
                    <w:sz w:val="20"/>
                    <w:szCs w:val="20"/>
                  </w:rPr>
                  <w:t>*Include GPS coordinates (Lat/Long) when able</w:t>
                </w:r>
              </w:sdtContent>
            </w:sdt>
          </w:p>
          <w:p w14:paraId="6279056C" w14:textId="0E3C6C50" w:rsidR="00BD7E32" w:rsidRDefault="005E40BB" w:rsidP="00AD307F">
            <w:pPr>
              <w:pStyle w:val="ListParagraph"/>
              <w:numPr>
                <w:ilvl w:val="0"/>
                <w:numId w:val="8"/>
              </w:numPr>
              <w:tabs>
                <w:tab w:val="left" w:pos="108"/>
              </w:tabs>
              <w:ind w:left="0" w:firstLine="0"/>
              <w:rPr>
                <w:sz w:val="20"/>
                <w:szCs w:val="20"/>
              </w:rPr>
            </w:pPr>
            <w:sdt>
              <w:sdtPr>
                <w:rPr>
                  <w:sz w:val="20"/>
                  <w:szCs w:val="20"/>
                  <w:u w:val="single"/>
                </w:rPr>
                <w:id w:val="1942482975"/>
                <w:lock w:val="sdtContentLocked"/>
                <w:placeholder>
                  <w:docPart w:val="11F7729B680F4AF6808F610D99D9EA49"/>
                </w:placeholder>
                <w15:color w:val="FFFFFF"/>
              </w:sdtPr>
              <w:sdtEndPr/>
              <w:sdtContent>
                <w:r w:rsidR="00013762" w:rsidRPr="00D33AEC">
                  <w:rPr>
                    <w:sz w:val="20"/>
                    <w:szCs w:val="20"/>
                    <w:u w:val="single"/>
                  </w:rPr>
                  <w:t>Composition</w:t>
                </w:r>
                <w:r w:rsidR="00013762" w:rsidRPr="00D33AEC">
                  <w:rPr>
                    <w:sz w:val="20"/>
                    <w:szCs w:val="20"/>
                  </w:rPr>
                  <w:t xml:space="preserve"> (reflected in required MCDA Pers/Veh convoy sheet):</w:t>
                </w:r>
              </w:sdtContent>
            </w:sdt>
            <w:r w:rsidR="00013762" w:rsidRPr="00D33AEC">
              <w:rPr>
                <w:sz w:val="20"/>
                <w:szCs w:val="20"/>
                <w:u w:val="single"/>
              </w:rPr>
              <w:t xml:space="preserve"> </w:t>
            </w:r>
          </w:p>
          <w:p w14:paraId="3FC4E1A0" w14:textId="05099EC1" w:rsidR="00BD7E32" w:rsidRDefault="005E40BB" w:rsidP="00AD307F">
            <w:pPr>
              <w:pStyle w:val="ListParagraph"/>
              <w:numPr>
                <w:ilvl w:val="1"/>
                <w:numId w:val="8"/>
              </w:numPr>
              <w:tabs>
                <w:tab w:val="left" w:pos="108"/>
              </w:tabs>
              <w:ind w:left="256" w:hanging="14"/>
              <w:rPr>
                <w:sz w:val="20"/>
                <w:szCs w:val="20"/>
              </w:rPr>
            </w:pPr>
            <w:sdt>
              <w:sdtPr>
                <w:rPr>
                  <w:sz w:val="20"/>
                  <w:szCs w:val="20"/>
                  <w:u w:val="single"/>
                </w:rPr>
                <w:id w:val="1538858704"/>
                <w:lock w:val="sdtContentLocked"/>
                <w:placeholder>
                  <w:docPart w:val="07058FA81DA04BBA9BB62E41F802D78E"/>
                </w:placeholder>
                <w15:color w:val="FFFFFF"/>
              </w:sdtPr>
              <w:sdtEndPr/>
              <w:sdtContent>
                <w:r w:rsidR="00013762" w:rsidRPr="00D33AEC">
                  <w:rPr>
                    <w:sz w:val="20"/>
                    <w:szCs w:val="20"/>
                    <w:u w:val="dotted"/>
                  </w:rPr>
                  <w:t># of personnel</w:t>
                </w:r>
                <w:r w:rsidR="00013762" w:rsidRPr="00D33AEC">
                  <w:rPr>
                    <w:sz w:val="20"/>
                    <w:szCs w:val="20"/>
                  </w:rPr>
                  <w:t>:</w:t>
                </w:r>
              </w:sdtContent>
            </w:sdt>
            <w:r w:rsidR="00013762">
              <w:rPr>
                <w:sz w:val="20"/>
                <w:szCs w:val="20"/>
              </w:rPr>
              <w:t xml:space="preserve"> </w:t>
            </w:r>
            <w:sdt>
              <w:sdtPr>
                <w:rPr>
                  <w:sz w:val="20"/>
                  <w:szCs w:val="20"/>
                </w:rPr>
                <w:id w:val="320001113"/>
                <w:lock w:val="sdtLocked"/>
                <w:placeholder>
                  <w:docPart w:val="C6CBD65E46B847A5806E0D54751A8ADF"/>
                </w:placeholder>
                <w:showingPlcHdr/>
                <w15:color w:val="FF0000"/>
              </w:sdtPr>
              <w:sdtEndPr/>
              <w:sdtContent>
                <w:r w:rsidR="00BB5799" w:rsidRPr="00762852">
                  <w:rPr>
                    <w:rStyle w:val="PlaceholderText"/>
                  </w:rPr>
                  <w:t>Click or tap here to enter text.</w:t>
                </w:r>
              </w:sdtContent>
            </w:sdt>
          </w:p>
          <w:p w14:paraId="0B9D9213" w14:textId="1C4D3D4A" w:rsidR="00BD7E32" w:rsidRPr="00D33AEC" w:rsidRDefault="005E40BB" w:rsidP="00AD307F">
            <w:pPr>
              <w:pStyle w:val="ListParagraph"/>
              <w:numPr>
                <w:ilvl w:val="1"/>
                <w:numId w:val="8"/>
              </w:numPr>
              <w:tabs>
                <w:tab w:val="left" w:pos="108"/>
              </w:tabs>
              <w:ind w:left="256" w:hanging="14"/>
              <w:rPr>
                <w:sz w:val="20"/>
                <w:szCs w:val="20"/>
              </w:rPr>
            </w:pPr>
            <w:sdt>
              <w:sdtPr>
                <w:rPr>
                  <w:sz w:val="20"/>
                  <w:szCs w:val="20"/>
                  <w:u w:val="single"/>
                </w:rPr>
                <w:id w:val="2036526370"/>
                <w:lock w:val="sdtContentLocked"/>
                <w:placeholder>
                  <w:docPart w:val="353AEE2DCDF647AABF0968B35A50C5EC"/>
                </w:placeholder>
                <w15:color w:val="FFFFFF"/>
              </w:sdtPr>
              <w:sdtEndPr/>
              <w:sdtContent>
                <w:r w:rsidR="00013762" w:rsidRPr="00D33AEC">
                  <w:rPr>
                    <w:sz w:val="20"/>
                    <w:szCs w:val="20"/>
                    <w:u w:val="dotted"/>
                  </w:rPr>
                  <w:t># of vehicles by type/class</w:t>
                </w:r>
                <w:r w:rsidR="00013762" w:rsidRPr="00D33AEC">
                  <w:rPr>
                    <w:sz w:val="20"/>
                    <w:szCs w:val="20"/>
                  </w:rPr>
                  <w:t>:</w:t>
                </w:r>
              </w:sdtContent>
            </w:sdt>
            <w:r w:rsidR="00013762">
              <w:rPr>
                <w:sz w:val="20"/>
                <w:szCs w:val="20"/>
              </w:rPr>
              <w:t xml:space="preserve"> </w:t>
            </w:r>
            <w:r w:rsidR="00BD7E32" w:rsidRPr="00D33AEC">
              <w:rPr>
                <w:sz w:val="20"/>
                <w:szCs w:val="20"/>
              </w:rPr>
              <w:t xml:space="preserve">  </w:t>
            </w:r>
            <w:sdt>
              <w:sdtPr>
                <w:id w:val="891466692"/>
                <w:lock w:val="sdtLocked"/>
                <w:placeholder>
                  <w:docPart w:val="C6CBD65E46B847A5806E0D54751A8ADF"/>
                </w:placeholder>
                <w:showingPlcHdr/>
                <w15:color w:val="FF0000"/>
              </w:sdtPr>
              <w:sdtEndPr/>
              <w:sdtContent>
                <w:r w:rsidR="00BB5799" w:rsidRPr="00762852">
                  <w:rPr>
                    <w:rStyle w:val="PlaceholderText"/>
                  </w:rPr>
                  <w:t>Click or tap here to enter text.</w:t>
                </w:r>
              </w:sdtContent>
            </w:sdt>
          </w:p>
          <w:p w14:paraId="7E183338" w14:textId="6CF88BBD" w:rsidR="00BD7E32" w:rsidRPr="00727A32" w:rsidRDefault="005E40BB" w:rsidP="00AD307F">
            <w:pPr>
              <w:pStyle w:val="ListParagraph"/>
              <w:numPr>
                <w:ilvl w:val="0"/>
                <w:numId w:val="8"/>
              </w:numPr>
              <w:tabs>
                <w:tab w:val="left" w:pos="108"/>
              </w:tabs>
              <w:ind w:left="0" w:firstLine="0"/>
              <w:rPr>
                <w:sz w:val="20"/>
                <w:szCs w:val="20"/>
              </w:rPr>
            </w:pPr>
            <w:sdt>
              <w:sdtPr>
                <w:rPr>
                  <w:sz w:val="20"/>
                  <w:szCs w:val="20"/>
                  <w:u w:val="single"/>
                </w:rPr>
                <w:id w:val="-399907163"/>
                <w:lock w:val="sdtContentLocked"/>
                <w:placeholder>
                  <w:docPart w:val="A711A12BC7604473AC071367F5F5D367"/>
                </w:placeholder>
                <w15:color w:val="FFFFFF"/>
              </w:sdtPr>
              <w:sdtEndPr/>
              <w:sdtContent>
                <w:r w:rsidR="00013762" w:rsidRPr="00D33AEC">
                  <w:rPr>
                    <w:sz w:val="20"/>
                    <w:szCs w:val="20"/>
                    <w:u w:val="single"/>
                  </w:rPr>
                  <w:t>Expected Duration</w:t>
                </w:r>
                <w:r w:rsidR="00013762" w:rsidRPr="00D33AEC">
                  <w:rPr>
                    <w:sz w:val="20"/>
                    <w:szCs w:val="20"/>
                  </w:rPr>
                  <w:t>:</w:t>
                </w:r>
              </w:sdtContent>
            </w:sdt>
            <w:r w:rsidR="00727A32">
              <w:rPr>
                <w:sz w:val="20"/>
                <w:szCs w:val="20"/>
              </w:rPr>
              <w:t xml:space="preserve"> </w:t>
            </w:r>
            <w:sdt>
              <w:sdtPr>
                <w:id w:val="-2091450340"/>
                <w:lock w:val="sdtLocked"/>
                <w:placeholder>
                  <w:docPart w:val="4727D19377C7486EBCFE5F796ED40F9C"/>
                </w:placeholder>
                <w:showingPlcHdr/>
                <w15:color w:val="FF0000"/>
              </w:sdtPr>
              <w:sdtEndPr/>
              <w:sdtContent>
                <w:r w:rsidR="00BB5799" w:rsidRPr="00762852">
                  <w:rPr>
                    <w:rStyle w:val="PlaceholderText"/>
                  </w:rPr>
                  <w:t>Click or tap here to enter text.</w:t>
                </w:r>
              </w:sdtContent>
            </w:sdt>
          </w:p>
          <w:p w14:paraId="1E41CD7A" w14:textId="3AC0B6E8" w:rsidR="00727A32" w:rsidRPr="00D33AEC" w:rsidRDefault="005E40BB" w:rsidP="00EF3C10">
            <w:pPr>
              <w:pStyle w:val="ListParagraph"/>
              <w:numPr>
                <w:ilvl w:val="0"/>
                <w:numId w:val="8"/>
              </w:numPr>
              <w:tabs>
                <w:tab w:val="left" w:pos="108"/>
              </w:tabs>
              <w:ind w:left="0" w:firstLine="0"/>
              <w:rPr>
                <w:sz w:val="20"/>
                <w:szCs w:val="20"/>
              </w:rPr>
            </w:pPr>
            <w:sdt>
              <w:sdtPr>
                <w:rPr>
                  <w:sz w:val="20"/>
                  <w:szCs w:val="20"/>
                </w:rPr>
                <w:id w:val="-2006889911"/>
                <w:lock w:val="sdtContentLocked"/>
                <w:placeholder>
                  <w:docPart w:val="DefaultPlaceholder_-1854013440"/>
                </w:placeholder>
                <w15:color w:val="FFFFFF"/>
              </w:sdtPr>
              <w:sdtEndPr/>
              <w:sdtContent>
                <w:r w:rsidR="00727A32" w:rsidRPr="00727A32">
                  <w:rPr>
                    <w:sz w:val="20"/>
                    <w:szCs w:val="20"/>
                    <w:u w:val="single"/>
                  </w:rPr>
                  <w:t>Additional Notes/Comments</w:t>
                </w:r>
                <w:r w:rsidR="00727A32">
                  <w:rPr>
                    <w:sz w:val="20"/>
                    <w:szCs w:val="20"/>
                  </w:rPr>
                  <w:t xml:space="preserve">:  </w:t>
                </w:r>
              </w:sdtContent>
            </w:sdt>
            <w:r w:rsidR="00727A32">
              <w:t xml:space="preserve"> </w:t>
            </w:r>
            <w:sdt>
              <w:sdtPr>
                <w:id w:val="-335158083"/>
                <w:lock w:val="sdtLocked"/>
                <w:placeholder>
                  <w:docPart w:val="CA649F2D60254E24895A6E5CC4B3A837"/>
                </w:placeholder>
                <w15:color w:val="FF0000"/>
              </w:sdtPr>
              <w:sdtEndPr/>
              <w:sdtContent>
                <w:sdt>
                  <w:sdtPr>
                    <w:rPr>
                      <w:sz w:val="20"/>
                      <w:szCs w:val="20"/>
                    </w:rPr>
                    <w:id w:val="936337954"/>
                    <w:placeholder>
                      <w:docPart w:val="318E5EF498B740F7A80C6BC709FC3417"/>
                    </w:placeholder>
                    <w15:color w:val="FF0000"/>
                  </w:sdtPr>
                  <w:sdtEndPr/>
                  <w:sdtContent>
                    <w:r w:rsidR="00953BDE">
                      <w:rPr>
                        <w:sz w:val="20"/>
                        <w:szCs w:val="20"/>
                      </w:rPr>
                      <w:t xml:space="preserve"> </w:t>
                    </w:r>
                  </w:sdtContent>
                </w:sdt>
              </w:sdtContent>
            </w:sdt>
          </w:p>
        </w:tc>
      </w:tr>
      <w:tr w:rsidR="00BD7E32" w:rsidRPr="00D33AEC" w14:paraId="7CF03550" w14:textId="77777777" w:rsidTr="00BD7E32">
        <w:trPr>
          <w:trHeight w:val="741"/>
        </w:trPr>
        <w:tc>
          <w:tcPr>
            <w:tcW w:w="4765" w:type="dxa"/>
            <w:gridSpan w:val="2"/>
          </w:tcPr>
          <w:p w14:paraId="5CEC6FFA" w14:textId="77777777" w:rsidR="00BD7E32" w:rsidRPr="00D33AEC" w:rsidRDefault="00BD7E32" w:rsidP="00BD7E32">
            <w:pPr>
              <w:rPr>
                <w:sz w:val="20"/>
                <w:szCs w:val="20"/>
              </w:rPr>
            </w:pPr>
            <w:r w:rsidRPr="00D33AEC">
              <w:rPr>
                <w:b/>
                <w:sz w:val="20"/>
                <w:szCs w:val="20"/>
                <w:u w:val="single"/>
              </w:rPr>
              <w:t>Type of support requested</w:t>
            </w:r>
            <w:r w:rsidRPr="00D33AEC">
              <w:rPr>
                <w:sz w:val="20"/>
                <w:szCs w:val="20"/>
              </w:rPr>
              <w:t xml:space="preserve"> (select one):</w:t>
            </w:r>
          </w:p>
          <w:p w14:paraId="7590C334" w14:textId="2F3A514E" w:rsidR="00BD7E32" w:rsidRPr="00D33AEC" w:rsidRDefault="005E40BB" w:rsidP="00BD7E32">
            <w:pPr>
              <w:rPr>
                <w:sz w:val="20"/>
                <w:szCs w:val="20"/>
              </w:rPr>
            </w:pPr>
            <w:sdt>
              <w:sdtPr>
                <w:rPr>
                  <w:sz w:val="20"/>
                  <w:szCs w:val="20"/>
                </w:rPr>
                <w:id w:val="-1745564893"/>
                <w:lock w:val="sdtLocked"/>
                <w14:checkbox>
                  <w14:checked w14:val="0"/>
                  <w14:checkedState w14:val="2612" w14:font="MS Gothic"/>
                  <w14:uncheckedState w14:val="2610" w14:font="MS Gothic"/>
                </w14:checkbox>
              </w:sdtPr>
              <w:sdtEndPr/>
              <w:sdtContent>
                <w:r w:rsidR="00815960">
                  <w:rPr>
                    <w:rFonts w:ascii="MS Gothic" w:eastAsia="MS Gothic" w:hAnsi="MS Gothic" w:hint="eastAsia"/>
                    <w:sz w:val="20"/>
                    <w:szCs w:val="20"/>
                  </w:rPr>
                  <w:t>☐</w:t>
                </w:r>
              </w:sdtContent>
            </w:sdt>
            <w:r w:rsidR="00BD7E32" w:rsidRPr="00D33AEC">
              <w:rPr>
                <w:sz w:val="20"/>
                <w:szCs w:val="20"/>
              </w:rPr>
              <w:t xml:space="preserve">  Security at site/area</w:t>
            </w:r>
          </w:p>
          <w:p w14:paraId="4D9D859F" w14:textId="24872FAF" w:rsidR="00BD7E32" w:rsidRPr="00D33AEC" w:rsidRDefault="005E40BB" w:rsidP="00BD7E32">
            <w:pPr>
              <w:rPr>
                <w:sz w:val="20"/>
                <w:szCs w:val="20"/>
              </w:rPr>
            </w:pPr>
            <w:sdt>
              <w:sdtPr>
                <w:rPr>
                  <w:sz w:val="20"/>
                  <w:szCs w:val="20"/>
                </w:rPr>
                <w:id w:val="-2116278771"/>
                <w:lock w:val="sdtLocked"/>
                <w14:checkbox>
                  <w14:checked w14:val="0"/>
                  <w14:checkedState w14:val="2612" w14:font="MS Gothic"/>
                  <w14:uncheckedState w14:val="2610" w14:font="MS Gothic"/>
                </w14:checkbox>
              </w:sdtPr>
              <w:sdtEndPr/>
              <w:sdtContent>
                <w:r w:rsidR="00164D2E">
                  <w:rPr>
                    <w:rFonts w:ascii="MS Gothic" w:eastAsia="MS Gothic" w:hAnsi="MS Gothic" w:hint="eastAsia"/>
                    <w:sz w:val="20"/>
                    <w:szCs w:val="20"/>
                  </w:rPr>
                  <w:t>☐</w:t>
                </w:r>
              </w:sdtContent>
            </w:sdt>
            <w:r w:rsidR="00BD7E32" w:rsidRPr="00D33AEC">
              <w:rPr>
                <w:sz w:val="20"/>
                <w:szCs w:val="20"/>
              </w:rPr>
              <w:t xml:space="preserve">  Force Protection (armed escort)</w:t>
            </w:r>
          </w:p>
          <w:p w14:paraId="2F1BF59C" w14:textId="477A8AEB" w:rsidR="00BD7E32" w:rsidRPr="00D33AEC" w:rsidRDefault="005E40BB" w:rsidP="00BD7E32">
            <w:pPr>
              <w:rPr>
                <w:sz w:val="20"/>
                <w:szCs w:val="20"/>
              </w:rPr>
            </w:pPr>
            <w:sdt>
              <w:sdtPr>
                <w:rPr>
                  <w:sz w:val="20"/>
                  <w:szCs w:val="20"/>
                </w:rPr>
                <w:id w:val="-1670405578"/>
                <w:lock w:val="sdtLocked"/>
                <w14:checkbox>
                  <w14:checked w14:val="0"/>
                  <w14:checkedState w14:val="2612" w14:font="MS Gothic"/>
                  <w14:uncheckedState w14:val="2610" w14:font="MS Gothic"/>
                </w14:checkbox>
              </w:sdtPr>
              <w:sdtEndPr/>
              <w:sdtContent>
                <w:r w:rsidR="00AD307F">
                  <w:rPr>
                    <w:rFonts w:ascii="MS Gothic" w:eastAsia="MS Gothic" w:hAnsi="MS Gothic" w:hint="eastAsia"/>
                    <w:sz w:val="20"/>
                    <w:szCs w:val="20"/>
                  </w:rPr>
                  <w:t>☐</w:t>
                </w:r>
              </w:sdtContent>
            </w:sdt>
            <w:r w:rsidR="00BD7E32" w:rsidRPr="00D33AEC">
              <w:rPr>
                <w:sz w:val="20"/>
                <w:szCs w:val="20"/>
              </w:rPr>
              <w:t xml:space="preserve">  Logistical support*                                          </w:t>
            </w:r>
          </w:p>
          <w:p w14:paraId="5EAA3B22" w14:textId="06EE3643" w:rsidR="00BD7E32" w:rsidRPr="00D33AEC" w:rsidRDefault="005E40BB" w:rsidP="00BD7E32">
            <w:pPr>
              <w:rPr>
                <w:sz w:val="20"/>
                <w:szCs w:val="20"/>
              </w:rPr>
            </w:pPr>
            <w:sdt>
              <w:sdtPr>
                <w:rPr>
                  <w:sz w:val="20"/>
                  <w:szCs w:val="20"/>
                </w:rPr>
                <w:id w:val="847675090"/>
                <w:lock w:val="sdtLocked"/>
                <w14:checkbox>
                  <w14:checked w14:val="0"/>
                  <w14:checkedState w14:val="2612" w14:font="MS Gothic"/>
                  <w14:uncheckedState w14:val="2610" w14:font="MS Gothic"/>
                </w14:checkbox>
              </w:sdtPr>
              <w:sdtEndPr/>
              <w:sdtContent>
                <w:r w:rsidR="004E5EB0">
                  <w:rPr>
                    <w:rFonts w:ascii="MS Gothic" w:eastAsia="MS Gothic" w:hAnsi="MS Gothic" w:hint="eastAsia"/>
                    <w:sz w:val="20"/>
                    <w:szCs w:val="20"/>
                  </w:rPr>
                  <w:t>☐</w:t>
                </w:r>
              </w:sdtContent>
            </w:sdt>
            <w:r w:rsidR="00BD7E32" w:rsidRPr="00D33AEC">
              <w:rPr>
                <w:sz w:val="20"/>
                <w:szCs w:val="20"/>
              </w:rPr>
              <w:t xml:space="preserve">  Other: </w:t>
            </w:r>
            <w:sdt>
              <w:sdtPr>
                <w:rPr>
                  <w:sz w:val="20"/>
                  <w:szCs w:val="20"/>
                </w:rPr>
                <w:id w:val="218017354"/>
                <w:lock w:val="sdtLocked"/>
                <w:placeholder>
                  <w:docPart w:val="A79CF24D9F574516B031947D8065AD1A"/>
                </w:placeholder>
                <w:showingPlcHdr/>
                <w15:color w:val="FF0000"/>
              </w:sdtPr>
              <w:sdtEndPr/>
              <w:sdtContent>
                <w:r w:rsidR="00BD7E32" w:rsidRPr="00D33AEC">
                  <w:rPr>
                    <w:rStyle w:val="PlaceholderText"/>
                    <w:sz w:val="20"/>
                    <w:szCs w:val="20"/>
                  </w:rPr>
                  <w:t>Click or tap here to enter text.</w:t>
                </w:r>
              </w:sdtContent>
            </w:sdt>
          </w:p>
          <w:p w14:paraId="43AB82E9" w14:textId="77777777" w:rsidR="00BD7E32" w:rsidRPr="00D33AEC" w:rsidRDefault="00BD7E32" w:rsidP="00BD7E32">
            <w:pPr>
              <w:ind w:left="360"/>
              <w:rPr>
                <w:sz w:val="20"/>
                <w:szCs w:val="20"/>
              </w:rPr>
            </w:pPr>
          </w:p>
          <w:p w14:paraId="25C9EC47" w14:textId="77777777" w:rsidR="00BD7E32" w:rsidRPr="00D33AEC" w:rsidRDefault="00BD7E32" w:rsidP="00BD7E32">
            <w:pPr>
              <w:rPr>
                <w:b/>
                <w:sz w:val="20"/>
                <w:szCs w:val="20"/>
              </w:rPr>
            </w:pPr>
            <w:r w:rsidRPr="00D33AEC">
              <w:rPr>
                <w:sz w:val="20"/>
                <w:szCs w:val="20"/>
              </w:rPr>
              <w:t>*For logistical task, describe equipment or services needed in Comments/Observations section of attached</w:t>
            </w:r>
            <w:r w:rsidRPr="00D33AEC">
              <w:rPr>
                <w:b/>
                <w:sz w:val="20"/>
                <w:szCs w:val="20"/>
              </w:rPr>
              <w:t xml:space="preserve"> CONVOY SHEET </w:t>
            </w:r>
          </w:p>
          <w:p w14:paraId="2B12AB76" w14:textId="4FE4ECF5" w:rsidR="00BD7E32" w:rsidRPr="00D33AEC" w:rsidRDefault="00BD7E32" w:rsidP="00BD7E32">
            <w:pPr>
              <w:rPr>
                <w:b/>
                <w:sz w:val="20"/>
                <w:szCs w:val="20"/>
              </w:rPr>
            </w:pPr>
          </w:p>
          <w:p w14:paraId="64535738" w14:textId="77777777" w:rsidR="00BD7E32" w:rsidRPr="00D33AEC" w:rsidRDefault="00BD7E32" w:rsidP="00292411">
            <w:pPr>
              <w:rPr>
                <w:b/>
                <w:sz w:val="20"/>
                <w:szCs w:val="20"/>
              </w:rPr>
            </w:pPr>
          </w:p>
        </w:tc>
        <w:tc>
          <w:tcPr>
            <w:tcW w:w="6243" w:type="dxa"/>
            <w:gridSpan w:val="2"/>
            <w:vMerge/>
          </w:tcPr>
          <w:p w14:paraId="7C950BBC" w14:textId="77777777" w:rsidR="00BD7E32" w:rsidRPr="00D33AEC" w:rsidRDefault="00BD7E32" w:rsidP="00D33AEC">
            <w:pPr>
              <w:rPr>
                <w:b/>
                <w:sz w:val="20"/>
                <w:szCs w:val="20"/>
              </w:rPr>
            </w:pPr>
          </w:p>
        </w:tc>
      </w:tr>
      <w:tr w:rsidR="00BD7E32" w:rsidRPr="00D33AEC" w14:paraId="6399CDDF" w14:textId="77777777" w:rsidTr="00BD7E32">
        <w:trPr>
          <w:trHeight w:val="962"/>
        </w:trPr>
        <w:tc>
          <w:tcPr>
            <w:tcW w:w="11008" w:type="dxa"/>
            <w:gridSpan w:val="4"/>
          </w:tcPr>
          <w:sdt>
            <w:sdtPr>
              <w:rPr>
                <w:sz w:val="20"/>
                <w:szCs w:val="20"/>
              </w:rPr>
              <w:id w:val="79411501"/>
              <w:lock w:val="sdtContentLocked"/>
              <w:placeholder>
                <w:docPart w:val="CE04C002558E47B7B4F6BB91049B830C"/>
              </w:placeholder>
              <w15:color w:val="FFFFFF"/>
            </w:sdtPr>
            <w:sdtEndPr/>
            <w:sdtContent>
              <w:p w14:paraId="7FD28FC5" w14:textId="22EB48F2" w:rsidR="00AD307F" w:rsidRDefault="002C69F4" w:rsidP="00013762">
                <w:pPr>
                  <w:pStyle w:val="ListParagraph"/>
                  <w:tabs>
                    <w:tab w:val="left" w:pos="108"/>
                  </w:tabs>
                  <w:ind w:left="0"/>
                  <w:rPr>
                    <w:sz w:val="20"/>
                    <w:szCs w:val="20"/>
                    <w:u w:val="single"/>
                  </w:rPr>
                </w:pPr>
                <w:r>
                  <w:rPr>
                    <w:sz w:val="20"/>
                    <w:szCs w:val="20"/>
                  </w:rPr>
                  <w:t>“</w:t>
                </w:r>
                <w:r w:rsidR="00013762" w:rsidRPr="00AD307F">
                  <w:rPr>
                    <w:b/>
                    <w:bCs/>
                    <w:sz w:val="20"/>
                    <w:szCs w:val="20"/>
                    <w:u w:val="single"/>
                  </w:rPr>
                  <w:t>Fast Track</w:t>
                </w:r>
                <w:r>
                  <w:rPr>
                    <w:b/>
                    <w:bCs/>
                    <w:sz w:val="20"/>
                    <w:szCs w:val="20"/>
                    <w:u w:val="single"/>
                  </w:rPr>
                  <w:t>”</w:t>
                </w:r>
                <w:r w:rsidR="00DE7A9E">
                  <w:rPr>
                    <w:b/>
                    <w:bCs/>
                    <w:sz w:val="20"/>
                    <w:szCs w:val="20"/>
                    <w:u w:val="single"/>
                  </w:rPr>
                  <w:t xml:space="preserve"> </w:t>
                </w:r>
                <w:r>
                  <w:rPr>
                    <w:b/>
                    <w:bCs/>
                    <w:sz w:val="20"/>
                    <w:szCs w:val="20"/>
                    <w:u w:val="single"/>
                  </w:rPr>
                  <w:t>Definition</w:t>
                </w:r>
                <w:r w:rsidR="00013762" w:rsidRPr="00AD307F">
                  <w:rPr>
                    <w:sz w:val="20"/>
                    <w:szCs w:val="20"/>
                  </w:rPr>
                  <w:t xml:space="preserve">: </w:t>
                </w:r>
                <w:r w:rsidR="00013762">
                  <w:rPr>
                    <w:sz w:val="20"/>
                    <w:szCs w:val="20"/>
                  </w:rPr>
                  <w:t>Exception</w:t>
                </w:r>
                <w:r>
                  <w:rPr>
                    <w:sz w:val="20"/>
                    <w:szCs w:val="20"/>
                  </w:rPr>
                  <w:t xml:space="preserve"> to standard 5-day procedure </w:t>
                </w:r>
                <w:r w:rsidR="00013762">
                  <w:rPr>
                    <w:sz w:val="20"/>
                    <w:szCs w:val="20"/>
                  </w:rPr>
                  <w:t xml:space="preserve">considered on case-by-case basis </w:t>
                </w:r>
                <w:r>
                  <w:rPr>
                    <w:sz w:val="20"/>
                    <w:szCs w:val="20"/>
                  </w:rPr>
                  <w:t xml:space="preserve">to enable </w:t>
                </w:r>
                <w:r w:rsidR="00013762">
                  <w:rPr>
                    <w:sz w:val="20"/>
                    <w:szCs w:val="20"/>
                  </w:rPr>
                  <w:t xml:space="preserve">critical life-saving response </w:t>
                </w:r>
                <w:r>
                  <w:rPr>
                    <w:sz w:val="20"/>
                    <w:szCs w:val="20"/>
                  </w:rPr>
                  <w:t>or deliver solution to an immediate humanitarian need deemed a HC/HCT priority</w:t>
                </w:r>
                <w:r w:rsidR="00013762">
                  <w:rPr>
                    <w:sz w:val="20"/>
                    <w:szCs w:val="20"/>
                  </w:rPr>
                  <w:t>.</w:t>
                </w:r>
              </w:p>
            </w:sdtContent>
          </w:sdt>
          <w:p w14:paraId="1E7BBF34" w14:textId="685B844E" w:rsidR="00BD7E32" w:rsidRPr="00D33AEC" w:rsidRDefault="00AD307F" w:rsidP="00BB5799">
            <w:pPr>
              <w:pStyle w:val="ListParagraph"/>
              <w:tabs>
                <w:tab w:val="left" w:pos="108"/>
              </w:tabs>
              <w:ind w:left="0"/>
              <w:rPr>
                <w:sz w:val="20"/>
                <w:szCs w:val="20"/>
              </w:rPr>
            </w:pPr>
            <w:r w:rsidRPr="00AD307F">
              <w:rPr>
                <w:b/>
                <w:bCs/>
                <w:u w:val="single"/>
              </w:rPr>
              <w:t>Justification</w:t>
            </w:r>
            <w:r>
              <w:t xml:space="preserve">: </w:t>
            </w:r>
            <w:sdt>
              <w:sdtPr>
                <w:rPr>
                  <w:sz w:val="20"/>
                  <w:szCs w:val="20"/>
                </w:rPr>
                <w:id w:val="2129358039"/>
                <w:lock w:val="sdtLocked"/>
                <w:placeholder>
                  <w:docPart w:val="372E213EAD024E81BDCE10BC03B65D25"/>
                </w:placeholder>
                <w:showingPlcHdr/>
                <w15:color w:val="FF0000"/>
              </w:sdtPr>
              <w:sdtEndPr/>
              <w:sdtContent>
                <w:r w:rsidR="00BB5799" w:rsidRPr="00762852">
                  <w:rPr>
                    <w:rStyle w:val="PlaceholderText"/>
                  </w:rPr>
                  <w:t>Click or tap here to enter text.</w:t>
                </w:r>
              </w:sdtContent>
            </w:sdt>
          </w:p>
          <w:p w14:paraId="7F3D0946" w14:textId="77777777" w:rsidR="00BD7E32" w:rsidRPr="00D33AEC" w:rsidRDefault="00BD7E32" w:rsidP="00292411">
            <w:pPr>
              <w:rPr>
                <w:b/>
                <w:sz w:val="20"/>
                <w:szCs w:val="20"/>
                <w:u w:val="single"/>
              </w:rPr>
            </w:pPr>
          </w:p>
        </w:tc>
      </w:tr>
      <w:tr w:rsidR="00AC4FAC" w:rsidRPr="00D33AEC" w14:paraId="60AE0C2E" w14:textId="77777777" w:rsidTr="00D51666">
        <w:trPr>
          <w:trHeight w:val="4409"/>
        </w:trPr>
        <w:tc>
          <w:tcPr>
            <w:tcW w:w="11008" w:type="dxa"/>
            <w:gridSpan w:val="4"/>
          </w:tcPr>
          <w:p w14:paraId="263A2E62" w14:textId="50FD73E5" w:rsidR="00AC4FAC" w:rsidRPr="00D33AEC" w:rsidRDefault="00AC4FAC" w:rsidP="00292411">
            <w:pPr>
              <w:rPr>
                <w:b/>
                <w:sz w:val="20"/>
                <w:szCs w:val="20"/>
              </w:rPr>
            </w:pPr>
            <w:r w:rsidRPr="00D33AEC">
              <w:rPr>
                <w:b/>
                <w:sz w:val="20"/>
                <w:szCs w:val="20"/>
                <w:u w:val="single"/>
              </w:rPr>
              <w:t>Justification of “</w:t>
            </w:r>
            <w:r w:rsidR="00D51666">
              <w:rPr>
                <w:b/>
                <w:sz w:val="20"/>
                <w:szCs w:val="20"/>
                <w:u w:val="single"/>
              </w:rPr>
              <w:t>L</w:t>
            </w:r>
            <w:r w:rsidRPr="00D33AEC">
              <w:rPr>
                <w:b/>
                <w:sz w:val="20"/>
                <w:szCs w:val="20"/>
                <w:u w:val="single"/>
              </w:rPr>
              <w:t xml:space="preserve">ast </w:t>
            </w:r>
            <w:r w:rsidR="00D51666">
              <w:rPr>
                <w:b/>
                <w:sz w:val="20"/>
                <w:szCs w:val="20"/>
                <w:u w:val="single"/>
              </w:rPr>
              <w:t>R</w:t>
            </w:r>
            <w:r w:rsidRPr="00D33AEC">
              <w:rPr>
                <w:b/>
                <w:sz w:val="20"/>
                <w:szCs w:val="20"/>
                <w:u w:val="single"/>
              </w:rPr>
              <w:t>esort”</w:t>
            </w:r>
            <w:r w:rsidRPr="00D33AEC">
              <w:rPr>
                <w:b/>
                <w:sz w:val="20"/>
                <w:szCs w:val="20"/>
              </w:rPr>
              <w:t>:</w:t>
            </w:r>
          </w:p>
          <w:p w14:paraId="4FF6D350" w14:textId="77777777" w:rsidR="00AC4FAC" w:rsidRPr="00D33AEC" w:rsidRDefault="005D2162" w:rsidP="00292411">
            <w:pPr>
              <w:rPr>
                <w:sz w:val="20"/>
                <w:szCs w:val="20"/>
              </w:rPr>
            </w:pPr>
            <w:r w:rsidRPr="00D33AEC">
              <w:rPr>
                <w:sz w:val="20"/>
                <w:szCs w:val="20"/>
              </w:rPr>
              <w:t>Confirm that t</w:t>
            </w:r>
            <w:r w:rsidR="00AC4FAC" w:rsidRPr="00D33AEC">
              <w:rPr>
                <w:sz w:val="20"/>
                <w:szCs w:val="20"/>
              </w:rPr>
              <w:t xml:space="preserve">he task meets </w:t>
            </w:r>
            <w:r w:rsidR="00AE009C" w:rsidRPr="00D33AEC">
              <w:rPr>
                <w:b/>
                <w:sz w:val="20"/>
                <w:szCs w:val="20"/>
                <w:u w:val="single"/>
              </w:rPr>
              <w:t xml:space="preserve">any and </w:t>
            </w:r>
            <w:r w:rsidRPr="00D33AEC">
              <w:rPr>
                <w:b/>
                <w:sz w:val="20"/>
                <w:szCs w:val="20"/>
                <w:u w:val="single"/>
              </w:rPr>
              <w:t>all</w:t>
            </w:r>
            <w:r w:rsidRPr="00D33AEC">
              <w:rPr>
                <w:sz w:val="20"/>
                <w:szCs w:val="20"/>
              </w:rPr>
              <w:t xml:space="preserve"> </w:t>
            </w:r>
            <w:r w:rsidR="00AE009C" w:rsidRPr="00D33AEC">
              <w:rPr>
                <w:sz w:val="20"/>
                <w:szCs w:val="20"/>
              </w:rPr>
              <w:t xml:space="preserve">of </w:t>
            </w:r>
            <w:r w:rsidR="00AC4FAC" w:rsidRPr="00D33AEC">
              <w:rPr>
                <w:sz w:val="20"/>
                <w:szCs w:val="20"/>
              </w:rPr>
              <w:t>the following criteria</w:t>
            </w:r>
            <w:r w:rsidRPr="00D33AEC">
              <w:rPr>
                <w:sz w:val="20"/>
                <w:szCs w:val="20"/>
              </w:rPr>
              <w:t xml:space="preserve">, with </w:t>
            </w:r>
            <w:r w:rsidRPr="00D33AEC">
              <w:rPr>
                <w:b/>
                <w:sz w:val="20"/>
                <w:szCs w:val="20"/>
                <w:u w:val="single"/>
              </w:rPr>
              <w:t>written</w:t>
            </w:r>
            <w:r w:rsidRPr="00D33AEC">
              <w:rPr>
                <w:sz w:val="20"/>
                <w:szCs w:val="20"/>
              </w:rPr>
              <w:t xml:space="preserve"> justification</w:t>
            </w:r>
            <w:r w:rsidR="00AC4FAC" w:rsidRPr="00D33AEC">
              <w:rPr>
                <w:sz w:val="20"/>
                <w:szCs w:val="20"/>
              </w:rPr>
              <w:t>:</w:t>
            </w:r>
          </w:p>
          <w:p w14:paraId="4B1591D5" w14:textId="77777777" w:rsidR="005D2162" w:rsidRPr="00D33AEC" w:rsidRDefault="005D2162" w:rsidP="00292411">
            <w:pPr>
              <w:rPr>
                <w:sz w:val="20"/>
                <w:szCs w:val="20"/>
              </w:rPr>
            </w:pPr>
          </w:p>
          <w:p w14:paraId="15887631" w14:textId="411E5C6F" w:rsidR="00AC4FAC" w:rsidRPr="001B7770" w:rsidRDefault="00AC56C1" w:rsidP="006C095B">
            <w:pPr>
              <w:pStyle w:val="ListParagraph"/>
              <w:numPr>
                <w:ilvl w:val="0"/>
                <w:numId w:val="9"/>
              </w:numPr>
              <w:rPr>
                <w:sz w:val="20"/>
                <w:szCs w:val="20"/>
              </w:rPr>
            </w:pPr>
            <w:r w:rsidRPr="001B7770">
              <w:rPr>
                <w:b/>
                <w:bCs/>
                <w:sz w:val="20"/>
                <w:szCs w:val="20"/>
              </w:rPr>
              <w:t>No</w:t>
            </w:r>
            <w:r w:rsidR="00AC4FAC" w:rsidRPr="001B7770">
              <w:rPr>
                <w:b/>
                <w:bCs/>
                <w:sz w:val="20"/>
                <w:szCs w:val="20"/>
              </w:rPr>
              <w:t xml:space="preserve"> comparable civilian alternative</w:t>
            </w:r>
            <w:r w:rsidR="00BD7E32" w:rsidRPr="001B7770">
              <w:rPr>
                <w:b/>
                <w:bCs/>
                <w:sz w:val="20"/>
                <w:szCs w:val="20"/>
              </w:rPr>
              <w:t xml:space="preserve"> (</w:t>
            </w:r>
            <w:r w:rsidR="004E5EB0" w:rsidRPr="001B7770">
              <w:rPr>
                <w:b/>
                <w:bCs/>
                <w:sz w:val="20"/>
                <w:szCs w:val="20"/>
              </w:rPr>
              <w:t>all other options explored:</w:t>
            </w:r>
            <w:r w:rsidR="00BD7E32" w:rsidRPr="001B7770">
              <w:rPr>
                <w:b/>
                <w:bCs/>
                <w:sz w:val="20"/>
                <w:szCs w:val="20"/>
              </w:rPr>
              <w:t xml:space="preserve"> humanitarian negotiations, community acceptance, change in programmatic design, etc.)</w:t>
            </w:r>
            <w:r w:rsidR="00E86305" w:rsidRPr="001B7770">
              <w:rPr>
                <w:sz w:val="20"/>
                <w:szCs w:val="20"/>
              </w:rPr>
              <w:t>:</w:t>
            </w:r>
            <w:r w:rsidR="001B7770" w:rsidRPr="001B7770">
              <w:rPr>
                <w:sz w:val="20"/>
                <w:szCs w:val="20"/>
              </w:rPr>
              <w:t>.</w:t>
            </w:r>
            <w:sdt>
              <w:sdtPr>
                <w:rPr>
                  <w:sz w:val="20"/>
                  <w:szCs w:val="20"/>
                </w:rPr>
                <w:id w:val="-1487924121"/>
                <w:lock w:val="sdtLocked"/>
                <w:placeholder>
                  <w:docPart w:val="DefaultPlaceholder_-1854013440"/>
                </w:placeholder>
                <w:showingPlcHdr/>
                <w15:color w:val="FF0000"/>
              </w:sdtPr>
              <w:sdtEndPr/>
              <w:sdtContent>
                <w:r w:rsidR="006C095B" w:rsidRPr="00762852">
                  <w:rPr>
                    <w:rStyle w:val="PlaceholderText"/>
                  </w:rPr>
                  <w:t>Click or tap here to enter text.</w:t>
                </w:r>
              </w:sdtContent>
            </w:sdt>
          </w:p>
          <w:p w14:paraId="4E07D171" w14:textId="77777777" w:rsidR="005D2162" w:rsidRPr="00D33AEC" w:rsidRDefault="005D2162" w:rsidP="00F666E0">
            <w:pPr>
              <w:tabs>
                <w:tab w:val="left" w:pos="71"/>
              </w:tabs>
              <w:rPr>
                <w:sz w:val="20"/>
                <w:szCs w:val="20"/>
              </w:rPr>
            </w:pPr>
          </w:p>
          <w:p w14:paraId="1CFAACFA" w14:textId="1D80CDB4" w:rsidR="00AC4FAC" w:rsidRPr="00A85403" w:rsidRDefault="00AC4FAC" w:rsidP="006C095B">
            <w:pPr>
              <w:pStyle w:val="ListParagraph"/>
              <w:numPr>
                <w:ilvl w:val="0"/>
                <w:numId w:val="9"/>
              </w:numPr>
              <w:tabs>
                <w:tab w:val="left" w:pos="71"/>
              </w:tabs>
              <w:ind w:left="0" w:firstLine="0"/>
              <w:rPr>
                <w:sz w:val="20"/>
                <w:szCs w:val="20"/>
              </w:rPr>
            </w:pPr>
            <w:r w:rsidRPr="00D33AEC">
              <w:rPr>
                <w:b/>
                <w:bCs/>
                <w:sz w:val="20"/>
                <w:szCs w:val="20"/>
              </w:rPr>
              <w:t>Task/mission is conducted for a purely humanitarian objective and retains a purely humanitarian character</w:t>
            </w:r>
            <w:r w:rsidR="00E86305" w:rsidRPr="00D33AEC">
              <w:rPr>
                <w:sz w:val="20"/>
                <w:szCs w:val="20"/>
              </w:rPr>
              <w:t xml:space="preserve">: </w:t>
            </w:r>
            <w:sdt>
              <w:sdtPr>
                <w:rPr>
                  <w:sz w:val="20"/>
                  <w:szCs w:val="20"/>
                </w:rPr>
                <w:id w:val="1777445308"/>
                <w:lock w:val="sdtLocked"/>
                <w:placeholder>
                  <w:docPart w:val="5EF5E960A93C4EF1AB81F06FB1DC3790"/>
                </w:placeholder>
                <w:showingPlcHdr/>
                <w15:color w:val="FF0000"/>
              </w:sdtPr>
              <w:sdtEndPr/>
              <w:sdtContent>
                <w:r w:rsidR="006C095B" w:rsidRPr="00762852">
                  <w:rPr>
                    <w:rStyle w:val="PlaceholderText"/>
                  </w:rPr>
                  <w:t>Click or tap here to enter text.</w:t>
                </w:r>
              </w:sdtContent>
            </w:sdt>
          </w:p>
          <w:p w14:paraId="579FA0EC" w14:textId="77777777" w:rsidR="005D2162" w:rsidRPr="00D33AEC" w:rsidRDefault="005D2162" w:rsidP="00F666E0">
            <w:pPr>
              <w:tabs>
                <w:tab w:val="left" w:pos="71"/>
              </w:tabs>
              <w:rPr>
                <w:sz w:val="20"/>
                <w:szCs w:val="20"/>
              </w:rPr>
            </w:pPr>
          </w:p>
          <w:p w14:paraId="21ED6CEE" w14:textId="71B989DC" w:rsidR="00AC4FAC" w:rsidRPr="00A85403" w:rsidRDefault="00AC56C1" w:rsidP="006C095B">
            <w:pPr>
              <w:pStyle w:val="ListParagraph"/>
              <w:numPr>
                <w:ilvl w:val="0"/>
                <w:numId w:val="9"/>
              </w:numPr>
              <w:tabs>
                <w:tab w:val="left" w:pos="71"/>
              </w:tabs>
              <w:ind w:left="0" w:firstLine="0"/>
              <w:rPr>
                <w:sz w:val="18"/>
                <w:szCs w:val="20"/>
              </w:rPr>
            </w:pPr>
            <w:r w:rsidRPr="00D33AEC">
              <w:rPr>
                <w:b/>
                <w:bCs/>
                <w:sz w:val="20"/>
                <w:szCs w:val="20"/>
              </w:rPr>
              <w:t>C</w:t>
            </w:r>
            <w:r w:rsidR="00AC4FAC" w:rsidRPr="00D33AEC">
              <w:rPr>
                <w:b/>
                <w:bCs/>
                <w:sz w:val="20"/>
                <w:szCs w:val="20"/>
              </w:rPr>
              <w:t>ritical/immediate humanitarian need (HC/HCT priority)</w:t>
            </w:r>
            <w:r w:rsidR="00E86305" w:rsidRPr="00D33AEC">
              <w:rPr>
                <w:sz w:val="20"/>
                <w:szCs w:val="20"/>
              </w:rPr>
              <w:t xml:space="preserve">: </w:t>
            </w:r>
            <w:sdt>
              <w:sdtPr>
                <w:rPr>
                  <w:sz w:val="18"/>
                  <w:szCs w:val="20"/>
                </w:rPr>
                <w:id w:val="-106196256"/>
                <w:lock w:val="sdtLocked"/>
                <w:placeholder>
                  <w:docPart w:val="AB71400D63ED47139A65D2CEBE020A68"/>
                </w:placeholder>
                <w:showingPlcHdr/>
                <w15:color w:val="FF0000"/>
              </w:sdtPr>
              <w:sdtEndPr/>
              <w:sdtContent>
                <w:r w:rsidR="006C095B" w:rsidRPr="00762852">
                  <w:rPr>
                    <w:rStyle w:val="PlaceholderText"/>
                  </w:rPr>
                  <w:t>Click or tap here to enter text.</w:t>
                </w:r>
              </w:sdtContent>
            </w:sdt>
          </w:p>
          <w:p w14:paraId="2A591343" w14:textId="77777777" w:rsidR="005D2162" w:rsidRPr="00D33AEC" w:rsidRDefault="005D2162" w:rsidP="00F666E0">
            <w:pPr>
              <w:tabs>
                <w:tab w:val="left" w:pos="71"/>
              </w:tabs>
              <w:rPr>
                <w:sz w:val="20"/>
                <w:szCs w:val="20"/>
              </w:rPr>
            </w:pPr>
          </w:p>
          <w:p w14:paraId="3644B6E0" w14:textId="56BD4EB7" w:rsidR="00AC4FAC" w:rsidRPr="00D33AEC" w:rsidRDefault="00AC56C1" w:rsidP="006C095B">
            <w:pPr>
              <w:pStyle w:val="ListParagraph"/>
              <w:numPr>
                <w:ilvl w:val="0"/>
                <w:numId w:val="9"/>
              </w:numPr>
              <w:tabs>
                <w:tab w:val="left" w:pos="71"/>
              </w:tabs>
              <w:ind w:left="0" w:firstLine="0"/>
              <w:rPr>
                <w:sz w:val="20"/>
                <w:szCs w:val="20"/>
              </w:rPr>
            </w:pPr>
            <w:r w:rsidRPr="00D33AEC">
              <w:rPr>
                <w:b/>
                <w:bCs/>
                <w:sz w:val="20"/>
                <w:szCs w:val="20"/>
              </w:rPr>
              <w:t>U</w:t>
            </w:r>
            <w:r w:rsidR="00AC4FAC" w:rsidRPr="00D33AEC">
              <w:rPr>
                <w:b/>
                <w:bCs/>
                <w:sz w:val="20"/>
                <w:szCs w:val="20"/>
              </w:rPr>
              <w:t xml:space="preserve">se of the asset/escort is </w:t>
            </w:r>
            <w:r w:rsidR="00DE1B88" w:rsidRPr="00D33AEC">
              <w:rPr>
                <w:b/>
                <w:bCs/>
                <w:sz w:val="20"/>
                <w:szCs w:val="20"/>
              </w:rPr>
              <w:t>limited in time and scale (</w:t>
            </w:r>
            <w:r w:rsidR="009814FA" w:rsidRPr="00D33AEC">
              <w:rPr>
                <w:b/>
                <w:bCs/>
                <w:sz w:val="20"/>
                <w:szCs w:val="20"/>
              </w:rPr>
              <w:t xml:space="preserve">has a </w:t>
            </w:r>
            <w:r w:rsidR="00AC4FAC" w:rsidRPr="00D33AEC">
              <w:rPr>
                <w:b/>
                <w:bCs/>
                <w:sz w:val="20"/>
                <w:szCs w:val="20"/>
              </w:rPr>
              <w:t>clear exit strategy)</w:t>
            </w:r>
            <w:r w:rsidR="00E86305" w:rsidRPr="00D33AEC">
              <w:rPr>
                <w:sz w:val="20"/>
                <w:szCs w:val="20"/>
              </w:rPr>
              <w:t xml:space="preserve">: </w:t>
            </w:r>
            <w:sdt>
              <w:sdtPr>
                <w:rPr>
                  <w:sz w:val="20"/>
                  <w:szCs w:val="20"/>
                </w:rPr>
                <w:id w:val="-347491052"/>
                <w:lock w:val="sdtLocked"/>
                <w:placeholder>
                  <w:docPart w:val="650DCFF9B892431BBCD651FA199E70EA"/>
                </w:placeholder>
                <w:showingPlcHdr/>
                <w15:color w:val="FF0000"/>
              </w:sdtPr>
              <w:sdtEndPr/>
              <w:sdtContent>
                <w:r w:rsidR="006C095B" w:rsidRPr="00762852">
                  <w:rPr>
                    <w:rStyle w:val="PlaceholderText"/>
                  </w:rPr>
                  <w:t>Click or tap here to enter text.</w:t>
                </w:r>
              </w:sdtContent>
            </w:sdt>
          </w:p>
          <w:p w14:paraId="45623C8D" w14:textId="77777777" w:rsidR="005D2162" w:rsidRPr="00D33AEC" w:rsidRDefault="005D2162" w:rsidP="00F666E0">
            <w:pPr>
              <w:tabs>
                <w:tab w:val="left" w:pos="71"/>
              </w:tabs>
              <w:rPr>
                <w:sz w:val="20"/>
                <w:szCs w:val="20"/>
              </w:rPr>
            </w:pPr>
          </w:p>
          <w:p w14:paraId="3C4C92F1" w14:textId="63D9A4DB" w:rsidR="005D2162" w:rsidRPr="00B033BD" w:rsidRDefault="00AC4FAC" w:rsidP="00A85403">
            <w:pPr>
              <w:pStyle w:val="ListParagraph"/>
              <w:numPr>
                <w:ilvl w:val="0"/>
                <w:numId w:val="9"/>
              </w:numPr>
              <w:tabs>
                <w:tab w:val="left" w:pos="71"/>
              </w:tabs>
              <w:ind w:left="0" w:firstLine="0"/>
              <w:rPr>
                <w:sz w:val="20"/>
                <w:szCs w:val="20"/>
              </w:rPr>
            </w:pPr>
            <w:r w:rsidRPr="00D33AEC">
              <w:rPr>
                <w:b/>
                <w:bCs/>
                <w:sz w:val="20"/>
                <w:szCs w:val="20"/>
              </w:rPr>
              <w:t>The use of the asset/escort does not compromise longer-term capacity to operate safely/effectively</w:t>
            </w:r>
            <w:r w:rsidR="00E86305" w:rsidRPr="00D33AEC">
              <w:rPr>
                <w:sz w:val="20"/>
                <w:szCs w:val="20"/>
              </w:rPr>
              <w:t xml:space="preserve">: </w:t>
            </w:r>
            <w:sdt>
              <w:sdtPr>
                <w:rPr>
                  <w:sz w:val="20"/>
                  <w:szCs w:val="20"/>
                </w:rPr>
                <w:id w:val="485665528"/>
                <w:lock w:val="sdtLocked"/>
                <w:placeholder>
                  <w:docPart w:val="3AEBAEF3606248B6878B3A94637E97DD"/>
                </w:placeholder>
                <w:showingPlcHdr/>
                <w15:color w:val="FF0000"/>
              </w:sdtPr>
              <w:sdtEndPr/>
              <w:sdtContent>
                <w:r w:rsidR="006C095B" w:rsidRPr="00762852">
                  <w:rPr>
                    <w:rStyle w:val="PlaceholderText"/>
                  </w:rPr>
                  <w:t>Click or tap here to enter text.</w:t>
                </w:r>
              </w:sdtContent>
            </w:sdt>
          </w:p>
        </w:tc>
      </w:tr>
      <w:tr w:rsidR="00AC4FAC" w:rsidRPr="00D33AEC" w14:paraId="09EBD27A" w14:textId="77777777" w:rsidTr="00662BBD">
        <w:trPr>
          <w:trHeight w:val="724"/>
        </w:trPr>
        <w:tc>
          <w:tcPr>
            <w:tcW w:w="11008" w:type="dxa"/>
            <w:gridSpan w:val="4"/>
          </w:tcPr>
          <w:p w14:paraId="7F22BF17" w14:textId="41E61A70" w:rsidR="00046F7E" w:rsidRDefault="00254231" w:rsidP="006C095B">
            <w:pPr>
              <w:rPr>
                <w:b/>
                <w:sz w:val="20"/>
                <w:szCs w:val="20"/>
              </w:rPr>
            </w:pPr>
            <w:r>
              <w:rPr>
                <w:b/>
                <w:sz w:val="20"/>
                <w:szCs w:val="20"/>
              </w:rPr>
              <w:t>Summary of any preliminary coordination</w:t>
            </w:r>
            <w:r w:rsidR="004E5EB0">
              <w:rPr>
                <w:b/>
                <w:sz w:val="20"/>
                <w:szCs w:val="20"/>
              </w:rPr>
              <w:t xml:space="preserve"> efforts</w:t>
            </w:r>
            <w:r>
              <w:rPr>
                <w:b/>
                <w:sz w:val="20"/>
                <w:szCs w:val="20"/>
              </w:rPr>
              <w:t xml:space="preserve"> (</w:t>
            </w:r>
            <w:r w:rsidR="00046F7E">
              <w:rPr>
                <w:b/>
                <w:sz w:val="20"/>
                <w:szCs w:val="20"/>
              </w:rPr>
              <w:t xml:space="preserve">meetings attended, offices contacted, etc.) prior to request submission: </w:t>
            </w:r>
            <w:sdt>
              <w:sdtPr>
                <w:rPr>
                  <w:sz w:val="20"/>
                  <w:szCs w:val="20"/>
                </w:rPr>
                <w:id w:val="-1566183095"/>
                <w:lock w:val="sdtLocked"/>
                <w:placeholder>
                  <w:docPart w:val="EC5CC5623C1C43B88E74367260D0FEAD"/>
                </w:placeholder>
                <w:showingPlcHdr/>
                <w15:color w:val="FF0000"/>
              </w:sdtPr>
              <w:sdtEndPr/>
              <w:sdtContent>
                <w:r w:rsidR="006C095B" w:rsidRPr="00762852">
                  <w:rPr>
                    <w:rStyle w:val="PlaceholderText"/>
                  </w:rPr>
                  <w:t>Click or tap here to enter text.</w:t>
                </w:r>
              </w:sdtContent>
            </w:sdt>
          </w:p>
          <w:p w14:paraId="5CCE0FA0" w14:textId="77777777" w:rsidR="00046F7E" w:rsidRDefault="00046F7E" w:rsidP="00292411">
            <w:pPr>
              <w:rPr>
                <w:b/>
                <w:sz w:val="20"/>
                <w:szCs w:val="20"/>
              </w:rPr>
            </w:pPr>
          </w:p>
          <w:p w14:paraId="196D2332" w14:textId="4EEC2A3E" w:rsidR="00AC4FAC" w:rsidRDefault="00AC4FAC" w:rsidP="00146B0F">
            <w:pPr>
              <w:rPr>
                <w:b/>
                <w:color w:val="FF0000"/>
                <w:sz w:val="20"/>
                <w:szCs w:val="20"/>
              </w:rPr>
            </w:pPr>
            <w:r w:rsidRPr="004E5EB0">
              <w:rPr>
                <w:b/>
                <w:sz w:val="20"/>
                <w:szCs w:val="20"/>
              </w:rPr>
              <w:t>Comments/observations:</w:t>
            </w:r>
            <w:r w:rsidR="004E5EB0" w:rsidRPr="004E5EB0">
              <w:rPr>
                <w:b/>
                <w:sz w:val="20"/>
                <w:szCs w:val="20"/>
              </w:rPr>
              <w:t xml:space="preserve"> </w:t>
            </w:r>
            <w:sdt>
              <w:sdtPr>
                <w:rPr>
                  <w:sz w:val="20"/>
                  <w:szCs w:val="20"/>
                </w:rPr>
                <w:id w:val="-1401439024"/>
                <w:lock w:val="sdtLocked"/>
                <w:placeholder>
                  <w:docPart w:val="FC01C9AFBFD5468F9F2D455DB6056840"/>
                </w:placeholder>
                <w:showingPlcHdr/>
                <w15:color w:val="FF0000"/>
              </w:sdtPr>
              <w:sdtEndPr/>
              <w:sdtContent>
                <w:r w:rsidR="00146B0F" w:rsidRPr="00762852">
                  <w:rPr>
                    <w:rStyle w:val="PlaceholderText"/>
                  </w:rPr>
                  <w:t>Click or tap here to enter text.</w:t>
                </w:r>
              </w:sdtContent>
            </w:sdt>
          </w:p>
          <w:p w14:paraId="5B027FC0" w14:textId="04DC7B26" w:rsidR="00FF4096" w:rsidRPr="00FF4096" w:rsidRDefault="00FF4096" w:rsidP="00292411">
            <w:pPr>
              <w:rPr>
                <w:b/>
                <w:color w:val="FF0000"/>
                <w:sz w:val="20"/>
                <w:szCs w:val="20"/>
              </w:rPr>
            </w:pPr>
          </w:p>
        </w:tc>
      </w:tr>
    </w:tbl>
    <w:p w14:paraId="61E51231" w14:textId="77777777" w:rsidR="00AC30D5" w:rsidRPr="00D33AEC" w:rsidRDefault="00AC30D5" w:rsidP="00AC56C1">
      <w:pPr>
        <w:pStyle w:val="ListParagraph"/>
        <w:ind w:left="0"/>
        <w:rPr>
          <w:b/>
          <w:u w:val="single"/>
        </w:rPr>
      </w:pPr>
    </w:p>
    <w:p w14:paraId="6525937B" w14:textId="0CF7BC59" w:rsidR="00AC56C1" w:rsidRPr="00D33AEC" w:rsidRDefault="00AC30D5" w:rsidP="00AC30D5">
      <w:pPr>
        <w:pStyle w:val="ListParagraph"/>
        <w:pBdr>
          <w:top w:val="single" w:sz="4" w:space="1" w:color="auto"/>
          <w:left w:val="single" w:sz="4" w:space="4" w:color="auto"/>
          <w:bottom w:val="single" w:sz="4" w:space="1" w:color="auto"/>
          <w:right w:val="single" w:sz="4" w:space="4" w:color="auto"/>
        </w:pBdr>
        <w:ind w:left="0"/>
        <w:rPr>
          <w:b/>
          <w:color w:val="FF0000"/>
          <w:sz w:val="20"/>
          <w:szCs w:val="20"/>
        </w:rPr>
      </w:pPr>
      <w:r w:rsidRPr="00D33AEC">
        <w:rPr>
          <w:b/>
          <w:u w:val="single"/>
        </w:rPr>
        <w:t>Instructions</w:t>
      </w:r>
      <w:r w:rsidR="00A9658F">
        <w:rPr>
          <w:b/>
          <w:u w:val="single"/>
        </w:rPr>
        <w:t xml:space="preserve"> / Steps of MCDA Request Processing</w:t>
      </w:r>
    </w:p>
    <w:p w14:paraId="0E7AC60B" w14:textId="0A3774C7" w:rsidR="00AC56C1" w:rsidRPr="00F67AA3" w:rsidRDefault="00A9658F" w:rsidP="00AC56C1">
      <w:pPr>
        <w:pStyle w:val="ListParagraph"/>
        <w:numPr>
          <w:ilvl w:val="0"/>
          <w:numId w:val="11"/>
        </w:numPr>
        <w:ind w:left="0" w:firstLine="0"/>
        <w:rPr>
          <w:bCs/>
          <w:sz w:val="20"/>
          <w:szCs w:val="20"/>
        </w:rPr>
      </w:pPr>
      <w:r w:rsidRPr="00F67AA3">
        <w:rPr>
          <w:b/>
          <w:sz w:val="20"/>
          <w:szCs w:val="20"/>
          <w:u w:val="single"/>
        </w:rPr>
        <w:t>Submission Timeline</w:t>
      </w:r>
      <w:r w:rsidRPr="00F67AA3">
        <w:rPr>
          <w:b/>
          <w:sz w:val="20"/>
          <w:szCs w:val="20"/>
        </w:rPr>
        <w:t xml:space="preserve">: </w:t>
      </w:r>
      <w:r w:rsidR="0045309F" w:rsidRPr="00F67AA3">
        <w:rPr>
          <w:bCs/>
          <w:sz w:val="20"/>
          <w:szCs w:val="20"/>
        </w:rPr>
        <w:t xml:space="preserve">Please submit </w:t>
      </w:r>
      <w:r w:rsidR="00DE1B88" w:rsidRPr="00F67AA3">
        <w:rPr>
          <w:bCs/>
          <w:sz w:val="20"/>
          <w:szCs w:val="20"/>
        </w:rPr>
        <w:t>completed MCDA request not later than five</w:t>
      </w:r>
      <w:r w:rsidR="00AE009C" w:rsidRPr="00F67AA3">
        <w:rPr>
          <w:bCs/>
          <w:sz w:val="20"/>
          <w:szCs w:val="20"/>
        </w:rPr>
        <w:t xml:space="preserve"> (</w:t>
      </w:r>
      <w:r w:rsidR="0045309F" w:rsidRPr="00F67AA3">
        <w:rPr>
          <w:bCs/>
          <w:sz w:val="20"/>
          <w:szCs w:val="20"/>
        </w:rPr>
        <w:t>5</w:t>
      </w:r>
      <w:r w:rsidR="00AE009C" w:rsidRPr="00F67AA3">
        <w:rPr>
          <w:bCs/>
          <w:sz w:val="20"/>
          <w:szCs w:val="20"/>
        </w:rPr>
        <w:t>)</w:t>
      </w:r>
      <w:r w:rsidR="0045309F" w:rsidRPr="00F67AA3">
        <w:rPr>
          <w:bCs/>
          <w:sz w:val="20"/>
          <w:szCs w:val="20"/>
        </w:rPr>
        <w:t xml:space="preserve"> working days in advance of the activity anticipated and support required</w:t>
      </w:r>
      <w:r w:rsidR="00AC56C1" w:rsidRPr="00F67AA3">
        <w:rPr>
          <w:bCs/>
          <w:sz w:val="20"/>
          <w:szCs w:val="20"/>
        </w:rPr>
        <w:t>.</w:t>
      </w:r>
      <w:r w:rsidRPr="00F67AA3">
        <w:rPr>
          <w:bCs/>
          <w:sz w:val="20"/>
          <w:szCs w:val="20"/>
        </w:rPr>
        <w:t xml:space="preserve"> If situation warrants and UNMISS assets are available, “Fast-Track” processing is possible.</w:t>
      </w:r>
    </w:p>
    <w:p w14:paraId="4D2362CC" w14:textId="7540C698" w:rsidR="00AC56C1" w:rsidRPr="00F67AA3" w:rsidRDefault="00A9658F" w:rsidP="00AC56C1">
      <w:pPr>
        <w:pStyle w:val="ListParagraph"/>
        <w:numPr>
          <w:ilvl w:val="0"/>
          <w:numId w:val="11"/>
        </w:numPr>
        <w:ind w:left="0" w:firstLine="0"/>
        <w:rPr>
          <w:b/>
          <w:color w:val="FF0000"/>
          <w:sz w:val="20"/>
          <w:szCs w:val="20"/>
        </w:rPr>
      </w:pPr>
      <w:r w:rsidRPr="00F67AA3">
        <w:rPr>
          <w:rFonts w:eastAsia="Times New Roman"/>
          <w:b/>
          <w:bCs/>
          <w:sz w:val="20"/>
          <w:szCs w:val="20"/>
          <w:u w:val="single"/>
          <w:lang w:val="en-GB"/>
        </w:rPr>
        <w:lastRenderedPageBreak/>
        <w:t xml:space="preserve">Submit to OCHA </w:t>
      </w:r>
      <w:proofErr w:type="spellStart"/>
      <w:r w:rsidRPr="00F67AA3">
        <w:rPr>
          <w:rFonts w:eastAsia="Times New Roman"/>
          <w:b/>
          <w:bCs/>
          <w:sz w:val="20"/>
          <w:szCs w:val="20"/>
          <w:u w:val="single"/>
          <w:lang w:val="en-GB"/>
        </w:rPr>
        <w:t>CMCoord</w:t>
      </w:r>
      <w:proofErr w:type="spellEnd"/>
      <w:r w:rsidRPr="00F67AA3">
        <w:rPr>
          <w:rFonts w:eastAsia="Times New Roman"/>
          <w:sz w:val="20"/>
          <w:szCs w:val="20"/>
          <w:lang w:val="en-GB"/>
        </w:rPr>
        <w:t xml:space="preserve">: </w:t>
      </w:r>
      <w:r w:rsidR="00345973" w:rsidRPr="00F67AA3">
        <w:rPr>
          <w:rFonts w:eastAsia="Times New Roman"/>
          <w:sz w:val="20"/>
          <w:szCs w:val="20"/>
          <w:lang w:val="en-GB"/>
        </w:rPr>
        <w:t xml:space="preserve">All requests for support by, or use of, MCDA from UNMISS must be </w:t>
      </w:r>
      <w:r w:rsidR="004C5213">
        <w:rPr>
          <w:rFonts w:eastAsia="Times New Roman"/>
          <w:sz w:val="20"/>
          <w:szCs w:val="20"/>
          <w:lang w:val="en-GB"/>
        </w:rPr>
        <w:t xml:space="preserve">channelled through the relevant OCHA sub-office, then </w:t>
      </w:r>
      <w:r w:rsidR="00345973" w:rsidRPr="00F67AA3">
        <w:rPr>
          <w:rFonts w:eastAsia="Times New Roman"/>
          <w:sz w:val="20"/>
          <w:szCs w:val="20"/>
          <w:lang w:val="en-GB"/>
        </w:rPr>
        <w:t xml:space="preserve">forwarded via OCHA </w:t>
      </w:r>
      <w:proofErr w:type="spellStart"/>
      <w:r w:rsidR="00345973" w:rsidRPr="00F67AA3">
        <w:rPr>
          <w:rFonts w:eastAsia="Times New Roman"/>
          <w:sz w:val="20"/>
          <w:szCs w:val="20"/>
          <w:lang w:val="en-GB"/>
        </w:rPr>
        <w:t>CMCoord</w:t>
      </w:r>
      <w:proofErr w:type="spellEnd"/>
      <w:r w:rsidR="00345973" w:rsidRPr="00F67AA3">
        <w:rPr>
          <w:rFonts w:eastAsia="Times New Roman"/>
          <w:sz w:val="20"/>
          <w:szCs w:val="20"/>
          <w:lang w:val="en-GB"/>
        </w:rPr>
        <w:t xml:space="preserve"> at the national level where it </w:t>
      </w:r>
      <w:r w:rsidR="000E0DD8" w:rsidRPr="00F67AA3">
        <w:rPr>
          <w:rFonts w:eastAsia="Times New Roman"/>
          <w:sz w:val="20"/>
          <w:szCs w:val="20"/>
          <w:lang w:val="en-GB"/>
        </w:rPr>
        <w:t xml:space="preserve">is </w:t>
      </w:r>
      <w:r w:rsidR="00345973" w:rsidRPr="00F67AA3">
        <w:rPr>
          <w:rFonts w:eastAsia="Times New Roman"/>
          <w:sz w:val="20"/>
          <w:szCs w:val="20"/>
          <w:lang w:val="en-GB"/>
        </w:rPr>
        <w:t xml:space="preserve">assessed in accordance with above criteria. </w:t>
      </w:r>
    </w:p>
    <w:p w14:paraId="19730956" w14:textId="0DABD2B6" w:rsidR="00AC56C1" w:rsidRPr="00F67AA3" w:rsidRDefault="00A9658F" w:rsidP="00AC56C1">
      <w:pPr>
        <w:pStyle w:val="ListParagraph"/>
        <w:numPr>
          <w:ilvl w:val="0"/>
          <w:numId w:val="11"/>
        </w:numPr>
        <w:ind w:left="0" w:firstLine="0"/>
        <w:rPr>
          <w:b/>
          <w:color w:val="FF0000"/>
          <w:sz w:val="20"/>
          <w:szCs w:val="20"/>
        </w:rPr>
      </w:pPr>
      <w:r w:rsidRPr="00F67AA3">
        <w:rPr>
          <w:rFonts w:eastAsia="Times New Roman"/>
          <w:b/>
          <w:bCs/>
          <w:sz w:val="20"/>
          <w:szCs w:val="20"/>
          <w:u w:val="single"/>
        </w:rPr>
        <w:t xml:space="preserve">OCHA </w:t>
      </w:r>
      <w:proofErr w:type="spellStart"/>
      <w:r w:rsidRPr="00F67AA3">
        <w:rPr>
          <w:rFonts w:eastAsia="Times New Roman"/>
          <w:b/>
          <w:bCs/>
          <w:sz w:val="20"/>
          <w:szCs w:val="20"/>
          <w:u w:val="single"/>
        </w:rPr>
        <w:t>CMCoord</w:t>
      </w:r>
      <w:proofErr w:type="spellEnd"/>
      <w:r w:rsidRPr="00F67AA3">
        <w:rPr>
          <w:rFonts w:eastAsia="Times New Roman"/>
          <w:b/>
          <w:bCs/>
          <w:sz w:val="20"/>
          <w:szCs w:val="20"/>
          <w:u w:val="single"/>
        </w:rPr>
        <w:t xml:space="preserve"> forwards to UNMISS</w:t>
      </w:r>
      <w:r w:rsidRPr="00F67AA3">
        <w:rPr>
          <w:rFonts w:eastAsia="Times New Roman"/>
          <w:sz w:val="20"/>
          <w:szCs w:val="20"/>
        </w:rPr>
        <w:t xml:space="preserve">: </w:t>
      </w:r>
      <w:r w:rsidR="00345973" w:rsidRPr="00F67AA3">
        <w:rPr>
          <w:rFonts w:eastAsia="Times New Roman"/>
          <w:sz w:val="20"/>
          <w:szCs w:val="20"/>
          <w:lang w:val="en-GB"/>
        </w:rPr>
        <w:t xml:space="preserve">Subsequent to OCHA </w:t>
      </w:r>
      <w:proofErr w:type="spellStart"/>
      <w:r w:rsidR="00345973" w:rsidRPr="00F67AA3">
        <w:rPr>
          <w:rFonts w:eastAsia="Times New Roman"/>
          <w:sz w:val="20"/>
          <w:szCs w:val="20"/>
          <w:lang w:val="en-GB"/>
        </w:rPr>
        <w:t>CMCoord</w:t>
      </w:r>
      <w:proofErr w:type="spellEnd"/>
      <w:r w:rsidR="00345973" w:rsidRPr="00F67AA3">
        <w:rPr>
          <w:rFonts w:eastAsia="Times New Roman"/>
          <w:sz w:val="20"/>
          <w:szCs w:val="20"/>
          <w:lang w:val="en-GB"/>
        </w:rPr>
        <w:t xml:space="preserve"> approval, the request is forwarded to UNMISS Joint Operations Centre (JOC) from where it is tracked and redirected to the relevant UNMISS component. </w:t>
      </w:r>
    </w:p>
    <w:p w14:paraId="4C916990" w14:textId="07BDBF73" w:rsidR="00AC56C1" w:rsidRPr="00F67AA3" w:rsidRDefault="00A9658F" w:rsidP="00AC56C1">
      <w:pPr>
        <w:pStyle w:val="ListParagraph"/>
        <w:numPr>
          <w:ilvl w:val="0"/>
          <w:numId w:val="11"/>
        </w:numPr>
        <w:ind w:left="0" w:firstLine="0"/>
        <w:rPr>
          <w:b/>
          <w:color w:val="FF0000"/>
          <w:sz w:val="20"/>
          <w:szCs w:val="20"/>
        </w:rPr>
      </w:pPr>
      <w:r w:rsidRPr="00F67AA3">
        <w:rPr>
          <w:rFonts w:eastAsia="Times New Roman"/>
          <w:b/>
          <w:bCs/>
          <w:sz w:val="20"/>
          <w:szCs w:val="20"/>
          <w:u w:val="single"/>
          <w:lang w:val="en-GB"/>
        </w:rPr>
        <w:t>UNMISS Feasibility Assessment</w:t>
      </w:r>
      <w:r w:rsidRPr="00F67AA3">
        <w:rPr>
          <w:rFonts w:eastAsia="Times New Roman"/>
          <w:sz w:val="20"/>
          <w:szCs w:val="20"/>
          <w:lang w:val="en-GB"/>
        </w:rPr>
        <w:t xml:space="preserve">: </w:t>
      </w:r>
      <w:r w:rsidR="00345973" w:rsidRPr="00F67AA3">
        <w:rPr>
          <w:rFonts w:eastAsia="Times New Roman"/>
          <w:sz w:val="20"/>
          <w:szCs w:val="20"/>
          <w:lang w:val="en-GB"/>
        </w:rPr>
        <w:t xml:space="preserve">Within five days, the request is assessed in terms of feasibility and priority to UNMISS </w:t>
      </w:r>
      <w:r w:rsidR="00AC56C1" w:rsidRPr="00F67AA3">
        <w:rPr>
          <w:rFonts w:eastAsia="Times New Roman"/>
          <w:sz w:val="20"/>
          <w:szCs w:val="20"/>
          <w:lang w:val="en-GB"/>
        </w:rPr>
        <w:t xml:space="preserve">ongoing </w:t>
      </w:r>
      <w:r w:rsidR="00345973" w:rsidRPr="00F67AA3">
        <w:rPr>
          <w:rFonts w:eastAsia="Times New Roman"/>
          <w:sz w:val="20"/>
          <w:szCs w:val="20"/>
          <w:lang w:val="en-GB"/>
        </w:rPr>
        <w:t xml:space="preserve">operational tasks. </w:t>
      </w:r>
    </w:p>
    <w:p w14:paraId="1BCA773D" w14:textId="486C2419" w:rsidR="00AC30D5" w:rsidRPr="00F67AA3" w:rsidRDefault="00A9658F" w:rsidP="00AC30D5">
      <w:pPr>
        <w:pStyle w:val="ListParagraph"/>
        <w:numPr>
          <w:ilvl w:val="0"/>
          <w:numId w:val="11"/>
        </w:numPr>
        <w:ind w:left="0" w:firstLine="0"/>
        <w:rPr>
          <w:b/>
          <w:color w:val="FF0000"/>
          <w:sz w:val="20"/>
          <w:szCs w:val="20"/>
        </w:rPr>
      </w:pPr>
      <w:r w:rsidRPr="00F67AA3">
        <w:rPr>
          <w:rFonts w:eastAsia="Times New Roman"/>
          <w:b/>
          <w:bCs/>
          <w:sz w:val="20"/>
          <w:szCs w:val="20"/>
          <w:u w:val="single"/>
          <w:lang w:val="en-GB"/>
        </w:rPr>
        <w:t>Coordination between Requestor &amp; Tasked Element</w:t>
      </w:r>
      <w:r w:rsidRPr="00F67AA3">
        <w:rPr>
          <w:rFonts w:eastAsia="Times New Roman"/>
          <w:sz w:val="20"/>
          <w:szCs w:val="20"/>
          <w:lang w:val="en-GB"/>
        </w:rPr>
        <w:t xml:space="preserve">: </w:t>
      </w:r>
      <w:r w:rsidR="00345973" w:rsidRPr="00F67AA3">
        <w:rPr>
          <w:rFonts w:eastAsia="Times New Roman"/>
          <w:sz w:val="20"/>
          <w:szCs w:val="20"/>
          <w:lang w:val="en-GB"/>
        </w:rPr>
        <w:t>I</w:t>
      </w:r>
      <w:r w:rsidR="000E0DD8" w:rsidRPr="00F67AA3">
        <w:rPr>
          <w:rFonts w:eastAsia="Times New Roman"/>
          <w:sz w:val="20"/>
          <w:szCs w:val="20"/>
          <w:lang w:val="en-GB"/>
        </w:rPr>
        <w:t>f approved by</w:t>
      </w:r>
      <w:r w:rsidR="00345973" w:rsidRPr="00F67AA3">
        <w:rPr>
          <w:rFonts w:eastAsia="Times New Roman"/>
          <w:sz w:val="20"/>
          <w:szCs w:val="20"/>
          <w:lang w:val="en-GB"/>
        </w:rPr>
        <w:t xml:space="preserve"> UNMISS, the executing unit will contact the requesting humanitarian actor (the focal point) with details on the execution or support delivery. I</w:t>
      </w:r>
      <w:r w:rsidR="000E0DD8" w:rsidRPr="00F67AA3">
        <w:rPr>
          <w:rFonts w:eastAsia="Times New Roman"/>
          <w:sz w:val="20"/>
          <w:szCs w:val="20"/>
          <w:lang w:val="en-GB"/>
        </w:rPr>
        <w:t>f not approved</w:t>
      </w:r>
      <w:r w:rsidR="00345973" w:rsidRPr="00F67AA3">
        <w:rPr>
          <w:rFonts w:eastAsia="Times New Roman"/>
          <w:sz w:val="20"/>
          <w:szCs w:val="20"/>
          <w:lang w:val="en-GB"/>
        </w:rPr>
        <w:t xml:space="preserve"> o</w:t>
      </w:r>
      <w:r w:rsidR="000E0DD8" w:rsidRPr="00F67AA3">
        <w:rPr>
          <w:rFonts w:eastAsia="Times New Roman"/>
          <w:sz w:val="20"/>
          <w:szCs w:val="20"/>
          <w:lang w:val="en-GB"/>
        </w:rPr>
        <w:t>r</w:t>
      </w:r>
      <w:r w:rsidR="00345973" w:rsidRPr="00F67AA3">
        <w:rPr>
          <w:rFonts w:eastAsia="Times New Roman"/>
          <w:sz w:val="20"/>
          <w:szCs w:val="20"/>
          <w:lang w:val="en-GB"/>
        </w:rPr>
        <w:t xml:space="preserve"> postpone</w:t>
      </w:r>
      <w:r w:rsidR="000E0DD8" w:rsidRPr="00F67AA3">
        <w:rPr>
          <w:rFonts w:eastAsia="Times New Roman"/>
          <w:sz w:val="20"/>
          <w:szCs w:val="20"/>
          <w:lang w:val="en-GB"/>
        </w:rPr>
        <w:t>d by</w:t>
      </w:r>
      <w:r w:rsidR="00345973" w:rsidRPr="00F67AA3">
        <w:rPr>
          <w:rFonts w:eastAsia="Times New Roman"/>
          <w:sz w:val="20"/>
          <w:szCs w:val="20"/>
          <w:lang w:val="en-GB"/>
        </w:rPr>
        <w:t xml:space="preserve"> UNMISS</w:t>
      </w:r>
      <w:r w:rsidRPr="00F67AA3">
        <w:rPr>
          <w:rFonts w:eastAsia="Times New Roman"/>
          <w:sz w:val="20"/>
          <w:szCs w:val="20"/>
          <w:lang w:val="en-GB"/>
        </w:rPr>
        <w:t>,</w:t>
      </w:r>
      <w:r w:rsidR="00345973" w:rsidRPr="00F67AA3">
        <w:rPr>
          <w:rFonts w:eastAsia="Times New Roman"/>
          <w:sz w:val="20"/>
          <w:szCs w:val="20"/>
          <w:lang w:val="en-GB"/>
        </w:rPr>
        <w:t xml:space="preserve"> the requesting agency will be informed and</w:t>
      </w:r>
      <w:r w:rsidR="000E0DD8" w:rsidRPr="00F67AA3">
        <w:rPr>
          <w:rFonts w:eastAsia="Times New Roman"/>
          <w:sz w:val="20"/>
          <w:szCs w:val="20"/>
          <w:lang w:val="en-GB"/>
        </w:rPr>
        <w:t xml:space="preserve"> may</w:t>
      </w:r>
      <w:r w:rsidR="00345973" w:rsidRPr="00F67AA3">
        <w:rPr>
          <w:rFonts w:eastAsia="Times New Roman"/>
          <w:sz w:val="20"/>
          <w:szCs w:val="20"/>
          <w:lang w:val="en-GB"/>
        </w:rPr>
        <w:t xml:space="preserve"> coordinate further with UNMISS JOC</w:t>
      </w:r>
      <w:r w:rsidRPr="00F67AA3">
        <w:rPr>
          <w:rFonts w:eastAsia="Times New Roman"/>
          <w:sz w:val="20"/>
          <w:szCs w:val="20"/>
          <w:lang w:val="en-GB"/>
        </w:rPr>
        <w:t>/U9</w:t>
      </w:r>
      <w:r w:rsidR="00345973" w:rsidRPr="00F67AA3">
        <w:rPr>
          <w:rFonts w:eastAsia="Times New Roman"/>
          <w:sz w:val="20"/>
          <w:szCs w:val="20"/>
          <w:lang w:val="en-GB"/>
        </w:rPr>
        <w:t>.</w:t>
      </w:r>
    </w:p>
    <w:p w14:paraId="58AB4733" w14:textId="5A4A2488" w:rsidR="005D2162" w:rsidRPr="00F67AA3" w:rsidRDefault="00A9658F" w:rsidP="00AC30D5">
      <w:pPr>
        <w:pStyle w:val="ListParagraph"/>
        <w:numPr>
          <w:ilvl w:val="0"/>
          <w:numId w:val="11"/>
        </w:numPr>
        <w:ind w:left="0" w:firstLine="0"/>
        <w:rPr>
          <w:bCs/>
          <w:sz w:val="20"/>
          <w:szCs w:val="20"/>
        </w:rPr>
      </w:pPr>
      <w:r w:rsidRPr="00F67AA3">
        <w:rPr>
          <w:b/>
          <w:sz w:val="20"/>
          <w:szCs w:val="20"/>
          <w:u w:val="single"/>
        </w:rPr>
        <w:t>Completion Report to OCHA</w:t>
      </w:r>
      <w:r w:rsidRPr="00F67AA3">
        <w:rPr>
          <w:b/>
          <w:sz w:val="20"/>
          <w:szCs w:val="20"/>
        </w:rPr>
        <w:t xml:space="preserve">: </w:t>
      </w:r>
      <w:r w:rsidR="00AC30D5" w:rsidRPr="00F67AA3">
        <w:rPr>
          <w:bCs/>
          <w:sz w:val="20"/>
          <w:szCs w:val="20"/>
        </w:rPr>
        <w:t>Upon completion of activity/convoy, notify</w:t>
      </w:r>
      <w:r w:rsidR="005D2162" w:rsidRPr="00F67AA3">
        <w:rPr>
          <w:bCs/>
          <w:sz w:val="20"/>
          <w:szCs w:val="20"/>
        </w:rPr>
        <w:t xml:space="preserve"> OCHA </w:t>
      </w:r>
      <w:r w:rsidR="004C5213">
        <w:rPr>
          <w:bCs/>
          <w:sz w:val="20"/>
          <w:szCs w:val="20"/>
        </w:rPr>
        <w:t xml:space="preserve">Access &amp; </w:t>
      </w:r>
      <w:proofErr w:type="spellStart"/>
      <w:r w:rsidR="004C5213">
        <w:rPr>
          <w:bCs/>
          <w:sz w:val="20"/>
          <w:szCs w:val="20"/>
        </w:rPr>
        <w:t>CMCoord</w:t>
      </w:r>
      <w:proofErr w:type="spellEnd"/>
      <w:r w:rsidR="004C5213">
        <w:rPr>
          <w:bCs/>
          <w:sz w:val="20"/>
          <w:szCs w:val="20"/>
        </w:rPr>
        <w:t xml:space="preserve"> Unit.</w:t>
      </w:r>
    </w:p>
    <w:p w14:paraId="3DD766F7" w14:textId="71DDE5AD" w:rsidR="005D2162" w:rsidRPr="00F67AA3" w:rsidRDefault="00AC30D5" w:rsidP="005703A9">
      <w:pPr>
        <w:pBdr>
          <w:top w:val="single" w:sz="4" w:space="1" w:color="auto"/>
          <w:left w:val="single" w:sz="4" w:space="4" w:color="auto"/>
          <w:bottom w:val="single" w:sz="4" w:space="1" w:color="auto"/>
          <w:right w:val="single" w:sz="4" w:space="4" w:color="auto"/>
        </w:pBdr>
        <w:rPr>
          <w:b/>
          <w:u w:val="single"/>
        </w:rPr>
      </w:pPr>
      <w:r w:rsidRPr="00F67AA3">
        <w:rPr>
          <w:b/>
          <w:u w:val="single"/>
        </w:rPr>
        <w:t>Further Guidance</w:t>
      </w:r>
    </w:p>
    <w:p w14:paraId="0B95D9BD" w14:textId="1C65BCC5" w:rsidR="005D2162" w:rsidRPr="00F67AA3" w:rsidRDefault="006A6DAE" w:rsidP="005703A9">
      <w:pPr>
        <w:pStyle w:val="ListParagraph"/>
        <w:numPr>
          <w:ilvl w:val="0"/>
          <w:numId w:val="10"/>
        </w:numPr>
        <w:ind w:left="0" w:firstLine="0"/>
        <w:rPr>
          <w:b/>
          <w:color w:val="0070C0"/>
          <w:sz w:val="20"/>
          <w:szCs w:val="20"/>
        </w:rPr>
      </w:pPr>
      <w:r w:rsidRPr="00F67AA3">
        <w:rPr>
          <w:b/>
          <w:color w:val="0070C0"/>
          <w:sz w:val="20"/>
          <w:szCs w:val="20"/>
        </w:rPr>
        <w:t>Use of Military Assets</w:t>
      </w:r>
    </w:p>
    <w:p w14:paraId="0ECEF07E" w14:textId="53309B67" w:rsidR="005D2162" w:rsidRPr="00F67AA3" w:rsidRDefault="006A6DAE" w:rsidP="00137C04">
      <w:pPr>
        <w:ind w:left="144"/>
        <w:jc w:val="both"/>
        <w:rPr>
          <w:sz w:val="20"/>
          <w:szCs w:val="20"/>
        </w:rPr>
      </w:pPr>
      <w:r w:rsidRPr="00F67AA3">
        <w:rPr>
          <w:b/>
          <w:sz w:val="20"/>
          <w:szCs w:val="20"/>
        </w:rPr>
        <w:t>No comparable civilian</w:t>
      </w:r>
      <w:r w:rsidRPr="00F67AA3">
        <w:rPr>
          <w:sz w:val="20"/>
          <w:szCs w:val="20"/>
        </w:rPr>
        <w:t xml:space="preserve"> </w:t>
      </w:r>
      <w:r w:rsidRPr="00146901">
        <w:rPr>
          <w:b/>
          <w:bCs/>
          <w:sz w:val="20"/>
          <w:szCs w:val="20"/>
        </w:rPr>
        <w:t>alternative</w:t>
      </w:r>
      <w:r w:rsidR="00DA2B77">
        <w:rPr>
          <w:b/>
          <w:bCs/>
          <w:sz w:val="20"/>
          <w:szCs w:val="20"/>
        </w:rPr>
        <w:t>.</w:t>
      </w:r>
      <w:r w:rsidR="0045309F" w:rsidRPr="00F67AA3">
        <w:rPr>
          <w:sz w:val="20"/>
          <w:szCs w:val="20"/>
        </w:rPr>
        <w:t xml:space="preserve"> Military assets should be requested only where there is no comparable civilian alternative and only the use of military assets can meet a critical humanitarian need. The military asset </w:t>
      </w:r>
      <w:r w:rsidR="00DA2B77">
        <w:rPr>
          <w:sz w:val="20"/>
          <w:szCs w:val="20"/>
        </w:rPr>
        <w:t xml:space="preserve">should be used only as a means of last resort and </w:t>
      </w:r>
      <w:r w:rsidR="0045309F" w:rsidRPr="00F67AA3">
        <w:rPr>
          <w:sz w:val="20"/>
          <w:szCs w:val="20"/>
        </w:rPr>
        <w:t xml:space="preserve">must therefore be unique in nature or </w:t>
      </w:r>
      <w:r w:rsidR="00DA2B77">
        <w:rPr>
          <w:sz w:val="20"/>
          <w:szCs w:val="20"/>
        </w:rPr>
        <w:t>justified by time to employ an alternative</w:t>
      </w:r>
      <w:r w:rsidR="0045309F" w:rsidRPr="00F67AA3">
        <w:rPr>
          <w:sz w:val="20"/>
          <w:szCs w:val="20"/>
        </w:rPr>
        <w:t xml:space="preserve"> of deployment, and its use should be a last resort.</w:t>
      </w:r>
    </w:p>
    <w:p w14:paraId="33ECDA88" w14:textId="77777777" w:rsidR="006A6DAE" w:rsidRPr="00F67AA3" w:rsidRDefault="006A6DAE" w:rsidP="00137C04">
      <w:pPr>
        <w:ind w:left="144"/>
        <w:jc w:val="both"/>
        <w:rPr>
          <w:sz w:val="20"/>
          <w:szCs w:val="20"/>
        </w:rPr>
      </w:pPr>
      <w:r w:rsidRPr="00F67AA3">
        <w:rPr>
          <w:b/>
          <w:sz w:val="20"/>
          <w:szCs w:val="20"/>
        </w:rPr>
        <w:t>Humanitarian agencies must avoid becoming dependent on resources or support provided by the military.</w:t>
      </w:r>
      <w:r w:rsidRPr="00F67AA3">
        <w:rPr>
          <w:sz w:val="20"/>
          <w:szCs w:val="20"/>
        </w:rPr>
        <w:t xml:space="preserve"> Any resources or support provided by the military should be, at its onset, clearly limited in time and scale and present an exit strategy element that defines clearly how the function it undertakes could, in the future, be undertaken by civilian personnel/means. Resources provided by the military are often only temporarily available and when higher priority military missions emerge, such support may be recalled at short notice and without any substitute support.</w:t>
      </w:r>
    </w:p>
    <w:p w14:paraId="20885532" w14:textId="333062E9" w:rsidR="006A6DAE" w:rsidRPr="00F67AA3" w:rsidRDefault="006A6DAE" w:rsidP="005703A9">
      <w:pPr>
        <w:pStyle w:val="ListParagraph"/>
        <w:numPr>
          <w:ilvl w:val="0"/>
          <w:numId w:val="10"/>
        </w:numPr>
        <w:ind w:left="0" w:firstLine="0"/>
        <w:jc w:val="both"/>
        <w:rPr>
          <w:b/>
          <w:color w:val="0070C0"/>
          <w:sz w:val="20"/>
          <w:szCs w:val="20"/>
        </w:rPr>
      </w:pPr>
      <w:r w:rsidRPr="00F67AA3">
        <w:rPr>
          <w:b/>
          <w:color w:val="0070C0"/>
          <w:sz w:val="20"/>
          <w:szCs w:val="20"/>
        </w:rPr>
        <w:t>Use of Force Protection or Military Escorts</w:t>
      </w:r>
    </w:p>
    <w:p w14:paraId="29392513" w14:textId="77777777" w:rsidR="005D2162" w:rsidRPr="00F67AA3" w:rsidRDefault="005D2162" w:rsidP="00AE009C">
      <w:pPr>
        <w:jc w:val="both"/>
        <w:rPr>
          <w:color w:val="FF0000"/>
          <w:sz w:val="20"/>
          <w:szCs w:val="20"/>
        </w:rPr>
      </w:pPr>
      <w:r w:rsidRPr="00F67AA3">
        <w:rPr>
          <w:color w:val="FF0000"/>
          <w:sz w:val="20"/>
          <w:szCs w:val="20"/>
        </w:rPr>
        <w:t xml:space="preserve">As a general rule, humanitarian convoys will </w:t>
      </w:r>
      <w:r w:rsidRPr="00F67AA3">
        <w:rPr>
          <w:b/>
          <w:color w:val="FF0000"/>
          <w:sz w:val="20"/>
          <w:szCs w:val="20"/>
          <w:u w:val="single"/>
        </w:rPr>
        <w:t xml:space="preserve">not </w:t>
      </w:r>
      <w:r w:rsidRPr="00F67AA3">
        <w:rPr>
          <w:color w:val="FF0000"/>
          <w:sz w:val="20"/>
          <w:szCs w:val="20"/>
        </w:rPr>
        <w:t xml:space="preserve">use armed escorts. An exception to the general rule will be considered, as a </w:t>
      </w:r>
      <w:r w:rsidRPr="00F67AA3">
        <w:rPr>
          <w:b/>
          <w:i/>
          <w:iCs/>
          <w:color w:val="FF0000"/>
          <w:sz w:val="20"/>
          <w:szCs w:val="20"/>
        </w:rPr>
        <w:t>last resort</w:t>
      </w:r>
      <w:r w:rsidRPr="00F67AA3">
        <w:rPr>
          <w:color w:val="FF0000"/>
          <w:sz w:val="20"/>
          <w:szCs w:val="20"/>
        </w:rPr>
        <w:t>, only when all of the following criteria are met:</w:t>
      </w:r>
    </w:p>
    <w:p w14:paraId="10500F70" w14:textId="77777777" w:rsidR="005D2162" w:rsidRPr="00F67AA3" w:rsidRDefault="005D2162" w:rsidP="00137C04">
      <w:pPr>
        <w:ind w:left="144"/>
        <w:jc w:val="both"/>
        <w:rPr>
          <w:sz w:val="20"/>
          <w:szCs w:val="20"/>
        </w:rPr>
      </w:pPr>
      <w:r w:rsidRPr="00F67AA3">
        <w:rPr>
          <w:b/>
          <w:sz w:val="20"/>
          <w:szCs w:val="20"/>
        </w:rPr>
        <w:t>Humanitarian Need and Programme Criticality</w:t>
      </w:r>
      <w:r w:rsidRPr="00F67AA3">
        <w:rPr>
          <w:sz w:val="20"/>
          <w:szCs w:val="20"/>
        </w:rPr>
        <w:t>. The level of humanitarian need is such that the lack of humanitarian action would lead to unacceptable human suffering, yet the transport of essential personnel and relief supplies cannot be undertaken without the use of armed escorts.</w:t>
      </w:r>
    </w:p>
    <w:p w14:paraId="6A6D04BE" w14:textId="77777777" w:rsidR="005D2162" w:rsidRPr="00F67AA3" w:rsidRDefault="005D2162" w:rsidP="00137C04">
      <w:pPr>
        <w:ind w:left="144"/>
        <w:jc w:val="both"/>
        <w:rPr>
          <w:sz w:val="20"/>
          <w:szCs w:val="20"/>
        </w:rPr>
      </w:pPr>
      <w:r w:rsidRPr="00F67AA3">
        <w:rPr>
          <w:b/>
          <w:sz w:val="20"/>
          <w:szCs w:val="20"/>
        </w:rPr>
        <w:t>Responsible Authorities.</w:t>
      </w:r>
      <w:r w:rsidRPr="00F67AA3">
        <w:rPr>
          <w:sz w:val="20"/>
          <w:szCs w:val="20"/>
        </w:rPr>
        <w:t xml:space="preserve"> State authorities or local non-State actors are unable or unwilling to permit the movement of humanitarian supplies or personnel without the use of armed escorts.</w:t>
      </w:r>
    </w:p>
    <w:p w14:paraId="735BCAAE" w14:textId="77777777" w:rsidR="0045309F" w:rsidRPr="00F67AA3" w:rsidRDefault="005D2162" w:rsidP="00137C04">
      <w:pPr>
        <w:ind w:left="144"/>
        <w:jc w:val="both"/>
        <w:rPr>
          <w:sz w:val="20"/>
          <w:szCs w:val="20"/>
        </w:rPr>
      </w:pPr>
      <w:r w:rsidRPr="00F67AA3">
        <w:rPr>
          <w:b/>
          <w:sz w:val="20"/>
          <w:szCs w:val="20"/>
        </w:rPr>
        <w:t>Safety and Security</w:t>
      </w:r>
      <w:r w:rsidRPr="00F67AA3">
        <w:rPr>
          <w:sz w:val="20"/>
          <w:szCs w:val="20"/>
        </w:rPr>
        <w:t xml:space="preserve">. The armed escorts </w:t>
      </w:r>
      <w:r w:rsidR="009F568B" w:rsidRPr="00F67AA3">
        <w:rPr>
          <w:sz w:val="20"/>
          <w:szCs w:val="20"/>
        </w:rPr>
        <w:t>utilized</w:t>
      </w:r>
      <w:r w:rsidRPr="00F67AA3">
        <w:rPr>
          <w:sz w:val="20"/>
          <w:szCs w:val="20"/>
        </w:rPr>
        <w:t xml:space="preserve"> are capable of providing a credible deterrent necessary to enhance the safety of humanitarian personnel and capacity to provide assistance to the beneficiaries without compromising their security or that of the affected people.</w:t>
      </w:r>
      <w:r w:rsidR="0045309F" w:rsidRPr="00F67AA3">
        <w:rPr>
          <w:sz w:val="20"/>
          <w:szCs w:val="20"/>
        </w:rPr>
        <w:t xml:space="preserve"> In the South Sudan</w:t>
      </w:r>
      <w:r w:rsidR="009F568B" w:rsidRPr="00F67AA3">
        <w:rPr>
          <w:sz w:val="20"/>
          <w:szCs w:val="20"/>
        </w:rPr>
        <w:t>ese</w:t>
      </w:r>
      <w:r w:rsidR="0045309F" w:rsidRPr="00F67AA3">
        <w:rPr>
          <w:sz w:val="20"/>
          <w:szCs w:val="20"/>
        </w:rPr>
        <w:t xml:space="preserve"> context guidance</w:t>
      </w:r>
      <w:r w:rsidR="00DE1B88" w:rsidRPr="00F67AA3">
        <w:rPr>
          <w:sz w:val="20"/>
          <w:szCs w:val="20"/>
        </w:rPr>
        <w:t xml:space="preserve"> should be drawn from </w:t>
      </w:r>
      <w:r w:rsidR="0045309F" w:rsidRPr="00F67AA3">
        <w:rPr>
          <w:sz w:val="20"/>
          <w:szCs w:val="20"/>
        </w:rPr>
        <w:t>the local ASMT r</w:t>
      </w:r>
      <w:r w:rsidR="009F568B" w:rsidRPr="00F67AA3">
        <w:rPr>
          <w:sz w:val="20"/>
          <w:szCs w:val="20"/>
        </w:rPr>
        <w:t>ecommendations regarding Force P</w:t>
      </w:r>
      <w:r w:rsidR="0045309F" w:rsidRPr="00F67AA3">
        <w:rPr>
          <w:sz w:val="20"/>
          <w:szCs w:val="20"/>
        </w:rPr>
        <w:t>rotection. These are outlined in a map of convoy routes produced by UNDSS Monthly.</w:t>
      </w:r>
    </w:p>
    <w:p w14:paraId="237B775D" w14:textId="77777777" w:rsidR="005D2162" w:rsidRPr="00F67AA3" w:rsidRDefault="005D2162" w:rsidP="00137C04">
      <w:pPr>
        <w:ind w:left="144"/>
        <w:jc w:val="both"/>
        <w:rPr>
          <w:sz w:val="20"/>
          <w:szCs w:val="20"/>
        </w:rPr>
      </w:pPr>
      <w:r w:rsidRPr="00F67AA3">
        <w:rPr>
          <w:b/>
          <w:sz w:val="20"/>
          <w:szCs w:val="20"/>
        </w:rPr>
        <w:t>Sustainability.</w:t>
      </w:r>
      <w:r w:rsidRPr="00F67AA3">
        <w:rPr>
          <w:sz w:val="20"/>
          <w:szCs w:val="20"/>
        </w:rPr>
        <w:t xml:space="preserve"> The use of an armed escort will not irreversibly compromise the humanitarian operating environment or the longer-term capacity of the organisation(s) to safely and effectively operate in the future. The humanitarian agency in question has conducted a thorough stakeholder analysis to determine t</w:t>
      </w:r>
      <w:r w:rsidR="000E0DD8" w:rsidRPr="00F67AA3">
        <w:rPr>
          <w:sz w:val="20"/>
          <w:szCs w:val="20"/>
        </w:rPr>
        <w:t>he potential consequences of</w:t>
      </w:r>
      <w:r w:rsidRPr="00F67AA3">
        <w:rPr>
          <w:sz w:val="20"/>
          <w:szCs w:val="20"/>
        </w:rPr>
        <w:t xml:space="preserve"> using an armed escort, and has put in place all possible mitigation measures to reduce the likelihood and negative impact of such consequences.</w:t>
      </w:r>
    </w:p>
    <w:p w14:paraId="529EF1E4" w14:textId="77777777" w:rsidR="009F3EC8" w:rsidRPr="00F67AA3" w:rsidRDefault="0045309F" w:rsidP="00137C04">
      <w:pPr>
        <w:ind w:left="144"/>
        <w:jc w:val="both"/>
        <w:rPr>
          <w:sz w:val="20"/>
          <w:szCs w:val="20"/>
        </w:rPr>
      </w:pPr>
      <w:r w:rsidRPr="00F67AA3">
        <w:rPr>
          <w:b/>
          <w:sz w:val="20"/>
          <w:szCs w:val="20"/>
        </w:rPr>
        <w:lastRenderedPageBreak/>
        <w:t xml:space="preserve">Limitations. </w:t>
      </w:r>
      <w:r w:rsidR="005D2162" w:rsidRPr="00F67AA3">
        <w:rPr>
          <w:sz w:val="20"/>
          <w:szCs w:val="20"/>
        </w:rPr>
        <w:t>The humanitarian community should refrain from making a carte blanche determination on whether or not to use armed escorts. Instead, the decision should be determined</w:t>
      </w:r>
      <w:r w:rsidR="000E0DD8" w:rsidRPr="00F67AA3">
        <w:rPr>
          <w:sz w:val="20"/>
          <w:szCs w:val="20"/>
        </w:rPr>
        <w:t xml:space="preserve"> </w:t>
      </w:r>
      <w:r w:rsidR="005D2162" w:rsidRPr="00F67AA3">
        <w:rPr>
          <w:sz w:val="20"/>
          <w:szCs w:val="20"/>
        </w:rPr>
        <w:t>case-by-case and informed by the outcome of a corresponding structured security risk assessment. The use should be geographically limited, time-bound and with specific purpose. There should be no blanket adoption of armed escorts as a modality for humanitarian operations.</w:t>
      </w:r>
    </w:p>
    <w:p w14:paraId="40A6C84E" w14:textId="77777777" w:rsidR="005D1653" w:rsidRPr="00F67AA3" w:rsidRDefault="0045309F" w:rsidP="00137C04">
      <w:pPr>
        <w:ind w:left="144"/>
        <w:jc w:val="both"/>
        <w:rPr>
          <w:sz w:val="20"/>
          <w:szCs w:val="20"/>
        </w:rPr>
      </w:pPr>
      <w:r w:rsidRPr="00F67AA3">
        <w:rPr>
          <w:b/>
          <w:sz w:val="20"/>
          <w:szCs w:val="20"/>
        </w:rPr>
        <w:t xml:space="preserve">Availability. </w:t>
      </w:r>
      <w:r w:rsidRPr="00F67AA3">
        <w:rPr>
          <w:sz w:val="20"/>
          <w:szCs w:val="20"/>
        </w:rPr>
        <w:t xml:space="preserve">An MCDA clearance does </w:t>
      </w:r>
      <w:r w:rsidRPr="00F67AA3">
        <w:rPr>
          <w:b/>
          <w:sz w:val="20"/>
          <w:szCs w:val="20"/>
          <w:u w:val="single"/>
        </w:rPr>
        <w:t>not</w:t>
      </w:r>
      <w:r w:rsidRPr="00F67AA3">
        <w:rPr>
          <w:sz w:val="20"/>
          <w:szCs w:val="20"/>
        </w:rPr>
        <w:t xml:space="preserve"> guarantee allocation of UNMISS assets or personnel. To ensure tasking can be </w:t>
      </w:r>
      <w:r w:rsidR="00AE009C" w:rsidRPr="00F67AA3">
        <w:rPr>
          <w:sz w:val="20"/>
          <w:szCs w:val="20"/>
        </w:rPr>
        <w:t>processed</w:t>
      </w:r>
      <w:r w:rsidRPr="00F67AA3">
        <w:rPr>
          <w:sz w:val="20"/>
          <w:szCs w:val="20"/>
        </w:rPr>
        <w:t xml:space="preserve"> by UNMISS </w:t>
      </w:r>
      <w:r w:rsidRPr="00F67AA3">
        <w:rPr>
          <w:sz w:val="20"/>
          <w:szCs w:val="20"/>
          <w:u w:val="single"/>
        </w:rPr>
        <w:t>after</w:t>
      </w:r>
      <w:r w:rsidRPr="00F67AA3">
        <w:rPr>
          <w:sz w:val="20"/>
          <w:szCs w:val="20"/>
        </w:rPr>
        <w:t xml:space="preserve"> MCDA approval, please submit </w:t>
      </w:r>
      <w:r w:rsidR="00AE009C" w:rsidRPr="00F67AA3">
        <w:rPr>
          <w:sz w:val="20"/>
          <w:szCs w:val="20"/>
        </w:rPr>
        <w:t>the completed MCDA request five (</w:t>
      </w:r>
      <w:r w:rsidRPr="00F67AA3">
        <w:rPr>
          <w:sz w:val="20"/>
          <w:szCs w:val="20"/>
        </w:rPr>
        <w:t>5</w:t>
      </w:r>
      <w:r w:rsidR="00AE009C" w:rsidRPr="00F67AA3">
        <w:rPr>
          <w:sz w:val="20"/>
          <w:szCs w:val="20"/>
        </w:rPr>
        <w:t>)</w:t>
      </w:r>
      <w:r w:rsidRPr="00F67AA3">
        <w:rPr>
          <w:sz w:val="20"/>
          <w:szCs w:val="20"/>
        </w:rPr>
        <w:t xml:space="preserve"> working days in advance of the activity anticipated and support required</w:t>
      </w:r>
      <w:r w:rsidR="00565BB2" w:rsidRPr="00F67AA3">
        <w:rPr>
          <w:sz w:val="20"/>
          <w:szCs w:val="20"/>
        </w:rPr>
        <w:t>.</w:t>
      </w:r>
    </w:p>
    <w:p w14:paraId="7D3671BB" w14:textId="77777777" w:rsidR="00D36E2B" w:rsidRPr="00F67AA3" w:rsidRDefault="00D36E2B" w:rsidP="00D36E2B">
      <w:pPr>
        <w:jc w:val="both"/>
        <w:rPr>
          <w:rFonts w:eastAsia="Times New Roman"/>
          <w:b/>
          <w:bCs/>
          <w:sz w:val="20"/>
          <w:szCs w:val="20"/>
          <w:lang w:val="en-GB"/>
        </w:rPr>
      </w:pPr>
      <w:r w:rsidRPr="00F67AA3">
        <w:rPr>
          <w:rFonts w:eastAsia="Times New Roman"/>
          <w:b/>
          <w:bCs/>
          <w:sz w:val="20"/>
          <w:szCs w:val="20"/>
          <w:lang w:val="en-GB"/>
        </w:rPr>
        <w:t xml:space="preserve">--- </w:t>
      </w:r>
    </w:p>
    <w:p w14:paraId="463F0009" w14:textId="64714E2C" w:rsidR="00345973" w:rsidRPr="00F67AA3" w:rsidRDefault="005F66E3" w:rsidP="00D36E2B">
      <w:pPr>
        <w:jc w:val="both"/>
        <w:rPr>
          <w:sz w:val="20"/>
          <w:szCs w:val="20"/>
        </w:rPr>
      </w:pPr>
      <w:r w:rsidRPr="00F67AA3">
        <w:rPr>
          <w:rFonts w:eastAsia="Times New Roman"/>
          <w:b/>
          <w:bCs/>
          <w:sz w:val="20"/>
          <w:szCs w:val="20"/>
          <w:lang w:val="en-GB"/>
        </w:rPr>
        <w:t xml:space="preserve">Definition of </w:t>
      </w:r>
      <w:r w:rsidR="00345973" w:rsidRPr="00F67AA3">
        <w:rPr>
          <w:rFonts w:eastAsia="Times New Roman"/>
          <w:b/>
          <w:bCs/>
          <w:sz w:val="20"/>
          <w:szCs w:val="20"/>
          <w:lang w:val="en-GB"/>
        </w:rPr>
        <w:t xml:space="preserve">UNMISS </w:t>
      </w:r>
      <w:r w:rsidRPr="00F67AA3">
        <w:rPr>
          <w:rFonts w:eastAsia="Times New Roman"/>
          <w:b/>
          <w:bCs/>
          <w:sz w:val="20"/>
          <w:szCs w:val="20"/>
          <w:lang w:val="en-GB"/>
        </w:rPr>
        <w:t>“</w:t>
      </w:r>
      <w:r w:rsidR="00345973" w:rsidRPr="00F67AA3">
        <w:rPr>
          <w:rFonts w:eastAsia="Times New Roman"/>
          <w:b/>
          <w:bCs/>
          <w:sz w:val="20"/>
          <w:szCs w:val="20"/>
          <w:lang w:val="en-GB"/>
        </w:rPr>
        <w:t>Force Protection</w:t>
      </w:r>
      <w:r w:rsidRPr="00F67AA3">
        <w:rPr>
          <w:rFonts w:eastAsia="Times New Roman"/>
          <w:b/>
          <w:bCs/>
          <w:sz w:val="20"/>
          <w:szCs w:val="20"/>
          <w:lang w:val="en-GB"/>
        </w:rPr>
        <w:t>.”</w:t>
      </w:r>
      <w:r w:rsidR="005D1653" w:rsidRPr="00F67AA3">
        <w:rPr>
          <w:rFonts w:eastAsia="Times New Roman"/>
          <w:b/>
          <w:bCs/>
          <w:color w:val="0070C0"/>
          <w:sz w:val="20"/>
          <w:szCs w:val="20"/>
          <w:lang w:val="en-GB"/>
        </w:rPr>
        <w:t xml:space="preserve"> </w:t>
      </w:r>
      <w:r w:rsidR="00345973" w:rsidRPr="00F67AA3">
        <w:rPr>
          <w:rFonts w:eastAsia="Times New Roman"/>
          <w:sz w:val="20"/>
          <w:szCs w:val="20"/>
          <w:lang w:val="en-GB"/>
        </w:rPr>
        <w:t>All measures and means to minimize the vulnerability of personnel, facilities, equipment and operations to any threat and in all situations, to preserve freedom of action and the operational effectiveness of the force or elements under its protection.</w:t>
      </w:r>
    </w:p>
    <w:p w14:paraId="32E12643" w14:textId="69D0E9D7" w:rsidR="00345973" w:rsidRPr="00F67AA3" w:rsidRDefault="00345973" w:rsidP="00D36E2B">
      <w:pPr>
        <w:rPr>
          <w:rFonts w:eastAsia="Times New Roman"/>
          <w:sz w:val="20"/>
          <w:szCs w:val="20"/>
          <w:lang w:val="en-GB"/>
        </w:rPr>
      </w:pPr>
      <w:r w:rsidRPr="00F67AA3">
        <w:rPr>
          <w:rFonts w:eastAsia="Times New Roman"/>
          <w:sz w:val="20"/>
          <w:szCs w:val="20"/>
          <w:lang w:val="en-GB"/>
        </w:rPr>
        <w:t xml:space="preserve">Force protection for humanitarian actors can be provided through a number of different static and/or mobile means by UNMISS military component and may often constitute of a combination of several measures dependent on a local and qualified threat analysis. Typical measures could be: </w:t>
      </w:r>
      <w:r w:rsidRPr="00F67AA3">
        <w:rPr>
          <w:rFonts w:eastAsia="Times New Roman"/>
          <w:i/>
          <w:iCs/>
          <w:sz w:val="20"/>
          <w:szCs w:val="20"/>
          <w:lang w:val="en-GB"/>
        </w:rPr>
        <w:t>Armed Escort, Route Dominance, Area Security, Point Security (key terrain), Quick Reaction Force,</w:t>
      </w:r>
      <w:r w:rsidRPr="00F67AA3">
        <w:rPr>
          <w:rFonts w:eastAsia="Times New Roman"/>
          <w:sz w:val="20"/>
          <w:szCs w:val="20"/>
          <w:lang w:val="en-GB"/>
        </w:rPr>
        <w:t xml:space="preserve"> etc.</w:t>
      </w:r>
    </w:p>
    <w:p w14:paraId="5CB86FE7" w14:textId="4FB4AB9F" w:rsidR="00565BB2" w:rsidRPr="00D33AEC" w:rsidRDefault="00565BB2" w:rsidP="00D36E2B">
      <w:pPr>
        <w:pBdr>
          <w:top w:val="single" w:sz="4" w:space="1" w:color="auto"/>
          <w:left w:val="single" w:sz="4" w:space="4" w:color="auto"/>
          <w:bottom w:val="single" w:sz="4" w:space="1" w:color="auto"/>
          <w:right w:val="single" w:sz="4" w:space="4" w:color="auto"/>
        </w:pBdr>
        <w:jc w:val="both"/>
        <w:rPr>
          <w:b/>
          <w:u w:val="single"/>
        </w:rPr>
      </w:pPr>
      <w:r w:rsidRPr="00D33AEC">
        <w:rPr>
          <w:b/>
          <w:u w:val="single"/>
        </w:rPr>
        <w:t>Contact</w:t>
      </w:r>
    </w:p>
    <w:p w14:paraId="4FBA554C" w14:textId="09B9ED98" w:rsidR="006F66F9" w:rsidRDefault="001D0676" w:rsidP="00146B0F">
      <w:pPr>
        <w:pStyle w:val="ListParagraph"/>
        <w:numPr>
          <w:ilvl w:val="0"/>
          <w:numId w:val="12"/>
        </w:numPr>
        <w:ind w:left="0" w:firstLine="0"/>
        <w:jc w:val="both"/>
        <w:rPr>
          <w:sz w:val="20"/>
          <w:szCs w:val="20"/>
        </w:rPr>
      </w:pPr>
      <w:r w:rsidRPr="00D33AEC">
        <w:rPr>
          <w:sz w:val="20"/>
          <w:szCs w:val="20"/>
          <w:u w:val="single"/>
        </w:rPr>
        <w:t>I</w:t>
      </w:r>
      <w:r w:rsidR="00565BB2" w:rsidRPr="00D33AEC">
        <w:rPr>
          <w:sz w:val="20"/>
          <w:szCs w:val="20"/>
          <w:u w:val="single"/>
        </w:rPr>
        <w:t>nitial MCDA request</w:t>
      </w:r>
      <w:r w:rsidRPr="00D33AEC">
        <w:rPr>
          <w:sz w:val="20"/>
          <w:szCs w:val="20"/>
          <w:u w:val="single"/>
        </w:rPr>
        <w:t>s</w:t>
      </w:r>
      <w:r w:rsidR="00565BB2" w:rsidRPr="00D33AEC">
        <w:rPr>
          <w:sz w:val="20"/>
          <w:szCs w:val="20"/>
          <w:u w:val="single"/>
        </w:rPr>
        <w:t xml:space="preserve"> </w:t>
      </w:r>
      <w:r w:rsidRPr="00D33AEC">
        <w:rPr>
          <w:sz w:val="20"/>
          <w:szCs w:val="20"/>
          <w:u w:val="single"/>
        </w:rPr>
        <w:t>must b</w:t>
      </w:r>
      <w:r w:rsidR="00565BB2" w:rsidRPr="00D33AEC">
        <w:rPr>
          <w:sz w:val="20"/>
          <w:szCs w:val="20"/>
          <w:u w:val="single"/>
        </w:rPr>
        <w:t xml:space="preserve">e submitted to OCHA </w:t>
      </w:r>
      <w:proofErr w:type="spellStart"/>
      <w:r w:rsidR="00565BB2" w:rsidRPr="00D33AEC">
        <w:rPr>
          <w:sz w:val="20"/>
          <w:szCs w:val="20"/>
          <w:u w:val="single"/>
        </w:rPr>
        <w:t>CMCoord</w:t>
      </w:r>
      <w:proofErr w:type="spellEnd"/>
      <w:r w:rsidR="00565BB2" w:rsidRPr="00D33AEC">
        <w:rPr>
          <w:sz w:val="20"/>
          <w:szCs w:val="20"/>
        </w:rPr>
        <w:t>:</w:t>
      </w:r>
    </w:p>
    <w:p w14:paraId="3CDCA23B" w14:textId="77777777" w:rsidR="00146B0F" w:rsidRPr="00146B0F" w:rsidRDefault="00146B0F" w:rsidP="00146B0F">
      <w:pPr>
        <w:pStyle w:val="ListParagraph"/>
        <w:ind w:left="0"/>
        <w:jc w:val="both"/>
        <w:rPr>
          <w:sz w:val="20"/>
          <w:szCs w:val="20"/>
        </w:rPr>
      </w:pPr>
    </w:p>
    <w:p w14:paraId="00569480" w14:textId="77777777" w:rsidR="00146B0F" w:rsidRPr="00146B0F" w:rsidRDefault="00146B0F" w:rsidP="00146B0F">
      <w:pPr>
        <w:pStyle w:val="ListParagraph"/>
        <w:jc w:val="both"/>
        <w:rPr>
          <w:rFonts w:eastAsia="Calibri"/>
          <w:color w:val="0070C0"/>
          <w:sz w:val="20"/>
          <w:szCs w:val="20"/>
        </w:rPr>
      </w:pPr>
      <w:r w:rsidRPr="00146B0F">
        <w:rPr>
          <w:rFonts w:eastAsia="Calibri"/>
          <w:color w:val="0070C0"/>
          <w:sz w:val="20"/>
          <w:szCs w:val="20"/>
        </w:rPr>
        <w:t>Richard Mukhwana</w:t>
      </w:r>
    </w:p>
    <w:p w14:paraId="148B9904" w14:textId="77777777" w:rsidR="00146B0F" w:rsidRPr="00146B0F" w:rsidRDefault="00146B0F" w:rsidP="00146B0F">
      <w:pPr>
        <w:pStyle w:val="ListParagraph"/>
        <w:jc w:val="both"/>
        <w:rPr>
          <w:rFonts w:eastAsia="Calibri"/>
          <w:color w:val="000000" w:themeColor="text1"/>
          <w:sz w:val="20"/>
          <w:szCs w:val="20"/>
        </w:rPr>
      </w:pPr>
      <w:r w:rsidRPr="00146B0F">
        <w:rPr>
          <w:rFonts w:eastAsia="Calibri"/>
          <w:color w:val="000000" w:themeColor="text1"/>
          <w:sz w:val="20"/>
          <w:szCs w:val="20"/>
        </w:rPr>
        <w:t>Head of Access and Civil-Military Coordination Unit</w:t>
      </w:r>
    </w:p>
    <w:p w14:paraId="4A79EFDE" w14:textId="77777777" w:rsidR="00146B0F" w:rsidRPr="00146B0F" w:rsidRDefault="00146B0F" w:rsidP="00146B0F">
      <w:pPr>
        <w:pStyle w:val="ListParagraph"/>
        <w:jc w:val="both"/>
        <w:rPr>
          <w:rFonts w:eastAsia="Calibri"/>
          <w:color w:val="000000" w:themeColor="text1"/>
          <w:sz w:val="20"/>
          <w:szCs w:val="20"/>
        </w:rPr>
      </w:pPr>
      <w:r w:rsidRPr="00146B0F">
        <w:rPr>
          <w:rFonts w:eastAsia="Calibri"/>
          <w:color w:val="000000" w:themeColor="text1"/>
          <w:sz w:val="20"/>
          <w:szCs w:val="20"/>
        </w:rPr>
        <w:t>United Nations Office for the Coordination of Humanitarian Affairs (OCHA), South Sudan</w:t>
      </w:r>
    </w:p>
    <w:p w14:paraId="42F3EF72" w14:textId="1737FCB8" w:rsidR="00146B0F" w:rsidRPr="00146B0F" w:rsidRDefault="00146B0F" w:rsidP="001F5BE5">
      <w:pPr>
        <w:pStyle w:val="ListParagraph"/>
        <w:rPr>
          <w:rFonts w:eastAsia="Calibri"/>
          <w:color w:val="000000" w:themeColor="text1"/>
          <w:sz w:val="20"/>
          <w:szCs w:val="20"/>
        </w:rPr>
      </w:pPr>
      <w:r w:rsidRPr="00146B0F">
        <w:rPr>
          <w:rFonts w:eastAsia="Calibri"/>
          <w:color w:val="000000" w:themeColor="text1"/>
          <w:sz w:val="20"/>
          <w:szCs w:val="20"/>
        </w:rPr>
        <w:t xml:space="preserve">Mobile: +211 922 473101, +211 </w:t>
      </w:r>
      <w:r w:rsidR="00164D2E" w:rsidRPr="00146B0F">
        <w:rPr>
          <w:rFonts w:eastAsia="Calibri"/>
          <w:color w:val="000000" w:themeColor="text1"/>
          <w:sz w:val="20"/>
          <w:szCs w:val="20"/>
        </w:rPr>
        <w:t>912165305 |</w:t>
      </w:r>
      <w:r w:rsidRPr="00146B0F">
        <w:rPr>
          <w:rFonts w:eastAsia="Calibri"/>
          <w:color w:val="000000" w:themeColor="text1"/>
          <w:sz w:val="20"/>
          <w:szCs w:val="20"/>
        </w:rPr>
        <w:t xml:space="preserve"> Office: +47 241 378 28, ext. 1074 | Email: </w:t>
      </w:r>
      <w:hyperlink r:id="rId11" w:history="1">
        <w:r w:rsidRPr="00146B0F">
          <w:rPr>
            <w:rFonts w:eastAsia="Calibri"/>
            <w:color w:val="000000" w:themeColor="text1"/>
            <w:sz w:val="20"/>
            <w:szCs w:val="20"/>
          </w:rPr>
          <w:t>mukhwana@un.org</w:t>
        </w:r>
      </w:hyperlink>
      <w:r w:rsidRPr="00146B0F">
        <w:rPr>
          <w:rFonts w:eastAsia="Calibri"/>
          <w:color w:val="000000" w:themeColor="text1"/>
          <w:sz w:val="20"/>
          <w:szCs w:val="20"/>
        </w:rPr>
        <w:t xml:space="preserve"> | Skype: </w:t>
      </w:r>
      <w:proofErr w:type="spellStart"/>
      <w:r w:rsidRPr="00146B0F">
        <w:rPr>
          <w:rFonts w:eastAsia="Calibri"/>
          <w:color w:val="000000" w:themeColor="text1"/>
          <w:sz w:val="20"/>
          <w:szCs w:val="20"/>
        </w:rPr>
        <w:t>rmukhwana</w:t>
      </w:r>
      <w:proofErr w:type="spellEnd"/>
    </w:p>
    <w:p w14:paraId="3FAEED69" w14:textId="59AFE73B" w:rsidR="006F66F9" w:rsidRDefault="006F66F9" w:rsidP="001D0676">
      <w:pPr>
        <w:pStyle w:val="ListParagraph"/>
        <w:jc w:val="both"/>
        <w:rPr>
          <w:rFonts w:eastAsia="Calibri"/>
          <w:color w:val="0070C0"/>
          <w:sz w:val="20"/>
          <w:szCs w:val="20"/>
        </w:rPr>
      </w:pPr>
    </w:p>
    <w:p w14:paraId="1C8E1E6A" w14:textId="77777777" w:rsidR="00146B0F" w:rsidRDefault="00146B0F" w:rsidP="00146B0F">
      <w:pPr>
        <w:pStyle w:val="ListParagraph"/>
        <w:jc w:val="both"/>
        <w:rPr>
          <w:rFonts w:eastAsia="Calibri"/>
          <w:color w:val="0070C0"/>
          <w:sz w:val="20"/>
          <w:szCs w:val="20"/>
        </w:rPr>
      </w:pPr>
      <w:r w:rsidRPr="00146B0F">
        <w:rPr>
          <w:rFonts w:eastAsia="Calibri"/>
          <w:color w:val="0070C0"/>
          <w:sz w:val="20"/>
          <w:szCs w:val="20"/>
        </w:rPr>
        <w:t xml:space="preserve">Mutaz Banafa </w:t>
      </w:r>
    </w:p>
    <w:p w14:paraId="1D40FA99" w14:textId="77777777" w:rsidR="00146B0F" w:rsidRPr="00146B0F" w:rsidRDefault="00146B0F" w:rsidP="00146B0F">
      <w:pPr>
        <w:pStyle w:val="ListParagraph"/>
        <w:jc w:val="both"/>
        <w:rPr>
          <w:rFonts w:eastAsia="Calibri"/>
          <w:color w:val="000000" w:themeColor="text1"/>
          <w:sz w:val="20"/>
          <w:szCs w:val="20"/>
        </w:rPr>
      </w:pPr>
      <w:r w:rsidRPr="00146B0F">
        <w:rPr>
          <w:rFonts w:eastAsia="Calibri"/>
          <w:color w:val="000000" w:themeColor="text1"/>
          <w:sz w:val="20"/>
          <w:szCs w:val="20"/>
        </w:rPr>
        <w:t xml:space="preserve"> Civil Military coordination officer </w:t>
      </w:r>
    </w:p>
    <w:p w14:paraId="49189B29" w14:textId="75A02F3C" w:rsidR="00146B0F" w:rsidRPr="00146B0F" w:rsidRDefault="00146B0F" w:rsidP="00146B0F">
      <w:pPr>
        <w:pStyle w:val="ListParagraph"/>
        <w:jc w:val="both"/>
        <w:rPr>
          <w:rFonts w:eastAsia="Calibri"/>
          <w:color w:val="000000" w:themeColor="text1"/>
          <w:sz w:val="20"/>
          <w:szCs w:val="20"/>
        </w:rPr>
      </w:pPr>
      <w:r w:rsidRPr="00146B0F">
        <w:rPr>
          <w:rFonts w:eastAsia="Calibri"/>
          <w:color w:val="000000" w:themeColor="text1"/>
          <w:sz w:val="20"/>
          <w:szCs w:val="20"/>
        </w:rPr>
        <w:t>United Nations Office for the Coordination of Humanitarian Affairs (OCHA) | Juba, South Sudan</w:t>
      </w:r>
    </w:p>
    <w:p w14:paraId="50055BD2" w14:textId="77777777" w:rsidR="00146B0F" w:rsidRPr="00146B0F" w:rsidRDefault="00146B0F" w:rsidP="00146B0F">
      <w:pPr>
        <w:pStyle w:val="ListParagraph"/>
        <w:jc w:val="both"/>
        <w:rPr>
          <w:rFonts w:eastAsia="Calibri"/>
          <w:color w:val="000000" w:themeColor="text1"/>
          <w:sz w:val="20"/>
          <w:szCs w:val="20"/>
        </w:rPr>
      </w:pPr>
      <w:r w:rsidRPr="00146B0F">
        <w:rPr>
          <w:rFonts w:eastAsia="Calibri"/>
          <w:color w:val="000000" w:themeColor="text1"/>
          <w:sz w:val="20"/>
          <w:szCs w:val="20"/>
        </w:rPr>
        <w:t xml:space="preserve">Mobile: +211 922 473131,| +967773353332 | Email: </w:t>
      </w:r>
      <w:hyperlink r:id="rId12" w:history="1">
        <w:r w:rsidRPr="00146B0F">
          <w:rPr>
            <w:rFonts w:eastAsia="Calibri"/>
            <w:color w:val="000000" w:themeColor="text1"/>
            <w:sz w:val="20"/>
            <w:szCs w:val="20"/>
          </w:rPr>
          <w:t>banafa@un.org</w:t>
        </w:r>
      </w:hyperlink>
      <w:r w:rsidRPr="00146B0F">
        <w:rPr>
          <w:rFonts w:eastAsia="Calibri"/>
          <w:color w:val="000000" w:themeColor="text1"/>
          <w:sz w:val="20"/>
          <w:szCs w:val="20"/>
        </w:rPr>
        <w:t xml:space="preserve"> | Skype: Mommtaz7</w:t>
      </w:r>
    </w:p>
    <w:p w14:paraId="36732AC1" w14:textId="7CBA07FB" w:rsidR="00146B0F" w:rsidRDefault="00146B0F" w:rsidP="00146B0F">
      <w:pPr>
        <w:pStyle w:val="ListParagraph"/>
        <w:jc w:val="both"/>
        <w:rPr>
          <w:rFonts w:eastAsia="Calibri"/>
          <w:color w:val="000000" w:themeColor="text1"/>
          <w:sz w:val="20"/>
          <w:szCs w:val="20"/>
        </w:rPr>
      </w:pPr>
    </w:p>
    <w:p w14:paraId="07D1131C" w14:textId="7894D220" w:rsidR="00146B0F" w:rsidRPr="00146B0F" w:rsidRDefault="00146B0F" w:rsidP="00146B0F">
      <w:pPr>
        <w:pStyle w:val="ListParagraph"/>
        <w:jc w:val="both"/>
        <w:rPr>
          <w:rFonts w:eastAsia="Calibri"/>
          <w:color w:val="0070C0"/>
          <w:sz w:val="20"/>
          <w:szCs w:val="20"/>
        </w:rPr>
      </w:pPr>
    </w:p>
    <w:p w14:paraId="6BC0C5D2" w14:textId="77777777" w:rsidR="00146B0F" w:rsidRDefault="00146B0F" w:rsidP="00146B0F">
      <w:pPr>
        <w:pStyle w:val="ListParagraph"/>
        <w:jc w:val="both"/>
        <w:rPr>
          <w:rFonts w:eastAsia="Calibri"/>
          <w:color w:val="0070C0"/>
          <w:sz w:val="20"/>
          <w:szCs w:val="20"/>
        </w:rPr>
      </w:pPr>
      <w:r w:rsidRPr="00146B0F">
        <w:rPr>
          <w:rFonts w:eastAsia="Calibri"/>
          <w:color w:val="0070C0"/>
          <w:sz w:val="20"/>
          <w:szCs w:val="20"/>
        </w:rPr>
        <w:t>Tandiwe Ngwenya </w:t>
      </w:r>
    </w:p>
    <w:p w14:paraId="2A67B52C" w14:textId="7C6DDC00" w:rsidR="00146B0F" w:rsidRPr="00146B0F" w:rsidRDefault="00146B0F" w:rsidP="00146B0F">
      <w:pPr>
        <w:pStyle w:val="ListParagraph"/>
        <w:rPr>
          <w:rFonts w:eastAsia="Calibri"/>
          <w:color w:val="000000" w:themeColor="text1"/>
          <w:sz w:val="20"/>
          <w:szCs w:val="20"/>
        </w:rPr>
      </w:pPr>
      <w:r w:rsidRPr="00146B0F">
        <w:rPr>
          <w:rFonts w:eastAsia="Calibri"/>
          <w:color w:val="000000" w:themeColor="text1"/>
          <w:sz w:val="20"/>
          <w:szCs w:val="20"/>
        </w:rPr>
        <w:t xml:space="preserve"> Humanitarian Affairs Officer (Access)</w:t>
      </w:r>
    </w:p>
    <w:p w14:paraId="722F9590" w14:textId="7A585953" w:rsidR="00146B0F" w:rsidRPr="00146B0F" w:rsidRDefault="00146B0F" w:rsidP="00146B0F">
      <w:pPr>
        <w:pStyle w:val="ListParagraph"/>
        <w:rPr>
          <w:rFonts w:eastAsia="Calibri"/>
          <w:color w:val="000000" w:themeColor="text1"/>
          <w:sz w:val="20"/>
          <w:szCs w:val="20"/>
        </w:rPr>
      </w:pPr>
      <w:r w:rsidRPr="00146B0F">
        <w:rPr>
          <w:rFonts w:eastAsia="Calibri"/>
          <w:color w:val="000000" w:themeColor="text1"/>
          <w:sz w:val="20"/>
          <w:szCs w:val="20"/>
        </w:rPr>
        <w:t>United Nations Office for the Coordination of Humanitarian Affairs (OCHA) | Juba, South Sudan</w:t>
      </w:r>
    </w:p>
    <w:p w14:paraId="2689AC9A" w14:textId="77777777" w:rsidR="00146B0F" w:rsidRPr="00146B0F" w:rsidRDefault="00146B0F" w:rsidP="00146B0F">
      <w:pPr>
        <w:pStyle w:val="ListParagraph"/>
        <w:rPr>
          <w:rFonts w:eastAsia="Calibri"/>
          <w:color w:val="000000" w:themeColor="text1"/>
          <w:sz w:val="20"/>
          <w:szCs w:val="20"/>
        </w:rPr>
      </w:pPr>
      <w:r w:rsidRPr="00146B0F">
        <w:rPr>
          <w:rFonts w:eastAsia="Calibri"/>
          <w:color w:val="000000" w:themeColor="text1"/>
          <w:sz w:val="20"/>
          <w:szCs w:val="20"/>
        </w:rPr>
        <w:t>Mobile: +211 (0) 922473130 | Email: </w:t>
      </w:r>
      <w:hyperlink r:id="rId13" w:tgtFrame="_blank" w:history="1">
        <w:r w:rsidRPr="00146B0F">
          <w:rPr>
            <w:rFonts w:eastAsia="Calibri"/>
            <w:color w:val="000000" w:themeColor="text1"/>
          </w:rPr>
          <w:t>tandiwe.ngwenya@un.org</w:t>
        </w:r>
      </w:hyperlink>
      <w:r w:rsidRPr="00146B0F">
        <w:rPr>
          <w:rFonts w:eastAsia="Calibri"/>
          <w:color w:val="000000" w:themeColor="text1"/>
          <w:sz w:val="20"/>
          <w:szCs w:val="20"/>
        </w:rPr>
        <w:t xml:space="preserve"> | Skype: </w:t>
      </w:r>
      <w:proofErr w:type="spellStart"/>
      <w:proofErr w:type="gramStart"/>
      <w:r w:rsidRPr="00146B0F">
        <w:rPr>
          <w:rFonts w:eastAsia="Calibri"/>
          <w:color w:val="000000" w:themeColor="text1"/>
          <w:sz w:val="20"/>
          <w:szCs w:val="20"/>
        </w:rPr>
        <w:t>thandi.ngwenya</w:t>
      </w:r>
      <w:proofErr w:type="spellEnd"/>
      <w:proofErr w:type="gramEnd"/>
    </w:p>
    <w:p w14:paraId="004E1382" w14:textId="77777777" w:rsidR="00146B0F" w:rsidRPr="00146B0F" w:rsidRDefault="00146B0F" w:rsidP="00146B0F">
      <w:pPr>
        <w:pStyle w:val="ListParagraph"/>
        <w:jc w:val="both"/>
        <w:rPr>
          <w:rFonts w:eastAsia="Calibri"/>
          <w:color w:val="000000" w:themeColor="text1"/>
          <w:sz w:val="20"/>
          <w:szCs w:val="20"/>
        </w:rPr>
      </w:pPr>
    </w:p>
    <w:p w14:paraId="2F4BAA0D" w14:textId="77777777" w:rsidR="0035066D" w:rsidRPr="00146B0F" w:rsidRDefault="0035066D" w:rsidP="0035066D">
      <w:pPr>
        <w:pStyle w:val="ListParagraph"/>
        <w:ind w:left="0"/>
        <w:jc w:val="both"/>
        <w:rPr>
          <w:rFonts w:eastAsia="Calibri"/>
          <w:sz w:val="20"/>
          <w:szCs w:val="20"/>
        </w:rPr>
      </w:pPr>
    </w:p>
    <w:p w14:paraId="10770C26" w14:textId="085EF3FB" w:rsidR="001D0676" w:rsidRPr="00D01509" w:rsidRDefault="001D0676" w:rsidP="001F5BE5">
      <w:pPr>
        <w:pStyle w:val="ListParagraph"/>
        <w:ind w:left="0"/>
        <w:jc w:val="both"/>
        <w:rPr>
          <w:sz w:val="20"/>
          <w:szCs w:val="20"/>
          <w:u w:val="single"/>
        </w:rPr>
      </w:pPr>
      <w:r w:rsidRPr="00D01509">
        <w:rPr>
          <w:rFonts w:eastAsia="Times New Roman"/>
          <w:sz w:val="20"/>
          <w:szCs w:val="20"/>
          <w:u w:val="single"/>
          <w:lang w:val="en-GB"/>
        </w:rPr>
        <w:t>Any queries on status of MCDAs submitted through OCHA, please contact</w:t>
      </w:r>
      <w:r w:rsidR="001F5BE5" w:rsidRPr="00D01509">
        <w:rPr>
          <w:rFonts w:eastAsia="Times New Roman"/>
          <w:sz w:val="20"/>
          <w:szCs w:val="20"/>
          <w:u w:val="single"/>
          <w:lang w:val="en-GB"/>
        </w:rPr>
        <w:t xml:space="preserve"> the contacts above. </w:t>
      </w:r>
      <w:r w:rsidRPr="00D01509">
        <w:rPr>
          <w:rFonts w:eastAsia="Times New Roman"/>
          <w:sz w:val="20"/>
          <w:szCs w:val="20"/>
          <w:u w:val="single"/>
          <w:lang w:val="en-GB"/>
        </w:rPr>
        <w:t xml:space="preserve"> </w:t>
      </w:r>
    </w:p>
    <w:p w14:paraId="3D8B27E4" w14:textId="65764C35" w:rsidR="006A6DAE" w:rsidRPr="00D33AEC" w:rsidRDefault="006A6DAE" w:rsidP="00D36E2B">
      <w:pPr>
        <w:jc w:val="both"/>
        <w:rPr>
          <w:b/>
        </w:rPr>
      </w:pPr>
    </w:p>
    <w:sectPr w:rsidR="006A6DAE" w:rsidRPr="00D33AEC" w:rsidSect="005D1653">
      <w:headerReference w:type="default" r:id="rId14"/>
      <w:foot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D212E" w14:textId="77777777" w:rsidR="00CD3377" w:rsidRDefault="00CD3377" w:rsidP="005D1653">
      <w:pPr>
        <w:spacing w:after="0" w:line="240" w:lineRule="auto"/>
      </w:pPr>
      <w:r>
        <w:separator/>
      </w:r>
    </w:p>
  </w:endnote>
  <w:endnote w:type="continuationSeparator" w:id="0">
    <w:p w14:paraId="59964B98" w14:textId="77777777" w:rsidR="00CD3377" w:rsidRDefault="00CD3377" w:rsidP="005D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58890"/>
      <w:docPartObj>
        <w:docPartGallery w:val="Page Numbers (Bottom of Page)"/>
        <w:docPartUnique/>
      </w:docPartObj>
    </w:sdtPr>
    <w:sdtEndPr/>
    <w:sdtContent>
      <w:sdt>
        <w:sdtPr>
          <w:id w:val="-1769616900"/>
          <w:docPartObj>
            <w:docPartGallery w:val="Page Numbers (Top of Page)"/>
            <w:docPartUnique/>
          </w:docPartObj>
        </w:sdtPr>
        <w:sdtEndPr/>
        <w:sdtContent>
          <w:p w14:paraId="3C1F9D7B" w14:textId="3A6A6EEC" w:rsidR="00C01F1F" w:rsidRDefault="00C01F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150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1509">
              <w:rPr>
                <w:b/>
                <w:bCs/>
                <w:noProof/>
              </w:rPr>
              <w:t>3</w:t>
            </w:r>
            <w:r>
              <w:rPr>
                <w:b/>
                <w:bCs/>
                <w:sz w:val="24"/>
                <w:szCs w:val="24"/>
              </w:rPr>
              <w:fldChar w:fldCharType="end"/>
            </w:r>
          </w:p>
        </w:sdtContent>
      </w:sdt>
    </w:sdtContent>
  </w:sdt>
  <w:p w14:paraId="55650EE7" w14:textId="77777777" w:rsidR="00C01F1F" w:rsidRDefault="00C0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EAFD" w14:textId="77777777" w:rsidR="00CD3377" w:rsidRDefault="00CD3377" w:rsidP="005D1653">
      <w:pPr>
        <w:spacing w:after="0" w:line="240" w:lineRule="auto"/>
      </w:pPr>
      <w:r>
        <w:separator/>
      </w:r>
    </w:p>
  </w:footnote>
  <w:footnote w:type="continuationSeparator" w:id="0">
    <w:p w14:paraId="5ABE35D0" w14:textId="77777777" w:rsidR="00CD3377" w:rsidRDefault="00CD3377" w:rsidP="005D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2839" w14:textId="7F540244" w:rsidR="00C01F1F" w:rsidRDefault="00C01F1F" w:rsidP="005D1653">
    <w:pPr>
      <w:spacing w:after="0" w:line="240" w:lineRule="auto"/>
      <w:rPr>
        <w:rFonts w:ascii="Arial" w:hAnsi="Arial" w:cs="Arial"/>
        <w:b/>
        <w:color w:val="0070C0"/>
        <w:sz w:val="28"/>
        <w:szCs w:val="28"/>
        <w:u w:val="single"/>
      </w:rPr>
    </w:pPr>
    <w:r w:rsidRPr="005F66E3">
      <w:rPr>
        <w:rFonts w:ascii="Arial" w:hAnsi="Arial" w:cs="Arial"/>
        <w:b/>
        <w:color w:val="FF0000"/>
      </w:rPr>
      <w:ptab w:relativeTo="margin" w:alignment="center" w:leader="none"/>
    </w:r>
    <w:r w:rsidRPr="005F66E3">
      <w:rPr>
        <w:rFonts w:ascii="Arial" w:hAnsi="Arial" w:cs="Arial"/>
        <w:b/>
        <w:color w:val="0070C0"/>
        <w:sz w:val="28"/>
        <w:szCs w:val="28"/>
        <w:u w:val="single"/>
      </w:rPr>
      <w:t>M</w:t>
    </w:r>
    <w:r w:rsidR="00DA2B77">
      <w:rPr>
        <w:rFonts w:ascii="Arial" w:hAnsi="Arial" w:cs="Arial"/>
        <w:b/>
        <w:color w:val="0070C0"/>
        <w:sz w:val="28"/>
        <w:szCs w:val="28"/>
        <w:u w:val="single"/>
      </w:rPr>
      <w:t xml:space="preserve">ilitary Civil Defense Asset </w:t>
    </w:r>
    <w:r w:rsidRPr="005F66E3">
      <w:rPr>
        <w:rFonts w:ascii="Arial" w:hAnsi="Arial" w:cs="Arial"/>
        <w:b/>
        <w:color w:val="0070C0"/>
        <w:sz w:val="28"/>
        <w:szCs w:val="28"/>
        <w:u w:val="single"/>
      </w:rPr>
      <w:t>Request</w:t>
    </w:r>
  </w:p>
  <w:p w14:paraId="6FDE5BE4" w14:textId="77777777" w:rsidR="00C01F1F" w:rsidRPr="005F66E3" w:rsidRDefault="00C01F1F" w:rsidP="005D1653">
    <w:pPr>
      <w:spacing w:after="0" w:line="240" w:lineRule="auto"/>
      <w:rPr>
        <w:rFonts w:ascii="Arial" w:hAnsi="Arial" w:cs="Arial"/>
        <w:b/>
        <w:color w:val="FF000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DD5A" w14:textId="2243345F" w:rsidR="00C01F1F" w:rsidRPr="004C1828" w:rsidRDefault="00C01F1F" w:rsidP="005D1653">
    <w:pPr>
      <w:spacing w:after="0" w:line="240" w:lineRule="auto"/>
      <w:jc w:val="center"/>
      <w:rPr>
        <w:rFonts w:ascii="Arial" w:hAnsi="Arial" w:cs="Arial"/>
        <w:bCs/>
        <w:sz w:val="16"/>
        <w:szCs w:val="16"/>
      </w:rPr>
    </w:pPr>
    <w:r w:rsidRPr="005F66E3">
      <w:rPr>
        <w:rFonts w:ascii="Arial" w:hAnsi="Arial" w:cs="Arial"/>
        <w:b/>
        <w:color w:val="FF0000"/>
      </w:rPr>
      <w:ptab w:relativeTo="margin" w:alignment="center" w:leader="none"/>
    </w:r>
    <w:r w:rsidRPr="005F66E3">
      <w:rPr>
        <w:rFonts w:ascii="Arial" w:hAnsi="Arial" w:cs="Arial"/>
        <w:b/>
        <w:color w:val="0070C0"/>
        <w:sz w:val="28"/>
        <w:szCs w:val="28"/>
        <w:u w:val="single"/>
      </w:rPr>
      <w:t>M</w:t>
    </w:r>
    <w:r w:rsidR="00DA2B77">
      <w:rPr>
        <w:rFonts w:ascii="Arial" w:hAnsi="Arial" w:cs="Arial"/>
        <w:b/>
        <w:color w:val="0070C0"/>
        <w:sz w:val="28"/>
        <w:szCs w:val="28"/>
        <w:u w:val="single"/>
      </w:rPr>
      <w:t xml:space="preserve">ilitary Civil Defense Asset </w:t>
    </w:r>
    <w:r w:rsidR="00BD7E32">
      <w:rPr>
        <w:rFonts w:ascii="Arial" w:hAnsi="Arial" w:cs="Arial"/>
        <w:b/>
        <w:color w:val="0070C0"/>
        <w:sz w:val="28"/>
        <w:szCs w:val="28"/>
        <w:u w:val="single"/>
      </w:rPr>
      <w:t xml:space="preserve">(MCDA) </w:t>
    </w:r>
    <w:r w:rsidR="00DA2B77">
      <w:rPr>
        <w:rFonts w:ascii="Arial" w:hAnsi="Arial" w:cs="Arial"/>
        <w:b/>
        <w:color w:val="0070C0"/>
        <w:sz w:val="28"/>
        <w:szCs w:val="28"/>
        <w:u w:val="single"/>
      </w:rPr>
      <w:t>Request</w:t>
    </w:r>
    <w:r w:rsidRPr="005D1653">
      <w:rPr>
        <w:rFonts w:ascii="Arial" w:hAnsi="Arial" w:cs="Arial"/>
        <w:b/>
        <w:sz w:val="16"/>
        <w:szCs w:val="16"/>
      </w:rPr>
      <w:ptab w:relativeTo="margin" w:alignment="right" w:leader="none"/>
    </w:r>
    <w:r w:rsidR="00DA2B77">
      <w:rPr>
        <w:rFonts w:ascii="Arial" w:hAnsi="Arial" w:cs="Arial"/>
        <w:b/>
        <w:sz w:val="16"/>
        <w:szCs w:val="16"/>
      </w:rPr>
      <w:t>Form a</w:t>
    </w:r>
    <w:r w:rsidRPr="005D1653">
      <w:rPr>
        <w:rFonts w:ascii="Arial" w:hAnsi="Arial" w:cs="Arial"/>
        <w:b/>
        <w:sz w:val="16"/>
        <w:szCs w:val="16"/>
      </w:rPr>
      <w:t>s of:</w:t>
    </w:r>
    <w:r>
      <w:rPr>
        <w:rFonts w:ascii="Arial" w:hAnsi="Arial" w:cs="Arial"/>
        <w:b/>
        <w:sz w:val="16"/>
        <w:szCs w:val="16"/>
      </w:rPr>
      <w:t xml:space="preserve"> </w:t>
    </w:r>
    <w:r w:rsidRPr="004C1828">
      <w:rPr>
        <w:rFonts w:ascii="Arial" w:hAnsi="Arial" w:cs="Arial"/>
        <w:bCs/>
        <w:sz w:val="16"/>
        <w:szCs w:val="16"/>
      </w:rPr>
      <w:t>19 December 2018</w:t>
    </w:r>
  </w:p>
  <w:p w14:paraId="34FDB01A" w14:textId="5AF2FAF9" w:rsidR="00C01F1F" w:rsidRPr="005D1653" w:rsidRDefault="00C01F1F" w:rsidP="00BB5799">
    <w:pPr>
      <w:spacing w:after="0" w:line="240" w:lineRule="auto"/>
      <w:ind w:left="864" w:firstLine="144"/>
      <w:jc w:val="right"/>
      <w:rPr>
        <w:rFonts w:ascii="Arial" w:hAnsi="Arial" w:cs="Arial"/>
        <w:b/>
        <w:color w:val="FF0000"/>
      </w:rPr>
    </w:pPr>
    <w:r>
      <w:rPr>
        <w:rFonts w:ascii="Arial" w:hAnsi="Arial" w:cs="Arial"/>
        <w:b/>
        <w:sz w:val="16"/>
        <w:szCs w:val="16"/>
      </w:rPr>
      <w:t xml:space="preserve">Review Date: </w:t>
    </w:r>
    <w:r w:rsidR="00BB5799">
      <w:rPr>
        <w:rFonts w:ascii="Arial" w:hAnsi="Arial" w:cs="Arial" w:hint="cs"/>
        <w:bCs/>
        <w:sz w:val="16"/>
        <w:szCs w:val="16"/>
        <w:rtl/>
      </w:rPr>
      <w:t>12</w:t>
    </w:r>
    <w:r w:rsidR="00BB5799">
      <w:rPr>
        <w:rFonts w:ascii="Arial" w:hAnsi="Arial" w:cs="Arial"/>
        <w:bCs/>
        <w:sz w:val="16"/>
        <w:szCs w:val="16"/>
      </w:rPr>
      <w:t xml:space="preserve"> Dec</w:t>
    </w:r>
    <w:r w:rsidR="00164D2E">
      <w:rPr>
        <w:rFonts w:ascii="Arial" w:hAnsi="Arial" w:cs="Arial"/>
        <w:bCs/>
        <w:sz w:val="16"/>
        <w:szCs w:val="16"/>
      </w:rPr>
      <w:t>ember</w:t>
    </w:r>
    <w:r w:rsidR="00BB5799">
      <w:rPr>
        <w:rFonts w:ascii="Arial" w:hAnsi="Arial" w:cs="Arial"/>
        <w:bCs/>
        <w:sz w:val="16"/>
        <w:szCs w:val="16"/>
      </w:rPr>
      <w:t xml:space="preserve"> 2019</w:t>
    </w:r>
    <w:r w:rsidRPr="005D1653">
      <w:rPr>
        <w:rFonts w:ascii="Arial" w:hAnsi="Arial" w:cs="Arial"/>
        <w:b/>
        <w:sz w:val="16"/>
        <w:szCs w:val="16"/>
      </w:rPr>
      <w:t xml:space="preserve"> </w:t>
    </w:r>
    <w:r>
      <w:rPr>
        <w:rFonts w:ascii="Arial" w:hAnsi="Arial" w:cs="Arial"/>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9B7"/>
    <w:multiLevelType w:val="hybridMultilevel"/>
    <w:tmpl w:val="0A32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76AFA"/>
    <w:multiLevelType w:val="hybridMultilevel"/>
    <w:tmpl w:val="2A0A33A6"/>
    <w:lvl w:ilvl="0" w:tplc="AC30435A">
      <w:start w:val="201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E7266"/>
    <w:multiLevelType w:val="hybridMultilevel"/>
    <w:tmpl w:val="06320B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C64730"/>
    <w:multiLevelType w:val="hybridMultilevel"/>
    <w:tmpl w:val="732E352A"/>
    <w:lvl w:ilvl="0" w:tplc="F45AA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6F3B"/>
    <w:multiLevelType w:val="hybridMultilevel"/>
    <w:tmpl w:val="4390536C"/>
    <w:lvl w:ilvl="0" w:tplc="4CC0FA92">
      <w:start w:val="201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26942"/>
    <w:multiLevelType w:val="hybridMultilevel"/>
    <w:tmpl w:val="0284E796"/>
    <w:lvl w:ilvl="0" w:tplc="F21CDF20">
      <w:start w:val="1"/>
      <w:numFmt w:val="decimal"/>
      <w:lvlText w:val="%1."/>
      <w:lvlJc w:val="left"/>
      <w:pPr>
        <w:ind w:left="720" w:hanging="360"/>
      </w:pPr>
      <w:rPr>
        <w:rFonts w:hint="default"/>
        <w:b/>
        <w:bCs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574A4"/>
    <w:multiLevelType w:val="hybridMultilevel"/>
    <w:tmpl w:val="1FFA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E23AA"/>
    <w:multiLevelType w:val="hybridMultilevel"/>
    <w:tmpl w:val="4DAC4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01559"/>
    <w:multiLevelType w:val="hybridMultilevel"/>
    <w:tmpl w:val="C8F6015A"/>
    <w:lvl w:ilvl="0" w:tplc="85EC173C">
      <w:start w:val="201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B36A2"/>
    <w:multiLevelType w:val="hybridMultilevel"/>
    <w:tmpl w:val="5C1AEE08"/>
    <w:lvl w:ilvl="0" w:tplc="F45AA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A407D"/>
    <w:multiLevelType w:val="hybridMultilevel"/>
    <w:tmpl w:val="92101D82"/>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6076"/>
    <w:multiLevelType w:val="hybridMultilevel"/>
    <w:tmpl w:val="DFDA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76B8A"/>
    <w:multiLevelType w:val="hybridMultilevel"/>
    <w:tmpl w:val="5C989C5A"/>
    <w:lvl w:ilvl="0" w:tplc="CE3ED588">
      <w:start w:val="1"/>
      <w:numFmt w:val="decimal"/>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2"/>
  </w:num>
  <w:num w:numId="6">
    <w:abstractNumId w:val="1"/>
  </w:num>
  <w:num w:numId="7">
    <w:abstractNumId w:val="11"/>
  </w:num>
  <w:num w:numId="8">
    <w:abstractNumId w:val="10"/>
  </w:num>
  <w:num w:numId="9">
    <w:abstractNumId w:val="12"/>
  </w:num>
  <w:num w:numId="10">
    <w:abstractNumId w:val="0"/>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AC"/>
    <w:rsid w:val="00007896"/>
    <w:rsid w:val="00013762"/>
    <w:rsid w:val="00025057"/>
    <w:rsid w:val="000322C4"/>
    <w:rsid w:val="00032FB1"/>
    <w:rsid w:val="0004062A"/>
    <w:rsid w:val="0004326F"/>
    <w:rsid w:val="00046F7E"/>
    <w:rsid w:val="0005227C"/>
    <w:rsid w:val="000A0BC2"/>
    <w:rsid w:val="000A7869"/>
    <w:rsid w:val="000B076B"/>
    <w:rsid w:val="000B4CB2"/>
    <w:rsid w:val="000E0DD8"/>
    <w:rsid w:val="000E538B"/>
    <w:rsid w:val="00113B06"/>
    <w:rsid w:val="00137C04"/>
    <w:rsid w:val="00146901"/>
    <w:rsid w:val="00146B0F"/>
    <w:rsid w:val="001629EA"/>
    <w:rsid w:val="00164D2E"/>
    <w:rsid w:val="001A1B09"/>
    <w:rsid w:val="001A4C46"/>
    <w:rsid w:val="001A67B1"/>
    <w:rsid w:val="001B7770"/>
    <w:rsid w:val="001C5BBD"/>
    <w:rsid w:val="001D0676"/>
    <w:rsid w:val="001D1A17"/>
    <w:rsid w:val="001F5BE5"/>
    <w:rsid w:val="002043D5"/>
    <w:rsid w:val="002107D2"/>
    <w:rsid w:val="00237FFA"/>
    <w:rsid w:val="0024574E"/>
    <w:rsid w:val="00254231"/>
    <w:rsid w:val="002553A5"/>
    <w:rsid w:val="00260ED3"/>
    <w:rsid w:val="00292411"/>
    <w:rsid w:val="002A36CD"/>
    <w:rsid w:val="002B3846"/>
    <w:rsid w:val="002C69F4"/>
    <w:rsid w:val="002D06E5"/>
    <w:rsid w:val="003024CD"/>
    <w:rsid w:val="00345973"/>
    <w:rsid w:val="0035066D"/>
    <w:rsid w:val="00361B59"/>
    <w:rsid w:val="00371EE4"/>
    <w:rsid w:val="00393222"/>
    <w:rsid w:val="003F647D"/>
    <w:rsid w:val="00424BFE"/>
    <w:rsid w:val="00441D8D"/>
    <w:rsid w:val="0044659D"/>
    <w:rsid w:val="0045309F"/>
    <w:rsid w:val="004625DB"/>
    <w:rsid w:val="004744CA"/>
    <w:rsid w:val="00485F83"/>
    <w:rsid w:val="004B1549"/>
    <w:rsid w:val="004C1828"/>
    <w:rsid w:val="004C5213"/>
    <w:rsid w:val="004E5EB0"/>
    <w:rsid w:val="0051780B"/>
    <w:rsid w:val="00520DC3"/>
    <w:rsid w:val="0053345B"/>
    <w:rsid w:val="00565BB2"/>
    <w:rsid w:val="005703A9"/>
    <w:rsid w:val="00582003"/>
    <w:rsid w:val="00586D73"/>
    <w:rsid w:val="005A62BB"/>
    <w:rsid w:val="005C6D0E"/>
    <w:rsid w:val="005D1653"/>
    <w:rsid w:val="005D2162"/>
    <w:rsid w:val="005E40BB"/>
    <w:rsid w:val="005F1EB4"/>
    <w:rsid w:val="005F27F4"/>
    <w:rsid w:val="005F43CF"/>
    <w:rsid w:val="005F66E3"/>
    <w:rsid w:val="006222FC"/>
    <w:rsid w:val="006463DE"/>
    <w:rsid w:val="0065058C"/>
    <w:rsid w:val="00653DE6"/>
    <w:rsid w:val="00662BBD"/>
    <w:rsid w:val="006827D8"/>
    <w:rsid w:val="006900F6"/>
    <w:rsid w:val="006A28A0"/>
    <w:rsid w:val="006A6DAE"/>
    <w:rsid w:val="006C095B"/>
    <w:rsid w:val="006D0457"/>
    <w:rsid w:val="006D09F2"/>
    <w:rsid w:val="006F66F9"/>
    <w:rsid w:val="00727A32"/>
    <w:rsid w:val="007765D6"/>
    <w:rsid w:val="007A0715"/>
    <w:rsid w:val="007A468C"/>
    <w:rsid w:val="007D5D3A"/>
    <w:rsid w:val="007E07A1"/>
    <w:rsid w:val="00815960"/>
    <w:rsid w:val="00823C2B"/>
    <w:rsid w:val="00872C36"/>
    <w:rsid w:val="008F75DF"/>
    <w:rsid w:val="00916377"/>
    <w:rsid w:val="0091656C"/>
    <w:rsid w:val="00936044"/>
    <w:rsid w:val="00944C5F"/>
    <w:rsid w:val="00953BDE"/>
    <w:rsid w:val="009631F8"/>
    <w:rsid w:val="009814F0"/>
    <w:rsid w:val="009814FA"/>
    <w:rsid w:val="009C6063"/>
    <w:rsid w:val="009F3EC8"/>
    <w:rsid w:val="009F5132"/>
    <w:rsid w:val="009F568B"/>
    <w:rsid w:val="00A12D91"/>
    <w:rsid w:val="00A5063E"/>
    <w:rsid w:val="00A5660B"/>
    <w:rsid w:val="00A6536D"/>
    <w:rsid w:val="00A82321"/>
    <w:rsid w:val="00A85403"/>
    <w:rsid w:val="00A9658F"/>
    <w:rsid w:val="00AC30D5"/>
    <w:rsid w:val="00AC4FAC"/>
    <w:rsid w:val="00AC56C1"/>
    <w:rsid w:val="00AD307F"/>
    <w:rsid w:val="00AE009C"/>
    <w:rsid w:val="00B033BD"/>
    <w:rsid w:val="00B07F42"/>
    <w:rsid w:val="00B1381D"/>
    <w:rsid w:val="00B1402F"/>
    <w:rsid w:val="00B2558E"/>
    <w:rsid w:val="00B5449E"/>
    <w:rsid w:val="00B60342"/>
    <w:rsid w:val="00B63E39"/>
    <w:rsid w:val="00B65B38"/>
    <w:rsid w:val="00B744F6"/>
    <w:rsid w:val="00BB5799"/>
    <w:rsid w:val="00BD7E32"/>
    <w:rsid w:val="00BE5B81"/>
    <w:rsid w:val="00C01F1F"/>
    <w:rsid w:val="00C14CB4"/>
    <w:rsid w:val="00C23000"/>
    <w:rsid w:val="00C41846"/>
    <w:rsid w:val="00C56012"/>
    <w:rsid w:val="00C83049"/>
    <w:rsid w:val="00C92D52"/>
    <w:rsid w:val="00C934B7"/>
    <w:rsid w:val="00CA15A8"/>
    <w:rsid w:val="00CD3377"/>
    <w:rsid w:val="00D01509"/>
    <w:rsid w:val="00D33AEC"/>
    <w:rsid w:val="00D36E2B"/>
    <w:rsid w:val="00D40DEB"/>
    <w:rsid w:val="00D51666"/>
    <w:rsid w:val="00DA2A62"/>
    <w:rsid w:val="00DA2B77"/>
    <w:rsid w:val="00DC7AAC"/>
    <w:rsid w:val="00DE1B88"/>
    <w:rsid w:val="00DE7A9E"/>
    <w:rsid w:val="00E43EBC"/>
    <w:rsid w:val="00E51EC3"/>
    <w:rsid w:val="00E64622"/>
    <w:rsid w:val="00E86305"/>
    <w:rsid w:val="00E94F83"/>
    <w:rsid w:val="00ED1E6D"/>
    <w:rsid w:val="00ED6DBD"/>
    <w:rsid w:val="00EF3C10"/>
    <w:rsid w:val="00F666E0"/>
    <w:rsid w:val="00F67AA3"/>
    <w:rsid w:val="00FB192A"/>
    <w:rsid w:val="00FB1EBF"/>
    <w:rsid w:val="00FD656C"/>
    <w:rsid w:val="00FF40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5B05D"/>
  <w15:docId w15:val="{B019DB02-7117-4B6D-941C-EA45B9EB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F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F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62"/>
    <w:pPr>
      <w:ind w:left="720"/>
      <w:contextualSpacing/>
    </w:pPr>
  </w:style>
  <w:style w:type="paragraph" w:styleId="BalloonText">
    <w:name w:val="Balloon Text"/>
    <w:basedOn w:val="Normal"/>
    <w:link w:val="BalloonTextChar"/>
    <w:uiPriority w:val="99"/>
    <w:semiHidden/>
    <w:unhideWhenUsed/>
    <w:rsid w:val="001A4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46"/>
    <w:rPr>
      <w:rFonts w:ascii="Tahoma" w:eastAsiaTheme="minorEastAsia" w:hAnsi="Tahoma" w:cs="Tahoma"/>
      <w:sz w:val="16"/>
      <w:szCs w:val="16"/>
    </w:rPr>
  </w:style>
  <w:style w:type="character" w:styleId="Hyperlink">
    <w:name w:val="Hyperlink"/>
    <w:basedOn w:val="DefaultParagraphFont"/>
    <w:uiPriority w:val="99"/>
    <w:unhideWhenUsed/>
    <w:rsid w:val="00565BB2"/>
    <w:rPr>
      <w:color w:val="0000FF" w:themeColor="hyperlink"/>
      <w:u w:val="single"/>
    </w:rPr>
  </w:style>
  <w:style w:type="character" w:styleId="PlaceholderText">
    <w:name w:val="Placeholder Text"/>
    <w:basedOn w:val="DefaultParagraphFont"/>
    <w:uiPriority w:val="99"/>
    <w:semiHidden/>
    <w:rsid w:val="00485F83"/>
    <w:rPr>
      <w:color w:val="808080"/>
    </w:rPr>
  </w:style>
  <w:style w:type="paragraph" w:styleId="Header">
    <w:name w:val="header"/>
    <w:basedOn w:val="Normal"/>
    <w:link w:val="HeaderChar"/>
    <w:uiPriority w:val="99"/>
    <w:unhideWhenUsed/>
    <w:rsid w:val="005D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653"/>
    <w:rPr>
      <w:rFonts w:eastAsiaTheme="minorEastAsia"/>
    </w:rPr>
  </w:style>
  <w:style w:type="paragraph" w:styleId="Footer">
    <w:name w:val="footer"/>
    <w:basedOn w:val="Normal"/>
    <w:link w:val="FooterChar"/>
    <w:uiPriority w:val="99"/>
    <w:unhideWhenUsed/>
    <w:rsid w:val="005D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653"/>
    <w:rPr>
      <w:rFonts w:eastAsiaTheme="minorEastAsia"/>
    </w:rPr>
  </w:style>
  <w:style w:type="character" w:customStyle="1" w:styleId="UnresolvedMention1">
    <w:name w:val="Unresolved Mention1"/>
    <w:basedOn w:val="DefaultParagraphFont"/>
    <w:uiPriority w:val="99"/>
    <w:semiHidden/>
    <w:unhideWhenUsed/>
    <w:rsid w:val="00D36E2B"/>
    <w:rPr>
      <w:color w:val="605E5C"/>
      <w:shd w:val="clear" w:color="auto" w:fill="E1DFDD"/>
    </w:rPr>
  </w:style>
  <w:style w:type="character" w:customStyle="1" w:styleId="UnresolvedMention2">
    <w:name w:val="Unresolved Mention2"/>
    <w:basedOn w:val="DefaultParagraphFont"/>
    <w:uiPriority w:val="99"/>
    <w:semiHidden/>
    <w:unhideWhenUsed/>
    <w:rsid w:val="00823C2B"/>
    <w:rPr>
      <w:color w:val="808080"/>
      <w:shd w:val="clear" w:color="auto" w:fill="E6E6E6"/>
    </w:rPr>
  </w:style>
  <w:style w:type="paragraph" w:styleId="NormalWeb">
    <w:name w:val="Normal (Web)"/>
    <w:basedOn w:val="Normal"/>
    <w:uiPriority w:val="99"/>
    <w:semiHidden/>
    <w:unhideWhenUsed/>
    <w:rsid w:val="00146B0F"/>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2388">
      <w:bodyDiv w:val="1"/>
      <w:marLeft w:val="0"/>
      <w:marRight w:val="0"/>
      <w:marTop w:val="0"/>
      <w:marBottom w:val="0"/>
      <w:divBdr>
        <w:top w:val="none" w:sz="0" w:space="0" w:color="auto"/>
        <w:left w:val="none" w:sz="0" w:space="0" w:color="auto"/>
        <w:bottom w:val="none" w:sz="0" w:space="0" w:color="auto"/>
        <w:right w:val="none" w:sz="0" w:space="0" w:color="auto"/>
      </w:divBdr>
    </w:div>
    <w:div w:id="609093600">
      <w:bodyDiv w:val="1"/>
      <w:marLeft w:val="0"/>
      <w:marRight w:val="0"/>
      <w:marTop w:val="0"/>
      <w:marBottom w:val="0"/>
      <w:divBdr>
        <w:top w:val="none" w:sz="0" w:space="0" w:color="auto"/>
        <w:left w:val="none" w:sz="0" w:space="0" w:color="auto"/>
        <w:bottom w:val="none" w:sz="0" w:space="0" w:color="auto"/>
        <w:right w:val="none" w:sz="0" w:space="0" w:color="auto"/>
      </w:divBdr>
    </w:div>
    <w:div w:id="834034780">
      <w:bodyDiv w:val="1"/>
      <w:marLeft w:val="0"/>
      <w:marRight w:val="0"/>
      <w:marTop w:val="0"/>
      <w:marBottom w:val="0"/>
      <w:divBdr>
        <w:top w:val="none" w:sz="0" w:space="0" w:color="auto"/>
        <w:left w:val="none" w:sz="0" w:space="0" w:color="auto"/>
        <w:bottom w:val="none" w:sz="0" w:space="0" w:color="auto"/>
        <w:right w:val="none" w:sz="0" w:space="0" w:color="auto"/>
      </w:divBdr>
    </w:div>
    <w:div w:id="842624147">
      <w:bodyDiv w:val="1"/>
      <w:marLeft w:val="0"/>
      <w:marRight w:val="0"/>
      <w:marTop w:val="0"/>
      <w:marBottom w:val="0"/>
      <w:divBdr>
        <w:top w:val="none" w:sz="0" w:space="0" w:color="auto"/>
        <w:left w:val="none" w:sz="0" w:space="0" w:color="auto"/>
        <w:bottom w:val="none" w:sz="0" w:space="0" w:color="auto"/>
        <w:right w:val="none" w:sz="0" w:space="0" w:color="auto"/>
      </w:divBdr>
    </w:div>
    <w:div w:id="942148771">
      <w:bodyDiv w:val="1"/>
      <w:marLeft w:val="0"/>
      <w:marRight w:val="0"/>
      <w:marTop w:val="0"/>
      <w:marBottom w:val="0"/>
      <w:divBdr>
        <w:top w:val="none" w:sz="0" w:space="0" w:color="auto"/>
        <w:left w:val="none" w:sz="0" w:space="0" w:color="auto"/>
        <w:bottom w:val="none" w:sz="0" w:space="0" w:color="auto"/>
        <w:right w:val="none" w:sz="0" w:space="0" w:color="auto"/>
      </w:divBdr>
    </w:div>
    <w:div w:id="1335498172">
      <w:bodyDiv w:val="1"/>
      <w:marLeft w:val="0"/>
      <w:marRight w:val="0"/>
      <w:marTop w:val="0"/>
      <w:marBottom w:val="0"/>
      <w:divBdr>
        <w:top w:val="none" w:sz="0" w:space="0" w:color="auto"/>
        <w:left w:val="none" w:sz="0" w:space="0" w:color="auto"/>
        <w:bottom w:val="none" w:sz="0" w:space="0" w:color="auto"/>
        <w:right w:val="none" w:sz="0" w:space="0" w:color="auto"/>
      </w:divBdr>
    </w:div>
    <w:div w:id="2034724304">
      <w:bodyDiv w:val="1"/>
      <w:marLeft w:val="0"/>
      <w:marRight w:val="0"/>
      <w:marTop w:val="0"/>
      <w:marBottom w:val="0"/>
      <w:divBdr>
        <w:top w:val="none" w:sz="0" w:space="0" w:color="auto"/>
        <w:left w:val="none" w:sz="0" w:space="0" w:color="auto"/>
        <w:bottom w:val="none" w:sz="0" w:space="0" w:color="auto"/>
        <w:right w:val="none" w:sz="0" w:space="0" w:color="auto"/>
      </w:divBdr>
    </w:div>
    <w:div w:id="20581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akurerwa@un.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afa@u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khwana@u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1490402-122A-475F-A98C-987547E9798C}"/>
      </w:docPartPr>
      <w:docPartBody>
        <w:p w:rsidR="00B7561D" w:rsidRDefault="002C50AE">
          <w:r w:rsidRPr="0076285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CF58047-511B-4839-9A43-4414F4B3D286}"/>
      </w:docPartPr>
      <w:docPartBody>
        <w:p w:rsidR="00B7561D" w:rsidRDefault="002C50AE">
          <w:r w:rsidRPr="00762852">
            <w:rPr>
              <w:rStyle w:val="PlaceholderText"/>
            </w:rPr>
            <w:t>Click or tap to enter a date.</w:t>
          </w:r>
        </w:p>
      </w:docPartBody>
    </w:docPart>
    <w:docPart>
      <w:docPartPr>
        <w:name w:val="5EF5E960A93C4EF1AB81F06FB1DC3790"/>
        <w:category>
          <w:name w:val="General"/>
          <w:gallery w:val="placeholder"/>
        </w:category>
        <w:types>
          <w:type w:val="bbPlcHdr"/>
        </w:types>
        <w:behaviors>
          <w:behavior w:val="content"/>
        </w:behaviors>
        <w:guid w:val="{DD503E52-12E2-4135-8E32-2E9F47BE819D}"/>
      </w:docPartPr>
      <w:docPartBody>
        <w:p w:rsidR="00D05924" w:rsidRDefault="00B7561D" w:rsidP="00B7561D">
          <w:pPr>
            <w:pStyle w:val="5EF5E960A93C4EF1AB81F06FB1DC3790"/>
          </w:pPr>
          <w:r w:rsidRPr="00762852">
            <w:rPr>
              <w:rStyle w:val="PlaceholderText"/>
            </w:rPr>
            <w:t>Click or tap here to enter text.</w:t>
          </w:r>
        </w:p>
      </w:docPartBody>
    </w:docPart>
    <w:docPart>
      <w:docPartPr>
        <w:name w:val="AB71400D63ED47139A65D2CEBE020A68"/>
        <w:category>
          <w:name w:val="General"/>
          <w:gallery w:val="placeholder"/>
        </w:category>
        <w:types>
          <w:type w:val="bbPlcHdr"/>
        </w:types>
        <w:behaviors>
          <w:behavior w:val="content"/>
        </w:behaviors>
        <w:guid w:val="{84C7EA2F-0206-4359-B3FF-D30015AD9D40}"/>
      </w:docPartPr>
      <w:docPartBody>
        <w:p w:rsidR="00D05924" w:rsidRDefault="00B7561D" w:rsidP="00B7561D">
          <w:pPr>
            <w:pStyle w:val="AB71400D63ED47139A65D2CEBE020A68"/>
          </w:pPr>
          <w:r w:rsidRPr="00762852">
            <w:rPr>
              <w:rStyle w:val="PlaceholderText"/>
            </w:rPr>
            <w:t>Click or tap here to enter text.</w:t>
          </w:r>
        </w:p>
      </w:docPartBody>
    </w:docPart>
    <w:docPart>
      <w:docPartPr>
        <w:name w:val="650DCFF9B892431BBCD651FA199E70EA"/>
        <w:category>
          <w:name w:val="General"/>
          <w:gallery w:val="placeholder"/>
        </w:category>
        <w:types>
          <w:type w:val="bbPlcHdr"/>
        </w:types>
        <w:behaviors>
          <w:behavior w:val="content"/>
        </w:behaviors>
        <w:guid w:val="{03D3DCBE-ACB7-411C-9055-874739DEAEB4}"/>
      </w:docPartPr>
      <w:docPartBody>
        <w:p w:rsidR="00D05924" w:rsidRDefault="00B7561D" w:rsidP="00B7561D">
          <w:pPr>
            <w:pStyle w:val="650DCFF9B892431BBCD651FA199E70EA"/>
          </w:pPr>
          <w:r w:rsidRPr="00762852">
            <w:rPr>
              <w:rStyle w:val="PlaceholderText"/>
            </w:rPr>
            <w:t>Click or tap here to enter text.</w:t>
          </w:r>
        </w:p>
      </w:docPartBody>
    </w:docPart>
    <w:docPart>
      <w:docPartPr>
        <w:name w:val="3AEBAEF3606248B6878B3A94637E97DD"/>
        <w:category>
          <w:name w:val="General"/>
          <w:gallery w:val="placeholder"/>
        </w:category>
        <w:types>
          <w:type w:val="bbPlcHdr"/>
        </w:types>
        <w:behaviors>
          <w:behavior w:val="content"/>
        </w:behaviors>
        <w:guid w:val="{7D7637B8-0868-4F82-AE38-9D09F5D2CED4}"/>
      </w:docPartPr>
      <w:docPartBody>
        <w:p w:rsidR="00D05924" w:rsidRDefault="00B7561D" w:rsidP="00B7561D">
          <w:pPr>
            <w:pStyle w:val="3AEBAEF3606248B6878B3A94637E97DD"/>
          </w:pPr>
          <w:r w:rsidRPr="00762852">
            <w:rPr>
              <w:rStyle w:val="PlaceholderText"/>
            </w:rPr>
            <w:t>Click or tap here to enter text.</w:t>
          </w:r>
        </w:p>
      </w:docPartBody>
    </w:docPart>
    <w:docPart>
      <w:docPartPr>
        <w:name w:val="C6CBD65E46B847A5806E0D54751A8ADF"/>
        <w:category>
          <w:name w:val="General"/>
          <w:gallery w:val="placeholder"/>
        </w:category>
        <w:types>
          <w:type w:val="bbPlcHdr"/>
        </w:types>
        <w:behaviors>
          <w:behavior w:val="content"/>
        </w:behaviors>
        <w:guid w:val="{1E904FB8-6D70-4AB1-A1FC-BACEC1E7D0BB}"/>
      </w:docPartPr>
      <w:docPartBody>
        <w:p w:rsidR="00383D88" w:rsidRDefault="00F40F75" w:rsidP="00F40F75">
          <w:pPr>
            <w:pStyle w:val="C6CBD65E46B847A5806E0D54751A8ADF"/>
          </w:pPr>
          <w:r w:rsidRPr="00762852">
            <w:rPr>
              <w:rStyle w:val="PlaceholderText"/>
            </w:rPr>
            <w:t>Click or tap here to enter text.</w:t>
          </w:r>
        </w:p>
      </w:docPartBody>
    </w:docPart>
    <w:docPart>
      <w:docPartPr>
        <w:name w:val="08A0707B86AE4CBA8F4C28E6BC98CEDA"/>
        <w:category>
          <w:name w:val="General"/>
          <w:gallery w:val="placeholder"/>
        </w:category>
        <w:types>
          <w:type w:val="bbPlcHdr"/>
        </w:types>
        <w:behaviors>
          <w:behavior w:val="content"/>
        </w:behaviors>
        <w:guid w:val="{82B2063D-6EBB-4110-8858-D3FCAA9F2F17}"/>
      </w:docPartPr>
      <w:docPartBody>
        <w:p w:rsidR="00383D88" w:rsidRDefault="00F40F75" w:rsidP="00F40F75">
          <w:pPr>
            <w:pStyle w:val="08A0707B86AE4CBA8F4C28E6BC98CEDA"/>
          </w:pPr>
          <w:r w:rsidRPr="002A0310">
            <w:rPr>
              <w:rStyle w:val="PlaceholderText"/>
            </w:rPr>
            <w:t>Choose an item.</w:t>
          </w:r>
        </w:p>
      </w:docPartBody>
    </w:docPart>
    <w:docPart>
      <w:docPartPr>
        <w:name w:val="FB5AA4401DEF41379590F4356F12E867"/>
        <w:category>
          <w:name w:val="General"/>
          <w:gallery w:val="placeholder"/>
        </w:category>
        <w:types>
          <w:type w:val="bbPlcHdr"/>
        </w:types>
        <w:behaviors>
          <w:behavior w:val="content"/>
        </w:behaviors>
        <w:guid w:val="{E27FBED6-2BEB-4DE4-A399-84C591A68CA0}"/>
      </w:docPartPr>
      <w:docPartBody>
        <w:p w:rsidR="00383D88" w:rsidRDefault="00F40F75" w:rsidP="00F40F75">
          <w:pPr>
            <w:pStyle w:val="FB5AA4401DEF41379590F4356F12E867"/>
          </w:pPr>
          <w:r w:rsidRPr="00762852">
            <w:rPr>
              <w:rStyle w:val="PlaceholderText"/>
            </w:rPr>
            <w:t>Click or tap to enter a date.</w:t>
          </w:r>
        </w:p>
      </w:docPartBody>
    </w:docPart>
    <w:docPart>
      <w:docPartPr>
        <w:name w:val="2282FFBBB3004888A55E4AFDA16CB8EF"/>
        <w:category>
          <w:name w:val="General"/>
          <w:gallery w:val="placeholder"/>
        </w:category>
        <w:types>
          <w:type w:val="bbPlcHdr"/>
        </w:types>
        <w:behaviors>
          <w:behavior w:val="content"/>
        </w:behaviors>
        <w:guid w:val="{8A810CB8-FFD1-49C4-B665-C6A653CA02C3}"/>
      </w:docPartPr>
      <w:docPartBody>
        <w:p w:rsidR="00383D88" w:rsidRDefault="00F40F75" w:rsidP="00F40F75">
          <w:pPr>
            <w:pStyle w:val="2282FFBBB3004888A55E4AFDA16CB8EF"/>
          </w:pPr>
          <w:r w:rsidRPr="00762852">
            <w:rPr>
              <w:rStyle w:val="PlaceholderText"/>
            </w:rPr>
            <w:t>Click or tap here to enter text.</w:t>
          </w:r>
        </w:p>
      </w:docPartBody>
    </w:docPart>
    <w:docPart>
      <w:docPartPr>
        <w:name w:val="4727D19377C7486EBCFE5F796ED40F9C"/>
        <w:category>
          <w:name w:val="General"/>
          <w:gallery w:val="placeholder"/>
        </w:category>
        <w:types>
          <w:type w:val="bbPlcHdr"/>
        </w:types>
        <w:behaviors>
          <w:behavior w:val="content"/>
        </w:behaviors>
        <w:guid w:val="{CA9BC5BB-0013-46B6-8324-CD1AA2A4C320}"/>
      </w:docPartPr>
      <w:docPartBody>
        <w:p w:rsidR="00383D88" w:rsidRDefault="00F40F75" w:rsidP="00F40F75">
          <w:pPr>
            <w:pStyle w:val="4727D19377C7486EBCFE5F796ED40F9C"/>
          </w:pPr>
          <w:r w:rsidRPr="00762852">
            <w:rPr>
              <w:rStyle w:val="PlaceholderText"/>
            </w:rPr>
            <w:t>Click or tap here to enter text.</w:t>
          </w:r>
        </w:p>
      </w:docPartBody>
    </w:docPart>
    <w:docPart>
      <w:docPartPr>
        <w:name w:val="A79CF24D9F574516B031947D8065AD1A"/>
        <w:category>
          <w:name w:val="General"/>
          <w:gallery w:val="placeholder"/>
        </w:category>
        <w:types>
          <w:type w:val="bbPlcHdr"/>
        </w:types>
        <w:behaviors>
          <w:behavior w:val="content"/>
        </w:behaviors>
        <w:guid w:val="{674FB9AB-7F37-4E71-A7D1-F1C6004AE633}"/>
      </w:docPartPr>
      <w:docPartBody>
        <w:p w:rsidR="00383D88" w:rsidRDefault="00F40F75" w:rsidP="00F40F75">
          <w:pPr>
            <w:pStyle w:val="A79CF24D9F574516B031947D8065AD1A"/>
          </w:pPr>
          <w:r w:rsidRPr="00762852">
            <w:rPr>
              <w:rStyle w:val="PlaceholderText"/>
            </w:rPr>
            <w:t>Click or tap here to enter text.</w:t>
          </w:r>
        </w:p>
      </w:docPartBody>
    </w:docPart>
    <w:docPart>
      <w:docPartPr>
        <w:name w:val="05935150171247C6B00C216C789ECD4C"/>
        <w:category>
          <w:name w:val="General"/>
          <w:gallery w:val="placeholder"/>
        </w:category>
        <w:types>
          <w:type w:val="bbPlcHdr"/>
        </w:types>
        <w:behaviors>
          <w:behavior w:val="content"/>
        </w:behaviors>
        <w:guid w:val="{B4366AE1-B939-431A-9CC6-4EC2FBB4CAA4}"/>
      </w:docPartPr>
      <w:docPartBody>
        <w:p w:rsidR="00383D88" w:rsidRDefault="00F40F75" w:rsidP="00F40F75">
          <w:pPr>
            <w:pStyle w:val="05935150171247C6B00C216C789ECD4C"/>
          </w:pPr>
          <w:r w:rsidRPr="00762852">
            <w:rPr>
              <w:rStyle w:val="PlaceholderText"/>
            </w:rPr>
            <w:t>Click or tap here to enter text.</w:t>
          </w:r>
        </w:p>
      </w:docPartBody>
    </w:docPart>
    <w:docPart>
      <w:docPartPr>
        <w:name w:val="372E213EAD024E81BDCE10BC03B65D25"/>
        <w:category>
          <w:name w:val="General"/>
          <w:gallery w:val="placeholder"/>
        </w:category>
        <w:types>
          <w:type w:val="bbPlcHdr"/>
        </w:types>
        <w:behaviors>
          <w:behavior w:val="content"/>
        </w:behaviors>
        <w:guid w:val="{2F9EA985-A4E7-487C-908E-E92F38FA7350}"/>
      </w:docPartPr>
      <w:docPartBody>
        <w:p w:rsidR="00383D88" w:rsidRDefault="00F40F75" w:rsidP="00F40F75">
          <w:pPr>
            <w:pStyle w:val="372E213EAD024E81BDCE10BC03B65D25"/>
          </w:pPr>
          <w:r w:rsidRPr="00762852">
            <w:rPr>
              <w:rStyle w:val="PlaceholderText"/>
            </w:rPr>
            <w:t>Click or tap here to enter text.</w:t>
          </w:r>
        </w:p>
      </w:docPartBody>
    </w:docPart>
    <w:docPart>
      <w:docPartPr>
        <w:name w:val="CE04C002558E47B7B4F6BB91049B830C"/>
        <w:category>
          <w:name w:val="General"/>
          <w:gallery w:val="placeholder"/>
        </w:category>
        <w:types>
          <w:type w:val="bbPlcHdr"/>
        </w:types>
        <w:behaviors>
          <w:behavior w:val="content"/>
        </w:behaviors>
        <w:guid w:val="{B8918403-85F9-4C99-986D-5622544057CC}"/>
      </w:docPartPr>
      <w:docPartBody>
        <w:p w:rsidR="00383D88" w:rsidRDefault="00F40F75" w:rsidP="00F40F75">
          <w:pPr>
            <w:pStyle w:val="CE04C002558E47B7B4F6BB91049B830C"/>
          </w:pPr>
          <w:r w:rsidRPr="00762852">
            <w:rPr>
              <w:rStyle w:val="PlaceholderText"/>
            </w:rPr>
            <w:t>Click or tap here to enter text.</w:t>
          </w:r>
        </w:p>
      </w:docPartBody>
    </w:docPart>
    <w:docPart>
      <w:docPartPr>
        <w:name w:val="DB9523C450304F8D97C126515D54983E"/>
        <w:category>
          <w:name w:val="General"/>
          <w:gallery w:val="placeholder"/>
        </w:category>
        <w:types>
          <w:type w:val="bbPlcHdr"/>
        </w:types>
        <w:behaviors>
          <w:behavior w:val="content"/>
        </w:behaviors>
        <w:guid w:val="{B6250704-01D7-43C4-AF26-508D5A861757}"/>
      </w:docPartPr>
      <w:docPartBody>
        <w:p w:rsidR="00383D88" w:rsidRDefault="00F40F75" w:rsidP="00F40F75">
          <w:pPr>
            <w:pStyle w:val="DB9523C450304F8D97C126515D54983E"/>
          </w:pPr>
          <w:r w:rsidRPr="00762852">
            <w:rPr>
              <w:rStyle w:val="PlaceholderText"/>
            </w:rPr>
            <w:t>Click or tap here to enter text.</w:t>
          </w:r>
        </w:p>
      </w:docPartBody>
    </w:docPart>
    <w:docPart>
      <w:docPartPr>
        <w:name w:val="5DF5E887AD8F4ED1A766D81F968D5C4F"/>
        <w:category>
          <w:name w:val="General"/>
          <w:gallery w:val="placeholder"/>
        </w:category>
        <w:types>
          <w:type w:val="bbPlcHdr"/>
        </w:types>
        <w:behaviors>
          <w:behavior w:val="content"/>
        </w:behaviors>
        <w:guid w:val="{6CAB28A8-43AB-4574-8913-A27493BF94BB}"/>
      </w:docPartPr>
      <w:docPartBody>
        <w:p w:rsidR="00383D88" w:rsidRDefault="00F40F75" w:rsidP="00F40F75">
          <w:pPr>
            <w:pStyle w:val="5DF5E887AD8F4ED1A766D81F968D5C4F"/>
          </w:pPr>
          <w:r w:rsidRPr="00762852">
            <w:rPr>
              <w:rStyle w:val="PlaceholderText"/>
            </w:rPr>
            <w:t>Click or tap here to enter text.</w:t>
          </w:r>
        </w:p>
      </w:docPartBody>
    </w:docPart>
    <w:docPart>
      <w:docPartPr>
        <w:name w:val="47839D06496340B8A042E23DCCB89140"/>
        <w:category>
          <w:name w:val="General"/>
          <w:gallery w:val="placeholder"/>
        </w:category>
        <w:types>
          <w:type w:val="bbPlcHdr"/>
        </w:types>
        <w:behaviors>
          <w:behavior w:val="content"/>
        </w:behaviors>
        <w:guid w:val="{B63618F9-AFD6-42D0-9BF6-95084E01FC9F}"/>
      </w:docPartPr>
      <w:docPartBody>
        <w:p w:rsidR="00383D88" w:rsidRDefault="00F40F75" w:rsidP="00F40F75">
          <w:pPr>
            <w:pStyle w:val="47839D06496340B8A042E23DCCB89140"/>
          </w:pPr>
          <w:r w:rsidRPr="00762852">
            <w:rPr>
              <w:rStyle w:val="PlaceholderText"/>
            </w:rPr>
            <w:t>Click or tap here to enter text.</w:t>
          </w:r>
        </w:p>
      </w:docPartBody>
    </w:docPart>
    <w:docPart>
      <w:docPartPr>
        <w:name w:val="11F7729B680F4AF6808F610D99D9EA49"/>
        <w:category>
          <w:name w:val="General"/>
          <w:gallery w:val="placeholder"/>
        </w:category>
        <w:types>
          <w:type w:val="bbPlcHdr"/>
        </w:types>
        <w:behaviors>
          <w:behavior w:val="content"/>
        </w:behaviors>
        <w:guid w:val="{F0BEA0F8-53B8-420C-99F6-6D90E796E4A6}"/>
      </w:docPartPr>
      <w:docPartBody>
        <w:p w:rsidR="00383D88" w:rsidRDefault="00F40F75" w:rsidP="00F40F75">
          <w:pPr>
            <w:pStyle w:val="11F7729B680F4AF6808F610D99D9EA49"/>
          </w:pPr>
          <w:r w:rsidRPr="00762852">
            <w:rPr>
              <w:rStyle w:val="PlaceholderText"/>
            </w:rPr>
            <w:t>Click or tap here to enter text.</w:t>
          </w:r>
        </w:p>
      </w:docPartBody>
    </w:docPart>
    <w:docPart>
      <w:docPartPr>
        <w:name w:val="07058FA81DA04BBA9BB62E41F802D78E"/>
        <w:category>
          <w:name w:val="General"/>
          <w:gallery w:val="placeholder"/>
        </w:category>
        <w:types>
          <w:type w:val="bbPlcHdr"/>
        </w:types>
        <w:behaviors>
          <w:behavior w:val="content"/>
        </w:behaviors>
        <w:guid w:val="{39609976-30A5-450B-9D01-263EFC6407E8}"/>
      </w:docPartPr>
      <w:docPartBody>
        <w:p w:rsidR="00383D88" w:rsidRDefault="00F40F75" w:rsidP="00F40F75">
          <w:pPr>
            <w:pStyle w:val="07058FA81DA04BBA9BB62E41F802D78E"/>
          </w:pPr>
          <w:r w:rsidRPr="00762852">
            <w:rPr>
              <w:rStyle w:val="PlaceholderText"/>
            </w:rPr>
            <w:t>Click or tap here to enter text.</w:t>
          </w:r>
        </w:p>
      </w:docPartBody>
    </w:docPart>
    <w:docPart>
      <w:docPartPr>
        <w:name w:val="353AEE2DCDF647AABF0968B35A50C5EC"/>
        <w:category>
          <w:name w:val="General"/>
          <w:gallery w:val="placeholder"/>
        </w:category>
        <w:types>
          <w:type w:val="bbPlcHdr"/>
        </w:types>
        <w:behaviors>
          <w:behavior w:val="content"/>
        </w:behaviors>
        <w:guid w:val="{84D4EC3A-32AB-4EE3-9C91-495998121B6E}"/>
      </w:docPartPr>
      <w:docPartBody>
        <w:p w:rsidR="00383D88" w:rsidRDefault="00F40F75" w:rsidP="00F40F75">
          <w:pPr>
            <w:pStyle w:val="353AEE2DCDF647AABF0968B35A50C5EC"/>
          </w:pPr>
          <w:r w:rsidRPr="00762852">
            <w:rPr>
              <w:rStyle w:val="PlaceholderText"/>
            </w:rPr>
            <w:t>Click or tap here to enter text.</w:t>
          </w:r>
        </w:p>
      </w:docPartBody>
    </w:docPart>
    <w:docPart>
      <w:docPartPr>
        <w:name w:val="A711A12BC7604473AC071367F5F5D367"/>
        <w:category>
          <w:name w:val="General"/>
          <w:gallery w:val="placeholder"/>
        </w:category>
        <w:types>
          <w:type w:val="bbPlcHdr"/>
        </w:types>
        <w:behaviors>
          <w:behavior w:val="content"/>
        </w:behaviors>
        <w:guid w:val="{CEB97653-97A0-4A57-B615-91FB04046839}"/>
      </w:docPartPr>
      <w:docPartBody>
        <w:p w:rsidR="00383D88" w:rsidRDefault="00F40F75" w:rsidP="00F40F75">
          <w:pPr>
            <w:pStyle w:val="A711A12BC7604473AC071367F5F5D367"/>
          </w:pPr>
          <w:r w:rsidRPr="00762852">
            <w:rPr>
              <w:rStyle w:val="PlaceholderText"/>
            </w:rPr>
            <w:t>Click or tap here to enter text.</w:t>
          </w:r>
        </w:p>
      </w:docPartBody>
    </w:docPart>
    <w:docPart>
      <w:docPartPr>
        <w:name w:val="CA649F2D60254E24895A6E5CC4B3A837"/>
        <w:category>
          <w:name w:val="General"/>
          <w:gallery w:val="placeholder"/>
        </w:category>
        <w:types>
          <w:type w:val="bbPlcHdr"/>
        </w:types>
        <w:behaviors>
          <w:behavior w:val="content"/>
        </w:behaviors>
        <w:guid w:val="{E33EB7EE-D00E-4413-B732-DE0C8D79FEA4}"/>
      </w:docPartPr>
      <w:docPartBody>
        <w:p w:rsidR="00383D88" w:rsidRDefault="00F40F75" w:rsidP="00F40F75">
          <w:pPr>
            <w:pStyle w:val="CA649F2D60254E24895A6E5CC4B3A837"/>
          </w:pPr>
          <w:r w:rsidRPr="00762852">
            <w:rPr>
              <w:rStyle w:val="PlaceholderText"/>
            </w:rPr>
            <w:t>Click or tap here to enter text.</w:t>
          </w:r>
        </w:p>
      </w:docPartBody>
    </w:docPart>
    <w:docPart>
      <w:docPartPr>
        <w:name w:val="EC5CC5623C1C43B88E74367260D0FEAD"/>
        <w:category>
          <w:name w:val="General"/>
          <w:gallery w:val="placeholder"/>
        </w:category>
        <w:types>
          <w:type w:val="bbPlcHdr"/>
        </w:types>
        <w:behaviors>
          <w:behavior w:val="content"/>
        </w:behaviors>
        <w:guid w:val="{0C29D4EB-51F0-49DC-BD68-A9B913B725F0}"/>
      </w:docPartPr>
      <w:docPartBody>
        <w:p w:rsidR="00EE4603" w:rsidRDefault="00383D88" w:rsidP="00383D88">
          <w:pPr>
            <w:pStyle w:val="EC5CC5623C1C43B88E74367260D0FEAD"/>
          </w:pPr>
          <w:r w:rsidRPr="00762852">
            <w:rPr>
              <w:rStyle w:val="PlaceholderText"/>
            </w:rPr>
            <w:t>Click or tap here to enter text.</w:t>
          </w:r>
        </w:p>
      </w:docPartBody>
    </w:docPart>
    <w:docPart>
      <w:docPartPr>
        <w:name w:val="FC01C9AFBFD5468F9F2D455DB6056840"/>
        <w:category>
          <w:name w:val="General"/>
          <w:gallery w:val="placeholder"/>
        </w:category>
        <w:types>
          <w:type w:val="bbPlcHdr"/>
        </w:types>
        <w:behaviors>
          <w:behavior w:val="content"/>
        </w:behaviors>
        <w:guid w:val="{44DBA3ED-FFB8-4C36-AEAC-5C0679E1273C}"/>
      </w:docPartPr>
      <w:docPartBody>
        <w:p w:rsidR="00EE4603" w:rsidRDefault="00383D88" w:rsidP="00383D88">
          <w:pPr>
            <w:pStyle w:val="FC01C9AFBFD5468F9F2D455DB6056840"/>
          </w:pPr>
          <w:r w:rsidRPr="00762852">
            <w:rPr>
              <w:rStyle w:val="PlaceholderText"/>
            </w:rPr>
            <w:t>Click or tap here to enter text.</w:t>
          </w:r>
        </w:p>
      </w:docPartBody>
    </w:docPart>
    <w:docPart>
      <w:docPartPr>
        <w:name w:val="318E5EF498B740F7A80C6BC709FC3417"/>
        <w:category>
          <w:name w:val="General"/>
          <w:gallery w:val="placeholder"/>
        </w:category>
        <w:types>
          <w:type w:val="bbPlcHdr"/>
        </w:types>
        <w:behaviors>
          <w:behavior w:val="content"/>
        </w:behaviors>
        <w:guid w:val="{F2B26BA7-A21F-4379-A7E6-0A8E6FC19B82}"/>
      </w:docPartPr>
      <w:docPartBody>
        <w:p w:rsidR="00BE56B5" w:rsidRDefault="004A6B8E" w:rsidP="004A6B8E">
          <w:pPr>
            <w:pStyle w:val="318E5EF498B740F7A80C6BC709FC3417"/>
          </w:pPr>
          <w:r w:rsidRPr="007628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AE"/>
    <w:rsid w:val="00043603"/>
    <w:rsid w:val="000A2C3B"/>
    <w:rsid w:val="000C5A4E"/>
    <w:rsid w:val="001E23F6"/>
    <w:rsid w:val="002C50AE"/>
    <w:rsid w:val="00347416"/>
    <w:rsid w:val="00383D88"/>
    <w:rsid w:val="00494BC6"/>
    <w:rsid w:val="004A6B8E"/>
    <w:rsid w:val="004E180E"/>
    <w:rsid w:val="00596B76"/>
    <w:rsid w:val="0067202B"/>
    <w:rsid w:val="006D0B34"/>
    <w:rsid w:val="007D39AD"/>
    <w:rsid w:val="008936D3"/>
    <w:rsid w:val="008A7F6E"/>
    <w:rsid w:val="009544C9"/>
    <w:rsid w:val="009947CB"/>
    <w:rsid w:val="009B0EAC"/>
    <w:rsid w:val="009D4E01"/>
    <w:rsid w:val="00A57338"/>
    <w:rsid w:val="00AA6293"/>
    <w:rsid w:val="00B7561D"/>
    <w:rsid w:val="00B90494"/>
    <w:rsid w:val="00BE56B5"/>
    <w:rsid w:val="00BF06B6"/>
    <w:rsid w:val="00C87047"/>
    <w:rsid w:val="00CB778B"/>
    <w:rsid w:val="00D05924"/>
    <w:rsid w:val="00D92409"/>
    <w:rsid w:val="00DD0288"/>
    <w:rsid w:val="00E43E24"/>
    <w:rsid w:val="00EE4603"/>
    <w:rsid w:val="00F40F75"/>
    <w:rsid w:val="00F436BA"/>
    <w:rsid w:val="00F76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8E"/>
    <w:rPr>
      <w:color w:val="808080"/>
    </w:rPr>
  </w:style>
  <w:style w:type="paragraph" w:customStyle="1" w:styleId="630B00C6E8854585B4CA15091B3026EE">
    <w:name w:val="630B00C6E8854585B4CA15091B3026EE"/>
    <w:rsid w:val="002C50AE"/>
  </w:style>
  <w:style w:type="paragraph" w:customStyle="1" w:styleId="61424D940AA74BD28353CA103E91C1CC">
    <w:name w:val="61424D940AA74BD28353CA103E91C1CC"/>
    <w:rsid w:val="002C50AE"/>
  </w:style>
  <w:style w:type="paragraph" w:customStyle="1" w:styleId="D106B6E258734E55AD14170714B93513">
    <w:name w:val="D106B6E258734E55AD14170714B93513"/>
    <w:rsid w:val="00B7561D"/>
  </w:style>
  <w:style w:type="paragraph" w:customStyle="1" w:styleId="5EF5E960A93C4EF1AB81F06FB1DC3790">
    <w:name w:val="5EF5E960A93C4EF1AB81F06FB1DC3790"/>
    <w:rsid w:val="00B7561D"/>
  </w:style>
  <w:style w:type="paragraph" w:customStyle="1" w:styleId="AB71400D63ED47139A65D2CEBE020A68">
    <w:name w:val="AB71400D63ED47139A65D2CEBE020A68"/>
    <w:rsid w:val="00B7561D"/>
  </w:style>
  <w:style w:type="paragraph" w:customStyle="1" w:styleId="650DCFF9B892431BBCD651FA199E70EA">
    <w:name w:val="650DCFF9B892431BBCD651FA199E70EA"/>
    <w:rsid w:val="00B7561D"/>
  </w:style>
  <w:style w:type="paragraph" w:customStyle="1" w:styleId="3AEBAEF3606248B6878B3A94637E97DD">
    <w:name w:val="3AEBAEF3606248B6878B3A94637E97DD"/>
    <w:rsid w:val="00B7561D"/>
  </w:style>
  <w:style w:type="paragraph" w:customStyle="1" w:styleId="AB78B718DC4D4C7393D8DEC8794C4D18">
    <w:name w:val="AB78B718DC4D4C7393D8DEC8794C4D18"/>
    <w:rsid w:val="00B7561D"/>
  </w:style>
  <w:style w:type="paragraph" w:customStyle="1" w:styleId="BF462F13D3864DE8BD15D56879BCD8A1">
    <w:name w:val="BF462F13D3864DE8BD15D56879BCD8A1"/>
    <w:rsid w:val="00D05924"/>
  </w:style>
  <w:style w:type="paragraph" w:customStyle="1" w:styleId="B87835F610A14B37B25F031C849F2230">
    <w:name w:val="B87835F610A14B37B25F031C849F2230"/>
    <w:rsid w:val="00C87047"/>
  </w:style>
  <w:style w:type="paragraph" w:customStyle="1" w:styleId="5BE88E5B111D49F481FAE35B57405265">
    <w:name w:val="5BE88E5B111D49F481FAE35B57405265"/>
    <w:rsid w:val="00C87047"/>
  </w:style>
  <w:style w:type="paragraph" w:customStyle="1" w:styleId="3988C364E009430FB52434DA396F85B9">
    <w:name w:val="3988C364E009430FB52434DA396F85B9"/>
    <w:rsid w:val="00C87047"/>
  </w:style>
  <w:style w:type="paragraph" w:customStyle="1" w:styleId="B79F539FE0E245A592C167A0AD633EEE">
    <w:name w:val="B79F539FE0E245A592C167A0AD633EEE"/>
    <w:rsid w:val="00C87047"/>
  </w:style>
  <w:style w:type="paragraph" w:customStyle="1" w:styleId="B903B076FCB3479792618D24FDB20F4F">
    <w:name w:val="B903B076FCB3479792618D24FDB20F4F"/>
    <w:rsid w:val="00C87047"/>
  </w:style>
  <w:style w:type="paragraph" w:customStyle="1" w:styleId="C6CBD65E46B847A5806E0D54751A8ADF">
    <w:name w:val="C6CBD65E46B847A5806E0D54751A8ADF"/>
    <w:rsid w:val="00F40F75"/>
  </w:style>
  <w:style w:type="paragraph" w:customStyle="1" w:styleId="15671BDD7F2446FE97174AC333886460">
    <w:name w:val="15671BDD7F2446FE97174AC333886460"/>
    <w:rsid w:val="00F40F75"/>
  </w:style>
  <w:style w:type="paragraph" w:customStyle="1" w:styleId="08A0707B86AE4CBA8F4C28E6BC98CEDA">
    <w:name w:val="08A0707B86AE4CBA8F4C28E6BC98CEDA"/>
    <w:rsid w:val="00F40F75"/>
  </w:style>
  <w:style w:type="paragraph" w:customStyle="1" w:styleId="FB5AA4401DEF41379590F4356F12E867">
    <w:name w:val="FB5AA4401DEF41379590F4356F12E867"/>
    <w:rsid w:val="00F40F75"/>
  </w:style>
  <w:style w:type="paragraph" w:customStyle="1" w:styleId="2282FFBBB3004888A55E4AFDA16CB8EF">
    <w:name w:val="2282FFBBB3004888A55E4AFDA16CB8EF"/>
    <w:rsid w:val="00F40F75"/>
  </w:style>
  <w:style w:type="paragraph" w:customStyle="1" w:styleId="4727D19377C7486EBCFE5F796ED40F9C">
    <w:name w:val="4727D19377C7486EBCFE5F796ED40F9C"/>
    <w:rsid w:val="00F40F75"/>
  </w:style>
  <w:style w:type="paragraph" w:customStyle="1" w:styleId="E1627EAB5B3948C1ABA34CCB98CEE428">
    <w:name w:val="E1627EAB5B3948C1ABA34CCB98CEE428"/>
    <w:rsid w:val="00F40F75"/>
  </w:style>
  <w:style w:type="paragraph" w:customStyle="1" w:styleId="A79CF24D9F574516B031947D8065AD1A">
    <w:name w:val="A79CF24D9F574516B031947D8065AD1A"/>
    <w:rsid w:val="00F40F75"/>
  </w:style>
  <w:style w:type="paragraph" w:customStyle="1" w:styleId="05935150171247C6B00C216C789ECD4C">
    <w:name w:val="05935150171247C6B00C216C789ECD4C"/>
    <w:rsid w:val="00F40F75"/>
  </w:style>
  <w:style w:type="paragraph" w:customStyle="1" w:styleId="08962E0253064ED5855BA59E58614015">
    <w:name w:val="08962E0253064ED5855BA59E58614015"/>
    <w:rsid w:val="00F40F75"/>
  </w:style>
  <w:style w:type="paragraph" w:customStyle="1" w:styleId="6FBDF4D8B7454097B63A9C7E312E3573">
    <w:name w:val="6FBDF4D8B7454097B63A9C7E312E3573"/>
    <w:rsid w:val="00F40F75"/>
  </w:style>
  <w:style w:type="paragraph" w:customStyle="1" w:styleId="372E213EAD024E81BDCE10BC03B65D25">
    <w:name w:val="372E213EAD024E81BDCE10BC03B65D25"/>
    <w:rsid w:val="00F40F75"/>
  </w:style>
  <w:style w:type="paragraph" w:customStyle="1" w:styleId="CE04C002558E47B7B4F6BB91049B830C">
    <w:name w:val="CE04C002558E47B7B4F6BB91049B830C"/>
    <w:rsid w:val="00F40F75"/>
  </w:style>
  <w:style w:type="paragraph" w:customStyle="1" w:styleId="DB9523C450304F8D97C126515D54983E">
    <w:name w:val="DB9523C450304F8D97C126515D54983E"/>
    <w:rsid w:val="00F40F75"/>
  </w:style>
  <w:style w:type="paragraph" w:customStyle="1" w:styleId="5DF5E887AD8F4ED1A766D81F968D5C4F">
    <w:name w:val="5DF5E887AD8F4ED1A766D81F968D5C4F"/>
    <w:rsid w:val="00F40F75"/>
  </w:style>
  <w:style w:type="paragraph" w:customStyle="1" w:styleId="47839D06496340B8A042E23DCCB89140">
    <w:name w:val="47839D06496340B8A042E23DCCB89140"/>
    <w:rsid w:val="00F40F75"/>
  </w:style>
  <w:style w:type="paragraph" w:customStyle="1" w:styleId="11F7729B680F4AF6808F610D99D9EA49">
    <w:name w:val="11F7729B680F4AF6808F610D99D9EA49"/>
    <w:rsid w:val="00F40F75"/>
  </w:style>
  <w:style w:type="paragraph" w:customStyle="1" w:styleId="07058FA81DA04BBA9BB62E41F802D78E">
    <w:name w:val="07058FA81DA04BBA9BB62E41F802D78E"/>
    <w:rsid w:val="00F40F75"/>
  </w:style>
  <w:style w:type="paragraph" w:customStyle="1" w:styleId="353AEE2DCDF647AABF0968B35A50C5EC">
    <w:name w:val="353AEE2DCDF647AABF0968B35A50C5EC"/>
    <w:rsid w:val="00F40F75"/>
  </w:style>
  <w:style w:type="paragraph" w:customStyle="1" w:styleId="A711A12BC7604473AC071367F5F5D367">
    <w:name w:val="A711A12BC7604473AC071367F5F5D367"/>
    <w:rsid w:val="00F40F75"/>
  </w:style>
  <w:style w:type="paragraph" w:customStyle="1" w:styleId="CA649F2D60254E24895A6E5CC4B3A837">
    <w:name w:val="CA649F2D60254E24895A6E5CC4B3A837"/>
    <w:rsid w:val="00F40F75"/>
  </w:style>
  <w:style w:type="paragraph" w:customStyle="1" w:styleId="EC5CC5623C1C43B88E74367260D0FEAD">
    <w:name w:val="EC5CC5623C1C43B88E74367260D0FEAD"/>
    <w:rsid w:val="00383D88"/>
  </w:style>
  <w:style w:type="paragraph" w:customStyle="1" w:styleId="FC01C9AFBFD5468F9F2D455DB6056840">
    <w:name w:val="FC01C9AFBFD5468F9F2D455DB6056840"/>
    <w:rsid w:val="00383D88"/>
  </w:style>
  <w:style w:type="paragraph" w:customStyle="1" w:styleId="C31A69E20C7B43C9B3966B385544100A">
    <w:name w:val="C31A69E20C7B43C9B3966B385544100A"/>
    <w:rsid w:val="00CB778B"/>
  </w:style>
  <w:style w:type="paragraph" w:customStyle="1" w:styleId="5F250374C86342F5919DA77D799F9988">
    <w:name w:val="5F250374C86342F5919DA77D799F9988"/>
    <w:rsid w:val="00CB778B"/>
  </w:style>
  <w:style w:type="paragraph" w:customStyle="1" w:styleId="4FD36A408CF245BF82639428033AFD7A">
    <w:name w:val="4FD36A408CF245BF82639428033AFD7A"/>
    <w:rsid w:val="000C5A4E"/>
  </w:style>
  <w:style w:type="paragraph" w:customStyle="1" w:styleId="E72EBC08D3CA488BB9DBFC120389D9C5">
    <w:name w:val="E72EBC08D3CA488BB9DBFC120389D9C5"/>
    <w:rsid w:val="00E43E24"/>
    <w:rPr>
      <w:lang w:val="en-GB" w:eastAsia="en-GB"/>
    </w:rPr>
  </w:style>
  <w:style w:type="paragraph" w:customStyle="1" w:styleId="318E5EF498B740F7A80C6BC709FC3417">
    <w:name w:val="318E5EF498B740F7A80C6BC709FC3417"/>
    <w:rsid w:val="004A6B8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EB61942A43A4AB9E61A5C1B2D5F3E" ma:contentTypeVersion="13" ma:contentTypeDescription="Create a new document." ma:contentTypeScope="" ma:versionID="8ddc2382f8e1f6d85c45b234f5696945">
  <xsd:schema xmlns:xsd="http://www.w3.org/2001/XMLSchema" xmlns:xs="http://www.w3.org/2001/XMLSchema" xmlns:p="http://schemas.microsoft.com/office/2006/metadata/properties" xmlns:ns2="ec1f8d6b-5258-41de-aec3-b605e78f69de" xmlns:ns3="571fe8f5-147c-432a-a9ba-67a842e46e0e" targetNamespace="http://schemas.microsoft.com/office/2006/metadata/properties" ma:root="true" ma:fieldsID="3b28ece5b15c0c9f1c036e40b18d1377" ns2:_="" ns3:_="">
    <xsd:import namespace="ec1f8d6b-5258-41de-aec3-b605e78f69de"/>
    <xsd:import namespace="571fe8f5-147c-432a-a9ba-67a842e46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8d6b-5258-41de-aec3-b605e78f6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fe8f5-147c-432a-a9ba-67a842e46e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c1f8d6b-5258-41de-aec3-b605e78f69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4C48-DA2A-4C3E-8FF2-F02C2F48D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8d6b-5258-41de-aec3-b605e78f69de"/>
    <ds:schemaRef ds:uri="571fe8f5-147c-432a-a9ba-67a842e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37178-DF33-431B-830D-B1BB08D5F5BB}">
  <ds:schemaRefs>
    <ds:schemaRef ds:uri="http://schemas.microsoft.com/sharepoint/v3/contenttype/forms"/>
  </ds:schemaRefs>
</ds:datastoreItem>
</file>

<file path=customXml/itemProps3.xml><?xml version="1.0" encoding="utf-8"?>
<ds:datastoreItem xmlns:ds="http://schemas.openxmlformats.org/officeDocument/2006/customXml" ds:itemID="{CC199132-A72E-4578-AEDD-6DB9861C7442}">
  <ds:schemaRefs>
    <ds:schemaRef ds:uri="http://purl.org/dc/terms/"/>
    <ds:schemaRef ds:uri="ec1f8d6b-5258-41de-aec3-b605e78f69de"/>
    <ds:schemaRef ds:uri="http://schemas.microsoft.com/office/2006/documentManagement/types"/>
    <ds:schemaRef ds:uri="http://schemas.microsoft.com/office/infopath/2007/PartnerControls"/>
    <ds:schemaRef ds:uri="http://purl.org/dc/elements/1.1/"/>
    <ds:schemaRef ds:uri="http://schemas.microsoft.com/office/2006/metadata/properties"/>
    <ds:schemaRef ds:uri="571fe8f5-147c-432a-a9ba-67a842e46e0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A911F09-6D27-441D-BC6A-68758ECA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Christoffersen</dc:creator>
  <cp:lastModifiedBy>Alicia STAFFORD</cp:lastModifiedBy>
  <cp:revision>2</cp:revision>
  <cp:lastPrinted>2018-10-18T11:07:00Z</cp:lastPrinted>
  <dcterms:created xsi:type="dcterms:W3CDTF">2020-03-20T10:37:00Z</dcterms:created>
  <dcterms:modified xsi:type="dcterms:W3CDTF">2020-03-20T10:37:00Z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0x01010000EEB61942A43A4AB9E61A5C1B2D5F3E</vt:lpwstr>
  </property>
</Properties>
</file>