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091" w:rsidRPr="00676F6E" w:rsidRDefault="008F0DAE" w:rsidP="00676F6E">
      <w:pPr>
        <w:spacing w:before="0" w:after="120"/>
        <w:jc w:val="center"/>
        <w:rPr>
          <w:rFonts w:ascii="Arial" w:hAnsi="Arial" w:cs="Arial"/>
          <w:b/>
          <w:sz w:val="18"/>
          <w:szCs w:val="18"/>
        </w:rPr>
      </w:pPr>
      <w:r w:rsidRPr="00676F6E">
        <w:rPr>
          <w:rFonts w:ascii="Arial" w:hAnsi="Arial" w:cs="Arial"/>
          <w:b/>
          <w:sz w:val="18"/>
          <w:szCs w:val="18"/>
        </w:rPr>
        <w:t xml:space="preserve">MEETINGS &amp; EVENTS </w:t>
      </w:r>
      <w:r w:rsidR="00562627" w:rsidRPr="00676F6E">
        <w:rPr>
          <w:rFonts w:ascii="Arial" w:hAnsi="Arial" w:cs="Arial"/>
          <w:b/>
          <w:sz w:val="18"/>
          <w:szCs w:val="18"/>
        </w:rPr>
        <w:t>TERMS AND CONDITIONS</w:t>
      </w:r>
    </w:p>
    <w:p w:rsidR="00B35FFD" w:rsidRPr="00676F6E" w:rsidRDefault="00B35FFD" w:rsidP="00676F6E">
      <w:pPr>
        <w:spacing w:before="0" w:after="120"/>
        <w:jc w:val="center"/>
        <w:rPr>
          <w:rFonts w:ascii="Arial" w:hAnsi="Arial" w:cs="Arial"/>
          <w:b/>
          <w:sz w:val="11"/>
          <w:szCs w:val="11"/>
        </w:rPr>
      </w:pPr>
    </w:p>
    <w:p w:rsidR="00B35FFD" w:rsidRPr="00676F6E" w:rsidRDefault="00B35FFD" w:rsidP="00676F6E">
      <w:pPr>
        <w:spacing w:before="0" w:after="120"/>
        <w:jc w:val="center"/>
        <w:rPr>
          <w:rFonts w:ascii="Arial" w:hAnsi="Arial" w:cs="Arial"/>
          <w:b/>
          <w:sz w:val="11"/>
          <w:szCs w:val="11"/>
        </w:rPr>
        <w:sectPr w:rsidR="00B35FFD" w:rsidRPr="00676F6E" w:rsidSect="00C935D3">
          <w:footerReference w:type="default" r:id="rId11"/>
          <w:endnotePr>
            <w:numFmt w:val="decimal"/>
          </w:endnotePr>
          <w:pgSz w:w="11906" w:h="16838" w:code="9"/>
          <w:pgMar w:top="539" w:right="424" w:bottom="899" w:left="284" w:header="720" w:footer="253" w:gutter="0"/>
          <w:cols w:space="708"/>
          <w:docGrid w:linePitch="360"/>
        </w:sectPr>
      </w:pPr>
    </w:p>
    <w:p w:rsidR="007F6239" w:rsidRPr="00D829E9" w:rsidRDefault="00631404" w:rsidP="00676F6E">
      <w:pPr>
        <w:pStyle w:val="GLHTCs-Bodylevel1"/>
        <w:rPr>
          <w:sz w:val="12"/>
          <w:szCs w:val="12"/>
        </w:rPr>
      </w:pPr>
      <w:r w:rsidRPr="00D829E9">
        <w:rPr>
          <w:sz w:val="12"/>
          <w:szCs w:val="12"/>
        </w:rPr>
        <w:lastRenderedPageBreak/>
        <w:t>The Company</w:t>
      </w:r>
      <w:r w:rsidR="0082389F" w:rsidRPr="00D829E9">
        <w:rPr>
          <w:sz w:val="12"/>
          <w:szCs w:val="12"/>
        </w:rPr>
        <w:t xml:space="preserve"> enters into this </w:t>
      </w:r>
      <w:r w:rsidR="007E2693" w:rsidRPr="00D829E9">
        <w:rPr>
          <w:sz w:val="12"/>
          <w:szCs w:val="12"/>
        </w:rPr>
        <w:t>Contract</w:t>
      </w:r>
      <w:r w:rsidR="00823471" w:rsidRPr="00D829E9">
        <w:rPr>
          <w:sz w:val="12"/>
          <w:szCs w:val="12"/>
        </w:rPr>
        <w:t xml:space="preserve"> as agent</w:t>
      </w:r>
      <w:r w:rsidR="008658F8" w:rsidRPr="00D829E9">
        <w:rPr>
          <w:sz w:val="12"/>
          <w:szCs w:val="12"/>
        </w:rPr>
        <w:t xml:space="preserve"> for </w:t>
      </w:r>
      <w:r w:rsidR="00DA49E1">
        <w:rPr>
          <w:sz w:val="12"/>
          <w:szCs w:val="12"/>
        </w:rPr>
        <w:t xml:space="preserve">those </w:t>
      </w:r>
      <w:r w:rsidR="008658F8" w:rsidRPr="00D829E9">
        <w:rPr>
          <w:sz w:val="12"/>
          <w:szCs w:val="12"/>
        </w:rPr>
        <w:t>h</w:t>
      </w:r>
      <w:r w:rsidR="00823471" w:rsidRPr="00D829E9">
        <w:rPr>
          <w:sz w:val="12"/>
          <w:szCs w:val="12"/>
        </w:rPr>
        <w:t>otel</w:t>
      </w:r>
      <w:r w:rsidR="00DA49E1">
        <w:rPr>
          <w:sz w:val="12"/>
          <w:szCs w:val="12"/>
        </w:rPr>
        <w:t>s</w:t>
      </w:r>
      <w:r w:rsidR="00823471" w:rsidRPr="00D829E9">
        <w:rPr>
          <w:sz w:val="12"/>
          <w:szCs w:val="12"/>
        </w:rPr>
        <w:t xml:space="preserve"> that it o</w:t>
      </w:r>
      <w:r w:rsidR="0082389F" w:rsidRPr="00D829E9">
        <w:rPr>
          <w:sz w:val="12"/>
          <w:szCs w:val="12"/>
        </w:rPr>
        <w:t>perate</w:t>
      </w:r>
      <w:r w:rsidR="008658F8" w:rsidRPr="00D829E9">
        <w:rPr>
          <w:sz w:val="12"/>
          <w:szCs w:val="12"/>
        </w:rPr>
        <w:t xml:space="preserve">s on behalf of </w:t>
      </w:r>
      <w:r w:rsidR="00DA49E1">
        <w:rPr>
          <w:sz w:val="12"/>
          <w:szCs w:val="12"/>
        </w:rPr>
        <w:t>a</w:t>
      </w:r>
      <w:r w:rsidR="008658F8" w:rsidRPr="00D829E9">
        <w:rPr>
          <w:sz w:val="12"/>
          <w:szCs w:val="12"/>
        </w:rPr>
        <w:t xml:space="preserve"> h</w:t>
      </w:r>
      <w:r w:rsidR="00472CAC" w:rsidRPr="00D829E9">
        <w:rPr>
          <w:sz w:val="12"/>
          <w:szCs w:val="12"/>
        </w:rPr>
        <w:t>otel owner.</w:t>
      </w:r>
      <w:r w:rsidR="0082389F" w:rsidRPr="00D829E9">
        <w:rPr>
          <w:sz w:val="12"/>
          <w:szCs w:val="12"/>
        </w:rPr>
        <w:t xml:space="preserve"> The </w:t>
      </w:r>
      <w:r w:rsidR="00DA49E1">
        <w:rPr>
          <w:sz w:val="12"/>
          <w:szCs w:val="12"/>
        </w:rPr>
        <w:t xml:space="preserve">offer letter for this Contract </w:t>
      </w:r>
      <w:r w:rsidR="00823471" w:rsidRPr="00D829E9">
        <w:rPr>
          <w:sz w:val="12"/>
          <w:szCs w:val="12"/>
        </w:rPr>
        <w:t>will clearly</w:t>
      </w:r>
      <w:r w:rsidR="0082389F" w:rsidRPr="00D829E9">
        <w:rPr>
          <w:sz w:val="12"/>
          <w:szCs w:val="12"/>
        </w:rPr>
        <w:t xml:space="preserve"> state the identity of the </w:t>
      </w:r>
      <w:r w:rsidR="004E03D6">
        <w:rPr>
          <w:sz w:val="12"/>
          <w:szCs w:val="12"/>
        </w:rPr>
        <w:t xml:space="preserve">Hotel </w:t>
      </w:r>
      <w:r w:rsidR="0082389F" w:rsidRPr="00D829E9">
        <w:rPr>
          <w:sz w:val="12"/>
          <w:szCs w:val="12"/>
        </w:rPr>
        <w:t>o</w:t>
      </w:r>
      <w:r w:rsidR="00823471" w:rsidRPr="00D829E9">
        <w:rPr>
          <w:sz w:val="12"/>
          <w:szCs w:val="12"/>
        </w:rPr>
        <w:t>wner.</w:t>
      </w:r>
    </w:p>
    <w:p w:rsidR="003B280B" w:rsidRPr="00D829E9" w:rsidRDefault="003B280B" w:rsidP="00676F6E">
      <w:pPr>
        <w:pStyle w:val="GLHTCs-Bodylevel1"/>
        <w:rPr>
          <w:bCs/>
          <w:sz w:val="12"/>
          <w:szCs w:val="12"/>
        </w:rPr>
      </w:pPr>
      <w:r w:rsidRPr="00D829E9">
        <w:rPr>
          <w:bCs/>
          <w:sz w:val="12"/>
          <w:szCs w:val="12"/>
        </w:rPr>
        <w:t xml:space="preserve">Where there is any </w:t>
      </w:r>
      <w:r w:rsidRPr="00D829E9">
        <w:rPr>
          <w:sz w:val="12"/>
          <w:szCs w:val="12"/>
        </w:rPr>
        <w:t>conflict</w:t>
      </w:r>
      <w:r w:rsidRPr="00D829E9">
        <w:rPr>
          <w:bCs/>
          <w:sz w:val="12"/>
          <w:szCs w:val="12"/>
        </w:rPr>
        <w:t xml:space="preserve"> between these terms and the Events Schedule, the provisions of the Events Schedule shall have precedence. </w:t>
      </w:r>
    </w:p>
    <w:p w:rsidR="00823471" w:rsidRPr="00D829E9" w:rsidRDefault="00823471" w:rsidP="00676F6E">
      <w:pPr>
        <w:pStyle w:val="GLHTCs-Bodylevel1"/>
        <w:rPr>
          <w:bCs/>
          <w:sz w:val="12"/>
          <w:szCs w:val="12"/>
        </w:rPr>
      </w:pPr>
      <w:r w:rsidRPr="00D829E9">
        <w:rPr>
          <w:bCs/>
          <w:sz w:val="12"/>
          <w:szCs w:val="12"/>
        </w:rPr>
        <w:t xml:space="preserve">In these Terms the </w:t>
      </w:r>
      <w:r w:rsidRPr="00D829E9">
        <w:rPr>
          <w:sz w:val="12"/>
          <w:szCs w:val="12"/>
        </w:rPr>
        <w:t>following</w:t>
      </w:r>
      <w:r w:rsidRPr="00D829E9">
        <w:rPr>
          <w:bCs/>
          <w:sz w:val="12"/>
          <w:szCs w:val="12"/>
        </w:rPr>
        <w:t xml:space="preserve"> definitions apply:</w:t>
      </w:r>
    </w:p>
    <w:p w:rsidR="00EB5249" w:rsidRPr="00D829E9" w:rsidRDefault="00EB5249" w:rsidP="00676F6E">
      <w:pPr>
        <w:pStyle w:val="GLH-TCs-CLSLEVEL2"/>
        <w:rPr>
          <w:sz w:val="12"/>
          <w:szCs w:val="12"/>
        </w:rPr>
      </w:pPr>
      <w:bookmarkStart w:id="0" w:name="_Toc509994924"/>
      <w:bookmarkStart w:id="1" w:name="_Toc514835692"/>
      <w:bookmarkStart w:id="2" w:name="_Toc514835791"/>
      <w:bookmarkStart w:id="3" w:name="_Toc22449908"/>
      <w:bookmarkStart w:id="4" w:name="_Toc32893132"/>
      <w:r w:rsidRPr="00D829E9">
        <w:rPr>
          <w:sz w:val="12"/>
          <w:szCs w:val="12"/>
        </w:rPr>
        <w:t>DEFINITIONS</w:t>
      </w:r>
      <w:bookmarkEnd w:id="0"/>
      <w:bookmarkEnd w:id="1"/>
      <w:bookmarkEnd w:id="2"/>
      <w:bookmarkEnd w:id="3"/>
      <w:bookmarkEnd w:id="4"/>
    </w:p>
    <w:p w:rsidR="0001377D" w:rsidRPr="00D829E9" w:rsidRDefault="0001377D" w:rsidP="00676F6E">
      <w:pPr>
        <w:pStyle w:val="GLHTCs-BodyLevel2"/>
        <w:rPr>
          <w:sz w:val="12"/>
          <w:szCs w:val="12"/>
        </w:rPr>
      </w:pPr>
      <w:r w:rsidRPr="00D829E9">
        <w:rPr>
          <w:sz w:val="12"/>
          <w:szCs w:val="12"/>
        </w:rPr>
        <w:t>“</w:t>
      </w:r>
      <w:r w:rsidRPr="00D829E9">
        <w:rPr>
          <w:b/>
          <w:bCs/>
          <w:sz w:val="12"/>
          <w:szCs w:val="12"/>
        </w:rPr>
        <w:t>Accommodation</w:t>
      </w:r>
      <w:r w:rsidRPr="00D829E9">
        <w:rPr>
          <w:sz w:val="12"/>
          <w:szCs w:val="12"/>
        </w:rPr>
        <w:t xml:space="preserve">” means any </w:t>
      </w:r>
      <w:r w:rsidR="00AC6593" w:rsidRPr="00D829E9">
        <w:rPr>
          <w:sz w:val="12"/>
          <w:szCs w:val="12"/>
        </w:rPr>
        <w:t xml:space="preserve">Hotel </w:t>
      </w:r>
      <w:r w:rsidRPr="00D829E9">
        <w:rPr>
          <w:sz w:val="12"/>
          <w:szCs w:val="12"/>
        </w:rPr>
        <w:t>room accommodation reserved as part of the Booking.</w:t>
      </w:r>
    </w:p>
    <w:p w:rsidR="00FB7606" w:rsidRPr="00D829E9" w:rsidRDefault="00FB7606" w:rsidP="00676F6E">
      <w:pPr>
        <w:pStyle w:val="GLHTCs-BodyLevel2"/>
        <w:rPr>
          <w:sz w:val="12"/>
          <w:szCs w:val="12"/>
        </w:rPr>
      </w:pPr>
      <w:r w:rsidRPr="00D829E9">
        <w:rPr>
          <w:sz w:val="12"/>
          <w:szCs w:val="12"/>
        </w:rPr>
        <w:t>“</w:t>
      </w:r>
      <w:r w:rsidR="00631404" w:rsidRPr="00D829E9">
        <w:rPr>
          <w:rStyle w:val="Bold"/>
          <w:sz w:val="12"/>
          <w:szCs w:val="12"/>
        </w:rPr>
        <w:t>Company</w:t>
      </w:r>
      <w:r w:rsidRPr="00D829E9">
        <w:rPr>
          <w:b/>
          <w:sz w:val="12"/>
          <w:szCs w:val="12"/>
        </w:rPr>
        <w:t>”</w:t>
      </w:r>
      <w:r w:rsidR="000F3544" w:rsidRPr="00D829E9">
        <w:rPr>
          <w:b/>
          <w:sz w:val="12"/>
          <w:szCs w:val="12"/>
        </w:rPr>
        <w:t>, “us”</w:t>
      </w:r>
      <w:r w:rsidRPr="00D829E9">
        <w:rPr>
          <w:b/>
          <w:sz w:val="12"/>
          <w:szCs w:val="12"/>
        </w:rPr>
        <w:t xml:space="preserve"> or</w:t>
      </w:r>
      <w:r w:rsidRPr="00D829E9">
        <w:rPr>
          <w:sz w:val="12"/>
          <w:szCs w:val="12"/>
        </w:rPr>
        <w:t xml:space="preserve"> </w:t>
      </w:r>
      <w:r w:rsidRPr="00D829E9">
        <w:rPr>
          <w:b/>
          <w:sz w:val="12"/>
          <w:szCs w:val="12"/>
        </w:rPr>
        <w:t>“we”</w:t>
      </w:r>
      <w:r w:rsidRPr="00D829E9">
        <w:rPr>
          <w:sz w:val="12"/>
          <w:szCs w:val="12"/>
        </w:rPr>
        <w:t xml:space="preserve"> means </w:t>
      </w:r>
      <w:r w:rsidR="008D19A5" w:rsidRPr="00D829E9">
        <w:rPr>
          <w:sz w:val="12"/>
          <w:szCs w:val="12"/>
        </w:rPr>
        <w:t>GLH</w:t>
      </w:r>
      <w:r w:rsidR="009068E5" w:rsidRPr="00D829E9">
        <w:rPr>
          <w:sz w:val="12"/>
          <w:szCs w:val="12"/>
        </w:rPr>
        <w:t xml:space="preserve"> Hotel</w:t>
      </w:r>
      <w:r w:rsidR="008D19A5" w:rsidRPr="00D829E9">
        <w:rPr>
          <w:sz w:val="12"/>
          <w:szCs w:val="12"/>
        </w:rPr>
        <w:t>s</w:t>
      </w:r>
      <w:r w:rsidR="009068E5" w:rsidRPr="00D829E9">
        <w:rPr>
          <w:sz w:val="12"/>
          <w:szCs w:val="12"/>
        </w:rPr>
        <w:t xml:space="preserve"> Management (UK) Limited (company no </w:t>
      </w:r>
      <w:r w:rsidR="007E2693" w:rsidRPr="00D829E9">
        <w:rPr>
          <w:sz w:val="12"/>
          <w:szCs w:val="12"/>
        </w:rPr>
        <w:t>SC046004)</w:t>
      </w:r>
      <w:r w:rsidRPr="00D829E9">
        <w:rPr>
          <w:sz w:val="12"/>
          <w:szCs w:val="12"/>
        </w:rPr>
        <w:t xml:space="preserve"> whose registered office is </w:t>
      </w:r>
      <w:r w:rsidR="007E2693" w:rsidRPr="00D829E9">
        <w:rPr>
          <w:sz w:val="12"/>
          <w:szCs w:val="12"/>
        </w:rPr>
        <w:t xml:space="preserve">at </w:t>
      </w:r>
      <w:r w:rsidR="00C049AF" w:rsidRPr="00C049AF">
        <w:rPr>
          <w:sz w:val="12"/>
          <w:szCs w:val="12"/>
        </w:rPr>
        <w:t>13 Albyn Terrace, Aberdeen, AB10 1YP</w:t>
      </w:r>
      <w:r w:rsidR="00746026">
        <w:rPr>
          <w:sz w:val="12"/>
          <w:szCs w:val="12"/>
        </w:rPr>
        <w:t>, its applicable group companies and Hotel owner(s)</w:t>
      </w:r>
      <w:r w:rsidR="000D0A98" w:rsidRPr="00D829E9">
        <w:rPr>
          <w:sz w:val="12"/>
          <w:szCs w:val="12"/>
        </w:rPr>
        <w:t>.</w:t>
      </w:r>
    </w:p>
    <w:p w:rsidR="009068E5" w:rsidRPr="00D829E9" w:rsidRDefault="009068E5" w:rsidP="00676F6E">
      <w:pPr>
        <w:pStyle w:val="GLHTCs-BodyLevel2"/>
        <w:rPr>
          <w:sz w:val="12"/>
          <w:szCs w:val="12"/>
        </w:rPr>
      </w:pPr>
      <w:r w:rsidRPr="00D829E9">
        <w:rPr>
          <w:b/>
          <w:bCs/>
          <w:sz w:val="12"/>
          <w:szCs w:val="12"/>
        </w:rPr>
        <w:t>“Booking”</w:t>
      </w:r>
      <w:r w:rsidRPr="00D829E9">
        <w:rPr>
          <w:sz w:val="12"/>
          <w:szCs w:val="12"/>
        </w:rPr>
        <w:t xml:space="preserve"> </w:t>
      </w:r>
      <w:r w:rsidR="005B007C" w:rsidRPr="00D829E9">
        <w:rPr>
          <w:sz w:val="12"/>
          <w:szCs w:val="12"/>
        </w:rPr>
        <w:t xml:space="preserve">means the booking for </w:t>
      </w:r>
      <w:r w:rsidR="00472CAC" w:rsidRPr="00D829E9">
        <w:rPr>
          <w:sz w:val="12"/>
          <w:szCs w:val="12"/>
        </w:rPr>
        <w:t>the Function</w:t>
      </w:r>
      <w:r w:rsidR="005B007C" w:rsidRPr="00D829E9">
        <w:rPr>
          <w:sz w:val="12"/>
          <w:szCs w:val="12"/>
        </w:rPr>
        <w:t xml:space="preserve"> and/or any other services</w:t>
      </w:r>
      <w:r w:rsidR="00C438F5" w:rsidRPr="00D829E9">
        <w:rPr>
          <w:sz w:val="12"/>
          <w:szCs w:val="12"/>
        </w:rPr>
        <w:t xml:space="preserve"> or items</w:t>
      </w:r>
      <w:r w:rsidR="005B007C" w:rsidRPr="00D829E9">
        <w:rPr>
          <w:sz w:val="12"/>
          <w:szCs w:val="12"/>
        </w:rPr>
        <w:t xml:space="preserve"> made </w:t>
      </w:r>
      <w:r w:rsidR="00C438F5" w:rsidRPr="00D829E9">
        <w:rPr>
          <w:sz w:val="12"/>
          <w:szCs w:val="12"/>
        </w:rPr>
        <w:t>with us</w:t>
      </w:r>
      <w:r w:rsidR="007E2693" w:rsidRPr="00D829E9">
        <w:rPr>
          <w:sz w:val="12"/>
          <w:szCs w:val="12"/>
        </w:rPr>
        <w:t>.</w:t>
      </w:r>
    </w:p>
    <w:p w:rsidR="00FB7606" w:rsidRPr="00D829E9" w:rsidRDefault="00FB7606" w:rsidP="00676F6E">
      <w:pPr>
        <w:pStyle w:val="GLHTCs-BodyLevel2"/>
        <w:rPr>
          <w:sz w:val="12"/>
          <w:szCs w:val="12"/>
        </w:rPr>
      </w:pPr>
      <w:r w:rsidRPr="00D829E9">
        <w:rPr>
          <w:b/>
          <w:sz w:val="12"/>
          <w:szCs w:val="12"/>
        </w:rPr>
        <w:t xml:space="preserve">“Contract” </w:t>
      </w:r>
      <w:r w:rsidRPr="00D829E9">
        <w:rPr>
          <w:sz w:val="12"/>
          <w:szCs w:val="12"/>
        </w:rPr>
        <w:t xml:space="preserve">means the </w:t>
      </w:r>
      <w:r w:rsidR="00235B2C" w:rsidRPr="00D829E9">
        <w:rPr>
          <w:sz w:val="12"/>
          <w:szCs w:val="12"/>
        </w:rPr>
        <w:t xml:space="preserve">Booking, </w:t>
      </w:r>
      <w:r w:rsidR="009068E5" w:rsidRPr="00D829E9">
        <w:rPr>
          <w:sz w:val="12"/>
          <w:szCs w:val="12"/>
        </w:rPr>
        <w:t>these Terms</w:t>
      </w:r>
      <w:r w:rsidR="00235B2C" w:rsidRPr="00D829E9">
        <w:rPr>
          <w:sz w:val="12"/>
          <w:szCs w:val="12"/>
        </w:rPr>
        <w:t>, the Events Schedule</w:t>
      </w:r>
      <w:r w:rsidR="007A6340" w:rsidRPr="00D829E9">
        <w:rPr>
          <w:sz w:val="12"/>
          <w:szCs w:val="12"/>
        </w:rPr>
        <w:t>, and any other terms and conditions stated to apply to the Booking</w:t>
      </w:r>
      <w:r w:rsidRPr="00D829E9">
        <w:rPr>
          <w:sz w:val="12"/>
          <w:szCs w:val="12"/>
        </w:rPr>
        <w:t>.</w:t>
      </w:r>
    </w:p>
    <w:p w:rsidR="00F61549" w:rsidRPr="00D829E9" w:rsidRDefault="00F61549" w:rsidP="00676F6E">
      <w:pPr>
        <w:pStyle w:val="GLHTCs-BodyLevel2"/>
        <w:rPr>
          <w:sz w:val="12"/>
          <w:szCs w:val="12"/>
        </w:rPr>
      </w:pPr>
      <w:r w:rsidRPr="00D829E9">
        <w:rPr>
          <w:b/>
          <w:sz w:val="12"/>
          <w:szCs w:val="12"/>
        </w:rPr>
        <w:t xml:space="preserve">“Deposit” </w:t>
      </w:r>
      <w:r w:rsidR="00AC6593" w:rsidRPr="00D829E9">
        <w:rPr>
          <w:bCs/>
          <w:sz w:val="12"/>
          <w:szCs w:val="12"/>
        </w:rPr>
        <w:t xml:space="preserve">means </w:t>
      </w:r>
      <w:r w:rsidR="00D117AD">
        <w:rPr>
          <w:bCs/>
          <w:sz w:val="12"/>
          <w:szCs w:val="12"/>
        </w:rPr>
        <w:t>the percentage pre</w:t>
      </w:r>
      <w:r w:rsidR="00964E31">
        <w:rPr>
          <w:bCs/>
          <w:sz w:val="12"/>
          <w:szCs w:val="12"/>
        </w:rPr>
        <w:t>-</w:t>
      </w:r>
      <w:r w:rsidR="00D117AD">
        <w:rPr>
          <w:bCs/>
          <w:sz w:val="12"/>
          <w:szCs w:val="12"/>
        </w:rPr>
        <w:t>payment</w:t>
      </w:r>
      <w:r w:rsidR="00964E31">
        <w:rPr>
          <w:bCs/>
          <w:sz w:val="12"/>
          <w:szCs w:val="12"/>
        </w:rPr>
        <w:t>(s)</w:t>
      </w:r>
      <w:r w:rsidR="00AC6593" w:rsidRPr="00D829E9">
        <w:rPr>
          <w:bCs/>
          <w:sz w:val="12"/>
          <w:szCs w:val="12"/>
        </w:rPr>
        <w:t xml:space="preserve"> of the Function charge</w:t>
      </w:r>
      <w:r w:rsidR="00D117AD">
        <w:rPr>
          <w:bCs/>
          <w:sz w:val="12"/>
          <w:szCs w:val="12"/>
        </w:rPr>
        <w:t xml:space="preserve">s required by the Company </w:t>
      </w:r>
      <w:r w:rsidR="00964E31">
        <w:rPr>
          <w:bCs/>
          <w:sz w:val="12"/>
          <w:szCs w:val="12"/>
        </w:rPr>
        <w:t>pursuant to the terms of this Contract</w:t>
      </w:r>
      <w:r w:rsidRPr="00D829E9">
        <w:rPr>
          <w:bCs/>
          <w:sz w:val="12"/>
          <w:szCs w:val="12"/>
        </w:rPr>
        <w:t>.</w:t>
      </w:r>
    </w:p>
    <w:p w:rsidR="00BB1EAB" w:rsidRPr="00D829E9" w:rsidRDefault="00BB1EAB" w:rsidP="00676F6E">
      <w:pPr>
        <w:pStyle w:val="GLHTCs-BodyLevel2"/>
        <w:rPr>
          <w:sz w:val="12"/>
          <w:szCs w:val="12"/>
        </w:rPr>
      </w:pPr>
      <w:r w:rsidRPr="00D829E9">
        <w:rPr>
          <w:b/>
          <w:sz w:val="12"/>
          <w:szCs w:val="12"/>
        </w:rPr>
        <w:t>“Event</w:t>
      </w:r>
      <w:r w:rsidR="00235B2C" w:rsidRPr="00D829E9">
        <w:rPr>
          <w:b/>
          <w:sz w:val="12"/>
          <w:szCs w:val="12"/>
        </w:rPr>
        <w:t>s</w:t>
      </w:r>
      <w:r w:rsidRPr="00D829E9">
        <w:rPr>
          <w:b/>
          <w:sz w:val="12"/>
          <w:szCs w:val="12"/>
        </w:rPr>
        <w:t xml:space="preserve"> Schedule” </w:t>
      </w:r>
      <w:r w:rsidRPr="00D829E9">
        <w:rPr>
          <w:sz w:val="12"/>
          <w:szCs w:val="12"/>
        </w:rPr>
        <w:t>means the schedule issued by the Company setting out the details of the Booking</w:t>
      </w:r>
      <w:r w:rsidR="00F5613F" w:rsidRPr="00D829E9">
        <w:rPr>
          <w:sz w:val="12"/>
          <w:szCs w:val="12"/>
        </w:rPr>
        <w:t xml:space="preserve"> and to which the</w:t>
      </w:r>
      <w:bookmarkStart w:id="5" w:name="_GoBack"/>
      <w:bookmarkEnd w:id="5"/>
      <w:r w:rsidR="00F5613F" w:rsidRPr="00D829E9">
        <w:rPr>
          <w:sz w:val="12"/>
          <w:szCs w:val="12"/>
        </w:rPr>
        <w:t xml:space="preserve">se Terms shall </w:t>
      </w:r>
      <w:r w:rsidR="00FE0E56" w:rsidRPr="00D829E9">
        <w:rPr>
          <w:sz w:val="12"/>
          <w:szCs w:val="12"/>
        </w:rPr>
        <w:t>be incorporated</w:t>
      </w:r>
      <w:r w:rsidRPr="00D829E9">
        <w:rPr>
          <w:sz w:val="12"/>
          <w:szCs w:val="12"/>
        </w:rPr>
        <w:t>.</w:t>
      </w:r>
    </w:p>
    <w:p w:rsidR="0001377D" w:rsidRPr="00D829E9" w:rsidRDefault="0001377D" w:rsidP="00676F6E">
      <w:pPr>
        <w:pStyle w:val="GLHTCs-BodyLevel2"/>
        <w:rPr>
          <w:sz w:val="12"/>
          <w:szCs w:val="12"/>
        </w:rPr>
      </w:pPr>
      <w:r w:rsidRPr="00D829E9">
        <w:rPr>
          <w:sz w:val="12"/>
          <w:szCs w:val="12"/>
        </w:rPr>
        <w:t>“</w:t>
      </w:r>
      <w:r w:rsidR="008356E7" w:rsidRPr="00D829E9">
        <w:rPr>
          <w:b/>
          <w:bCs/>
          <w:sz w:val="12"/>
          <w:szCs w:val="12"/>
        </w:rPr>
        <w:t>Function</w:t>
      </w:r>
      <w:r w:rsidRPr="00D829E9">
        <w:rPr>
          <w:sz w:val="12"/>
          <w:szCs w:val="12"/>
        </w:rPr>
        <w:t>” means any meeting, event, function and including</w:t>
      </w:r>
      <w:r w:rsidR="008356E7" w:rsidRPr="00D829E9">
        <w:rPr>
          <w:sz w:val="12"/>
          <w:szCs w:val="12"/>
        </w:rPr>
        <w:t xml:space="preserve"> any</w:t>
      </w:r>
      <w:r w:rsidRPr="00D829E9">
        <w:rPr>
          <w:sz w:val="12"/>
          <w:szCs w:val="12"/>
        </w:rPr>
        <w:t xml:space="preserve"> Accommodation.</w:t>
      </w:r>
    </w:p>
    <w:p w:rsidR="00FB7606" w:rsidRPr="00D829E9" w:rsidRDefault="00FB7606" w:rsidP="00676F6E">
      <w:pPr>
        <w:pStyle w:val="GLHTCs-BodyLevel2"/>
        <w:rPr>
          <w:sz w:val="12"/>
          <w:szCs w:val="12"/>
        </w:rPr>
      </w:pPr>
      <w:r w:rsidRPr="00D829E9">
        <w:rPr>
          <w:b/>
          <w:sz w:val="12"/>
          <w:szCs w:val="12"/>
        </w:rPr>
        <w:t xml:space="preserve">“Hotel” </w:t>
      </w:r>
      <w:r w:rsidRPr="00D829E9">
        <w:rPr>
          <w:sz w:val="12"/>
          <w:szCs w:val="12"/>
        </w:rPr>
        <w:t xml:space="preserve">means </w:t>
      </w:r>
      <w:r w:rsidR="0082389F" w:rsidRPr="00D829E9">
        <w:rPr>
          <w:sz w:val="12"/>
          <w:szCs w:val="12"/>
        </w:rPr>
        <w:t>the premises for which your B</w:t>
      </w:r>
      <w:r w:rsidR="00AE2DC3" w:rsidRPr="00D829E9">
        <w:rPr>
          <w:sz w:val="12"/>
          <w:szCs w:val="12"/>
        </w:rPr>
        <w:t>ooking is made</w:t>
      </w:r>
      <w:r w:rsidRPr="00D829E9">
        <w:rPr>
          <w:sz w:val="12"/>
          <w:szCs w:val="12"/>
        </w:rPr>
        <w:t>.</w:t>
      </w:r>
    </w:p>
    <w:p w:rsidR="00FB7606" w:rsidRPr="00D829E9" w:rsidRDefault="00FB7606" w:rsidP="00676F6E">
      <w:pPr>
        <w:pStyle w:val="GLHTCs-BodyLevel2"/>
        <w:rPr>
          <w:sz w:val="12"/>
          <w:szCs w:val="12"/>
        </w:rPr>
      </w:pPr>
      <w:r w:rsidRPr="00D829E9">
        <w:rPr>
          <w:b/>
          <w:sz w:val="12"/>
          <w:szCs w:val="12"/>
        </w:rPr>
        <w:t xml:space="preserve">“Terms” </w:t>
      </w:r>
      <w:r w:rsidRPr="00D829E9">
        <w:rPr>
          <w:sz w:val="12"/>
          <w:szCs w:val="12"/>
        </w:rPr>
        <w:t>means these terms and conditions.</w:t>
      </w:r>
    </w:p>
    <w:p w:rsidR="003F334A" w:rsidRPr="00D829E9" w:rsidRDefault="003F334A" w:rsidP="00676F6E">
      <w:pPr>
        <w:pStyle w:val="GLHTCs-BodyLevel2"/>
        <w:rPr>
          <w:sz w:val="12"/>
          <w:szCs w:val="12"/>
        </w:rPr>
      </w:pPr>
      <w:r w:rsidRPr="00D829E9">
        <w:rPr>
          <w:b/>
          <w:sz w:val="12"/>
          <w:szCs w:val="12"/>
        </w:rPr>
        <w:t>“Websites”</w:t>
      </w:r>
      <w:r w:rsidRPr="00D829E9">
        <w:rPr>
          <w:bCs/>
          <w:sz w:val="12"/>
          <w:szCs w:val="12"/>
        </w:rPr>
        <w:t xml:space="preserve"> </w:t>
      </w:r>
      <w:r w:rsidRPr="00D829E9">
        <w:rPr>
          <w:sz w:val="12"/>
          <w:szCs w:val="12"/>
        </w:rPr>
        <w:t>means</w:t>
      </w:r>
      <w:r w:rsidR="003D1B77" w:rsidRPr="003D1B77">
        <w:t xml:space="preserve"> </w:t>
      </w:r>
      <w:r w:rsidR="003D1B77" w:rsidRPr="003D1B77">
        <w:rPr>
          <w:sz w:val="12"/>
          <w:szCs w:val="12"/>
        </w:rPr>
        <w:t>http://www.glhhotels.com</w:t>
      </w:r>
      <w:r w:rsidR="003D1B77">
        <w:rPr>
          <w:sz w:val="12"/>
          <w:szCs w:val="12"/>
        </w:rPr>
        <w:t>,</w:t>
      </w:r>
      <w:r w:rsidRPr="00D829E9">
        <w:rPr>
          <w:bCs/>
          <w:sz w:val="12"/>
          <w:szCs w:val="12"/>
        </w:rPr>
        <w:t xml:space="preserve"> </w:t>
      </w:r>
      <w:hyperlink r:id="rId12" w:history="1">
        <w:r w:rsidR="00C0023D" w:rsidRPr="00D829E9">
          <w:rPr>
            <w:rStyle w:val="Hyperlink"/>
            <w:bCs/>
            <w:sz w:val="12"/>
            <w:szCs w:val="12"/>
          </w:rPr>
          <w:t>www.guoman.com</w:t>
        </w:r>
      </w:hyperlink>
      <w:r w:rsidR="00631404" w:rsidRPr="00D829E9">
        <w:rPr>
          <w:bCs/>
          <w:sz w:val="12"/>
          <w:szCs w:val="12"/>
        </w:rPr>
        <w:t>,</w:t>
      </w:r>
      <w:r w:rsidRPr="00D829E9">
        <w:rPr>
          <w:bCs/>
          <w:sz w:val="12"/>
          <w:szCs w:val="12"/>
        </w:rPr>
        <w:t xml:space="preserve"> </w:t>
      </w:r>
      <w:hyperlink r:id="rId13" w:history="1">
        <w:r w:rsidR="00216FD3" w:rsidRPr="00D829E9">
          <w:rPr>
            <w:rStyle w:val="Hyperlink"/>
            <w:bCs/>
            <w:sz w:val="12"/>
            <w:szCs w:val="12"/>
          </w:rPr>
          <w:t>www.thistle.com</w:t>
        </w:r>
      </w:hyperlink>
      <w:r w:rsidR="00216FD3" w:rsidRPr="00D829E9">
        <w:rPr>
          <w:bCs/>
          <w:sz w:val="12"/>
          <w:szCs w:val="12"/>
        </w:rPr>
        <w:t xml:space="preserve"> or any other website owned </w:t>
      </w:r>
      <w:r w:rsidR="00631404" w:rsidRPr="00D829E9">
        <w:rPr>
          <w:bCs/>
          <w:sz w:val="12"/>
          <w:szCs w:val="12"/>
        </w:rPr>
        <w:t xml:space="preserve">or operated </w:t>
      </w:r>
      <w:r w:rsidR="00216FD3" w:rsidRPr="00D829E9">
        <w:rPr>
          <w:bCs/>
          <w:sz w:val="12"/>
          <w:szCs w:val="12"/>
        </w:rPr>
        <w:t>by us relating to a Hotel</w:t>
      </w:r>
      <w:r w:rsidR="00631404" w:rsidRPr="00D829E9">
        <w:rPr>
          <w:bCs/>
          <w:sz w:val="12"/>
          <w:szCs w:val="12"/>
        </w:rPr>
        <w:t xml:space="preserve"> from time to time</w:t>
      </w:r>
      <w:r w:rsidRPr="00D829E9">
        <w:rPr>
          <w:bCs/>
          <w:sz w:val="12"/>
          <w:szCs w:val="12"/>
        </w:rPr>
        <w:t>.</w:t>
      </w:r>
    </w:p>
    <w:p w:rsidR="00631404" w:rsidRPr="00D829E9" w:rsidRDefault="00631404" w:rsidP="00676F6E">
      <w:pPr>
        <w:pStyle w:val="GLHTCs-BodyLevel2"/>
        <w:rPr>
          <w:sz w:val="12"/>
          <w:szCs w:val="12"/>
        </w:rPr>
      </w:pPr>
      <w:r w:rsidRPr="00D829E9">
        <w:rPr>
          <w:sz w:val="12"/>
          <w:szCs w:val="12"/>
        </w:rPr>
        <w:t>“</w:t>
      </w:r>
      <w:r w:rsidRPr="00D829E9">
        <w:rPr>
          <w:b/>
          <w:sz w:val="12"/>
          <w:szCs w:val="12"/>
        </w:rPr>
        <w:t>VAT</w:t>
      </w:r>
      <w:r w:rsidRPr="00D829E9">
        <w:rPr>
          <w:sz w:val="12"/>
          <w:szCs w:val="12"/>
        </w:rPr>
        <w:t>” means value added tax.</w:t>
      </w:r>
    </w:p>
    <w:p w:rsidR="00B751EC" w:rsidRPr="00D829E9" w:rsidRDefault="00B751EC" w:rsidP="00676F6E">
      <w:pPr>
        <w:pStyle w:val="GLH-TCs-CLSLEVEL2"/>
        <w:rPr>
          <w:rFonts w:ascii="Arial" w:hAnsi="Arial"/>
          <w:sz w:val="12"/>
          <w:szCs w:val="12"/>
        </w:rPr>
      </w:pPr>
      <w:r w:rsidRPr="00D829E9">
        <w:rPr>
          <w:sz w:val="12"/>
          <w:szCs w:val="12"/>
        </w:rPr>
        <w:t>Bookings</w:t>
      </w:r>
      <w:r w:rsidR="006902BA">
        <w:rPr>
          <w:sz w:val="12"/>
          <w:szCs w:val="12"/>
        </w:rPr>
        <w:t xml:space="preserve"> &amp; confirmation</w:t>
      </w:r>
    </w:p>
    <w:p w:rsidR="00CA1D9D" w:rsidRDefault="00CA1D9D" w:rsidP="00806804">
      <w:pPr>
        <w:pStyle w:val="GLHTCs-BodyLevel2"/>
        <w:ind w:left="357"/>
        <w:rPr>
          <w:sz w:val="12"/>
          <w:szCs w:val="12"/>
        </w:rPr>
      </w:pPr>
      <w:r w:rsidRPr="00D829E9">
        <w:rPr>
          <w:noProof/>
          <w:sz w:val="12"/>
          <w:szCs w:val="12"/>
        </w:rPr>
        <w:t xml:space="preserve">All Bookings </w:t>
      </w:r>
      <w:r w:rsidRPr="00D829E9">
        <w:rPr>
          <w:sz w:val="12"/>
          <w:szCs w:val="12"/>
        </w:rPr>
        <w:t xml:space="preserve">are subject to these Terms. </w:t>
      </w:r>
      <w:r>
        <w:rPr>
          <w:sz w:val="12"/>
          <w:szCs w:val="12"/>
        </w:rPr>
        <w:t xml:space="preserve"> </w:t>
      </w:r>
      <w:r w:rsidRPr="00D829E9">
        <w:rPr>
          <w:sz w:val="12"/>
          <w:szCs w:val="12"/>
        </w:rPr>
        <w:t>All Bookings will be held on a provisional basis for seven (7) days or such lesser period specified in the Events Schedule.</w:t>
      </w:r>
      <w:r>
        <w:rPr>
          <w:sz w:val="12"/>
          <w:szCs w:val="12"/>
        </w:rPr>
        <w:t xml:space="preserve">  </w:t>
      </w:r>
      <w:r w:rsidR="00F06843">
        <w:rPr>
          <w:sz w:val="12"/>
          <w:szCs w:val="12"/>
        </w:rPr>
        <w:t xml:space="preserve">The Company reserves the right to </w:t>
      </w:r>
      <w:r w:rsidR="000802A9">
        <w:rPr>
          <w:sz w:val="12"/>
          <w:szCs w:val="12"/>
        </w:rPr>
        <w:t xml:space="preserve">treat as unconfirmed and </w:t>
      </w:r>
      <w:r w:rsidR="00F06843">
        <w:rPr>
          <w:sz w:val="12"/>
          <w:szCs w:val="12"/>
        </w:rPr>
        <w:t>release a Booking without notice unless</w:t>
      </w:r>
      <w:r>
        <w:rPr>
          <w:sz w:val="12"/>
          <w:szCs w:val="12"/>
        </w:rPr>
        <w:t xml:space="preserve">, </w:t>
      </w:r>
      <w:r w:rsidRPr="00CA1D9D">
        <w:rPr>
          <w:sz w:val="12"/>
          <w:szCs w:val="12"/>
        </w:rPr>
        <w:t>within</w:t>
      </w:r>
      <w:r w:rsidR="00806804">
        <w:rPr>
          <w:sz w:val="12"/>
          <w:szCs w:val="12"/>
        </w:rPr>
        <w:t xml:space="preserve"> this 7-</w:t>
      </w:r>
      <w:r>
        <w:rPr>
          <w:sz w:val="12"/>
          <w:szCs w:val="12"/>
        </w:rPr>
        <w:t xml:space="preserve">day confirmation period: </w:t>
      </w:r>
    </w:p>
    <w:p w:rsidR="00CA1D9D" w:rsidRDefault="00CA1D9D" w:rsidP="00CA1D9D">
      <w:pPr>
        <w:pStyle w:val="GLH-TCS-CLSLEVEL3"/>
        <w:numPr>
          <w:ilvl w:val="0"/>
          <w:numId w:val="0"/>
        </w:numPr>
        <w:tabs>
          <w:tab w:val="left" w:pos="720"/>
        </w:tabs>
        <w:ind w:left="720" w:hanging="360"/>
        <w:rPr>
          <w:sz w:val="12"/>
          <w:szCs w:val="12"/>
        </w:rPr>
      </w:pPr>
      <w:r>
        <w:rPr>
          <w:sz w:val="12"/>
          <w:szCs w:val="12"/>
        </w:rPr>
        <w:t>(a)</w:t>
      </w:r>
      <w:r>
        <w:rPr>
          <w:sz w:val="12"/>
          <w:szCs w:val="12"/>
        </w:rPr>
        <w:tab/>
      </w:r>
      <w:r w:rsidRPr="00D829E9">
        <w:rPr>
          <w:sz w:val="12"/>
          <w:szCs w:val="12"/>
        </w:rPr>
        <w:t>the</w:t>
      </w:r>
      <w:r>
        <w:rPr>
          <w:sz w:val="12"/>
          <w:szCs w:val="12"/>
        </w:rPr>
        <w:t>se</w:t>
      </w:r>
      <w:r w:rsidRPr="00D829E9">
        <w:rPr>
          <w:sz w:val="12"/>
          <w:szCs w:val="12"/>
        </w:rPr>
        <w:t xml:space="preserve"> Terms and the Events Schedule are signed</w:t>
      </w:r>
      <w:r w:rsidR="0045170F">
        <w:rPr>
          <w:sz w:val="12"/>
          <w:szCs w:val="12"/>
        </w:rPr>
        <w:t>,</w:t>
      </w:r>
      <w:r w:rsidRPr="00D829E9">
        <w:rPr>
          <w:sz w:val="12"/>
          <w:szCs w:val="12"/>
        </w:rPr>
        <w:t xml:space="preserve"> initialled on each page and returned to the Company</w:t>
      </w:r>
      <w:r>
        <w:rPr>
          <w:sz w:val="12"/>
          <w:szCs w:val="12"/>
        </w:rPr>
        <w:t>;</w:t>
      </w:r>
      <w:r w:rsidR="00806804">
        <w:rPr>
          <w:sz w:val="12"/>
          <w:szCs w:val="12"/>
        </w:rPr>
        <w:t xml:space="preserve"> and</w:t>
      </w:r>
    </w:p>
    <w:p w:rsidR="00CA1D9D" w:rsidRDefault="00CA1D9D" w:rsidP="00CA1D9D">
      <w:pPr>
        <w:pStyle w:val="GLH-TCS-CLSLEVEL3"/>
        <w:numPr>
          <w:ilvl w:val="0"/>
          <w:numId w:val="0"/>
        </w:numPr>
        <w:tabs>
          <w:tab w:val="left" w:pos="720"/>
        </w:tabs>
        <w:spacing w:after="0"/>
        <w:ind w:left="714" w:hanging="357"/>
        <w:rPr>
          <w:sz w:val="12"/>
          <w:szCs w:val="12"/>
        </w:rPr>
      </w:pPr>
      <w:r>
        <w:rPr>
          <w:sz w:val="12"/>
          <w:szCs w:val="12"/>
        </w:rPr>
        <w:t>(b)</w:t>
      </w:r>
      <w:r>
        <w:rPr>
          <w:sz w:val="12"/>
          <w:szCs w:val="12"/>
        </w:rPr>
        <w:tab/>
      </w:r>
      <w:r w:rsidRPr="00D829E9">
        <w:rPr>
          <w:sz w:val="12"/>
          <w:szCs w:val="12"/>
        </w:rPr>
        <w:t>a</w:t>
      </w:r>
      <w:r w:rsidR="00964E31">
        <w:rPr>
          <w:sz w:val="12"/>
          <w:szCs w:val="12"/>
        </w:rPr>
        <w:t>n Initial</w:t>
      </w:r>
      <w:r w:rsidRPr="00D829E9">
        <w:rPr>
          <w:sz w:val="12"/>
          <w:szCs w:val="12"/>
        </w:rPr>
        <w:t xml:space="preserve"> Deposit</w:t>
      </w:r>
      <w:r w:rsidR="00964E31">
        <w:rPr>
          <w:sz w:val="12"/>
          <w:szCs w:val="12"/>
        </w:rPr>
        <w:t xml:space="preserve"> (as defined below)</w:t>
      </w:r>
      <w:r w:rsidRPr="00D829E9">
        <w:rPr>
          <w:sz w:val="12"/>
          <w:szCs w:val="12"/>
        </w:rPr>
        <w:t xml:space="preserve"> and/or</w:t>
      </w:r>
      <w:r>
        <w:rPr>
          <w:sz w:val="12"/>
          <w:szCs w:val="12"/>
        </w:rPr>
        <w:t xml:space="preserve"> full</w:t>
      </w:r>
      <w:r w:rsidRPr="00D829E9">
        <w:rPr>
          <w:sz w:val="12"/>
          <w:szCs w:val="12"/>
        </w:rPr>
        <w:t xml:space="preserve"> pre-payment </w:t>
      </w:r>
      <w:r>
        <w:rPr>
          <w:sz w:val="12"/>
          <w:szCs w:val="12"/>
        </w:rPr>
        <w:t>has been received by the Company</w:t>
      </w:r>
      <w:r w:rsidRPr="00D829E9">
        <w:rPr>
          <w:sz w:val="12"/>
          <w:szCs w:val="12"/>
        </w:rPr>
        <w:t xml:space="preserve"> in accordance with Clause </w:t>
      </w:r>
      <w:r w:rsidR="00F75EFA">
        <w:rPr>
          <w:sz w:val="12"/>
          <w:szCs w:val="12"/>
        </w:rPr>
        <w:fldChar w:fldCharType="begin"/>
      </w:r>
      <w:r w:rsidR="0045170F">
        <w:rPr>
          <w:sz w:val="12"/>
          <w:szCs w:val="12"/>
        </w:rPr>
        <w:instrText xml:space="preserve"> REF _Ref370725828 \r \h </w:instrText>
      </w:r>
      <w:r w:rsidR="00F75EFA">
        <w:rPr>
          <w:sz w:val="12"/>
          <w:szCs w:val="12"/>
        </w:rPr>
      </w:r>
      <w:r w:rsidR="00F75EFA">
        <w:rPr>
          <w:sz w:val="12"/>
          <w:szCs w:val="12"/>
        </w:rPr>
        <w:fldChar w:fldCharType="separate"/>
      </w:r>
      <w:r w:rsidR="002302FA">
        <w:rPr>
          <w:sz w:val="12"/>
          <w:szCs w:val="12"/>
        </w:rPr>
        <w:t>4</w:t>
      </w:r>
      <w:r w:rsidR="00F75EFA">
        <w:rPr>
          <w:sz w:val="12"/>
          <w:szCs w:val="12"/>
        </w:rPr>
        <w:fldChar w:fldCharType="end"/>
      </w:r>
      <w:r w:rsidRPr="00D829E9">
        <w:rPr>
          <w:sz w:val="12"/>
          <w:szCs w:val="12"/>
        </w:rPr>
        <w:t xml:space="preserve"> (Payment).</w:t>
      </w:r>
    </w:p>
    <w:p w:rsidR="00CA1D9D" w:rsidRDefault="00CA1D9D" w:rsidP="00CA1D9D">
      <w:pPr>
        <w:pStyle w:val="GLH-TCS-CLSLEVEL3"/>
        <w:numPr>
          <w:ilvl w:val="0"/>
          <w:numId w:val="0"/>
        </w:numPr>
        <w:tabs>
          <w:tab w:val="left" w:pos="720"/>
        </w:tabs>
        <w:spacing w:after="0"/>
        <w:ind w:left="714" w:hanging="357"/>
        <w:rPr>
          <w:sz w:val="12"/>
          <w:szCs w:val="12"/>
        </w:rPr>
      </w:pPr>
    </w:p>
    <w:p w:rsidR="00CA1D9D" w:rsidRDefault="00CA1D9D" w:rsidP="00CA1D9D">
      <w:pPr>
        <w:pStyle w:val="GLHTCs-BodyLevel2"/>
        <w:spacing w:after="0"/>
        <w:ind w:left="357"/>
        <w:rPr>
          <w:sz w:val="12"/>
          <w:szCs w:val="12"/>
        </w:rPr>
      </w:pPr>
      <w:r>
        <w:rPr>
          <w:sz w:val="12"/>
          <w:szCs w:val="12"/>
        </w:rPr>
        <w:t xml:space="preserve">Where a </w:t>
      </w:r>
      <w:r w:rsidRPr="00CA1D9D">
        <w:rPr>
          <w:sz w:val="12"/>
          <w:szCs w:val="12"/>
        </w:rPr>
        <w:t>Booking</w:t>
      </w:r>
      <w:r>
        <w:rPr>
          <w:sz w:val="12"/>
          <w:szCs w:val="12"/>
        </w:rPr>
        <w:t xml:space="preserve"> has not been </w:t>
      </w:r>
      <w:r w:rsidRPr="00CA1D9D">
        <w:rPr>
          <w:sz w:val="12"/>
          <w:szCs w:val="12"/>
        </w:rPr>
        <w:t>confirmed the Company shall have the right, but not the obligation, to offer the Functi</w:t>
      </w:r>
      <w:r>
        <w:rPr>
          <w:sz w:val="12"/>
          <w:szCs w:val="12"/>
        </w:rPr>
        <w:t>on room(s) to other customers.</w:t>
      </w:r>
    </w:p>
    <w:p w:rsidR="00D01630" w:rsidRPr="00D829E9" w:rsidRDefault="00D01630" w:rsidP="00676F6E">
      <w:pPr>
        <w:pStyle w:val="GLHTCs-BodyLevel2"/>
        <w:rPr>
          <w:sz w:val="12"/>
          <w:szCs w:val="12"/>
        </w:rPr>
      </w:pPr>
    </w:p>
    <w:p w:rsidR="0037603B" w:rsidRPr="0045170F" w:rsidRDefault="0037603B" w:rsidP="00676F6E">
      <w:pPr>
        <w:pStyle w:val="GLH-TCs-CLSLEVEL2"/>
        <w:rPr>
          <w:rFonts w:ascii="Arial" w:hAnsi="Arial"/>
          <w:sz w:val="12"/>
          <w:szCs w:val="12"/>
        </w:rPr>
      </w:pPr>
      <w:bookmarkStart w:id="6" w:name="_Ref370725912"/>
      <w:r w:rsidRPr="0045170F">
        <w:rPr>
          <w:sz w:val="12"/>
          <w:szCs w:val="12"/>
        </w:rPr>
        <w:t>Charges</w:t>
      </w:r>
      <w:bookmarkEnd w:id="6"/>
    </w:p>
    <w:p w:rsidR="0037603B" w:rsidRPr="0045170F" w:rsidRDefault="002062F0" w:rsidP="00676F6E">
      <w:pPr>
        <w:pStyle w:val="GLHTCs-BodyLevel2"/>
        <w:rPr>
          <w:sz w:val="12"/>
          <w:szCs w:val="12"/>
        </w:rPr>
      </w:pPr>
      <w:r w:rsidRPr="0045170F">
        <w:rPr>
          <w:sz w:val="12"/>
          <w:szCs w:val="12"/>
        </w:rPr>
        <w:t xml:space="preserve">The </w:t>
      </w:r>
      <w:r w:rsidR="00427789" w:rsidRPr="0045170F">
        <w:rPr>
          <w:sz w:val="12"/>
          <w:szCs w:val="12"/>
        </w:rPr>
        <w:t xml:space="preserve">estimated </w:t>
      </w:r>
      <w:r w:rsidRPr="0045170F">
        <w:rPr>
          <w:sz w:val="12"/>
          <w:szCs w:val="12"/>
        </w:rPr>
        <w:t>charges payable</w:t>
      </w:r>
      <w:r w:rsidR="0045170F" w:rsidRPr="0045170F">
        <w:rPr>
          <w:sz w:val="12"/>
          <w:szCs w:val="12"/>
        </w:rPr>
        <w:t xml:space="preserve"> to the Company</w:t>
      </w:r>
      <w:r w:rsidRPr="0045170F">
        <w:rPr>
          <w:sz w:val="12"/>
          <w:szCs w:val="12"/>
        </w:rPr>
        <w:t xml:space="preserve"> are set out </w:t>
      </w:r>
      <w:r w:rsidR="003F7E7F" w:rsidRPr="0045170F">
        <w:rPr>
          <w:sz w:val="12"/>
          <w:szCs w:val="12"/>
        </w:rPr>
        <w:t>in the Event</w:t>
      </w:r>
      <w:r w:rsidR="0086448A" w:rsidRPr="0045170F">
        <w:rPr>
          <w:sz w:val="12"/>
          <w:szCs w:val="12"/>
        </w:rPr>
        <w:t>s</w:t>
      </w:r>
      <w:r w:rsidR="0070738C" w:rsidRPr="0045170F">
        <w:rPr>
          <w:sz w:val="12"/>
          <w:szCs w:val="12"/>
        </w:rPr>
        <w:t xml:space="preserve"> Schedule</w:t>
      </w:r>
      <w:r w:rsidR="0045170F" w:rsidRPr="0045170F">
        <w:rPr>
          <w:sz w:val="12"/>
          <w:szCs w:val="12"/>
        </w:rPr>
        <w:t xml:space="preserve"> and are based on the agreed rate(s)</w:t>
      </w:r>
      <w:proofErr w:type="gramStart"/>
      <w:r w:rsidR="0045170F" w:rsidRPr="0045170F">
        <w:rPr>
          <w:sz w:val="12"/>
          <w:szCs w:val="12"/>
        </w:rPr>
        <w:t>,</w:t>
      </w:r>
      <w:proofErr w:type="gramEnd"/>
      <w:r w:rsidR="0045170F" w:rsidRPr="0045170F">
        <w:rPr>
          <w:sz w:val="12"/>
          <w:szCs w:val="12"/>
        </w:rPr>
        <w:t xml:space="preserve"> room(s) booked and anticipated Function guest numbers</w:t>
      </w:r>
      <w:r w:rsidR="003F7E7F" w:rsidRPr="0045170F">
        <w:rPr>
          <w:sz w:val="12"/>
          <w:szCs w:val="12"/>
        </w:rPr>
        <w:t xml:space="preserve">. </w:t>
      </w:r>
      <w:r w:rsidR="0045170F" w:rsidRPr="0045170F">
        <w:rPr>
          <w:sz w:val="12"/>
          <w:szCs w:val="12"/>
        </w:rPr>
        <w:t xml:space="preserve"> </w:t>
      </w:r>
      <w:r w:rsidR="0037603B" w:rsidRPr="0045170F">
        <w:rPr>
          <w:sz w:val="12"/>
          <w:szCs w:val="12"/>
        </w:rPr>
        <w:t xml:space="preserve">Any </w:t>
      </w:r>
      <w:r w:rsidR="00606681" w:rsidRPr="0045170F">
        <w:rPr>
          <w:sz w:val="12"/>
          <w:szCs w:val="12"/>
        </w:rPr>
        <w:t xml:space="preserve">additional services, </w:t>
      </w:r>
      <w:r w:rsidR="00296D28" w:rsidRPr="0045170F">
        <w:rPr>
          <w:sz w:val="12"/>
          <w:szCs w:val="12"/>
        </w:rPr>
        <w:t xml:space="preserve">rooms, </w:t>
      </w:r>
      <w:r w:rsidR="00606681" w:rsidRPr="0045170F">
        <w:rPr>
          <w:sz w:val="12"/>
          <w:szCs w:val="12"/>
        </w:rPr>
        <w:t>refreshments, meals</w:t>
      </w:r>
      <w:r w:rsidR="0037603B" w:rsidRPr="0045170F">
        <w:rPr>
          <w:sz w:val="12"/>
          <w:szCs w:val="12"/>
        </w:rPr>
        <w:t xml:space="preserve"> or VAT (at the </w:t>
      </w:r>
      <w:r w:rsidR="00631404" w:rsidRPr="0045170F">
        <w:rPr>
          <w:sz w:val="12"/>
          <w:szCs w:val="12"/>
        </w:rPr>
        <w:t xml:space="preserve">prevailing </w:t>
      </w:r>
      <w:r w:rsidR="0037603B" w:rsidRPr="0045170F">
        <w:rPr>
          <w:sz w:val="12"/>
          <w:szCs w:val="12"/>
        </w:rPr>
        <w:t xml:space="preserve">rate) </w:t>
      </w:r>
      <w:r w:rsidR="00296D28" w:rsidRPr="0045170F">
        <w:rPr>
          <w:sz w:val="12"/>
          <w:szCs w:val="12"/>
        </w:rPr>
        <w:t>are included only if specified.</w:t>
      </w:r>
      <w:r w:rsidR="00427789" w:rsidRPr="0045170F">
        <w:rPr>
          <w:sz w:val="12"/>
          <w:szCs w:val="12"/>
        </w:rPr>
        <w:t xml:space="preserve"> </w:t>
      </w:r>
      <w:r w:rsidR="0045170F" w:rsidRPr="0045170F">
        <w:rPr>
          <w:sz w:val="12"/>
          <w:szCs w:val="12"/>
        </w:rPr>
        <w:t xml:space="preserve"> </w:t>
      </w:r>
      <w:r w:rsidR="0037603B" w:rsidRPr="0045170F">
        <w:rPr>
          <w:sz w:val="12"/>
          <w:szCs w:val="12"/>
        </w:rPr>
        <w:t xml:space="preserve">A minimum length of stay, </w:t>
      </w:r>
      <w:r w:rsidR="00606681" w:rsidRPr="0045170F">
        <w:rPr>
          <w:sz w:val="12"/>
          <w:szCs w:val="12"/>
        </w:rPr>
        <w:t>number of guests</w:t>
      </w:r>
      <w:r w:rsidR="008D19A5" w:rsidRPr="0045170F">
        <w:rPr>
          <w:sz w:val="12"/>
          <w:szCs w:val="12"/>
        </w:rPr>
        <w:t>, spend</w:t>
      </w:r>
      <w:r w:rsidR="00606681" w:rsidRPr="0045170F">
        <w:rPr>
          <w:sz w:val="12"/>
          <w:szCs w:val="12"/>
        </w:rPr>
        <w:t xml:space="preserve">, </w:t>
      </w:r>
      <w:r w:rsidR="003264FE" w:rsidRPr="0045170F">
        <w:rPr>
          <w:sz w:val="12"/>
          <w:szCs w:val="12"/>
        </w:rPr>
        <w:t xml:space="preserve">deposit, </w:t>
      </w:r>
      <w:r w:rsidR="00676F6E" w:rsidRPr="0045170F">
        <w:rPr>
          <w:sz w:val="12"/>
          <w:szCs w:val="12"/>
        </w:rPr>
        <w:t>Cancellation Charge</w:t>
      </w:r>
      <w:r w:rsidR="0037603B" w:rsidRPr="0045170F">
        <w:rPr>
          <w:sz w:val="12"/>
          <w:szCs w:val="12"/>
        </w:rPr>
        <w:t xml:space="preserve"> and other conditions may apply to certain rates, as specified.</w:t>
      </w:r>
    </w:p>
    <w:p w:rsidR="0037603B" w:rsidRPr="00D829E9" w:rsidRDefault="0037603B" w:rsidP="00676F6E">
      <w:pPr>
        <w:pStyle w:val="GLHTCs-BodyLevel2"/>
        <w:rPr>
          <w:sz w:val="12"/>
          <w:szCs w:val="12"/>
        </w:rPr>
      </w:pPr>
      <w:r w:rsidRPr="0045170F">
        <w:rPr>
          <w:sz w:val="12"/>
          <w:szCs w:val="12"/>
        </w:rPr>
        <w:t>The VAT breakdown shown is indicative based on the current rate of VAT, and the expected VAT treatment of the goods or services</w:t>
      </w:r>
      <w:r w:rsidR="00296D28" w:rsidRPr="0045170F">
        <w:rPr>
          <w:sz w:val="12"/>
          <w:szCs w:val="12"/>
        </w:rPr>
        <w:t>.</w:t>
      </w:r>
      <w:r w:rsidR="00DD694E" w:rsidRPr="0045170F">
        <w:rPr>
          <w:sz w:val="12"/>
          <w:szCs w:val="12"/>
        </w:rPr>
        <w:t xml:space="preserve"> </w:t>
      </w:r>
      <w:r w:rsidR="0045170F" w:rsidRPr="0045170F">
        <w:rPr>
          <w:sz w:val="12"/>
          <w:szCs w:val="12"/>
        </w:rPr>
        <w:t xml:space="preserve"> </w:t>
      </w:r>
      <w:r w:rsidR="00DD694E" w:rsidRPr="0045170F">
        <w:rPr>
          <w:sz w:val="12"/>
          <w:szCs w:val="12"/>
        </w:rPr>
        <w:t>VAT will be payable at the prevailing rate applicable at the tax point of the invoice issued</w:t>
      </w:r>
      <w:r w:rsidRPr="0045170F">
        <w:rPr>
          <w:sz w:val="12"/>
          <w:szCs w:val="12"/>
        </w:rPr>
        <w:t>, and may change depending on</w:t>
      </w:r>
      <w:r w:rsidR="00DD694E" w:rsidRPr="0045170F">
        <w:rPr>
          <w:sz w:val="12"/>
          <w:szCs w:val="12"/>
        </w:rPr>
        <w:t xml:space="preserve"> the actual rate</w:t>
      </w:r>
      <w:r w:rsidR="002857D5" w:rsidRPr="0045170F">
        <w:rPr>
          <w:sz w:val="12"/>
          <w:szCs w:val="12"/>
        </w:rPr>
        <w:t xml:space="preserve"> and the VAT treatment of the goods and services purchased at that date.</w:t>
      </w:r>
    </w:p>
    <w:p w:rsidR="002857D5" w:rsidRPr="00D829E9" w:rsidRDefault="002857D5" w:rsidP="00676F6E">
      <w:pPr>
        <w:pStyle w:val="GLHTCs-BodyLevel2"/>
        <w:rPr>
          <w:sz w:val="12"/>
          <w:szCs w:val="12"/>
        </w:rPr>
      </w:pPr>
      <w:r w:rsidRPr="00D829E9">
        <w:rPr>
          <w:sz w:val="12"/>
          <w:szCs w:val="12"/>
        </w:rPr>
        <w:t>Price lists</w:t>
      </w:r>
      <w:r w:rsidR="0082389F" w:rsidRPr="00D829E9">
        <w:rPr>
          <w:sz w:val="12"/>
          <w:szCs w:val="12"/>
        </w:rPr>
        <w:t xml:space="preserve"> for additional items</w:t>
      </w:r>
      <w:r w:rsidRPr="00D829E9">
        <w:rPr>
          <w:sz w:val="12"/>
          <w:szCs w:val="12"/>
        </w:rPr>
        <w:t xml:space="preserve"> are available on request.</w:t>
      </w:r>
    </w:p>
    <w:p w:rsidR="00F61549" w:rsidRPr="00D829E9" w:rsidRDefault="00F61549" w:rsidP="00676F6E">
      <w:pPr>
        <w:pStyle w:val="GLH-TCs-CLSLEVEL2"/>
        <w:rPr>
          <w:rFonts w:ascii="Arial" w:hAnsi="Arial"/>
          <w:sz w:val="12"/>
          <w:szCs w:val="12"/>
        </w:rPr>
      </w:pPr>
      <w:bookmarkStart w:id="7" w:name="_Ref370725828"/>
      <w:r w:rsidRPr="00D829E9">
        <w:rPr>
          <w:sz w:val="12"/>
          <w:szCs w:val="12"/>
        </w:rPr>
        <w:t>payment</w:t>
      </w:r>
      <w:bookmarkEnd w:id="7"/>
    </w:p>
    <w:p w:rsidR="00752102" w:rsidRPr="00D829E9" w:rsidRDefault="00752102" w:rsidP="00676F6E">
      <w:pPr>
        <w:pStyle w:val="GLSTCs-TITLECLSLEVEL2"/>
        <w:rPr>
          <w:sz w:val="12"/>
          <w:szCs w:val="12"/>
        </w:rPr>
      </w:pPr>
      <w:r w:rsidRPr="00D829E9">
        <w:rPr>
          <w:sz w:val="12"/>
          <w:szCs w:val="12"/>
        </w:rPr>
        <w:t>Payment Method</w:t>
      </w:r>
    </w:p>
    <w:p w:rsidR="004B1B7C" w:rsidRPr="00D829E9" w:rsidRDefault="00A94E65" w:rsidP="00676F6E">
      <w:pPr>
        <w:pStyle w:val="BodyText"/>
        <w:spacing w:before="0" w:after="120"/>
        <w:ind w:left="360"/>
        <w:rPr>
          <w:rFonts w:ascii="Arial" w:hAnsi="Arial" w:cs="Arial"/>
          <w:sz w:val="12"/>
          <w:szCs w:val="12"/>
        </w:rPr>
      </w:pPr>
      <w:r w:rsidRPr="00D829E9">
        <w:rPr>
          <w:rFonts w:ascii="Arial" w:hAnsi="Arial" w:cs="Arial"/>
          <w:sz w:val="12"/>
          <w:szCs w:val="12"/>
        </w:rPr>
        <w:t xml:space="preserve">We accept the following methods of payment: </w:t>
      </w:r>
    </w:p>
    <w:p w:rsidR="004B1B7C" w:rsidRPr="00D829E9" w:rsidRDefault="006B434B" w:rsidP="00676F6E">
      <w:pPr>
        <w:pStyle w:val="GLH-TCS-CLSLEVEL3"/>
        <w:numPr>
          <w:ilvl w:val="0"/>
          <w:numId w:val="0"/>
        </w:numPr>
        <w:tabs>
          <w:tab w:val="left" w:pos="720"/>
        </w:tabs>
        <w:ind w:left="720" w:hanging="360"/>
        <w:rPr>
          <w:sz w:val="12"/>
          <w:szCs w:val="12"/>
        </w:rPr>
      </w:pPr>
      <w:r w:rsidRPr="00D829E9">
        <w:rPr>
          <w:sz w:val="12"/>
          <w:szCs w:val="12"/>
        </w:rPr>
        <w:t>(a)</w:t>
      </w:r>
      <w:r w:rsidRPr="00D829E9">
        <w:rPr>
          <w:sz w:val="12"/>
          <w:szCs w:val="12"/>
        </w:rPr>
        <w:tab/>
      </w:r>
      <w:r w:rsidR="004B1B7C" w:rsidRPr="00D829E9">
        <w:rPr>
          <w:sz w:val="12"/>
          <w:szCs w:val="12"/>
        </w:rPr>
        <w:t>C</w:t>
      </w:r>
      <w:r w:rsidR="00A94E65" w:rsidRPr="00D829E9">
        <w:rPr>
          <w:sz w:val="12"/>
          <w:szCs w:val="12"/>
        </w:rPr>
        <w:t xml:space="preserve">redit cards: American Express, MasterCard/Diners International, Diners Club, JCB International Credit Card, Visa; </w:t>
      </w:r>
    </w:p>
    <w:p w:rsidR="00752102" w:rsidRPr="00D829E9" w:rsidRDefault="006B434B" w:rsidP="00676F6E">
      <w:pPr>
        <w:pStyle w:val="GLH-TCS-CLSLEVEL3"/>
        <w:numPr>
          <w:ilvl w:val="0"/>
          <w:numId w:val="0"/>
        </w:numPr>
        <w:tabs>
          <w:tab w:val="left" w:pos="720"/>
        </w:tabs>
        <w:ind w:left="720" w:hanging="360"/>
        <w:rPr>
          <w:sz w:val="12"/>
          <w:szCs w:val="12"/>
        </w:rPr>
      </w:pPr>
      <w:r w:rsidRPr="00D829E9">
        <w:rPr>
          <w:sz w:val="12"/>
          <w:szCs w:val="12"/>
        </w:rPr>
        <w:t>(b)</w:t>
      </w:r>
      <w:r w:rsidRPr="00D829E9">
        <w:rPr>
          <w:sz w:val="12"/>
          <w:szCs w:val="12"/>
        </w:rPr>
        <w:tab/>
      </w:r>
      <w:r w:rsidR="004B1B7C" w:rsidRPr="00D829E9">
        <w:rPr>
          <w:sz w:val="12"/>
          <w:szCs w:val="12"/>
        </w:rPr>
        <w:t>Debit cards:</w:t>
      </w:r>
      <w:r w:rsidR="00A94E65" w:rsidRPr="00D829E9">
        <w:rPr>
          <w:sz w:val="12"/>
          <w:szCs w:val="12"/>
        </w:rPr>
        <w:t xml:space="preserve"> Visa/Delta</w:t>
      </w:r>
      <w:r w:rsidR="0045170F">
        <w:rPr>
          <w:sz w:val="12"/>
          <w:szCs w:val="12"/>
        </w:rPr>
        <w:t>,</w:t>
      </w:r>
      <w:r w:rsidR="00A94E65" w:rsidRPr="00D829E9">
        <w:rPr>
          <w:sz w:val="12"/>
          <w:szCs w:val="12"/>
        </w:rPr>
        <w:t xml:space="preserve"> Visa/Electron</w:t>
      </w:r>
      <w:r w:rsidR="0045170F">
        <w:rPr>
          <w:sz w:val="12"/>
          <w:szCs w:val="12"/>
        </w:rPr>
        <w:t>, Switch and Maestro</w:t>
      </w:r>
      <w:r w:rsidR="00752102" w:rsidRPr="00D829E9">
        <w:rPr>
          <w:sz w:val="12"/>
          <w:szCs w:val="12"/>
        </w:rPr>
        <w:t>;</w:t>
      </w:r>
    </w:p>
    <w:p w:rsidR="00752102" w:rsidRPr="00D829E9" w:rsidRDefault="006B434B" w:rsidP="00676F6E">
      <w:pPr>
        <w:pStyle w:val="GLH-TCS-CLSLEVEL3"/>
        <w:numPr>
          <w:ilvl w:val="0"/>
          <w:numId w:val="0"/>
        </w:numPr>
        <w:tabs>
          <w:tab w:val="left" w:pos="720"/>
        </w:tabs>
        <w:ind w:left="720" w:hanging="360"/>
        <w:rPr>
          <w:sz w:val="12"/>
          <w:szCs w:val="12"/>
        </w:rPr>
      </w:pPr>
      <w:r w:rsidRPr="00D829E9">
        <w:rPr>
          <w:sz w:val="12"/>
          <w:szCs w:val="12"/>
        </w:rPr>
        <w:t>(c)</w:t>
      </w:r>
      <w:r w:rsidRPr="00D829E9">
        <w:rPr>
          <w:sz w:val="12"/>
          <w:szCs w:val="12"/>
        </w:rPr>
        <w:tab/>
      </w:r>
      <w:r w:rsidR="00752102" w:rsidRPr="00D829E9">
        <w:rPr>
          <w:sz w:val="12"/>
          <w:szCs w:val="12"/>
        </w:rPr>
        <w:t xml:space="preserve">Cheque: to the payee </w:t>
      </w:r>
      <w:r w:rsidR="0070738C" w:rsidRPr="00D829E9">
        <w:rPr>
          <w:sz w:val="12"/>
          <w:szCs w:val="12"/>
        </w:rPr>
        <w:t>specified i</w:t>
      </w:r>
      <w:r w:rsidR="00F35F9B" w:rsidRPr="00D829E9">
        <w:rPr>
          <w:sz w:val="12"/>
          <w:szCs w:val="12"/>
        </w:rPr>
        <w:t>n the Events Schedule</w:t>
      </w:r>
      <w:r w:rsidR="0070738C" w:rsidRPr="00D829E9">
        <w:rPr>
          <w:sz w:val="12"/>
          <w:szCs w:val="12"/>
        </w:rPr>
        <w:t xml:space="preserve">; </w:t>
      </w:r>
      <w:r w:rsidR="006A6BAD" w:rsidRPr="00D829E9">
        <w:rPr>
          <w:sz w:val="12"/>
          <w:szCs w:val="12"/>
        </w:rPr>
        <w:t>or</w:t>
      </w:r>
    </w:p>
    <w:p w:rsidR="00712391" w:rsidRPr="00D829E9" w:rsidRDefault="006B434B" w:rsidP="00676F6E">
      <w:pPr>
        <w:pStyle w:val="GLH-TCS-CLSLEVEL3"/>
        <w:numPr>
          <w:ilvl w:val="0"/>
          <w:numId w:val="0"/>
        </w:numPr>
        <w:tabs>
          <w:tab w:val="left" w:pos="720"/>
        </w:tabs>
        <w:ind w:left="720" w:hanging="360"/>
        <w:rPr>
          <w:sz w:val="12"/>
          <w:szCs w:val="12"/>
        </w:rPr>
      </w:pPr>
      <w:r w:rsidRPr="00D829E9">
        <w:rPr>
          <w:sz w:val="12"/>
          <w:szCs w:val="12"/>
        </w:rPr>
        <w:t>(d)</w:t>
      </w:r>
      <w:r w:rsidRPr="00D829E9">
        <w:rPr>
          <w:sz w:val="12"/>
          <w:szCs w:val="12"/>
        </w:rPr>
        <w:tab/>
      </w:r>
      <w:r w:rsidR="006A6BAD" w:rsidRPr="00D829E9">
        <w:rPr>
          <w:sz w:val="12"/>
          <w:szCs w:val="12"/>
        </w:rPr>
        <w:t xml:space="preserve">Cash: </w:t>
      </w:r>
      <w:r w:rsidR="00752102" w:rsidRPr="00D829E9">
        <w:rPr>
          <w:rFonts w:ascii="Tahoma" w:hAnsi="Tahoma" w:cs="Tahoma"/>
          <w:sz w:val="12"/>
          <w:szCs w:val="12"/>
        </w:rPr>
        <w:t>remitted</w:t>
      </w:r>
      <w:r w:rsidR="00752102" w:rsidRPr="00D829E9">
        <w:rPr>
          <w:sz w:val="12"/>
          <w:szCs w:val="12"/>
        </w:rPr>
        <w:t xml:space="preserve"> to the </w:t>
      </w:r>
      <w:r w:rsidR="00F35F9B" w:rsidRPr="00D829E9">
        <w:rPr>
          <w:sz w:val="12"/>
          <w:szCs w:val="12"/>
        </w:rPr>
        <w:t xml:space="preserve">bank account details specified </w:t>
      </w:r>
      <w:r w:rsidR="0070738C" w:rsidRPr="00D829E9">
        <w:rPr>
          <w:sz w:val="12"/>
          <w:szCs w:val="12"/>
        </w:rPr>
        <w:t>i</w:t>
      </w:r>
      <w:r w:rsidR="00F35F9B" w:rsidRPr="00D829E9">
        <w:rPr>
          <w:sz w:val="12"/>
          <w:szCs w:val="12"/>
        </w:rPr>
        <w:t>n the Events Schedule</w:t>
      </w:r>
      <w:r w:rsidR="00712391" w:rsidRPr="00D829E9">
        <w:rPr>
          <w:sz w:val="12"/>
          <w:szCs w:val="12"/>
        </w:rPr>
        <w:t>.</w:t>
      </w:r>
    </w:p>
    <w:p w:rsidR="00752102" w:rsidRPr="00D829E9" w:rsidRDefault="00752102" w:rsidP="00676F6E">
      <w:pPr>
        <w:pStyle w:val="GLSTCs-TITLECLSLEVEL2"/>
        <w:rPr>
          <w:noProof/>
          <w:sz w:val="12"/>
          <w:szCs w:val="12"/>
        </w:rPr>
      </w:pPr>
      <w:bookmarkStart w:id="8" w:name="_Ref370726037"/>
      <w:r w:rsidRPr="00D829E9">
        <w:rPr>
          <w:sz w:val="12"/>
          <w:szCs w:val="12"/>
        </w:rPr>
        <w:t>Payment</w:t>
      </w:r>
      <w:r w:rsidRPr="00D829E9">
        <w:rPr>
          <w:noProof/>
          <w:sz w:val="12"/>
          <w:szCs w:val="12"/>
        </w:rPr>
        <w:t xml:space="preserve"> Terms</w:t>
      </w:r>
      <w:bookmarkEnd w:id="8"/>
      <w:r w:rsidR="00793779" w:rsidRPr="00D829E9">
        <w:rPr>
          <w:noProof/>
          <w:sz w:val="12"/>
          <w:szCs w:val="12"/>
        </w:rPr>
        <w:t xml:space="preserve"> </w:t>
      </w:r>
      <w:r w:rsidR="004B55D1">
        <w:rPr>
          <w:noProof/>
          <w:sz w:val="12"/>
          <w:szCs w:val="12"/>
        </w:rPr>
        <w:t>&amp; Deposit</w:t>
      </w:r>
    </w:p>
    <w:p w:rsidR="00BD78D1" w:rsidRPr="003D1B77" w:rsidRDefault="009A7879" w:rsidP="009A7879">
      <w:pPr>
        <w:pStyle w:val="GLH-TCS-CLSLEVEL3"/>
        <w:numPr>
          <w:ilvl w:val="0"/>
          <w:numId w:val="0"/>
        </w:numPr>
        <w:tabs>
          <w:tab w:val="left" w:pos="720"/>
        </w:tabs>
        <w:ind w:left="720" w:hanging="360"/>
        <w:rPr>
          <w:sz w:val="12"/>
          <w:szCs w:val="12"/>
        </w:rPr>
      </w:pPr>
      <w:r w:rsidRPr="003D1B77">
        <w:rPr>
          <w:sz w:val="12"/>
          <w:szCs w:val="12"/>
        </w:rPr>
        <w:t>(a)</w:t>
      </w:r>
      <w:r w:rsidRPr="003D1B77">
        <w:rPr>
          <w:sz w:val="12"/>
          <w:szCs w:val="12"/>
        </w:rPr>
        <w:tab/>
      </w:r>
      <w:r w:rsidR="00752102" w:rsidRPr="003D1B77">
        <w:rPr>
          <w:sz w:val="12"/>
          <w:szCs w:val="12"/>
        </w:rPr>
        <w:t>Unless otherwi</w:t>
      </w:r>
      <w:r w:rsidR="00712391" w:rsidRPr="003D1B77">
        <w:rPr>
          <w:sz w:val="12"/>
          <w:szCs w:val="12"/>
        </w:rPr>
        <w:t>se agreed in the Events Schedule</w:t>
      </w:r>
      <w:r w:rsidR="00D117AD" w:rsidRPr="003D1B77">
        <w:rPr>
          <w:sz w:val="12"/>
          <w:szCs w:val="12"/>
        </w:rPr>
        <w:t xml:space="preserve"> </w:t>
      </w:r>
      <w:r w:rsidR="00BD78D1" w:rsidRPr="003D1B77">
        <w:rPr>
          <w:sz w:val="12"/>
          <w:szCs w:val="12"/>
        </w:rPr>
        <w:t>:</w:t>
      </w:r>
    </w:p>
    <w:p w:rsidR="00964E31" w:rsidRPr="003D1B77" w:rsidRDefault="004B55D1" w:rsidP="004B55D1">
      <w:pPr>
        <w:pStyle w:val="GLH-TCS-CLSLEVEL3"/>
        <w:numPr>
          <w:ilvl w:val="0"/>
          <w:numId w:val="0"/>
        </w:numPr>
        <w:tabs>
          <w:tab w:val="left" w:pos="720"/>
        </w:tabs>
        <w:ind w:left="1080" w:hanging="360"/>
        <w:rPr>
          <w:sz w:val="12"/>
          <w:szCs w:val="12"/>
        </w:rPr>
      </w:pPr>
      <w:r w:rsidRPr="003D1B77">
        <w:rPr>
          <w:sz w:val="12"/>
          <w:szCs w:val="12"/>
        </w:rPr>
        <w:t>(i)</w:t>
      </w:r>
      <w:r w:rsidRPr="003D1B77">
        <w:rPr>
          <w:sz w:val="12"/>
          <w:szCs w:val="12"/>
        </w:rPr>
        <w:tab/>
      </w:r>
      <w:r w:rsidR="00964E31" w:rsidRPr="003D1B77">
        <w:rPr>
          <w:sz w:val="12"/>
          <w:szCs w:val="12"/>
        </w:rPr>
        <w:t xml:space="preserve">An initial </w:t>
      </w:r>
      <w:r w:rsidR="009A7879" w:rsidRPr="003D1B77">
        <w:rPr>
          <w:sz w:val="12"/>
          <w:szCs w:val="12"/>
        </w:rPr>
        <w:t xml:space="preserve">30% </w:t>
      </w:r>
      <w:r w:rsidR="00964E31" w:rsidRPr="003D1B77">
        <w:rPr>
          <w:sz w:val="12"/>
          <w:szCs w:val="12"/>
        </w:rPr>
        <w:t>Deposit (“</w:t>
      </w:r>
      <w:r w:rsidR="00964E31" w:rsidRPr="003D1B77">
        <w:rPr>
          <w:b/>
          <w:sz w:val="12"/>
          <w:szCs w:val="12"/>
        </w:rPr>
        <w:t>Initial Deposit</w:t>
      </w:r>
      <w:r w:rsidR="00964E31" w:rsidRPr="003D1B77">
        <w:rPr>
          <w:sz w:val="12"/>
          <w:szCs w:val="12"/>
        </w:rPr>
        <w:t>”) will be payable by you</w:t>
      </w:r>
      <w:r w:rsidR="009A7879" w:rsidRPr="003D1B77">
        <w:rPr>
          <w:sz w:val="12"/>
          <w:szCs w:val="12"/>
        </w:rPr>
        <w:t xml:space="preserve"> to the Company</w:t>
      </w:r>
      <w:r w:rsidR="00964E31" w:rsidRPr="003D1B77">
        <w:rPr>
          <w:sz w:val="12"/>
          <w:szCs w:val="12"/>
        </w:rPr>
        <w:t xml:space="preserve"> within seven (7) days of making </w:t>
      </w:r>
      <w:r w:rsidR="009A7879" w:rsidRPr="003D1B77">
        <w:rPr>
          <w:sz w:val="12"/>
          <w:szCs w:val="12"/>
        </w:rPr>
        <w:t>a</w:t>
      </w:r>
      <w:r w:rsidR="00964E31" w:rsidRPr="003D1B77">
        <w:rPr>
          <w:sz w:val="12"/>
          <w:szCs w:val="12"/>
        </w:rPr>
        <w:t xml:space="preserve"> Booking</w:t>
      </w:r>
      <w:r w:rsidR="009A7879" w:rsidRPr="003D1B77">
        <w:rPr>
          <w:sz w:val="12"/>
          <w:szCs w:val="12"/>
        </w:rPr>
        <w:t>;</w:t>
      </w:r>
      <w:r w:rsidR="002302FA">
        <w:rPr>
          <w:sz w:val="12"/>
          <w:szCs w:val="12"/>
        </w:rPr>
        <w:t xml:space="preserve"> and</w:t>
      </w:r>
    </w:p>
    <w:p w:rsidR="009A7879" w:rsidRPr="003D1B77" w:rsidRDefault="004B55D1" w:rsidP="004B55D1">
      <w:pPr>
        <w:pStyle w:val="GLH-TCS-CLSLEVEL3"/>
        <w:numPr>
          <w:ilvl w:val="0"/>
          <w:numId w:val="0"/>
        </w:numPr>
        <w:tabs>
          <w:tab w:val="left" w:pos="720"/>
        </w:tabs>
        <w:ind w:left="1080" w:hanging="360"/>
        <w:rPr>
          <w:sz w:val="12"/>
          <w:szCs w:val="12"/>
        </w:rPr>
      </w:pPr>
      <w:r w:rsidRPr="003D1B77">
        <w:rPr>
          <w:sz w:val="12"/>
          <w:szCs w:val="12"/>
        </w:rPr>
        <w:t>(ii)</w:t>
      </w:r>
      <w:r w:rsidRPr="003D1B77">
        <w:rPr>
          <w:sz w:val="12"/>
          <w:szCs w:val="12"/>
        </w:rPr>
        <w:tab/>
      </w:r>
      <w:r w:rsidR="00964E31" w:rsidRPr="003D1B77">
        <w:rPr>
          <w:sz w:val="12"/>
          <w:szCs w:val="12"/>
        </w:rPr>
        <w:t>A fu</w:t>
      </w:r>
      <w:r w:rsidR="009A7879" w:rsidRPr="003D1B77">
        <w:rPr>
          <w:sz w:val="12"/>
          <w:szCs w:val="12"/>
        </w:rPr>
        <w:t>r</w:t>
      </w:r>
      <w:r w:rsidR="00964E31" w:rsidRPr="003D1B77">
        <w:rPr>
          <w:sz w:val="12"/>
          <w:szCs w:val="12"/>
        </w:rPr>
        <w:t>ther 20% Deposit will be payable</w:t>
      </w:r>
      <w:r w:rsidR="009A7879" w:rsidRPr="003D1B77">
        <w:rPr>
          <w:sz w:val="12"/>
          <w:szCs w:val="12"/>
        </w:rPr>
        <w:t xml:space="preserve"> a minimum of 12 weeks prior to the Function start date or </w:t>
      </w:r>
      <w:r w:rsidRPr="003D1B77">
        <w:rPr>
          <w:sz w:val="12"/>
          <w:szCs w:val="12"/>
        </w:rPr>
        <w:t xml:space="preserve">with </w:t>
      </w:r>
      <w:r w:rsidR="009A7879" w:rsidRPr="003D1B77">
        <w:rPr>
          <w:sz w:val="12"/>
          <w:szCs w:val="12"/>
        </w:rPr>
        <w:t>the Initial Deposit</w:t>
      </w:r>
      <w:r w:rsidRPr="003D1B77">
        <w:rPr>
          <w:sz w:val="12"/>
          <w:szCs w:val="12"/>
        </w:rPr>
        <w:t xml:space="preserve"> where, at the time of Booking,</w:t>
      </w:r>
      <w:r w:rsidR="009A7879" w:rsidRPr="003D1B77">
        <w:rPr>
          <w:sz w:val="12"/>
          <w:szCs w:val="12"/>
        </w:rPr>
        <w:t xml:space="preserve"> fewer than 12 weeks remain before the Function start date. </w:t>
      </w:r>
    </w:p>
    <w:p w:rsidR="00752102" w:rsidRPr="003D1B77" w:rsidRDefault="006B434B" w:rsidP="00676F6E">
      <w:pPr>
        <w:pStyle w:val="GLH-TCS-CLSLEVEL3"/>
        <w:numPr>
          <w:ilvl w:val="0"/>
          <w:numId w:val="0"/>
        </w:numPr>
        <w:tabs>
          <w:tab w:val="left" w:pos="720"/>
        </w:tabs>
        <w:ind w:left="720" w:hanging="360"/>
        <w:rPr>
          <w:sz w:val="12"/>
          <w:szCs w:val="12"/>
        </w:rPr>
      </w:pPr>
      <w:r w:rsidRPr="003D1B77">
        <w:rPr>
          <w:sz w:val="12"/>
          <w:szCs w:val="12"/>
        </w:rPr>
        <w:t>(</w:t>
      </w:r>
      <w:r w:rsidR="004B55D1" w:rsidRPr="003D1B77">
        <w:rPr>
          <w:sz w:val="12"/>
          <w:szCs w:val="12"/>
        </w:rPr>
        <w:t>b</w:t>
      </w:r>
      <w:r w:rsidRPr="003D1B77">
        <w:rPr>
          <w:sz w:val="12"/>
          <w:szCs w:val="12"/>
        </w:rPr>
        <w:t>)</w:t>
      </w:r>
      <w:r w:rsidRPr="003D1B77">
        <w:rPr>
          <w:sz w:val="12"/>
          <w:szCs w:val="12"/>
        </w:rPr>
        <w:tab/>
      </w:r>
      <w:r w:rsidR="00567B01" w:rsidRPr="003D1B77">
        <w:rPr>
          <w:sz w:val="12"/>
          <w:szCs w:val="12"/>
        </w:rPr>
        <w:t>to the extent</w:t>
      </w:r>
      <w:r w:rsidR="00752102" w:rsidRPr="003D1B77">
        <w:rPr>
          <w:sz w:val="12"/>
          <w:szCs w:val="12"/>
        </w:rPr>
        <w:t xml:space="preserve"> the Company has provided </w:t>
      </w:r>
      <w:r w:rsidR="00567B01" w:rsidRPr="003D1B77">
        <w:rPr>
          <w:sz w:val="12"/>
          <w:szCs w:val="12"/>
        </w:rPr>
        <w:t xml:space="preserve">sufficient </w:t>
      </w:r>
      <w:r w:rsidR="00752102" w:rsidRPr="003D1B77">
        <w:rPr>
          <w:sz w:val="12"/>
          <w:szCs w:val="12"/>
        </w:rPr>
        <w:t>credit facilities to you</w:t>
      </w:r>
      <w:r w:rsidR="00BA16DF" w:rsidRPr="003D1B77">
        <w:rPr>
          <w:sz w:val="12"/>
          <w:szCs w:val="12"/>
        </w:rPr>
        <w:t xml:space="preserve"> </w:t>
      </w:r>
      <w:r w:rsidR="00752102" w:rsidRPr="003D1B77">
        <w:rPr>
          <w:sz w:val="12"/>
          <w:szCs w:val="12"/>
        </w:rPr>
        <w:t xml:space="preserve">no </w:t>
      </w:r>
      <w:r w:rsidR="009A7879" w:rsidRPr="003D1B77">
        <w:rPr>
          <w:sz w:val="12"/>
          <w:szCs w:val="12"/>
        </w:rPr>
        <w:t>further</w:t>
      </w:r>
      <w:r w:rsidR="00752102" w:rsidRPr="003D1B77">
        <w:rPr>
          <w:sz w:val="12"/>
          <w:szCs w:val="12"/>
        </w:rPr>
        <w:t xml:space="preserve"> pre-payment</w:t>
      </w:r>
      <w:r w:rsidR="009A7879" w:rsidRPr="003D1B77">
        <w:rPr>
          <w:sz w:val="12"/>
          <w:szCs w:val="12"/>
        </w:rPr>
        <w:t xml:space="preserve"> </w:t>
      </w:r>
      <w:r w:rsidR="004B55D1" w:rsidRPr="003D1B77">
        <w:rPr>
          <w:sz w:val="12"/>
          <w:szCs w:val="12"/>
        </w:rPr>
        <w:t>above the</w:t>
      </w:r>
      <w:r w:rsidR="009A7879" w:rsidRPr="003D1B77">
        <w:rPr>
          <w:sz w:val="12"/>
          <w:szCs w:val="12"/>
        </w:rPr>
        <w:t xml:space="preserve"> Deposit</w:t>
      </w:r>
      <w:r w:rsidR="00752102" w:rsidRPr="003D1B77">
        <w:rPr>
          <w:sz w:val="12"/>
          <w:szCs w:val="12"/>
        </w:rPr>
        <w:t xml:space="preserve"> will be required by the Company prior to the </w:t>
      </w:r>
      <w:r w:rsidR="00C5110D" w:rsidRPr="003D1B77">
        <w:rPr>
          <w:sz w:val="12"/>
          <w:szCs w:val="12"/>
        </w:rPr>
        <w:t>Function start date</w:t>
      </w:r>
      <w:r w:rsidR="009D5256" w:rsidRPr="003D1B77">
        <w:rPr>
          <w:sz w:val="12"/>
          <w:szCs w:val="12"/>
        </w:rPr>
        <w:t>.</w:t>
      </w:r>
      <w:r w:rsidR="00752102" w:rsidRPr="003D1B77">
        <w:rPr>
          <w:sz w:val="12"/>
          <w:szCs w:val="12"/>
        </w:rPr>
        <w:t xml:space="preserve"> </w:t>
      </w:r>
      <w:r w:rsidR="00EA2005" w:rsidRPr="003D1B77">
        <w:rPr>
          <w:sz w:val="12"/>
          <w:szCs w:val="12"/>
        </w:rPr>
        <w:t xml:space="preserve"> </w:t>
      </w:r>
      <w:r w:rsidR="00752102" w:rsidRPr="003D1B77">
        <w:rPr>
          <w:sz w:val="12"/>
          <w:szCs w:val="12"/>
        </w:rPr>
        <w:t xml:space="preserve">Following the </w:t>
      </w:r>
      <w:r w:rsidR="00BA16DF" w:rsidRPr="003D1B77">
        <w:rPr>
          <w:sz w:val="12"/>
          <w:szCs w:val="12"/>
        </w:rPr>
        <w:t>Function</w:t>
      </w:r>
      <w:r w:rsidR="00C5110D" w:rsidRPr="003D1B77">
        <w:rPr>
          <w:sz w:val="12"/>
          <w:szCs w:val="12"/>
        </w:rPr>
        <w:t xml:space="preserve"> start date</w:t>
      </w:r>
      <w:r w:rsidR="004B55D1" w:rsidRPr="003D1B77">
        <w:rPr>
          <w:sz w:val="12"/>
          <w:szCs w:val="12"/>
        </w:rPr>
        <w:t>the Company shall submit an invoice</w:t>
      </w:r>
      <w:r w:rsidR="00752102" w:rsidRPr="003D1B77">
        <w:rPr>
          <w:sz w:val="12"/>
          <w:szCs w:val="12"/>
        </w:rPr>
        <w:t xml:space="preserve"> for payment of the </w:t>
      </w:r>
      <w:r w:rsidR="00567B01" w:rsidRPr="003D1B77">
        <w:rPr>
          <w:sz w:val="12"/>
          <w:szCs w:val="12"/>
        </w:rPr>
        <w:t xml:space="preserve">outstanding </w:t>
      </w:r>
      <w:r w:rsidR="00752102" w:rsidRPr="003D1B77">
        <w:rPr>
          <w:sz w:val="12"/>
          <w:szCs w:val="12"/>
        </w:rPr>
        <w:t>Function charges</w:t>
      </w:r>
      <w:r w:rsidR="004B55D1" w:rsidRPr="003D1B77">
        <w:rPr>
          <w:sz w:val="12"/>
          <w:szCs w:val="12"/>
        </w:rPr>
        <w:t xml:space="preserve"> to you</w:t>
      </w:r>
      <w:r w:rsidR="00752102" w:rsidRPr="003D1B77">
        <w:rPr>
          <w:sz w:val="12"/>
          <w:szCs w:val="12"/>
        </w:rPr>
        <w:t xml:space="preserve">, which shall be payable within </w:t>
      </w:r>
      <w:r w:rsidR="00BA16DF" w:rsidRPr="003D1B77">
        <w:rPr>
          <w:sz w:val="12"/>
          <w:szCs w:val="12"/>
        </w:rPr>
        <w:t>fourteen (</w:t>
      </w:r>
      <w:r w:rsidR="00752102" w:rsidRPr="003D1B77">
        <w:rPr>
          <w:sz w:val="12"/>
          <w:szCs w:val="12"/>
        </w:rPr>
        <w:t>14</w:t>
      </w:r>
      <w:r w:rsidR="00BA16DF" w:rsidRPr="003D1B77">
        <w:rPr>
          <w:sz w:val="12"/>
          <w:szCs w:val="12"/>
        </w:rPr>
        <w:t>)</w:t>
      </w:r>
      <w:r w:rsidR="00752102" w:rsidRPr="003D1B77">
        <w:rPr>
          <w:sz w:val="12"/>
          <w:szCs w:val="12"/>
        </w:rPr>
        <w:t xml:space="preserve"> days from the date of the invoice.</w:t>
      </w:r>
      <w:r w:rsidR="009D5256" w:rsidRPr="003D1B77">
        <w:rPr>
          <w:sz w:val="12"/>
          <w:szCs w:val="12"/>
        </w:rPr>
        <w:t xml:space="preserve"> </w:t>
      </w:r>
      <w:r w:rsidR="00567B01" w:rsidRPr="003D1B77">
        <w:rPr>
          <w:sz w:val="12"/>
          <w:szCs w:val="12"/>
        </w:rPr>
        <w:t xml:space="preserve"> </w:t>
      </w:r>
      <w:r w:rsidR="00BD78D1" w:rsidRPr="003D1B77">
        <w:rPr>
          <w:sz w:val="12"/>
          <w:szCs w:val="12"/>
        </w:rPr>
        <w:t>Any</w:t>
      </w:r>
      <w:r w:rsidR="009D5256" w:rsidRPr="003D1B77">
        <w:rPr>
          <w:sz w:val="12"/>
          <w:szCs w:val="12"/>
        </w:rPr>
        <w:t xml:space="preserve"> credit facilities will be subject to status and approval by the Company of a credit application form </w:t>
      </w:r>
      <w:r w:rsidR="00D02037" w:rsidRPr="003D1B77">
        <w:rPr>
          <w:sz w:val="12"/>
          <w:szCs w:val="12"/>
        </w:rPr>
        <w:t>submitted</w:t>
      </w:r>
      <w:r w:rsidR="008D19A5" w:rsidRPr="003D1B77">
        <w:rPr>
          <w:sz w:val="12"/>
          <w:szCs w:val="12"/>
        </w:rPr>
        <w:t xml:space="preserve"> to us</w:t>
      </w:r>
      <w:r w:rsidR="00D02037" w:rsidRPr="003D1B77">
        <w:rPr>
          <w:sz w:val="12"/>
          <w:szCs w:val="12"/>
        </w:rPr>
        <w:t xml:space="preserve"> </w:t>
      </w:r>
      <w:r w:rsidR="00712391" w:rsidRPr="003D1B77">
        <w:rPr>
          <w:sz w:val="12"/>
          <w:szCs w:val="12"/>
        </w:rPr>
        <w:t xml:space="preserve">at least twenty-eight (28) days prior to the </w:t>
      </w:r>
      <w:r w:rsidR="00BA16DF" w:rsidRPr="003D1B77">
        <w:rPr>
          <w:sz w:val="12"/>
          <w:szCs w:val="12"/>
        </w:rPr>
        <w:t>Function</w:t>
      </w:r>
      <w:r w:rsidR="00712391" w:rsidRPr="003D1B77">
        <w:rPr>
          <w:sz w:val="12"/>
          <w:szCs w:val="12"/>
        </w:rPr>
        <w:t xml:space="preserve"> start date. </w:t>
      </w:r>
      <w:r w:rsidR="00BA16DF" w:rsidRPr="003D1B77">
        <w:rPr>
          <w:sz w:val="12"/>
          <w:szCs w:val="12"/>
        </w:rPr>
        <w:t xml:space="preserve">In the event that </w:t>
      </w:r>
      <w:r w:rsidR="00567B01" w:rsidRPr="003D1B77">
        <w:rPr>
          <w:sz w:val="12"/>
          <w:szCs w:val="12"/>
        </w:rPr>
        <w:t xml:space="preserve">credit provided does not </w:t>
      </w:r>
      <w:r w:rsidR="00716144" w:rsidRPr="003D1B77">
        <w:rPr>
          <w:sz w:val="12"/>
          <w:szCs w:val="12"/>
        </w:rPr>
        <w:t>fully cover the charges for the Booking</w:t>
      </w:r>
      <w:r w:rsidR="00BA16DF" w:rsidRPr="003D1B77">
        <w:rPr>
          <w:sz w:val="12"/>
          <w:szCs w:val="12"/>
        </w:rPr>
        <w:t xml:space="preserve">, the Company may at any stage require </w:t>
      </w:r>
      <w:r w:rsidR="004B55D1" w:rsidRPr="003D1B77">
        <w:rPr>
          <w:sz w:val="12"/>
          <w:szCs w:val="12"/>
        </w:rPr>
        <w:t>a further pre-</w:t>
      </w:r>
      <w:r w:rsidR="00BA16DF" w:rsidRPr="003D1B77">
        <w:rPr>
          <w:sz w:val="12"/>
          <w:szCs w:val="12"/>
        </w:rPr>
        <w:t xml:space="preserve">payment </w:t>
      </w:r>
      <w:r w:rsidR="004B55D1" w:rsidRPr="003D1B77">
        <w:rPr>
          <w:sz w:val="12"/>
          <w:szCs w:val="12"/>
        </w:rPr>
        <w:t xml:space="preserve">of the Function </w:t>
      </w:r>
      <w:r w:rsidR="00716144" w:rsidRPr="003D1B77">
        <w:rPr>
          <w:sz w:val="12"/>
          <w:szCs w:val="12"/>
        </w:rPr>
        <w:t>charges</w:t>
      </w:r>
      <w:r w:rsidR="00BA16DF" w:rsidRPr="003D1B77">
        <w:rPr>
          <w:sz w:val="12"/>
          <w:szCs w:val="12"/>
        </w:rPr>
        <w:t xml:space="preserve">. </w:t>
      </w:r>
    </w:p>
    <w:p w:rsidR="00BA16DF" w:rsidRPr="003D1B77" w:rsidRDefault="006B434B" w:rsidP="00676F6E">
      <w:pPr>
        <w:pStyle w:val="GLH-TCS-CLSLEVEL3"/>
        <w:numPr>
          <w:ilvl w:val="0"/>
          <w:numId w:val="0"/>
        </w:numPr>
        <w:tabs>
          <w:tab w:val="left" w:pos="720"/>
        </w:tabs>
        <w:ind w:left="720" w:hanging="360"/>
        <w:rPr>
          <w:sz w:val="12"/>
          <w:szCs w:val="12"/>
        </w:rPr>
      </w:pPr>
      <w:r w:rsidRPr="003D1B77">
        <w:rPr>
          <w:sz w:val="12"/>
          <w:szCs w:val="12"/>
        </w:rPr>
        <w:t>(b)</w:t>
      </w:r>
      <w:r w:rsidRPr="003D1B77">
        <w:rPr>
          <w:sz w:val="12"/>
          <w:szCs w:val="12"/>
        </w:rPr>
        <w:tab/>
      </w:r>
      <w:r w:rsidR="00752102" w:rsidRPr="003D1B77">
        <w:rPr>
          <w:sz w:val="12"/>
          <w:szCs w:val="12"/>
        </w:rPr>
        <w:t>where no credit facil</w:t>
      </w:r>
      <w:r w:rsidR="00BA16DF" w:rsidRPr="003D1B77">
        <w:rPr>
          <w:sz w:val="12"/>
          <w:szCs w:val="12"/>
        </w:rPr>
        <w:t>ities have been made available:</w:t>
      </w:r>
    </w:p>
    <w:p w:rsidR="00752102" w:rsidRPr="003D1B77" w:rsidRDefault="004B55D1" w:rsidP="004B55D1">
      <w:pPr>
        <w:pStyle w:val="GLH-TCS-CLSLEVEL3"/>
        <w:numPr>
          <w:ilvl w:val="0"/>
          <w:numId w:val="0"/>
        </w:numPr>
        <w:tabs>
          <w:tab w:val="left" w:pos="720"/>
        </w:tabs>
        <w:ind w:left="1080" w:hanging="360"/>
        <w:rPr>
          <w:sz w:val="12"/>
          <w:szCs w:val="12"/>
        </w:rPr>
      </w:pPr>
      <w:r w:rsidRPr="003D1B77">
        <w:rPr>
          <w:sz w:val="12"/>
          <w:szCs w:val="12"/>
        </w:rPr>
        <w:t>(i)</w:t>
      </w:r>
      <w:r w:rsidRPr="003D1B77">
        <w:rPr>
          <w:sz w:val="12"/>
          <w:szCs w:val="12"/>
        </w:rPr>
        <w:tab/>
      </w:r>
      <w:r w:rsidR="00535E65" w:rsidRPr="003D1B77">
        <w:rPr>
          <w:sz w:val="12"/>
          <w:szCs w:val="12"/>
        </w:rPr>
        <w:t>The balance of the estimated</w:t>
      </w:r>
      <w:r w:rsidR="00752102" w:rsidRPr="003D1B77">
        <w:rPr>
          <w:sz w:val="12"/>
          <w:szCs w:val="12"/>
        </w:rPr>
        <w:t xml:space="preserve"> </w:t>
      </w:r>
      <w:r w:rsidR="00A52156" w:rsidRPr="003D1B77">
        <w:rPr>
          <w:sz w:val="12"/>
          <w:szCs w:val="12"/>
        </w:rPr>
        <w:t xml:space="preserve">Function </w:t>
      </w:r>
      <w:r w:rsidR="00752102" w:rsidRPr="003D1B77">
        <w:rPr>
          <w:sz w:val="12"/>
          <w:szCs w:val="12"/>
        </w:rPr>
        <w:t>charges</w:t>
      </w:r>
      <w:r w:rsidR="00535E65" w:rsidRPr="003D1B77">
        <w:rPr>
          <w:sz w:val="12"/>
          <w:szCs w:val="12"/>
        </w:rPr>
        <w:t xml:space="preserve"> for the Booking</w:t>
      </w:r>
      <w:r w:rsidR="00752102" w:rsidRPr="003D1B77">
        <w:rPr>
          <w:sz w:val="12"/>
          <w:szCs w:val="12"/>
        </w:rPr>
        <w:t xml:space="preserve"> shall be payable at least </w:t>
      </w:r>
      <w:r w:rsidR="00F82E3A" w:rsidRPr="003D1B77">
        <w:rPr>
          <w:sz w:val="12"/>
          <w:szCs w:val="12"/>
        </w:rPr>
        <w:t>thirty (</w:t>
      </w:r>
      <w:r w:rsidR="00752102" w:rsidRPr="003D1B77">
        <w:rPr>
          <w:sz w:val="12"/>
          <w:szCs w:val="12"/>
        </w:rPr>
        <w:t>30</w:t>
      </w:r>
      <w:r w:rsidR="00F82E3A" w:rsidRPr="003D1B77">
        <w:rPr>
          <w:sz w:val="12"/>
          <w:szCs w:val="12"/>
        </w:rPr>
        <w:t>)</w:t>
      </w:r>
      <w:r w:rsidR="00752102" w:rsidRPr="003D1B77">
        <w:rPr>
          <w:sz w:val="12"/>
          <w:szCs w:val="12"/>
        </w:rPr>
        <w:t xml:space="preserve"> days prior to the </w:t>
      </w:r>
      <w:r w:rsidR="00C5110D" w:rsidRPr="003D1B77">
        <w:rPr>
          <w:sz w:val="12"/>
          <w:szCs w:val="12"/>
        </w:rPr>
        <w:t>Function start date</w:t>
      </w:r>
      <w:r w:rsidR="00752102" w:rsidRPr="003D1B77">
        <w:rPr>
          <w:sz w:val="12"/>
          <w:szCs w:val="12"/>
        </w:rPr>
        <w:t>;</w:t>
      </w:r>
      <w:r w:rsidR="002302FA">
        <w:rPr>
          <w:sz w:val="12"/>
          <w:szCs w:val="12"/>
        </w:rPr>
        <w:t xml:space="preserve"> and</w:t>
      </w:r>
    </w:p>
    <w:p w:rsidR="00A52156" w:rsidRPr="003D1B77" w:rsidRDefault="004B55D1" w:rsidP="004B55D1">
      <w:pPr>
        <w:pStyle w:val="GLH-TCS-CLSLEVEL3"/>
        <w:numPr>
          <w:ilvl w:val="0"/>
          <w:numId w:val="0"/>
        </w:numPr>
        <w:tabs>
          <w:tab w:val="left" w:pos="720"/>
        </w:tabs>
        <w:ind w:left="1080" w:hanging="360"/>
        <w:rPr>
          <w:sz w:val="12"/>
          <w:szCs w:val="12"/>
        </w:rPr>
      </w:pPr>
      <w:r w:rsidRPr="003D1B77">
        <w:rPr>
          <w:sz w:val="12"/>
          <w:szCs w:val="12"/>
        </w:rPr>
        <w:t>(ii)</w:t>
      </w:r>
      <w:r w:rsidRPr="003D1B77">
        <w:rPr>
          <w:sz w:val="12"/>
          <w:szCs w:val="12"/>
        </w:rPr>
        <w:tab/>
      </w:r>
      <w:r w:rsidR="00752102" w:rsidRPr="003D1B77">
        <w:rPr>
          <w:sz w:val="12"/>
          <w:szCs w:val="12"/>
        </w:rPr>
        <w:t xml:space="preserve">where, at the time of Booking, fewer than 30 days remain before the </w:t>
      </w:r>
      <w:r w:rsidR="00C5110D" w:rsidRPr="003D1B77">
        <w:rPr>
          <w:sz w:val="12"/>
          <w:szCs w:val="12"/>
        </w:rPr>
        <w:t>Function start date</w:t>
      </w:r>
      <w:r w:rsidR="00752102" w:rsidRPr="003D1B77">
        <w:rPr>
          <w:sz w:val="12"/>
          <w:szCs w:val="12"/>
        </w:rPr>
        <w:t xml:space="preserve">, full pre-payment of the </w:t>
      </w:r>
      <w:r w:rsidR="00A52156" w:rsidRPr="003D1B77">
        <w:rPr>
          <w:sz w:val="12"/>
          <w:szCs w:val="12"/>
        </w:rPr>
        <w:t xml:space="preserve">estimated </w:t>
      </w:r>
      <w:r w:rsidR="00752102" w:rsidRPr="003D1B77">
        <w:rPr>
          <w:sz w:val="12"/>
          <w:szCs w:val="12"/>
        </w:rPr>
        <w:t>Function charges will be required on confirmation</w:t>
      </w:r>
      <w:r w:rsidR="00EA2005" w:rsidRPr="003D1B77">
        <w:rPr>
          <w:sz w:val="12"/>
          <w:szCs w:val="12"/>
        </w:rPr>
        <w:t>.</w:t>
      </w:r>
    </w:p>
    <w:p w:rsidR="00500F6D" w:rsidRDefault="00EA2005" w:rsidP="0045170F">
      <w:pPr>
        <w:pStyle w:val="BodyText"/>
        <w:spacing w:before="0" w:after="120"/>
        <w:ind w:left="357"/>
        <w:rPr>
          <w:rFonts w:ascii="Arial" w:hAnsi="Arial" w:cs="Arial"/>
          <w:sz w:val="12"/>
          <w:szCs w:val="12"/>
        </w:rPr>
      </w:pPr>
      <w:r w:rsidRPr="003D1B77">
        <w:rPr>
          <w:rFonts w:ascii="Arial" w:hAnsi="Arial" w:cs="Arial"/>
          <w:sz w:val="12"/>
          <w:szCs w:val="12"/>
        </w:rPr>
        <w:t xml:space="preserve">The Company may require a further Deposit and/or pre-payment to the extent the Final Numbers (once received) exceed the estimated number of guests on the Event Schedule.  </w:t>
      </w:r>
    </w:p>
    <w:p w:rsidR="00706952" w:rsidRPr="00D829E9" w:rsidRDefault="00706952" w:rsidP="0045170F">
      <w:pPr>
        <w:pStyle w:val="BodyText"/>
        <w:spacing w:before="0" w:after="120"/>
        <w:ind w:left="357"/>
        <w:rPr>
          <w:rFonts w:ascii="Arial" w:hAnsi="Arial" w:cs="Arial"/>
          <w:sz w:val="12"/>
          <w:szCs w:val="12"/>
        </w:rPr>
      </w:pPr>
      <w:r w:rsidRPr="003D1B77">
        <w:rPr>
          <w:rFonts w:ascii="Arial" w:hAnsi="Arial" w:cs="Arial"/>
          <w:sz w:val="12"/>
          <w:szCs w:val="12"/>
        </w:rPr>
        <w:lastRenderedPageBreak/>
        <w:t>We reserve the right to charge interest at the rate of 4% above the base rate of the Bank of England for any sums not received on the due date</w:t>
      </w:r>
      <w:r w:rsidR="00EA2005" w:rsidRPr="003D1B77">
        <w:rPr>
          <w:rFonts w:ascii="Arial" w:hAnsi="Arial" w:cs="Arial"/>
          <w:sz w:val="12"/>
          <w:szCs w:val="12"/>
        </w:rPr>
        <w:t>, or</w:t>
      </w:r>
      <w:r w:rsidR="003D1B77">
        <w:rPr>
          <w:rFonts w:ascii="Arial" w:hAnsi="Arial" w:cs="Arial"/>
          <w:sz w:val="12"/>
          <w:szCs w:val="12"/>
        </w:rPr>
        <w:t>, once confirmed and</w:t>
      </w:r>
      <w:r w:rsidR="00EA2005" w:rsidRPr="003D1B77">
        <w:rPr>
          <w:rFonts w:ascii="Arial" w:hAnsi="Arial" w:cs="Arial"/>
          <w:sz w:val="12"/>
          <w:szCs w:val="12"/>
        </w:rPr>
        <w:t xml:space="preserve"> if prior to the Function start date, treat </w:t>
      </w:r>
      <w:r w:rsidR="002103F6">
        <w:rPr>
          <w:rFonts w:ascii="Arial" w:hAnsi="Arial" w:cs="Arial"/>
          <w:sz w:val="12"/>
          <w:szCs w:val="12"/>
        </w:rPr>
        <w:t>any non-payment of sums due</w:t>
      </w:r>
      <w:r w:rsidR="00EA2005" w:rsidRPr="003D1B77">
        <w:rPr>
          <w:rFonts w:ascii="Arial" w:hAnsi="Arial" w:cs="Arial"/>
          <w:sz w:val="12"/>
          <w:szCs w:val="12"/>
        </w:rPr>
        <w:t xml:space="preserve"> as a </w:t>
      </w:r>
      <w:r w:rsidR="009E7546">
        <w:rPr>
          <w:rFonts w:ascii="Arial" w:hAnsi="Arial" w:cs="Arial"/>
          <w:sz w:val="12"/>
          <w:szCs w:val="12"/>
        </w:rPr>
        <w:t>C</w:t>
      </w:r>
      <w:r w:rsidR="00EA2005" w:rsidRPr="003D1B77">
        <w:rPr>
          <w:rFonts w:ascii="Arial" w:hAnsi="Arial" w:cs="Arial"/>
          <w:sz w:val="12"/>
          <w:szCs w:val="12"/>
        </w:rPr>
        <w:t>ancellation of the Booking</w:t>
      </w:r>
      <w:r w:rsidRPr="003D1B77">
        <w:rPr>
          <w:rFonts w:ascii="Arial" w:hAnsi="Arial" w:cs="Arial"/>
          <w:sz w:val="12"/>
          <w:szCs w:val="12"/>
        </w:rPr>
        <w:t>.</w:t>
      </w:r>
      <w:r w:rsidRPr="00D829E9">
        <w:rPr>
          <w:rFonts w:ascii="Arial" w:hAnsi="Arial" w:cs="Arial"/>
          <w:sz w:val="12"/>
          <w:szCs w:val="12"/>
        </w:rPr>
        <w:t xml:space="preserve"> </w:t>
      </w:r>
    </w:p>
    <w:p w:rsidR="00C5110D" w:rsidRPr="00D829E9" w:rsidRDefault="00C5110D" w:rsidP="00676F6E">
      <w:pPr>
        <w:pStyle w:val="GLSTCs-TITLECLSLEVEL2"/>
        <w:rPr>
          <w:noProof/>
          <w:sz w:val="12"/>
          <w:szCs w:val="12"/>
        </w:rPr>
      </w:pPr>
      <w:bookmarkStart w:id="9" w:name="_Ref370726111"/>
      <w:r w:rsidRPr="00D829E9">
        <w:rPr>
          <w:sz w:val="12"/>
          <w:szCs w:val="12"/>
        </w:rPr>
        <w:t>Additional</w:t>
      </w:r>
      <w:r w:rsidRPr="00D829E9">
        <w:rPr>
          <w:noProof/>
          <w:sz w:val="12"/>
          <w:szCs w:val="12"/>
        </w:rPr>
        <w:t xml:space="preserve"> Spend</w:t>
      </w:r>
      <w:bookmarkEnd w:id="9"/>
    </w:p>
    <w:p w:rsidR="0045170F" w:rsidRDefault="0045170F" w:rsidP="00676F6E">
      <w:pPr>
        <w:pStyle w:val="BodyText"/>
        <w:spacing w:before="0" w:after="120"/>
        <w:ind w:left="360"/>
        <w:rPr>
          <w:rFonts w:ascii="Arial" w:hAnsi="Arial" w:cs="Arial"/>
          <w:noProof/>
          <w:sz w:val="12"/>
          <w:szCs w:val="12"/>
        </w:rPr>
      </w:pPr>
      <w:r>
        <w:rPr>
          <w:rFonts w:ascii="Arial" w:hAnsi="Arial" w:cs="Arial"/>
          <w:noProof/>
          <w:sz w:val="12"/>
          <w:szCs w:val="12"/>
        </w:rPr>
        <w:t>U</w:t>
      </w:r>
      <w:r w:rsidRPr="00D829E9">
        <w:rPr>
          <w:rFonts w:ascii="Arial" w:hAnsi="Arial" w:cs="Arial"/>
          <w:noProof/>
          <w:sz w:val="12"/>
          <w:szCs w:val="12"/>
        </w:rPr>
        <w:t>nless credit faci</w:t>
      </w:r>
      <w:r>
        <w:rPr>
          <w:rFonts w:ascii="Arial" w:hAnsi="Arial" w:cs="Arial"/>
          <w:noProof/>
          <w:sz w:val="12"/>
          <w:szCs w:val="12"/>
        </w:rPr>
        <w:t>lities have been made available, w</w:t>
      </w:r>
      <w:r w:rsidR="00C5110D" w:rsidRPr="00D829E9">
        <w:rPr>
          <w:rFonts w:ascii="Arial" w:hAnsi="Arial" w:cs="Arial"/>
          <w:noProof/>
          <w:sz w:val="12"/>
          <w:szCs w:val="12"/>
        </w:rPr>
        <w:t xml:space="preserve">e </w:t>
      </w:r>
      <w:r>
        <w:rPr>
          <w:rFonts w:ascii="Arial" w:hAnsi="Arial" w:cs="Arial"/>
          <w:noProof/>
          <w:sz w:val="12"/>
          <w:szCs w:val="12"/>
        </w:rPr>
        <w:t>may</w:t>
      </w:r>
      <w:r w:rsidR="00A52156" w:rsidRPr="00D829E9">
        <w:rPr>
          <w:rFonts w:ascii="Arial" w:hAnsi="Arial" w:cs="Arial"/>
          <w:noProof/>
          <w:sz w:val="12"/>
          <w:szCs w:val="12"/>
        </w:rPr>
        <w:t xml:space="preserve"> </w:t>
      </w:r>
      <w:r>
        <w:rPr>
          <w:rFonts w:ascii="Arial" w:hAnsi="Arial" w:cs="Arial"/>
          <w:noProof/>
          <w:sz w:val="12"/>
          <w:szCs w:val="12"/>
        </w:rPr>
        <w:t xml:space="preserve">require details of </w:t>
      </w:r>
      <w:r w:rsidR="00C5110D" w:rsidRPr="00D829E9">
        <w:rPr>
          <w:rFonts w:ascii="Arial" w:hAnsi="Arial" w:cs="Arial"/>
          <w:noProof/>
          <w:sz w:val="12"/>
          <w:szCs w:val="12"/>
        </w:rPr>
        <w:t xml:space="preserve">your credit/debit card </w:t>
      </w:r>
      <w:r>
        <w:rPr>
          <w:rFonts w:ascii="Arial" w:hAnsi="Arial" w:cs="Arial"/>
          <w:noProof/>
          <w:sz w:val="12"/>
          <w:szCs w:val="12"/>
        </w:rPr>
        <w:t xml:space="preserve">to cover </w:t>
      </w:r>
      <w:r w:rsidR="00C5110D" w:rsidRPr="00D829E9">
        <w:rPr>
          <w:rFonts w:ascii="Arial" w:hAnsi="Arial" w:cs="Arial"/>
          <w:noProof/>
          <w:sz w:val="12"/>
          <w:szCs w:val="12"/>
        </w:rPr>
        <w:t xml:space="preserve">any </w:t>
      </w:r>
      <w:r w:rsidR="00A52156" w:rsidRPr="00D829E9">
        <w:rPr>
          <w:rFonts w:ascii="Arial" w:hAnsi="Arial" w:cs="Arial"/>
          <w:noProof/>
          <w:sz w:val="12"/>
          <w:szCs w:val="12"/>
        </w:rPr>
        <w:t>additional</w:t>
      </w:r>
      <w:r>
        <w:rPr>
          <w:rFonts w:ascii="Arial" w:hAnsi="Arial" w:cs="Arial"/>
          <w:noProof/>
          <w:sz w:val="12"/>
          <w:szCs w:val="12"/>
        </w:rPr>
        <w:t xml:space="preserve"> or incidental</w:t>
      </w:r>
      <w:r w:rsidR="00A52156" w:rsidRPr="00D829E9">
        <w:rPr>
          <w:rFonts w:ascii="Arial" w:hAnsi="Arial" w:cs="Arial"/>
          <w:noProof/>
          <w:sz w:val="12"/>
          <w:szCs w:val="12"/>
        </w:rPr>
        <w:t xml:space="preserve"> </w:t>
      </w:r>
      <w:r w:rsidR="004C5DE3">
        <w:rPr>
          <w:rFonts w:ascii="Arial" w:hAnsi="Arial" w:cs="Arial"/>
          <w:noProof/>
          <w:sz w:val="12"/>
          <w:szCs w:val="12"/>
        </w:rPr>
        <w:t>amounts</w:t>
      </w:r>
      <w:r>
        <w:rPr>
          <w:rFonts w:ascii="Arial" w:hAnsi="Arial" w:cs="Arial"/>
          <w:noProof/>
          <w:sz w:val="12"/>
          <w:szCs w:val="12"/>
        </w:rPr>
        <w:t xml:space="preserve"> that become due.  Y</w:t>
      </w:r>
      <w:r w:rsidRPr="00D829E9">
        <w:rPr>
          <w:rFonts w:ascii="Arial" w:hAnsi="Arial" w:cs="Arial"/>
          <w:noProof/>
          <w:sz w:val="12"/>
          <w:szCs w:val="12"/>
        </w:rPr>
        <w:t>ou authorise</w:t>
      </w:r>
      <w:r>
        <w:rPr>
          <w:rFonts w:ascii="Arial" w:hAnsi="Arial" w:cs="Arial"/>
          <w:noProof/>
          <w:sz w:val="12"/>
          <w:szCs w:val="12"/>
        </w:rPr>
        <w:t xml:space="preserve"> our use of </w:t>
      </w:r>
      <w:r w:rsidRPr="00D829E9">
        <w:rPr>
          <w:rFonts w:ascii="Arial" w:hAnsi="Arial" w:cs="Arial"/>
          <w:noProof/>
          <w:sz w:val="12"/>
          <w:szCs w:val="12"/>
        </w:rPr>
        <w:t>this card for</w:t>
      </w:r>
      <w:r>
        <w:rPr>
          <w:rFonts w:ascii="Arial" w:hAnsi="Arial" w:cs="Arial"/>
          <w:noProof/>
          <w:sz w:val="12"/>
          <w:szCs w:val="12"/>
        </w:rPr>
        <w:t xml:space="preserve"> such purpose.</w:t>
      </w:r>
    </w:p>
    <w:p w:rsidR="0045170F" w:rsidRDefault="0045170F" w:rsidP="00676F6E">
      <w:pPr>
        <w:pStyle w:val="BodyText"/>
        <w:spacing w:before="0" w:after="120"/>
        <w:ind w:left="360"/>
        <w:rPr>
          <w:rFonts w:ascii="Arial" w:hAnsi="Arial" w:cs="Arial"/>
          <w:sz w:val="12"/>
          <w:szCs w:val="12"/>
        </w:rPr>
      </w:pPr>
      <w:r>
        <w:rPr>
          <w:rFonts w:ascii="Arial" w:hAnsi="Arial" w:cs="Arial"/>
          <w:sz w:val="12"/>
          <w:szCs w:val="12"/>
        </w:rPr>
        <w:t>Y</w:t>
      </w:r>
      <w:r w:rsidR="00C5110D" w:rsidRPr="00D829E9">
        <w:rPr>
          <w:rFonts w:ascii="Arial" w:hAnsi="Arial" w:cs="Arial"/>
          <w:sz w:val="12"/>
          <w:szCs w:val="12"/>
        </w:rPr>
        <w:t xml:space="preserve">ou shall confirm </w:t>
      </w:r>
      <w:r w:rsidRPr="00D829E9">
        <w:rPr>
          <w:rFonts w:ascii="Arial" w:hAnsi="Arial" w:cs="Arial"/>
          <w:sz w:val="12"/>
          <w:szCs w:val="12"/>
        </w:rPr>
        <w:t>to the Hotel</w:t>
      </w:r>
      <w:r>
        <w:rPr>
          <w:rFonts w:ascii="Arial" w:hAnsi="Arial" w:cs="Arial"/>
          <w:sz w:val="12"/>
          <w:szCs w:val="12"/>
        </w:rPr>
        <w:t>, on or before the Function start date,</w:t>
      </w:r>
      <w:r w:rsidRPr="00D829E9">
        <w:rPr>
          <w:rFonts w:ascii="Arial" w:hAnsi="Arial" w:cs="Arial"/>
          <w:sz w:val="12"/>
          <w:szCs w:val="12"/>
        </w:rPr>
        <w:t xml:space="preserve"> the names of </w:t>
      </w:r>
      <w:r>
        <w:rPr>
          <w:rFonts w:ascii="Arial" w:hAnsi="Arial" w:cs="Arial"/>
          <w:sz w:val="12"/>
          <w:szCs w:val="12"/>
        </w:rPr>
        <w:t>any</w:t>
      </w:r>
      <w:r w:rsidRPr="00D829E9">
        <w:rPr>
          <w:rFonts w:ascii="Arial" w:hAnsi="Arial" w:cs="Arial"/>
          <w:sz w:val="12"/>
          <w:szCs w:val="12"/>
        </w:rPr>
        <w:t xml:space="preserve"> Function guests who you are authorised to sanction</w:t>
      </w:r>
      <w:r>
        <w:rPr>
          <w:rFonts w:ascii="Arial" w:hAnsi="Arial" w:cs="Arial"/>
          <w:sz w:val="12"/>
          <w:szCs w:val="12"/>
        </w:rPr>
        <w:t>, on your behalf,</w:t>
      </w:r>
      <w:r w:rsidRPr="00D829E9">
        <w:rPr>
          <w:rFonts w:ascii="Arial" w:hAnsi="Arial" w:cs="Arial"/>
          <w:sz w:val="12"/>
          <w:szCs w:val="12"/>
        </w:rPr>
        <w:t xml:space="preserve"> any additional spend at the Function above </w:t>
      </w:r>
      <w:r>
        <w:rPr>
          <w:rFonts w:ascii="Arial" w:hAnsi="Arial" w:cs="Arial"/>
          <w:sz w:val="12"/>
          <w:szCs w:val="12"/>
        </w:rPr>
        <w:t>the levels</w:t>
      </w:r>
      <w:r w:rsidRPr="00D829E9">
        <w:rPr>
          <w:rFonts w:ascii="Arial" w:hAnsi="Arial" w:cs="Arial"/>
          <w:sz w:val="12"/>
          <w:szCs w:val="12"/>
        </w:rPr>
        <w:t xml:space="preserve"> set out in the Events Schedule</w:t>
      </w:r>
      <w:r>
        <w:rPr>
          <w:rFonts w:ascii="Arial" w:hAnsi="Arial" w:cs="Arial"/>
          <w:sz w:val="12"/>
          <w:szCs w:val="12"/>
        </w:rPr>
        <w:t xml:space="preserve"> (if any). </w:t>
      </w:r>
    </w:p>
    <w:p w:rsidR="00C5110D" w:rsidRPr="00D829E9" w:rsidRDefault="00C5110D" w:rsidP="00676F6E">
      <w:pPr>
        <w:pStyle w:val="GLSTCs-TITLECLSLEVEL2"/>
        <w:rPr>
          <w:sz w:val="12"/>
          <w:szCs w:val="12"/>
        </w:rPr>
      </w:pPr>
      <w:r w:rsidRPr="00D829E9">
        <w:rPr>
          <w:sz w:val="12"/>
          <w:szCs w:val="12"/>
        </w:rPr>
        <w:t>Payment of cancellation</w:t>
      </w:r>
      <w:r w:rsidR="0045170F">
        <w:rPr>
          <w:sz w:val="12"/>
          <w:szCs w:val="12"/>
        </w:rPr>
        <w:t xml:space="preserve"> charges</w:t>
      </w:r>
    </w:p>
    <w:p w:rsidR="001A0906" w:rsidRPr="00D829E9" w:rsidRDefault="001A0906" w:rsidP="00676F6E">
      <w:pPr>
        <w:pStyle w:val="BodyText"/>
        <w:spacing w:before="0" w:after="120"/>
        <w:ind w:left="360"/>
        <w:rPr>
          <w:rFonts w:ascii="Arial" w:hAnsi="Arial" w:cs="Arial"/>
          <w:sz w:val="12"/>
          <w:szCs w:val="12"/>
        </w:rPr>
      </w:pPr>
      <w:r w:rsidRPr="00D829E9">
        <w:rPr>
          <w:rFonts w:ascii="Arial" w:hAnsi="Arial" w:cs="Arial"/>
          <w:sz w:val="12"/>
          <w:szCs w:val="12"/>
        </w:rPr>
        <w:t xml:space="preserve">Where a cancellation, variation or reduction to the Booking </w:t>
      </w:r>
      <w:r w:rsidR="00567B01" w:rsidRPr="00D829E9">
        <w:rPr>
          <w:rFonts w:ascii="Arial" w:hAnsi="Arial" w:cs="Arial"/>
          <w:sz w:val="12"/>
          <w:szCs w:val="12"/>
        </w:rPr>
        <w:t>occurs</w:t>
      </w:r>
      <w:r w:rsidR="0045170F">
        <w:rPr>
          <w:rFonts w:ascii="Arial" w:hAnsi="Arial" w:cs="Arial"/>
          <w:sz w:val="12"/>
          <w:szCs w:val="12"/>
        </w:rPr>
        <w:t>,</w:t>
      </w:r>
      <w:r w:rsidR="00567B01" w:rsidRPr="00D829E9">
        <w:rPr>
          <w:rFonts w:ascii="Arial" w:hAnsi="Arial" w:cs="Arial"/>
          <w:sz w:val="12"/>
          <w:szCs w:val="12"/>
        </w:rPr>
        <w:t xml:space="preserve"> the </w:t>
      </w:r>
      <w:r w:rsidR="006E4D6B" w:rsidRPr="00D829E9">
        <w:rPr>
          <w:rFonts w:ascii="Arial" w:hAnsi="Arial" w:cs="Arial"/>
          <w:sz w:val="12"/>
          <w:szCs w:val="12"/>
        </w:rPr>
        <w:t xml:space="preserve">provisions of Clause </w:t>
      </w:r>
      <w:r w:rsidR="00F75EFA">
        <w:rPr>
          <w:rFonts w:ascii="Arial" w:hAnsi="Arial" w:cs="Arial"/>
          <w:sz w:val="12"/>
          <w:szCs w:val="12"/>
        </w:rPr>
        <w:fldChar w:fldCharType="begin"/>
      </w:r>
      <w:r w:rsidR="0045170F">
        <w:rPr>
          <w:rFonts w:ascii="Arial" w:hAnsi="Arial" w:cs="Arial"/>
          <w:sz w:val="12"/>
          <w:szCs w:val="12"/>
        </w:rPr>
        <w:instrText xml:space="preserve"> REF _Ref358887601 \r \h </w:instrText>
      </w:r>
      <w:r w:rsidR="00F75EFA">
        <w:rPr>
          <w:rFonts w:ascii="Arial" w:hAnsi="Arial" w:cs="Arial"/>
          <w:sz w:val="12"/>
          <w:szCs w:val="12"/>
        </w:rPr>
      </w:r>
      <w:r w:rsidR="00F75EFA">
        <w:rPr>
          <w:rFonts w:ascii="Arial" w:hAnsi="Arial" w:cs="Arial"/>
          <w:sz w:val="12"/>
          <w:szCs w:val="12"/>
        </w:rPr>
        <w:fldChar w:fldCharType="separate"/>
      </w:r>
      <w:r w:rsidR="002302FA">
        <w:rPr>
          <w:rFonts w:ascii="Arial" w:hAnsi="Arial" w:cs="Arial"/>
          <w:sz w:val="12"/>
          <w:szCs w:val="12"/>
        </w:rPr>
        <w:t>7</w:t>
      </w:r>
      <w:r w:rsidR="00F75EFA">
        <w:rPr>
          <w:rFonts w:ascii="Arial" w:hAnsi="Arial" w:cs="Arial"/>
          <w:sz w:val="12"/>
          <w:szCs w:val="12"/>
        </w:rPr>
        <w:fldChar w:fldCharType="end"/>
      </w:r>
      <w:r w:rsidR="00A52156" w:rsidRPr="00D829E9">
        <w:rPr>
          <w:rFonts w:ascii="Arial" w:hAnsi="Arial" w:cs="Arial"/>
          <w:sz w:val="12"/>
          <w:szCs w:val="12"/>
        </w:rPr>
        <w:t xml:space="preserve"> </w:t>
      </w:r>
      <w:r w:rsidR="006E4D6B" w:rsidRPr="00D829E9">
        <w:rPr>
          <w:rFonts w:ascii="Arial" w:hAnsi="Arial" w:cs="Arial"/>
          <w:i/>
          <w:iCs/>
          <w:sz w:val="12"/>
          <w:szCs w:val="12"/>
        </w:rPr>
        <w:t>(Changes or cancellation by you)</w:t>
      </w:r>
      <w:r w:rsidRPr="00D829E9">
        <w:rPr>
          <w:rFonts w:ascii="Arial" w:hAnsi="Arial" w:cs="Arial"/>
          <w:sz w:val="12"/>
          <w:szCs w:val="12"/>
        </w:rPr>
        <w:t xml:space="preserve"> shall apply </w:t>
      </w:r>
      <w:r w:rsidR="0045170F">
        <w:rPr>
          <w:rFonts w:ascii="Arial" w:hAnsi="Arial" w:cs="Arial"/>
          <w:sz w:val="12"/>
          <w:szCs w:val="12"/>
        </w:rPr>
        <w:t>to the</w:t>
      </w:r>
      <w:r w:rsidRPr="00D829E9">
        <w:rPr>
          <w:rFonts w:ascii="Arial" w:hAnsi="Arial" w:cs="Arial"/>
          <w:sz w:val="12"/>
          <w:szCs w:val="12"/>
        </w:rPr>
        <w:t xml:space="preserve"> payment</w:t>
      </w:r>
      <w:r w:rsidR="0045170F">
        <w:rPr>
          <w:rFonts w:ascii="Arial" w:hAnsi="Arial" w:cs="Arial"/>
          <w:sz w:val="12"/>
          <w:szCs w:val="12"/>
        </w:rPr>
        <w:t xml:space="preserve"> of any Cancellation Charges</w:t>
      </w:r>
      <w:r w:rsidRPr="00D829E9">
        <w:rPr>
          <w:rFonts w:ascii="Arial" w:hAnsi="Arial" w:cs="Arial"/>
          <w:sz w:val="12"/>
          <w:szCs w:val="12"/>
        </w:rPr>
        <w:t xml:space="preserve">. </w:t>
      </w:r>
    </w:p>
    <w:p w:rsidR="00F308F3" w:rsidRPr="00D829E9" w:rsidRDefault="00F308F3" w:rsidP="00676F6E">
      <w:pPr>
        <w:pStyle w:val="GLH-TCs-CLSLEVEL2"/>
        <w:rPr>
          <w:sz w:val="12"/>
          <w:szCs w:val="12"/>
        </w:rPr>
      </w:pPr>
      <w:r w:rsidRPr="00D829E9">
        <w:rPr>
          <w:sz w:val="12"/>
          <w:szCs w:val="12"/>
        </w:rPr>
        <w:t>GUEST NUMBERS</w:t>
      </w:r>
    </w:p>
    <w:p w:rsidR="00FE0D6C" w:rsidRPr="00D829E9" w:rsidRDefault="00BB17C4" w:rsidP="00676F6E">
      <w:pPr>
        <w:pStyle w:val="GLSTCs-TITLECLSLEVEL2"/>
        <w:rPr>
          <w:sz w:val="12"/>
          <w:szCs w:val="12"/>
        </w:rPr>
      </w:pPr>
      <w:r w:rsidRPr="00D829E9">
        <w:rPr>
          <w:sz w:val="12"/>
          <w:szCs w:val="12"/>
        </w:rPr>
        <w:t>Minimum</w:t>
      </w:r>
      <w:r w:rsidR="00FE0D6C" w:rsidRPr="00D829E9">
        <w:rPr>
          <w:sz w:val="12"/>
          <w:szCs w:val="12"/>
        </w:rPr>
        <w:t xml:space="preserve"> number of guests</w:t>
      </w:r>
      <w:r w:rsidR="00A52156" w:rsidRPr="00D829E9">
        <w:rPr>
          <w:sz w:val="12"/>
          <w:szCs w:val="12"/>
        </w:rPr>
        <w:t xml:space="preserve"> and Final Numbers</w:t>
      </w:r>
    </w:p>
    <w:p w:rsidR="00F308F3" w:rsidRPr="00D829E9" w:rsidRDefault="0045170F" w:rsidP="00676F6E">
      <w:pPr>
        <w:pStyle w:val="BodyText"/>
        <w:spacing w:before="0" w:after="120"/>
        <w:ind w:left="360"/>
        <w:rPr>
          <w:rFonts w:ascii="Arial" w:hAnsi="Arial" w:cs="Arial"/>
          <w:sz w:val="12"/>
          <w:szCs w:val="12"/>
        </w:rPr>
      </w:pPr>
      <w:r>
        <w:rPr>
          <w:rFonts w:ascii="Arial" w:hAnsi="Arial" w:cs="Arial"/>
          <w:sz w:val="12"/>
          <w:szCs w:val="12"/>
        </w:rPr>
        <w:t>C</w:t>
      </w:r>
      <w:r w:rsidR="00F308F3" w:rsidRPr="00D829E9">
        <w:rPr>
          <w:rFonts w:ascii="Arial" w:hAnsi="Arial" w:cs="Arial"/>
          <w:sz w:val="12"/>
          <w:szCs w:val="12"/>
        </w:rPr>
        <w:t xml:space="preserve">harges shall be calculated on the basis of </w:t>
      </w:r>
      <w:r>
        <w:rPr>
          <w:rFonts w:ascii="Arial" w:hAnsi="Arial" w:cs="Arial"/>
          <w:sz w:val="12"/>
          <w:szCs w:val="12"/>
        </w:rPr>
        <w:t>the</w:t>
      </w:r>
      <w:r w:rsidR="00F308F3" w:rsidRPr="00D829E9">
        <w:rPr>
          <w:rFonts w:ascii="Arial" w:hAnsi="Arial" w:cs="Arial"/>
          <w:sz w:val="12"/>
          <w:szCs w:val="12"/>
        </w:rPr>
        <w:t xml:space="preserve"> minimum number of guests specified in the Events Schedule</w:t>
      </w:r>
      <w:r w:rsidR="00A52156" w:rsidRPr="00D829E9">
        <w:rPr>
          <w:rFonts w:ascii="Arial" w:hAnsi="Arial" w:cs="Arial"/>
          <w:sz w:val="12"/>
          <w:szCs w:val="12"/>
        </w:rPr>
        <w:t xml:space="preserve"> or your Final Numbers (once </w:t>
      </w:r>
      <w:r w:rsidR="003D1B77">
        <w:rPr>
          <w:rFonts w:ascii="Arial" w:hAnsi="Arial" w:cs="Arial"/>
          <w:sz w:val="12"/>
          <w:szCs w:val="12"/>
        </w:rPr>
        <w:t>provided</w:t>
      </w:r>
      <w:r>
        <w:rPr>
          <w:rFonts w:ascii="Arial" w:hAnsi="Arial" w:cs="Arial"/>
          <w:sz w:val="12"/>
          <w:szCs w:val="12"/>
        </w:rPr>
        <w:t>)</w:t>
      </w:r>
      <w:r w:rsidR="008D19A5" w:rsidRPr="00D829E9">
        <w:rPr>
          <w:rFonts w:ascii="Arial" w:hAnsi="Arial" w:cs="Arial"/>
          <w:i/>
          <w:sz w:val="12"/>
          <w:szCs w:val="12"/>
        </w:rPr>
        <w:t xml:space="preserve"> </w:t>
      </w:r>
      <w:r w:rsidR="008D19A5" w:rsidRPr="00D829E9">
        <w:rPr>
          <w:rFonts w:ascii="Arial" w:hAnsi="Arial" w:cs="Arial"/>
          <w:sz w:val="12"/>
          <w:szCs w:val="12"/>
        </w:rPr>
        <w:t xml:space="preserve">whichever </w:t>
      </w:r>
      <w:r>
        <w:rPr>
          <w:rFonts w:ascii="Arial" w:hAnsi="Arial" w:cs="Arial"/>
          <w:sz w:val="12"/>
          <w:szCs w:val="12"/>
        </w:rPr>
        <w:t>are</w:t>
      </w:r>
      <w:r w:rsidR="008D19A5" w:rsidRPr="00D829E9">
        <w:rPr>
          <w:rFonts w:ascii="Arial" w:hAnsi="Arial" w:cs="Arial"/>
          <w:sz w:val="12"/>
          <w:szCs w:val="12"/>
        </w:rPr>
        <w:t xml:space="preserve"> the </w:t>
      </w:r>
      <w:r>
        <w:rPr>
          <w:rFonts w:ascii="Arial" w:hAnsi="Arial" w:cs="Arial"/>
          <w:sz w:val="12"/>
          <w:szCs w:val="12"/>
        </w:rPr>
        <w:t>greater</w:t>
      </w:r>
      <w:r w:rsidR="00F308F3" w:rsidRPr="00D829E9">
        <w:rPr>
          <w:rFonts w:ascii="Arial" w:hAnsi="Arial" w:cs="Arial"/>
          <w:sz w:val="12"/>
          <w:szCs w:val="12"/>
        </w:rPr>
        <w:t xml:space="preserve">. </w:t>
      </w:r>
      <w:r w:rsidR="00A52156" w:rsidRPr="00D829E9">
        <w:rPr>
          <w:rFonts w:ascii="Arial" w:hAnsi="Arial" w:cs="Arial"/>
          <w:sz w:val="12"/>
          <w:szCs w:val="12"/>
        </w:rPr>
        <w:t xml:space="preserve"> </w:t>
      </w:r>
      <w:r w:rsidR="00F308F3" w:rsidRPr="00D829E9">
        <w:rPr>
          <w:rFonts w:ascii="Arial" w:hAnsi="Arial" w:cs="Arial"/>
          <w:sz w:val="12"/>
          <w:szCs w:val="12"/>
        </w:rPr>
        <w:t xml:space="preserve">Where the actual number of guests falls </w:t>
      </w:r>
      <w:r>
        <w:rPr>
          <w:rFonts w:ascii="Arial" w:hAnsi="Arial" w:cs="Arial"/>
          <w:sz w:val="12"/>
          <w:szCs w:val="12"/>
        </w:rPr>
        <w:t>below this number,</w:t>
      </w:r>
      <w:r w:rsidR="00E00FF4" w:rsidRPr="00D829E9">
        <w:rPr>
          <w:rFonts w:ascii="Arial" w:hAnsi="Arial" w:cs="Arial"/>
          <w:sz w:val="12"/>
          <w:szCs w:val="12"/>
        </w:rPr>
        <w:t xml:space="preserve"> w</w:t>
      </w:r>
      <w:r w:rsidR="005B78BD" w:rsidRPr="00D829E9">
        <w:rPr>
          <w:rFonts w:ascii="Arial" w:hAnsi="Arial" w:cs="Arial"/>
          <w:sz w:val="12"/>
          <w:szCs w:val="12"/>
        </w:rPr>
        <w:t xml:space="preserve">e shall have the option to: </w:t>
      </w:r>
    </w:p>
    <w:p w:rsidR="0045170F" w:rsidRDefault="006B434B" w:rsidP="00676F6E">
      <w:pPr>
        <w:pStyle w:val="GLH-TCS-CLSLEVEL3"/>
        <w:numPr>
          <w:ilvl w:val="0"/>
          <w:numId w:val="0"/>
        </w:numPr>
        <w:tabs>
          <w:tab w:val="left" w:pos="720"/>
        </w:tabs>
        <w:ind w:left="720" w:hanging="360"/>
        <w:rPr>
          <w:sz w:val="12"/>
          <w:szCs w:val="12"/>
        </w:rPr>
      </w:pPr>
      <w:r w:rsidRPr="00D829E9">
        <w:rPr>
          <w:sz w:val="12"/>
          <w:szCs w:val="12"/>
        </w:rPr>
        <w:t>(a)</w:t>
      </w:r>
      <w:r w:rsidRPr="00D829E9">
        <w:rPr>
          <w:sz w:val="12"/>
          <w:szCs w:val="12"/>
        </w:rPr>
        <w:tab/>
      </w:r>
      <w:r w:rsidR="0045170F">
        <w:rPr>
          <w:sz w:val="12"/>
          <w:szCs w:val="12"/>
        </w:rPr>
        <w:t xml:space="preserve">charge you for </w:t>
      </w:r>
      <w:r w:rsidR="0045170F" w:rsidRPr="0045170F">
        <w:rPr>
          <w:sz w:val="12"/>
          <w:szCs w:val="12"/>
        </w:rPr>
        <w:t>the minimum number</w:t>
      </w:r>
      <w:r w:rsidR="0045170F">
        <w:rPr>
          <w:sz w:val="12"/>
          <w:szCs w:val="12"/>
        </w:rPr>
        <w:t>s</w:t>
      </w:r>
      <w:r w:rsidR="0045170F" w:rsidRPr="0045170F">
        <w:rPr>
          <w:sz w:val="12"/>
          <w:szCs w:val="12"/>
        </w:rPr>
        <w:t xml:space="preserve"> or your Final Numbers </w:t>
      </w:r>
      <w:r w:rsidR="0045170F">
        <w:rPr>
          <w:sz w:val="12"/>
          <w:szCs w:val="12"/>
        </w:rPr>
        <w:t>(</w:t>
      </w:r>
      <w:r w:rsidR="0045170F" w:rsidRPr="0045170F">
        <w:rPr>
          <w:sz w:val="12"/>
          <w:szCs w:val="12"/>
        </w:rPr>
        <w:t>whichever are the greater</w:t>
      </w:r>
      <w:r w:rsidR="0045170F">
        <w:rPr>
          <w:sz w:val="12"/>
          <w:szCs w:val="12"/>
        </w:rPr>
        <w:t>);</w:t>
      </w:r>
    </w:p>
    <w:p w:rsidR="005B78BD" w:rsidRPr="00D829E9" w:rsidRDefault="0045170F" w:rsidP="00676F6E">
      <w:pPr>
        <w:pStyle w:val="GLH-TCS-CLSLEVEL3"/>
        <w:numPr>
          <w:ilvl w:val="0"/>
          <w:numId w:val="0"/>
        </w:numPr>
        <w:tabs>
          <w:tab w:val="left" w:pos="720"/>
        </w:tabs>
        <w:ind w:left="720" w:hanging="360"/>
        <w:rPr>
          <w:sz w:val="12"/>
          <w:szCs w:val="12"/>
        </w:rPr>
      </w:pPr>
      <w:r>
        <w:rPr>
          <w:sz w:val="12"/>
          <w:szCs w:val="12"/>
        </w:rPr>
        <w:t>(b)</w:t>
      </w:r>
      <w:r>
        <w:rPr>
          <w:sz w:val="12"/>
          <w:szCs w:val="12"/>
        </w:rPr>
        <w:tab/>
      </w:r>
      <w:r w:rsidR="005B78BD" w:rsidRPr="00D829E9">
        <w:rPr>
          <w:sz w:val="12"/>
          <w:szCs w:val="12"/>
        </w:rPr>
        <w:t xml:space="preserve">move the Function to </w:t>
      </w:r>
      <w:r>
        <w:rPr>
          <w:sz w:val="12"/>
          <w:szCs w:val="12"/>
        </w:rPr>
        <w:t xml:space="preserve">a </w:t>
      </w:r>
      <w:r w:rsidR="005B78BD" w:rsidRPr="00D829E9">
        <w:rPr>
          <w:sz w:val="12"/>
          <w:szCs w:val="12"/>
        </w:rPr>
        <w:t xml:space="preserve">different </w:t>
      </w:r>
      <w:r>
        <w:rPr>
          <w:sz w:val="12"/>
          <w:szCs w:val="12"/>
        </w:rPr>
        <w:t xml:space="preserve">location within </w:t>
      </w:r>
      <w:r w:rsidR="00D11A9A" w:rsidRPr="00D829E9">
        <w:rPr>
          <w:sz w:val="12"/>
          <w:szCs w:val="12"/>
        </w:rPr>
        <w:t>the Hotel</w:t>
      </w:r>
      <w:r w:rsidR="005B78BD" w:rsidRPr="00D829E9">
        <w:rPr>
          <w:sz w:val="12"/>
          <w:szCs w:val="12"/>
        </w:rPr>
        <w:t xml:space="preserve">; </w:t>
      </w:r>
    </w:p>
    <w:p w:rsidR="00A52156" w:rsidRPr="00D829E9" w:rsidRDefault="006B434B" w:rsidP="00676F6E">
      <w:pPr>
        <w:pStyle w:val="GLH-TCS-CLSLEVEL3"/>
        <w:numPr>
          <w:ilvl w:val="0"/>
          <w:numId w:val="0"/>
        </w:numPr>
        <w:tabs>
          <w:tab w:val="left" w:pos="720"/>
        </w:tabs>
        <w:ind w:left="720" w:hanging="360"/>
        <w:rPr>
          <w:sz w:val="12"/>
          <w:szCs w:val="12"/>
        </w:rPr>
      </w:pPr>
      <w:r w:rsidRPr="00D829E9">
        <w:rPr>
          <w:sz w:val="12"/>
          <w:szCs w:val="12"/>
        </w:rPr>
        <w:t>(</w:t>
      </w:r>
      <w:r w:rsidR="0045170F">
        <w:rPr>
          <w:sz w:val="12"/>
          <w:szCs w:val="12"/>
        </w:rPr>
        <w:t>c</w:t>
      </w:r>
      <w:r w:rsidRPr="00D829E9">
        <w:rPr>
          <w:sz w:val="12"/>
          <w:szCs w:val="12"/>
        </w:rPr>
        <w:t>)</w:t>
      </w:r>
      <w:r w:rsidRPr="00D829E9">
        <w:rPr>
          <w:sz w:val="12"/>
          <w:szCs w:val="12"/>
        </w:rPr>
        <w:tab/>
      </w:r>
      <w:r w:rsidR="005B78BD" w:rsidRPr="00D829E9">
        <w:rPr>
          <w:sz w:val="12"/>
          <w:szCs w:val="12"/>
        </w:rPr>
        <w:t>reallocate the Booking to a different hotel</w:t>
      </w:r>
      <w:r w:rsidR="00A52156" w:rsidRPr="00D829E9">
        <w:rPr>
          <w:sz w:val="12"/>
          <w:szCs w:val="12"/>
        </w:rPr>
        <w:t>; or</w:t>
      </w:r>
    </w:p>
    <w:p w:rsidR="005B78BD" w:rsidRPr="00D829E9" w:rsidRDefault="006B434B" w:rsidP="00676F6E">
      <w:pPr>
        <w:pStyle w:val="GLH-TCS-CLSLEVEL3"/>
        <w:numPr>
          <w:ilvl w:val="0"/>
          <w:numId w:val="0"/>
        </w:numPr>
        <w:tabs>
          <w:tab w:val="left" w:pos="720"/>
        </w:tabs>
        <w:ind w:left="720" w:hanging="360"/>
        <w:rPr>
          <w:sz w:val="12"/>
          <w:szCs w:val="12"/>
        </w:rPr>
      </w:pPr>
      <w:r w:rsidRPr="00D829E9">
        <w:rPr>
          <w:sz w:val="12"/>
          <w:szCs w:val="12"/>
        </w:rPr>
        <w:t>(</w:t>
      </w:r>
      <w:r w:rsidR="0045170F">
        <w:rPr>
          <w:sz w:val="12"/>
          <w:szCs w:val="12"/>
        </w:rPr>
        <w:t>d</w:t>
      </w:r>
      <w:r w:rsidRPr="00D829E9">
        <w:rPr>
          <w:sz w:val="12"/>
          <w:szCs w:val="12"/>
        </w:rPr>
        <w:t>)</w:t>
      </w:r>
      <w:r w:rsidRPr="00D829E9">
        <w:rPr>
          <w:sz w:val="12"/>
          <w:szCs w:val="12"/>
        </w:rPr>
        <w:tab/>
      </w:r>
      <w:r w:rsidR="00A52156" w:rsidRPr="00D829E9">
        <w:rPr>
          <w:sz w:val="12"/>
          <w:szCs w:val="12"/>
        </w:rPr>
        <w:t xml:space="preserve">cancel your Booking in accordance with Clause </w:t>
      </w:r>
      <w:r w:rsidR="00F75EFA">
        <w:rPr>
          <w:sz w:val="12"/>
          <w:szCs w:val="12"/>
        </w:rPr>
        <w:fldChar w:fldCharType="begin"/>
      </w:r>
      <w:r w:rsidR="0045170F">
        <w:rPr>
          <w:sz w:val="12"/>
          <w:szCs w:val="12"/>
        </w:rPr>
        <w:instrText xml:space="preserve"> REF _Ref370725942 \r \h </w:instrText>
      </w:r>
      <w:r w:rsidR="00F75EFA">
        <w:rPr>
          <w:sz w:val="12"/>
          <w:szCs w:val="12"/>
        </w:rPr>
      </w:r>
      <w:r w:rsidR="00F75EFA">
        <w:rPr>
          <w:sz w:val="12"/>
          <w:szCs w:val="12"/>
        </w:rPr>
        <w:fldChar w:fldCharType="separate"/>
      </w:r>
      <w:r w:rsidR="002302FA">
        <w:rPr>
          <w:sz w:val="12"/>
          <w:szCs w:val="12"/>
        </w:rPr>
        <w:t>8</w:t>
      </w:r>
      <w:r w:rsidR="00F75EFA">
        <w:rPr>
          <w:sz w:val="12"/>
          <w:szCs w:val="12"/>
        </w:rPr>
        <w:fldChar w:fldCharType="end"/>
      </w:r>
      <w:r w:rsidR="00A52156" w:rsidRPr="00D829E9">
        <w:rPr>
          <w:sz w:val="12"/>
          <w:szCs w:val="12"/>
        </w:rPr>
        <w:t xml:space="preserve"> (Changes or cancellation by the Company)</w:t>
      </w:r>
      <w:r w:rsidR="00D11A9A" w:rsidRPr="00D829E9">
        <w:rPr>
          <w:sz w:val="12"/>
          <w:szCs w:val="12"/>
        </w:rPr>
        <w:t>.</w:t>
      </w:r>
    </w:p>
    <w:p w:rsidR="005B78BD" w:rsidRPr="00D829E9" w:rsidRDefault="005B78BD" w:rsidP="00676F6E">
      <w:pPr>
        <w:pStyle w:val="GLSTCs-TITLECLSLEVEL2"/>
        <w:rPr>
          <w:sz w:val="12"/>
          <w:szCs w:val="12"/>
        </w:rPr>
      </w:pPr>
      <w:r w:rsidRPr="00D829E9">
        <w:rPr>
          <w:sz w:val="12"/>
          <w:szCs w:val="12"/>
        </w:rPr>
        <w:t>Maximum number of guests</w:t>
      </w:r>
    </w:p>
    <w:p w:rsidR="005B78BD" w:rsidRPr="00D829E9" w:rsidRDefault="00E00FF4" w:rsidP="00676F6E">
      <w:pPr>
        <w:pStyle w:val="BodyText"/>
        <w:spacing w:before="0" w:after="120"/>
        <w:ind w:left="360"/>
        <w:rPr>
          <w:rFonts w:ascii="Arial" w:hAnsi="Arial" w:cs="Arial"/>
          <w:sz w:val="12"/>
          <w:szCs w:val="12"/>
        </w:rPr>
      </w:pPr>
      <w:r w:rsidRPr="00D829E9">
        <w:rPr>
          <w:rFonts w:ascii="Arial" w:hAnsi="Arial" w:cs="Arial"/>
          <w:sz w:val="12"/>
          <w:szCs w:val="12"/>
        </w:rPr>
        <w:t xml:space="preserve">If </w:t>
      </w:r>
      <w:proofErr w:type="gramStart"/>
      <w:r w:rsidR="004C5DE3">
        <w:rPr>
          <w:rFonts w:ascii="Arial" w:hAnsi="Arial" w:cs="Arial"/>
          <w:sz w:val="12"/>
          <w:szCs w:val="12"/>
        </w:rPr>
        <w:t>your</w:t>
      </w:r>
      <w:proofErr w:type="gramEnd"/>
      <w:r w:rsidRPr="00D829E9">
        <w:rPr>
          <w:rFonts w:ascii="Arial" w:hAnsi="Arial" w:cs="Arial"/>
          <w:sz w:val="12"/>
          <w:szCs w:val="12"/>
        </w:rPr>
        <w:t xml:space="preserve"> </w:t>
      </w:r>
      <w:r w:rsidR="00A52156" w:rsidRPr="00D829E9">
        <w:rPr>
          <w:rFonts w:ascii="Arial" w:hAnsi="Arial" w:cs="Arial"/>
          <w:sz w:val="12"/>
          <w:szCs w:val="12"/>
        </w:rPr>
        <w:t>Final Numbers</w:t>
      </w:r>
      <w:r w:rsidR="004C5DE3">
        <w:rPr>
          <w:rFonts w:ascii="Arial" w:hAnsi="Arial" w:cs="Arial"/>
          <w:sz w:val="12"/>
          <w:szCs w:val="12"/>
        </w:rPr>
        <w:t>,</w:t>
      </w:r>
      <w:r w:rsidR="00D11A9A" w:rsidRPr="00D829E9">
        <w:rPr>
          <w:rFonts w:ascii="Arial" w:hAnsi="Arial" w:cs="Arial"/>
          <w:sz w:val="12"/>
          <w:szCs w:val="12"/>
        </w:rPr>
        <w:t xml:space="preserve"> </w:t>
      </w:r>
      <w:r w:rsidR="00A52156" w:rsidRPr="00D829E9">
        <w:rPr>
          <w:rFonts w:ascii="Arial" w:hAnsi="Arial" w:cs="Arial"/>
          <w:sz w:val="12"/>
          <w:szCs w:val="12"/>
        </w:rPr>
        <w:t xml:space="preserve">or </w:t>
      </w:r>
      <w:r w:rsidR="004C5DE3">
        <w:rPr>
          <w:rFonts w:ascii="Arial" w:hAnsi="Arial" w:cs="Arial"/>
          <w:sz w:val="12"/>
          <w:szCs w:val="12"/>
        </w:rPr>
        <w:t>the</w:t>
      </w:r>
      <w:r w:rsidR="00A52156" w:rsidRPr="00D829E9">
        <w:rPr>
          <w:rFonts w:ascii="Arial" w:hAnsi="Arial" w:cs="Arial"/>
          <w:sz w:val="12"/>
          <w:szCs w:val="12"/>
        </w:rPr>
        <w:t xml:space="preserve"> actual number of guests</w:t>
      </w:r>
      <w:r w:rsidR="004C5DE3">
        <w:rPr>
          <w:rFonts w:ascii="Arial" w:hAnsi="Arial" w:cs="Arial"/>
          <w:sz w:val="12"/>
          <w:szCs w:val="12"/>
        </w:rPr>
        <w:t xml:space="preserve"> attending a </w:t>
      </w:r>
      <w:r w:rsidR="00283270">
        <w:rPr>
          <w:rFonts w:ascii="Arial" w:hAnsi="Arial" w:cs="Arial"/>
          <w:sz w:val="12"/>
          <w:szCs w:val="12"/>
        </w:rPr>
        <w:t>Function</w:t>
      </w:r>
      <w:r w:rsidR="004C5DE3">
        <w:rPr>
          <w:rFonts w:ascii="Arial" w:hAnsi="Arial" w:cs="Arial"/>
          <w:sz w:val="12"/>
          <w:szCs w:val="12"/>
        </w:rPr>
        <w:t>,</w:t>
      </w:r>
      <w:r w:rsidR="00A52156" w:rsidRPr="00D829E9">
        <w:rPr>
          <w:rFonts w:ascii="Arial" w:hAnsi="Arial" w:cs="Arial"/>
          <w:sz w:val="12"/>
          <w:szCs w:val="12"/>
        </w:rPr>
        <w:t xml:space="preserve"> </w:t>
      </w:r>
      <w:r w:rsidR="00D11A9A" w:rsidRPr="00D829E9">
        <w:rPr>
          <w:rFonts w:ascii="Arial" w:hAnsi="Arial" w:cs="Arial"/>
          <w:sz w:val="12"/>
          <w:szCs w:val="12"/>
        </w:rPr>
        <w:t>exceed</w:t>
      </w:r>
      <w:r w:rsidR="004C5DE3">
        <w:rPr>
          <w:rFonts w:ascii="Arial" w:hAnsi="Arial" w:cs="Arial"/>
          <w:sz w:val="12"/>
          <w:szCs w:val="12"/>
        </w:rPr>
        <w:t>s</w:t>
      </w:r>
      <w:r w:rsidR="00D11A9A" w:rsidRPr="00D829E9">
        <w:rPr>
          <w:rFonts w:ascii="Arial" w:hAnsi="Arial" w:cs="Arial"/>
          <w:sz w:val="12"/>
          <w:szCs w:val="12"/>
        </w:rPr>
        <w:t xml:space="preserve"> the maximum capacity of</w:t>
      </w:r>
      <w:r w:rsidR="004C5DE3">
        <w:rPr>
          <w:rFonts w:ascii="Arial" w:hAnsi="Arial" w:cs="Arial"/>
          <w:sz w:val="12"/>
          <w:szCs w:val="12"/>
        </w:rPr>
        <w:t xml:space="preserve"> the hotel space </w:t>
      </w:r>
      <w:r w:rsidR="00283270">
        <w:rPr>
          <w:rFonts w:ascii="Arial" w:hAnsi="Arial" w:cs="Arial"/>
          <w:sz w:val="12"/>
          <w:szCs w:val="12"/>
        </w:rPr>
        <w:t>b</w:t>
      </w:r>
      <w:r w:rsidR="004C5DE3">
        <w:rPr>
          <w:rFonts w:ascii="Arial" w:hAnsi="Arial" w:cs="Arial"/>
          <w:sz w:val="12"/>
          <w:szCs w:val="12"/>
        </w:rPr>
        <w:t>ooked</w:t>
      </w:r>
      <w:r w:rsidRPr="00D829E9">
        <w:rPr>
          <w:rFonts w:ascii="Arial" w:hAnsi="Arial" w:cs="Arial"/>
          <w:sz w:val="12"/>
          <w:szCs w:val="12"/>
        </w:rPr>
        <w:t xml:space="preserve">, </w:t>
      </w:r>
      <w:r w:rsidR="00A80F8F" w:rsidRPr="00D829E9">
        <w:rPr>
          <w:rFonts w:ascii="Arial" w:hAnsi="Arial" w:cs="Arial"/>
          <w:sz w:val="12"/>
          <w:szCs w:val="12"/>
        </w:rPr>
        <w:t>we</w:t>
      </w:r>
      <w:r w:rsidR="00A52156" w:rsidRPr="00D829E9">
        <w:rPr>
          <w:rFonts w:ascii="Arial" w:hAnsi="Arial" w:cs="Arial"/>
          <w:sz w:val="12"/>
          <w:szCs w:val="12"/>
        </w:rPr>
        <w:t xml:space="preserve"> may </w:t>
      </w:r>
      <w:r w:rsidR="004C5DE3">
        <w:rPr>
          <w:rFonts w:ascii="Arial" w:hAnsi="Arial" w:cs="Arial"/>
          <w:sz w:val="12"/>
          <w:szCs w:val="12"/>
        </w:rPr>
        <w:t>be un</w:t>
      </w:r>
      <w:r w:rsidR="00A52156" w:rsidRPr="00D829E9">
        <w:rPr>
          <w:rFonts w:ascii="Arial" w:hAnsi="Arial" w:cs="Arial"/>
          <w:sz w:val="12"/>
          <w:szCs w:val="12"/>
        </w:rPr>
        <w:t xml:space="preserve">able to accommodate </w:t>
      </w:r>
      <w:r w:rsidR="004C5DE3">
        <w:rPr>
          <w:rFonts w:ascii="Arial" w:hAnsi="Arial" w:cs="Arial"/>
          <w:sz w:val="12"/>
          <w:szCs w:val="12"/>
        </w:rPr>
        <w:t xml:space="preserve">the </w:t>
      </w:r>
      <w:r w:rsidR="00A52156" w:rsidRPr="00D829E9">
        <w:rPr>
          <w:rFonts w:ascii="Arial" w:hAnsi="Arial" w:cs="Arial"/>
          <w:sz w:val="12"/>
          <w:szCs w:val="12"/>
        </w:rPr>
        <w:t xml:space="preserve">additional guests </w:t>
      </w:r>
      <w:r w:rsidR="004C5DE3">
        <w:rPr>
          <w:rFonts w:ascii="Arial" w:hAnsi="Arial" w:cs="Arial"/>
          <w:sz w:val="12"/>
          <w:szCs w:val="12"/>
        </w:rPr>
        <w:t xml:space="preserve">for </w:t>
      </w:r>
      <w:r w:rsidR="00A52156" w:rsidRPr="00D829E9">
        <w:rPr>
          <w:rFonts w:ascii="Arial" w:hAnsi="Arial" w:cs="Arial"/>
          <w:sz w:val="12"/>
          <w:szCs w:val="12"/>
        </w:rPr>
        <w:t>operational</w:t>
      </w:r>
      <w:r w:rsidR="004C5DE3">
        <w:rPr>
          <w:rFonts w:ascii="Arial" w:hAnsi="Arial" w:cs="Arial"/>
          <w:sz w:val="12"/>
          <w:szCs w:val="12"/>
        </w:rPr>
        <w:t>,</w:t>
      </w:r>
      <w:r w:rsidR="00A52156" w:rsidRPr="00D829E9">
        <w:rPr>
          <w:rFonts w:ascii="Arial" w:hAnsi="Arial" w:cs="Arial"/>
          <w:sz w:val="12"/>
          <w:szCs w:val="12"/>
        </w:rPr>
        <w:t xml:space="preserve"> legal and</w:t>
      </w:r>
      <w:r w:rsidR="004C5DE3">
        <w:rPr>
          <w:rFonts w:ascii="Arial" w:hAnsi="Arial" w:cs="Arial"/>
          <w:sz w:val="12"/>
          <w:szCs w:val="12"/>
        </w:rPr>
        <w:t>/or</w:t>
      </w:r>
      <w:r w:rsidR="00A52156" w:rsidRPr="00D829E9">
        <w:rPr>
          <w:rFonts w:ascii="Arial" w:hAnsi="Arial" w:cs="Arial"/>
          <w:sz w:val="12"/>
          <w:szCs w:val="12"/>
        </w:rPr>
        <w:t xml:space="preserve"> health and safety </w:t>
      </w:r>
      <w:r w:rsidR="004C5DE3">
        <w:rPr>
          <w:rFonts w:ascii="Arial" w:hAnsi="Arial" w:cs="Arial"/>
          <w:sz w:val="12"/>
          <w:szCs w:val="12"/>
        </w:rPr>
        <w:t>reasons</w:t>
      </w:r>
      <w:r w:rsidR="00A52156" w:rsidRPr="00D829E9">
        <w:rPr>
          <w:rFonts w:ascii="Arial" w:hAnsi="Arial" w:cs="Arial"/>
          <w:sz w:val="12"/>
          <w:szCs w:val="12"/>
        </w:rPr>
        <w:t xml:space="preserve">.  </w:t>
      </w:r>
      <w:r w:rsidR="004C5DE3">
        <w:rPr>
          <w:rFonts w:ascii="Arial" w:hAnsi="Arial" w:cs="Arial"/>
          <w:sz w:val="12"/>
          <w:szCs w:val="12"/>
        </w:rPr>
        <w:t xml:space="preserve">In such circumstances, </w:t>
      </w:r>
      <w:r w:rsidR="00A52156" w:rsidRPr="00D829E9">
        <w:rPr>
          <w:rFonts w:ascii="Arial" w:hAnsi="Arial" w:cs="Arial"/>
          <w:sz w:val="12"/>
          <w:szCs w:val="12"/>
        </w:rPr>
        <w:t>we</w:t>
      </w:r>
      <w:r w:rsidRPr="00D829E9">
        <w:rPr>
          <w:rFonts w:ascii="Arial" w:hAnsi="Arial" w:cs="Arial"/>
          <w:sz w:val="12"/>
          <w:szCs w:val="12"/>
        </w:rPr>
        <w:t xml:space="preserve"> </w:t>
      </w:r>
      <w:r w:rsidR="004C5DE3">
        <w:rPr>
          <w:rFonts w:ascii="Arial" w:hAnsi="Arial" w:cs="Arial"/>
          <w:sz w:val="12"/>
          <w:szCs w:val="12"/>
        </w:rPr>
        <w:t xml:space="preserve">will have </w:t>
      </w:r>
      <w:r w:rsidRPr="00D829E9">
        <w:rPr>
          <w:rFonts w:ascii="Arial" w:hAnsi="Arial" w:cs="Arial"/>
          <w:sz w:val="12"/>
          <w:szCs w:val="12"/>
        </w:rPr>
        <w:t xml:space="preserve">the option to: </w:t>
      </w:r>
    </w:p>
    <w:p w:rsidR="00A80F8F" w:rsidRPr="00D829E9" w:rsidRDefault="006B434B" w:rsidP="00676F6E">
      <w:pPr>
        <w:pStyle w:val="GLH-TCS-CLSLEVEL3"/>
        <w:numPr>
          <w:ilvl w:val="0"/>
          <w:numId w:val="0"/>
        </w:numPr>
        <w:tabs>
          <w:tab w:val="left" w:pos="720"/>
        </w:tabs>
        <w:ind w:left="720" w:hanging="360"/>
        <w:rPr>
          <w:sz w:val="12"/>
          <w:szCs w:val="12"/>
        </w:rPr>
      </w:pPr>
      <w:r w:rsidRPr="00D829E9">
        <w:rPr>
          <w:sz w:val="12"/>
          <w:szCs w:val="12"/>
        </w:rPr>
        <w:t>(a)</w:t>
      </w:r>
      <w:r w:rsidRPr="00D829E9">
        <w:rPr>
          <w:sz w:val="12"/>
          <w:szCs w:val="12"/>
        </w:rPr>
        <w:tab/>
      </w:r>
      <w:r w:rsidR="00A80F8F" w:rsidRPr="00D829E9">
        <w:rPr>
          <w:sz w:val="12"/>
          <w:szCs w:val="12"/>
        </w:rPr>
        <w:t xml:space="preserve">move the Function to </w:t>
      </w:r>
      <w:r w:rsidR="004C5DE3">
        <w:rPr>
          <w:sz w:val="12"/>
          <w:szCs w:val="12"/>
        </w:rPr>
        <w:t xml:space="preserve">a </w:t>
      </w:r>
      <w:r w:rsidR="00A80F8F" w:rsidRPr="00D829E9">
        <w:rPr>
          <w:sz w:val="12"/>
          <w:szCs w:val="12"/>
        </w:rPr>
        <w:t xml:space="preserve">different </w:t>
      </w:r>
      <w:r w:rsidR="004C5DE3">
        <w:rPr>
          <w:sz w:val="12"/>
          <w:szCs w:val="12"/>
        </w:rPr>
        <w:t>location</w:t>
      </w:r>
      <w:r w:rsidR="00D11A9A" w:rsidRPr="00D829E9">
        <w:rPr>
          <w:sz w:val="12"/>
          <w:szCs w:val="12"/>
        </w:rPr>
        <w:t xml:space="preserve"> at the Hotel</w:t>
      </w:r>
      <w:r w:rsidR="00A80F8F" w:rsidRPr="00D829E9">
        <w:rPr>
          <w:sz w:val="12"/>
          <w:szCs w:val="12"/>
        </w:rPr>
        <w:t xml:space="preserve">; </w:t>
      </w:r>
    </w:p>
    <w:p w:rsidR="001C177F" w:rsidRPr="00D829E9" w:rsidRDefault="006B434B" w:rsidP="00676F6E">
      <w:pPr>
        <w:pStyle w:val="GLH-TCS-CLSLEVEL3"/>
        <w:numPr>
          <w:ilvl w:val="0"/>
          <w:numId w:val="0"/>
        </w:numPr>
        <w:tabs>
          <w:tab w:val="left" w:pos="720"/>
        </w:tabs>
        <w:ind w:left="720" w:hanging="360"/>
        <w:rPr>
          <w:sz w:val="12"/>
          <w:szCs w:val="12"/>
        </w:rPr>
      </w:pPr>
      <w:r w:rsidRPr="00D829E9">
        <w:rPr>
          <w:sz w:val="12"/>
          <w:szCs w:val="12"/>
        </w:rPr>
        <w:t>(b)</w:t>
      </w:r>
      <w:r w:rsidRPr="00D829E9">
        <w:rPr>
          <w:sz w:val="12"/>
          <w:szCs w:val="12"/>
        </w:rPr>
        <w:tab/>
      </w:r>
      <w:r w:rsidR="00A80F8F" w:rsidRPr="00D829E9">
        <w:rPr>
          <w:sz w:val="12"/>
          <w:szCs w:val="12"/>
        </w:rPr>
        <w:t xml:space="preserve">reallocate the Booking to a different hotel; </w:t>
      </w:r>
    </w:p>
    <w:p w:rsidR="00A80F8F" w:rsidRPr="00D829E9" w:rsidRDefault="006B434B" w:rsidP="00676F6E">
      <w:pPr>
        <w:pStyle w:val="GLH-TCS-CLSLEVEL3"/>
        <w:numPr>
          <w:ilvl w:val="0"/>
          <w:numId w:val="0"/>
        </w:numPr>
        <w:tabs>
          <w:tab w:val="left" w:pos="720"/>
        </w:tabs>
        <w:ind w:left="720" w:hanging="360"/>
        <w:rPr>
          <w:sz w:val="12"/>
          <w:szCs w:val="12"/>
        </w:rPr>
      </w:pPr>
      <w:r w:rsidRPr="00D829E9">
        <w:rPr>
          <w:sz w:val="12"/>
          <w:szCs w:val="12"/>
        </w:rPr>
        <w:t>(c)</w:t>
      </w:r>
      <w:r w:rsidRPr="00D829E9">
        <w:rPr>
          <w:sz w:val="12"/>
          <w:szCs w:val="12"/>
        </w:rPr>
        <w:tab/>
      </w:r>
      <w:r w:rsidR="001C177F" w:rsidRPr="00D829E9">
        <w:rPr>
          <w:sz w:val="12"/>
          <w:szCs w:val="12"/>
        </w:rPr>
        <w:t>refuse entry</w:t>
      </w:r>
      <w:r w:rsidR="004C5DE3">
        <w:rPr>
          <w:sz w:val="12"/>
          <w:szCs w:val="12"/>
        </w:rPr>
        <w:t xml:space="preserve"> once capacity is reached</w:t>
      </w:r>
      <w:r w:rsidR="001C177F" w:rsidRPr="00D829E9">
        <w:rPr>
          <w:sz w:val="12"/>
          <w:szCs w:val="12"/>
        </w:rPr>
        <w:t xml:space="preserve">; </w:t>
      </w:r>
      <w:r w:rsidR="00A80F8F" w:rsidRPr="00D829E9">
        <w:rPr>
          <w:sz w:val="12"/>
          <w:szCs w:val="12"/>
        </w:rPr>
        <w:t>or</w:t>
      </w:r>
    </w:p>
    <w:p w:rsidR="005B78BD" w:rsidRPr="00D829E9" w:rsidRDefault="006B434B" w:rsidP="00676F6E">
      <w:pPr>
        <w:pStyle w:val="GLH-TCS-CLSLEVEL3"/>
        <w:numPr>
          <w:ilvl w:val="0"/>
          <w:numId w:val="0"/>
        </w:numPr>
        <w:tabs>
          <w:tab w:val="left" w:pos="720"/>
        </w:tabs>
        <w:ind w:left="720" w:hanging="360"/>
        <w:rPr>
          <w:sz w:val="12"/>
          <w:szCs w:val="12"/>
        </w:rPr>
      </w:pPr>
      <w:r w:rsidRPr="00D829E9">
        <w:rPr>
          <w:sz w:val="12"/>
          <w:szCs w:val="12"/>
        </w:rPr>
        <w:t>(d)</w:t>
      </w:r>
      <w:r w:rsidRPr="00D829E9">
        <w:rPr>
          <w:sz w:val="12"/>
          <w:szCs w:val="12"/>
        </w:rPr>
        <w:tab/>
      </w:r>
      <w:r w:rsidR="00A80F8F" w:rsidRPr="00D829E9">
        <w:rPr>
          <w:sz w:val="12"/>
          <w:szCs w:val="12"/>
        </w:rPr>
        <w:t>renegotiate the Events Schedule</w:t>
      </w:r>
      <w:r w:rsidR="004C5DE3">
        <w:rPr>
          <w:sz w:val="12"/>
          <w:szCs w:val="12"/>
        </w:rPr>
        <w:t xml:space="preserve"> with you</w:t>
      </w:r>
      <w:r w:rsidR="00A80F8F" w:rsidRPr="00D829E9">
        <w:rPr>
          <w:sz w:val="12"/>
          <w:szCs w:val="12"/>
        </w:rPr>
        <w:t xml:space="preserve">. </w:t>
      </w:r>
    </w:p>
    <w:p w:rsidR="0045170F" w:rsidRPr="0045170F" w:rsidRDefault="0045170F" w:rsidP="0045170F">
      <w:pPr>
        <w:pStyle w:val="GLSTCs-TITLECLSLEVEL2"/>
        <w:rPr>
          <w:sz w:val="12"/>
          <w:szCs w:val="12"/>
        </w:rPr>
      </w:pPr>
      <w:bookmarkStart w:id="10" w:name="_Ref370725929"/>
      <w:r w:rsidRPr="0045170F">
        <w:rPr>
          <w:sz w:val="12"/>
          <w:szCs w:val="12"/>
        </w:rPr>
        <w:t>Final Numbers</w:t>
      </w:r>
      <w:bookmarkEnd w:id="10"/>
    </w:p>
    <w:p w:rsidR="0045170F" w:rsidRDefault="0045170F" w:rsidP="0045170F">
      <w:pPr>
        <w:pStyle w:val="BodyText"/>
        <w:spacing w:before="0" w:after="120"/>
        <w:ind w:left="360"/>
        <w:rPr>
          <w:b/>
          <w:sz w:val="12"/>
          <w:szCs w:val="12"/>
        </w:rPr>
      </w:pPr>
      <w:r w:rsidRPr="0045170F">
        <w:rPr>
          <w:sz w:val="12"/>
          <w:szCs w:val="12"/>
        </w:rPr>
        <w:t>You shall confirm the final number of Function guests to the Hotel not less than fourteen (14) days in advance of the Function (the “</w:t>
      </w:r>
      <w:r w:rsidRPr="0045170F">
        <w:rPr>
          <w:b/>
          <w:sz w:val="12"/>
          <w:szCs w:val="12"/>
        </w:rPr>
        <w:t>Final Numbers</w:t>
      </w:r>
      <w:r w:rsidRPr="0045170F">
        <w:rPr>
          <w:sz w:val="12"/>
          <w:szCs w:val="12"/>
        </w:rPr>
        <w:t xml:space="preserve">”).  </w:t>
      </w:r>
    </w:p>
    <w:p w:rsidR="00F308F3" w:rsidRPr="00D829E9" w:rsidRDefault="004C5DE3" w:rsidP="00676F6E">
      <w:pPr>
        <w:pStyle w:val="GLSTCs-TITLECLSLEVEL2"/>
        <w:rPr>
          <w:b w:val="0"/>
          <w:sz w:val="12"/>
          <w:szCs w:val="12"/>
        </w:rPr>
      </w:pPr>
      <w:r w:rsidRPr="004C5DE3">
        <w:rPr>
          <w:b w:val="0"/>
          <w:sz w:val="12"/>
          <w:szCs w:val="12"/>
        </w:rPr>
        <w:t xml:space="preserve">Accommodation numbers shall be notified to us in accordance with Clause </w:t>
      </w:r>
      <w:r w:rsidR="00FB7558">
        <w:fldChar w:fldCharType="begin"/>
      </w:r>
      <w:r w:rsidR="00FB7558">
        <w:instrText xml:space="preserve"> REF _Ref370725853 \r \h  \* MERGEFORMAT </w:instrText>
      </w:r>
      <w:r w:rsidR="00FB7558">
        <w:fldChar w:fldCharType="separate"/>
      </w:r>
      <w:r w:rsidR="002302FA" w:rsidRPr="002302FA">
        <w:rPr>
          <w:b w:val="0"/>
          <w:sz w:val="12"/>
          <w:szCs w:val="12"/>
        </w:rPr>
        <w:t>6.1</w:t>
      </w:r>
      <w:r w:rsidR="00FB7558">
        <w:fldChar w:fldCharType="end"/>
      </w:r>
      <w:r w:rsidRPr="004C5DE3">
        <w:rPr>
          <w:b w:val="0"/>
          <w:sz w:val="12"/>
          <w:szCs w:val="12"/>
        </w:rPr>
        <w:t xml:space="preserve"> (Rooms) below.</w:t>
      </w:r>
      <w:r>
        <w:rPr>
          <w:sz w:val="12"/>
          <w:szCs w:val="12"/>
        </w:rPr>
        <w:t xml:space="preserve"> </w:t>
      </w:r>
      <w:r>
        <w:rPr>
          <w:b w:val="0"/>
          <w:sz w:val="12"/>
          <w:szCs w:val="12"/>
        </w:rPr>
        <w:t>W</w:t>
      </w:r>
      <w:r w:rsidR="00BB17C4" w:rsidRPr="00D829E9">
        <w:rPr>
          <w:b w:val="0"/>
          <w:sz w:val="12"/>
          <w:szCs w:val="12"/>
        </w:rPr>
        <w:t xml:space="preserve">here there is a change in the number of guests, the provisions of Clause </w:t>
      </w:r>
      <w:r w:rsidR="00F75EFA">
        <w:rPr>
          <w:b w:val="0"/>
          <w:sz w:val="12"/>
          <w:szCs w:val="12"/>
        </w:rPr>
        <w:fldChar w:fldCharType="begin"/>
      </w:r>
      <w:r w:rsidR="0045170F">
        <w:rPr>
          <w:b w:val="0"/>
          <w:sz w:val="12"/>
          <w:szCs w:val="12"/>
        </w:rPr>
        <w:instrText xml:space="preserve"> REF _Ref370725997 \r \h </w:instrText>
      </w:r>
      <w:r w:rsidR="00F75EFA">
        <w:rPr>
          <w:b w:val="0"/>
          <w:sz w:val="12"/>
          <w:szCs w:val="12"/>
        </w:rPr>
      </w:r>
      <w:r w:rsidR="00F75EFA">
        <w:rPr>
          <w:b w:val="0"/>
          <w:sz w:val="12"/>
          <w:szCs w:val="12"/>
        </w:rPr>
        <w:fldChar w:fldCharType="separate"/>
      </w:r>
      <w:r w:rsidR="002302FA">
        <w:rPr>
          <w:b w:val="0"/>
          <w:sz w:val="12"/>
          <w:szCs w:val="12"/>
        </w:rPr>
        <w:t>9</w:t>
      </w:r>
      <w:r w:rsidR="00F75EFA">
        <w:rPr>
          <w:b w:val="0"/>
          <w:sz w:val="12"/>
          <w:szCs w:val="12"/>
        </w:rPr>
        <w:fldChar w:fldCharType="end"/>
      </w:r>
      <w:r w:rsidR="00A52156" w:rsidRPr="00D829E9">
        <w:rPr>
          <w:b w:val="0"/>
          <w:sz w:val="12"/>
          <w:szCs w:val="12"/>
        </w:rPr>
        <w:t xml:space="preserve"> </w:t>
      </w:r>
      <w:r w:rsidR="00BB17C4" w:rsidRPr="00D829E9">
        <w:rPr>
          <w:b w:val="0"/>
          <w:sz w:val="12"/>
          <w:szCs w:val="12"/>
        </w:rPr>
        <w:t>(</w:t>
      </w:r>
      <w:r w:rsidR="00BB17C4" w:rsidRPr="00D829E9">
        <w:rPr>
          <w:b w:val="0"/>
          <w:i/>
          <w:sz w:val="12"/>
          <w:szCs w:val="12"/>
        </w:rPr>
        <w:t>Room Change</w:t>
      </w:r>
      <w:r w:rsidR="00BB17C4" w:rsidRPr="00D829E9">
        <w:rPr>
          <w:b w:val="0"/>
          <w:sz w:val="12"/>
          <w:szCs w:val="12"/>
        </w:rPr>
        <w:t xml:space="preserve">) may apply. </w:t>
      </w:r>
    </w:p>
    <w:p w:rsidR="009739E0" w:rsidRPr="00D829E9" w:rsidRDefault="009739E0" w:rsidP="00676F6E">
      <w:pPr>
        <w:pStyle w:val="GLSTCs-TITLECLSLEVEL2"/>
        <w:numPr>
          <w:ilvl w:val="0"/>
          <w:numId w:val="0"/>
        </w:numPr>
        <w:rPr>
          <w:sz w:val="12"/>
          <w:szCs w:val="12"/>
        </w:rPr>
      </w:pPr>
    </w:p>
    <w:p w:rsidR="00606681" w:rsidRPr="00D829E9" w:rsidRDefault="0012120D" w:rsidP="00676F6E">
      <w:pPr>
        <w:pStyle w:val="GLH-TCs-CLSLEVEL2"/>
        <w:rPr>
          <w:rFonts w:ascii="Arial" w:hAnsi="Arial"/>
          <w:sz w:val="12"/>
          <w:szCs w:val="12"/>
        </w:rPr>
      </w:pPr>
      <w:bookmarkStart w:id="11" w:name="_Ref370726006"/>
      <w:r w:rsidRPr="00D829E9">
        <w:rPr>
          <w:sz w:val="12"/>
          <w:szCs w:val="12"/>
        </w:rPr>
        <w:t>ACCOMMODATION</w:t>
      </w:r>
      <w:bookmarkEnd w:id="11"/>
    </w:p>
    <w:p w:rsidR="00606681" w:rsidRPr="00D829E9" w:rsidRDefault="00606681" w:rsidP="00676F6E">
      <w:pPr>
        <w:pStyle w:val="GLHTCs-BodyLevel2"/>
        <w:rPr>
          <w:sz w:val="12"/>
          <w:szCs w:val="12"/>
        </w:rPr>
      </w:pPr>
      <w:r w:rsidRPr="00D829E9">
        <w:rPr>
          <w:sz w:val="12"/>
          <w:szCs w:val="12"/>
        </w:rPr>
        <w:t xml:space="preserve">Where Accommodation is included in the Booking, the following provisions </w:t>
      </w:r>
      <w:r w:rsidR="00B15697" w:rsidRPr="00D829E9">
        <w:rPr>
          <w:sz w:val="12"/>
          <w:szCs w:val="12"/>
        </w:rPr>
        <w:t xml:space="preserve">of this Clause </w:t>
      </w:r>
      <w:r w:rsidR="00F75EFA">
        <w:rPr>
          <w:sz w:val="12"/>
          <w:szCs w:val="12"/>
        </w:rPr>
        <w:fldChar w:fldCharType="begin"/>
      </w:r>
      <w:r w:rsidR="0045170F">
        <w:rPr>
          <w:sz w:val="12"/>
          <w:szCs w:val="12"/>
        </w:rPr>
        <w:instrText xml:space="preserve"> REF _Ref370726006 \r \h </w:instrText>
      </w:r>
      <w:r w:rsidR="00F75EFA">
        <w:rPr>
          <w:sz w:val="12"/>
          <w:szCs w:val="12"/>
        </w:rPr>
      </w:r>
      <w:r w:rsidR="00F75EFA">
        <w:rPr>
          <w:sz w:val="12"/>
          <w:szCs w:val="12"/>
        </w:rPr>
        <w:fldChar w:fldCharType="separate"/>
      </w:r>
      <w:r w:rsidR="002302FA">
        <w:rPr>
          <w:sz w:val="12"/>
          <w:szCs w:val="12"/>
        </w:rPr>
        <w:t>6</w:t>
      </w:r>
      <w:r w:rsidR="00F75EFA">
        <w:rPr>
          <w:sz w:val="12"/>
          <w:szCs w:val="12"/>
        </w:rPr>
        <w:fldChar w:fldCharType="end"/>
      </w:r>
      <w:r w:rsidR="00A52156" w:rsidRPr="00D829E9">
        <w:rPr>
          <w:sz w:val="12"/>
          <w:szCs w:val="12"/>
        </w:rPr>
        <w:t xml:space="preserve"> </w:t>
      </w:r>
      <w:r w:rsidRPr="00D829E9">
        <w:rPr>
          <w:sz w:val="12"/>
          <w:szCs w:val="12"/>
        </w:rPr>
        <w:t>shall apply:</w:t>
      </w:r>
    </w:p>
    <w:p w:rsidR="00606681" w:rsidRPr="00D829E9" w:rsidRDefault="00606681" w:rsidP="00676F6E">
      <w:pPr>
        <w:pStyle w:val="GLSTCs-TITLECLSLEVEL2"/>
        <w:rPr>
          <w:sz w:val="12"/>
          <w:szCs w:val="12"/>
        </w:rPr>
      </w:pPr>
      <w:bookmarkStart w:id="12" w:name="_Ref370725853"/>
      <w:r w:rsidRPr="00D829E9">
        <w:rPr>
          <w:sz w:val="12"/>
          <w:szCs w:val="12"/>
        </w:rPr>
        <w:t>Rooms</w:t>
      </w:r>
      <w:bookmarkEnd w:id="12"/>
    </w:p>
    <w:p w:rsidR="00606681" w:rsidRPr="00D829E9" w:rsidRDefault="00606681" w:rsidP="00676F6E">
      <w:pPr>
        <w:pStyle w:val="GLHTCs-BodyLevel2"/>
        <w:rPr>
          <w:sz w:val="12"/>
          <w:szCs w:val="12"/>
        </w:rPr>
      </w:pPr>
      <w:r w:rsidRPr="00D829E9">
        <w:rPr>
          <w:sz w:val="12"/>
          <w:szCs w:val="12"/>
        </w:rPr>
        <w:t xml:space="preserve">You shall provide the Hotel with an itemised list of the rooms required </w:t>
      </w:r>
      <w:r w:rsidR="00D7425D" w:rsidRPr="00D829E9">
        <w:rPr>
          <w:sz w:val="12"/>
          <w:szCs w:val="12"/>
        </w:rPr>
        <w:t xml:space="preserve">at least </w:t>
      </w:r>
      <w:r w:rsidR="00660586" w:rsidRPr="00D829E9">
        <w:rPr>
          <w:sz w:val="12"/>
          <w:szCs w:val="12"/>
        </w:rPr>
        <w:t>twenty-eight (</w:t>
      </w:r>
      <w:r w:rsidRPr="00D829E9">
        <w:rPr>
          <w:sz w:val="12"/>
          <w:szCs w:val="12"/>
        </w:rPr>
        <w:t>28</w:t>
      </w:r>
      <w:r w:rsidR="00660586" w:rsidRPr="00D829E9">
        <w:rPr>
          <w:sz w:val="12"/>
          <w:szCs w:val="12"/>
        </w:rPr>
        <w:t>)</w:t>
      </w:r>
      <w:r w:rsidRPr="00D829E9">
        <w:rPr>
          <w:sz w:val="12"/>
          <w:szCs w:val="12"/>
        </w:rPr>
        <w:t xml:space="preserve"> days prior to the </w:t>
      </w:r>
      <w:r w:rsidR="00C5110D" w:rsidRPr="00D829E9">
        <w:rPr>
          <w:sz w:val="12"/>
          <w:szCs w:val="12"/>
        </w:rPr>
        <w:t>Function start date</w:t>
      </w:r>
      <w:r w:rsidR="00D7425D" w:rsidRPr="00D829E9">
        <w:rPr>
          <w:sz w:val="12"/>
          <w:szCs w:val="12"/>
        </w:rPr>
        <w:t xml:space="preserve">. </w:t>
      </w:r>
      <w:r w:rsidR="00C5110D" w:rsidRPr="00D829E9">
        <w:rPr>
          <w:sz w:val="12"/>
          <w:szCs w:val="12"/>
        </w:rPr>
        <w:t xml:space="preserve"> </w:t>
      </w:r>
      <w:r w:rsidR="00136150" w:rsidRPr="00D829E9">
        <w:rPr>
          <w:sz w:val="12"/>
          <w:szCs w:val="12"/>
        </w:rPr>
        <w:t xml:space="preserve">If you </w:t>
      </w:r>
      <w:r w:rsidR="00D7425D" w:rsidRPr="00D829E9">
        <w:rPr>
          <w:sz w:val="12"/>
          <w:szCs w:val="12"/>
        </w:rPr>
        <w:t>reserve</w:t>
      </w:r>
      <w:r w:rsidR="00136150" w:rsidRPr="00D829E9">
        <w:rPr>
          <w:sz w:val="12"/>
          <w:szCs w:val="12"/>
        </w:rPr>
        <w:t xml:space="preserve"> Accommodation without providin</w:t>
      </w:r>
      <w:r w:rsidR="00ED5A81" w:rsidRPr="00D829E9">
        <w:rPr>
          <w:sz w:val="12"/>
          <w:szCs w:val="12"/>
        </w:rPr>
        <w:t xml:space="preserve">g guest names, the following </w:t>
      </w:r>
      <w:r w:rsidR="00D7425D" w:rsidRPr="00D829E9">
        <w:rPr>
          <w:sz w:val="12"/>
          <w:szCs w:val="12"/>
        </w:rPr>
        <w:t>automatic</w:t>
      </w:r>
      <w:r w:rsidR="00ED5A81" w:rsidRPr="00D829E9">
        <w:rPr>
          <w:sz w:val="12"/>
          <w:szCs w:val="12"/>
        </w:rPr>
        <w:t xml:space="preserve"> release dates will apply (unless otherwise agreed</w:t>
      </w:r>
      <w:r w:rsidR="000E632A" w:rsidRPr="00D829E9">
        <w:rPr>
          <w:sz w:val="12"/>
          <w:szCs w:val="12"/>
        </w:rPr>
        <w:t xml:space="preserve"> by the Company</w:t>
      </w:r>
      <w:r w:rsidR="00ED5A81" w:rsidRPr="00D829E9">
        <w:rPr>
          <w:sz w:val="12"/>
          <w:szCs w:val="12"/>
        </w:rPr>
        <w:t xml:space="preserve"> in writing</w:t>
      </w:r>
      <w:r w:rsidR="00D7425D" w:rsidRPr="00D829E9">
        <w:rPr>
          <w:sz w:val="12"/>
          <w:szCs w:val="12"/>
        </w:rPr>
        <w:t>)</w:t>
      </w:r>
      <w:r w:rsidR="00ED5A81" w:rsidRPr="00D829E9">
        <w:rPr>
          <w:sz w:val="12"/>
          <w:szCs w:val="12"/>
        </w:rPr>
        <w:t>:</w:t>
      </w:r>
    </w:p>
    <w:p w:rsidR="00ED5A81" w:rsidRPr="00D829E9" w:rsidRDefault="006B434B" w:rsidP="00676F6E">
      <w:pPr>
        <w:pStyle w:val="GLH-TCS-CLSLEVEL3"/>
        <w:numPr>
          <w:ilvl w:val="0"/>
          <w:numId w:val="0"/>
        </w:numPr>
        <w:tabs>
          <w:tab w:val="left" w:pos="720"/>
        </w:tabs>
        <w:ind w:left="720" w:hanging="360"/>
        <w:rPr>
          <w:sz w:val="12"/>
          <w:szCs w:val="12"/>
        </w:rPr>
      </w:pPr>
      <w:r w:rsidRPr="00D829E9">
        <w:rPr>
          <w:sz w:val="12"/>
          <w:szCs w:val="12"/>
        </w:rPr>
        <w:t>(a)</w:t>
      </w:r>
      <w:r w:rsidRPr="00D829E9">
        <w:rPr>
          <w:sz w:val="12"/>
          <w:szCs w:val="12"/>
        </w:rPr>
        <w:tab/>
      </w:r>
      <w:r w:rsidR="00ED5A81" w:rsidRPr="00D829E9">
        <w:rPr>
          <w:sz w:val="12"/>
          <w:szCs w:val="12"/>
        </w:rPr>
        <w:t xml:space="preserve">8 weeks prior to </w:t>
      </w:r>
      <w:r w:rsidR="008356E7" w:rsidRPr="00D829E9">
        <w:rPr>
          <w:sz w:val="12"/>
          <w:szCs w:val="12"/>
        </w:rPr>
        <w:t>Function</w:t>
      </w:r>
      <w:r w:rsidR="00ED5A81" w:rsidRPr="00D829E9">
        <w:rPr>
          <w:sz w:val="12"/>
          <w:szCs w:val="12"/>
        </w:rPr>
        <w:t xml:space="preserve"> </w:t>
      </w:r>
      <w:r w:rsidR="000E632A" w:rsidRPr="00D829E9">
        <w:rPr>
          <w:sz w:val="12"/>
          <w:szCs w:val="12"/>
        </w:rPr>
        <w:t xml:space="preserve">start </w:t>
      </w:r>
      <w:r w:rsidR="00ED5A81" w:rsidRPr="00D829E9">
        <w:rPr>
          <w:sz w:val="12"/>
          <w:szCs w:val="12"/>
        </w:rPr>
        <w:t>date: 25% of unnamed rooms will be released.</w:t>
      </w:r>
    </w:p>
    <w:p w:rsidR="00350591" w:rsidRPr="00D829E9" w:rsidRDefault="006B434B" w:rsidP="00676F6E">
      <w:pPr>
        <w:pStyle w:val="GLH-TCS-CLSLEVEL3"/>
        <w:numPr>
          <w:ilvl w:val="0"/>
          <w:numId w:val="0"/>
        </w:numPr>
        <w:tabs>
          <w:tab w:val="left" w:pos="720"/>
        </w:tabs>
        <w:ind w:left="720" w:hanging="360"/>
        <w:rPr>
          <w:sz w:val="12"/>
          <w:szCs w:val="12"/>
        </w:rPr>
      </w:pPr>
      <w:r w:rsidRPr="00D829E9">
        <w:rPr>
          <w:sz w:val="12"/>
          <w:szCs w:val="12"/>
        </w:rPr>
        <w:t>(b)</w:t>
      </w:r>
      <w:r w:rsidRPr="00D829E9">
        <w:rPr>
          <w:sz w:val="12"/>
          <w:szCs w:val="12"/>
        </w:rPr>
        <w:tab/>
      </w:r>
      <w:r w:rsidR="00350591" w:rsidRPr="00D829E9">
        <w:rPr>
          <w:sz w:val="12"/>
          <w:szCs w:val="12"/>
        </w:rPr>
        <w:t>6 weeks prior to Function start date: 25% of unnamed rooms will be released.</w:t>
      </w:r>
    </w:p>
    <w:p w:rsidR="00ED5A81" w:rsidRPr="00D829E9" w:rsidRDefault="006B434B" w:rsidP="00676F6E">
      <w:pPr>
        <w:pStyle w:val="GLH-TCS-CLSLEVEL3"/>
        <w:numPr>
          <w:ilvl w:val="0"/>
          <w:numId w:val="0"/>
        </w:numPr>
        <w:tabs>
          <w:tab w:val="left" w:pos="720"/>
        </w:tabs>
        <w:ind w:left="720" w:hanging="360"/>
        <w:rPr>
          <w:sz w:val="12"/>
          <w:szCs w:val="12"/>
        </w:rPr>
      </w:pPr>
      <w:r w:rsidRPr="00D829E9">
        <w:rPr>
          <w:sz w:val="12"/>
          <w:szCs w:val="12"/>
        </w:rPr>
        <w:t>(c)</w:t>
      </w:r>
      <w:r w:rsidRPr="00D829E9">
        <w:rPr>
          <w:sz w:val="12"/>
          <w:szCs w:val="12"/>
        </w:rPr>
        <w:tab/>
      </w:r>
      <w:r w:rsidR="00D7425D" w:rsidRPr="00D829E9">
        <w:rPr>
          <w:sz w:val="12"/>
          <w:szCs w:val="12"/>
        </w:rPr>
        <w:t>4 weeks or</w:t>
      </w:r>
      <w:r w:rsidR="00ED5A81" w:rsidRPr="00D829E9">
        <w:rPr>
          <w:sz w:val="12"/>
          <w:szCs w:val="12"/>
        </w:rPr>
        <w:t xml:space="preserve"> less prior to </w:t>
      </w:r>
      <w:r w:rsidR="008356E7" w:rsidRPr="00D829E9">
        <w:rPr>
          <w:sz w:val="12"/>
          <w:szCs w:val="12"/>
        </w:rPr>
        <w:t>Function</w:t>
      </w:r>
      <w:r w:rsidR="00ED5A81" w:rsidRPr="00D829E9">
        <w:rPr>
          <w:sz w:val="12"/>
          <w:szCs w:val="12"/>
        </w:rPr>
        <w:t xml:space="preserve"> </w:t>
      </w:r>
      <w:r w:rsidR="000E632A" w:rsidRPr="00D829E9">
        <w:rPr>
          <w:sz w:val="12"/>
          <w:szCs w:val="12"/>
        </w:rPr>
        <w:t xml:space="preserve">start </w:t>
      </w:r>
      <w:r w:rsidR="00ED5A81" w:rsidRPr="00D829E9">
        <w:rPr>
          <w:sz w:val="12"/>
          <w:szCs w:val="12"/>
        </w:rPr>
        <w:t xml:space="preserve">date: any rooms </w:t>
      </w:r>
      <w:r w:rsidR="00D7425D" w:rsidRPr="00D829E9">
        <w:rPr>
          <w:sz w:val="12"/>
          <w:szCs w:val="12"/>
        </w:rPr>
        <w:t>unnamed</w:t>
      </w:r>
      <w:r w:rsidR="00ED5A81" w:rsidRPr="00D829E9">
        <w:rPr>
          <w:sz w:val="12"/>
          <w:szCs w:val="12"/>
        </w:rPr>
        <w:t xml:space="preserve"> will be released automatically.</w:t>
      </w:r>
    </w:p>
    <w:p w:rsidR="00ED5A81" w:rsidRPr="00D829E9" w:rsidRDefault="00ED5A81" w:rsidP="00676F6E">
      <w:pPr>
        <w:pStyle w:val="GLHTCs-BodyLevel2"/>
        <w:rPr>
          <w:sz w:val="12"/>
          <w:szCs w:val="12"/>
        </w:rPr>
      </w:pPr>
      <w:r w:rsidRPr="00D829E9">
        <w:rPr>
          <w:sz w:val="12"/>
          <w:szCs w:val="12"/>
        </w:rPr>
        <w:t xml:space="preserve">Any rooms booked </w:t>
      </w:r>
      <w:r w:rsidR="000E632A" w:rsidRPr="00D829E9">
        <w:rPr>
          <w:sz w:val="12"/>
          <w:szCs w:val="12"/>
        </w:rPr>
        <w:t xml:space="preserve">separately </w:t>
      </w:r>
      <w:r w:rsidRPr="00D829E9">
        <w:rPr>
          <w:sz w:val="12"/>
          <w:szCs w:val="12"/>
        </w:rPr>
        <w:t>by individuals will be subject to our General Terms and Conditions, a copy of which are available on request</w:t>
      </w:r>
      <w:r w:rsidR="003D1B77">
        <w:rPr>
          <w:sz w:val="12"/>
          <w:szCs w:val="12"/>
        </w:rPr>
        <w:t xml:space="preserve"> or on the applicable Website</w:t>
      </w:r>
      <w:r w:rsidRPr="00D829E9">
        <w:rPr>
          <w:sz w:val="12"/>
          <w:szCs w:val="12"/>
        </w:rPr>
        <w:t>.</w:t>
      </w:r>
    </w:p>
    <w:p w:rsidR="00B751EC" w:rsidRPr="00D829E9" w:rsidRDefault="00B751EC" w:rsidP="00676F6E">
      <w:pPr>
        <w:pStyle w:val="GLSTCs-TITLECLSLEVEL2"/>
        <w:rPr>
          <w:sz w:val="12"/>
          <w:szCs w:val="12"/>
        </w:rPr>
      </w:pPr>
      <w:r w:rsidRPr="00D829E9">
        <w:rPr>
          <w:sz w:val="12"/>
          <w:szCs w:val="12"/>
        </w:rPr>
        <w:t>Check-in/Check-out Time</w:t>
      </w:r>
    </w:p>
    <w:p w:rsidR="00B751EC" w:rsidRPr="00D829E9" w:rsidRDefault="00B751EC" w:rsidP="00676F6E">
      <w:pPr>
        <w:pStyle w:val="GLHTCs-BodyLevel2"/>
        <w:rPr>
          <w:noProof/>
          <w:sz w:val="12"/>
          <w:szCs w:val="12"/>
        </w:rPr>
      </w:pPr>
      <w:r w:rsidRPr="00D829E9">
        <w:rPr>
          <w:noProof/>
          <w:sz w:val="12"/>
          <w:szCs w:val="12"/>
        </w:rPr>
        <w:t xml:space="preserve">In the interests of security and to prevent fraud, at the time of check-in, </w:t>
      </w:r>
      <w:r w:rsidR="00DD694E" w:rsidRPr="00D829E9">
        <w:rPr>
          <w:noProof/>
          <w:sz w:val="12"/>
          <w:szCs w:val="12"/>
        </w:rPr>
        <w:t xml:space="preserve">guests </w:t>
      </w:r>
      <w:r w:rsidR="002857D5" w:rsidRPr="00D829E9">
        <w:rPr>
          <w:noProof/>
          <w:sz w:val="12"/>
          <w:szCs w:val="12"/>
        </w:rPr>
        <w:t>may</w:t>
      </w:r>
      <w:r w:rsidRPr="00D829E9">
        <w:rPr>
          <w:noProof/>
          <w:sz w:val="12"/>
          <w:szCs w:val="12"/>
        </w:rPr>
        <w:t xml:space="preserve"> be required to confirm </w:t>
      </w:r>
      <w:r w:rsidR="00DD694E" w:rsidRPr="00D829E9">
        <w:rPr>
          <w:noProof/>
          <w:sz w:val="12"/>
          <w:szCs w:val="12"/>
        </w:rPr>
        <w:t xml:space="preserve">their </w:t>
      </w:r>
      <w:r w:rsidRPr="00D829E9">
        <w:rPr>
          <w:noProof/>
          <w:sz w:val="12"/>
          <w:szCs w:val="12"/>
        </w:rPr>
        <w:t xml:space="preserve">identity by providing </w:t>
      </w:r>
      <w:r w:rsidR="00DD694E" w:rsidRPr="00D829E9">
        <w:rPr>
          <w:noProof/>
          <w:sz w:val="12"/>
          <w:szCs w:val="12"/>
        </w:rPr>
        <w:t xml:space="preserve">their </w:t>
      </w:r>
      <w:r w:rsidRPr="00D829E9">
        <w:rPr>
          <w:noProof/>
          <w:sz w:val="12"/>
          <w:szCs w:val="12"/>
        </w:rPr>
        <w:t xml:space="preserve">booking reference and </w:t>
      </w:r>
      <w:r w:rsidR="00DD694E" w:rsidRPr="00D829E9">
        <w:rPr>
          <w:noProof/>
          <w:sz w:val="12"/>
          <w:szCs w:val="12"/>
        </w:rPr>
        <w:t xml:space="preserve">their </w:t>
      </w:r>
      <w:r w:rsidRPr="00D829E9">
        <w:rPr>
          <w:noProof/>
          <w:sz w:val="12"/>
          <w:szCs w:val="12"/>
        </w:rPr>
        <w:t>passport/identity card/driving licence</w:t>
      </w:r>
      <w:r w:rsidR="00634043" w:rsidRPr="00D829E9">
        <w:rPr>
          <w:noProof/>
          <w:sz w:val="12"/>
          <w:szCs w:val="12"/>
        </w:rPr>
        <w:t>.</w:t>
      </w:r>
      <w:r w:rsidRPr="00D829E9">
        <w:rPr>
          <w:noProof/>
          <w:sz w:val="12"/>
          <w:szCs w:val="12"/>
        </w:rPr>
        <w:t xml:space="preserve"> </w:t>
      </w:r>
      <w:r w:rsidR="004C5DE3">
        <w:rPr>
          <w:noProof/>
          <w:sz w:val="12"/>
          <w:szCs w:val="12"/>
        </w:rPr>
        <w:t xml:space="preserve"> </w:t>
      </w:r>
      <w:r w:rsidRPr="00D829E9">
        <w:rPr>
          <w:noProof/>
          <w:sz w:val="12"/>
          <w:szCs w:val="12"/>
        </w:rPr>
        <w:t xml:space="preserve">If </w:t>
      </w:r>
      <w:r w:rsidR="00DD694E" w:rsidRPr="00D829E9">
        <w:rPr>
          <w:noProof/>
          <w:sz w:val="12"/>
          <w:szCs w:val="12"/>
        </w:rPr>
        <w:t xml:space="preserve">guests </w:t>
      </w:r>
      <w:r w:rsidRPr="00D829E9">
        <w:rPr>
          <w:noProof/>
          <w:sz w:val="12"/>
          <w:szCs w:val="12"/>
        </w:rPr>
        <w:t xml:space="preserve">are travelling from outside the UK, Ireland or any country in the Commonwealth we are also obliged by law to </w:t>
      </w:r>
      <w:r w:rsidR="002857D5" w:rsidRPr="00D829E9">
        <w:rPr>
          <w:noProof/>
          <w:sz w:val="12"/>
          <w:szCs w:val="12"/>
        </w:rPr>
        <w:t>require</w:t>
      </w:r>
      <w:r w:rsidRPr="00D829E9">
        <w:rPr>
          <w:noProof/>
          <w:sz w:val="12"/>
          <w:szCs w:val="12"/>
        </w:rPr>
        <w:t xml:space="preserve"> </w:t>
      </w:r>
      <w:r w:rsidR="00DD694E" w:rsidRPr="00D829E9">
        <w:rPr>
          <w:noProof/>
          <w:sz w:val="12"/>
          <w:szCs w:val="12"/>
        </w:rPr>
        <w:t xml:space="preserve">guests </w:t>
      </w:r>
      <w:r w:rsidRPr="00D829E9">
        <w:rPr>
          <w:noProof/>
          <w:sz w:val="12"/>
          <w:szCs w:val="12"/>
        </w:rPr>
        <w:t xml:space="preserve">to </w:t>
      </w:r>
      <w:r w:rsidRPr="00D829E9">
        <w:rPr>
          <w:sz w:val="12"/>
          <w:szCs w:val="12"/>
        </w:rPr>
        <w:t>provide</w:t>
      </w:r>
      <w:r w:rsidRPr="00D829E9">
        <w:rPr>
          <w:noProof/>
          <w:sz w:val="12"/>
          <w:szCs w:val="12"/>
        </w:rPr>
        <w:t xml:space="preserve"> the number and place</w:t>
      </w:r>
      <w:r w:rsidR="00634043" w:rsidRPr="00D829E9">
        <w:rPr>
          <w:noProof/>
          <w:sz w:val="12"/>
          <w:szCs w:val="12"/>
        </w:rPr>
        <w:t xml:space="preserve"> of issue of their</w:t>
      </w:r>
      <w:r w:rsidRPr="00D829E9">
        <w:rPr>
          <w:noProof/>
          <w:sz w:val="12"/>
          <w:szCs w:val="12"/>
        </w:rPr>
        <w:t xml:space="preserve"> passport/identity card and details of </w:t>
      </w:r>
      <w:r w:rsidR="00DD694E" w:rsidRPr="00D829E9">
        <w:rPr>
          <w:noProof/>
          <w:sz w:val="12"/>
          <w:szCs w:val="12"/>
        </w:rPr>
        <w:t xml:space="preserve">their </w:t>
      </w:r>
      <w:r w:rsidRPr="00D829E9">
        <w:rPr>
          <w:noProof/>
          <w:sz w:val="12"/>
          <w:szCs w:val="12"/>
        </w:rPr>
        <w:t xml:space="preserve">next destination. </w:t>
      </w:r>
      <w:r w:rsidR="004C5DE3">
        <w:rPr>
          <w:noProof/>
          <w:sz w:val="12"/>
          <w:szCs w:val="12"/>
        </w:rPr>
        <w:t xml:space="preserve"> </w:t>
      </w:r>
      <w:r w:rsidRPr="00D829E9">
        <w:rPr>
          <w:noProof/>
          <w:sz w:val="12"/>
          <w:szCs w:val="12"/>
        </w:rPr>
        <w:t xml:space="preserve">The information above must be provided for each </w:t>
      </w:r>
      <w:r w:rsidR="003D1B77">
        <w:rPr>
          <w:noProof/>
          <w:sz w:val="12"/>
          <w:szCs w:val="12"/>
        </w:rPr>
        <w:t>person</w:t>
      </w:r>
      <w:r w:rsidRPr="00D829E9">
        <w:rPr>
          <w:noProof/>
          <w:sz w:val="12"/>
          <w:szCs w:val="12"/>
        </w:rPr>
        <w:t xml:space="preserve"> over the age of 16.  These records will be kept for at least 12 months and</w:t>
      </w:r>
      <w:r w:rsidR="0005083E" w:rsidRPr="00D829E9">
        <w:rPr>
          <w:noProof/>
          <w:sz w:val="12"/>
          <w:szCs w:val="12"/>
        </w:rPr>
        <w:t xml:space="preserve"> may</w:t>
      </w:r>
      <w:r w:rsidRPr="00D829E9">
        <w:rPr>
          <w:noProof/>
          <w:sz w:val="12"/>
          <w:szCs w:val="12"/>
        </w:rPr>
        <w:t xml:space="preserve"> be </w:t>
      </w:r>
      <w:r w:rsidR="00926C35" w:rsidRPr="00D829E9">
        <w:rPr>
          <w:noProof/>
          <w:sz w:val="12"/>
          <w:szCs w:val="12"/>
        </w:rPr>
        <w:t xml:space="preserve">disclosed or </w:t>
      </w:r>
      <w:r w:rsidR="0005083E" w:rsidRPr="00D829E9">
        <w:rPr>
          <w:noProof/>
          <w:sz w:val="12"/>
          <w:szCs w:val="12"/>
        </w:rPr>
        <w:t xml:space="preserve">made </w:t>
      </w:r>
      <w:r w:rsidRPr="00D829E9">
        <w:rPr>
          <w:noProof/>
          <w:sz w:val="12"/>
          <w:szCs w:val="12"/>
        </w:rPr>
        <w:t>available for inspection by any police officer</w:t>
      </w:r>
      <w:r w:rsidR="00926C35" w:rsidRPr="00D829E9">
        <w:rPr>
          <w:noProof/>
          <w:sz w:val="12"/>
          <w:szCs w:val="12"/>
        </w:rPr>
        <w:t xml:space="preserve"> or as otherwise </w:t>
      </w:r>
      <w:r w:rsidR="00DD694E" w:rsidRPr="00D829E9">
        <w:rPr>
          <w:noProof/>
          <w:sz w:val="12"/>
          <w:szCs w:val="12"/>
        </w:rPr>
        <w:t xml:space="preserve">required </w:t>
      </w:r>
      <w:r w:rsidR="006C6663" w:rsidRPr="00D829E9">
        <w:rPr>
          <w:noProof/>
          <w:sz w:val="12"/>
          <w:szCs w:val="12"/>
        </w:rPr>
        <w:t xml:space="preserve">by applicable </w:t>
      </w:r>
      <w:r w:rsidR="00926C35" w:rsidRPr="00D829E9">
        <w:rPr>
          <w:noProof/>
          <w:sz w:val="12"/>
          <w:szCs w:val="12"/>
        </w:rPr>
        <w:t>law</w:t>
      </w:r>
      <w:r w:rsidR="006C6663" w:rsidRPr="00D829E9">
        <w:rPr>
          <w:noProof/>
          <w:sz w:val="12"/>
          <w:szCs w:val="12"/>
        </w:rPr>
        <w:t xml:space="preserve"> </w:t>
      </w:r>
      <w:r w:rsidR="00DD694E" w:rsidRPr="00D829E9">
        <w:rPr>
          <w:noProof/>
          <w:sz w:val="12"/>
          <w:szCs w:val="12"/>
        </w:rPr>
        <w:t>in connection with the prevention or investigation of crime</w:t>
      </w:r>
      <w:r w:rsidR="00657E4A" w:rsidRPr="00D829E9">
        <w:rPr>
          <w:noProof/>
          <w:sz w:val="12"/>
          <w:szCs w:val="12"/>
        </w:rPr>
        <w:t>.</w:t>
      </w:r>
      <w:r w:rsidRPr="00D829E9">
        <w:rPr>
          <w:noProof/>
          <w:sz w:val="12"/>
          <w:szCs w:val="12"/>
        </w:rPr>
        <w:t xml:space="preserve"> We reserve the right to refuse entry to persons who cannot provide the information set out above.</w:t>
      </w:r>
    </w:p>
    <w:p w:rsidR="00B751EC" w:rsidRPr="00D829E9" w:rsidRDefault="003D1B77" w:rsidP="00676F6E">
      <w:pPr>
        <w:pStyle w:val="GLHTCs-BodyLevel2"/>
        <w:rPr>
          <w:noProof/>
          <w:sz w:val="12"/>
          <w:szCs w:val="12"/>
        </w:rPr>
      </w:pPr>
      <w:r>
        <w:rPr>
          <w:noProof/>
          <w:sz w:val="12"/>
          <w:szCs w:val="12"/>
        </w:rPr>
        <w:t>C</w:t>
      </w:r>
      <w:r w:rsidR="00744E0E" w:rsidRPr="00D829E9">
        <w:rPr>
          <w:noProof/>
          <w:sz w:val="12"/>
          <w:szCs w:val="12"/>
        </w:rPr>
        <w:t xml:space="preserve">heck-in </w:t>
      </w:r>
      <w:r w:rsidR="004C5DE3">
        <w:rPr>
          <w:noProof/>
          <w:sz w:val="12"/>
          <w:szCs w:val="12"/>
        </w:rPr>
        <w:t>times vary by Hotel and should be confirmed directly with the Hotel unless specified in the Events Schedule</w:t>
      </w:r>
      <w:r w:rsidR="00744E0E" w:rsidRPr="00D829E9">
        <w:rPr>
          <w:noProof/>
          <w:sz w:val="12"/>
          <w:szCs w:val="12"/>
        </w:rPr>
        <w:t>.  All rooms that have been secured by credit/debit card or prepa</w:t>
      </w:r>
      <w:r w:rsidR="000E632A" w:rsidRPr="00D829E9">
        <w:rPr>
          <w:noProof/>
          <w:sz w:val="12"/>
          <w:szCs w:val="12"/>
        </w:rPr>
        <w:t>id at the time of booking will b</w:t>
      </w:r>
      <w:r w:rsidR="00744E0E" w:rsidRPr="00D829E9">
        <w:rPr>
          <w:noProof/>
          <w:sz w:val="12"/>
          <w:szCs w:val="12"/>
        </w:rPr>
        <w:t>e held until 1</w:t>
      </w:r>
      <w:r w:rsidR="00657E4A" w:rsidRPr="00D829E9">
        <w:rPr>
          <w:noProof/>
          <w:sz w:val="12"/>
          <w:szCs w:val="12"/>
        </w:rPr>
        <w:t>2.00 noon on the following day.</w:t>
      </w:r>
      <w:r w:rsidR="00744E0E" w:rsidRPr="00D829E9">
        <w:rPr>
          <w:noProof/>
          <w:sz w:val="12"/>
          <w:szCs w:val="12"/>
        </w:rPr>
        <w:t xml:space="preserve"> </w:t>
      </w:r>
      <w:r w:rsidR="00C5110D" w:rsidRPr="00D829E9">
        <w:rPr>
          <w:noProof/>
          <w:sz w:val="12"/>
          <w:szCs w:val="12"/>
        </w:rPr>
        <w:t xml:space="preserve"> </w:t>
      </w:r>
      <w:r w:rsidR="00744E0E" w:rsidRPr="00D829E9">
        <w:rPr>
          <w:noProof/>
          <w:sz w:val="12"/>
          <w:szCs w:val="12"/>
        </w:rPr>
        <w:t>Any non-secured reservation will be held until 4.00 p.m. on the da</w:t>
      </w:r>
      <w:r w:rsidR="0082389F" w:rsidRPr="00D829E9">
        <w:rPr>
          <w:noProof/>
          <w:sz w:val="12"/>
          <w:szCs w:val="12"/>
        </w:rPr>
        <w:t xml:space="preserve">y of arrival at which time </w:t>
      </w:r>
      <w:r w:rsidR="00DD694E" w:rsidRPr="00D829E9">
        <w:rPr>
          <w:noProof/>
          <w:sz w:val="12"/>
          <w:szCs w:val="12"/>
        </w:rPr>
        <w:t>we will be</w:t>
      </w:r>
      <w:r w:rsidR="00744E0E" w:rsidRPr="00D829E9">
        <w:rPr>
          <w:noProof/>
          <w:sz w:val="12"/>
          <w:szCs w:val="12"/>
        </w:rPr>
        <w:t xml:space="preserve"> entitled to re-let the room, unless the guest has notified the hotel of a late arrival.</w:t>
      </w:r>
    </w:p>
    <w:p w:rsidR="00744E0E" w:rsidRPr="00D829E9" w:rsidRDefault="00744E0E" w:rsidP="00676F6E">
      <w:pPr>
        <w:pStyle w:val="GLHTCs-BodyLevel2"/>
        <w:rPr>
          <w:noProof/>
          <w:sz w:val="12"/>
          <w:szCs w:val="12"/>
        </w:rPr>
      </w:pPr>
      <w:r w:rsidRPr="00D829E9">
        <w:rPr>
          <w:noProof/>
          <w:sz w:val="12"/>
          <w:szCs w:val="12"/>
        </w:rPr>
        <w:t xml:space="preserve">On the day of departure we kindly ask all guests to vacate their </w:t>
      </w:r>
      <w:r w:rsidRPr="00D829E9">
        <w:rPr>
          <w:sz w:val="12"/>
          <w:szCs w:val="12"/>
        </w:rPr>
        <w:t>rooms</w:t>
      </w:r>
      <w:r w:rsidRPr="00D829E9">
        <w:rPr>
          <w:noProof/>
          <w:sz w:val="12"/>
          <w:szCs w:val="12"/>
        </w:rPr>
        <w:t xml:space="preserve"> by 12.00 </w:t>
      </w:r>
      <w:r w:rsidR="00BD4A1E" w:rsidRPr="00D829E9">
        <w:rPr>
          <w:noProof/>
          <w:sz w:val="12"/>
          <w:szCs w:val="12"/>
        </w:rPr>
        <w:t xml:space="preserve">noon (unless a later departure is stated as part of your </w:t>
      </w:r>
      <w:r w:rsidR="00C438F5" w:rsidRPr="00D829E9">
        <w:rPr>
          <w:noProof/>
          <w:sz w:val="12"/>
          <w:szCs w:val="12"/>
        </w:rPr>
        <w:t>B</w:t>
      </w:r>
      <w:r w:rsidR="00657E4A" w:rsidRPr="00D829E9">
        <w:rPr>
          <w:noProof/>
          <w:sz w:val="12"/>
          <w:szCs w:val="12"/>
        </w:rPr>
        <w:t>ooking).</w:t>
      </w:r>
      <w:r w:rsidR="00BD4A1E" w:rsidRPr="00D829E9">
        <w:rPr>
          <w:noProof/>
          <w:sz w:val="12"/>
          <w:szCs w:val="12"/>
        </w:rPr>
        <w:t xml:space="preserve"> </w:t>
      </w:r>
      <w:r w:rsidR="00C5110D" w:rsidRPr="00D829E9">
        <w:rPr>
          <w:noProof/>
          <w:sz w:val="12"/>
          <w:szCs w:val="12"/>
        </w:rPr>
        <w:t xml:space="preserve"> </w:t>
      </w:r>
      <w:r w:rsidR="00BD4A1E" w:rsidRPr="00D829E9">
        <w:rPr>
          <w:noProof/>
          <w:sz w:val="12"/>
          <w:szCs w:val="12"/>
        </w:rPr>
        <w:t>Late check-out after this time can be requested subject to availability and will be charged at an hourly</w:t>
      </w:r>
      <w:r w:rsidR="0082389F" w:rsidRPr="00D829E9">
        <w:rPr>
          <w:noProof/>
          <w:sz w:val="12"/>
          <w:szCs w:val="12"/>
        </w:rPr>
        <w:t xml:space="preserve"> rate at the discretion of the H</w:t>
      </w:r>
      <w:r w:rsidR="00BD4A1E" w:rsidRPr="00D829E9">
        <w:rPr>
          <w:noProof/>
          <w:sz w:val="12"/>
          <w:szCs w:val="12"/>
        </w:rPr>
        <w:t>otel.</w:t>
      </w:r>
    </w:p>
    <w:p w:rsidR="00C65ED3" w:rsidRPr="00D829E9" w:rsidRDefault="00C65ED3" w:rsidP="00676F6E">
      <w:pPr>
        <w:pStyle w:val="GLHTCs-BodyLevel2"/>
        <w:rPr>
          <w:sz w:val="12"/>
          <w:szCs w:val="12"/>
        </w:rPr>
      </w:pPr>
      <w:r w:rsidRPr="00D829E9">
        <w:rPr>
          <w:sz w:val="12"/>
          <w:szCs w:val="12"/>
        </w:rPr>
        <w:t xml:space="preserve">Rooms are subject to maximum occupancy rules set by the Hotel. </w:t>
      </w:r>
      <w:r w:rsidR="00C5110D" w:rsidRPr="00D829E9">
        <w:rPr>
          <w:sz w:val="12"/>
          <w:szCs w:val="12"/>
        </w:rPr>
        <w:t xml:space="preserve"> </w:t>
      </w:r>
      <w:r w:rsidRPr="00D829E9">
        <w:rPr>
          <w:sz w:val="12"/>
          <w:szCs w:val="12"/>
        </w:rPr>
        <w:t xml:space="preserve">If you would like further details please contact </w:t>
      </w:r>
      <w:r w:rsidR="00631404" w:rsidRPr="00D829E9">
        <w:rPr>
          <w:sz w:val="12"/>
          <w:szCs w:val="12"/>
        </w:rPr>
        <w:t>the Company</w:t>
      </w:r>
      <w:r w:rsidR="006578F8" w:rsidRPr="00D829E9">
        <w:rPr>
          <w:sz w:val="12"/>
          <w:szCs w:val="12"/>
        </w:rPr>
        <w:t xml:space="preserve"> or </w:t>
      </w:r>
      <w:r w:rsidRPr="00D829E9">
        <w:rPr>
          <w:sz w:val="12"/>
          <w:szCs w:val="12"/>
        </w:rPr>
        <w:t>the Hotel.</w:t>
      </w:r>
    </w:p>
    <w:p w:rsidR="00B751EC" w:rsidRPr="00D829E9" w:rsidRDefault="00B751EC" w:rsidP="00676F6E">
      <w:pPr>
        <w:pStyle w:val="GLSTCs-TITLECLSLEVEL2"/>
        <w:rPr>
          <w:sz w:val="12"/>
          <w:szCs w:val="12"/>
        </w:rPr>
      </w:pPr>
      <w:r w:rsidRPr="00D829E9">
        <w:rPr>
          <w:sz w:val="12"/>
          <w:szCs w:val="12"/>
        </w:rPr>
        <w:t>Payment</w:t>
      </w:r>
      <w:r w:rsidR="00DA0783" w:rsidRPr="00D829E9">
        <w:rPr>
          <w:sz w:val="12"/>
          <w:szCs w:val="12"/>
        </w:rPr>
        <w:t xml:space="preserve"> for Accommodation</w:t>
      </w:r>
    </w:p>
    <w:p w:rsidR="00A94E65" w:rsidRPr="00D829E9" w:rsidRDefault="00A52156" w:rsidP="00676F6E">
      <w:pPr>
        <w:pStyle w:val="GLHTCs-BodyLevel2"/>
        <w:rPr>
          <w:noProof/>
          <w:sz w:val="12"/>
          <w:szCs w:val="12"/>
        </w:rPr>
      </w:pPr>
      <w:r w:rsidRPr="00D829E9">
        <w:rPr>
          <w:noProof/>
          <w:sz w:val="12"/>
          <w:szCs w:val="12"/>
        </w:rPr>
        <w:t xml:space="preserve">Where rooms </w:t>
      </w:r>
      <w:r w:rsidR="004C5DE3">
        <w:rPr>
          <w:noProof/>
          <w:sz w:val="12"/>
          <w:szCs w:val="12"/>
        </w:rPr>
        <w:t xml:space="preserve">are not </w:t>
      </w:r>
      <w:r w:rsidRPr="00D829E9">
        <w:rPr>
          <w:noProof/>
          <w:sz w:val="12"/>
          <w:szCs w:val="12"/>
        </w:rPr>
        <w:t xml:space="preserve">included </w:t>
      </w:r>
      <w:r w:rsidR="004C5DE3">
        <w:rPr>
          <w:noProof/>
          <w:sz w:val="12"/>
          <w:szCs w:val="12"/>
        </w:rPr>
        <w:t xml:space="preserve">in </w:t>
      </w:r>
      <w:r w:rsidRPr="00D829E9">
        <w:rPr>
          <w:noProof/>
          <w:sz w:val="12"/>
          <w:szCs w:val="12"/>
        </w:rPr>
        <w:t xml:space="preserve">the Function charges, payment for rooms will be taken directly from guests in accordance with the terms of the applicable </w:t>
      </w:r>
      <w:r w:rsidRPr="00D829E9">
        <w:rPr>
          <w:sz w:val="12"/>
          <w:szCs w:val="12"/>
        </w:rPr>
        <w:t>rate</w:t>
      </w:r>
      <w:r w:rsidRPr="00D829E9">
        <w:rPr>
          <w:noProof/>
          <w:sz w:val="12"/>
          <w:szCs w:val="12"/>
        </w:rPr>
        <w:t xml:space="preserve">(s) for those rooms.  </w:t>
      </w:r>
      <w:r w:rsidR="004C5DE3">
        <w:rPr>
          <w:noProof/>
          <w:sz w:val="12"/>
          <w:szCs w:val="12"/>
        </w:rPr>
        <w:t>W</w:t>
      </w:r>
      <w:r w:rsidR="001B0DE0" w:rsidRPr="00D829E9">
        <w:rPr>
          <w:noProof/>
          <w:sz w:val="12"/>
          <w:szCs w:val="12"/>
        </w:rPr>
        <w:t>e will authorise</w:t>
      </w:r>
      <w:r w:rsidR="007E2693" w:rsidRPr="00D829E9">
        <w:rPr>
          <w:noProof/>
          <w:sz w:val="12"/>
          <w:szCs w:val="12"/>
        </w:rPr>
        <w:t xml:space="preserve"> </w:t>
      </w:r>
      <w:r w:rsidR="00A94E65" w:rsidRPr="00D829E9">
        <w:rPr>
          <w:noProof/>
          <w:sz w:val="12"/>
          <w:szCs w:val="12"/>
        </w:rPr>
        <w:t>the guest’s</w:t>
      </w:r>
      <w:r w:rsidR="009800F4" w:rsidRPr="00D829E9">
        <w:rPr>
          <w:noProof/>
          <w:sz w:val="12"/>
          <w:szCs w:val="12"/>
        </w:rPr>
        <w:t xml:space="preserve"> credit/debit card</w:t>
      </w:r>
      <w:r w:rsidR="00A94E65" w:rsidRPr="00D829E9">
        <w:rPr>
          <w:noProof/>
          <w:sz w:val="12"/>
          <w:szCs w:val="12"/>
        </w:rPr>
        <w:t xml:space="preserve"> </w:t>
      </w:r>
      <w:r w:rsidR="004C5DE3">
        <w:rPr>
          <w:noProof/>
          <w:sz w:val="12"/>
          <w:szCs w:val="12"/>
        </w:rPr>
        <w:t>a</w:t>
      </w:r>
      <w:r w:rsidR="004C5DE3" w:rsidRPr="00D829E9">
        <w:rPr>
          <w:noProof/>
          <w:sz w:val="12"/>
          <w:szCs w:val="12"/>
        </w:rPr>
        <w:t>t check-in</w:t>
      </w:r>
      <w:r w:rsidR="004C5DE3">
        <w:rPr>
          <w:noProof/>
          <w:sz w:val="12"/>
          <w:szCs w:val="12"/>
        </w:rPr>
        <w:t xml:space="preserve"> for </w:t>
      </w:r>
      <w:r w:rsidR="004C5DE3" w:rsidRPr="00D829E9">
        <w:rPr>
          <w:noProof/>
          <w:sz w:val="12"/>
          <w:szCs w:val="12"/>
        </w:rPr>
        <w:t>an amount to cover any anticipated incidentals</w:t>
      </w:r>
      <w:r w:rsidR="004C5DE3">
        <w:rPr>
          <w:noProof/>
          <w:sz w:val="12"/>
          <w:szCs w:val="12"/>
        </w:rPr>
        <w:t>,</w:t>
      </w:r>
      <w:r w:rsidR="004C5DE3" w:rsidRPr="00D829E9">
        <w:rPr>
          <w:noProof/>
          <w:sz w:val="12"/>
          <w:szCs w:val="12"/>
        </w:rPr>
        <w:t xml:space="preserve"> </w:t>
      </w:r>
      <w:r w:rsidR="004C5DE3">
        <w:rPr>
          <w:noProof/>
          <w:sz w:val="12"/>
          <w:szCs w:val="12"/>
        </w:rPr>
        <w:t xml:space="preserve">where </w:t>
      </w:r>
      <w:r w:rsidR="00A94E65" w:rsidRPr="00D829E9">
        <w:rPr>
          <w:noProof/>
          <w:sz w:val="12"/>
          <w:szCs w:val="12"/>
        </w:rPr>
        <w:t xml:space="preserve">these </w:t>
      </w:r>
      <w:r w:rsidRPr="00D829E9">
        <w:rPr>
          <w:noProof/>
          <w:sz w:val="12"/>
          <w:szCs w:val="12"/>
        </w:rPr>
        <w:t xml:space="preserve">are not included </w:t>
      </w:r>
      <w:r w:rsidR="00A94E65" w:rsidRPr="00D829E9">
        <w:rPr>
          <w:noProof/>
          <w:sz w:val="12"/>
          <w:szCs w:val="12"/>
        </w:rPr>
        <w:t>as part of the Function charges.</w:t>
      </w:r>
      <w:r w:rsidR="009800F4" w:rsidRPr="00D829E9">
        <w:rPr>
          <w:noProof/>
          <w:sz w:val="12"/>
          <w:szCs w:val="12"/>
        </w:rPr>
        <w:t xml:space="preserve"> </w:t>
      </w:r>
    </w:p>
    <w:p w:rsidR="00191A1B" w:rsidRPr="00D829E9" w:rsidRDefault="00191A1B" w:rsidP="00676F6E">
      <w:pPr>
        <w:pStyle w:val="GLHTCs-BodyLevel2"/>
        <w:rPr>
          <w:noProof/>
          <w:sz w:val="12"/>
          <w:szCs w:val="12"/>
        </w:rPr>
      </w:pPr>
      <w:r w:rsidRPr="00D829E9">
        <w:rPr>
          <w:noProof/>
          <w:sz w:val="12"/>
          <w:szCs w:val="12"/>
        </w:rPr>
        <w:t xml:space="preserve">During </w:t>
      </w:r>
      <w:r w:rsidR="00DA0783" w:rsidRPr="00D829E9">
        <w:rPr>
          <w:noProof/>
          <w:sz w:val="12"/>
          <w:szCs w:val="12"/>
        </w:rPr>
        <w:t>a guest’s</w:t>
      </w:r>
      <w:r w:rsidRPr="00D829E9">
        <w:rPr>
          <w:noProof/>
          <w:sz w:val="12"/>
          <w:szCs w:val="12"/>
        </w:rPr>
        <w:t xml:space="preserve"> stay the Hotel’s system will calculate the incidentals charged to </w:t>
      </w:r>
      <w:r w:rsidR="00DA0783" w:rsidRPr="00D829E9">
        <w:rPr>
          <w:noProof/>
          <w:sz w:val="12"/>
          <w:szCs w:val="12"/>
        </w:rPr>
        <w:t>that guest</w:t>
      </w:r>
      <w:r w:rsidR="00A94E65" w:rsidRPr="00D829E9">
        <w:rPr>
          <w:noProof/>
          <w:sz w:val="12"/>
          <w:szCs w:val="12"/>
        </w:rPr>
        <w:t xml:space="preserve"> on a daily basis.</w:t>
      </w:r>
      <w:r w:rsidRPr="00D829E9">
        <w:rPr>
          <w:noProof/>
          <w:sz w:val="12"/>
          <w:szCs w:val="12"/>
        </w:rPr>
        <w:t xml:space="preserve"> </w:t>
      </w:r>
      <w:r w:rsidR="00C20185" w:rsidRPr="00D829E9">
        <w:rPr>
          <w:noProof/>
          <w:sz w:val="12"/>
          <w:szCs w:val="12"/>
        </w:rPr>
        <w:t xml:space="preserve"> </w:t>
      </w:r>
      <w:r w:rsidRPr="00D829E9">
        <w:rPr>
          <w:noProof/>
          <w:sz w:val="12"/>
          <w:szCs w:val="12"/>
        </w:rPr>
        <w:t xml:space="preserve">If the cost of those incidentals exceed the authorisation taken </w:t>
      </w:r>
      <w:r w:rsidR="004443E0" w:rsidRPr="00D829E9">
        <w:rPr>
          <w:noProof/>
          <w:sz w:val="12"/>
          <w:szCs w:val="12"/>
        </w:rPr>
        <w:t>on check-in, further authorisation will automat</w:t>
      </w:r>
      <w:r w:rsidR="00AA76E9" w:rsidRPr="00D829E9">
        <w:rPr>
          <w:noProof/>
          <w:sz w:val="12"/>
          <w:szCs w:val="12"/>
        </w:rPr>
        <w:t>i</w:t>
      </w:r>
      <w:r w:rsidR="004443E0" w:rsidRPr="00D829E9">
        <w:rPr>
          <w:noProof/>
          <w:sz w:val="12"/>
          <w:szCs w:val="12"/>
        </w:rPr>
        <w:t>cally be requested</w:t>
      </w:r>
      <w:r w:rsidR="004C5DE3">
        <w:rPr>
          <w:noProof/>
          <w:sz w:val="12"/>
          <w:szCs w:val="12"/>
        </w:rPr>
        <w:t>.  I</w:t>
      </w:r>
      <w:r w:rsidR="004443E0" w:rsidRPr="00D829E9">
        <w:rPr>
          <w:noProof/>
          <w:sz w:val="12"/>
          <w:szCs w:val="12"/>
        </w:rPr>
        <w:t xml:space="preserve">f such authorisation is not available, </w:t>
      </w:r>
      <w:r w:rsidR="00910539" w:rsidRPr="00D829E9">
        <w:rPr>
          <w:noProof/>
          <w:sz w:val="12"/>
          <w:szCs w:val="12"/>
        </w:rPr>
        <w:t>we</w:t>
      </w:r>
      <w:r w:rsidR="004443E0" w:rsidRPr="00D829E9">
        <w:rPr>
          <w:noProof/>
          <w:sz w:val="12"/>
          <w:szCs w:val="12"/>
        </w:rPr>
        <w:t xml:space="preserve"> may request another method of settlement or a deposit to be provided, failing which </w:t>
      </w:r>
      <w:r w:rsidR="00910539" w:rsidRPr="00D829E9">
        <w:rPr>
          <w:noProof/>
          <w:sz w:val="12"/>
          <w:szCs w:val="12"/>
        </w:rPr>
        <w:t>we reserve</w:t>
      </w:r>
      <w:r w:rsidR="004443E0" w:rsidRPr="00D829E9">
        <w:rPr>
          <w:noProof/>
          <w:sz w:val="12"/>
          <w:szCs w:val="12"/>
        </w:rPr>
        <w:t xml:space="preserve"> the right </w:t>
      </w:r>
      <w:r w:rsidR="00AA76E9" w:rsidRPr="00D829E9">
        <w:rPr>
          <w:noProof/>
          <w:sz w:val="12"/>
          <w:szCs w:val="12"/>
        </w:rPr>
        <w:t xml:space="preserve">to </w:t>
      </w:r>
      <w:r w:rsidR="00A94E65" w:rsidRPr="00D829E9">
        <w:rPr>
          <w:noProof/>
          <w:sz w:val="12"/>
          <w:szCs w:val="12"/>
        </w:rPr>
        <w:t>restrict access to the</w:t>
      </w:r>
      <w:r w:rsidR="004443E0" w:rsidRPr="00D829E9">
        <w:rPr>
          <w:noProof/>
          <w:sz w:val="12"/>
          <w:szCs w:val="12"/>
        </w:rPr>
        <w:t xml:space="preserve"> room.</w:t>
      </w:r>
    </w:p>
    <w:p w:rsidR="00B751EC" w:rsidRPr="00D829E9" w:rsidRDefault="00A52156" w:rsidP="00676F6E">
      <w:pPr>
        <w:pStyle w:val="GLHTCs-BodyLevel2"/>
        <w:rPr>
          <w:b/>
          <w:sz w:val="12"/>
          <w:szCs w:val="12"/>
        </w:rPr>
      </w:pPr>
      <w:r w:rsidRPr="00500F6D">
        <w:rPr>
          <w:noProof/>
          <w:sz w:val="12"/>
          <w:szCs w:val="12"/>
        </w:rPr>
        <w:lastRenderedPageBreak/>
        <w:t xml:space="preserve">Subject to </w:t>
      </w:r>
      <w:r w:rsidRPr="00500F6D">
        <w:rPr>
          <w:sz w:val="12"/>
          <w:szCs w:val="12"/>
        </w:rPr>
        <w:t>Clause</w:t>
      </w:r>
      <w:r w:rsidRPr="00500F6D">
        <w:rPr>
          <w:noProof/>
          <w:sz w:val="12"/>
          <w:szCs w:val="12"/>
        </w:rPr>
        <w:t xml:space="preserve"> </w:t>
      </w:r>
      <w:r w:rsidR="00FB7558">
        <w:fldChar w:fldCharType="begin"/>
      </w:r>
      <w:r w:rsidR="00FB7558">
        <w:instrText xml:space="preserve"> REF _Ref370726037 \r \h  \* MERGEFORMAT </w:instrText>
      </w:r>
      <w:r w:rsidR="00FB7558">
        <w:fldChar w:fldCharType="separate"/>
      </w:r>
      <w:r w:rsidR="002302FA" w:rsidRPr="002302FA">
        <w:rPr>
          <w:noProof/>
          <w:sz w:val="12"/>
          <w:szCs w:val="12"/>
        </w:rPr>
        <w:t>4.2</w:t>
      </w:r>
      <w:r w:rsidR="00FB7558">
        <w:fldChar w:fldCharType="end"/>
      </w:r>
      <w:r w:rsidRPr="00500F6D">
        <w:rPr>
          <w:noProof/>
          <w:sz w:val="12"/>
          <w:szCs w:val="12"/>
        </w:rPr>
        <w:t xml:space="preserve"> (</w:t>
      </w:r>
      <w:r w:rsidRPr="00500F6D">
        <w:rPr>
          <w:i/>
          <w:noProof/>
          <w:sz w:val="12"/>
          <w:szCs w:val="12"/>
        </w:rPr>
        <w:t>Payment Terms</w:t>
      </w:r>
      <w:r w:rsidR="003D1B77" w:rsidRPr="00500F6D">
        <w:rPr>
          <w:i/>
          <w:noProof/>
          <w:sz w:val="12"/>
          <w:szCs w:val="12"/>
        </w:rPr>
        <w:t xml:space="preserve"> &amp; Deposit</w:t>
      </w:r>
      <w:r w:rsidRPr="00500F6D">
        <w:rPr>
          <w:noProof/>
          <w:sz w:val="12"/>
          <w:szCs w:val="12"/>
        </w:rPr>
        <w:t xml:space="preserve">), all </w:t>
      </w:r>
      <w:r w:rsidR="00B751EC" w:rsidRPr="00500F6D">
        <w:rPr>
          <w:noProof/>
          <w:sz w:val="12"/>
          <w:szCs w:val="12"/>
        </w:rPr>
        <w:t xml:space="preserve">outstanding charges </w:t>
      </w:r>
      <w:r w:rsidRPr="00500F6D">
        <w:rPr>
          <w:noProof/>
          <w:sz w:val="12"/>
          <w:szCs w:val="12"/>
        </w:rPr>
        <w:t xml:space="preserve">due from you or guests </w:t>
      </w:r>
      <w:r w:rsidR="00B751EC" w:rsidRPr="00500F6D">
        <w:rPr>
          <w:noProof/>
          <w:sz w:val="12"/>
          <w:szCs w:val="12"/>
        </w:rPr>
        <w:t>must be paid for in full on check-out from the Hotel.</w:t>
      </w:r>
      <w:r w:rsidR="00D1291B" w:rsidRPr="00D829E9">
        <w:rPr>
          <w:noProof/>
          <w:sz w:val="12"/>
          <w:szCs w:val="12"/>
        </w:rPr>
        <w:t xml:space="preserve">  </w:t>
      </w:r>
    </w:p>
    <w:p w:rsidR="001E5B99" w:rsidRPr="00D829E9" w:rsidRDefault="0012120D" w:rsidP="00676F6E">
      <w:pPr>
        <w:pStyle w:val="GLH-TCs-CLSLEVEL2"/>
        <w:rPr>
          <w:sz w:val="12"/>
          <w:szCs w:val="12"/>
        </w:rPr>
      </w:pPr>
      <w:bookmarkStart w:id="13" w:name="_Ref358887601"/>
      <w:r w:rsidRPr="00D829E9">
        <w:rPr>
          <w:sz w:val="12"/>
          <w:szCs w:val="12"/>
        </w:rPr>
        <w:t>CHANGES OR CANCELLATION BY YOU</w:t>
      </w:r>
      <w:bookmarkEnd w:id="13"/>
    </w:p>
    <w:p w:rsidR="001E5B99" w:rsidRPr="00D829E9" w:rsidRDefault="001E5B99" w:rsidP="00676F6E">
      <w:pPr>
        <w:pStyle w:val="GLHTCs-BodyLevel2"/>
        <w:rPr>
          <w:sz w:val="12"/>
          <w:szCs w:val="12"/>
        </w:rPr>
      </w:pPr>
      <w:r w:rsidRPr="00D829E9">
        <w:rPr>
          <w:sz w:val="12"/>
          <w:szCs w:val="12"/>
        </w:rPr>
        <w:t xml:space="preserve">You must notify the Company of any cancellation, variation, or </w:t>
      </w:r>
      <w:proofErr w:type="gramStart"/>
      <w:r w:rsidRPr="00D829E9">
        <w:rPr>
          <w:sz w:val="12"/>
          <w:szCs w:val="12"/>
        </w:rPr>
        <w:t xml:space="preserve">reduction to the Booking </w:t>
      </w:r>
      <w:r w:rsidRPr="00D829E9">
        <w:rPr>
          <w:b/>
          <w:sz w:val="12"/>
          <w:szCs w:val="12"/>
        </w:rPr>
        <w:t>at least</w:t>
      </w:r>
      <w:r w:rsidRPr="00D829E9">
        <w:rPr>
          <w:sz w:val="12"/>
          <w:szCs w:val="12"/>
        </w:rPr>
        <w:t xml:space="preserve"> </w:t>
      </w:r>
      <w:r w:rsidR="001C177F" w:rsidRPr="00D829E9">
        <w:rPr>
          <w:b/>
          <w:sz w:val="12"/>
          <w:szCs w:val="12"/>
        </w:rPr>
        <w:t>four weeks</w:t>
      </w:r>
      <w:r w:rsidRPr="00D829E9">
        <w:rPr>
          <w:sz w:val="12"/>
          <w:szCs w:val="12"/>
        </w:rPr>
        <w:t xml:space="preserve"> prior to the Function</w:t>
      </w:r>
      <w:r w:rsidR="003D1B77">
        <w:rPr>
          <w:sz w:val="12"/>
          <w:szCs w:val="12"/>
        </w:rPr>
        <w:t xml:space="preserve"> start</w:t>
      </w:r>
      <w:proofErr w:type="gramEnd"/>
      <w:r w:rsidR="003D1B77">
        <w:rPr>
          <w:sz w:val="12"/>
          <w:szCs w:val="12"/>
        </w:rPr>
        <w:t xml:space="preserve"> date</w:t>
      </w:r>
      <w:r w:rsidRPr="00D829E9">
        <w:rPr>
          <w:sz w:val="12"/>
          <w:szCs w:val="12"/>
        </w:rPr>
        <w:t>.</w:t>
      </w:r>
      <w:r w:rsidR="00567B01" w:rsidRPr="00D829E9">
        <w:rPr>
          <w:sz w:val="12"/>
          <w:szCs w:val="12"/>
        </w:rPr>
        <w:t xml:space="preserve">  </w:t>
      </w:r>
      <w:r w:rsidR="00676F6E" w:rsidRPr="00D829E9">
        <w:rPr>
          <w:sz w:val="12"/>
          <w:szCs w:val="12"/>
        </w:rPr>
        <w:t xml:space="preserve">In any event, </w:t>
      </w:r>
      <w:r w:rsidR="00567B01" w:rsidRPr="00D829E9">
        <w:rPr>
          <w:sz w:val="12"/>
          <w:szCs w:val="12"/>
        </w:rPr>
        <w:t>c</w:t>
      </w:r>
      <w:r w:rsidRPr="00D829E9">
        <w:rPr>
          <w:sz w:val="12"/>
          <w:szCs w:val="12"/>
        </w:rPr>
        <w:t xml:space="preserve">ancellations, </w:t>
      </w:r>
      <w:r w:rsidR="00350591" w:rsidRPr="00D829E9">
        <w:rPr>
          <w:sz w:val="12"/>
          <w:szCs w:val="12"/>
        </w:rPr>
        <w:t xml:space="preserve">no-shows, </w:t>
      </w:r>
      <w:r w:rsidRPr="00D829E9">
        <w:rPr>
          <w:sz w:val="12"/>
          <w:szCs w:val="12"/>
        </w:rPr>
        <w:t xml:space="preserve">variations or reductions </w:t>
      </w:r>
      <w:r w:rsidR="00350591" w:rsidRPr="00D829E9">
        <w:rPr>
          <w:sz w:val="12"/>
          <w:szCs w:val="12"/>
        </w:rPr>
        <w:t>(</w:t>
      </w:r>
      <w:r w:rsidR="00567B01" w:rsidRPr="00D829E9">
        <w:rPr>
          <w:sz w:val="12"/>
          <w:szCs w:val="12"/>
        </w:rPr>
        <w:t xml:space="preserve">a </w:t>
      </w:r>
      <w:r w:rsidR="00350591" w:rsidRPr="00D829E9">
        <w:rPr>
          <w:sz w:val="12"/>
          <w:szCs w:val="12"/>
        </w:rPr>
        <w:t>“</w:t>
      </w:r>
      <w:r w:rsidR="00350591" w:rsidRPr="00D829E9">
        <w:rPr>
          <w:b/>
          <w:bCs/>
          <w:sz w:val="12"/>
          <w:szCs w:val="12"/>
        </w:rPr>
        <w:t>Cancellation</w:t>
      </w:r>
      <w:r w:rsidR="00350591" w:rsidRPr="00D829E9">
        <w:rPr>
          <w:sz w:val="12"/>
          <w:szCs w:val="12"/>
        </w:rPr>
        <w:t xml:space="preserve">”) </w:t>
      </w:r>
      <w:r w:rsidR="00676F6E" w:rsidRPr="00D829E9">
        <w:rPr>
          <w:sz w:val="12"/>
          <w:szCs w:val="12"/>
        </w:rPr>
        <w:t xml:space="preserve">are subject to </w:t>
      </w:r>
      <w:r w:rsidR="003264FE" w:rsidRPr="00D829E9">
        <w:rPr>
          <w:sz w:val="12"/>
          <w:szCs w:val="12"/>
        </w:rPr>
        <w:t>a</w:t>
      </w:r>
      <w:r w:rsidR="00676F6E" w:rsidRPr="00D829E9">
        <w:rPr>
          <w:sz w:val="12"/>
          <w:szCs w:val="12"/>
        </w:rPr>
        <w:t xml:space="preserve"> cancellation</w:t>
      </w:r>
      <w:r w:rsidR="003264FE" w:rsidRPr="00D829E9">
        <w:rPr>
          <w:sz w:val="12"/>
          <w:szCs w:val="12"/>
        </w:rPr>
        <w:t xml:space="preserve"> </w:t>
      </w:r>
      <w:r w:rsidRPr="00D829E9">
        <w:rPr>
          <w:sz w:val="12"/>
          <w:szCs w:val="12"/>
        </w:rPr>
        <w:t xml:space="preserve">charge </w:t>
      </w:r>
      <w:r w:rsidR="00BC5A90">
        <w:rPr>
          <w:sz w:val="12"/>
          <w:szCs w:val="12"/>
        </w:rPr>
        <w:t>(</w:t>
      </w:r>
      <w:r w:rsidR="00676F6E" w:rsidRPr="00D829E9">
        <w:rPr>
          <w:sz w:val="12"/>
          <w:szCs w:val="12"/>
        </w:rPr>
        <w:t>“</w:t>
      </w:r>
      <w:r w:rsidR="00676F6E" w:rsidRPr="00D829E9">
        <w:rPr>
          <w:b/>
          <w:sz w:val="12"/>
          <w:szCs w:val="12"/>
        </w:rPr>
        <w:t>Cancellation Charge</w:t>
      </w:r>
      <w:r w:rsidR="00676F6E" w:rsidRPr="00D829E9">
        <w:rPr>
          <w:sz w:val="12"/>
          <w:szCs w:val="12"/>
        </w:rPr>
        <w:t xml:space="preserve">”) </w:t>
      </w:r>
      <w:r w:rsidR="00567B01" w:rsidRPr="00D829E9">
        <w:rPr>
          <w:sz w:val="12"/>
          <w:szCs w:val="12"/>
        </w:rPr>
        <w:t xml:space="preserve">applicable </w:t>
      </w:r>
      <w:r w:rsidR="001C177F" w:rsidRPr="00D829E9">
        <w:rPr>
          <w:sz w:val="12"/>
          <w:szCs w:val="12"/>
        </w:rPr>
        <w:t xml:space="preserve">to the </w:t>
      </w:r>
      <w:r w:rsidR="00567B01" w:rsidRPr="00D829E9">
        <w:rPr>
          <w:sz w:val="12"/>
          <w:szCs w:val="12"/>
        </w:rPr>
        <w:t>c</w:t>
      </w:r>
      <w:r w:rsidR="001C177F" w:rsidRPr="00D829E9">
        <w:rPr>
          <w:sz w:val="12"/>
          <w:szCs w:val="12"/>
        </w:rPr>
        <w:t>ancelled element o</w:t>
      </w:r>
      <w:r w:rsidR="00676F6E" w:rsidRPr="00D829E9">
        <w:rPr>
          <w:sz w:val="12"/>
          <w:szCs w:val="12"/>
        </w:rPr>
        <w:t>f the Booking, as set out below</w:t>
      </w:r>
      <w:r w:rsidRPr="00D829E9">
        <w:rPr>
          <w:sz w:val="12"/>
          <w:szCs w:val="1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421"/>
      </w:tblGrid>
      <w:tr w:rsidR="002910C2" w:rsidRPr="00D829E9" w:rsidTr="00E62E17">
        <w:tc>
          <w:tcPr>
            <w:tcW w:w="2439" w:type="dxa"/>
            <w:shd w:val="clear" w:color="auto" w:fill="BFBFBF"/>
          </w:tcPr>
          <w:p w:rsidR="002910C2" w:rsidRPr="00D829E9" w:rsidRDefault="002910C2" w:rsidP="00676F6E">
            <w:pPr>
              <w:pStyle w:val="BodyText"/>
              <w:suppressAutoHyphens/>
              <w:spacing w:before="0"/>
              <w:ind w:left="0"/>
              <w:rPr>
                <w:rFonts w:ascii="Arial" w:hAnsi="Arial" w:cs="Arial"/>
                <w:b/>
                <w:bCs/>
                <w:sz w:val="12"/>
                <w:szCs w:val="12"/>
              </w:rPr>
            </w:pPr>
            <w:r w:rsidRPr="00D829E9">
              <w:rPr>
                <w:rFonts w:ascii="Arial" w:hAnsi="Arial" w:cs="Arial"/>
                <w:b/>
                <w:bCs/>
                <w:sz w:val="12"/>
                <w:szCs w:val="12"/>
              </w:rPr>
              <w:t xml:space="preserve">Number of weeks prior to </w:t>
            </w:r>
            <w:r w:rsidR="00C5110D" w:rsidRPr="00D829E9">
              <w:rPr>
                <w:rFonts w:ascii="Arial" w:hAnsi="Arial" w:cs="Arial"/>
                <w:b/>
                <w:bCs/>
                <w:sz w:val="12"/>
                <w:szCs w:val="12"/>
              </w:rPr>
              <w:t>Function start date</w:t>
            </w:r>
          </w:p>
        </w:tc>
        <w:tc>
          <w:tcPr>
            <w:tcW w:w="2421" w:type="dxa"/>
            <w:shd w:val="clear" w:color="auto" w:fill="BFBFBF"/>
          </w:tcPr>
          <w:p w:rsidR="002910C2" w:rsidRPr="00D829E9" w:rsidRDefault="002910C2" w:rsidP="00676F6E">
            <w:pPr>
              <w:pStyle w:val="BodyText"/>
              <w:suppressAutoHyphens/>
              <w:spacing w:before="0"/>
              <w:ind w:left="0"/>
              <w:rPr>
                <w:rFonts w:ascii="Arial" w:hAnsi="Arial" w:cs="Arial"/>
                <w:b/>
                <w:bCs/>
                <w:sz w:val="12"/>
                <w:szCs w:val="12"/>
              </w:rPr>
            </w:pPr>
            <w:r w:rsidRPr="00D829E9">
              <w:rPr>
                <w:rFonts w:ascii="Arial" w:hAnsi="Arial" w:cs="Arial"/>
                <w:b/>
                <w:bCs/>
                <w:sz w:val="12"/>
                <w:szCs w:val="12"/>
              </w:rPr>
              <w:t xml:space="preserve">Percentage </w:t>
            </w:r>
            <w:r w:rsidR="00676F6E" w:rsidRPr="00D829E9">
              <w:rPr>
                <w:rFonts w:ascii="Arial" w:hAnsi="Arial" w:cs="Arial"/>
                <w:b/>
                <w:bCs/>
                <w:sz w:val="12"/>
                <w:szCs w:val="12"/>
              </w:rPr>
              <w:t>Cancellation Charge</w:t>
            </w:r>
          </w:p>
        </w:tc>
      </w:tr>
      <w:tr w:rsidR="002910C2" w:rsidRPr="00D829E9" w:rsidTr="00E62E17">
        <w:tc>
          <w:tcPr>
            <w:tcW w:w="2439" w:type="dxa"/>
            <w:shd w:val="clear" w:color="auto" w:fill="auto"/>
            <w:vAlign w:val="center"/>
          </w:tcPr>
          <w:p w:rsidR="002910C2" w:rsidRPr="00D829E9" w:rsidRDefault="000936BE" w:rsidP="00676F6E">
            <w:pPr>
              <w:pStyle w:val="BodyText"/>
              <w:suppressAutoHyphens/>
              <w:spacing w:before="0"/>
              <w:ind w:left="0"/>
              <w:jc w:val="left"/>
              <w:rPr>
                <w:rFonts w:ascii="Arial" w:hAnsi="Arial" w:cs="Arial"/>
                <w:sz w:val="12"/>
                <w:szCs w:val="12"/>
              </w:rPr>
            </w:pPr>
            <w:r w:rsidRPr="00D829E9">
              <w:rPr>
                <w:rFonts w:ascii="Arial" w:hAnsi="Arial" w:cs="Arial"/>
                <w:sz w:val="12"/>
                <w:szCs w:val="12"/>
              </w:rPr>
              <w:t>Between 52 and 12 weeks</w:t>
            </w:r>
          </w:p>
        </w:tc>
        <w:tc>
          <w:tcPr>
            <w:tcW w:w="2421" w:type="dxa"/>
            <w:shd w:val="clear" w:color="auto" w:fill="auto"/>
            <w:vAlign w:val="center"/>
          </w:tcPr>
          <w:p w:rsidR="002910C2" w:rsidRPr="00D829E9" w:rsidRDefault="000936BE" w:rsidP="00676F6E">
            <w:pPr>
              <w:pStyle w:val="BodyText"/>
              <w:suppressAutoHyphens/>
              <w:spacing w:before="0"/>
              <w:ind w:left="0"/>
              <w:jc w:val="left"/>
              <w:rPr>
                <w:rFonts w:ascii="Arial" w:hAnsi="Arial" w:cs="Arial"/>
                <w:sz w:val="12"/>
                <w:szCs w:val="12"/>
              </w:rPr>
            </w:pPr>
            <w:r w:rsidRPr="00D829E9">
              <w:rPr>
                <w:rFonts w:ascii="Arial" w:hAnsi="Arial" w:cs="Arial"/>
                <w:sz w:val="12"/>
                <w:szCs w:val="12"/>
              </w:rPr>
              <w:t>30% of Function charges</w:t>
            </w:r>
            <w:r w:rsidR="001C177F" w:rsidRPr="00D829E9">
              <w:rPr>
                <w:rFonts w:ascii="Arial" w:hAnsi="Arial" w:cs="Arial"/>
                <w:sz w:val="12"/>
                <w:szCs w:val="12"/>
              </w:rPr>
              <w:t xml:space="preserve"> relating to the Cancellation</w:t>
            </w:r>
          </w:p>
        </w:tc>
      </w:tr>
      <w:tr w:rsidR="002910C2" w:rsidRPr="00D829E9" w:rsidTr="00E62E17">
        <w:tc>
          <w:tcPr>
            <w:tcW w:w="2439" w:type="dxa"/>
            <w:shd w:val="clear" w:color="auto" w:fill="auto"/>
            <w:vAlign w:val="center"/>
          </w:tcPr>
          <w:p w:rsidR="002910C2" w:rsidRPr="00D829E9" w:rsidRDefault="000936BE" w:rsidP="00676F6E">
            <w:pPr>
              <w:pStyle w:val="BodyText"/>
              <w:suppressAutoHyphens/>
              <w:spacing w:before="0"/>
              <w:ind w:left="0"/>
              <w:jc w:val="left"/>
              <w:rPr>
                <w:rFonts w:ascii="Arial" w:hAnsi="Arial" w:cs="Arial"/>
                <w:sz w:val="12"/>
                <w:szCs w:val="12"/>
              </w:rPr>
            </w:pPr>
            <w:r w:rsidRPr="00D829E9">
              <w:rPr>
                <w:rFonts w:ascii="Arial" w:hAnsi="Arial" w:cs="Arial"/>
                <w:sz w:val="12"/>
                <w:szCs w:val="12"/>
              </w:rPr>
              <w:t>Between 12 and 8 weeks</w:t>
            </w:r>
          </w:p>
        </w:tc>
        <w:tc>
          <w:tcPr>
            <w:tcW w:w="2421" w:type="dxa"/>
            <w:shd w:val="clear" w:color="auto" w:fill="auto"/>
            <w:vAlign w:val="center"/>
          </w:tcPr>
          <w:p w:rsidR="002910C2" w:rsidRPr="00D829E9" w:rsidRDefault="000936BE" w:rsidP="00676F6E">
            <w:pPr>
              <w:pStyle w:val="BodyText"/>
              <w:suppressAutoHyphens/>
              <w:spacing w:before="0"/>
              <w:ind w:left="0"/>
              <w:jc w:val="left"/>
              <w:rPr>
                <w:rFonts w:ascii="Arial" w:hAnsi="Arial" w:cs="Arial"/>
                <w:sz w:val="12"/>
                <w:szCs w:val="12"/>
              </w:rPr>
            </w:pPr>
            <w:r w:rsidRPr="00D829E9">
              <w:rPr>
                <w:rFonts w:ascii="Arial" w:hAnsi="Arial" w:cs="Arial"/>
                <w:sz w:val="12"/>
                <w:szCs w:val="12"/>
              </w:rPr>
              <w:t xml:space="preserve">50% </w:t>
            </w:r>
            <w:r w:rsidR="001C177F" w:rsidRPr="00D829E9">
              <w:rPr>
                <w:rFonts w:ascii="Arial" w:hAnsi="Arial" w:cs="Arial"/>
                <w:sz w:val="12"/>
                <w:szCs w:val="12"/>
              </w:rPr>
              <w:t>of Function charges relating to the Cancellation</w:t>
            </w:r>
          </w:p>
        </w:tc>
      </w:tr>
      <w:tr w:rsidR="002910C2" w:rsidRPr="00D829E9" w:rsidTr="00E62E17">
        <w:tc>
          <w:tcPr>
            <w:tcW w:w="2439" w:type="dxa"/>
            <w:shd w:val="clear" w:color="auto" w:fill="auto"/>
            <w:vAlign w:val="center"/>
          </w:tcPr>
          <w:p w:rsidR="002910C2" w:rsidRPr="00D829E9" w:rsidRDefault="000936BE" w:rsidP="00676F6E">
            <w:pPr>
              <w:pStyle w:val="BodyText"/>
              <w:suppressAutoHyphens/>
              <w:spacing w:before="0"/>
              <w:ind w:left="0"/>
              <w:jc w:val="left"/>
              <w:rPr>
                <w:rFonts w:ascii="Arial" w:hAnsi="Arial" w:cs="Arial"/>
                <w:sz w:val="12"/>
                <w:szCs w:val="12"/>
              </w:rPr>
            </w:pPr>
            <w:r w:rsidRPr="00D829E9">
              <w:rPr>
                <w:rFonts w:ascii="Arial" w:hAnsi="Arial" w:cs="Arial"/>
                <w:sz w:val="12"/>
                <w:szCs w:val="12"/>
              </w:rPr>
              <w:t>Between 8 and 4 weeks</w:t>
            </w:r>
          </w:p>
        </w:tc>
        <w:tc>
          <w:tcPr>
            <w:tcW w:w="2421" w:type="dxa"/>
            <w:shd w:val="clear" w:color="auto" w:fill="auto"/>
            <w:vAlign w:val="center"/>
          </w:tcPr>
          <w:p w:rsidR="002910C2" w:rsidRPr="00D829E9" w:rsidRDefault="000936BE" w:rsidP="00676F6E">
            <w:pPr>
              <w:pStyle w:val="BodyText"/>
              <w:suppressAutoHyphens/>
              <w:spacing w:before="0"/>
              <w:ind w:left="0"/>
              <w:jc w:val="left"/>
              <w:rPr>
                <w:rFonts w:ascii="Arial" w:hAnsi="Arial" w:cs="Arial"/>
                <w:sz w:val="12"/>
                <w:szCs w:val="12"/>
              </w:rPr>
            </w:pPr>
            <w:r w:rsidRPr="00D829E9">
              <w:rPr>
                <w:rFonts w:ascii="Arial" w:hAnsi="Arial" w:cs="Arial"/>
                <w:sz w:val="12"/>
                <w:szCs w:val="12"/>
              </w:rPr>
              <w:t xml:space="preserve">80% </w:t>
            </w:r>
            <w:r w:rsidR="001C177F" w:rsidRPr="00D829E9">
              <w:rPr>
                <w:rFonts w:ascii="Arial" w:hAnsi="Arial" w:cs="Arial"/>
                <w:sz w:val="12"/>
                <w:szCs w:val="12"/>
              </w:rPr>
              <w:t>of Function charges relating to the Cancellation</w:t>
            </w:r>
          </w:p>
        </w:tc>
      </w:tr>
      <w:tr w:rsidR="002910C2" w:rsidRPr="00D829E9" w:rsidTr="00E62E17">
        <w:tc>
          <w:tcPr>
            <w:tcW w:w="2439" w:type="dxa"/>
            <w:shd w:val="clear" w:color="auto" w:fill="auto"/>
            <w:vAlign w:val="center"/>
          </w:tcPr>
          <w:p w:rsidR="002910C2" w:rsidRPr="00D829E9" w:rsidRDefault="000936BE" w:rsidP="00676F6E">
            <w:pPr>
              <w:pStyle w:val="BodyText"/>
              <w:suppressAutoHyphens/>
              <w:spacing w:before="0"/>
              <w:ind w:left="0"/>
              <w:jc w:val="left"/>
              <w:rPr>
                <w:rFonts w:ascii="Arial" w:hAnsi="Arial" w:cs="Arial"/>
                <w:sz w:val="12"/>
                <w:szCs w:val="12"/>
              </w:rPr>
            </w:pPr>
            <w:r w:rsidRPr="00D829E9">
              <w:rPr>
                <w:rFonts w:ascii="Arial" w:hAnsi="Arial" w:cs="Arial"/>
                <w:sz w:val="12"/>
                <w:szCs w:val="12"/>
              </w:rPr>
              <w:t>4 weeks</w:t>
            </w:r>
          </w:p>
        </w:tc>
        <w:tc>
          <w:tcPr>
            <w:tcW w:w="2421" w:type="dxa"/>
            <w:shd w:val="clear" w:color="auto" w:fill="auto"/>
            <w:vAlign w:val="center"/>
          </w:tcPr>
          <w:p w:rsidR="002910C2" w:rsidRPr="00D829E9" w:rsidRDefault="000936BE" w:rsidP="00676F6E">
            <w:pPr>
              <w:pStyle w:val="BodyText"/>
              <w:suppressAutoHyphens/>
              <w:spacing w:before="0"/>
              <w:ind w:left="0"/>
              <w:jc w:val="left"/>
              <w:rPr>
                <w:rFonts w:ascii="Arial" w:hAnsi="Arial" w:cs="Arial"/>
                <w:sz w:val="12"/>
                <w:szCs w:val="12"/>
              </w:rPr>
            </w:pPr>
            <w:r w:rsidRPr="00D829E9">
              <w:rPr>
                <w:rFonts w:ascii="Arial" w:hAnsi="Arial" w:cs="Arial"/>
                <w:sz w:val="12"/>
                <w:szCs w:val="12"/>
              </w:rPr>
              <w:t xml:space="preserve">100% </w:t>
            </w:r>
            <w:r w:rsidR="001C177F" w:rsidRPr="00D829E9">
              <w:rPr>
                <w:rFonts w:ascii="Arial" w:hAnsi="Arial" w:cs="Arial"/>
                <w:sz w:val="12"/>
                <w:szCs w:val="12"/>
              </w:rPr>
              <w:t>of Function charges relating to the Cancellation</w:t>
            </w:r>
          </w:p>
        </w:tc>
      </w:tr>
    </w:tbl>
    <w:p w:rsidR="00AE0E94" w:rsidRPr="00D829E9" w:rsidRDefault="00AE0E94" w:rsidP="00676F6E">
      <w:pPr>
        <w:pStyle w:val="GLHTCs-BodyLevel2"/>
        <w:rPr>
          <w:sz w:val="12"/>
          <w:szCs w:val="12"/>
        </w:rPr>
      </w:pPr>
    </w:p>
    <w:p w:rsidR="00D9617E" w:rsidRPr="00D829E9" w:rsidRDefault="00350591" w:rsidP="00676F6E">
      <w:pPr>
        <w:pStyle w:val="GLHTCs-BodyLevel2"/>
        <w:rPr>
          <w:sz w:val="12"/>
          <w:szCs w:val="12"/>
        </w:rPr>
      </w:pPr>
      <w:r w:rsidRPr="00D829E9">
        <w:rPr>
          <w:sz w:val="12"/>
          <w:szCs w:val="12"/>
        </w:rPr>
        <w:t>Any notice of C</w:t>
      </w:r>
      <w:r w:rsidR="000936BE" w:rsidRPr="00D829E9">
        <w:rPr>
          <w:sz w:val="12"/>
          <w:szCs w:val="12"/>
        </w:rPr>
        <w:t xml:space="preserve">ancellation shall </w:t>
      </w:r>
      <w:r w:rsidR="002E6293" w:rsidRPr="00D829E9">
        <w:rPr>
          <w:sz w:val="12"/>
          <w:szCs w:val="12"/>
        </w:rPr>
        <w:t>take effect from the date of receipt</w:t>
      </w:r>
      <w:r w:rsidR="00F94AA2" w:rsidRPr="00D829E9">
        <w:rPr>
          <w:sz w:val="12"/>
          <w:szCs w:val="12"/>
        </w:rPr>
        <w:t xml:space="preserve"> in writing</w:t>
      </w:r>
      <w:r w:rsidR="002E6293" w:rsidRPr="00D829E9">
        <w:rPr>
          <w:sz w:val="12"/>
          <w:szCs w:val="12"/>
        </w:rPr>
        <w:t xml:space="preserve"> by the Company. </w:t>
      </w:r>
      <w:r w:rsidR="00676F6E" w:rsidRPr="00D829E9">
        <w:rPr>
          <w:sz w:val="12"/>
          <w:szCs w:val="12"/>
        </w:rPr>
        <w:t xml:space="preserve"> We shall </w:t>
      </w:r>
      <w:r w:rsidR="009E7546">
        <w:rPr>
          <w:sz w:val="12"/>
          <w:szCs w:val="12"/>
        </w:rPr>
        <w:t>have the right, but not the obligation</w:t>
      </w:r>
      <w:r w:rsidR="00676F6E" w:rsidRPr="00D829E9">
        <w:rPr>
          <w:sz w:val="12"/>
          <w:szCs w:val="12"/>
        </w:rPr>
        <w:t xml:space="preserve"> to re-market and resell the cancelled elements of the Booking. </w:t>
      </w:r>
      <w:r w:rsidR="00BF15AD">
        <w:rPr>
          <w:sz w:val="12"/>
          <w:szCs w:val="12"/>
        </w:rPr>
        <w:t xml:space="preserve"> </w:t>
      </w:r>
      <w:r w:rsidR="00676F6E" w:rsidRPr="00D829E9">
        <w:rPr>
          <w:sz w:val="12"/>
          <w:szCs w:val="12"/>
        </w:rPr>
        <w:t xml:space="preserve">We will </w:t>
      </w:r>
      <w:r w:rsidR="007B456B" w:rsidRPr="00D829E9">
        <w:rPr>
          <w:sz w:val="12"/>
          <w:szCs w:val="12"/>
        </w:rPr>
        <w:t>reduce t</w:t>
      </w:r>
      <w:r w:rsidR="00676F6E" w:rsidRPr="00D829E9">
        <w:rPr>
          <w:sz w:val="12"/>
          <w:szCs w:val="12"/>
        </w:rPr>
        <w:t>he Cancellation C</w:t>
      </w:r>
      <w:r w:rsidR="007B456B" w:rsidRPr="00D829E9">
        <w:rPr>
          <w:sz w:val="12"/>
          <w:szCs w:val="12"/>
        </w:rPr>
        <w:t xml:space="preserve">harges accordingly to the extent that we </w:t>
      </w:r>
      <w:r w:rsidR="00676F6E" w:rsidRPr="00D829E9">
        <w:rPr>
          <w:sz w:val="12"/>
          <w:szCs w:val="12"/>
        </w:rPr>
        <w:t xml:space="preserve">recover lost revenue from </w:t>
      </w:r>
      <w:r w:rsidR="007B456B" w:rsidRPr="00D829E9">
        <w:rPr>
          <w:sz w:val="12"/>
          <w:szCs w:val="12"/>
        </w:rPr>
        <w:t xml:space="preserve">the </w:t>
      </w:r>
      <w:r w:rsidR="00676F6E" w:rsidRPr="00D829E9">
        <w:rPr>
          <w:sz w:val="12"/>
          <w:szCs w:val="12"/>
        </w:rPr>
        <w:t xml:space="preserve">re-sale of the </w:t>
      </w:r>
      <w:r w:rsidR="007B456B" w:rsidRPr="00D829E9">
        <w:rPr>
          <w:sz w:val="12"/>
          <w:szCs w:val="12"/>
        </w:rPr>
        <w:t xml:space="preserve">Cancelled </w:t>
      </w:r>
      <w:r w:rsidR="00676F6E" w:rsidRPr="00D829E9">
        <w:rPr>
          <w:sz w:val="12"/>
          <w:szCs w:val="12"/>
        </w:rPr>
        <w:t xml:space="preserve">elements </w:t>
      </w:r>
      <w:r w:rsidR="007B456B" w:rsidRPr="00D829E9">
        <w:rPr>
          <w:sz w:val="12"/>
          <w:szCs w:val="12"/>
        </w:rPr>
        <w:t>to another client</w:t>
      </w:r>
      <w:r w:rsidR="00DF6261" w:rsidRPr="00D829E9">
        <w:rPr>
          <w:sz w:val="12"/>
          <w:szCs w:val="12"/>
        </w:rPr>
        <w:t>.</w:t>
      </w:r>
      <w:r w:rsidR="00676F6E" w:rsidRPr="00D829E9">
        <w:rPr>
          <w:sz w:val="12"/>
          <w:szCs w:val="12"/>
        </w:rPr>
        <w:t xml:space="preserve">  We will confirm a reduction in the </w:t>
      </w:r>
      <w:r w:rsidR="007B456B" w:rsidRPr="00D829E9">
        <w:rPr>
          <w:sz w:val="12"/>
          <w:szCs w:val="12"/>
        </w:rPr>
        <w:t xml:space="preserve">Cancellation </w:t>
      </w:r>
      <w:r w:rsidR="00676F6E" w:rsidRPr="00D829E9">
        <w:rPr>
          <w:sz w:val="12"/>
          <w:szCs w:val="12"/>
        </w:rPr>
        <w:t>C</w:t>
      </w:r>
      <w:r w:rsidR="007B456B" w:rsidRPr="00D829E9">
        <w:rPr>
          <w:sz w:val="12"/>
          <w:szCs w:val="12"/>
        </w:rPr>
        <w:t xml:space="preserve">harges </w:t>
      </w:r>
      <w:r w:rsidR="00676F6E" w:rsidRPr="00D829E9">
        <w:rPr>
          <w:sz w:val="12"/>
          <w:szCs w:val="12"/>
        </w:rPr>
        <w:t xml:space="preserve">(if any) to you after </w:t>
      </w:r>
      <w:r w:rsidR="007B456B" w:rsidRPr="00D829E9">
        <w:rPr>
          <w:sz w:val="12"/>
          <w:szCs w:val="12"/>
        </w:rPr>
        <w:t>the intended Function start date.</w:t>
      </w:r>
    </w:p>
    <w:p w:rsidR="001946D7" w:rsidRPr="00D829E9" w:rsidRDefault="00D9617E" w:rsidP="00676F6E">
      <w:pPr>
        <w:pStyle w:val="GLHTCs-BodyLevel2"/>
        <w:rPr>
          <w:sz w:val="12"/>
          <w:szCs w:val="12"/>
        </w:rPr>
      </w:pPr>
      <w:r w:rsidRPr="00D829E9">
        <w:rPr>
          <w:sz w:val="12"/>
          <w:szCs w:val="12"/>
        </w:rPr>
        <w:t xml:space="preserve">In addition to the </w:t>
      </w:r>
      <w:r w:rsidR="00DF6261" w:rsidRPr="00D829E9">
        <w:rPr>
          <w:sz w:val="12"/>
          <w:szCs w:val="12"/>
        </w:rPr>
        <w:t xml:space="preserve">Cancellation </w:t>
      </w:r>
      <w:r w:rsidR="00676F6E" w:rsidRPr="00D829E9">
        <w:rPr>
          <w:sz w:val="12"/>
          <w:szCs w:val="12"/>
        </w:rPr>
        <w:t>C</w:t>
      </w:r>
      <w:r w:rsidR="00DF6261" w:rsidRPr="00D829E9">
        <w:rPr>
          <w:sz w:val="12"/>
          <w:szCs w:val="12"/>
        </w:rPr>
        <w:t>harges</w:t>
      </w:r>
      <w:r w:rsidR="00676F6E" w:rsidRPr="00D829E9">
        <w:rPr>
          <w:sz w:val="12"/>
          <w:szCs w:val="12"/>
        </w:rPr>
        <w:t>,</w:t>
      </w:r>
      <w:r w:rsidR="00DF6261" w:rsidRPr="00D829E9">
        <w:rPr>
          <w:sz w:val="12"/>
          <w:szCs w:val="12"/>
        </w:rPr>
        <w:t xml:space="preserve"> you </w:t>
      </w:r>
      <w:r w:rsidR="00676F6E" w:rsidRPr="00D829E9">
        <w:rPr>
          <w:sz w:val="12"/>
          <w:szCs w:val="12"/>
        </w:rPr>
        <w:t>agree to</w:t>
      </w:r>
      <w:r w:rsidRPr="00D829E9">
        <w:rPr>
          <w:sz w:val="12"/>
          <w:szCs w:val="12"/>
        </w:rPr>
        <w:t xml:space="preserve"> </w:t>
      </w:r>
      <w:r w:rsidR="00E54DC7" w:rsidRPr="00D829E9">
        <w:rPr>
          <w:sz w:val="12"/>
          <w:szCs w:val="12"/>
        </w:rPr>
        <w:t>promptly reimburse us for any</w:t>
      </w:r>
      <w:r w:rsidRPr="00D829E9">
        <w:rPr>
          <w:sz w:val="12"/>
          <w:szCs w:val="12"/>
        </w:rPr>
        <w:t xml:space="preserve"> and all expenditure incurred </w:t>
      </w:r>
      <w:r w:rsidR="00E54DC7" w:rsidRPr="00D829E9">
        <w:rPr>
          <w:sz w:val="12"/>
          <w:szCs w:val="12"/>
        </w:rPr>
        <w:t>in respect of the Booking, including but not limited to</w:t>
      </w:r>
      <w:r w:rsidRPr="00D829E9">
        <w:rPr>
          <w:sz w:val="12"/>
          <w:szCs w:val="12"/>
        </w:rPr>
        <w:t xml:space="preserve"> cost</w:t>
      </w:r>
      <w:r w:rsidR="00E54DC7" w:rsidRPr="00D829E9">
        <w:rPr>
          <w:sz w:val="12"/>
          <w:szCs w:val="12"/>
        </w:rPr>
        <w:t>s</w:t>
      </w:r>
      <w:r w:rsidRPr="00D829E9">
        <w:rPr>
          <w:sz w:val="12"/>
          <w:szCs w:val="12"/>
        </w:rPr>
        <w:t xml:space="preserve">, charges or cancellation </w:t>
      </w:r>
      <w:r w:rsidR="00E54DC7" w:rsidRPr="00D829E9">
        <w:rPr>
          <w:sz w:val="12"/>
          <w:szCs w:val="12"/>
        </w:rPr>
        <w:t xml:space="preserve">fees as a result of the subsequent </w:t>
      </w:r>
      <w:r w:rsidR="00676F6E" w:rsidRPr="00D829E9">
        <w:rPr>
          <w:sz w:val="12"/>
          <w:szCs w:val="12"/>
        </w:rPr>
        <w:t>c</w:t>
      </w:r>
      <w:r w:rsidRPr="00D829E9">
        <w:rPr>
          <w:sz w:val="12"/>
          <w:szCs w:val="12"/>
        </w:rPr>
        <w:t>ancellation</w:t>
      </w:r>
      <w:r w:rsidR="00AC3E87" w:rsidRPr="00D829E9">
        <w:rPr>
          <w:sz w:val="12"/>
          <w:szCs w:val="12"/>
        </w:rPr>
        <w:t xml:space="preserve"> by us of any of our own or pre-</w:t>
      </w:r>
      <w:r w:rsidRPr="00D829E9">
        <w:rPr>
          <w:sz w:val="12"/>
          <w:szCs w:val="12"/>
        </w:rPr>
        <w:t xml:space="preserve">booked </w:t>
      </w:r>
      <w:r w:rsidR="00AC3E87" w:rsidRPr="00D829E9">
        <w:rPr>
          <w:sz w:val="12"/>
          <w:szCs w:val="12"/>
        </w:rPr>
        <w:t xml:space="preserve">third party services. </w:t>
      </w:r>
    </w:p>
    <w:p w:rsidR="001A0906" w:rsidRPr="00D829E9" w:rsidRDefault="00F94AA2" w:rsidP="00676F6E">
      <w:pPr>
        <w:pStyle w:val="GLHTCs-BodyLevel2"/>
        <w:rPr>
          <w:sz w:val="12"/>
          <w:szCs w:val="12"/>
        </w:rPr>
      </w:pPr>
      <w:r w:rsidRPr="00D829E9">
        <w:rPr>
          <w:sz w:val="12"/>
          <w:szCs w:val="12"/>
        </w:rPr>
        <w:t>Following a C</w:t>
      </w:r>
      <w:r w:rsidR="001A0906" w:rsidRPr="00D829E9">
        <w:rPr>
          <w:sz w:val="12"/>
          <w:szCs w:val="12"/>
        </w:rPr>
        <w:t>ancellation</w:t>
      </w:r>
      <w:r w:rsidRPr="00D829E9">
        <w:rPr>
          <w:sz w:val="12"/>
          <w:szCs w:val="12"/>
        </w:rPr>
        <w:t xml:space="preserve"> </w:t>
      </w:r>
      <w:r w:rsidR="001A0906" w:rsidRPr="00D829E9">
        <w:rPr>
          <w:sz w:val="12"/>
          <w:szCs w:val="12"/>
        </w:rPr>
        <w:t xml:space="preserve">to a Booking, the Company reserves the right to set-off any Deposit and other sums received from you </w:t>
      </w:r>
      <w:r w:rsidR="004C6A0E" w:rsidRPr="00D829E9">
        <w:rPr>
          <w:sz w:val="12"/>
          <w:szCs w:val="12"/>
        </w:rPr>
        <w:t>against the C</w:t>
      </w:r>
      <w:r w:rsidR="00193D19" w:rsidRPr="00D829E9">
        <w:rPr>
          <w:sz w:val="12"/>
          <w:szCs w:val="12"/>
        </w:rPr>
        <w:t>ancellati</w:t>
      </w:r>
      <w:r w:rsidR="00676F6E" w:rsidRPr="00D829E9">
        <w:rPr>
          <w:sz w:val="12"/>
          <w:szCs w:val="12"/>
        </w:rPr>
        <w:t>on C</w:t>
      </w:r>
      <w:r w:rsidR="00193D19" w:rsidRPr="00D829E9">
        <w:rPr>
          <w:sz w:val="12"/>
          <w:szCs w:val="12"/>
        </w:rPr>
        <w:t xml:space="preserve">harge. </w:t>
      </w:r>
    </w:p>
    <w:p w:rsidR="00B751EC" w:rsidRPr="00D829E9" w:rsidRDefault="0012120D" w:rsidP="00676F6E">
      <w:pPr>
        <w:pStyle w:val="GLH-TCs-CLSLEVEL2"/>
        <w:rPr>
          <w:sz w:val="12"/>
          <w:szCs w:val="12"/>
        </w:rPr>
      </w:pPr>
      <w:bookmarkStart w:id="14" w:name="_Ref370725942"/>
      <w:r w:rsidRPr="00D829E9">
        <w:rPr>
          <w:sz w:val="12"/>
          <w:szCs w:val="12"/>
        </w:rPr>
        <w:t>CHANGES OR CANCELLATION BY THE COMPANY</w:t>
      </w:r>
      <w:bookmarkEnd w:id="14"/>
    </w:p>
    <w:p w:rsidR="00AC3E87" w:rsidRPr="00D829E9" w:rsidRDefault="00AC3E87" w:rsidP="00676F6E">
      <w:pPr>
        <w:pStyle w:val="GLSTCs-TITLECLSLEVEL2"/>
        <w:rPr>
          <w:b w:val="0"/>
          <w:sz w:val="12"/>
          <w:szCs w:val="12"/>
        </w:rPr>
      </w:pPr>
      <w:r w:rsidRPr="00D829E9">
        <w:rPr>
          <w:b w:val="0"/>
          <w:sz w:val="12"/>
          <w:szCs w:val="12"/>
        </w:rPr>
        <w:t>W</w:t>
      </w:r>
      <w:r w:rsidR="00B751EC" w:rsidRPr="00D829E9">
        <w:rPr>
          <w:b w:val="0"/>
          <w:sz w:val="12"/>
          <w:szCs w:val="12"/>
        </w:rPr>
        <w:t xml:space="preserve">e </w:t>
      </w:r>
      <w:r w:rsidR="00126BBC" w:rsidRPr="00D829E9">
        <w:rPr>
          <w:b w:val="0"/>
          <w:sz w:val="12"/>
          <w:szCs w:val="12"/>
        </w:rPr>
        <w:t>may need</w:t>
      </w:r>
      <w:r w:rsidR="00A52156" w:rsidRPr="00D829E9">
        <w:rPr>
          <w:b w:val="0"/>
          <w:sz w:val="12"/>
          <w:szCs w:val="12"/>
        </w:rPr>
        <w:t>, acting reasonably and in consultation with you,</w:t>
      </w:r>
      <w:r w:rsidR="00126BBC" w:rsidRPr="00D829E9">
        <w:rPr>
          <w:b w:val="0"/>
          <w:sz w:val="12"/>
          <w:szCs w:val="12"/>
        </w:rPr>
        <w:t xml:space="preserve"> </w:t>
      </w:r>
      <w:r w:rsidR="006642E3" w:rsidRPr="00D829E9">
        <w:rPr>
          <w:b w:val="0"/>
          <w:sz w:val="12"/>
          <w:szCs w:val="12"/>
        </w:rPr>
        <w:t xml:space="preserve">to move your meeting room/event space to another suitable room/location </w:t>
      </w:r>
      <w:r w:rsidRPr="00D829E9">
        <w:rPr>
          <w:b w:val="0"/>
          <w:sz w:val="12"/>
          <w:szCs w:val="12"/>
        </w:rPr>
        <w:t xml:space="preserve">if: </w:t>
      </w:r>
    </w:p>
    <w:p w:rsidR="006642E3" w:rsidRPr="00D829E9" w:rsidRDefault="009739E0" w:rsidP="00676F6E">
      <w:pPr>
        <w:pStyle w:val="GLH-TCS-CLSLEVEL3"/>
        <w:numPr>
          <w:ilvl w:val="0"/>
          <w:numId w:val="0"/>
        </w:numPr>
        <w:tabs>
          <w:tab w:val="left" w:pos="720"/>
        </w:tabs>
        <w:ind w:left="720" w:hanging="360"/>
        <w:rPr>
          <w:sz w:val="12"/>
          <w:szCs w:val="12"/>
        </w:rPr>
      </w:pPr>
      <w:r w:rsidRPr="00D829E9">
        <w:rPr>
          <w:sz w:val="12"/>
          <w:szCs w:val="12"/>
        </w:rPr>
        <w:t>(a)</w:t>
      </w:r>
      <w:r w:rsidRPr="00D829E9">
        <w:rPr>
          <w:sz w:val="12"/>
          <w:szCs w:val="12"/>
        </w:rPr>
        <w:tab/>
      </w:r>
      <w:r w:rsidR="0039147D" w:rsidRPr="00D829E9">
        <w:rPr>
          <w:sz w:val="12"/>
          <w:szCs w:val="12"/>
        </w:rPr>
        <w:t>there is a reasonable</w:t>
      </w:r>
      <w:r w:rsidR="00DE7714" w:rsidRPr="00D829E9">
        <w:rPr>
          <w:sz w:val="12"/>
          <w:szCs w:val="12"/>
        </w:rPr>
        <w:t xml:space="preserve"> operational reason for us to do so;</w:t>
      </w:r>
    </w:p>
    <w:p w:rsidR="00DE7714" w:rsidRPr="00D829E9" w:rsidRDefault="009739E0" w:rsidP="00676F6E">
      <w:pPr>
        <w:pStyle w:val="GLH-TCS-CLSLEVEL3"/>
        <w:numPr>
          <w:ilvl w:val="0"/>
          <w:numId w:val="0"/>
        </w:numPr>
        <w:tabs>
          <w:tab w:val="left" w:pos="720"/>
        </w:tabs>
        <w:ind w:left="720" w:hanging="360"/>
        <w:rPr>
          <w:sz w:val="12"/>
          <w:szCs w:val="12"/>
        </w:rPr>
      </w:pPr>
      <w:r w:rsidRPr="00D829E9">
        <w:rPr>
          <w:sz w:val="12"/>
          <w:szCs w:val="12"/>
        </w:rPr>
        <w:t>(b)</w:t>
      </w:r>
      <w:r w:rsidRPr="00D829E9">
        <w:rPr>
          <w:sz w:val="12"/>
          <w:szCs w:val="12"/>
        </w:rPr>
        <w:tab/>
      </w:r>
      <w:r w:rsidR="006642E3" w:rsidRPr="00D829E9">
        <w:rPr>
          <w:sz w:val="12"/>
          <w:szCs w:val="12"/>
        </w:rPr>
        <w:t>this is reasonably required by us in the event of force majeure or any circumstances beyond our reasonable control;</w:t>
      </w:r>
      <w:r w:rsidR="00DE7714" w:rsidRPr="00D829E9">
        <w:rPr>
          <w:sz w:val="12"/>
          <w:szCs w:val="12"/>
        </w:rPr>
        <w:t xml:space="preserve"> </w:t>
      </w:r>
      <w:r w:rsidR="00A52156" w:rsidRPr="00D829E9">
        <w:rPr>
          <w:sz w:val="12"/>
          <w:szCs w:val="12"/>
        </w:rPr>
        <w:t>and/or</w:t>
      </w:r>
    </w:p>
    <w:p w:rsidR="00DE7714" w:rsidRPr="00D829E9" w:rsidRDefault="009739E0" w:rsidP="00676F6E">
      <w:pPr>
        <w:pStyle w:val="GLH-TCS-CLSLEVEL3"/>
        <w:numPr>
          <w:ilvl w:val="0"/>
          <w:numId w:val="0"/>
        </w:numPr>
        <w:tabs>
          <w:tab w:val="left" w:pos="720"/>
        </w:tabs>
        <w:ind w:left="720" w:hanging="360"/>
        <w:rPr>
          <w:sz w:val="12"/>
          <w:szCs w:val="12"/>
        </w:rPr>
      </w:pPr>
      <w:r w:rsidRPr="00D829E9">
        <w:rPr>
          <w:sz w:val="12"/>
          <w:szCs w:val="12"/>
        </w:rPr>
        <w:t>(c)</w:t>
      </w:r>
      <w:r w:rsidRPr="00D829E9">
        <w:rPr>
          <w:sz w:val="12"/>
          <w:szCs w:val="12"/>
        </w:rPr>
        <w:tab/>
      </w:r>
      <w:r w:rsidR="00DE7714" w:rsidRPr="00D829E9">
        <w:rPr>
          <w:sz w:val="12"/>
          <w:szCs w:val="12"/>
        </w:rPr>
        <w:t xml:space="preserve">the Booking fails to meet the minimum numbers specified in the Events Schedule </w:t>
      </w:r>
      <w:r w:rsidR="00A52156" w:rsidRPr="00D829E9">
        <w:rPr>
          <w:sz w:val="12"/>
          <w:szCs w:val="12"/>
        </w:rPr>
        <w:t>.</w:t>
      </w:r>
    </w:p>
    <w:p w:rsidR="00A52156" w:rsidRPr="00D829E9" w:rsidRDefault="006642E3" w:rsidP="00676F6E">
      <w:pPr>
        <w:pStyle w:val="GLSTCs-TITLECLSLEVEL2"/>
        <w:rPr>
          <w:b w:val="0"/>
          <w:sz w:val="12"/>
          <w:szCs w:val="12"/>
        </w:rPr>
      </w:pPr>
      <w:bookmarkStart w:id="15" w:name="_Ref370726096"/>
      <w:r w:rsidRPr="00D829E9">
        <w:rPr>
          <w:b w:val="0"/>
          <w:sz w:val="12"/>
          <w:szCs w:val="12"/>
        </w:rPr>
        <w:t xml:space="preserve">We also reserve the right to cancel your Booking </w:t>
      </w:r>
      <w:r w:rsidR="00A52156" w:rsidRPr="00D829E9">
        <w:rPr>
          <w:b w:val="0"/>
          <w:sz w:val="12"/>
          <w:szCs w:val="12"/>
        </w:rPr>
        <w:t>if:</w:t>
      </w:r>
      <w:bookmarkEnd w:id="15"/>
    </w:p>
    <w:p w:rsidR="00A52156" w:rsidRPr="00D829E9" w:rsidRDefault="009739E0" w:rsidP="00676F6E">
      <w:pPr>
        <w:pStyle w:val="GLH-TCS-CLSLEVEL3"/>
        <w:numPr>
          <w:ilvl w:val="0"/>
          <w:numId w:val="0"/>
        </w:numPr>
        <w:tabs>
          <w:tab w:val="left" w:pos="720"/>
        </w:tabs>
        <w:ind w:left="720" w:hanging="360"/>
        <w:rPr>
          <w:sz w:val="12"/>
          <w:szCs w:val="12"/>
        </w:rPr>
      </w:pPr>
      <w:r w:rsidRPr="00D829E9">
        <w:rPr>
          <w:sz w:val="12"/>
          <w:szCs w:val="12"/>
        </w:rPr>
        <w:t>(a)</w:t>
      </w:r>
      <w:r w:rsidRPr="00D829E9">
        <w:rPr>
          <w:sz w:val="12"/>
          <w:szCs w:val="12"/>
        </w:rPr>
        <w:tab/>
      </w:r>
      <w:r w:rsidR="00A52156" w:rsidRPr="00D829E9">
        <w:rPr>
          <w:sz w:val="12"/>
          <w:szCs w:val="12"/>
        </w:rPr>
        <w:t xml:space="preserve">in our reasonable opinion, the Booking maybe prejudicial to the reputation of the Company or the Hotel; </w:t>
      </w:r>
    </w:p>
    <w:p w:rsidR="006642E3" w:rsidRPr="00D829E9" w:rsidRDefault="009739E0" w:rsidP="00676F6E">
      <w:pPr>
        <w:pStyle w:val="GLH-TCS-CLSLEVEL3"/>
        <w:numPr>
          <w:ilvl w:val="0"/>
          <w:numId w:val="0"/>
        </w:numPr>
        <w:tabs>
          <w:tab w:val="left" w:pos="720"/>
        </w:tabs>
        <w:ind w:left="720" w:hanging="360"/>
        <w:rPr>
          <w:sz w:val="12"/>
          <w:szCs w:val="12"/>
        </w:rPr>
      </w:pPr>
      <w:r w:rsidRPr="00D829E9">
        <w:rPr>
          <w:sz w:val="12"/>
          <w:szCs w:val="12"/>
        </w:rPr>
        <w:t>(b)</w:t>
      </w:r>
      <w:r w:rsidRPr="00D829E9">
        <w:rPr>
          <w:sz w:val="12"/>
          <w:szCs w:val="12"/>
        </w:rPr>
        <w:tab/>
      </w:r>
      <w:r w:rsidR="00AC3E87" w:rsidRPr="00D829E9">
        <w:rPr>
          <w:sz w:val="12"/>
          <w:szCs w:val="12"/>
        </w:rPr>
        <w:t xml:space="preserve">we become aware of an adverse change in your financial status and we reasonably consider that you may not be able to </w:t>
      </w:r>
      <w:r w:rsidR="00DE7714" w:rsidRPr="00D829E9">
        <w:rPr>
          <w:sz w:val="12"/>
          <w:szCs w:val="12"/>
        </w:rPr>
        <w:t>meet your payment obligations under the Contract</w:t>
      </w:r>
      <w:r w:rsidR="006642E3" w:rsidRPr="00D829E9">
        <w:rPr>
          <w:sz w:val="12"/>
          <w:szCs w:val="12"/>
        </w:rPr>
        <w:t>;</w:t>
      </w:r>
    </w:p>
    <w:p w:rsidR="006642E3" w:rsidRPr="00D829E9" w:rsidRDefault="009739E0" w:rsidP="00676F6E">
      <w:pPr>
        <w:pStyle w:val="GLH-TCS-CLSLEVEL3"/>
        <w:numPr>
          <w:ilvl w:val="0"/>
          <w:numId w:val="0"/>
        </w:numPr>
        <w:tabs>
          <w:tab w:val="left" w:pos="720"/>
        </w:tabs>
        <w:ind w:left="720" w:hanging="360"/>
        <w:rPr>
          <w:sz w:val="12"/>
          <w:szCs w:val="12"/>
        </w:rPr>
      </w:pPr>
      <w:r w:rsidRPr="00D829E9">
        <w:rPr>
          <w:sz w:val="12"/>
          <w:szCs w:val="12"/>
        </w:rPr>
        <w:t>(c)</w:t>
      </w:r>
      <w:r w:rsidRPr="00D829E9">
        <w:rPr>
          <w:sz w:val="12"/>
          <w:szCs w:val="12"/>
        </w:rPr>
        <w:tab/>
      </w:r>
      <w:r w:rsidR="006642E3" w:rsidRPr="00D829E9">
        <w:rPr>
          <w:sz w:val="12"/>
          <w:szCs w:val="12"/>
        </w:rPr>
        <w:t>there is</w:t>
      </w:r>
      <w:r w:rsidR="00193D4D" w:rsidRPr="00D829E9">
        <w:rPr>
          <w:sz w:val="12"/>
          <w:szCs w:val="12"/>
        </w:rPr>
        <w:t>, acting reasonably and in consultation with you,</w:t>
      </w:r>
      <w:r w:rsidR="006642E3" w:rsidRPr="00D829E9">
        <w:rPr>
          <w:sz w:val="12"/>
          <w:szCs w:val="12"/>
        </w:rPr>
        <w:t xml:space="preserve"> a reasonable operational reason for us to do so;</w:t>
      </w:r>
    </w:p>
    <w:p w:rsidR="006642E3" w:rsidRPr="00D829E9" w:rsidRDefault="009739E0" w:rsidP="00676F6E">
      <w:pPr>
        <w:pStyle w:val="GLH-TCS-CLSLEVEL3"/>
        <w:numPr>
          <w:ilvl w:val="0"/>
          <w:numId w:val="0"/>
        </w:numPr>
        <w:tabs>
          <w:tab w:val="left" w:pos="720"/>
        </w:tabs>
        <w:ind w:left="720" w:hanging="360"/>
        <w:rPr>
          <w:sz w:val="12"/>
          <w:szCs w:val="12"/>
        </w:rPr>
      </w:pPr>
      <w:r w:rsidRPr="00D829E9">
        <w:rPr>
          <w:sz w:val="12"/>
          <w:szCs w:val="12"/>
        </w:rPr>
        <w:t>(d)</w:t>
      </w:r>
      <w:r w:rsidRPr="00D829E9">
        <w:rPr>
          <w:sz w:val="12"/>
          <w:szCs w:val="12"/>
        </w:rPr>
        <w:tab/>
      </w:r>
      <w:r w:rsidR="006642E3" w:rsidRPr="00D829E9">
        <w:rPr>
          <w:sz w:val="12"/>
          <w:szCs w:val="12"/>
        </w:rPr>
        <w:t>this is reasonably required by us</w:t>
      </w:r>
      <w:r w:rsidR="00193D4D" w:rsidRPr="00D829E9">
        <w:rPr>
          <w:sz w:val="12"/>
          <w:szCs w:val="12"/>
        </w:rPr>
        <w:t xml:space="preserve"> (in consultation with you)</w:t>
      </w:r>
      <w:r w:rsidR="006642E3" w:rsidRPr="00D829E9">
        <w:rPr>
          <w:sz w:val="12"/>
          <w:szCs w:val="12"/>
        </w:rPr>
        <w:t xml:space="preserve"> in the event of force majeure or any circumstances beyond our reasonable control; and/or</w:t>
      </w:r>
    </w:p>
    <w:p w:rsidR="006642E3" w:rsidRPr="00D829E9" w:rsidRDefault="009739E0" w:rsidP="00676F6E">
      <w:pPr>
        <w:pStyle w:val="GLH-TCS-CLSLEVEL3"/>
        <w:numPr>
          <w:ilvl w:val="0"/>
          <w:numId w:val="0"/>
        </w:numPr>
        <w:tabs>
          <w:tab w:val="left" w:pos="720"/>
        </w:tabs>
        <w:ind w:left="720" w:hanging="360"/>
        <w:rPr>
          <w:sz w:val="12"/>
          <w:szCs w:val="12"/>
        </w:rPr>
      </w:pPr>
      <w:r w:rsidRPr="00D829E9">
        <w:rPr>
          <w:sz w:val="12"/>
          <w:szCs w:val="12"/>
        </w:rPr>
        <w:t>(e)</w:t>
      </w:r>
      <w:r w:rsidRPr="00D829E9">
        <w:rPr>
          <w:sz w:val="12"/>
          <w:szCs w:val="12"/>
        </w:rPr>
        <w:tab/>
      </w:r>
      <w:r w:rsidR="006642E3" w:rsidRPr="00D829E9">
        <w:rPr>
          <w:sz w:val="12"/>
          <w:szCs w:val="12"/>
        </w:rPr>
        <w:t>the Booking fails to meet the minimum numbers specified in the Events Schedule .</w:t>
      </w:r>
    </w:p>
    <w:p w:rsidR="005A73BE" w:rsidRPr="00D829E9" w:rsidRDefault="00B751EC" w:rsidP="00676F6E">
      <w:pPr>
        <w:pStyle w:val="GLHTCs-BodyLevel2"/>
        <w:rPr>
          <w:sz w:val="12"/>
          <w:szCs w:val="12"/>
        </w:rPr>
      </w:pPr>
      <w:r w:rsidRPr="00D829E9">
        <w:rPr>
          <w:sz w:val="12"/>
          <w:szCs w:val="12"/>
        </w:rPr>
        <w:t>In such circumstances</w:t>
      </w:r>
      <w:r w:rsidR="00193D4D" w:rsidRPr="00D829E9">
        <w:rPr>
          <w:sz w:val="12"/>
          <w:szCs w:val="12"/>
        </w:rPr>
        <w:t xml:space="preserve">, other </w:t>
      </w:r>
      <w:r w:rsidR="009739E0" w:rsidRPr="00D829E9">
        <w:rPr>
          <w:sz w:val="12"/>
          <w:szCs w:val="12"/>
        </w:rPr>
        <w:t xml:space="preserve">than under </w:t>
      </w:r>
      <w:r w:rsidR="00193D4D" w:rsidRPr="00D829E9">
        <w:rPr>
          <w:sz w:val="12"/>
          <w:szCs w:val="12"/>
        </w:rPr>
        <w:t xml:space="preserve">Clause </w:t>
      </w:r>
      <w:r w:rsidR="00F75EFA">
        <w:rPr>
          <w:sz w:val="12"/>
          <w:szCs w:val="12"/>
        </w:rPr>
        <w:fldChar w:fldCharType="begin"/>
      </w:r>
      <w:r w:rsidR="0045170F">
        <w:rPr>
          <w:sz w:val="12"/>
          <w:szCs w:val="12"/>
        </w:rPr>
        <w:instrText xml:space="preserve"> REF _Ref370726096 \r \h </w:instrText>
      </w:r>
      <w:r w:rsidR="00F75EFA">
        <w:rPr>
          <w:sz w:val="12"/>
          <w:szCs w:val="12"/>
        </w:rPr>
      </w:r>
      <w:r w:rsidR="00F75EFA">
        <w:rPr>
          <w:sz w:val="12"/>
          <w:szCs w:val="12"/>
        </w:rPr>
        <w:fldChar w:fldCharType="separate"/>
      </w:r>
      <w:r w:rsidR="002302FA">
        <w:rPr>
          <w:sz w:val="12"/>
          <w:szCs w:val="12"/>
        </w:rPr>
        <w:t>8.2</w:t>
      </w:r>
      <w:r w:rsidR="00F75EFA">
        <w:rPr>
          <w:sz w:val="12"/>
          <w:szCs w:val="12"/>
        </w:rPr>
        <w:fldChar w:fldCharType="end"/>
      </w:r>
      <w:r w:rsidR="009739E0" w:rsidRPr="00D829E9">
        <w:rPr>
          <w:sz w:val="12"/>
          <w:szCs w:val="12"/>
        </w:rPr>
        <w:t xml:space="preserve">(e) where </w:t>
      </w:r>
      <w:r w:rsidR="004C5DE3">
        <w:rPr>
          <w:sz w:val="12"/>
          <w:szCs w:val="12"/>
        </w:rPr>
        <w:t xml:space="preserve">our </w:t>
      </w:r>
      <w:r w:rsidR="00676F6E" w:rsidRPr="00D829E9">
        <w:rPr>
          <w:sz w:val="12"/>
          <w:szCs w:val="12"/>
        </w:rPr>
        <w:t>Cancellation Charge</w:t>
      </w:r>
      <w:r w:rsidR="00193D4D" w:rsidRPr="00D829E9">
        <w:rPr>
          <w:sz w:val="12"/>
          <w:szCs w:val="12"/>
        </w:rPr>
        <w:t xml:space="preserve">s </w:t>
      </w:r>
      <w:r w:rsidR="00676F6E" w:rsidRPr="00D829E9">
        <w:rPr>
          <w:sz w:val="12"/>
          <w:szCs w:val="12"/>
        </w:rPr>
        <w:t>shall</w:t>
      </w:r>
      <w:r w:rsidR="004C5DE3">
        <w:rPr>
          <w:sz w:val="12"/>
          <w:szCs w:val="12"/>
        </w:rPr>
        <w:t xml:space="preserve"> apply</w:t>
      </w:r>
      <w:r w:rsidR="00193D4D" w:rsidRPr="00D829E9">
        <w:rPr>
          <w:sz w:val="12"/>
          <w:szCs w:val="12"/>
        </w:rPr>
        <w:t>,</w:t>
      </w:r>
      <w:r w:rsidRPr="00D829E9">
        <w:rPr>
          <w:sz w:val="12"/>
          <w:szCs w:val="12"/>
        </w:rPr>
        <w:t xml:space="preserve"> you will be given a full refund but we shall have no further liability to you arising out of such cancellation.</w:t>
      </w:r>
      <w:r w:rsidRPr="00D829E9">
        <w:rPr>
          <w:b/>
          <w:sz w:val="12"/>
          <w:szCs w:val="12"/>
        </w:rPr>
        <w:t xml:space="preserve"> </w:t>
      </w:r>
      <w:r w:rsidR="00193D4D" w:rsidRPr="00D829E9">
        <w:rPr>
          <w:sz w:val="12"/>
          <w:szCs w:val="12"/>
        </w:rPr>
        <w:t xml:space="preserve"> </w:t>
      </w:r>
      <w:r w:rsidR="004C5DE3">
        <w:rPr>
          <w:sz w:val="12"/>
          <w:szCs w:val="12"/>
        </w:rPr>
        <w:t>H</w:t>
      </w:r>
      <w:r w:rsidR="004C5DE3" w:rsidRPr="00D829E9">
        <w:rPr>
          <w:sz w:val="12"/>
          <w:szCs w:val="12"/>
        </w:rPr>
        <w:t>owever</w:t>
      </w:r>
      <w:r w:rsidR="004C5DE3">
        <w:rPr>
          <w:sz w:val="12"/>
          <w:szCs w:val="12"/>
        </w:rPr>
        <w:t>,</w:t>
      </w:r>
      <w:r w:rsidR="004C5DE3" w:rsidRPr="00D829E9">
        <w:rPr>
          <w:sz w:val="12"/>
          <w:szCs w:val="12"/>
        </w:rPr>
        <w:t xml:space="preserve"> </w:t>
      </w:r>
      <w:r w:rsidR="004C5DE3">
        <w:rPr>
          <w:sz w:val="12"/>
          <w:szCs w:val="12"/>
        </w:rPr>
        <w:t>w</w:t>
      </w:r>
      <w:r w:rsidRPr="00D829E9">
        <w:rPr>
          <w:sz w:val="12"/>
          <w:szCs w:val="12"/>
        </w:rPr>
        <w:t xml:space="preserve">e </w:t>
      </w:r>
      <w:r w:rsidR="00DE7714" w:rsidRPr="00D829E9">
        <w:rPr>
          <w:sz w:val="12"/>
          <w:szCs w:val="12"/>
        </w:rPr>
        <w:t>may</w:t>
      </w:r>
      <w:r w:rsidRPr="00D829E9">
        <w:rPr>
          <w:sz w:val="12"/>
          <w:szCs w:val="12"/>
        </w:rPr>
        <w:t xml:space="preserve"> use</w:t>
      </w:r>
      <w:r w:rsidR="004C5DE3">
        <w:rPr>
          <w:sz w:val="12"/>
          <w:szCs w:val="12"/>
        </w:rPr>
        <w:t xml:space="preserve"> our</w:t>
      </w:r>
      <w:r w:rsidRPr="00D829E9">
        <w:rPr>
          <w:sz w:val="12"/>
          <w:szCs w:val="12"/>
        </w:rPr>
        <w:t xml:space="preserve"> reasonable endea</w:t>
      </w:r>
      <w:r w:rsidR="00D015D6" w:rsidRPr="00D829E9">
        <w:rPr>
          <w:sz w:val="12"/>
          <w:szCs w:val="12"/>
        </w:rPr>
        <w:t xml:space="preserve">vours to </w:t>
      </w:r>
      <w:r w:rsidR="004C5DE3">
        <w:rPr>
          <w:sz w:val="12"/>
          <w:szCs w:val="12"/>
        </w:rPr>
        <w:t xml:space="preserve">seek to </w:t>
      </w:r>
      <w:r w:rsidR="00D015D6" w:rsidRPr="00D829E9">
        <w:rPr>
          <w:sz w:val="12"/>
          <w:szCs w:val="12"/>
        </w:rPr>
        <w:t xml:space="preserve">re-locate any </w:t>
      </w:r>
      <w:r w:rsidR="00DE2C6F" w:rsidRPr="00D829E9">
        <w:rPr>
          <w:sz w:val="12"/>
          <w:szCs w:val="12"/>
        </w:rPr>
        <w:t xml:space="preserve">confirmed </w:t>
      </w:r>
      <w:r w:rsidR="00D015D6" w:rsidRPr="00D829E9">
        <w:rPr>
          <w:sz w:val="12"/>
          <w:szCs w:val="12"/>
        </w:rPr>
        <w:t>B</w:t>
      </w:r>
      <w:r w:rsidRPr="00D829E9">
        <w:rPr>
          <w:sz w:val="12"/>
          <w:szCs w:val="12"/>
        </w:rPr>
        <w:t xml:space="preserve">ooking cancelled by us to an alternative location </w:t>
      </w:r>
      <w:r w:rsidR="003F7E7F" w:rsidRPr="00D829E9">
        <w:rPr>
          <w:sz w:val="12"/>
          <w:szCs w:val="12"/>
        </w:rPr>
        <w:t xml:space="preserve">nearby </w:t>
      </w:r>
      <w:r w:rsidRPr="00D829E9">
        <w:rPr>
          <w:sz w:val="12"/>
          <w:szCs w:val="12"/>
        </w:rPr>
        <w:t>similar in standard to the Hotel.</w:t>
      </w:r>
    </w:p>
    <w:p w:rsidR="00F94AA2" w:rsidRPr="00D829E9" w:rsidRDefault="0012120D" w:rsidP="00676F6E">
      <w:pPr>
        <w:pStyle w:val="GLH-TCs-CLSLEVEL2"/>
        <w:rPr>
          <w:sz w:val="12"/>
          <w:szCs w:val="12"/>
        </w:rPr>
      </w:pPr>
      <w:bookmarkStart w:id="16" w:name="_Ref370725997"/>
      <w:r w:rsidRPr="00D829E9">
        <w:rPr>
          <w:sz w:val="12"/>
          <w:szCs w:val="12"/>
        </w:rPr>
        <w:t>GUEST ROOM CHANGE</w:t>
      </w:r>
      <w:bookmarkEnd w:id="16"/>
      <w:r w:rsidRPr="00D829E9">
        <w:rPr>
          <w:sz w:val="12"/>
          <w:szCs w:val="12"/>
        </w:rPr>
        <w:t xml:space="preserve"> </w:t>
      </w:r>
    </w:p>
    <w:p w:rsidR="003F7E7F" w:rsidRPr="00D829E9" w:rsidRDefault="003F7E7F" w:rsidP="00676F6E">
      <w:pPr>
        <w:pStyle w:val="GLHTCs-BodyLevel2"/>
        <w:rPr>
          <w:noProof/>
          <w:sz w:val="12"/>
          <w:szCs w:val="12"/>
        </w:rPr>
      </w:pPr>
      <w:r w:rsidRPr="00D829E9">
        <w:rPr>
          <w:noProof/>
          <w:sz w:val="12"/>
          <w:szCs w:val="12"/>
        </w:rPr>
        <w:t xml:space="preserve">Where the Booking includes Accommodation, this will be for a class of room in the Hotel and does not guarantee </w:t>
      </w:r>
      <w:r w:rsidR="004C5DE3">
        <w:rPr>
          <w:noProof/>
          <w:sz w:val="12"/>
          <w:szCs w:val="12"/>
        </w:rPr>
        <w:t>a stay in a</w:t>
      </w:r>
      <w:r w:rsidRPr="00D829E9">
        <w:rPr>
          <w:noProof/>
          <w:sz w:val="12"/>
          <w:szCs w:val="12"/>
        </w:rPr>
        <w:t xml:space="preserve"> specific room.  </w:t>
      </w:r>
      <w:r w:rsidR="004C5DE3">
        <w:rPr>
          <w:noProof/>
          <w:sz w:val="12"/>
          <w:szCs w:val="12"/>
        </w:rPr>
        <w:t xml:space="preserve">If </w:t>
      </w:r>
      <w:r w:rsidRPr="00D829E9">
        <w:rPr>
          <w:noProof/>
          <w:sz w:val="12"/>
          <w:szCs w:val="12"/>
        </w:rPr>
        <w:t xml:space="preserve">we need to move </w:t>
      </w:r>
      <w:r w:rsidR="004C5DE3">
        <w:rPr>
          <w:noProof/>
          <w:sz w:val="12"/>
          <w:szCs w:val="12"/>
        </w:rPr>
        <w:t>a guest</w:t>
      </w:r>
      <w:r w:rsidRPr="00D829E9">
        <w:rPr>
          <w:noProof/>
          <w:sz w:val="12"/>
          <w:szCs w:val="12"/>
        </w:rPr>
        <w:t xml:space="preserve"> to a different room during </w:t>
      </w:r>
      <w:r w:rsidR="004C5DE3">
        <w:rPr>
          <w:noProof/>
          <w:sz w:val="12"/>
          <w:szCs w:val="12"/>
        </w:rPr>
        <w:t>a</w:t>
      </w:r>
      <w:r w:rsidR="00193D4D" w:rsidRPr="00D829E9">
        <w:rPr>
          <w:noProof/>
          <w:sz w:val="12"/>
          <w:szCs w:val="12"/>
        </w:rPr>
        <w:t xml:space="preserve"> Booking we will do so in consultation with you</w:t>
      </w:r>
      <w:r w:rsidR="004C5DE3">
        <w:rPr>
          <w:noProof/>
          <w:sz w:val="12"/>
          <w:szCs w:val="12"/>
        </w:rPr>
        <w:t xml:space="preserve"> and the guest</w:t>
      </w:r>
      <w:r w:rsidR="00193D4D" w:rsidRPr="00D829E9">
        <w:rPr>
          <w:noProof/>
          <w:sz w:val="12"/>
          <w:szCs w:val="12"/>
        </w:rPr>
        <w:t xml:space="preserve"> and only where this is required for reasonable operational, legal or health and safety reasons.  Where</w:t>
      </w:r>
      <w:r w:rsidRPr="00D829E9">
        <w:rPr>
          <w:noProof/>
          <w:sz w:val="12"/>
          <w:szCs w:val="12"/>
        </w:rPr>
        <w:t xml:space="preserve"> a lower </w:t>
      </w:r>
      <w:r w:rsidR="004C5DE3">
        <w:rPr>
          <w:noProof/>
          <w:sz w:val="12"/>
          <w:szCs w:val="12"/>
        </w:rPr>
        <w:t xml:space="preserve">rate </w:t>
      </w:r>
      <w:r w:rsidRPr="00D829E9">
        <w:rPr>
          <w:noProof/>
          <w:sz w:val="12"/>
          <w:szCs w:val="12"/>
        </w:rPr>
        <w:t xml:space="preserve">is </w:t>
      </w:r>
      <w:r w:rsidR="004C5DE3">
        <w:rPr>
          <w:noProof/>
          <w:sz w:val="12"/>
          <w:szCs w:val="12"/>
        </w:rPr>
        <w:t>applicable to the different room</w:t>
      </w:r>
      <w:r w:rsidRPr="00D829E9">
        <w:rPr>
          <w:noProof/>
          <w:sz w:val="12"/>
          <w:szCs w:val="12"/>
        </w:rPr>
        <w:t xml:space="preserve">, we will refund the difference in the </w:t>
      </w:r>
      <w:r w:rsidR="00E0235A" w:rsidRPr="00D829E9">
        <w:rPr>
          <w:noProof/>
          <w:sz w:val="12"/>
          <w:szCs w:val="12"/>
        </w:rPr>
        <w:t>rates</w:t>
      </w:r>
      <w:r w:rsidR="004C5DE3">
        <w:rPr>
          <w:noProof/>
          <w:sz w:val="12"/>
          <w:szCs w:val="12"/>
        </w:rPr>
        <w:t xml:space="preserve"> to </w:t>
      </w:r>
      <w:r w:rsidR="004C5DE3" w:rsidRPr="00D829E9">
        <w:rPr>
          <w:noProof/>
          <w:sz w:val="12"/>
          <w:szCs w:val="12"/>
        </w:rPr>
        <w:t>you or the guest (as appliacble)</w:t>
      </w:r>
      <w:r w:rsidR="00E0235A" w:rsidRPr="00D829E9">
        <w:rPr>
          <w:noProof/>
          <w:sz w:val="12"/>
          <w:szCs w:val="12"/>
        </w:rPr>
        <w:t xml:space="preserve">. </w:t>
      </w:r>
    </w:p>
    <w:p w:rsidR="00B751EC" w:rsidRPr="00D829E9" w:rsidRDefault="0012120D" w:rsidP="00676F6E">
      <w:pPr>
        <w:pStyle w:val="GLH-TCs-CLSLEVEL2"/>
        <w:rPr>
          <w:sz w:val="12"/>
          <w:szCs w:val="12"/>
        </w:rPr>
      </w:pPr>
      <w:bookmarkStart w:id="17" w:name="_Ref377716448"/>
      <w:r w:rsidRPr="00D829E9">
        <w:rPr>
          <w:sz w:val="12"/>
          <w:szCs w:val="12"/>
        </w:rPr>
        <w:t>DAMAGE</w:t>
      </w:r>
      <w:bookmarkEnd w:id="17"/>
    </w:p>
    <w:p w:rsidR="008B3CEF" w:rsidRPr="00D829E9" w:rsidRDefault="008B3CEF" w:rsidP="00676F6E">
      <w:pPr>
        <w:pStyle w:val="GLHTCs-BodyLevel2"/>
        <w:rPr>
          <w:sz w:val="12"/>
          <w:szCs w:val="12"/>
        </w:rPr>
      </w:pPr>
      <w:r w:rsidRPr="00D829E9">
        <w:rPr>
          <w:noProof/>
          <w:sz w:val="12"/>
          <w:szCs w:val="12"/>
        </w:rPr>
        <w:t>You accept liability</w:t>
      </w:r>
      <w:r w:rsidR="004C5DE3">
        <w:rPr>
          <w:noProof/>
          <w:sz w:val="12"/>
          <w:szCs w:val="12"/>
        </w:rPr>
        <w:t xml:space="preserve"> and we reserve the right to charge you</w:t>
      </w:r>
      <w:r w:rsidRPr="00D829E9">
        <w:rPr>
          <w:noProof/>
          <w:sz w:val="12"/>
          <w:szCs w:val="12"/>
        </w:rPr>
        <w:t xml:space="preserve"> </w:t>
      </w:r>
      <w:r w:rsidR="009E7546">
        <w:rPr>
          <w:noProof/>
          <w:sz w:val="12"/>
          <w:szCs w:val="12"/>
        </w:rPr>
        <w:t>(and any</w:t>
      </w:r>
      <w:r w:rsidR="009E7546" w:rsidRPr="00D829E9">
        <w:rPr>
          <w:noProof/>
          <w:sz w:val="12"/>
          <w:szCs w:val="12"/>
        </w:rPr>
        <w:t xml:space="preserve"> credit or debit card</w:t>
      </w:r>
      <w:r w:rsidR="009E7546">
        <w:rPr>
          <w:noProof/>
          <w:sz w:val="12"/>
          <w:szCs w:val="12"/>
        </w:rPr>
        <w:t>,</w:t>
      </w:r>
      <w:r w:rsidR="009E7546" w:rsidRPr="00D829E9">
        <w:rPr>
          <w:noProof/>
          <w:sz w:val="12"/>
          <w:szCs w:val="12"/>
        </w:rPr>
        <w:t xml:space="preserve"> where provided</w:t>
      </w:r>
      <w:r w:rsidR="009E7546">
        <w:rPr>
          <w:noProof/>
          <w:sz w:val="12"/>
          <w:szCs w:val="12"/>
        </w:rPr>
        <w:t>)</w:t>
      </w:r>
      <w:r w:rsidR="009E7546" w:rsidRPr="00D829E9">
        <w:rPr>
          <w:noProof/>
          <w:sz w:val="12"/>
          <w:szCs w:val="12"/>
        </w:rPr>
        <w:t xml:space="preserve"> </w:t>
      </w:r>
      <w:r w:rsidR="00B751EC" w:rsidRPr="00D829E9">
        <w:rPr>
          <w:noProof/>
          <w:sz w:val="12"/>
          <w:szCs w:val="12"/>
        </w:rPr>
        <w:t>for any</w:t>
      </w:r>
      <w:r w:rsidRPr="00D829E9">
        <w:rPr>
          <w:noProof/>
          <w:sz w:val="12"/>
          <w:szCs w:val="12"/>
        </w:rPr>
        <w:t xml:space="preserve"> loss and/or</w:t>
      </w:r>
      <w:r w:rsidR="00B751EC" w:rsidRPr="00D829E9">
        <w:rPr>
          <w:noProof/>
          <w:sz w:val="12"/>
          <w:szCs w:val="12"/>
        </w:rPr>
        <w:t xml:space="preserve"> damage incurred to </w:t>
      </w:r>
      <w:r w:rsidR="00A93F98" w:rsidRPr="00D829E9">
        <w:rPr>
          <w:noProof/>
          <w:sz w:val="12"/>
          <w:szCs w:val="12"/>
        </w:rPr>
        <w:t>the Hotel</w:t>
      </w:r>
      <w:r w:rsidR="009E7546">
        <w:rPr>
          <w:noProof/>
          <w:sz w:val="12"/>
          <w:szCs w:val="12"/>
        </w:rPr>
        <w:t xml:space="preserve"> or its contents</w:t>
      </w:r>
      <w:r w:rsidR="00B751EC" w:rsidRPr="00D829E9">
        <w:rPr>
          <w:noProof/>
          <w:sz w:val="12"/>
          <w:szCs w:val="12"/>
        </w:rPr>
        <w:t xml:space="preserve"> during </w:t>
      </w:r>
      <w:r w:rsidR="00DA0783" w:rsidRPr="00D829E9">
        <w:rPr>
          <w:noProof/>
          <w:sz w:val="12"/>
          <w:szCs w:val="12"/>
        </w:rPr>
        <w:t xml:space="preserve">the </w:t>
      </w:r>
      <w:r w:rsidR="008356E7" w:rsidRPr="00D829E9">
        <w:rPr>
          <w:noProof/>
          <w:sz w:val="12"/>
          <w:szCs w:val="12"/>
        </w:rPr>
        <w:t>Function</w:t>
      </w:r>
      <w:r w:rsidR="00B751EC" w:rsidRPr="00D829E9">
        <w:rPr>
          <w:noProof/>
          <w:sz w:val="12"/>
          <w:szCs w:val="12"/>
        </w:rPr>
        <w:t xml:space="preserve"> (including </w:t>
      </w:r>
      <w:r w:rsidR="00DE2C6F" w:rsidRPr="00D829E9">
        <w:rPr>
          <w:noProof/>
          <w:sz w:val="12"/>
          <w:szCs w:val="12"/>
        </w:rPr>
        <w:t xml:space="preserve">without limitation </w:t>
      </w:r>
      <w:r w:rsidR="00B751EC" w:rsidRPr="00D829E9">
        <w:rPr>
          <w:noProof/>
          <w:sz w:val="12"/>
          <w:szCs w:val="12"/>
        </w:rPr>
        <w:t>specialist cleaning)</w:t>
      </w:r>
      <w:r w:rsidR="00401EA8" w:rsidRPr="00D829E9">
        <w:rPr>
          <w:noProof/>
          <w:sz w:val="12"/>
          <w:szCs w:val="12"/>
        </w:rPr>
        <w:t xml:space="preserve">, which we </w:t>
      </w:r>
      <w:r w:rsidR="009E7546">
        <w:rPr>
          <w:noProof/>
          <w:sz w:val="12"/>
          <w:szCs w:val="12"/>
        </w:rPr>
        <w:t xml:space="preserve">can </w:t>
      </w:r>
      <w:r w:rsidR="00401EA8" w:rsidRPr="00D829E9">
        <w:rPr>
          <w:noProof/>
          <w:sz w:val="12"/>
          <w:szCs w:val="12"/>
        </w:rPr>
        <w:t>reasonably demonstrate was caused by you</w:t>
      </w:r>
      <w:r w:rsidR="00401EA8" w:rsidRPr="00D829E9">
        <w:rPr>
          <w:sz w:val="12"/>
          <w:szCs w:val="12"/>
        </w:rPr>
        <w:t xml:space="preserve">, your guests, or </w:t>
      </w:r>
      <w:r w:rsidRPr="00D829E9">
        <w:rPr>
          <w:noProof/>
          <w:sz w:val="12"/>
          <w:szCs w:val="12"/>
        </w:rPr>
        <w:t xml:space="preserve">your employees, contractors, sub-contractors or agents.  </w:t>
      </w:r>
      <w:r w:rsidR="009E7546">
        <w:rPr>
          <w:noProof/>
          <w:sz w:val="12"/>
          <w:szCs w:val="12"/>
        </w:rPr>
        <w:t>Y</w:t>
      </w:r>
      <w:r w:rsidR="009E7546" w:rsidRPr="00D829E9">
        <w:rPr>
          <w:noProof/>
          <w:sz w:val="12"/>
          <w:szCs w:val="12"/>
        </w:rPr>
        <w:t xml:space="preserve">ou </w:t>
      </w:r>
      <w:r w:rsidRPr="00D829E9">
        <w:rPr>
          <w:noProof/>
          <w:sz w:val="12"/>
          <w:szCs w:val="12"/>
        </w:rPr>
        <w:t xml:space="preserve">will keep in place adequate insurance, with a reputable insurer, to cover </w:t>
      </w:r>
      <w:r w:rsidR="004C5DE3">
        <w:rPr>
          <w:noProof/>
          <w:sz w:val="12"/>
          <w:szCs w:val="12"/>
        </w:rPr>
        <w:t xml:space="preserve">any </w:t>
      </w:r>
      <w:r w:rsidRPr="00D829E9">
        <w:rPr>
          <w:noProof/>
          <w:sz w:val="12"/>
          <w:szCs w:val="12"/>
        </w:rPr>
        <w:t>such loss and/or damage.</w:t>
      </w:r>
    </w:p>
    <w:p w:rsidR="002C7D6B" w:rsidRPr="00D829E9" w:rsidRDefault="0012120D" w:rsidP="00676F6E">
      <w:pPr>
        <w:pStyle w:val="GLH-TCs-CLSLEVEL2"/>
        <w:rPr>
          <w:noProof/>
          <w:sz w:val="12"/>
          <w:szCs w:val="12"/>
        </w:rPr>
      </w:pPr>
      <w:r w:rsidRPr="00D829E9">
        <w:rPr>
          <w:sz w:val="12"/>
          <w:szCs w:val="12"/>
        </w:rPr>
        <w:t>ACCESSIBILITY</w:t>
      </w:r>
    </w:p>
    <w:p w:rsidR="002C7D6B" w:rsidRPr="00D829E9" w:rsidRDefault="002C7D6B" w:rsidP="00676F6E">
      <w:pPr>
        <w:pStyle w:val="GLHTCs-BodyLevel2"/>
        <w:rPr>
          <w:sz w:val="12"/>
          <w:szCs w:val="12"/>
        </w:rPr>
      </w:pPr>
      <w:r w:rsidRPr="00D829E9">
        <w:rPr>
          <w:sz w:val="12"/>
          <w:szCs w:val="12"/>
        </w:rPr>
        <w:t xml:space="preserve">Dependent on </w:t>
      </w:r>
      <w:r w:rsidR="00D975D5" w:rsidRPr="00D829E9">
        <w:rPr>
          <w:sz w:val="12"/>
          <w:szCs w:val="12"/>
        </w:rPr>
        <w:t>an</w:t>
      </w:r>
      <w:r w:rsidRPr="00D829E9">
        <w:rPr>
          <w:sz w:val="12"/>
          <w:szCs w:val="12"/>
        </w:rPr>
        <w:t xml:space="preserve"> </w:t>
      </w:r>
      <w:r w:rsidRPr="00D829E9">
        <w:rPr>
          <w:noProof/>
          <w:sz w:val="12"/>
          <w:szCs w:val="12"/>
        </w:rPr>
        <w:t>individual</w:t>
      </w:r>
      <w:r w:rsidRPr="00D829E9">
        <w:rPr>
          <w:sz w:val="12"/>
          <w:szCs w:val="12"/>
        </w:rPr>
        <w:t xml:space="preserve"> </w:t>
      </w:r>
      <w:r w:rsidR="00D975D5" w:rsidRPr="00D829E9">
        <w:rPr>
          <w:sz w:val="12"/>
          <w:szCs w:val="12"/>
        </w:rPr>
        <w:t xml:space="preserve">guest’s </w:t>
      </w:r>
      <w:r w:rsidRPr="00D829E9">
        <w:rPr>
          <w:sz w:val="12"/>
          <w:szCs w:val="12"/>
        </w:rPr>
        <w:t>needs</w:t>
      </w:r>
      <w:r w:rsidR="00676F6E" w:rsidRPr="00D829E9">
        <w:rPr>
          <w:sz w:val="12"/>
          <w:szCs w:val="12"/>
        </w:rPr>
        <w:t>,</w:t>
      </w:r>
      <w:r w:rsidRPr="00D829E9">
        <w:rPr>
          <w:sz w:val="12"/>
          <w:szCs w:val="12"/>
        </w:rPr>
        <w:t xml:space="preserve"> a selection of specifically designed rooms is provided at each of our hotels.</w:t>
      </w:r>
      <w:r w:rsidR="004C5DE3">
        <w:rPr>
          <w:sz w:val="12"/>
          <w:szCs w:val="12"/>
        </w:rPr>
        <w:t xml:space="preserve">  </w:t>
      </w:r>
      <w:r w:rsidRPr="00D829E9">
        <w:rPr>
          <w:sz w:val="12"/>
          <w:szCs w:val="12"/>
        </w:rPr>
        <w:t xml:space="preserve">Please contact </w:t>
      </w:r>
      <w:r w:rsidR="002129A1" w:rsidRPr="00D829E9">
        <w:rPr>
          <w:sz w:val="12"/>
          <w:szCs w:val="12"/>
        </w:rPr>
        <w:t>the Hotel</w:t>
      </w:r>
      <w:r w:rsidRPr="00D829E9">
        <w:rPr>
          <w:sz w:val="12"/>
          <w:szCs w:val="12"/>
        </w:rPr>
        <w:t xml:space="preserve"> to discuss specific individual requirements and the availability of appropriate accommodation, and we will do our best to accommodate </w:t>
      </w:r>
      <w:r w:rsidR="00D975D5" w:rsidRPr="00D829E9">
        <w:rPr>
          <w:sz w:val="12"/>
          <w:szCs w:val="12"/>
        </w:rPr>
        <w:t>each guest’s</w:t>
      </w:r>
      <w:r w:rsidRPr="00D829E9">
        <w:rPr>
          <w:sz w:val="12"/>
          <w:szCs w:val="12"/>
        </w:rPr>
        <w:t xml:space="preserve"> needs.</w:t>
      </w:r>
    </w:p>
    <w:p w:rsidR="002C7D6B" w:rsidRPr="00D829E9" w:rsidRDefault="0012120D" w:rsidP="00676F6E">
      <w:pPr>
        <w:pStyle w:val="GLH-TCs-CLSLEVEL2"/>
        <w:rPr>
          <w:sz w:val="12"/>
          <w:szCs w:val="12"/>
        </w:rPr>
      </w:pPr>
      <w:r w:rsidRPr="00D829E9">
        <w:rPr>
          <w:sz w:val="12"/>
          <w:szCs w:val="12"/>
        </w:rPr>
        <w:t>LEISURE</w:t>
      </w:r>
    </w:p>
    <w:p w:rsidR="002C7D6B" w:rsidRPr="00D829E9" w:rsidRDefault="004C5DE3" w:rsidP="00676F6E">
      <w:pPr>
        <w:pStyle w:val="GLHTCs-BodyLevel2"/>
        <w:rPr>
          <w:sz w:val="12"/>
          <w:szCs w:val="12"/>
        </w:rPr>
      </w:pPr>
      <w:r>
        <w:rPr>
          <w:sz w:val="12"/>
          <w:szCs w:val="12"/>
        </w:rPr>
        <w:t>Where a</w:t>
      </w:r>
      <w:r w:rsidR="00292D14" w:rsidRPr="00D829E9">
        <w:rPr>
          <w:sz w:val="12"/>
          <w:szCs w:val="12"/>
        </w:rPr>
        <w:t xml:space="preserve"> H</w:t>
      </w:r>
      <w:r w:rsidR="002C7D6B" w:rsidRPr="00D829E9">
        <w:rPr>
          <w:sz w:val="12"/>
          <w:szCs w:val="12"/>
        </w:rPr>
        <w:t xml:space="preserve">otel </w:t>
      </w:r>
      <w:r>
        <w:rPr>
          <w:sz w:val="12"/>
          <w:szCs w:val="12"/>
        </w:rPr>
        <w:t xml:space="preserve">has </w:t>
      </w:r>
      <w:r w:rsidR="002C7D6B" w:rsidRPr="00D829E9">
        <w:rPr>
          <w:sz w:val="12"/>
          <w:szCs w:val="12"/>
        </w:rPr>
        <w:t>a leisure club</w:t>
      </w:r>
      <w:r>
        <w:rPr>
          <w:sz w:val="12"/>
          <w:szCs w:val="12"/>
        </w:rPr>
        <w:t>, guests</w:t>
      </w:r>
      <w:r w:rsidR="002C7D6B" w:rsidRPr="00D829E9">
        <w:rPr>
          <w:sz w:val="12"/>
          <w:szCs w:val="12"/>
        </w:rPr>
        <w:t xml:space="preserve"> may use th</w:t>
      </w:r>
      <w:r>
        <w:rPr>
          <w:sz w:val="12"/>
          <w:szCs w:val="12"/>
        </w:rPr>
        <w:t>is</w:t>
      </w:r>
      <w:r w:rsidR="002C7D6B" w:rsidRPr="00D829E9">
        <w:rPr>
          <w:sz w:val="12"/>
          <w:szCs w:val="12"/>
        </w:rPr>
        <w:t xml:space="preserve"> club throughou</w:t>
      </w:r>
      <w:r w:rsidR="00657E4A" w:rsidRPr="00D829E9">
        <w:rPr>
          <w:sz w:val="12"/>
          <w:szCs w:val="12"/>
        </w:rPr>
        <w:t>t the duration of their stay.</w:t>
      </w:r>
      <w:r>
        <w:rPr>
          <w:sz w:val="12"/>
          <w:szCs w:val="12"/>
        </w:rPr>
        <w:t xml:space="preserve"> </w:t>
      </w:r>
      <w:r w:rsidR="002C7D6B" w:rsidRPr="00D829E9">
        <w:rPr>
          <w:sz w:val="12"/>
          <w:szCs w:val="12"/>
        </w:rPr>
        <w:t xml:space="preserve"> </w:t>
      </w:r>
      <w:r>
        <w:rPr>
          <w:sz w:val="12"/>
          <w:szCs w:val="12"/>
        </w:rPr>
        <w:t xml:space="preserve">Use is </w:t>
      </w:r>
      <w:r w:rsidR="0016105A">
        <w:rPr>
          <w:sz w:val="12"/>
          <w:szCs w:val="12"/>
        </w:rPr>
        <w:t xml:space="preserve">at guest’s own risk and is </w:t>
      </w:r>
      <w:r w:rsidR="002C7D6B" w:rsidRPr="00D829E9">
        <w:rPr>
          <w:sz w:val="12"/>
          <w:szCs w:val="12"/>
        </w:rPr>
        <w:t>condition</w:t>
      </w:r>
      <w:r>
        <w:rPr>
          <w:sz w:val="12"/>
          <w:szCs w:val="12"/>
        </w:rPr>
        <w:t xml:space="preserve">al upon </w:t>
      </w:r>
      <w:r w:rsidR="002C7D6B" w:rsidRPr="00D829E9">
        <w:rPr>
          <w:sz w:val="12"/>
          <w:szCs w:val="12"/>
        </w:rPr>
        <w:t>compl</w:t>
      </w:r>
      <w:r>
        <w:rPr>
          <w:sz w:val="12"/>
          <w:szCs w:val="12"/>
        </w:rPr>
        <w:t>iance</w:t>
      </w:r>
      <w:r w:rsidR="002C7D6B" w:rsidRPr="00D829E9">
        <w:rPr>
          <w:sz w:val="12"/>
          <w:szCs w:val="12"/>
        </w:rPr>
        <w:t xml:space="preserve"> with the club’s rules</w:t>
      </w:r>
      <w:r>
        <w:rPr>
          <w:sz w:val="12"/>
          <w:szCs w:val="12"/>
        </w:rPr>
        <w:t xml:space="preserve"> &amp; procedures</w:t>
      </w:r>
      <w:r w:rsidR="002C7D6B" w:rsidRPr="00D829E9">
        <w:rPr>
          <w:sz w:val="12"/>
          <w:szCs w:val="12"/>
        </w:rPr>
        <w:t>, a copy of which is available at the club reception</w:t>
      </w:r>
      <w:r w:rsidR="002103F6">
        <w:rPr>
          <w:sz w:val="12"/>
          <w:szCs w:val="12"/>
        </w:rPr>
        <w:t xml:space="preserve"> and on the Websites</w:t>
      </w:r>
      <w:r w:rsidR="002C7D6B" w:rsidRPr="00D829E9">
        <w:rPr>
          <w:sz w:val="12"/>
          <w:szCs w:val="12"/>
        </w:rPr>
        <w:t>.</w:t>
      </w:r>
      <w:r w:rsidR="00DE2C6F" w:rsidRPr="00D829E9">
        <w:rPr>
          <w:sz w:val="12"/>
          <w:szCs w:val="12"/>
        </w:rPr>
        <w:t xml:space="preserve">  Charges may apply </w:t>
      </w:r>
      <w:r w:rsidR="008826EA" w:rsidRPr="00D829E9">
        <w:rPr>
          <w:sz w:val="12"/>
          <w:szCs w:val="12"/>
        </w:rPr>
        <w:t xml:space="preserve">for use </w:t>
      </w:r>
      <w:r w:rsidR="00DE2C6F" w:rsidRPr="00D829E9">
        <w:rPr>
          <w:sz w:val="12"/>
          <w:szCs w:val="12"/>
        </w:rPr>
        <w:t>of some facilities, please enquire at the Hotel</w:t>
      </w:r>
      <w:r w:rsidR="008826EA" w:rsidRPr="00D829E9">
        <w:rPr>
          <w:sz w:val="12"/>
          <w:szCs w:val="12"/>
        </w:rPr>
        <w:t xml:space="preserve"> for further details</w:t>
      </w:r>
      <w:r w:rsidR="00DE2C6F" w:rsidRPr="00D829E9">
        <w:rPr>
          <w:sz w:val="12"/>
          <w:szCs w:val="12"/>
        </w:rPr>
        <w:t>.</w:t>
      </w:r>
    </w:p>
    <w:p w:rsidR="004D2A2F" w:rsidRPr="00D829E9" w:rsidRDefault="004D2A2F" w:rsidP="00676F6E">
      <w:pPr>
        <w:pStyle w:val="GLHTCs-BodyLevel2"/>
        <w:rPr>
          <w:sz w:val="12"/>
          <w:szCs w:val="12"/>
        </w:rPr>
      </w:pPr>
      <w:r w:rsidRPr="00D829E9">
        <w:rPr>
          <w:sz w:val="12"/>
          <w:szCs w:val="12"/>
        </w:rPr>
        <w:t>At certain times, facilities may become unavailable due to maintenance, adverse weather conditions or other reasons beyond our control</w:t>
      </w:r>
      <w:r w:rsidR="00292D14" w:rsidRPr="00D829E9">
        <w:rPr>
          <w:sz w:val="12"/>
          <w:szCs w:val="12"/>
        </w:rPr>
        <w:t>.  We will attempt to keep all H</w:t>
      </w:r>
      <w:r w:rsidRPr="00D829E9">
        <w:rPr>
          <w:sz w:val="12"/>
          <w:szCs w:val="12"/>
        </w:rPr>
        <w:t xml:space="preserve">otel guests informed </w:t>
      </w:r>
      <w:r w:rsidRPr="00D829E9">
        <w:rPr>
          <w:noProof/>
          <w:sz w:val="12"/>
          <w:szCs w:val="12"/>
        </w:rPr>
        <w:t>of</w:t>
      </w:r>
      <w:r w:rsidRPr="00D829E9">
        <w:rPr>
          <w:sz w:val="12"/>
          <w:szCs w:val="12"/>
        </w:rPr>
        <w:t xml:space="preserve"> these circumstances however this may not always be possible. </w:t>
      </w:r>
    </w:p>
    <w:p w:rsidR="004D2A2F" w:rsidRPr="00D829E9" w:rsidRDefault="004D2A2F" w:rsidP="00676F6E">
      <w:pPr>
        <w:pStyle w:val="GLH-TCs-CLSLEVEL2"/>
        <w:rPr>
          <w:sz w:val="12"/>
          <w:szCs w:val="12"/>
        </w:rPr>
      </w:pPr>
      <w:r w:rsidRPr="00D829E9">
        <w:rPr>
          <w:sz w:val="12"/>
          <w:szCs w:val="12"/>
        </w:rPr>
        <w:t>Parking</w:t>
      </w:r>
    </w:p>
    <w:p w:rsidR="00C935D3" w:rsidRPr="00D829E9" w:rsidRDefault="00292D14" w:rsidP="00676F6E">
      <w:pPr>
        <w:pStyle w:val="GLHTCs-BodyLevel2"/>
        <w:rPr>
          <w:bCs/>
          <w:sz w:val="12"/>
          <w:szCs w:val="12"/>
        </w:rPr>
      </w:pPr>
      <w:r w:rsidRPr="00D829E9">
        <w:rPr>
          <w:sz w:val="12"/>
          <w:szCs w:val="12"/>
        </w:rPr>
        <w:t>Where a H</w:t>
      </w:r>
      <w:r w:rsidR="004D2A2F" w:rsidRPr="00D829E9">
        <w:rPr>
          <w:sz w:val="12"/>
          <w:szCs w:val="12"/>
        </w:rPr>
        <w:t>otel has its own car park, there may be a charge and/or limited spaces available</w:t>
      </w:r>
      <w:r w:rsidR="00DE2C6F" w:rsidRPr="00D829E9">
        <w:rPr>
          <w:sz w:val="12"/>
          <w:szCs w:val="12"/>
        </w:rPr>
        <w:t xml:space="preserve"> and space </w:t>
      </w:r>
      <w:r w:rsidR="008826EA" w:rsidRPr="00D829E9">
        <w:rPr>
          <w:sz w:val="12"/>
          <w:szCs w:val="12"/>
        </w:rPr>
        <w:t xml:space="preserve">may </w:t>
      </w:r>
      <w:r w:rsidR="00DE2C6F" w:rsidRPr="00D829E9">
        <w:rPr>
          <w:sz w:val="12"/>
          <w:szCs w:val="12"/>
        </w:rPr>
        <w:t xml:space="preserve">not be guaranteed for the duration of </w:t>
      </w:r>
      <w:r w:rsidR="00657E4A" w:rsidRPr="00D829E9">
        <w:rPr>
          <w:sz w:val="12"/>
          <w:szCs w:val="12"/>
        </w:rPr>
        <w:t>the Function</w:t>
      </w:r>
      <w:r w:rsidR="004D2A2F" w:rsidRPr="00D829E9">
        <w:rPr>
          <w:sz w:val="12"/>
          <w:szCs w:val="12"/>
        </w:rPr>
        <w:t>. Terms and conditions may also apply to car</w:t>
      </w:r>
      <w:r w:rsidR="00B875F6" w:rsidRPr="00D829E9">
        <w:rPr>
          <w:sz w:val="12"/>
          <w:szCs w:val="12"/>
        </w:rPr>
        <w:t xml:space="preserve"> park use.  Please contact </w:t>
      </w:r>
      <w:r w:rsidR="00B875F6" w:rsidRPr="00D829E9">
        <w:rPr>
          <w:noProof/>
          <w:sz w:val="12"/>
          <w:szCs w:val="12"/>
        </w:rPr>
        <w:t>the</w:t>
      </w:r>
      <w:r w:rsidR="00B875F6" w:rsidRPr="00D829E9">
        <w:rPr>
          <w:sz w:val="12"/>
          <w:szCs w:val="12"/>
        </w:rPr>
        <w:t xml:space="preserve"> H</w:t>
      </w:r>
      <w:r w:rsidR="004D2A2F" w:rsidRPr="00D829E9">
        <w:rPr>
          <w:sz w:val="12"/>
          <w:szCs w:val="12"/>
        </w:rPr>
        <w:t>otel directly for</w:t>
      </w:r>
      <w:r w:rsidR="00535564" w:rsidRPr="00D829E9">
        <w:rPr>
          <w:sz w:val="12"/>
          <w:szCs w:val="12"/>
        </w:rPr>
        <w:t xml:space="preserve"> more information. </w:t>
      </w:r>
      <w:r w:rsidR="00185E77" w:rsidRPr="00D829E9">
        <w:rPr>
          <w:sz w:val="12"/>
          <w:szCs w:val="12"/>
        </w:rPr>
        <w:t>C</w:t>
      </w:r>
      <w:r w:rsidR="00535564" w:rsidRPr="00D829E9">
        <w:rPr>
          <w:bCs/>
          <w:sz w:val="12"/>
          <w:szCs w:val="12"/>
        </w:rPr>
        <w:t xml:space="preserve">ars </w:t>
      </w:r>
      <w:r w:rsidR="00DE2C6F" w:rsidRPr="00D829E9">
        <w:rPr>
          <w:bCs/>
          <w:sz w:val="12"/>
          <w:szCs w:val="12"/>
        </w:rPr>
        <w:t xml:space="preserve">and their contents </w:t>
      </w:r>
      <w:r w:rsidR="00535564" w:rsidRPr="00D829E9">
        <w:rPr>
          <w:bCs/>
          <w:sz w:val="12"/>
          <w:szCs w:val="12"/>
        </w:rPr>
        <w:t xml:space="preserve">are left at the owner’s/customer’s own risk. </w:t>
      </w:r>
      <w:r w:rsidR="00185E77" w:rsidRPr="00D829E9">
        <w:rPr>
          <w:bCs/>
          <w:sz w:val="12"/>
          <w:szCs w:val="12"/>
        </w:rPr>
        <w:t>We</w:t>
      </w:r>
      <w:r w:rsidR="00535564" w:rsidRPr="00D829E9">
        <w:rPr>
          <w:bCs/>
          <w:sz w:val="12"/>
          <w:szCs w:val="12"/>
        </w:rPr>
        <w:t xml:space="preserve"> </w:t>
      </w:r>
      <w:r w:rsidR="00DE2C6F" w:rsidRPr="00D829E9">
        <w:rPr>
          <w:bCs/>
          <w:sz w:val="12"/>
          <w:szCs w:val="12"/>
        </w:rPr>
        <w:t xml:space="preserve">do not </w:t>
      </w:r>
      <w:r w:rsidR="00535564" w:rsidRPr="00D829E9">
        <w:rPr>
          <w:bCs/>
          <w:sz w:val="12"/>
          <w:szCs w:val="12"/>
        </w:rPr>
        <w:t>accept responsibility for loss or damage</w:t>
      </w:r>
      <w:r w:rsidR="00DE2C6F" w:rsidRPr="00D829E9">
        <w:rPr>
          <w:bCs/>
          <w:sz w:val="12"/>
          <w:szCs w:val="12"/>
        </w:rPr>
        <w:t xml:space="preserve"> (save as may not be excluded or restricted by applicable law)</w:t>
      </w:r>
      <w:r w:rsidR="00535564" w:rsidRPr="00D829E9">
        <w:rPr>
          <w:bCs/>
          <w:sz w:val="12"/>
          <w:szCs w:val="12"/>
        </w:rPr>
        <w:t>.</w:t>
      </w:r>
    </w:p>
    <w:p w:rsidR="00B751EC" w:rsidRPr="00D829E9" w:rsidRDefault="00B751EC" w:rsidP="00676F6E">
      <w:pPr>
        <w:pStyle w:val="GLH-TCs-CLSLEVEL2"/>
        <w:rPr>
          <w:sz w:val="12"/>
          <w:szCs w:val="12"/>
        </w:rPr>
      </w:pPr>
      <w:bookmarkStart w:id="18" w:name="_Ref377716563"/>
      <w:r w:rsidRPr="00D829E9">
        <w:rPr>
          <w:sz w:val="12"/>
          <w:szCs w:val="12"/>
        </w:rPr>
        <w:t>Guest Behaviour</w:t>
      </w:r>
      <w:bookmarkEnd w:id="18"/>
      <w:r w:rsidRPr="00D829E9">
        <w:rPr>
          <w:sz w:val="12"/>
          <w:szCs w:val="12"/>
        </w:rPr>
        <w:t xml:space="preserve"> </w:t>
      </w:r>
    </w:p>
    <w:p w:rsidR="00B751EC" w:rsidRPr="00D829E9" w:rsidRDefault="00657E4A" w:rsidP="00676F6E">
      <w:pPr>
        <w:pStyle w:val="GLHTCs-BodyLevel2"/>
        <w:rPr>
          <w:noProof/>
          <w:sz w:val="12"/>
          <w:szCs w:val="12"/>
        </w:rPr>
      </w:pPr>
      <w:r w:rsidRPr="00D829E9">
        <w:rPr>
          <w:noProof/>
          <w:sz w:val="12"/>
          <w:szCs w:val="12"/>
        </w:rPr>
        <w:t>All visitors</w:t>
      </w:r>
      <w:r w:rsidR="00C54170">
        <w:rPr>
          <w:noProof/>
          <w:sz w:val="12"/>
          <w:szCs w:val="12"/>
        </w:rPr>
        <w:t>, external contractors</w:t>
      </w:r>
      <w:r w:rsidRPr="00D829E9">
        <w:rPr>
          <w:noProof/>
          <w:sz w:val="12"/>
          <w:szCs w:val="12"/>
        </w:rPr>
        <w:t xml:space="preserve"> and g</w:t>
      </w:r>
      <w:r w:rsidR="00B751EC" w:rsidRPr="00D829E9">
        <w:rPr>
          <w:noProof/>
          <w:sz w:val="12"/>
          <w:szCs w:val="12"/>
        </w:rPr>
        <w:t>uests</w:t>
      </w:r>
      <w:r w:rsidRPr="00D829E9">
        <w:rPr>
          <w:noProof/>
          <w:sz w:val="12"/>
          <w:szCs w:val="12"/>
        </w:rPr>
        <w:t xml:space="preserve"> of the Hotel</w:t>
      </w:r>
      <w:r w:rsidR="00B751EC" w:rsidRPr="00D829E9">
        <w:rPr>
          <w:noProof/>
          <w:sz w:val="12"/>
          <w:szCs w:val="12"/>
        </w:rPr>
        <w:t xml:space="preserve"> are </w:t>
      </w:r>
      <w:r w:rsidR="008826EA" w:rsidRPr="00D829E9">
        <w:rPr>
          <w:noProof/>
          <w:sz w:val="12"/>
          <w:szCs w:val="12"/>
        </w:rPr>
        <w:t xml:space="preserve">requested </w:t>
      </w:r>
      <w:r w:rsidR="00B751EC" w:rsidRPr="00D829E9">
        <w:rPr>
          <w:noProof/>
          <w:sz w:val="12"/>
          <w:szCs w:val="12"/>
        </w:rPr>
        <w:t xml:space="preserve">to conduct themselves </w:t>
      </w:r>
      <w:r w:rsidR="008826EA" w:rsidRPr="00D829E9">
        <w:rPr>
          <w:noProof/>
          <w:sz w:val="12"/>
          <w:szCs w:val="12"/>
        </w:rPr>
        <w:t xml:space="preserve">appropriately </w:t>
      </w:r>
      <w:r w:rsidR="00B751EC" w:rsidRPr="00D829E9">
        <w:rPr>
          <w:noProof/>
          <w:sz w:val="12"/>
          <w:szCs w:val="12"/>
        </w:rPr>
        <w:t>at all times</w:t>
      </w:r>
      <w:r w:rsidR="008826EA" w:rsidRPr="00D829E9">
        <w:rPr>
          <w:noProof/>
          <w:sz w:val="12"/>
          <w:szCs w:val="12"/>
        </w:rPr>
        <w:t xml:space="preserve"> and</w:t>
      </w:r>
      <w:r w:rsidR="00B875F6" w:rsidRPr="00D829E9">
        <w:rPr>
          <w:noProof/>
          <w:sz w:val="12"/>
          <w:szCs w:val="12"/>
        </w:rPr>
        <w:t xml:space="preserve"> to comply with </w:t>
      </w:r>
      <w:r w:rsidR="00631404" w:rsidRPr="00D829E9">
        <w:rPr>
          <w:noProof/>
          <w:sz w:val="12"/>
          <w:szCs w:val="12"/>
        </w:rPr>
        <w:t>Company</w:t>
      </w:r>
      <w:r w:rsidR="00B875F6" w:rsidRPr="00D829E9">
        <w:rPr>
          <w:noProof/>
          <w:sz w:val="12"/>
          <w:szCs w:val="12"/>
        </w:rPr>
        <w:t xml:space="preserve"> procedures and/or requests with regard to conduct and respect for the property of the Hotel, its employees and guests and their health and safety</w:t>
      </w:r>
      <w:r w:rsidRPr="00D829E9">
        <w:rPr>
          <w:noProof/>
          <w:sz w:val="12"/>
          <w:szCs w:val="12"/>
        </w:rPr>
        <w:t>.</w:t>
      </w:r>
      <w:r w:rsidR="00F44E8C" w:rsidRPr="00D829E9">
        <w:rPr>
          <w:noProof/>
          <w:sz w:val="12"/>
          <w:szCs w:val="12"/>
        </w:rPr>
        <w:t xml:space="preserve"> </w:t>
      </w:r>
      <w:r w:rsidR="007B6069">
        <w:rPr>
          <w:noProof/>
          <w:sz w:val="12"/>
          <w:szCs w:val="12"/>
        </w:rPr>
        <w:t xml:space="preserve"> </w:t>
      </w:r>
      <w:r w:rsidR="00C54170">
        <w:rPr>
          <w:noProof/>
          <w:sz w:val="12"/>
          <w:szCs w:val="12"/>
        </w:rPr>
        <w:t xml:space="preserve">All </w:t>
      </w:r>
      <w:r w:rsidR="00C54170" w:rsidRPr="00D829E9">
        <w:rPr>
          <w:noProof/>
          <w:sz w:val="12"/>
          <w:szCs w:val="12"/>
        </w:rPr>
        <w:t>visitors</w:t>
      </w:r>
      <w:r w:rsidR="00C54170">
        <w:rPr>
          <w:noProof/>
          <w:sz w:val="12"/>
          <w:szCs w:val="12"/>
        </w:rPr>
        <w:t>, external contractors</w:t>
      </w:r>
      <w:r w:rsidR="00C54170" w:rsidRPr="00D829E9">
        <w:rPr>
          <w:noProof/>
          <w:sz w:val="12"/>
          <w:szCs w:val="12"/>
        </w:rPr>
        <w:t xml:space="preserve"> </w:t>
      </w:r>
      <w:r w:rsidR="008826EA" w:rsidRPr="00D829E9">
        <w:rPr>
          <w:noProof/>
          <w:sz w:val="12"/>
          <w:szCs w:val="12"/>
        </w:rPr>
        <w:t>are requested</w:t>
      </w:r>
      <w:r w:rsidR="00B751EC" w:rsidRPr="00D829E9">
        <w:rPr>
          <w:noProof/>
          <w:sz w:val="12"/>
          <w:szCs w:val="12"/>
        </w:rPr>
        <w:t xml:space="preserve"> not to disrupt </w:t>
      </w:r>
      <w:r w:rsidR="008826EA" w:rsidRPr="00D829E9">
        <w:rPr>
          <w:noProof/>
          <w:sz w:val="12"/>
          <w:szCs w:val="12"/>
        </w:rPr>
        <w:t xml:space="preserve">the comfort and enjoyment of </w:t>
      </w:r>
      <w:r w:rsidR="00B751EC" w:rsidRPr="00D829E9">
        <w:rPr>
          <w:noProof/>
          <w:sz w:val="12"/>
          <w:szCs w:val="12"/>
        </w:rPr>
        <w:t>other guests</w:t>
      </w:r>
      <w:r w:rsidR="008826EA" w:rsidRPr="00D829E9">
        <w:rPr>
          <w:noProof/>
          <w:sz w:val="12"/>
          <w:szCs w:val="12"/>
        </w:rPr>
        <w:t xml:space="preserve">, the smooth running of the Hotel, </w:t>
      </w:r>
      <w:r w:rsidR="00B751EC" w:rsidRPr="00D829E9">
        <w:rPr>
          <w:noProof/>
          <w:sz w:val="12"/>
          <w:szCs w:val="12"/>
        </w:rPr>
        <w:t>or cause offence to other guests or</w:t>
      </w:r>
      <w:r w:rsidR="008826EA" w:rsidRPr="00D829E9">
        <w:rPr>
          <w:noProof/>
          <w:sz w:val="12"/>
          <w:szCs w:val="12"/>
        </w:rPr>
        <w:t xml:space="preserve"> our</w:t>
      </w:r>
      <w:r w:rsidR="000F77A6" w:rsidRPr="00D829E9">
        <w:rPr>
          <w:noProof/>
          <w:sz w:val="12"/>
          <w:szCs w:val="12"/>
        </w:rPr>
        <w:t xml:space="preserve"> </w:t>
      </w:r>
      <w:r w:rsidR="000F77A6" w:rsidRPr="00D829E9">
        <w:rPr>
          <w:noProof/>
          <w:sz w:val="12"/>
          <w:szCs w:val="12"/>
        </w:rPr>
        <w:lastRenderedPageBreak/>
        <w:t xml:space="preserve">members of staff. </w:t>
      </w:r>
      <w:r w:rsidR="007B6069">
        <w:rPr>
          <w:noProof/>
          <w:sz w:val="12"/>
          <w:szCs w:val="12"/>
        </w:rPr>
        <w:t xml:space="preserve"> </w:t>
      </w:r>
      <w:r w:rsidR="00B751EC" w:rsidRPr="00D829E9">
        <w:rPr>
          <w:noProof/>
          <w:sz w:val="12"/>
          <w:szCs w:val="12"/>
        </w:rPr>
        <w:t xml:space="preserve">We reserve the right to </w:t>
      </w:r>
      <w:r w:rsidR="008826EA" w:rsidRPr="00D829E9">
        <w:rPr>
          <w:noProof/>
          <w:sz w:val="12"/>
          <w:szCs w:val="12"/>
        </w:rPr>
        <w:t>refuse accom</w:t>
      </w:r>
      <w:r w:rsidR="000F77A6" w:rsidRPr="00D829E9">
        <w:rPr>
          <w:noProof/>
          <w:sz w:val="12"/>
          <w:szCs w:val="12"/>
        </w:rPr>
        <w:t>m</w:t>
      </w:r>
      <w:r w:rsidR="008826EA" w:rsidRPr="00D829E9">
        <w:rPr>
          <w:noProof/>
          <w:sz w:val="12"/>
          <w:szCs w:val="12"/>
        </w:rPr>
        <w:t xml:space="preserve">odation or services or </w:t>
      </w:r>
      <w:r w:rsidR="00B751EC" w:rsidRPr="00D829E9">
        <w:rPr>
          <w:noProof/>
          <w:sz w:val="12"/>
          <w:szCs w:val="12"/>
        </w:rPr>
        <w:t xml:space="preserve">remove you and members of your party from the Hotel if, in our reasonable opinion, we </w:t>
      </w:r>
      <w:r w:rsidR="008826EA" w:rsidRPr="00D829E9">
        <w:rPr>
          <w:noProof/>
          <w:sz w:val="12"/>
          <w:szCs w:val="12"/>
        </w:rPr>
        <w:t xml:space="preserve">consider </w:t>
      </w:r>
      <w:r w:rsidR="00B751EC" w:rsidRPr="00D829E9">
        <w:rPr>
          <w:noProof/>
          <w:sz w:val="12"/>
          <w:szCs w:val="12"/>
        </w:rPr>
        <w:t>this provision to have been breached</w:t>
      </w:r>
      <w:r w:rsidR="008826EA" w:rsidRPr="00D829E9">
        <w:rPr>
          <w:noProof/>
          <w:sz w:val="12"/>
          <w:szCs w:val="12"/>
        </w:rPr>
        <w:t xml:space="preserve">. </w:t>
      </w:r>
      <w:r w:rsidR="007B6069">
        <w:rPr>
          <w:noProof/>
          <w:sz w:val="12"/>
          <w:szCs w:val="12"/>
        </w:rPr>
        <w:t xml:space="preserve"> </w:t>
      </w:r>
      <w:r w:rsidR="008826EA" w:rsidRPr="00D829E9">
        <w:rPr>
          <w:noProof/>
          <w:sz w:val="12"/>
          <w:szCs w:val="12"/>
        </w:rPr>
        <w:t>Where this is the cas</w:t>
      </w:r>
      <w:r w:rsidR="00B751EC" w:rsidRPr="00D829E9">
        <w:rPr>
          <w:noProof/>
          <w:sz w:val="12"/>
          <w:szCs w:val="12"/>
        </w:rPr>
        <w:t>e shall have no obligation to refund you for lost accommodation, other services or any other loss or expense incurred.</w:t>
      </w:r>
      <w:r w:rsidR="00E85130">
        <w:rPr>
          <w:noProof/>
          <w:sz w:val="12"/>
          <w:szCs w:val="12"/>
        </w:rPr>
        <w:t xml:space="preserve">  </w:t>
      </w:r>
      <w:r w:rsidR="00C54170">
        <w:rPr>
          <w:noProof/>
          <w:sz w:val="12"/>
          <w:szCs w:val="12"/>
        </w:rPr>
        <w:t xml:space="preserve">You shall indemnity and hold the Company harmless (together with its employees, agents and hotel owners) from any and all losses, costs (including reasonable legal expenses), claims, liability, damages or fines incurred or suffered by us arising out of or in connection with a breach of clauses </w:t>
      </w:r>
      <w:r w:rsidR="00F75EFA">
        <w:rPr>
          <w:noProof/>
          <w:sz w:val="12"/>
          <w:szCs w:val="12"/>
        </w:rPr>
        <w:fldChar w:fldCharType="begin"/>
      </w:r>
      <w:r w:rsidR="00C54170">
        <w:rPr>
          <w:noProof/>
          <w:sz w:val="12"/>
          <w:szCs w:val="12"/>
        </w:rPr>
        <w:instrText xml:space="preserve"> REF _Ref377716448 \r \h </w:instrText>
      </w:r>
      <w:r w:rsidR="00F75EFA">
        <w:rPr>
          <w:noProof/>
          <w:sz w:val="12"/>
          <w:szCs w:val="12"/>
        </w:rPr>
      </w:r>
      <w:r w:rsidR="00F75EFA">
        <w:rPr>
          <w:noProof/>
          <w:sz w:val="12"/>
          <w:szCs w:val="12"/>
        </w:rPr>
        <w:fldChar w:fldCharType="separate"/>
      </w:r>
      <w:r w:rsidR="002302FA">
        <w:rPr>
          <w:noProof/>
          <w:sz w:val="12"/>
          <w:szCs w:val="12"/>
        </w:rPr>
        <w:t>10</w:t>
      </w:r>
      <w:r w:rsidR="00F75EFA">
        <w:rPr>
          <w:noProof/>
          <w:sz w:val="12"/>
          <w:szCs w:val="12"/>
        </w:rPr>
        <w:fldChar w:fldCharType="end"/>
      </w:r>
      <w:r w:rsidR="00C54170">
        <w:rPr>
          <w:noProof/>
          <w:sz w:val="12"/>
          <w:szCs w:val="12"/>
        </w:rPr>
        <w:t xml:space="preserve"> and </w:t>
      </w:r>
      <w:r w:rsidR="00F75EFA">
        <w:rPr>
          <w:noProof/>
          <w:sz w:val="12"/>
          <w:szCs w:val="12"/>
        </w:rPr>
        <w:fldChar w:fldCharType="begin"/>
      </w:r>
      <w:r w:rsidR="00C54170">
        <w:rPr>
          <w:noProof/>
          <w:sz w:val="12"/>
          <w:szCs w:val="12"/>
        </w:rPr>
        <w:instrText xml:space="preserve"> REF _Ref377716563 \r \h </w:instrText>
      </w:r>
      <w:r w:rsidR="00F75EFA">
        <w:rPr>
          <w:noProof/>
          <w:sz w:val="12"/>
          <w:szCs w:val="12"/>
        </w:rPr>
      </w:r>
      <w:r w:rsidR="00F75EFA">
        <w:rPr>
          <w:noProof/>
          <w:sz w:val="12"/>
          <w:szCs w:val="12"/>
        </w:rPr>
        <w:fldChar w:fldCharType="separate"/>
      </w:r>
      <w:r w:rsidR="002302FA">
        <w:rPr>
          <w:noProof/>
          <w:sz w:val="12"/>
          <w:szCs w:val="12"/>
        </w:rPr>
        <w:t>14</w:t>
      </w:r>
      <w:r w:rsidR="00F75EFA">
        <w:rPr>
          <w:noProof/>
          <w:sz w:val="12"/>
          <w:szCs w:val="12"/>
        </w:rPr>
        <w:fldChar w:fldCharType="end"/>
      </w:r>
      <w:r w:rsidR="00C54170">
        <w:rPr>
          <w:noProof/>
          <w:sz w:val="12"/>
          <w:szCs w:val="12"/>
        </w:rPr>
        <w:t xml:space="preserve">. </w:t>
      </w:r>
    </w:p>
    <w:p w:rsidR="00180C57" w:rsidRPr="00D829E9" w:rsidRDefault="00180C57" w:rsidP="00676F6E">
      <w:pPr>
        <w:pStyle w:val="GLH-TCs-CLSLEVEL2"/>
        <w:rPr>
          <w:sz w:val="12"/>
          <w:szCs w:val="12"/>
        </w:rPr>
      </w:pPr>
      <w:r w:rsidRPr="00D829E9">
        <w:rPr>
          <w:sz w:val="12"/>
          <w:szCs w:val="12"/>
        </w:rPr>
        <w:t>finishing times</w:t>
      </w:r>
    </w:p>
    <w:p w:rsidR="00180C57" w:rsidRPr="00D829E9" w:rsidRDefault="00180C57" w:rsidP="00676F6E">
      <w:pPr>
        <w:pStyle w:val="GLHTCs-BodyLevel2"/>
        <w:rPr>
          <w:sz w:val="12"/>
          <w:szCs w:val="12"/>
        </w:rPr>
      </w:pPr>
      <w:r w:rsidRPr="00D829E9">
        <w:rPr>
          <w:sz w:val="12"/>
          <w:szCs w:val="12"/>
        </w:rPr>
        <w:t xml:space="preserve">The Function shall end at the time agreed between the Company and you. </w:t>
      </w:r>
      <w:r w:rsidR="007B6069">
        <w:rPr>
          <w:sz w:val="12"/>
          <w:szCs w:val="12"/>
        </w:rPr>
        <w:t xml:space="preserve"> </w:t>
      </w:r>
      <w:r w:rsidRPr="00D829E9">
        <w:rPr>
          <w:sz w:val="12"/>
          <w:szCs w:val="12"/>
        </w:rPr>
        <w:t>Any extension to this time</w:t>
      </w:r>
      <w:r w:rsidR="00095604" w:rsidRPr="00D829E9">
        <w:rPr>
          <w:sz w:val="12"/>
          <w:szCs w:val="12"/>
        </w:rPr>
        <w:t xml:space="preserve"> is subject to the sole </w:t>
      </w:r>
      <w:r w:rsidR="00095604" w:rsidRPr="00D829E9">
        <w:rPr>
          <w:noProof/>
          <w:sz w:val="12"/>
          <w:szCs w:val="12"/>
        </w:rPr>
        <w:t>discretion</w:t>
      </w:r>
      <w:r w:rsidR="00095604" w:rsidRPr="00D829E9">
        <w:rPr>
          <w:sz w:val="12"/>
          <w:szCs w:val="12"/>
        </w:rPr>
        <w:t xml:space="preserve"> of the Company and</w:t>
      </w:r>
      <w:r w:rsidRPr="00D829E9">
        <w:rPr>
          <w:sz w:val="12"/>
          <w:szCs w:val="12"/>
        </w:rPr>
        <w:t xml:space="preserve"> may be subject to an additional charge and any applicable licensing laws</w:t>
      </w:r>
      <w:r w:rsidR="00C00B71" w:rsidRPr="00D829E9">
        <w:rPr>
          <w:sz w:val="12"/>
          <w:szCs w:val="12"/>
        </w:rPr>
        <w:t>.</w:t>
      </w:r>
    </w:p>
    <w:p w:rsidR="008A0361" w:rsidRPr="00D829E9" w:rsidRDefault="008A0361" w:rsidP="00676F6E">
      <w:pPr>
        <w:pStyle w:val="GLH-TCs-CLSLEVEL2"/>
        <w:rPr>
          <w:sz w:val="12"/>
          <w:szCs w:val="12"/>
        </w:rPr>
      </w:pPr>
      <w:r w:rsidRPr="00D829E9">
        <w:rPr>
          <w:sz w:val="12"/>
          <w:szCs w:val="12"/>
        </w:rPr>
        <w:t>corkage and outside food</w:t>
      </w:r>
    </w:p>
    <w:p w:rsidR="004A6737" w:rsidRDefault="008A0361" w:rsidP="00EF7091">
      <w:pPr>
        <w:pStyle w:val="GLHTCs-BodyLevel2"/>
        <w:rPr>
          <w:sz w:val="12"/>
          <w:szCs w:val="12"/>
        </w:rPr>
      </w:pPr>
      <w:r w:rsidRPr="00D829E9">
        <w:rPr>
          <w:sz w:val="12"/>
          <w:szCs w:val="12"/>
        </w:rPr>
        <w:t xml:space="preserve">No </w:t>
      </w:r>
      <w:r w:rsidR="007B6069">
        <w:rPr>
          <w:sz w:val="12"/>
          <w:szCs w:val="12"/>
        </w:rPr>
        <w:t xml:space="preserve">food or </w:t>
      </w:r>
      <w:r w:rsidRPr="00D829E9">
        <w:rPr>
          <w:sz w:val="12"/>
          <w:szCs w:val="12"/>
        </w:rPr>
        <w:t>beverage</w:t>
      </w:r>
      <w:r w:rsidR="007B6069">
        <w:rPr>
          <w:sz w:val="12"/>
          <w:szCs w:val="12"/>
        </w:rPr>
        <w:t>s</w:t>
      </w:r>
      <w:r w:rsidRPr="00D829E9">
        <w:rPr>
          <w:sz w:val="12"/>
          <w:szCs w:val="12"/>
        </w:rPr>
        <w:t xml:space="preserve"> </w:t>
      </w:r>
      <w:r w:rsidR="007B6069">
        <w:rPr>
          <w:sz w:val="12"/>
          <w:szCs w:val="12"/>
        </w:rPr>
        <w:t xml:space="preserve">should be brought </w:t>
      </w:r>
      <w:r w:rsidRPr="00D829E9">
        <w:rPr>
          <w:sz w:val="12"/>
          <w:szCs w:val="12"/>
        </w:rPr>
        <w:t xml:space="preserve">onto the Hotel premises without the prior written consent of the Company.  </w:t>
      </w:r>
      <w:r w:rsidR="007B6069">
        <w:rPr>
          <w:sz w:val="12"/>
          <w:szCs w:val="12"/>
        </w:rPr>
        <w:t>A</w:t>
      </w:r>
      <w:r w:rsidR="007B6069" w:rsidRPr="00D829E9">
        <w:rPr>
          <w:sz w:val="12"/>
          <w:szCs w:val="12"/>
        </w:rPr>
        <w:t xml:space="preserve"> corkage fee </w:t>
      </w:r>
      <w:r w:rsidR="007B6069">
        <w:rPr>
          <w:sz w:val="12"/>
          <w:szCs w:val="12"/>
        </w:rPr>
        <w:t xml:space="preserve">may </w:t>
      </w:r>
      <w:r w:rsidR="007B6069" w:rsidRPr="00D829E9">
        <w:rPr>
          <w:sz w:val="12"/>
          <w:szCs w:val="12"/>
        </w:rPr>
        <w:t>apply</w:t>
      </w:r>
      <w:r w:rsidR="007B6069">
        <w:rPr>
          <w:sz w:val="12"/>
          <w:szCs w:val="12"/>
        </w:rPr>
        <w:t xml:space="preserve"> to alcoholic beverages</w:t>
      </w:r>
      <w:r w:rsidR="007B6069" w:rsidRPr="00D829E9">
        <w:rPr>
          <w:sz w:val="12"/>
          <w:szCs w:val="12"/>
        </w:rPr>
        <w:t xml:space="preserve">. </w:t>
      </w:r>
      <w:r w:rsidR="007B6069">
        <w:rPr>
          <w:sz w:val="12"/>
          <w:szCs w:val="12"/>
        </w:rPr>
        <w:t xml:space="preserve"> </w:t>
      </w:r>
      <w:r w:rsidR="00EF7091" w:rsidRPr="00D829E9">
        <w:rPr>
          <w:noProof/>
          <w:sz w:val="12"/>
          <w:szCs w:val="12"/>
        </w:rPr>
        <w:t>Please</w:t>
      </w:r>
      <w:r w:rsidR="00EF7091" w:rsidRPr="00D829E9">
        <w:rPr>
          <w:sz w:val="12"/>
          <w:szCs w:val="12"/>
        </w:rPr>
        <w:t xml:space="preserve"> contact the Hotel directly for further information. </w:t>
      </w:r>
    </w:p>
    <w:p w:rsidR="004A6737" w:rsidRDefault="004A6737" w:rsidP="007B6069">
      <w:pPr>
        <w:pStyle w:val="GLHTCs-BodyLevel2"/>
        <w:rPr>
          <w:sz w:val="12"/>
          <w:szCs w:val="12"/>
        </w:rPr>
      </w:pPr>
      <w:r>
        <w:rPr>
          <w:sz w:val="12"/>
          <w:szCs w:val="12"/>
        </w:rPr>
        <w:t xml:space="preserve">Where the Company has agreed </w:t>
      </w:r>
      <w:r w:rsidR="00D5050E">
        <w:rPr>
          <w:sz w:val="12"/>
          <w:szCs w:val="12"/>
        </w:rPr>
        <w:t xml:space="preserve">in its discretion </w:t>
      </w:r>
      <w:r>
        <w:rPr>
          <w:sz w:val="12"/>
          <w:szCs w:val="12"/>
        </w:rPr>
        <w:t xml:space="preserve">to </w:t>
      </w:r>
      <w:r w:rsidR="00DF3C93">
        <w:rPr>
          <w:sz w:val="12"/>
          <w:szCs w:val="12"/>
        </w:rPr>
        <w:t>y</w:t>
      </w:r>
      <w:r>
        <w:rPr>
          <w:sz w:val="12"/>
          <w:szCs w:val="12"/>
        </w:rPr>
        <w:t xml:space="preserve">our use of an external caterer </w:t>
      </w:r>
      <w:r w:rsidR="00143D03">
        <w:rPr>
          <w:sz w:val="12"/>
          <w:szCs w:val="12"/>
        </w:rPr>
        <w:t xml:space="preserve">at the Function </w:t>
      </w:r>
      <w:r w:rsidR="00DF3C93">
        <w:rPr>
          <w:sz w:val="12"/>
          <w:szCs w:val="12"/>
        </w:rPr>
        <w:t>y</w:t>
      </w:r>
      <w:r>
        <w:rPr>
          <w:sz w:val="12"/>
          <w:szCs w:val="12"/>
        </w:rPr>
        <w:t xml:space="preserve">our attention is drawn to the fact that, for health and safety reasons, the Company operates an approved contractor scheme and only external caterers on the Company’s approved list may be </w:t>
      </w:r>
      <w:r w:rsidR="00D5050E">
        <w:rPr>
          <w:sz w:val="12"/>
          <w:szCs w:val="12"/>
        </w:rPr>
        <w:t xml:space="preserve">chosen and </w:t>
      </w:r>
      <w:r w:rsidR="00DF3C93">
        <w:rPr>
          <w:sz w:val="12"/>
          <w:szCs w:val="12"/>
        </w:rPr>
        <w:t>used by y</w:t>
      </w:r>
      <w:r>
        <w:rPr>
          <w:sz w:val="12"/>
          <w:szCs w:val="12"/>
        </w:rPr>
        <w:t>ou.  A list of a</w:t>
      </w:r>
      <w:r w:rsidR="00EF7091">
        <w:rPr>
          <w:sz w:val="12"/>
          <w:szCs w:val="12"/>
        </w:rPr>
        <w:t xml:space="preserve">pproved caterers applicable to the Hotel you have </w:t>
      </w:r>
      <w:r w:rsidR="00DF3C93">
        <w:rPr>
          <w:sz w:val="12"/>
          <w:szCs w:val="12"/>
        </w:rPr>
        <w:t xml:space="preserve">selected </w:t>
      </w:r>
      <w:r w:rsidR="00EF7091">
        <w:rPr>
          <w:sz w:val="12"/>
          <w:szCs w:val="12"/>
        </w:rPr>
        <w:t>is available from the Company</w:t>
      </w:r>
      <w:r w:rsidR="00DF3C93">
        <w:rPr>
          <w:sz w:val="12"/>
          <w:szCs w:val="12"/>
        </w:rPr>
        <w:t>,</w:t>
      </w:r>
      <w:r w:rsidR="00EF7091">
        <w:rPr>
          <w:sz w:val="12"/>
          <w:szCs w:val="12"/>
        </w:rPr>
        <w:t xml:space="preserve"> where it has been agreed by the Company that </w:t>
      </w:r>
      <w:r w:rsidR="00DF3C93">
        <w:rPr>
          <w:sz w:val="12"/>
          <w:szCs w:val="12"/>
        </w:rPr>
        <w:t>y</w:t>
      </w:r>
      <w:r w:rsidR="00EF7091">
        <w:rPr>
          <w:sz w:val="12"/>
          <w:szCs w:val="12"/>
        </w:rPr>
        <w:t>ou may use an external caterer.</w:t>
      </w:r>
    </w:p>
    <w:p w:rsidR="00180C57" w:rsidRPr="00D829E9" w:rsidRDefault="00180C57" w:rsidP="00676F6E">
      <w:pPr>
        <w:pStyle w:val="GLH-TCs-CLSLEVEL2"/>
        <w:rPr>
          <w:sz w:val="12"/>
          <w:szCs w:val="12"/>
        </w:rPr>
      </w:pPr>
      <w:r w:rsidRPr="00D829E9">
        <w:rPr>
          <w:sz w:val="12"/>
          <w:szCs w:val="12"/>
        </w:rPr>
        <w:t>ENGAGEMENT OF EXTERNAL CONTRACTORS</w:t>
      </w:r>
    </w:p>
    <w:p w:rsidR="00180C57" w:rsidRPr="00D829E9" w:rsidRDefault="00180C57" w:rsidP="00676F6E">
      <w:pPr>
        <w:pStyle w:val="GLHTCs-BodyLevel2"/>
        <w:rPr>
          <w:sz w:val="12"/>
          <w:szCs w:val="12"/>
        </w:rPr>
      </w:pPr>
      <w:r w:rsidRPr="00D829E9">
        <w:rPr>
          <w:sz w:val="12"/>
          <w:szCs w:val="12"/>
        </w:rPr>
        <w:t xml:space="preserve">You must notify the Hotel at least </w:t>
      </w:r>
      <w:r w:rsidR="001C1681" w:rsidRPr="00D829E9">
        <w:rPr>
          <w:sz w:val="12"/>
          <w:szCs w:val="12"/>
        </w:rPr>
        <w:t xml:space="preserve">twenty-eight (28) </w:t>
      </w:r>
      <w:r w:rsidRPr="00D829E9">
        <w:rPr>
          <w:sz w:val="12"/>
          <w:szCs w:val="12"/>
        </w:rPr>
        <w:t>days prior to the Function</w:t>
      </w:r>
      <w:r w:rsidR="007B6069">
        <w:rPr>
          <w:sz w:val="12"/>
          <w:szCs w:val="12"/>
        </w:rPr>
        <w:t xml:space="preserve"> start date</w:t>
      </w:r>
      <w:r w:rsidRPr="00D829E9">
        <w:rPr>
          <w:sz w:val="12"/>
          <w:szCs w:val="12"/>
        </w:rPr>
        <w:t xml:space="preserve"> of any third party contractors, suppliers or entertainment that </w:t>
      </w:r>
      <w:r w:rsidR="007B6069">
        <w:rPr>
          <w:sz w:val="12"/>
          <w:szCs w:val="12"/>
        </w:rPr>
        <w:t xml:space="preserve">shall require access to the </w:t>
      </w:r>
      <w:r w:rsidRPr="00D829E9">
        <w:rPr>
          <w:sz w:val="12"/>
          <w:szCs w:val="12"/>
        </w:rPr>
        <w:t xml:space="preserve">Function </w:t>
      </w:r>
      <w:r w:rsidR="007B6069">
        <w:rPr>
          <w:sz w:val="12"/>
          <w:szCs w:val="12"/>
        </w:rPr>
        <w:t>space (</w:t>
      </w:r>
      <w:r w:rsidR="007B6069" w:rsidRPr="00D829E9">
        <w:rPr>
          <w:sz w:val="12"/>
          <w:szCs w:val="12"/>
        </w:rPr>
        <w:t>in advance</w:t>
      </w:r>
      <w:r w:rsidR="007B6069">
        <w:rPr>
          <w:sz w:val="12"/>
          <w:szCs w:val="12"/>
        </w:rPr>
        <w:t xml:space="preserve"> or on the date of the Function)</w:t>
      </w:r>
      <w:r w:rsidRPr="00D829E9">
        <w:rPr>
          <w:sz w:val="12"/>
          <w:szCs w:val="12"/>
        </w:rPr>
        <w:t xml:space="preserve">. </w:t>
      </w:r>
    </w:p>
    <w:p w:rsidR="00180C57" w:rsidRPr="00D829E9" w:rsidRDefault="00180C57" w:rsidP="00676F6E">
      <w:pPr>
        <w:pStyle w:val="GLHTCs-BodyLevel2"/>
        <w:rPr>
          <w:sz w:val="12"/>
          <w:szCs w:val="12"/>
        </w:rPr>
      </w:pPr>
      <w:r w:rsidRPr="00D829E9">
        <w:rPr>
          <w:sz w:val="12"/>
          <w:szCs w:val="12"/>
        </w:rPr>
        <w:t>The Company reserves the right to charge additional fees for advance access to the Function facilities and to refuse access</w:t>
      </w:r>
      <w:r w:rsidR="00C00B71" w:rsidRPr="00D829E9">
        <w:rPr>
          <w:sz w:val="12"/>
          <w:szCs w:val="12"/>
        </w:rPr>
        <w:t xml:space="preserve"> or eject any persons who</w:t>
      </w:r>
      <w:r w:rsidR="0060156B" w:rsidRPr="00D829E9">
        <w:rPr>
          <w:sz w:val="12"/>
          <w:szCs w:val="12"/>
        </w:rPr>
        <w:t>se behaviour</w:t>
      </w:r>
      <w:r w:rsidR="00C00B71" w:rsidRPr="00D829E9">
        <w:rPr>
          <w:sz w:val="12"/>
          <w:szCs w:val="12"/>
        </w:rPr>
        <w:t xml:space="preserve"> it </w:t>
      </w:r>
      <w:r w:rsidR="007B6069">
        <w:rPr>
          <w:sz w:val="12"/>
          <w:szCs w:val="12"/>
        </w:rPr>
        <w:t xml:space="preserve">reasonably </w:t>
      </w:r>
      <w:r w:rsidR="00C00B71" w:rsidRPr="00D829E9">
        <w:rPr>
          <w:sz w:val="12"/>
          <w:szCs w:val="12"/>
        </w:rPr>
        <w:t xml:space="preserve">considers to be objectionable (including any person engaged by you to provide </w:t>
      </w:r>
      <w:r w:rsidR="00D5050E">
        <w:rPr>
          <w:sz w:val="12"/>
          <w:szCs w:val="12"/>
        </w:rPr>
        <w:t xml:space="preserve">external catering services, </w:t>
      </w:r>
      <w:r w:rsidR="00C00B71" w:rsidRPr="00D829E9">
        <w:rPr>
          <w:sz w:val="12"/>
          <w:szCs w:val="12"/>
        </w:rPr>
        <w:t>production, entertainment or perform any other duties at the Function).</w:t>
      </w:r>
      <w:r w:rsidRPr="00D829E9">
        <w:rPr>
          <w:sz w:val="12"/>
          <w:szCs w:val="12"/>
        </w:rPr>
        <w:t xml:space="preserve"> </w:t>
      </w:r>
    </w:p>
    <w:p w:rsidR="00180C57" w:rsidRDefault="00180C57" w:rsidP="00676F6E">
      <w:pPr>
        <w:pStyle w:val="GLHTCs-BodyLevel2"/>
        <w:rPr>
          <w:sz w:val="12"/>
          <w:szCs w:val="12"/>
        </w:rPr>
      </w:pPr>
      <w:r w:rsidRPr="00D829E9">
        <w:rPr>
          <w:sz w:val="12"/>
          <w:szCs w:val="12"/>
        </w:rPr>
        <w:t xml:space="preserve">Any such third parties must comply with the Hotel’s health and safety and other policies (available on request) and maintain an appropriate level of public liability insurance and any other insurances normally </w:t>
      </w:r>
      <w:r w:rsidR="0062166A" w:rsidRPr="00D829E9">
        <w:rPr>
          <w:sz w:val="12"/>
          <w:szCs w:val="12"/>
        </w:rPr>
        <w:t>maintained</w:t>
      </w:r>
      <w:r w:rsidRPr="00D829E9">
        <w:rPr>
          <w:sz w:val="12"/>
          <w:szCs w:val="12"/>
        </w:rPr>
        <w:t xml:space="preserve"> by a contractor, supplier or entertai</w:t>
      </w:r>
      <w:r w:rsidR="00432154" w:rsidRPr="00D829E9">
        <w:rPr>
          <w:sz w:val="12"/>
          <w:szCs w:val="12"/>
        </w:rPr>
        <w:t>ner of that nature</w:t>
      </w:r>
      <w:r w:rsidR="00D5050E">
        <w:rPr>
          <w:sz w:val="12"/>
          <w:szCs w:val="12"/>
        </w:rPr>
        <w:t xml:space="preserve"> (proof of such insurance being in effect will be required by the Hotel)</w:t>
      </w:r>
      <w:r w:rsidR="00432154" w:rsidRPr="00D829E9">
        <w:rPr>
          <w:sz w:val="12"/>
          <w:szCs w:val="12"/>
        </w:rPr>
        <w:t>.</w:t>
      </w:r>
      <w:r w:rsidR="00DE220F">
        <w:rPr>
          <w:sz w:val="12"/>
          <w:szCs w:val="12"/>
        </w:rPr>
        <w:t xml:space="preserve"> </w:t>
      </w:r>
    </w:p>
    <w:p w:rsidR="00F96737" w:rsidRPr="00D829E9" w:rsidRDefault="00F96737" w:rsidP="00676F6E">
      <w:pPr>
        <w:pStyle w:val="GLHTCs-BodyLevel2"/>
        <w:rPr>
          <w:sz w:val="12"/>
          <w:szCs w:val="12"/>
        </w:rPr>
      </w:pPr>
      <w:r>
        <w:rPr>
          <w:sz w:val="12"/>
          <w:szCs w:val="12"/>
        </w:rPr>
        <w:t xml:space="preserve">Notwithstanding any other provision of this agreement </w:t>
      </w:r>
      <w:r w:rsidR="00C73054">
        <w:rPr>
          <w:sz w:val="12"/>
          <w:szCs w:val="12"/>
        </w:rPr>
        <w:t>neither the Company nor the H</w:t>
      </w:r>
      <w:r w:rsidR="000C5D82">
        <w:rPr>
          <w:sz w:val="12"/>
          <w:szCs w:val="12"/>
        </w:rPr>
        <w:t xml:space="preserve">otel accepts any liability for the acts or omissions of such third party contractors </w:t>
      </w:r>
      <w:r>
        <w:rPr>
          <w:sz w:val="12"/>
          <w:szCs w:val="12"/>
        </w:rPr>
        <w:t>(even if the contractor is on an approved con</w:t>
      </w:r>
      <w:r w:rsidR="00C73054">
        <w:rPr>
          <w:sz w:val="12"/>
          <w:szCs w:val="12"/>
        </w:rPr>
        <w:t>tractor list made available to y</w:t>
      </w:r>
      <w:r>
        <w:rPr>
          <w:sz w:val="12"/>
          <w:szCs w:val="12"/>
        </w:rPr>
        <w:t>ou by the Hotel).</w:t>
      </w:r>
      <w:r w:rsidR="000C5D82">
        <w:rPr>
          <w:sz w:val="12"/>
          <w:szCs w:val="12"/>
        </w:rPr>
        <w:t xml:space="preserve"> </w:t>
      </w:r>
    </w:p>
    <w:p w:rsidR="00B751EC" w:rsidRPr="00D829E9" w:rsidRDefault="00B751EC" w:rsidP="00676F6E">
      <w:pPr>
        <w:pStyle w:val="GLH-TCs-CLSLEVEL2"/>
        <w:rPr>
          <w:sz w:val="12"/>
          <w:szCs w:val="12"/>
        </w:rPr>
      </w:pPr>
      <w:r w:rsidRPr="00D829E9">
        <w:rPr>
          <w:sz w:val="12"/>
          <w:szCs w:val="12"/>
        </w:rPr>
        <w:t>No Smoking</w:t>
      </w:r>
    </w:p>
    <w:p w:rsidR="00B751EC" w:rsidRPr="00D829E9" w:rsidRDefault="00B751EC" w:rsidP="00676F6E">
      <w:pPr>
        <w:pStyle w:val="GLHTCs-BodyLevel2"/>
        <w:rPr>
          <w:noProof/>
          <w:sz w:val="12"/>
          <w:szCs w:val="12"/>
        </w:rPr>
      </w:pPr>
      <w:r w:rsidRPr="00D829E9">
        <w:rPr>
          <w:rStyle w:val="BodyTextChar"/>
          <w:rFonts w:ascii="Arial" w:hAnsi="Arial" w:cs="Arial"/>
          <w:sz w:val="12"/>
          <w:szCs w:val="12"/>
        </w:rPr>
        <w:t xml:space="preserve">Guests are </w:t>
      </w:r>
      <w:r w:rsidRPr="00D829E9">
        <w:rPr>
          <w:noProof/>
          <w:sz w:val="12"/>
          <w:szCs w:val="12"/>
        </w:rPr>
        <w:t>not</w:t>
      </w:r>
      <w:r w:rsidRPr="00D829E9">
        <w:rPr>
          <w:rStyle w:val="BodyTextChar"/>
          <w:rFonts w:ascii="Arial" w:hAnsi="Arial" w:cs="Arial"/>
          <w:sz w:val="12"/>
          <w:szCs w:val="12"/>
        </w:rPr>
        <w:t xml:space="preserve"> permitted to smoke in rooms or public areas</w:t>
      </w:r>
      <w:r w:rsidR="007F6239" w:rsidRPr="00D829E9">
        <w:rPr>
          <w:rStyle w:val="BodyTextChar"/>
          <w:rFonts w:ascii="Arial" w:hAnsi="Arial" w:cs="Arial"/>
          <w:sz w:val="12"/>
          <w:szCs w:val="12"/>
        </w:rPr>
        <w:t>.</w:t>
      </w:r>
    </w:p>
    <w:p w:rsidR="00B751EC" w:rsidRPr="00D829E9" w:rsidRDefault="00B751EC" w:rsidP="00676F6E">
      <w:pPr>
        <w:pStyle w:val="GLH-TCs-CLSLEVEL2"/>
        <w:rPr>
          <w:sz w:val="12"/>
          <w:szCs w:val="12"/>
        </w:rPr>
      </w:pPr>
      <w:r w:rsidRPr="00D829E9">
        <w:rPr>
          <w:sz w:val="12"/>
          <w:szCs w:val="12"/>
        </w:rPr>
        <w:t xml:space="preserve">Personal Information </w:t>
      </w:r>
    </w:p>
    <w:p w:rsidR="00B751EC" w:rsidRPr="00D829E9" w:rsidRDefault="00B751EC" w:rsidP="00676F6E">
      <w:pPr>
        <w:pStyle w:val="GLHTCs-BodyLevel2"/>
        <w:rPr>
          <w:sz w:val="12"/>
          <w:szCs w:val="12"/>
        </w:rPr>
      </w:pPr>
      <w:r w:rsidRPr="00D829E9">
        <w:rPr>
          <w:sz w:val="12"/>
          <w:szCs w:val="12"/>
        </w:rPr>
        <w:t xml:space="preserve">All personal information stored and used by us is done so in </w:t>
      </w:r>
      <w:r w:rsidRPr="00D829E9">
        <w:rPr>
          <w:noProof/>
          <w:sz w:val="12"/>
          <w:szCs w:val="12"/>
        </w:rPr>
        <w:t>accordance</w:t>
      </w:r>
      <w:r w:rsidRPr="00D829E9">
        <w:rPr>
          <w:sz w:val="12"/>
          <w:szCs w:val="12"/>
        </w:rPr>
        <w:t xml:space="preserve"> with our Privacy </w:t>
      </w:r>
      <w:r w:rsidR="009F5A55" w:rsidRPr="00D829E9">
        <w:rPr>
          <w:sz w:val="12"/>
          <w:szCs w:val="12"/>
        </w:rPr>
        <w:t xml:space="preserve">Policy and Cookie </w:t>
      </w:r>
      <w:r w:rsidRPr="00D829E9">
        <w:rPr>
          <w:sz w:val="12"/>
          <w:szCs w:val="12"/>
        </w:rPr>
        <w:t xml:space="preserve">Policy, which </w:t>
      </w:r>
      <w:r w:rsidR="009F5A55" w:rsidRPr="00D829E9">
        <w:rPr>
          <w:sz w:val="12"/>
          <w:szCs w:val="12"/>
        </w:rPr>
        <w:t xml:space="preserve">are </w:t>
      </w:r>
      <w:r w:rsidRPr="00D829E9">
        <w:rPr>
          <w:sz w:val="12"/>
          <w:szCs w:val="12"/>
        </w:rPr>
        <w:t>available on request</w:t>
      </w:r>
      <w:r w:rsidR="00A76684" w:rsidRPr="00D829E9">
        <w:rPr>
          <w:sz w:val="12"/>
          <w:szCs w:val="12"/>
        </w:rPr>
        <w:t xml:space="preserve"> or on </w:t>
      </w:r>
      <w:r w:rsidR="00C0023D" w:rsidRPr="00D829E9">
        <w:rPr>
          <w:sz w:val="12"/>
          <w:szCs w:val="12"/>
        </w:rPr>
        <w:t>our Websites</w:t>
      </w:r>
      <w:r w:rsidRPr="00D829E9">
        <w:rPr>
          <w:sz w:val="12"/>
          <w:szCs w:val="12"/>
        </w:rPr>
        <w:t>.</w:t>
      </w:r>
    </w:p>
    <w:p w:rsidR="00D975D5" w:rsidRPr="00D829E9" w:rsidRDefault="00D975D5" w:rsidP="00676F6E">
      <w:pPr>
        <w:pStyle w:val="GLH-TCs-CLSLEVEL2"/>
        <w:rPr>
          <w:sz w:val="12"/>
          <w:szCs w:val="12"/>
        </w:rPr>
      </w:pPr>
      <w:r w:rsidRPr="00D829E9">
        <w:rPr>
          <w:sz w:val="12"/>
          <w:szCs w:val="12"/>
        </w:rPr>
        <w:t>Commission</w:t>
      </w:r>
    </w:p>
    <w:p w:rsidR="00D975D5" w:rsidRPr="00D829E9" w:rsidRDefault="00D975D5" w:rsidP="00676F6E">
      <w:pPr>
        <w:pStyle w:val="GLHTCs-BodyLevel2"/>
        <w:rPr>
          <w:sz w:val="12"/>
          <w:szCs w:val="12"/>
        </w:rPr>
      </w:pPr>
      <w:r w:rsidRPr="00D829E9">
        <w:rPr>
          <w:sz w:val="12"/>
          <w:szCs w:val="12"/>
        </w:rPr>
        <w:t>Where a Booking is made thr</w:t>
      </w:r>
      <w:r w:rsidR="000F77A6" w:rsidRPr="00D829E9">
        <w:rPr>
          <w:sz w:val="12"/>
          <w:szCs w:val="12"/>
        </w:rPr>
        <w:t>ough an agent, the Company shall</w:t>
      </w:r>
      <w:r w:rsidRPr="00D829E9">
        <w:rPr>
          <w:sz w:val="12"/>
          <w:szCs w:val="12"/>
        </w:rPr>
        <w:t xml:space="preserve"> pay commission</w:t>
      </w:r>
      <w:r w:rsidR="001C1681" w:rsidRPr="00D829E9">
        <w:rPr>
          <w:sz w:val="12"/>
          <w:szCs w:val="12"/>
        </w:rPr>
        <w:t xml:space="preserve"> in accordance with the Company’s commission policy</w:t>
      </w:r>
      <w:r w:rsidRPr="00D829E9">
        <w:rPr>
          <w:sz w:val="12"/>
          <w:szCs w:val="12"/>
        </w:rPr>
        <w:t xml:space="preserve"> </w:t>
      </w:r>
      <w:r w:rsidR="003A74F2" w:rsidRPr="00D829E9">
        <w:rPr>
          <w:sz w:val="12"/>
          <w:szCs w:val="12"/>
        </w:rPr>
        <w:t xml:space="preserve">(available on request) </w:t>
      </w:r>
      <w:r w:rsidRPr="00D829E9">
        <w:rPr>
          <w:sz w:val="12"/>
          <w:szCs w:val="12"/>
        </w:rPr>
        <w:t xml:space="preserve">on a percentage of the net </w:t>
      </w:r>
      <w:r w:rsidR="00D11A9A" w:rsidRPr="00D829E9">
        <w:rPr>
          <w:sz w:val="12"/>
          <w:szCs w:val="12"/>
        </w:rPr>
        <w:t xml:space="preserve">pre-booked </w:t>
      </w:r>
      <w:r w:rsidRPr="00D829E9">
        <w:rPr>
          <w:sz w:val="12"/>
          <w:szCs w:val="12"/>
        </w:rPr>
        <w:t xml:space="preserve">revenues of the </w:t>
      </w:r>
      <w:r w:rsidR="00D11A9A" w:rsidRPr="00D829E9">
        <w:rPr>
          <w:sz w:val="12"/>
          <w:szCs w:val="12"/>
        </w:rPr>
        <w:t xml:space="preserve">Function </w:t>
      </w:r>
      <w:r w:rsidRPr="00D829E9">
        <w:rPr>
          <w:sz w:val="12"/>
          <w:szCs w:val="12"/>
        </w:rPr>
        <w:t>as agreed</w:t>
      </w:r>
      <w:r w:rsidR="0062166A" w:rsidRPr="00D829E9">
        <w:rPr>
          <w:sz w:val="12"/>
          <w:szCs w:val="12"/>
        </w:rPr>
        <w:t xml:space="preserve"> in writing </w:t>
      </w:r>
      <w:r w:rsidRPr="00D829E9">
        <w:rPr>
          <w:sz w:val="12"/>
          <w:szCs w:val="12"/>
        </w:rPr>
        <w:t>in advance be</w:t>
      </w:r>
      <w:r w:rsidR="000F77A6" w:rsidRPr="00D829E9">
        <w:rPr>
          <w:sz w:val="12"/>
          <w:szCs w:val="12"/>
        </w:rPr>
        <w:t>tween the agent and the Company</w:t>
      </w:r>
      <w:r w:rsidR="00505B88" w:rsidRPr="00D829E9">
        <w:rPr>
          <w:sz w:val="12"/>
          <w:szCs w:val="12"/>
        </w:rPr>
        <w:t>.</w:t>
      </w:r>
    </w:p>
    <w:p w:rsidR="00505B88" w:rsidRPr="00D829E9" w:rsidRDefault="00505B88" w:rsidP="00676F6E">
      <w:pPr>
        <w:pStyle w:val="GLHTCs-BodyLevel2"/>
        <w:rPr>
          <w:sz w:val="12"/>
          <w:szCs w:val="12"/>
        </w:rPr>
      </w:pPr>
      <w:r w:rsidRPr="00D829E9">
        <w:rPr>
          <w:sz w:val="12"/>
          <w:szCs w:val="12"/>
        </w:rPr>
        <w:t xml:space="preserve">Payment of the </w:t>
      </w:r>
      <w:r w:rsidRPr="00D829E9">
        <w:rPr>
          <w:noProof/>
          <w:sz w:val="12"/>
          <w:szCs w:val="12"/>
        </w:rPr>
        <w:t>commission</w:t>
      </w:r>
      <w:r w:rsidRPr="00D829E9">
        <w:rPr>
          <w:sz w:val="12"/>
          <w:szCs w:val="12"/>
        </w:rPr>
        <w:t xml:space="preserve"> </w:t>
      </w:r>
      <w:r w:rsidR="00F72FAD" w:rsidRPr="00D829E9">
        <w:rPr>
          <w:sz w:val="12"/>
          <w:szCs w:val="12"/>
        </w:rPr>
        <w:t xml:space="preserve">will typically </w:t>
      </w:r>
      <w:r w:rsidRPr="00D829E9">
        <w:rPr>
          <w:sz w:val="12"/>
          <w:szCs w:val="12"/>
        </w:rPr>
        <w:t xml:space="preserve">be made in a single payment within </w:t>
      </w:r>
      <w:r w:rsidR="008A0361" w:rsidRPr="00D829E9">
        <w:rPr>
          <w:sz w:val="12"/>
          <w:szCs w:val="12"/>
        </w:rPr>
        <w:t>thirty (</w:t>
      </w:r>
      <w:r w:rsidRPr="00D829E9">
        <w:rPr>
          <w:sz w:val="12"/>
          <w:szCs w:val="12"/>
        </w:rPr>
        <w:t>30</w:t>
      </w:r>
      <w:r w:rsidR="008A0361" w:rsidRPr="00D829E9">
        <w:rPr>
          <w:sz w:val="12"/>
          <w:szCs w:val="12"/>
        </w:rPr>
        <w:t>)</w:t>
      </w:r>
      <w:r w:rsidRPr="00D829E9">
        <w:rPr>
          <w:sz w:val="12"/>
          <w:szCs w:val="12"/>
        </w:rPr>
        <w:t xml:space="preserve"> days of </w:t>
      </w:r>
      <w:r w:rsidR="000F77A6" w:rsidRPr="00D829E9">
        <w:rPr>
          <w:sz w:val="12"/>
          <w:szCs w:val="12"/>
        </w:rPr>
        <w:t xml:space="preserve">receipt of </w:t>
      </w:r>
      <w:r w:rsidRPr="00D829E9">
        <w:rPr>
          <w:sz w:val="12"/>
          <w:szCs w:val="12"/>
        </w:rPr>
        <w:t>an undisputed invoice from the agent.</w:t>
      </w:r>
    </w:p>
    <w:p w:rsidR="008A0361" w:rsidRPr="00D829E9" w:rsidRDefault="008A0361" w:rsidP="00676F6E">
      <w:pPr>
        <w:pStyle w:val="GLHTCs-BodyLevel2"/>
        <w:rPr>
          <w:sz w:val="12"/>
          <w:szCs w:val="12"/>
        </w:rPr>
      </w:pPr>
      <w:r w:rsidRPr="00D829E9">
        <w:rPr>
          <w:sz w:val="12"/>
          <w:szCs w:val="12"/>
        </w:rPr>
        <w:t xml:space="preserve">Please note that the Company may from time to time run a booker bonus incentive </w:t>
      </w:r>
      <w:r w:rsidR="00181486" w:rsidRPr="00D829E9">
        <w:rPr>
          <w:sz w:val="12"/>
          <w:szCs w:val="12"/>
        </w:rPr>
        <w:t xml:space="preserve">programme </w:t>
      </w:r>
      <w:r w:rsidR="009E78D2" w:rsidRPr="00D829E9">
        <w:rPr>
          <w:sz w:val="12"/>
          <w:szCs w:val="12"/>
        </w:rPr>
        <w:t xml:space="preserve">through which certain </w:t>
      </w:r>
      <w:r w:rsidR="009E78D2" w:rsidRPr="00D829E9">
        <w:rPr>
          <w:noProof/>
          <w:sz w:val="12"/>
          <w:szCs w:val="12"/>
        </w:rPr>
        <w:t>incentives</w:t>
      </w:r>
      <w:r w:rsidR="009E78D2" w:rsidRPr="00D829E9">
        <w:rPr>
          <w:sz w:val="12"/>
          <w:szCs w:val="12"/>
        </w:rPr>
        <w:t xml:space="preserve"> and promotions are made available.  You, or your third party booker, agent or employee</w:t>
      </w:r>
      <w:r w:rsidR="00181486" w:rsidRPr="00D829E9">
        <w:rPr>
          <w:sz w:val="12"/>
          <w:szCs w:val="12"/>
        </w:rPr>
        <w:t xml:space="preserve"> </w:t>
      </w:r>
      <w:r w:rsidR="009E78D2" w:rsidRPr="00D829E9">
        <w:rPr>
          <w:sz w:val="12"/>
          <w:szCs w:val="12"/>
        </w:rPr>
        <w:t xml:space="preserve">may </w:t>
      </w:r>
      <w:r w:rsidR="00181486" w:rsidRPr="00D829E9">
        <w:rPr>
          <w:sz w:val="12"/>
          <w:szCs w:val="12"/>
        </w:rPr>
        <w:t xml:space="preserve">be invited to take part in such programmes from time to time. </w:t>
      </w:r>
      <w:r w:rsidR="009E78D2" w:rsidRPr="00D829E9">
        <w:rPr>
          <w:sz w:val="12"/>
          <w:szCs w:val="12"/>
        </w:rPr>
        <w:t xml:space="preserve"> </w:t>
      </w:r>
      <w:r w:rsidR="00181486" w:rsidRPr="00D829E9">
        <w:rPr>
          <w:sz w:val="12"/>
          <w:szCs w:val="12"/>
        </w:rPr>
        <w:t xml:space="preserve">Please speak to your Company contact directly for further information. </w:t>
      </w:r>
    </w:p>
    <w:p w:rsidR="00180C57" w:rsidRPr="00D829E9" w:rsidRDefault="00180C57" w:rsidP="00676F6E">
      <w:pPr>
        <w:pStyle w:val="GLH-TCs-CLSLEVEL2"/>
        <w:rPr>
          <w:sz w:val="12"/>
          <w:szCs w:val="12"/>
        </w:rPr>
      </w:pPr>
      <w:r w:rsidRPr="00D829E9">
        <w:rPr>
          <w:sz w:val="12"/>
          <w:szCs w:val="12"/>
        </w:rPr>
        <w:t>ADVERTISING</w:t>
      </w:r>
    </w:p>
    <w:p w:rsidR="00180C57" w:rsidRPr="00D829E9" w:rsidRDefault="0062166A" w:rsidP="00676F6E">
      <w:pPr>
        <w:pStyle w:val="GLHTCs-BodyLevel2"/>
        <w:rPr>
          <w:sz w:val="12"/>
          <w:szCs w:val="12"/>
        </w:rPr>
      </w:pPr>
      <w:r w:rsidRPr="00D829E9">
        <w:rPr>
          <w:sz w:val="12"/>
          <w:szCs w:val="12"/>
        </w:rPr>
        <w:t>You shall not us</w:t>
      </w:r>
      <w:r w:rsidR="00180C57" w:rsidRPr="00D829E9">
        <w:rPr>
          <w:sz w:val="12"/>
          <w:szCs w:val="12"/>
        </w:rPr>
        <w:t xml:space="preserve">e the Company’s name, logo or telephone number in </w:t>
      </w:r>
      <w:r w:rsidR="00180C57" w:rsidRPr="00D829E9">
        <w:rPr>
          <w:noProof/>
          <w:sz w:val="12"/>
          <w:szCs w:val="12"/>
        </w:rPr>
        <w:t>any</w:t>
      </w:r>
      <w:r w:rsidR="00180C57" w:rsidRPr="00D829E9">
        <w:rPr>
          <w:sz w:val="12"/>
          <w:szCs w:val="12"/>
        </w:rPr>
        <w:t xml:space="preserve"> form of advertisement or publicity without the prior written agreement of the Company. </w:t>
      </w:r>
    </w:p>
    <w:p w:rsidR="00B751EC" w:rsidRPr="00D829E9" w:rsidRDefault="00B751EC" w:rsidP="00676F6E">
      <w:pPr>
        <w:pStyle w:val="GLH-TCs-CLSLEVEL2"/>
        <w:rPr>
          <w:sz w:val="12"/>
          <w:szCs w:val="12"/>
        </w:rPr>
      </w:pPr>
      <w:r w:rsidRPr="00D829E9">
        <w:rPr>
          <w:sz w:val="12"/>
          <w:szCs w:val="12"/>
        </w:rPr>
        <w:t>Force Majeure</w:t>
      </w:r>
    </w:p>
    <w:p w:rsidR="00B751EC" w:rsidRPr="00D829E9" w:rsidRDefault="00631404" w:rsidP="00676F6E">
      <w:pPr>
        <w:pStyle w:val="GLHTCs-BodyLevel2"/>
        <w:rPr>
          <w:sz w:val="12"/>
          <w:szCs w:val="12"/>
        </w:rPr>
      </w:pPr>
      <w:r w:rsidRPr="00D829E9">
        <w:rPr>
          <w:bCs/>
          <w:sz w:val="12"/>
          <w:szCs w:val="12"/>
        </w:rPr>
        <w:t>The Company</w:t>
      </w:r>
      <w:r w:rsidR="00B751EC" w:rsidRPr="00D829E9">
        <w:rPr>
          <w:sz w:val="12"/>
          <w:szCs w:val="12"/>
        </w:rPr>
        <w:t xml:space="preserve"> accepts no liability and will not pay any compensation where the performance of its obligations is prevented or affected directly or indirectly by or as a result of force </w:t>
      </w:r>
      <w:r w:rsidR="00B751EC" w:rsidRPr="00D829E9">
        <w:rPr>
          <w:noProof/>
          <w:sz w:val="12"/>
          <w:szCs w:val="12"/>
        </w:rPr>
        <w:t>majeure</w:t>
      </w:r>
      <w:r w:rsidR="00B751EC" w:rsidRPr="00D829E9">
        <w:rPr>
          <w:sz w:val="12"/>
          <w:szCs w:val="12"/>
        </w:rPr>
        <w:t xml:space="preserve"> or any circumstances beyond its reasonable control including, but not limited to, flood, earthquake, extreme adverse weather conditions, natural disasters, other acts of God, acts of terrorism, fire or failure of electric power, gas, water, or other utility service, plant machinery, computers, vehicles or any collapse of building structures.  </w:t>
      </w:r>
    </w:p>
    <w:p w:rsidR="00B751EC" w:rsidRPr="00D829E9" w:rsidRDefault="00B751EC" w:rsidP="00676F6E">
      <w:pPr>
        <w:pStyle w:val="GLH-TCs-CLSLEVEL2"/>
        <w:rPr>
          <w:sz w:val="12"/>
          <w:szCs w:val="12"/>
        </w:rPr>
      </w:pPr>
      <w:r w:rsidRPr="00D829E9">
        <w:rPr>
          <w:sz w:val="12"/>
          <w:szCs w:val="12"/>
        </w:rPr>
        <w:t>Limitation of Liability</w:t>
      </w:r>
    </w:p>
    <w:p w:rsidR="00F96E51" w:rsidRPr="00F96E51" w:rsidRDefault="00F96E51" w:rsidP="00F96E51">
      <w:pPr>
        <w:pStyle w:val="GLHTCs-BodyLevel2"/>
        <w:rPr>
          <w:bCs/>
          <w:sz w:val="12"/>
          <w:szCs w:val="12"/>
        </w:rPr>
      </w:pPr>
      <w:r w:rsidRPr="00F96E51">
        <w:rPr>
          <w:bCs/>
          <w:sz w:val="12"/>
          <w:szCs w:val="12"/>
        </w:rPr>
        <w:t xml:space="preserve">The Company will not be responsible for the loss or damage of any property left in the Hotel other than as required under the Hotel Proprietor’s Act 1956 and the Local London Authorities Act 2004 (a copy of the notice under such Acts is displayed in the reception of the Hotel) or any other applicable law. </w:t>
      </w:r>
    </w:p>
    <w:p w:rsidR="00F96E51" w:rsidRPr="00F96E51" w:rsidRDefault="00F96E51" w:rsidP="00F96E51">
      <w:pPr>
        <w:pStyle w:val="GLHTCs-BodyLevel2"/>
        <w:rPr>
          <w:bCs/>
          <w:sz w:val="12"/>
          <w:szCs w:val="12"/>
        </w:rPr>
      </w:pPr>
      <w:r w:rsidRPr="00F96E51">
        <w:rPr>
          <w:bCs/>
          <w:sz w:val="12"/>
          <w:szCs w:val="12"/>
        </w:rPr>
        <w:t>The Company will not be liable for any indirect, consequential or pure economic loss or any loss of profit, goodwill or opportunity (whether caused by the negligence of the Company, its employees, contractor or agents or otherwise). The Company’s total liability shall not exceed the value of the charges received by it under the Contract.</w:t>
      </w:r>
    </w:p>
    <w:p w:rsidR="00B751EC" w:rsidRPr="00D829E9" w:rsidRDefault="00F96E51" w:rsidP="00F96E51">
      <w:pPr>
        <w:pStyle w:val="GLHTCs-BodyLevel2"/>
        <w:rPr>
          <w:noProof/>
          <w:sz w:val="12"/>
          <w:szCs w:val="12"/>
        </w:rPr>
      </w:pPr>
      <w:r w:rsidRPr="00F96E51">
        <w:rPr>
          <w:bCs/>
          <w:sz w:val="12"/>
          <w:szCs w:val="12"/>
        </w:rPr>
        <w:t>Nothing contained in the Contract or in any other document referred to or incorporated in it shall be read or construed as excluding any liability for death or personal injury caused by the Company’s negligence or liability for fraud or fraudulent misrepresentation.</w:t>
      </w:r>
    </w:p>
    <w:p w:rsidR="007C59A2" w:rsidRPr="00D829E9" w:rsidRDefault="00283270" w:rsidP="00676F6E">
      <w:pPr>
        <w:pStyle w:val="GLH-TCs-CLSLEVEL2"/>
        <w:rPr>
          <w:sz w:val="12"/>
          <w:szCs w:val="12"/>
        </w:rPr>
      </w:pPr>
      <w:r>
        <w:rPr>
          <w:sz w:val="12"/>
          <w:szCs w:val="12"/>
        </w:rPr>
        <w:t>OTHER</w:t>
      </w:r>
    </w:p>
    <w:p w:rsidR="00283270" w:rsidRDefault="00283270" w:rsidP="00283270">
      <w:pPr>
        <w:pStyle w:val="GLHTCs-BodyLevel2"/>
        <w:rPr>
          <w:sz w:val="12"/>
          <w:szCs w:val="12"/>
        </w:rPr>
      </w:pPr>
      <w:r w:rsidRPr="00283270">
        <w:rPr>
          <w:sz w:val="12"/>
          <w:szCs w:val="12"/>
        </w:rPr>
        <w:t xml:space="preserve">This </w:t>
      </w:r>
      <w:r>
        <w:rPr>
          <w:sz w:val="12"/>
          <w:szCs w:val="12"/>
        </w:rPr>
        <w:t>Contract</w:t>
      </w:r>
      <w:r w:rsidRPr="00283270">
        <w:rPr>
          <w:sz w:val="12"/>
          <w:szCs w:val="12"/>
        </w:rPr>
        <w:t xml:space="preserve"> constitutes the entire agreement between the parties and supersedes and extinguishes all previous agreements, promises, assurances, warranties, representations and understandings between them, whether written or oral, relating to its subject matter.</w:t>
      </w:r>
      <w:r>
        <w:rPr>
          <w:sz w:val="12"/>
          <w:szCs w:val="12"/>
        </w:rPr>
        <w:t xml:space="preserve">  </w:t>
      </w:r>
    </w:p>
    <w:p w:rsidR="00283270" w:rsidRPr="00D829E9" w:rsidRDefault="00283270" w:rsidP="00283270">
      <w:pPr>
        <w:pStyle w:val="GLHTCs-BodyLevel2"/>
        <w:rPr>
          <w:sz w:val="12"/>
          <w:szCs w:val="12"/>
        </w:rPr>
      </w:pPr>
      <w:r w:rsidRPr="00283270">
        <w:rPr>
          <w:sz w:val="12"/>
          <w:szCs w:val="12"/>
        </w:rPr>
        <w:t xml:space="preserve">Each party agrees that it shall have no remedies in respect of any statement, representation, assurance or warranty (whether made innocently or negligently) that is not set out in this </w:t>
      </w:r>
      <w:r>
        <w:rPr>
          <w:sz w:val="12"/>
          <w:szCs w:val="12"/>
        </w:rPr>
        <w:t>Contract</w:t>
      </w:r>
      <w:r w:rsidRPr="00283270">
        <w:rPr>
          <w:sz w:val="12"/>
          <w:szCs w:val="12"/>
        </w:rPr>
        <w:t xml:space="preserve">. Each party agrees that it shall have no claim for innocent or negligent misrepresentation or negligent misstatement based on any statement in this </w:t>
      </w:r>
      <w:r>
        <w:rPr>
          <w:sz w:val="12"/>
          <w:szCs w:val="12"/>
        </w:rPr>
        <w:t>Contract</w:t>
      </w:r>
      <w:r w:rsidRPr="00283270">
        <w:rPr>
          <w:sz w:val="12"/>
          <w:szCs w:val="12"/>
        </w:rPr>
        <w:t>.</w:t>
      </w:r>
    </w:p>
    <w:p w:rsidR="007C59A2" w:rsidRPr="00D829E9" w:rsidRDefault="00044912" w:rsidP="00676F6E">
      <w:pPr>
        <w:pStyle w:val="GLHTCs-BodyLevel2"/>
        <w:rPr>
          <w:sz w:val="12"/>
          <w:szCs w:val="12"/>
        </w:rPr>
      </w:pPr>
      <w:r w:rsidRPr="00D829E9">
        <w:rPr>
          <w:sz w:val="12"/>
          <w:szCs w:val="12"/>
        </w:rPr>
        <w:t>This</w:t>
      </w:r>
      <w:r w:rsidR="007C59A2" w:rsidRPr="00D829E9">
        <w:rPr>
          <w:sz w:val="12"/>
          <w:szCs w:val="12"/>
        </w:rPr>
        <w:t xml:space="preserve"> Contract and any non-contractual obligations arising in </w:t>
      </w:r>
      <w:r w:rsidR="007C59A2" w:rsidRPr="00D829E9">
        <w:rPr>
          <w:noProof/>
          <w:sz w:val="12"/>
          <w:szCs w:val="12"/>
        </w:rPr>
        <w:t>connection</w:t>
      </w:r>
      <w:r w:rsidR="007C59A2" w:rsidRPr="00D829E9">
        <w:rPr>
          <w:sz w:val="12"/>
          <w:szCs w:val="12"/>
        </w:rPr>
        <w:t xml:space="preserve"> with it are governed by English law.</w:t>
      </w:r>
    </w:p>
    <w:p w:rsidR="007C59A2" w:rsidRPr="00D829E9" w:rsidRDefault="007C59A2" w:rsidP="00676F6E">
      <w:pPr>
        <w:pStyle w:val="GLHTCs-BodyLevel2"/>
        <w:rPr>
          <w:sz w:val="12"/>
          <w:szCs w:val="12"/>
        </w:rPr>
      </w:pPr>
      <w:r w:rsidRPr="00D829E9">
        <w:rPr>
          <w:sz w:val="12"/>
          <w:szCs w:val="12"/>
        </w:rPr>
        <w:t xml:space="preserve">The English courts have exclusive jurisdiction to determine any </w:t>
      </w:r>
      <w:r w:rsidRPr="00D829E9">
        <w:rPr>
          <w:noProof/>
          <w:sz w:val="12"/>
          <w:szCs w:val="12"/>
        </w:rPr>
        <w:t>dispute</w:t>
      </w:r>
      <w:r w:rsidRPr="00D829E9">
        <w:rPr>
          <w:sz w:val="12"/>
          <w:szCs w:val="12"/>
        </w:rPr>
        <w:t xml:space="preserve"> arising in connection with the Contract, including disputes relating to any non-contractual obligations.</w:t>
      </w:r>
    </w:p>
    <w:p w:rsidR="007C59A2" w:rsidRDefault="007C59A2" w:rsidP="00676F6E">
      <w:pPr>
        <w:pStyle w:val="GLHTCs-BodyLevel2"/>
        <w:rPr>
          <w:sz w:val="12"/>
          <w:szCs w:val="12"/>
        </w:rPr>
      </w:pPr>
      <w:r w:rsidRPr="00D829E9">
        <w:rPr>
          <w:sz w:val="12"/>
          <w:szCs w:val="12"/>
        </w:rPr>
        <w:t>Each party irrevocably waives any objection which it may now or later have to proceedings being brought in the English courts (on the grounds that the English courts are not a convenient forum or otherwise).</w:t>
      </w:r>
    </w:p>
    <w:p w:rsidR="00C54170" w:rsidRDefault="00C54170" w:rsidP="00676F6E">
      <w:pPr>
        <w:pStyle w:val="GLHTCs-BodyLevel2"/>
        <w:rPr>
          <w:sz w:val="12"/>
          <w:szCs w:val="12"/>
        </w:rPr>
      </w:pPr>
      <w:r>
        <w:rPr>
          <w:sz w:val="12"/>
          <w:szCs w:val="12"/>
        </w:rPr>
        <w:lastRenderedPageBreak/>
        <w:t>I confirm I have read and agree to these terms and conditions:</w:t>
      </w:r>
    </w:p>
    <w:p w:rsidR="00C54170" w:rsidRDefault="00C54170" w:rsidP="00676F6E">
      <w:pPr>
        <w:pStyle w:val="GLHTCs-BodyLevel2"/>
        <w:rPr>
          <w:sz w:val="12"/>
          <w:szCs w:val="12"/>
        </w:rPr>
      </w:pPr>
      <w:proofErr w:type="gramStart"/>
      <w:r w:rsidRPr="00C54170">
        <w:rPr>
          <w:b/>
          <w:sz w:val="12"/>
          <w:szCs w:val="12"/>
        </w:rPr>
        <w:t>Signature</w:t>
      </w:r>
      <w:r>
        <w:rPr>
          <w:sz w:val="12"/>
          <w:szCs w:val="12"/>
        </w:rPr>
        <w:t xml:space="preserve"> :_</w:t>
      </w:r>
      <w:proofErr w:type="gramEnd"/>
      <w:r>
        <w:rPr>
          <w:sz w:val="12"/>
          <w:szCs w:val="12"/>
        </w:rPr>
        <w:t>_______________________________________</w:t>
      </w:r>
    </w:p>
    <w:p w:rsidR="00C54170" w:rsidRDefault="00C54170" w:rsidP="00676F6E">
      <w:pPr>
        <w:pStyle w:val="GLHTCs-BodyLevel2"/>
        <w:rPr>
          <w:sz w:val="12"/>
          <w:szCs w:val="12"/>
        </w:rPr>
      </w:pPr>
      <w:r w:rsidRPr="00C54170">
        <w:rPr>
          <w:b/>
          <w:sz w:val="12"/>
          <w:szCs w:val="12"/>
        </w:rPr>
        <w:t>Name</w:t>
      </w:r>
      <w:r>
        <w:rPr>
          <w:sz w:val="12"/>
          <w:szCs w:val="12"/>
        </w:rPr>
        <w:t>: ________________________________________</w:t>
      </w:r>
    </w:p>
    <w:p w:rsidR="00C54170" w:rsidRDefault="00C54170" w:rsidP="00676F6E">
      <w:pPr>
        <w:pStyle w:val="GLHTCs-BodyLevel2"/>
        <w:rPr>
          <w:sz w:val="12"/>
          <w:szCs w:val="12"/>
        </w:rPr>
      </w:pPr>
      <w:r w:rsidRPr="00C54170">
        <w:rPr>
          <w:b/>
          <w:sz w:val="12"/>
          <w:szCs w:val="12"/>
        </w:rPr>
        <w:t>Company</w:t>
      </w:r>
      <w:proofErr w:type="gramStart"/>
      <w:r>
        <w:rPr>
          <w:sz w:val="12"/>
          <w:szCs w:val="12"/>
        </w:rPr>
        <w:t>:_</w:t>
      </w:r>
      <w:proofErr w:type="gramEnd"/>
      <w:r>
        <w:rPr>
          <w:sz w:val="12"/>
          <w:szCs w:val="12"/>
        </w:rPr>
        <w:t xml:space="preserve">_______________________________________ </w:t>
      </w:r>
    </w:p>
    <w:p w:rsidR="00C54170" w:rsidRDefault="00C54170" w:rsidP="00676F6E">
      <w:pPr>
        <w:pStyle w:val="GLHTCs-BodyLevel2"/>
        <w:rPr>
          <w:sz w:val="12"/>
          <w:szCs w:val="12"/>
        </w:rPr>
      </w:pPr>
      <w:r w:rsidRPr="00C54170">
        <w:rPr>
          <w:b/>
          <w:sz w:val="12"/>
          <w:szCs w:val="12"/>
        </w:rPr>
        <w:t>Position</w:t>
      </w:r>
      <w:proofErr w:type="gramStart"/>
      <w:r>
        <w:rPr>
          <w:sz w:val="12"/>
          <w:szCs w:val="12"/>
        </w:rPr>
        <w:t>:_</w:t>
      </w:r>
      <w:proofErr w:type="gramEnd"/>
      <w:r>
        <w:rPr>
          <w:sz w:val="12"/>
          <w:szCs w:val="12"/>
        </w:rPr>
        <w:t>_______________________________________</w:t>
      </w:r>
    </w:p>
    <w:sectPr w:rsidR="00C54170" w:rsidSect="00C935D3">
      <w:endnotePr>
        <w:numFmt w:val="decimal"/>
      </w:endnotePr>
      <w:type w:val="continuous"/>
      <w:pgSz w:w="11906" w:h="16838" w:code="9"/>
      <w:pgMar w:top="1276" w:right="424" w:bottom="426" w:left="284" w:header="720" w:footer="253" w:gutter="0"/>
      <w:cols w:num="2" w:space="14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52F" w:rsidRDefault="0070752F" w:rsidP="00EB4412">
      <w:pPr>
        <w:pStyle w:val="Footer"/>
        <w:pBdr>
          <w:bottom w:val="single" w:sz="4" w:space="1" w:color="auto"/>
        </w:pBdr>
      </w:pPr>
    </w:p>
  </w:endnote>
  <w:endnote w:type="continuationSeparator" w:id="0">
    <w:p w:rsidR="0070752F" w:rsidRDefault="0070752F">
      <w:r>
        <w:continuationSeparator/>
      </w:r>
    </w:p>
  </w:endnote>
  <w:endnote w:type="continuationNotice" w:id="1">
    <w:p w:rsidR="0070752F" w:rsidRDefault="00707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737" w:rsidRPr="00C935D3" w:rsidRDefault="004A6737">
    <w:pPr>
      <w:pStyle w:val="Footer"/>
      <w:rPr>
        <w:rFonts w:ascii="Arial" w:hAnsi="Arial" w:cs="Arial"/>
        <w:sz w:val="12"/>
        <w:szCs w:val="12"/>
      </w:rPr>
    </w:pPr>
    <w:r w:rsidRPr="00C935D3">
      <w:rPr>
        <w:rFonts w:ascii="Arial" w:hAnsi="Arial" w:cs="Arial"/>
        <w:sz w:val="12"/>
        <w:szCs w:val="12"/>
      </w:rPr>
      <w:t>GLH</w:t>
    </w:r>
    <w:r>
      <w:rPr>
        <w:rFonts w:ascii="Arial" w:hAnsi="Arial" w:cs="Arial"/>
        <w:sz w:val="12"/>
        <w:szCs w:val="12"/>
      </w:rPr>
      <w:t>.ME.201</w:t>
    </w:r>
    <w:r w:rsidR="00FB7558">
      <w:rPr>
        <w:rFonts w:ascii="Arial" w:hAnsi="Arial" w:cs="Arial"/>
        <w:sz w:val="12"/>
        <w:szCs w:val="12"/>
      </w:rPr>
      <w:t>5</w:t>
    </w:r>
    <w:r>
      <w:rPr>
        <w:rFonts w:ascii="Arial" w:hAnsi="Arial" w:cs="Arial"/>
        <w:sz w:val="12"/>
        <w:szCs w:val="12"/>
      </w:rPr>
      <w:t>.</w:t>
    </w:r>
    <w:r w:rsidR="00FB7558">
      <w:rPr>
        <w:rFonts w:ascii="Arial" w:hAnsi="Arial" w:cs="Arial"/>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52F" w:rsidRPr="005145B7" w:rsidRDefault="0070752F" w:rsidP="005145B7">
      <w:pPr>
        <w:pStyle w:val="Footer"/>
        <w:pBdr>
          <w:bottom w:val="single" w:sz="4" w:space="1" w:color="auto"/>
        </w:pBdr>
      </w:pPr>
    </w:p>
  </w:footnote>
  <w:footnote w:type="continuationSeparator" w:id="0">
    <w:p w:rsidR="0070752F" w:rsidRDefault="0070752F">
      <w:r>
        <w:continuationSeparator/>
      </w:r>
    </w:p>
  </w:footnote>
  <w:footnote w:type="continuationNotice" w:id="1">
    <w:p w:rsidR="0070752F" w:rsidRDefault="0070752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9AF"/>
    <w:multiLevelType w:val="multilevel"/>
    <w:tmpl w:val="AE34B5EC"/>
    <w:name w:val="HouseSched4"/>
    <w:lvl w:ilvl="0">
      <w:start w:val="1"/>
      <w:numFmt w:val="decimal"/>
      <w:lvlText w:val="%1)"/>
      <w:lvlJc w:val="left"/>
      <w:pPr>
        <w:tabs>
          <w:tab w:val="num" w:pos="2160"/>
        </w:tabs>
        <w:ind w:left="2160" w:hanging="360"/>
      </w:pPr>
    </w:lvl>
    <w:lvl w:ilvl="1">
      <w:start w:val="1"/>
      <w:numFmt w:val="lowerLetter"/>
      <w:lvlText w:val="%2)"/>
      <w:lvlJc w:val="left"/>
      <w:pPr>
        <w:tabs>
          <w:tab w:val="num" w:pos="2520"/>
        </w:tabs>
        <w:ind w:left="2520" w:hanging="360"/>
      </w:pPr>
    </w:lvl>
    <w:lvl w:ilvl="2">
      <w:start w:val="1"/>
      <w:numFmt w:val="lowerRoman"/>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040"/>
        </w:tabs>
        <w:ind w:left="5040" w:hanging="360"/>
      </w:pPr>
    </w:lvl>
  </w:abstractNum>
  <w:abstractNum w:abstractNumId="1">
    <w:nsid w:val="08AB327D"/>
    <w:multiLevelType w:val="multilevel"/>
    <w:tmpl w:val="FECA4296"/>
    <w:name w:val="HouseList3"/>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2">
    <w:nsid w:val="0A9D57BA"/>
    <w:multiLevelType w:val="multilevel"/>
    <w:tmpl w:val="80826C08"/>
    <w:name w:val="HouseList19"/>
    <w:lvl w:ilvl="0">
      <w:start w:val="1"/>
      <w:numFmt w:val="none"/>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lowerLetter"/>
      <w:lvlText w:val="(%3)"/>
      <w:lvlJc w:val="left"/>
      <w:pPr>
        <w:tabs>
          <w:tab w:val="num" w:pos="1134"/>
        </w:tabs>
        <w:ind w:left="1134" w:hanging="1134"/>
      </w:pPr>
      <w:rPr>
        <w:rFonts w:hint="default"/>
        <w:b w:val="0"/>
        <w:i w:val="0"/>
      </w:rPr>
    </w:lvl>
    <w:lvl w:ilvl="3">
      <w:start w:val="1"/>
      <w:numFmt w:val="none"/>
      <w:lvlText w:val=""/>
      <w:lvlJc w:val="left"/>
      <w:pPr>
        <w:tabs>
          <w:tab w:val="num" w:pos="907"/>
        </w:tabs>
        <w:ind w:left="907" w:hanging="340"/>
      </w:pPr>
      <w:rPr>
        <w:rFonts w:hint="default"/>
      </w:rPr>
    </w:lvl>
    <w:lvl w:ilvl="4">
      <w:start w:val="1"/>
      <w:numFmt w:val="lowerRoman"/>
      <w:lvlText w:val="(%5)"/>
      <w:lvlJc w:val="left"/>
      <w:pPr>
        <w:tabs>
          <w:tab w:val="num" w:pos="1627"/>
        </w:tabs>
        <w:ind w:left="1627" w:hanging="720"/>
      </w:pPr>
      <w:rPr>
        <w:rFonts w:hint="default"/>
      </w:rPr>
    </w:lvl>
    <w:lvl w:ilvl="5">
      <w:start w:val="1"/>
      <w:numFmt w:val="upperLetter"/>
      <w:lvlText w:val="(%6)"/>
      <w:lvlJc w:val="left"/>
      <w:pPr>
        <w:tabs>
          <w:tab w:val="num" w:pos="2347"/>
        </w:tabs>
        <w:ind w:left="2347" w:hanging="720"/>
      </w:pPr>
      <w:rPr>
        <w:rFonts w:hint="default"/>
      </w:rPr>
    </w:lvl>
    <w:lvl w:ilvl="6">
      <w:start w:val="1"/>
      <w:numFmt w:val="decimal"/>
      <w:lvlText w:val="(%7)"/>
      <w:lvlJc w:val="left"/>
      <w:pPr>
        <w:tabs>
          <w:tab w:val="num" w:pos="3067"/>
        </w:tabs>
        <w:ind w:left="3067" w:hanging="720"/>
      </w:pPr>
      <w:rPr>
        <w:rFonts w:hint="default"/>
      </w:rPr>
    </w:lvl>
    <w:lvl w:ilvl="7">
      <w:start w:val="1"/>
      <w:numFmt w:val="lowerLetter"/>
      <w:lvlText w:val="(%8)"/>
      <w:lvlJc w:val="left"/>
      <w:pPr>
        <w:tabs>
          <w:tab w:val="num" w:pos="3067"/>
        </w:tabs>
        <w:ind w:left="3067" w:hanging="720"/>
      </w:pPr>
      <w:rPr>
        <w:rFonts w:hint="default"/>
      </w:rPr>
    </w:lvl>
    <w:lvl w:ilvl="8">
      <w:start w:val="1"/>
      <w:numFmt w:val="lowerRoman"/>
      <w:lvlText w:val="(%9)"/>
      <w:lvlJc w:val="left"/>
      <w:pPr>
        <w:tabs>
          <w:tab w:val="num" w:pos="3067"/>
        </w:tabs>
        <w:ind w:left="3067" w:hanging="720"/>
      </w:pPr>
      <w:rPr>
        <w:rFonts w:hint="default"/>
      </w:rPr>
    </w:lvl>
  </w:abstractNum>
  <w:abstractNum w:abstractNumId="3">
    <w:nsid w:val="0AFB7613"/>
    <w:multiLevelType w:val="multilevel"/>
    <w:tmpl w:val="014287E4"/>
    <w:name w:val="HouseList5"/>
    <w:lvl w:ilvl="0">
      <w:start w:val="1"/>
      <w:numFmt w:val="decimal"/>
      <w:lvlText w:val="%1)"/>
      <w:lvlJc w:val="left"/>
      <w:pPr>
        <w:tabs>
          <w:tab w:val="num" w:pos="2520"/>
        </w:tabs>
        <w:ind w:left="2520" w:hanging="360"/>
      </w:pPr>
    </w:lvl>
    <w:lvl w:ilvl="1">
      <w:start w:val="1"/>
      <w:numFmt w:val="lowerLetter"/>
      <w:lvlText w:val="%2)"/>
      <w:lvlJc w:val="left"/>
      <w:pPr>
        <w:tabs>
          <w:tab w:val="num" w:pos="2880"/>
        </w:tabs>
        <w:ind w:left="2880" w:hanging="360"/>
      </w:pPr>
    </w:lvl>
    <w:lvl w:ilvl="2">
      <w:start w:val="1"/>
      <w:numFmt w:val="lowerRoman"/>
      <w:lvlText w:val="%3)"/>
      <w:lvlJc w:val="left"/>
      <w:pPr>
        <w:tabs>
          <w:tab w:val="num" w:pos="3240"/>
        </w:tabs>
        <w:ind w:left="324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320"/>
        </w:tabs>
        <w:ind w:left="432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040"/>
        </w:tabs>
        <w:ind w:left="5040" w:hanging="360"/>
      </w:pPr>
    </w:lvl>
    <w:lvl w:ilvl="8">
      <w:start w:val="1"/>
      <w:numFmt w:val="lowerRoman"/>
      <w:lvlText w:val="%9."/>
      <w:lvlJc w:val="left"/>
      <w:pPr>
        <w:tabs>
          <w:tab w:val="num" w:pos="5400"/>
        </w:tabs>
        <w:ind w:left="5400" w:hanging="360"/>
      </w:pPr>
    </w:lvl>
  </w:abstractNum>
  <w:abstractNum w:abstractNumId="4">
    <w:nsid w:val="0C746CE2"/>
    <w:multiLevelType w:val="hybridMultilevel"/>
    <w:tmpl w:val="ADB21A14"/>
    <w:lvl w:ilvl="0" w:tplc="A7865444">
      <w:start w:val="1"/>
      <w:numFmt w:val="decimal"/>
      <w:pStyle w:val="Parties"/>
      <w:lvlText w:val="(%1)"/>
      <w:lvlJc w:val="left"/>
      <w:pPr>
        <w:tabs>
          <w:tab w:val="num" w:pos="907"/>
        </w:tabs>
        <w:ind w:left="907" w:hanging="90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CF962A9"/>
    <w:multiLevelType w:val="multilevel"/>
    <w:tmpl w:val="0809001D"/>
    <w:name w:val="HouseSched2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D936852"/>
    <w:multiLevelType w:val="multilevel"/>
    <w:tmpl w:val="996C60AE"/>
    <w:name w:val="HouseSched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DC20D15"/>
    <w:multiLevelType w:val="hybridMultilevel"/>
    <w:tmpl w:val="1E364312"/>
    <w:lvl w:ilvl="0" w:tplc="E8E43406">
      <w:start w:val="1"/>
      <w:numFmt w:val="lowerRoman"/>
      <w:pStyle w:val="ListNumber5"/>
      <w:lvlText w:val="(%1)"/>
      <w:lvlJc w:val="left"/>
      <w:pPr>
        <w:tabs>
          <w:tab w:val="num" w:pos="2381"/>
        </w:tabs>
        <w:ind w:left="2381" w:hanging="73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0F81C50"/>
    <w:multiLevelType w:val="hybridMultilevel"/>
    <w:tmpl w:val="F8E88EFA"/>
    <w:name w:val="HouseSched15"/>
    <w:lvl w:ilvl="0" w:tplc="3D7E66C6">
      <w:start w:val="1"/>
      <w:numFmt w:val="decimal"/>
      <w:lvlText w:val="%1"/>
      <w:lvlJc w:val="left"/>
      <w:pPr>
        <w:tabs>
          <w:tab w:val="num" w:pos="3067"/>
        </w:tabs>
        <w:ind w:left="3067" w:hanging="720"/>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2230637"/>
    <w:multiLevelType w:val="multilevel"/>
    <w:tmpl w:val="0809001D"/>
    <w:name w:val="HouseSched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28B1C96"/>
    <w:multiLevelType w:val="multilevel"/>
    <w:tmpl w:val="1A823226"/>
    <w:lvl w:ilvl="0">
      <w:start w:val="1"/>
      <w:numFmt w:val="decimal"/>
      <w:pStyle w:val="ScheduleNumbering"/>
      <w:suff w:val="nothing"/>
      <w:lvlText w:val="Schedule %1"/>
      <w:lvlJc w:val="left"/>
      <w:pPr>
        <w:ind w:left="0" w:firstLine="0"/>
      </w:pPr>
      <w:rPr>
        <w:rFonts w:ascii="Tahoma" w:hAnsi="Tahoma" w:hint="default"/>
        <w:b/>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tNumbering"/>
      <w:suff w:val="nothing"/>
      <w:lvlText w:val="Part %2"/>
      <w:lvlJc w:val="left"/>
      <w:pPr>
        <w:ind w:left="0" w:firstLine="0"/>
      </w:pPr>
      <w:rPr>
        <w:rFonts w:ascii="Tahoma" w:hAnsi="Tahoma" w:hint="default"/>
        <w:b/>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3F974C9"/>
    <w:multiLevelType w:val="multilevel"/>
    <w:tmpl w:val="0414E3B6"/>
    <w:name w:val="HouseList23"/>
    <w:lvl w:ilvl="0">
      <w:start w:val="1"/>
      <w:numFmt w:val="none"/>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lowerLetter"/>
      <w:lvlText w:val="(%3)"/>
      <w:lvlJc w:val="left"/>
      <w:pPr>
        <w:tabs>
          <w:tab w:val="num" w:pos="1134"/>
        </w:tabs>
        <w:ind w:left="1134" w:hanging="1134"/>
      </w:pPr>
      <w:rPr>
        <w:rFonts w:hint="default"/>
        <w:b w:val="0"/>
        <w:i w:val="0"/>
      </w:rPr>
    </w:lvl>
    <w:lvl w:ilvl="3">
      <w:start w:val="1"/>
      <w:numFmt w:val="none"/>
      <w:lvlText w:val=""/>
      <w:lvlJc w:val="left"/>
      <w:pPr>
        <w:tabs>
          <w:tab w:val="num" w:pos="907"/>
        </w:tabs>
        <w:ind w:left="907" w:hanging="340"/>
      </w:pPr>
      <w:rPr>
        <w:rFonts w:hint="default"/>
      </w:rPr>
    </w:lvl>
    <w:lvl w:ilvl="4">
      <w:start w:val="1"/>
      <w:numFmt w:val="lowerRoman"/>
      <w:lvlText w:val="(%5)"/>
      <w:lvlJc w:val="left"/>
      <w:pPr>
        <w:tabs>
          <w:tab w:val="num" w:pos="1627"/>
        </w:tabs>
        <w:ind w:left="1627" w:hanging="720"/>
      </w:pPr>
      <w:rPr>
        <w:rFonts w:hint="default"/>
      </w:rPr>
    </w:lvl>
    <w:lvl w:ilvl="5">
      <w:start w:val="1"/>
      <w:numFmt w:val="upperLetter"/>
      <w:lvlText w:val="(%6)"/>
      <w:lvlJc w:val="left"/>
      <w:pPr>
        <w:tabs>
          <w:tab w:val="num" w:pos="2347"/>
        </w:tabs>
        <w:ind w:left="2347" w:hanging="720"/>
      </w:pPr>
      <w:rPr>
        <w:rFonts w:hint="default"/>
      </w:rPr>
    </w:lvl>
    <w:lvl w:ilvl="6">
      <w:start w:val="1"/>
      <w:numFmt w:val="decimal"/>
      <w:lvlText w:val="(%7)"/>
      <w:lvlJc w:val="left"/>
      <w:pPr>
        <w:tabs>
          <w:tab w:val="num" w:pos="3067"/>
        </w:tabs>
        <w:ind w:left="3067" w:hanging="720"/>
      </w:pPr>
      <w:rPr>
        <w:rFonts w:hint="default"/>
      </w:rPr>
    </w:lvl>
    <w:lvl w:ilvl="7">
      <w:start w:val="1"/>
      <w:numFmt w:val="lowerLetter"/>
      <w:lvlText w:val="(%8)"/>
      <w:lvlJc w:val="left"/>
      <w:pPr>
        <w:tabs>
          <w:tab w:val="num" w:pos="3067"/>
        </w:tabs>
        <w:ind w:left="3067" w:hanging="720"/>
      </w:pPr>
      <w:rPr>
        <w:rFonts w:hint="default"/>
      </w:rPr>
    </w:lvl>
    <w:lvl w:ilvl="8">
      <w:start w:val="1"/>
      <w:numFmt w:val="lowerRoman"/>
      <w:lvlText w:val="(%9)"/>
      <w:lvlJc w:val="left"/>
      <w:pPr>
        <w:tabs>
          <w:tab w:val="num" w:pos="3067"/>
        </w:tabs>
        <w:ind w:left="3067" w:hanging="720"/>
      </w:pPr>
      <w:rPr>
        <w:rFonts w:hint="default"/>
      </w:rPr>
    </w:lvl>
  </w:abstractNum>
  <w:abstractNum w:abstractNumId="12">
    <w:nsid w:val="144558A4"/>
    <w:multiLevelType w:val="multilevel"/>
    <w:tmpl w:val="0809001D"/>
    <w:name w:val="HouseSched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6BA25C1"/>
    <w:multiLevelType w:val="multilevel"/>
    <w:tmpl w:val="B5A87CE8"/>
    <w:name w:val="HouseList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7357E97"/>
    <w:multiLevelType w:val="hybridMultilevel"/>
    <w:tmpl w:val="9154C7F6"/>
    <w:name w:val="List Number 32"/>
    <w:lvl w:ilvl="0" w:tplc="B782A02C">
      <w:start w:val="1"/>
      <w:numFmt w:val="upperLetter"/>
      <w:lvlText w:val="(%1)"/>
      <w:lvlJc w:val="left"/>
      <w:pPr>
        <w:tabs>
          <w:tab w:val="num" w:pos="907"/>
        </w:tabs>
        <w:ind w:left="907" w:hanging="90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7C17333"/>
    <w:multiLevelType w:val="multilevel"/>
    <w:tmpl w:val="5CA82FB4"/>
    <w:name w:val="HouseList22"/>
    <w:lvl w:ilvl="0">
      <w:start w:val="1"/>
      <w:numFmt w:val="none"/>
      <w:lvlRestart w:val="0"/>
      <w:lvlText w:val="%1"/>
      <w:lvlJc w:val="left"/>
      <w:pPr>
        <w:tabs>
          <w:tab w:val="num" w:pos="3481"/>
        </w:tabs>
        <w:ind w:left="3481" w:hanging="1134"/>
      </w:pPr>
      <w:rPr>
        <w:rFonts w:hint="default"/>
      </w:rPr>
    </w:lvl>
    <w:lvl w:ilvl="1">
      <w:start w:val="1"/>
      <w:numFmt w:val="decimal"/>
      <w:lvlText w:val="%1%2"/>
      <w:lvlJc w:val="left"/>
      <w:pPr>
        <w:tabs>
          <w:tab w:val="num" w:pos="3481"/>
        </w:tabs>
        <w:ind w:left="3481" w:hanging="1134"/>
      </w:pPr>
      <w:rPr>
        <w:rFonts w:hint="default"/>
        <w:b w:val="0"/>
        <w:i w:val="0"/>
      </w:rPr>
    </w:lvl>
    <w:lvl w:ilvl="2">
      <w:start w:val="1"/>
      <w:numFmt w:val="lowerLetter"/>
      <w:lvlText w:val="(%3)"/>
      <w:lvlJc w:val="left"/>
      <w:pPr>
        <w:tabs>
          <w:tab w:val="num" w:pos="3481"/>
        </w:tabs>
        <w:ind w:left="3481" w:hanging="1134"/>
      </w:pPr>
      <w:rPr>
        <w:rFonts w:hint="default"/>
        <w:b w:val="0"/>
        <w:i w:val="0"/>
      </w:rPr>
    </w:lvl>
    <w:lvl w:ilvl="3">
      <w:start w:val="1"/>
      <w:numFmt w:val="none"/>
      <w:lvlText w:val=""/>
      <w:lvlJc w:val="left"/>
      <w:pPr>
        <w:tabs>
          <w:tab w:val="num" w:pos="3254"/>
        </w:tabs>
        <w:ind w:left="3254" w:hanging="340"/>
      </w:pPr>
      <w:rPr>
        <w:rFonts w:hint="default"/>
      </w:rPr>
    </w:lvl>
    <w:lvl w:ilvl="4">
      <w:start w:val="1"/>
      <w:numFmt w:val="lowerRoman"/>
      <w:lvlText w:val="(%5)"/>
      <w:lvlJc w:val="left"/>
      <w:pPr>
        <w:tabs>
          <w:tab w:val="num" w:pos="3974"/>
        </w:tabs>
        <w:ind w:left="3974" w:hanging="720"/>
      </w:pPr>
      <w:rPr>
        <w:rFonts w:hint="default"/>
      </w:rPr>
    </w:lvl>
    <w:lvl w:ilvl="5">
      <w:start w:val="1"/>
      <w:numFmt w:val="upperLetter"/>
      <w:lvlText w:val="(%6)"/>
      <w:lvlJc w:val="left"/>
      <w:pPr>
        <w:tabs>
          <w:tab w:val="num" w:pos="4694"/>
        </w:tabs>
        <w:ind w:left="4694" w:hanging="720"/>
      </w:pPr>
      <w:rPr>
        <w:rFonts w:hint="default"/>
      </w:rPr>
    </w:lvl>
    <w:lvl w:ilvl="6">
      <w:start w:val="1"/>
      <w:numFmt w:val="decimal"/>
      <w:lvlText w:val="(%7)"/>
      <w:lvlJc w:val="left"/>
      <w:pPr>
        <w:tabs>
          <w:tab w:val="num" w:pos="5414"/>
        </w:tabs>
        <w:ind w:left="5414" w:hanging="720"/>
      </w:pPr>
      <w:rPr>
        <w:rFonts w:hint="default"/>
      </w:rPr>
    </w:lvl>
    <w:lvl w:ilvl="7">
      <w:start w:val="1"/>
      <w:numFmt w:val="lowerLetter"/>
      <w:lvlText w:val="(%8)"/>
      <w:lvlJc w:val="left"/>
      <w:pPr>
        <w:tabs>
          <w:tab w:val="num" w:pos="5414"/>
        </w:tabs>
        <w:ind w:left="5414" w:hanging="720"/>
      </w:pPr>
      <w:rPr>
        <w:rFonts w:hint="default"/>
      </w:rPr>
    </w:lvl>
    <w:lvl w:ilvl="8">
      <w:start w:val="1"/>
      <w:numFmt w:val="lowerRoman"/>
      <w:lvlText w:val="(%9)"/>
      <w:lvlJc w:val="left"/>
      <w:pPr>
        <w:tabs>
          <w:tab w:val="num" w:pos="5414"/>
        </w:tabs>
        <w:ind w:left="5414" w:hanging="720"/>
      </w:pPr>
      <w:rPr>
        <w:rFonts w:hint="default"/>
      </w:rPr>
    </w:lvl>
  </w:abstractNum>
  <w:abstractNum w:abstractNumId="16">
    <w:nsid w:val="19D775C7"/>
    <w:multiLevelType w:val="multilevel"/>
    <w:tmpl w:val="0809001D"/>
    <w:name w:val="Court2List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AA26BD7"/>
    <w:multiLevelType w:val="multilevel"/>
    <w:tmpl w:val="91B2C06A"/>
    <w:name w:val="HouseList24"/>
    <w:lvl w:ilvl="0">
      <w:start w:val="1"/>
      <w:numFmt w:val="none"/>
      <w:lvlRestart w:val="0"/>
      <w:lvlText w:val="%1"/>
      <w:lvlJc w:val="left"/>
      <w:pPr>
        <w:tabs>
          <w:tab w:val="num" w:pos="1701"/>
        </w:tabs>
        <w:ind w:left="1701" w:hanging="1134"/>
      </w:pPr>
      <w:rPr>
        <w:rFonts w:hint="default"/>
      </w:rPr>
    </w:lvl>
    <w:lvl w:ilvl="1">
      <w:start w:val="1"/>
      <w:numFmt w:val="decimal"/>
      <w:lvlText w:val="%1%2"/>
      <w:lvlJc w:val="left"/>
      <w:pPr>
        <w:tabs>
          <w:tab w:val="num" w:pos="1701"/>
        </w:tabs>
        <w:ind w:left="1701" w:hanging="1134"/>
      </w:pPr>
      <w:rPr>
        <w:rFonts w:hint="default"/>
        <w:b w:val="0"/>
        <w:i w:val="0"/>
      </w:rPr>
    </w:lvl>
    <w:lvl w:ilvl="2">
      <w:start w:val="1"/>
      <w:numFmt w:val="lowerLetter"/>
      <w:lvlText w:val="(%3)"/>
      <w:lvlJc w:val="left"/>
      <w:pPr>
        <w:tabs>
          <w:tab w:val="num" w:pos="1701"/>
        </w:tabs>
        <w:ind w:left="1701" w:hanging="1134"/>
      </w:pPr>
      <w:rPr>
        <w:rFonts w:hint="default"/>
        <w:b w:val="0"/>
        <w:i w:val="0"/>
      </w:rPr>
    </w:lvl>
    <w:lvl w:ilvl="3">
      <w:start w:val="1"/>
      <w:numFmt w:val="none"/>
      <w:lvlText w:val=""/>
      <w:lvlJc w:val="left"/>
      <w:pPr>
        <w:tabs>
          <w:tab w:val="num" w:pos="1474"/>
        </w:tabs>
        <w:ind w:left="1474" w:hanging="340"/>
      </w:pPr>
      <w:rPr>
        <w:rFonts w:hint="default"/>
      </w:rPr>
    </w:lvl>
    <w:lvl w:ilvl="4">
      <w:start w:val="1"/>
      <w:numFmt w:val="lowerRoman"/>
      <w:lvlText w:val="(%5)"/>
      <w:lvlJc w:val="left"/>
      <w:pPr>
        <w:tabs>
          <w:tab w:val="num" w:pos="2194"/>
        </w:tabs>
        <w:ind w:left="2194" w:hanging="720"/>
      </w:pPr>
      <w:rPr>
        <w:rFonts w:hint="default"/>
      </w:rPr>
    </w:lvl>
    <w:lvl w:ilvl="5">
      <w:start w:val="1"/>
      <w:numFmt w:val="upperLetter"/>
      <w:lvlText w:val="(%6)"/>
      <w:lvlJc w:val="left"/>
      <w:pPr>
        <w:tabs>
          <w:tab w:val="num" w:pos="2914"/>
        </w:tabs>
        <w:ind w:left="2914" w:hanging="720"/>
      </w:pPr>
      <w:rPr>
        <w:rFonts w:hint="default"/>
      </w:rPr>
    </w:lvl>
    <w:lvl w:ilvl="6">
      <w:start w:val="1"/>
      <w:numFmt w:val="decimal"/>
      <w:lvlText w:val="(%7)"/>
      <w:lvlJc w:val="left"/>
      <w:pPr>
        <w:tabs>
          <w:tab w:val="num" w:pos="3634"/>
        </w:tabs>
        <w:ind w:left="3634" w:hanging="720"/>
      </w:pPr>
      <w:rPr>
        <w:rFonts w:hint="default"/>
      </w:rPr>
    </w:lvl>
    <w:lvl w:ilvl="7">
      <w:start w:val="1"/>
      <w:numFmt w:val="lowerLetter"/>
      <w:lvlText w:val="(%8)"/>
      <w:lvlJc w:val="left"/>
      <w:pPr>
        <w:tabs>
          <w:tab w:val="num" w:pos="3634"/>
        </w:tabs>
        <w:ind w:left="3634" w:hanging="720"/>
      </w:pPr>
      <w:rPr>
        <w:rFonts w:hint="default"/>
      </w:rPr>
    </w:lvl>
    <w:lvl w:ilvl="8">
      <w:start w:val="1"/>
      <w:numFmt w:val="lowerRoman"/>
      <w:lvlText w:val="(%9)"/>
      <w:lvlJc w:val="left"/>
      <w:pPr>
        <w:tabs>
          <w:tab w:val="num" w:pos="3634"/>
        </w:tabs>
        <w:ind w:left="3634" w:hanging="720"/>
      </w:pPr>
      <w:rPr>
        <w:rFonts w:hint="default"/>
      </w:rPr>
    </w:lvl>
  </w:abstractNum>
  <w:abstractNum w:abstractNumId="18">
    <w:nsid w:val="1BA544CE"/>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1D027A8F"/>
    <w:multiLevelType w:val="multilevel"/>
    <w:tmpl w:val="35D47A3E"/>
    <w:name w:val="HouseList12"/>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2880"/>
        </w:tabs>
        <w:ind w:left="2880" w:hanging="360"/>
      </w:pPr>
      <w:rPr>
        <w:rFonts w:hint="default"/>
        <w:b w:val="0"/>
        <w:i w:val="0"/>
      </w:rPr>
    </w:lvl>
    <w:lvl w:ilvl="2">
      <w:start w:val="1"/>
      <w:numFmt w:val="lowerRoman"/>
      <w:lvlText w:val="%3)"/>
      <w:lvlJc w:val="left"/>
      <w:pPr>
        <w:tabs>
          <w:tab w:val="num" w:pos="3240"/>
        </w:tabs>
        <w:ind w:left="3240" w:hanging="360"/>
      </w:pPr>
      <w:rPr>
        <w:rFonts w:hint="default"/>
        <w:b w:val="0"/>
        <w:i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20">
    <w:nsid w:val="1D4937E6"/>
    <w:multiLevelType w:val="multilevel"/>
    <w:tmpl w:val="7D68844C"/>
    <w:name w:val="HouseList1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b w:val="0"/>
        <w:i w:val="0"/>
      </w:rPr>
    </w:lvl>
    <w:lvl w:ilvl="2">
      <w:start w:val="1"/>
      <w:numFmt w:val="lowerRoman"/>
      <w:lvlText w:val="%3)"/>
      <w:lvlJc w:val="left"/>
      <w:pPr>
        <w:tabs>
          <w:tab w:val="num" w:pos="2160"/>
        </w:tabs>
        <w:ind w:left="2160" w:hanging="360"/>
      </w:pPr>
      <w:rPr>
        <w:rFonts w:hint="default"/>
        <w:b w:val="0"/>
        <w:i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1">
    <w:nsid w:val="20050B68"/>
    <w:multiLevelType w:val="multilevel"/>
    <w:tmpl w:val="6F2C52EE"/>
    <w:name w:val="HouseSched13"/>
    <w:lvl w:ilvl="0">
      <w:start w:val="1"/>
      <w:numFmt w:val="none"/>
      <w:lvlRestart w:val="0"/>
      <w:lvlText w:val="%1"/>
      <w:lvlJc w:val="left"/>
      <w:pPr>
        <w:tabs>
          <w:tab w:val="num" w:pos="2761"/>
        </w:tabs>
        <w:ind w:left="2761" w:hanging="1134"/>
      </w:pPr>
      <w:rPr>
        <w:rFonts w:hint="default"/>
      </w:rPr>
    </w:lvl>
    <w:lvl w:ilvl="1">
      <w:start w:val="1"/>
      <w:numFmt w:val="decimal"/>
      <w:lvlText w:val="%1%2"/>
      <w:lvlJc w:val="left"/>
      <w:pPr>
        <w:tabs>
          <w:tab w:val="num" w:pos="2761"/>
        </w:tabs>
        <w:ind w:left="2761" w:hanging="1134"/>
      </w:pPr>
      <w:rPr>
        <w:rFonts w:hint="default"/>
        <w:b w:val="0"/>
        <w:i w:val="0"/>
      </w:rPr>
    </w:lvl>
    <w:lvl w:ilvl="2">
      <w:start w:val="1"/>
      <w:numFmt w:val="lowerLetter"/>
      <w:lvlText w:val="(%3)"/>
      <w:lvlJc w:val="left"/>
      <w:pPr>
        <w:tabs>
          <w:tab w:val="num" w:pos="2761"/>
        </w:tabs>
        <w:ind w:left="2761" w:hanging="1134"/>
      </w:pPr>
      <w:rPr>
        <w:rFonts w:hint="default"/>
        <w:b w:val="0"/>
        <w:i w:val="0"/>
      </w:rPr>
    </w:lvl>
    <w:lvl w:ilvl="3">
      <w:start w:val="1"/>
      <w:numFmt w:val="none"/>
      <w:lvlText w:val=""/>
      <w:lvlJc w:val="left"/>
      <w:pPr>
        <w:tabs>
          <w:tab w:val="num" w:pos="2534"/>
        </w:tabs>
        <w:ind w:left="2534" w:hanging="340"/>
      </w:pPr>
      <w:rPr>
        <w:rFonts w:hint="default"/>
      </w:rPr>
    </w:lvl>
    <w:lvl w:ilvl="4">
      <w:start w:val="1"/>
      <w:numFmt w:val="lowerRoman"/>
      <w:lvlText w:val="(%5)"/>
      <w:lvlJc w:val="left"/>
      <w:pPr>
        <w:tabs>
          <w:tab w:val="num" w:pos="3254"/>
        </w:tabs>
        <w:ind w:left="3254" w:hanging="720"/>
      </w:pPr>
      <w:rPr>
        <w:rFonts w:hint="default"/>
      </w:rPr>
    </w:lvl>
    <w:lvl w:ilvl="5">
      <w:start w:val="1"/>
      <w:numFmt w:val="upperLetter"/>
      <w:lvlText w:val="(%6)"/>
      <w:lvlJc w:val="left"/>
      <w:pPr>
        <w:tabs>
          <w:tab w:val="num" w:pos="3974"/>
        </w:tabs>
        <w:ind w:left="3974" w:hanging="720"/>
      </w:pPr>
      <w:rPr>
        <w:rFonts w:hint="default"/>
      </w:rPr>
    </w:lvl>
    <w:lvl w:ilvl="6">
      <w:start w:val="1"/>
      <w:numFmt w:val="decimal"/>
      <w:lvlText w:val="(%7)"/>
      <w:lvlJc w:val="left"/>
      <w:pPr>
        <w:tabs>
          <w:tab w:val="num" w:pos="4694"/>
        </w:tabs>
        <w:ind w:left="4694" w:hanging="720"/>
      </w:pPr>
      <w:rPr>
        <w:rFonts w:hint="default"/>
      </w:rPr>
    </w:lvl>
    <w:lvl w:ilvl="7">
      <w:start w:val="1"/>
      <w:numFmt w:val="lowerLetter"/>
      <w:lvlText w:val="(%8)"/>
      <w:lvlJc w:val="left"/>
      <w:pPr>
        <w:tabs>
          <w:tab w:val="num" w:pos="4694"/>
        </w:tabs>
        <w:ind w:left="4694" w:hanging="720"/>
      </w:pPr>
      <w:rPr>
        <w:rFonts w:hint="default"/>
      </w:rPr>
    </w:lvl>
    <w:lvl w:ilvl="8">
      <w:start w:val="1"/>
      <w:numFmt w:val="lowerRoman"/>
      <w:lvlText w:val="(%9)"/>
      <w:lvlJc w:val="left"/>
      <w:pPr>
        <w:tabs>
          <w:tab w:val="num" w:pos="4694"/>
        </w:tabs>
        <w:ind w:left="4694" w:hanging="720"/>
      </w:pPr>
      <w:rPr>
        <w:rFonts w:hint="default"/>
      </w:rPr>
    </w:lvl>
  </w:abstractNum>
  <w:abstractNum w:abstractNumId="22">
    <w:nsid w:val="20BD3317"/>
    <w:multiLevelType w:val="multilevel"/>
    <w:tmpl w:val="4F46A5B2"/>
    <w:name w:val="HouseList18"/>
    <w:lvl w:ilvl="0">
      <w:start w:val="1"/>
      <w:numFmt w:val="none"/>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lowerLetter"/>
      <w:lvlText w:val="(%3)"/>
      <w:lvlJc w:val="left"/>
      <w:pPr>
        <w:tabs>
          <w:tab w:val="num" w:pos="1134"/>
        </w:tabs>
        <w:ind w:left="1134" w:hanging="1134"/>
      </w:pPr>
      <w:rPr>
        <w:rFonts w:hint="default"/>
        <w:b w:val="0"/>
        <w:i w:val="0"/>
      </w:rPr>
    </w:lvl>
    <w:lvl w:ilvl="3">
      <w:start w:val="1"/>
      <w:numFmt w:val="none"/>
      <w:lvlText w:val=""/>
      <w:lvlJc w:val="left"/>
      <w:pPr>
        <w:tabs>
          <w:tab w:val="num" w:pos="907"/>
        </w:tabs>
        <w:ind w:left="907" w:hanging="340"/>
      </w:pPr>
      <w:rPr>
        <w:rFonts w:hint="default"/>
      </w:rPr>
    </w:lvl>
    <w:lvl w:ilvl="4">
      <w:start w:val="1"/>
      <w:numFmt w:val="lowerRoman"/>
      <w:lvlText w:val="(%5)"/>
      <w:lvlJc w:val="left"/>
      <w:pPr>
        <w:tabs>
          <w:tab w:val="num" w:pos="1627"/>
        </w:tabs>
        <w:ind w:left="1627" w:hanging="720"/>
      </w:pPr>
      <w:rPr>
        <w:rFonts w:hint="default"/>
      </w:rPr>
    </w:lvl>
    <w:lvl w:ilvl="5">
      <w:start w:val="1"/>
      <w:numFmt w:val="upperLetter"/>
      <w:lvlText w:val="(%6)"/>
      <w:lvlJc w:val="left"/>
      <w:pPr>
        <w:tabs>
          <w:tab w:val="num" w:pos="2347"/>
        </w:tabs>
        <w:ind w:left="2347" w:hanging="720"/>
      </w:pPr>
      <w:rPr>
        <w:rFonts w:hint="default"/>
      </w:rPr>
    </w:lvl>
    <w:lvl w:ilvl="6">
      <w:start w:val="1"/>
      <w:numFmt w:val="decimal"/>
      <w:lvlText w:val="(%7)"/>
      <w:lvlJc w:val="left"/>
      <w:pPr>
        <w:tabs>
          <w:tab w:val="num" w:pos="3067"/>
        </w:tabs>
        <w:ind w:left="3067" w:hanging="720"/>
      </w:pPr>
      <w:rPr>
        <w:rFonts w:hint="default"/>
      </w:rPr>
    </w:lvl>
    <w:lvl w:ilvl="7">
      <w:start w:val="1"/>
      <w:numFmt w:val="lowerLetter"/>
      <w:lvlText w:val="(%8)"/>
      <w:lvlJc w:val="left"/>
      <w:pPr>
        <w:tabs>
          <w:tab w:val="num" w:pos="3067"/>
        </w:tabs>
        <w:ind w:left="3067" w:hanging="720"/>
      </w:pPr>
      <w:rPr>
        <w:rFonts w:hint="default"/>
      </w:rPr>
    </w:lvl>
    <w:lvl w:ilvl="8">
      <w:start w:val="1"/>
      <w:numFmt w:val="lowerRoman"/>
      <w:lvlText w:val="(%9)"/>
      <w:lvlJc w:val="left"/>
      <w:pPr>
        <w:tabs>
          <w:tab w:val="num" w:pos="3067"/>
        </w:tabs>
        <w:ind w:left="3067" w:hanging="720"/>
      </w:pPr>
      <w:rPr>
        <w:rFonts w:hint="default"/>
      </w:rPr>
    </w:lvl>
  </w:abstractNum>
  <w:abstractNum w:abstractNumId="23">
    <w:nsid w:val="224B62A5"/>
    <w:multiLevelType w:val="multilevel"/>
    <w:tmpl w:val="0809001D"/>
    <w:name w:val="Court1Sche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2AA082B"/>
    <w:multiLevelType w:val="multilevel"/>
    <w:tmpl w:val="22627C8C"/>
    <w:name w:val="HouseSched9"/>
    <w:lvl w:ilvl="0">
      <w:start w:val="1"/>
      <w:numFmt w:val="none"/>
      <w:lvlRestart w:val="0"/>
      <w:lvlText w:val="%1"/>
      <w:lvlJc w:val="left"/>
      <w:pPr>
        <w:tabs>
          <w:tab w:val="num" w:pos="3481"/>
        </w:tabs>
        <w:ind w:left="3481" w:hanging="1134"/>
      </w:pPr>
      <w:rPr>
        <w:rFonts w:hint="default"/>
      </w:rPr>
    </w:lvl>
    <w:lvl w:ilvl="1">
      <w:start w:val="1"/>
      <w:numFmt w:val="decimal"/>
      <w:lvlText w:val="%1%2"/>
      <w:lvlJc w:val="left"/>
      <w:pPr>
        <w:tabs>
          <w:tab w:val="num" w:pos="3481"/>
        </w:tabs>
        <w:ind w:left="3481" w:hanging="1134"/>
      </w:pPr>
      <w:rPr>
        <w:rFonts w:hint="default"/>
        <w:b w:val="0"/>
        <w:i w:val="0"/>
      </w:rPr>
    </w:lvl>
    <w:lvl w:ilvl="2">
      <w:start w:val="1"/>
      <w:numFmt w:val="lowerLetter"/>
      <w:lvlText w:val="(%3)"/>
      <w:lvlJc w:val="left"/>
      <w:pPr>
        <w:tabs>
          <w:tab w:val="num" w:pos="3481"/>
        </w:tabs>
        <w:ind w:left="3481" w:hanging="1134"/>
      </w:pPr>
      <w:rPr>
        <w:rFonts w:hint="default"/>
      </w:rPr>
    </w:lvl>
    <w:lvl w:ilvl="3">
      <w:start w:val="1"/>
      <w:numFmt w:val="none"/>
      <w:lvlText w:val=""/>
      <w:lvlJc w:val="left"/>
      <w:pPr>
        <w:tabs>
          <w:tab w:val="num" w:pos="3254"/>
        </w:tabs>
        <w:ind w:left="3254" w:hanging="340"/>
      </w:pPr>
      <w:rPr>
        <w:rFonts w:hint="default"/>
      </w:rPr>
    </w:lvl>
    <w:lvl w:ilvl="4">
      <w:start w:val="1"/>
      <w:numFmt w:val="lowerRoman"/>
      <w:lvlText w:val="(%5)"/>
      <w:lvlJc w:val="left"/>
      <w:pPr>
        <w:tabs>
          <w:tab w:val="num" w:pos="3974"/>
        </w:tabs>
        <w:ind w:left="3974" w:hanging="720"/>
      </w:pPr>
      <w:rPr>
        <w:rFonts w:hint="default"/>
      </w:rPr>
    </w:lvl>
    <w:lvl w:ilvl="5">
      <w:start w:val="1"/>
      <w:numFmt w:val="upperLetter"/>
      <w:lvlText w:val="(%6)"/>
      <w:lvlJc w:val="left"/>
      <w:pPr>
        <w:tabs>
          <w:tab w:val="num" w:pos="4694"/>
        </w:tabs>
        <w:ind w:left="4694" w:hanging="720"/>
      </w:pPr>
      <w:rPr>
        <w:rFonts w:hint="default"/>
      </w:rPr>
    </w:lvl>
    <w:lvl w:ilvl="6">
      <w:start w:val="1"/>
      <w:numFmt w:val="decimal"/>
      <w:lvlText w:val="(%7)"/>
      <w:lvlJc w:val="left"/>
      <w:pPr>
        <w:tabs>
          <w:tab w:val="num" w:pos="5414"/>
        </w:tabs>
        <w:ind w:left="5414" w:hanging="720"/>
      </w:pPr>
      <w:rPr>
        <w:rFonts w:hint="default"/>
      </w:rPr>
    </w:lvl>
    <w:lvl w:ilvl="7">
      <w:start w:val="1"/>
      <w:numFmt w:val="lowerLetter"/>
      <w:lvlText w:val="(%8)"/>
      <w:lvlJc w:val="left"/>
      <w:pPr>
        <w:tabs>
          <w:tab w:val="num" w:pos="5414"/>
        </w:tabs>
        <w:ind w:left="5414" w:hanging="720"/>
      </w:pPr>
      <w:rPr>
        <w:rFonts w:hint="default"/>
      </w:rPr>
    </w:lvl>
    <w:lvl w:ilvl="8">
      <w:start w:val="1"/>
      <w:numFmt w:val="lowerRoman"/>
      <w:lvlText w:val="(%9)"/>
      <w:lvlJc w:val="left"/>
      <w:pPr>
        <w:tabs>
          <w:tab w:val="num" w:pos="5414"/>
        </w:tabs>
        <w:ind w:left="5414" w:hanging="720"/>
      </w:pPr>
      <w:rPr>
        <w:rFonts w:hint="default"/>
      </w:rPr>
    </w:lvl>
  </w:abstractNum>
  <w:abstractNum w:abstractNumId="25">
    <w:nsid w:val="23327B05"/>
    <w:multiLevelType w:val="multilevel"/>
    <w:tmpl w:val="7F74103E"/>
    <w:name w:val="HouseSched20"/>
    <w:lvl w:ilvl="0">
      <w:start w:val="1"/>
      <w:numFmt w:val="none"/>
      <w:lvlRestart w:val="0"/>
      <w:lvlText w:val="%1"/>
      <w:lvlJc w:val="left"/>
      <w:pPr>
        <w:tabs>
          <w:tab w:val="num" w:pos="2551"/>
        </w:tabs>
        <w:ind w:left="2551" w:hanging="90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2551"/>
        </w:tabs>
        <w:ind w:left="2551" w:hanging="907"/>
      </w:pPr>
      <w:rPr>
        <w:rFonts w:hint="default"/>
        <w:b w:val="0"/>
        <w:i w:val="0"/>
      </w:rPr>
    </w:lvl>
    <w:lvl w:ilvl="2">
      <w:start w:val="1"/>
      <w:numFmt w:val="decimal"/>
      <w:lvlText w:val="%1%2.%3"/>
      <w:lvlJc w:val="left"/>
      <w:pPr>
        <w:tabs>
          <w:tab w:val="num" w:pos="2551"/>
        </w:tabs>
        <w:ind w:left="2551" w:hanging="907"/>
      </w:pPr>
      <w:rPr>
        <w:rFonts w:hint="default"/>
        <w:b w:val="0"/>
        <w:i w:val="0"/>
      </w:rPr>
    </w:lvl>
    <w:lvl w:ilvl="3">
      <w:start w:val="1"/>
      <w:numFmt w:val="decimal"/>
      <w:lvlText w:val="%2.%3.%4"/>
      <w:lvlJc w:val="left"/>
      <w:pPr>
        <w:tabs>
          <w:tab w:val="num" w:pos="3288"/>
        </w:tabs>
        <w:ind w:left="3288" w:hanging="737"/>
      </w:pPr>
      <w:rPr>
        <w:rFonts w:hint="default"/>
      </w:rPr>
    </w:lvl>
    <w:lvl w:ilvl="4">
      <w:start w:val="1"/>
      <w:numFmt w:val="none"/>
      <w:lvlText w:val=""/>
      <w:lvlJc w:val="left"/>
      <w:pPr>
        <w:tabs>
          <w:tab w:val="num" w:pos="2551"/>
        </w:tabs>
        <w:ind w:left="2551" w:hanging="907"/>
      </w:pPr>
      <w:rPr>
        <w:rFonts w:hint="default"/>
      </w:rPr>
    </w:lvl>
    <w:lvl w:ilvl="5">
      <w:start w:val="1"/>
      <w:numFmt w:val="lowerLetter"/>
      <w:lvlText w:val="(%6)"/>
      <w:lvlJc w:val="left"/>
      <w:pPr>
        <w:tabs>
          <w:tab w:val="num" w:pos="3288"/>
        </w:tabs>
        <w:ind w:left="3288" w:hanging="737"/>
      </w:pPr>
      <w:rPr>
        <w:rFonts w:hint="default"/>
      </w:rPr>
    </w:lvl>
    <w:lvl w:ilvl="6">
      <w:start w:val="1"/>
      <w:numFmt w:val="lowerRoman"/>
      <w:lvlText w:val="(%7)"/>
      <w:lvlJc w:val="left"/>
      <w:pPr>
        <w:tabs>
          <w:tab w:val="num" w:pos="4025"/>
        </w:tabs>
        <w:ind w:left="4025" w:hanging="737"/>
      </w:pPr>
      <w:rPr>
        <w:rFonts w:hint="default"/>
      </w:rPr>
    </w:lvl>
    <w:lvl w:ilvl="7">
      <w:start w:val="1"/>
      <w:numFmt w:val="upperLetter"/>
      <w:lvlText w:val="(%8)"/>
      <w:lvlJc w:val="left"/>
      <w:pPr>
        <w:tabs>
          <w:tab w:val="num" w:pos="4763"/>
        </w:tabs>
        <w:ind w:left="4763" w:hanging="738"/>
      </w:pPr>
      <w:rPr>
        <w:rFonts w:hint="default"/>
      </w:rPr>
    </w:lvl>
    <w:lvl w:ilvl="8">
      <w:start w:val="1"/>
      <w:numFmt w:val="decimal"/>
      <w:lvlText w:val="(%9)"/>
      <w:lvlJc w:val="left"/>
      <w:pPr>
        <w:tabs>
          <w:tab w:val="num" w:pos="5500"/>
        </w:tabs>
        <w:ind w:left="5500" w:hanging="737"/>
      </w:pPr>
      <w:rPr>
        <w:rFonts w:hint="default"/>
      </w:rPr>
    </w:lvl>
  </w:abstractNum>
  <w:abstractNum w:abstractNumId="26">
    <w:nsid w:val="2389725B"/>
    <w:multiLevelType w:val="multilevel"/>
    <w:tmpl w:val="AF32A8BA"/>
    <w:name w:val="HouseSched18"/>
    <w:lvl w:ilvl="0">
      <w:start w:val="1"/>
      <w:numFmt w:val="none"/>
      <w:lvlRestart w:val="0"/>
      <w:lvlText w:val="%1"/>
      <w:lvlJc w:val="left"/>
      <w:pPr>
        <w:tabs>
          <w:tab w:val="num" w:pos="1814"/>
        </w:tabs>
        <w:ind w:left="1814" w:hanging="90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1814"/>
        </w:tabs>
        <w:ind w:left="1814" w:hanging="907"/>
      </w:pPr>
      <w:rPr>
        <w:rFonts w:hint="default"/>
        <w:b w:val="0"/>
        <w:i w:val="0"/>
      </w:rPr>
    </w:lvl>
    <w:lvl w:ilvl="2">
      <w:start w:val="1"/>
      <w:numFmt w:val="decimal"/>
      <w:lvlText w:val="%1%2.%3"/>
      <w:lvlJc w:val="left"/>
      <w:pPr>
        <w:tabs>
          <w:tab w:val="num" w:pos="1814"/>
        </w:tabs>
        <w:ind w:left="1814" w:hanging="907"/>
      </w:pPr>
      <w:rPr>
        <w:rFonts w:hint="default"/>
        <w:b w:val="0"/>
        <w:i w:val="0"/>
      </w:rPr>
    </w:lvl>
    <w:lvl w:ilvl="3">
      <w:start w:val="1"/>
      <w:numFmt w:val="decimal"/>
      <w:lvlText w:val="%2.%3.%4"/>
      <w:lvlJc w:val="left"/>
      <w:pPr>
        <w:tabs>
          <w:tab w:val="num" w:pos="2551"/>
        </w:tabs>
        <w:ind w:left="2551" w:hanging="737"/>
      </w:pPr>
      <w:rPr>
        <w:rFonts w:hint="default"/>
      </w:rPr>
    </w:lvl>
    <w:lvl w:ilvl="4">
      <w:start w:val="1"/>
      <w:numFmt w:val="none"/>
      <w:lvlText w:val=""/>
      <w:lvlJc w:val="left"/>
      <w:pPr>
        <w:tabs>
          <w:tab w:val="num" w:pos="1814"/>
        </w:tabs>
        <w:ind w:left="1814" w:hanging="907"/>
      </w:pPr>
      <w:rPr>
        <w:rFonts w:hint="default"/>
      </w:rPr>
    </w:lvl>
    <w:lvl w:ilvl="5">
      <w:start w:val="1"/>
      <w:numFmt w:val="lowerLetter"/>
      <w:lvlText w:val="(%6)"/>
      <w:lvlJc w:val="left"/>
      <w:pPr>
        <w:tabs>
          <w:tab w:val="num" w:pos="2551"/>
        </w:tabs>
        <w:ind w:left="2551" w:hanging="737"/>
      </w:pPr>
      <w:rPr>
        <w:rFonts w:hint="default"/>
      </w:rPr>
    </w:lvl>
    <w:lvl w:ilvl="6">
      <w:start w:val="1"/>
      <w:numFmt w:val="lowerRoman"/>
      <w:lvlText w:val="(%7)"/>
      <w:lvlJc w:val="left"/>
      <w:pPr>
        <w:tabs>
          <w:tab w:val="num" w:pos="3288"/>
        </w:tabs>
        <w:ind w:left="3288" w:hanging="737"/>
      </w:pPr>
      <w:rPr>
        <w:rFonts w:hint="default"/>
      </w:rPr>
    </w:lvl>
    <w:lvl w:ilvl="7">
      <w:start w:val="1"/>
      <w:numFmt w:val="upperLetter"/>
      <w:lvlText w:val="(%8)"/>
      <w:lvlJc w:val="left"/>
      <w:pPr>
        <w:tabs>
          <w:tab w:val="num" w:pos="4026"/>
        </w:tabs>
        <w:ind w:left="4026" w:hanging="738"/>
      </w:pPr>
      <w:rPr>
        <w:rFonts w:hint="default"/>
      </w:rPr>
    </w:lvl>
    <w:lvl w:ilvl="8">
      <w:start w:val="1"/>
      <w:numFmt w:val="decimal"/>
      <w:lvlText w:val="(%9)"/>
      <w:lvlJc w:val="left"/>
      <w:pPr>
        <w:tabs>
          <w:tab w:val="num" w:pos="4763"/>
        </w:tabs>
        <w:ind w:left="4763" w:hanging="737"/>
      </w:pPr>
      <w:rPr>
        <w:rFonts w:hint="default"/>
      </w:rPr>
    </w:lvl>
  </w:abstractNum>
  <w:abstractNum w:abstractNumId="27">
    <w:nsid w:val="26DC6DE6"/>
    <w:multiLevelType w:val="multilevel"/>
    <w:tmpl w:val="F7E21DCC"/>
    <w:name w:val="Section"/>
    <w:lvl w:ilvl="0">
      <w:start w:val="1"/>
      <w:numFmt w:val="decimal"/>
      <w:pStyle w:val="SectionNumbering"/>
      <w:suff w:val="nothing"/>
      <w:lvlText w:val="SECTION %1"/>
      <w:lvlJc w:val="left"/>
      <w:pPr>
        <w:ind w:left="0" w:firstLine="0"/>
      </w:pPr>
      <w:rPr>
        <w:rFonts w:hint="default"/>
        <w:b/>
        <w:i w:val="0"/>
        <w:u w:val="none"/>
      </w:rPr>
    </w:lvl>
    <w:lvl w:ilvl="1">
      <w:start w:val="1"/>
      <w:numFmt w:val="decimal"/>
      <w:lvlText w:val="%2"/>
      <w:lvlJc w:val="left"/>
      <w:pPr>
        <w:tabs>
          <w:tab w:val="num" w:pos="864"/>
        </w:tabs>
        <w:ind w:left="864" w:hanging="864"/>
      </w:pPr>
      <w:rPr>
        <w:rFonts w:hint="default"/>
        <w:b w:val="0"/>
        <w:i w:val="0"/>
        <w:u w:val="none"/>
      </w:rPr>
    </w:lvl>
    <w:lvl w:ilvl="2">
      <w:start w:val="1"/>
      <w:numFmt w:val="decimal"/>
      <w:lvlText w:val="%2.%3"/>
      <w:lvlJc w:val="left"/>
      <w:pPr>
        <w:tabs>
          <w:tab w:val="num" w:pos="864"/>
        </w:tabs>
        <w:ind w:left="864" w:hanging="864"/>
      </w:pPr>
      <w:rPr>
        <w:rFonts w:hint="default"/>
        <w:b w:val="0"/>
        <w:i w:val="0"/>
        <w:u w:val="none"/>
      </w:rPr>
    </w:lvl>
    <w:lvl w:ilvl="3">
      <w:start w:val="1"/>
      <w:numFmt w:val="decimal"/>
      <w:lvlText w:val="%2.%3.%4"/>
      <w:lvlJc w:val="left"/>
      <w:pPr>
        <w:tabs>
          <w:tab w:val="num" w:pos="864"/>
        </w:tabs>
        <w:ind w:left="864" w:hanging="864"/>
      </w:pPr>
      <w:rPr>
        <w:rFonts w:hint="default"/>
        <w:b w:val="0"/>
        <w:i w:val="0"/>
        <w:u w:val="none"/>
      </w:rPr>
    </w:lvl>
    <w:lvl w:ilvl="4">
      <w:start w:val="1"/>
      <w:numFmt w:val="decimal"/>
      <w:lvlText w:val="%2.%3.%4.%5"/>
      <w:lvlJc w:val="left"/>
      <w:pPr>
        <w:tabs>
          <w:tab w:val="num" w:pos="2131"/>
        </w:tabs>
        <w:ind w:left="2131" w:hanging="1267"/>
      </w:pPr>
      <w:rPr>
        <w:rFonts w:hint="default"/>
        <w:b w:val="0"/>
        <w:i w:val="0"/>
        <w:u w:val="none"/>
      </w:rPr>
    </w:lvl>
    <w:lvl w:ilvl="5">
      <w:start w:val="1"/>
      <w:numFmt w:val="lowerLetter"/>
      <w:lvlText w:val="(%6)"/>
      <w:lvlJc w:val="left"/>
      <w:pPr>
        <w:tabs>
          <w:tab w:val="num" w:pos="3283"/>
        </w:tabs>
        <w:ind w:left="3283" w:hanging="1152"/>
      </w:pPr>
      <w:rPr>
        <w:rFonts w:hint="default"/>
        <w:b w:val="0"/>
        <w:i w:val="0"/>
        <w:u w:val="none"/>
      </w:rPr>
    </w:lvl>
    <w:lvl w:ilvl="6">
      <w:start w:val="1"/>
      <w:numFmt w:val="lowerRoman"/>
      <w:lvlText w:val="(%7)"/>
      <w:lvlJc w:val="left"/>
      <w:pPr>
        <w:tabs>
          <w:tab w:val="num" w:pos="4003"/>
        </w:tabs>
        <w:ind w:left="4003" w:hanging="720"/>
      </w:pPr>
      <w:rPr>
        <w:rFonts w:hint="default"/>
        <w:b w:val="0"/>
        <w:i w:val="0"/>
        <w:u w:val="none"/>
      </w:rPr>
    </w:lvl>
    <w:lvl w:ilvl="7">
      <w:start w:val="1"/>
      <w:numFmt w:val="decimal"/>
      <w:lvlText w:val="(%8)"/>
      <w:lvlJc w:val="left"/>
      <w:pPr>
        <w:tabs>
          <w:tab w:val="num" w:pos="4003"/>
        </w:tabs>
        <w:ind w:left="4003" w:hanging="720"/>
      </w:pPr>
      <w:rPr>
        <w:rFonts w:hint="default"/>
        <w:b w:val="0"/>
        <w:i w:val="0"/>
        <w:u w:val="none"/>
      </w:rPr>
    </w:lvl>
    <w:lvl w:ilvl="8">
      <w:start w:val="1"/>
      <w:numFmt w:val="upperLetter"/>
      <w:lvlText w:val="(%9)"/>
      <w:lvlJc w:val="left"/>
      <w:pPr>
        <w:tabs>
          <w:tab w:val="num" w:pos="4003"/>
        </w:tabs>
        <w:ind w:left="4003" w:hanging="720"/>
      </w:pPr>
      <w:rPr>
        <w:rFonts w:hint="default"/>
        <w:b w:val="0"/>
        <w:i w:val="0"/>
        <w:u w:val="none"/>
      </w:rPr>
    </w:lvl>
  </w:abstractNum>
  <w:abstractNum w:abstractNumId="28">
    <w:nsid w:val="27CD2A27"/>
    <w:multiLevelType w:val="singleLevel"/>
    <w:tmpl w:val="23C6B102"/>
    <w:name w:val="List Number 3"/>
    <w:lvl w:ilvl="0">
      <w:start w:val="1"/>
      <w:numFmt w:val="decimal"/>
      <w:pStyle w:val="ListNumber2"/>
      <w:lvlText w:val="%1."/>
      <w:lvlJc w:val="left"/>
      <w:pPr>
        <w:tabs>
          <w:tab w:val="num" w:pos="1644"/>
        </w:tabs>
        <w:ind w:left="1644" w:hanging="73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281570AC"/>
    <w:multiLevelType w:val="multilevel"/>
    <w:tmpl w:val="F42607D4"/>
    <w:name w:val="HouseList25"/>
    <w:lvl w:ilvl="0">
      <w:start w:val="1"/>
      <w:numFmt w:val="none"/>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lowerLetter"/>
      <w:lvlText w:val="(%3)"/>
      <w:lvlJc w:val="left"/>
      <w:pPr>
        <w:tabs>
          <w:tab w:val="num" w:pos="1134"/>
        </w:tabs>
        <w:ind w:left="1134" w:hanging="1134"/>
      </w:pPr>
      <w:rPr>
        <w:rFonts w:hint="default"/>
        <w:b w:val="0"/>
        <w:i w:val="0"/>
      </w:rPr>
    </w:lvl>
    <w:lvl w:ilvl="3">
      <w:start w:val="1"/>
      <w:numFmt w:val="none"/>
      <w:lvlText w:val=""/>
      <w:lvlJc w:val="left"/>
      <w:pPr>
        <w:tabs>
          <w:tab w:val="num" w:pos="907"/>
        </w:tabs>
        <w:ind w:left="907" w:hanging="340"/>
      </w:pPr>
      <w:rPr>
        <w:rFonts w:hint="default"/>
      </w:rPr>
    </w:lvl>
    <w:lvl w:ilvl="4">
      <w:start w:val="1"/>
      <w:numFmt w:val="lowerRoman"/>
      <w:lvlText w:val="(%5)"/>
      <w:lvlJc w:val="left"/>
      <w:pPr>
        <w:tabs>
          <w:tab w:val="num" w:pos="1627"/>
        </w:tabs>
        <w:ind w:left="1627" w:hanging="720"/>
      </w:pPr>
      <w:rPr>
        <w:rFonts w:hint="default"/>
      </w:rPr>
    </w:lvl>
    <w:lvl w:ilvl="5">
      <w:start w:val="1"/>
      <w:numFmt w:val="upperLetter"/>
      <w:lvlText w:val="(%6)"/>
      <w:lvlJc w:val="left"/>
      <w:pPr>
        <w:tabs>
          <w:tab w:val="num" w:pos="2347"/>
        </w:tabs>
        <w:ind w:left="2347" w:hanging="720"/>
      </w:pPr>
      <w:rPr>
        <w:rFonts w:hint="default"/>
      </w:rPr>
    </w:lvl>
    <w:lvl w:ilvl="6">
      <w:start w:val="1"/>
      <w:numFmt w:val="decimal"/>
      <w:lvlText w:val="(%7)"/>
      <w:lvlJc w:val="left"/>
      <w:pPr>
        <w:tabs>
          <w:tab w:val="num" w:pos="3067"/>
        </w:tabs>
        <w:ind w:left="3067" w:hanging="720"/>
      </w:pPr>
      <w:rPr>
        <w:rFonts w:hint="default"/>
      </w:rPr>
    </w:lvl>
    <w:lvl w:ilvl="7">
      <w:start w:val="1"/>
      <w:numFmt w:val="lowerLetter"/>
      <w:lvlText w:val="(%8)"/>
      <w:lvlJc w:val="left"/>
      <w:pPr>
        <w:tabs>
          <w:tab w:val="num" w:pos="3067"/>
        </w:tabs>
        <w:ind w:left="3067" w:hanging="720"/>
      </w:pPr>
      <w:rPr>
        <w:rFonts w:hint="default"/>
      </w:rPr>
    </w:lvl>
    <w:lvl w:ilvl="8">
      <w:start w:val="1"/>
      <w:numFmt w:val="lowerRoman"/>
      <w:lvlText w:val="(%9)"/>
      <w:lvlJc w:val="left"/>
      <w:pPr>
        <w:tabs>
          <w:tab w:val="num" w:pos="3067"/>
        </w:tabs>
        <w:ind w:left="3067" w:hanging="720"/>
      </w:pPr>
      <w:rPr>
        <w:rFonts w:hint="default"/>
      </w:rPr>
    </w:lvl>
  </w:abstractNum>
  <w:abstractNum w:abstractNumId="30">
    <w:nsid w:val="28A4687E"/>
    <w:multiLevelType w:val="multilevel"/>
    <w:tmpl w:val="11566198"/>
    <w:name w:val="HouseSched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31">
    <w:nsid w:val="2943275F"/>
    <w:multiLevelType w:val="hybridMultilevel"/>
    <w:tmpl w:val="2C3675C6"/>
    <w:name w:val="List Number 34"/>
    <w:lvl w:ilvl="0" w:tplc="A260A8EE">
      <w:start w:val="1"/>
      <w:numFmt w:val="decimal"/>
      <w:pStyle w:val="ListNumber4"/>
      <w:lvlText w:val="%1."/>
      <w:lvlJc w:val="left"/>
      <w:pPr>
        <w:tabs>
          <w:tab w:val="num" w:pos="2381"/>
        </w:tabs>
        <w:ind w:left="2381" w:hanging="73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2EBB6E5F"/>
    <w:multiLevelType w:val="multilevel"/>
    <w:tmpl w:val="0809001D"/>
    <w:name w:val="HouseList2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EF7634D"/>
    <w:multiLevelType w:val="singleLevel"/>
    <w:tmpl w:val="B3F0B582"/>
    <w:name w:val="Bullet"/>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316E7AA1"/>
    <w:multiLevelType w:val="multilevel"/>
    <w:tmpl w:val="E4B6AC98"/>
    <w:name w:val="HouseList17"/>
    <w:lvl w:ilvl="0">
      <w:start w:val="1"/>
      <w:numFmt w:val="none"/>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lowerLetter"/>
      <w:lvlText w:val="(%3)"/>
      <w:lvlJc w:val="left"/>
      <w:pPr>
        <w:tabs>
          <w:tab w:val="num" w:pos="1134"/>
        </w:tabs>
        <w:ind w:left="1134" w:hanging="1134"/>
      </w:pPr>
      <w:rPr>
        <w:rFonts w:hint="default"/>
        <w:b w:val="0"/>
        <w:i w:val="0"/>
      </w:rPr>
    </w:lvl>
    <w:lvl w:ilvl="3">
      <w:start w:val="1"/>
      <w:numFmt w:val="none"/>
      <w:lvlText w:val=""/>
      <w:lvlJc w:val="left"/>
      <w:pPr>
        <w:tabs>
          <w:tab w:val="num" w:pos="907"/>
        </w:tabs>
        <w:ind w:left="907" w:hanging="340"/>
      </w:pPr>
      <w:rPr>
        <w:rFonts w:hint="default"/>
      </w:rPr>
    </w:lvl>
    <w:lvl w:ilvl="4">
      <w:start w:val="1"/>
      <w:numFmt w:val="lowerRoman"/>
      <w:lvlText w:val="(%5)"/>
      <w:lvlJc w:val="left"/>
      <w:pPr>
        <w:tabs>
          <w:tab w:val="num" w:pos="1627"/>
        </w:tabs>
        <w:ind w:left="1627" w:hanging="720"/>
      </w:pPr>
      <w:rPr>
        <w:rFonts w:hint="default"/>
      </w:rPr>
    </w:lvl>
    <w:lvl w:ilvl="5">
      <w:start w:val="1"/>
      <w:numFmt w:val="upperLetter"/>
      <w:lvlText w:val="(%6)"/>
      <w:lvlJc w:val="left"/>
      <w:pPr>
        <w:tabs>
          <w:tab w:val="num" w:pos="2347"/>
        </w:tabs>
        <w:ind w:left="2347" w:hanging="720"/>
      </w:pPr>
      <w:rPr>
        <w:rFonts w:hint="default"/>
      </w:rPr>
    </w:lvl>
    <w:lvl w:ilvl="6">
      <w:start w:val="1"/>
      <w:numFmt w:val="decimal"/>
      <w:lvlText w:val="(%7)"/>
      <w:lvlJc w:val="left"/>
      <w:pPr>
        <w:tabs>
          <w:tab w:val="num" w:pos="3067"/>
        </w:tabs>
        <w:ind w:left="3067" w:hanging="720"/>
      </w:pPr>
      <w:rPr>
        <w:rFonts w:hint="default"/>
      </w:rPr>
    </w:lvl>
    <w:lvl w:ilvl="7">
      <w:start w:val="1"/>
      <w:numFmt w:val="lowerLetter"/>
      <w:lvlText w:val="(%8)"/>
      <w:lvlJc w:val="left"/>
      <w:pPr>
        <w:tabs>
          <w:tab w:val="num" w:pos="3067"/>
        </w:tabs>
        <w:ind w:left="3067" w:hanging="720"/>
      </w:pPr>
      <w:rPr>
        <w:rFonts w:hint="default"/>
      </w:rPr>
    </w:lvl>
    <w:lvl w:ilvl="8">
      <w:start w:val="1"/>
      <w:numFmt w:val="lowerRoman"/>
      <w:lvlText w:val="(%9)"/>
      <w:lvlJc w:val="left"/>
      <w:pPr>
        <w:tabs>
          <w:tab w:val="num" w:pos="3067"/>
        </w:tabs>
        <w:ind w:left="3067" w:hanging="720"/>
      </w:pPr>
      <w:rPr>
        <w:rFonts w:hint="default"/>
      </w:rPr>
    </w:lvl>
  </w:abstractNum>
  <w:abstractNum w:abstractNumId="35">
    <w:nsid w:val="33FE5EAD"/>
    <w:multiLevelType w:val="multilevel"/>
    <w:tmpl w:val="88CC5DEC"/>
    <w:name w:val="HouseSched11"/>
    <w:lvl w:ilvl="0">
      <w:start w:val="1"/>
      <w:numFmt w:val="none"/>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lowerLetter"/>
      <w:lvlText w:val="(%3)"/>
      <w:lvlJc w:val="left"/>
      <w:pPr>
        <w:tabs>
          <w:tab w:val="num" w:pos="1134"/>
        </w:tabs>
        <w:ind w:left="1134" w:hanging="1134"/>
      </w:pPr>
      <w:rPr>
        <w:rFonts w:hint="default"/>
        <w:b w:val="0"/>
        <w:i w:val="0"/>
      </w:rPr>
    </w:lvl>
    <w:lvl w:ilvl="3">
      <w:start w:val="1"/>
      <w:numFmt w:val="none"/>
      <w:lvlText w:val=""/>
      <w:lvlJc w:val="left"/>
      <w:pPr>
        <w:tabs>
          <w:tab w:val="num" w:pos="907"/>
        </w:tabs>
        <w:ind w:left="907" w:hanging="340"/>
      </w:pPr>
      <w:rPr>
        <w:rFonts w:hint="default"/>
      </w:rPr>
    </w:lvl>
    <w:lvl w:ilvl="4">
      <w:start w:val="1"/>
      <w:numFmt w:val="lowerRoman"/>
      <w:lvlText w:val="(%5)"/>
      <w:lvlJc w:val="left"/>
      <w:pPr>
        <w:tabs>
          <w:tab w:val="num" w:pos="1627"/>
        </w:tabs>
        <w:ind w:left="1627" w:hanging="720"/>
      </w:pPr>
      <w:rPr>
        <w:rFonts w:hint="default"/>
      </w:rPr>
    </w:lvl>
    <w:lvl w:ilvl="5">
      <w:start w:val="1"/>
      <w:numFmt w:val="upperLetter"/>
      <w:lvlText w:val="(%6)"/>
      <w:lvlJc w:val="left"/>
      <w:pPr>
        <w:tabs>
          <w:tab w:val="num" w:pos="2347"/>
        </w:tabs>
        <w:ind w:left="2347" w:hanging="720"/>
      </w:pPr>
      <w:rPr>
        <w:rFonts w:hint="default"/>
      </w:rPr>
    </w:lvl>
    <w:lvl w:ilvl="6">
      <w:start w:val="1"/>
      <w:numFmt w:val="decimal"/>
      <w:lvlText w:val="(%7)"/>
      <w:lvlJc w:val="left"/>
      <w:pPr>
        <w:tabs>
          <w:tab w:val="num" w:pos="3067"/>
        </w:tabs>
        <w:ind w:left="3067" w:hanging="720"/>
      </w:pPr>
      <w:rPr>
        <w:rFonts w:hint="default"/>
      </w:rPr>
    </w:lvl>
    <w:lvl w:ilvl="7">
      <w:start w:val="1"/>
      <w:numFmt w:val="lowerLetter"/>
      <w:lvlText w:val="(%8)"/>
      <w:lvlJc w:val="left"/>
      <w:pPr>
        <w:tabs>
          <w:tab w:val="num" w:pos="3067"/>
        </w:tabs>
        <w:ind w:left="3067" w:hanging="720"/>
      </w:pPr>
      <w:rPr>
        <w:rFonts w:hint="default"/>
      </w:rPr>
    </w:lvl>
    <w:lvl w:ilvl="8">
      <w:start w:val="1"/>
      <w:numFmt w:val="lowerRoman"/>
      <w:lvlText w:val="(%9)"/>
      <w:lvlJc w:val="left"/>
      <w:pPr>
        <w:tabs>
          <w:tab w:val="num" w:pos="3067"/>
        </w:tabs>
        <w:ind w:left="3067" w:hanging="720"/>
      </w:pPr>
      <w:rPr>
        <w:rFonts w:hint="default"/>
      </w:rPr>
    </w:lvl>
  </w:abstractNum>
  <w:abstractNum w:abstractNumId="36">
    <w:nsid w:val="38124E26"/>
    <w:multiLevelType w:val="multilevel"/>
    <w:tmpl w:val="0809001D"/>
    <w:name w:val="HouseSched1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43BE08F2"/>
    <w:multiLevelType w:val="singleLevel"/>
    <w:tmpl w:val="4AE8F85A"/>
    <w:name w:val="Court1List"/>
    <w:lvl w:ilvl="0">
      <w:start w:val="1"/>
      <w:numFmt w:val="bullet"/>
      <w:pStyle w:val="ListBullet4"/>
      <w:lvlText w:val=""/>
      <w:lvlJc w:val="left"/>
      <w:pPr>
        <w:tabs>
          <w:tab w:val="num" w:pos="3119"/>
        </w:tabs>
        <w:ind w:left="3119" w:hanging="738"/>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45157EE2"/>
    <w:multiLevelType w:val="multilevel"/>
    <w:tmpl w:val="0809001D"/>
    <w:name w:val="List Bullet 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46D75FAD"/>
    <w:multiLevelType w:val="multilevel"/>
    <w:tmpl w:val="F10C1C06"/>
    <w:name w:val="Court2List2"/>
    <w:lvl w:ilvl="0">
      <w:start w:val="1"/>
      <w:numFmt w:val="decimal"/>
      <w:lvlRestart w:val="0"/>
      <w:suff w:val="nothing"/>
      <w:lvlText w:val="Appendix %1"/>
      <w:lvlJc w:val="left"/>
      <w:pPr>
        <w:ind w:left="907" w:hanging="907"/>
      </w:pPr>
      <w:rPr>
        <w:rFonts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7"/>
        </w:tabs>
        <w:ind w:left="907" w:hanging="90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07"/>
        </w:tabs>
        <w:ind w:left="907" w:hanging="90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2.%4"/>
      <w:lvlJc w:val="left"/>
      <w:pPr>
        <w:tabs>
          <w:tab w:val="num" w:pos="907"/>
        </w:tabs>
        <w:ind w:left="907" w:hanging="90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907"/>
        </w:tabs>
        <w:ind w:left="907" w:hanging="90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644"/>
        </w:tabs>
        <w:ind w:left="1644" w:hanging="73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381"/>
        </w:tabs>
        <w:ind w:left="2381" w:hanging="73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3119"/>
        </w:tabs>
        <w:ind w:left="3119" w:hanging="738"/>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856"/>
        </w:tabs>
        <w:ind w:left="3856" w:hanging="73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493E193A"/>
    <w:multiLevelType w:val="singleLevel"/>
    <w:tmpl w:val="A5DA4476"/>
    <w:name w:val="Appendix"/>
    <w:lvl w:ilvl="0">
      <w:start w:val="1"/>
      <w:numFmt w:val="bullet"/>
      <w:pStyle w:val="ListBullet5"/>
      <w:lvlText w:val=""/>
      <w:lvlJc w:val="left"/>
      <w:pPr>
        <w:tabs>
          <w:tab w:val="num" w:pos="3856"/>
        </w:tabs>
        <w:ind w:left="3856" w:hanging="73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4AE90FBA"/>
    <w:multiLevelType w:val="multilevel"/>
    <w:tmpl w:val="00F4D170"/>
    <w:name w:val="HouseSched12"/>
    <w:lvl w:ilvl="0">
      <w:start w:val="1"/>
      <w:numFmt w:val="none"/>
      <w:lvlRestart w:val="0"/>
      <w:lvlText w:val="%1"/>
      <w:lvlJc w:val="left"/>
      <w:pPr>
        <w:tabs>
          <w:tab w:val="num" w:pos="2761"/>
        </w:tabs>
        <w:ind w:left="2761" w:hanging="1134"/>
      </w:pPr>
      <w:rPr>
        <w:rFonts w:hint="default"/>
      </w:rPr>
    </w:lvl>
    <w:lvl w:ilvl="1">
      <w:start w:val="1"/>
      <w:numFmt w:val="decimal"/>
      <w:lvlText w:val="%1%2"/>
      <w:lvlJc w:val="left"/>
      <w:pPr>
        <w:tabs>
          <w:tab w:val="num" w:pos="2761"/>
        </w:tabs>
        <w:ind w:left="2761" w:hanging="1134"/>
      </w:pPr>
      <w:rPr>
        <w:rFonts w:hint="default"/>
        <w:b w:val="0"/>
        <w:i w:val="0"/>
      </w:rPr>
    </w:lvl>
    <w:lvl w:ilvl="2">
      <w:start w:val="1"/>
      <w:numFmt w:val="lowerLetter"/>
      <w:lvlText w:val="(%3)"/>
      <w:lvlJc w:val="left"/>
      <w:pPr>
        <w:tabs>
          <w:tab w:val="num" w:pos="2761"/>
        </w:tabs>
        <w:ind w:left="2761" w:hanging="1134"/>
      </w:pPr>
      <w:rPr>
        <w:rFonts w:hint="default"/>
        <w:b w:val="0"/>
        <w:i w:val="0"/>
      </w:rPr>
    </w:lvl>
    <w:lvl w:ilvl="3">
      <w:start w:val="1"/>
      <w:numFmt w:val="none"/>
      <w:lvlText w:val=""/>
      <w:lvlJc w:val="left"/>
      <w:pPr>
        <w:tabs>
          <w:tab w:val="num" w:pos="2534"/>
        </w:tabs>
        <w:ind w:left="2534" w:hanging="340"/>
      </w:pPr>
      <w:rPr>
        <w:rFonts w:hint="default"/>
      </w:rPr>
    </w:lvl>
    <w:lvl w:ilvl="4">
      <w:start w:val="1"/>
      <w:numFmt w:val="lowerRoman"/>
      <w:lvlText w:val="(%5)"/>
      <w:lvlJc w:val="left"/>
      <w:pPr>
        <w:tabs>
          <w:tab w:val="num" w:pos="3254"/>
        </w:tabs>
        <w:ind w:left="3254" w:hanging="720"/>
      </w:pPr>
      <w:rPr>
        <w:rFonts w:hint="default"/>
      </w:rPr>
    </w:lvl>
    <w:lvl w:ilvl="5">
      <w:start w:val="1"/>
      <w:numFmt w:val="upperLetter"/>
      <w:lvlText w:val="(%6)"/>
      <w:lvlJc w:val="left"/>
      <w:pPr>
        <w:tabs>
          <w:tab w:val="num" w:pos="3974"/>
        </w:tabs>
        <w:ind w:left="3974" w:hanging="720"/>
      </w:pPr>
      <w:rPr>
        <w:rFonts w:hint="default"/>
      </w:rPr>
    </w:lvl>
    <w:lvl w:ilvl="6">
      <w:start w:val="1"/>
      <w:numFmt w:val="decimal"/>
      <w:lvlText w:val="(%7)"/>
      <w:lvlJc w:val="left"/>
      <w:pPr>
        <w:tabs>
          <w:tab w:val="num" w:pos="4694"/>
        </w:tabs>
        <w:ind w:left="4694" w:hanging="720"/>
      </w:pPr>
      <w:rPr>
        <w:rFonts w:hint="default"/>
      </w:rPr>
    </w:lvl>
    <w:lvl w:ilvl="7">
      <w:start w:val="1"/>
      <w:numFmt w:val="lowerLetter"/>
      <w:lvlText w:val="(%8)"/>
      <w:lvlJc w:val="left"/>
      <w:pPr>
        <w:tabs>
          <w:tab w:val="num" w:pos="4694"/>
        </w:tabs>
        <w:ind w:left="4694" w:hanging="720"/>
      </w:pPr>
      <w:rPr>
        <w:rFonts w:hint="default"/>
      </w:rPr>
    </w:lvl>
    <w:lvl w:ilvl="8">
      <w:start w:val="1"/>
      <w:numFmt w:val="lowerRoman"/>
      <w:lvlText w:val="(%9)"/>
      <w:lvlJc w:val="left"/>
      <w:pPr>
        <w:tabs>
          <w:tab w:val="num" w:pos="4694"/>
        </w:tabs>
        <w:ind w:left="4694" w:hanging="720"/>
      </w:pPr>
      <w:rPr>
        <w:rFonts w:hint="default"/>
      </w:rPr>
    </w:lvl>
  </w:abstractNum>
  <w:abstractNum w:abstractNumId="42">
    <w:nsid w:val="4BCA43A7"/>
    <w:multiLevelType w:val="multilevel"/>
    <w:tmpl w:val="AC5CE784"/>
    <w:name w:val="HouseList16"/>
    <w:lvl w:ilvl="0">
      <w:start w:val="1"/>
      <w:numFmt w:val="none"/>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lowerLetter"/>
      <w:lvlText w:val="(%3)"/>
      <w:lvlJc w:val="left"/>
      <w:pPr>
        <w:tabs>
          <w:tab w:val="num" w:pos="1134"/>
        </w:tabs>
        <w:ind w:left="1134" w:hanging="1134"/>
      </w:pPr>
      <w:rPr>
        <w:rFonts w:hint="default"/>
        <w:b w:val="0"/>
        <w:i w:val="0"/>
      </w:rPr>
    </w:lvl>
    <w:lvl w:ilvl="3">
      <w:start w:val="1"/>
      <w:numFmt w:val="none"/>
      <w:lvlText w:val=""/>
      <w:lvlJc w:val="left"/>
      <w:pPr>
        <w:tabs>
          <w:tab w:val="num" w:pos="907"/>
        </w:tabs>
        <w:ind w:left="907" w:hanging="340"/>
      </w:pPr>
      <w:rPr>
        <w:rFonts w:hint="default"/>
      </w:rPr>
    </w:lvl>
    <w:lvl w:ilvl="4">
      <w:start w:val="1"/>
      <w:numFmt w:val="lowerRoman"/>
      <w:lvlText w:val="(%5)"/>
      <w:lvlJc w:val="left"/>
      <w:pPr>
        <w:tabs>
          <w:tab w:val="num" w:pos="1627"/>
        </w:tabs>
        <w:ind w:left="1627" w:hanging="720"/>
      </w:pPr>
      <w:rPr>
        <w:rFonts w:hint="default"/>
      </w:rPr>
    </w:lvl>
    <w:lvl w:ilvl="5">
      <w:start w:val="1"/>
      <w:numFmt w:val="upperLetter"/>
      <w:lvlText w:val="(%6)"/>
      <w:lvlJc w:val="left"/>
      <w:pPr>
        <w:tabs>
          <w:tab w:val="num" w:pos="2347"/>
        </w:tabs>
        <w:ind w:left="2347" w:hanging="720"/>
      </w:pPr>
      <w:rPr>
        <w:rFonts w:hint="default"/>
      </w:rPr>
    </w:lvl>
    <w:lvl w:ilvl="6">
      <w:start w:val="1"/>
      <w:numFmt w:val="decimal"/>
      <w:lvlText w:val="(%7)"/>
      <w:lvlJc w:val="left"/>
      <w:pPr>
        <w:tabs>
          <w:tab w:val="num" w:pos="3067"/>
        </w:tabs>
        <w:ind w:left="3067" w:hanging="720"/>
      </w:pPr>
      <w:rPr>
        <w:rFonts w:hint="default"/>
      </w:rPr>
    </w:lvl>
    <w:lvl w:ilvl="7">
      <w:start w:val="1"/>
      <w:numFmt w:val="lowerLetter"/>
      <w:lvlText w:val="(%8)"/>
      <w:lvlJc w:val="left"/>
      <w:pPr>
        <w:tabs>
          <w:tab w:val="num" w:pos="3067"/>
        </w:tabs>
        <w:ind w:left="3067" w:hanging="720"/>
      </w:pPr>
      <w:rPr>
        <w:rFonts w:hint="default"/>
      </w:rPr>
    </w:lvl>
    <w:lvl w:ilvl="8">
      <w:start w:val="1"/>
      <w:numFmt w:val="lowerRoman"/>
      <w:lvlText w:val="(%9)"/>
      <w:lvlJc w:val="left"/>
      <w:pPr>
        <w:tabs>
          <w:tab w:val="num" w:pos="3067"/>
        </w:tabs>
        <w:ind w:left="3067" w:hanging="720"/>
      </w:pPr>
      <w:rPr>
        <w:rFonts w:hint="default"/>
      </w:rPr>
    </w:lvl>
  </w:abstractNum>
  <w:abstractNum w:abstractNumId="43">
    <w:nsid w:val="4C0A6368"/>
    <w:multiLevelType w:val="singleLevel"/>
    <w:tmpl w:val="67C2DBF0"/>
    <w:name w:val="HouseList20"/>
    <w:lvl w:ilvl="0">
      <w:start w:val="1"/>
      <w:numFmt w:val="bullet"/>
      <w:lvlText w:val=""/>
      <w:lvlJc w:val="left"/>
      <w:pPr>
        <w:tabs>
          <w:tab w:val="num" w:pos="907"/>
        </w:tabs>
        <w:ind w:left="907" w:hanging="90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4E9731AE"/>
    <w:multiLevelType w:val="multilevel"/>
    <w:tmpl w:val="2A78BC72"/>
    <w:name w:val="List Bullet"/>
    <w:lvl w:ilvl="0">
      <w:start w:val="1"/>
      <w:numFmt w:val="decimal"/>
      <w:lvlText w:val="%1)"/>
      <w:lvlJc w:val="left"/>
      <w:pPr>
        <w:tabs>
          <w:tab w:val="num" w:pos="2880"/>
        </w:tabs>
        <w:ind w:left="2880" w:hanging="360"/>
      </w:pPr>
    </w:lvl>
    <w:lvl w:ilvl="1">
      <w:start w:val="1"/>
      <w:numFmt w:val="lowerLetter"/>
      <w:lvlText w:val="%2)"/>
      <w:lvlJc w:val="left"/>
      <w:pPr>
        <w:tabs>
          <w:tab w:val="num" w:pos="3240"/>
        </w:tabs>
        <w:ind w:left="3240" w:hanging="360"/>
      </w:pPr>
    </w:lvl>
    <w:lvl w:ilvl="2">
      <w:start w:val="1"/>
      <w:numFmt w:val="lowerRoman"/>
      <w:lvlText w:val="%3)"/>
      <w:lvlJc w:val="left"/>
      <w:pPr>
        <w:tabs>
          <w:tab w:val="num" w:pos="3600"/>
        </w:tabs>
        <w:ind w:left="3600" w:hanging="360"/>
      </w:pPr>
    </w:lvl>
    <w:lvl w:ilvl="3">
      <w:start w:val="1"/>
      <w:numFmt w:val="decimal"/>
      <w:lvlText w:val="(%4)"/>
      <w:lvlJc w:val="left"/>
      <w:pPr>
        <w:tabs>
          <w:tab w:val="num" w:pos="3960"/>
        </w:tabs>
        <w:ind w:left="396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4680"/>
        </w:tabs>
        <w:ind w:left="468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5760"/>
        </w:tabs>
        <w:ind w:left="5760" w:hanging="360"/>
      </w:pPr>
    </w:lvl>
  </w:abstractNum>
  <w:abstractNum w:abstractNumId="45">
    <w:nsid w:val="518B015C"/>
    <w:multiLevelType w:val="multilevel"/>
    <w:tmpl w:val="B406FB52"/>
    <w:name w:val="HouseSched5"/>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b w:val="0"/>
        <w:i w:val="0"/>
      </w:rPr>
    </w:lvl>
    <w:lvl w:ilvl="2">
      <w:start w:val="1"/>
      <w:numFmt w:val="lowerRoman"/>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6">
    <w:nsid w:val="522763F4"/>
    <w:multiLevelType w:val="multilevel"/>
    <w:tmpl w:val="AEF68466"/>
    <w:name w:val="HouseList26"/>
    <w:lvl w:ilvl="0">
      <w:start w:val="1"/>
      <w:numFmt w:val="none"/>
      <w:lvlRestart w:val="0"/>
      <w:lvlText w:val="%1"/>
      <w:lvlJc w:val="left"/>
      <w:pPr>
        <w:tabs>
          <w:tab w:val="num" w:pos="3481"/>
        </w:tabs>
        <w:ind w:left="3481" w:hanging="1134"/>
      </w:pPr>
      <w:rPr>
        <w:rFonts w:hint="default"/>
      </w:rPr>
    </w:lvl>
    <w:lvl w:ilvl="1">
      <w:start w:val="1"/>
      <w:numFmt w:val="decimal"/>
      <w:lvlText w:val="%1%2"/>
      <w:lvlJc w:val="left"/>
      <w:pPr>
        <w:tabs>
          <w:tab w:val="num" w:pos="3481"/>
        </w:tabs>
        <w:ind w:left="3481" w:hanging="1134"/>
      </w:pPr>
      <w:rPr>
        <w:rFonts w:hint="default"/>
        <w:b w:val="0"/>
        <w:i w:val="0"/>
      </w:rPr>
    </w:lvl>
    <w:lvl w:ilvl="2">
      <w:start w:val="1"/>
      <w:numFmt w:val="lowerLetter"/>
      <w:lvlText w:val="(%3)"/>
      <w:lvlJc w:val="left"/>
      <w:pPr>
        <w:tabs>
          <w:tab w:val="num" w:pos="3481"/>
        </w:tabs>
        <w:ind w:left="3481" w:hanging="1134"/>
      </w:pPr>
      <w:rPr>
        <w:rFonts w:hint="default"/>
        <w:b w:val="0"/>
        <w:i w:val="0"/>
      </w:rPr>
    </w:lvl>
    <w:lvl w:ilvl="3">
      <w:start w:val="1"/>
      <w:numFmt w:val="none"/>
      <w:lvlText w:val=""/>
      <w:lvlJc w:val="left"/>
      <w:pPr>
        <w:tabs>
          <w:tab w:val="num" w:pos="3254"/>
        </w:tabs>
        <w:ind w:left="3254" w:hanging="340"/>
      </w:pPr>
      <w:rPr>
        <w:rFonts w:hint="default"/>
      </w:rPr>
    </w:lvl>
    <w:lvl w:ilvl="4">
      <w:start w:val="1"/>
      <w:numFmt w:val="lowerRoman"/>
      <w:lvlText w:val="(%5)"/>
      <w:lvlJc w:val="left"/>
      <w:pPr>
        <w:tabs>
          <w:tab w:val="num" w:pos="3974"/>
        </w:tabs>
        <w:ind w:left="3974" w:hanging="720"/>
      </w:pPr>
      <w:rPr>
        <w:rFonts w:hint="default"/>
      </w:rPr>
    </w:lvl>
    <w:lvl w:ilvl="5">
      <w:start w:val="1"/>
      <w:numFmt w:val="upperLetter"/>
      <w:lvlText w:val="(%6)"/>
      <w:lvlJc w:val="left"/>
      <w:pPr>
        <w:tabs>
          <w:tab w:val="num" w:pos="4694"/>
        </w:tabs>
        <w:ind w:left="4694" w:hanging="720"/>
      </w:pPr>
      <w:rPr>
        <w:rFonts w:hint="default"/>
      </w:rPr>
    </w:lvl>
    <w:lvl w:ilvl="6">
      <w:start w:val="1"/>
      <w:numFmt w:val="decimal"/>
      <w:lvlText w:val="(%7)"/>
      <w:lvlJc w:val="left"/>
      <w:pPr>
        <w:tabs>
          <w:tab w:val="num" w:pos="5414"/>
        </w:tabs>
        <w:ind w:left="5414" w:hanging="720"/>
      </w:pPr>
      <w:rPr>
        <w:rFonts w:hint="default"/>
      </w:rPr>
    </w:lvl>
    <w:lvl w:ilvl="7">
      <w:start w:val="1"/>
      <w:numFmt w:val="lowerLetter"/>
      <w:lvlText w:val="(%8)"/>
      <w:lvlJc w:val="left"/>
      <w:pPr>
        <w:tabs>
          <w:tab w:val="num" w:pos="5414"/>
        </w:tabs>
        <w:ind w:left="5414" w:hanging="720"/>
      </w:pPr>
      <w:rPr>
        <w:rFonts w:hint="default"/>
      </w:rPr>
    </w:lvl>
    <w:lvl w:ilvl="8">
      <w:start w:val="1"/>
      <w:numFmt w:val="lowerRoman"/>
      <w:lvlText w:val="(%9)"/>
      <w:lvlJc w:val="left"/>
      <w:pPr>
        <w:tabs>
          <w:tab w:val="num" w:pos="5414"/>
        </w:tabs>
        <w:ind w:left="5414" w:hanging="720"/>
      </w:pPr>
      <w:rPr>
        <w:rFonts w:hint="default"/>
      </w:rPr>
    </w:lvl>
  </w:abstractNum>
  <w:abstractNum w:abstractNumId="47">
    <w:nsid w:val="52F076F7"/>
    <w:multiLevelType w:val="multilevel"/>
    <w:tmpl w:val="7654F148"/>
    <w:name w:val="HouseList9"/>
    <w:lvl w:ilvl="0">
      <w:start w:val="1"/>
      <w:numFmt w:val="none"/>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lowerLetter"/>
      <w:lvlText w:val="(%3)"/>
      <w:lvlJc w:val="left"/>
      <w:pPr>
        <w:tabs>
          <w:tab w:val="num" w:pos="1134"/>
        </w:tabs>
        <w:ind w:left="1134" w:hanging="1134"/>
      </w:pPr>
      <w:rPr>
        <w:rFonts w:hint="default"/>
        <w:b w:val="0"/>
        <w:i w:val="0"/>
      </w:rPr>
    </w:lvl>
    <w:lvl w:ilvl="3">
      <w:start w:val="1"/>
      <w:numFmt w:val="none"/>
      <w:lvlText w:val=""/>
      <w:lvlJc w:val="left"/>
      <w:pPr>
        <w:tabs>
          <w:tab w:val="num" w:pos="907"/>
        </w:tabs>
        <w:ind w:left="907" w:hanging="340"/>
      </w:pPr>
      <w:rPr>
        <w:rFonts w:hint="default"/>
      </w:rPr>
    </w:lvl>
    <w:lvl w:ilvl="4">
      <w:start w:val="1"/>
      <w:numFmt w:val="lowerRoman"/>
      <w:lvlText w:val="(%5)"/>
      <w:lvlJc w:val="left"/>
      <w:pPr>
        <w:tabs>
          <w:tab w:val="num" w:pos="1627"/>
        </w:tabs>
        <w:ind w:left="1627" w:hanging="720"/>
      </w:pPr>
      <w:rPr>
        <w:rFonts w:hint="default"/>
      </w:rPr>
    </w:lvl>
    <w:lvl w:ilvl="5">
      <w:start w:val="1"/>
      <w:numFmt w:val="upperLetter"/>
      <w:lvlText w:val="(%6)"/>
      <w:lvlJc w:val="left"/>
      <w:pPr>
        <w:tabs>
          <w:tab w:val="num" w:pos="2347"/>
        </w:tabs>
        <w:ind w:left="2347" w:hanging="720"/>
      </w:pPr>
      <w:rPr>
        <w:rFonts w:hint="default"/>
      </w:rPr>
    </w:lvl>
    <w:lvl w:ilvl="6">
      <w:start w:val="1"/>
      <w:numFmt w:val="decimal"/>
      <w:lvlText w:val="(%7)"/>
      <w:lvlJc w:val="left"/>
      <w:pPr>
        <w:tabs>
          <w:tab w:val="num" w:pos="3067"/>
        </w:tabs>
        <w:ind w:left="3067" w:hanging="720"/>
      </w:pPr>
      <w:rPr>
        <w:rFonts w:hint="default"/>
      </w:rPr>
    </w:lvl>
    <w:lvl w:ilvl="7">
      <w:start w:val="1"/>
      <w:numFmt w:val="lowerLetter"/>
      <w:lvlText w:val="(%8)"/>
      <w:lvlJc w:val="left"/>
      <w:pPr>
        <w:tabs>
          <w:tab w:val="num" w:pos="3067"/>
        </w:tabs>
        <w:ind w:left="3067" w:hanging="720"/>
      </w:pPr>
      <w:rPr>
        <w:rFonts w:hint="default"/>
      </w:rPr>
    </w:lvl>
    <w:lvl w:ilvl="8">
      <w:start w:val="1"/>
      <w:numFmt w:val="lowerRoman"/>
      <w:lvlText w:val="(%9)"/>
      <w:lvlJc w:val="left"/>
      <w:pPr>
        <w:tabs>
          <w:tab w:val="num" w:pos="3067"/>
        </w:tabs>
        <w:ind w:left="3067" w:hanging="720"/>
      </w:pPr>
      <w:rPr>
        <w:rFonts w:hint="default"/>
      </w:rPr>
    </w:lvl>
  </w:abstractNum>
  <w:abstractNum w:abstractNumId="48">
    <w:nsid w:val="532A3B4E"/>
    <w:multiLevelType w:val="multilevel"/>
    <w:tmpl w:val="93522B8E"/>
    <w:name w:val="HouseList15"/>
    <w:lvl w:ilvl="0">
      <w:start w:val="1"/>
      <w:numFmt w:val="none"/>
      <w:lvlRestart w:val="0"/>
      <w:lvlText w:val="%1"/>
      <w:lvlJc w:val="left"/>
      <w:pPr>
        <w:tabs>
          <w:tab w:val="num" w:pos="3481"/>
        </w:tabs>
        <w:ind w:left="3481" w:hanging="1134"/>
      </w:pPr>
      <w:rPr>
        <w:rFonts w:hint="default"/>
      </w:rPr>
    </w:lvl>
    <w:lvl w:ilvl="1">
      <w:start w:val="1"/>
      <w:numFmt w:val="decimal"/>
      <w:lvlText w:val="%1%2"/>
      <w:lvlJc w:val="left"/>
      <w:pPr>
        <w:tabs>
          <w:tab w:val="num" w:pos="3481"/>
        </w:tabs>
        <w:ind w:left="3481" w:hanging="1134"/>
      </w:pPr>
      <w:rPr>
        <w:rFonts w:hint="default"/>
        <w:b w:val="0"/>
        <w:i w:val="0"/>
      </w:rPr>
    </w:lvl>
    <w:lvl w:ilvl="2">
      <w:start w:val="1"/>
      <w:numFmt w:val="lowerLetter"/>
      <w:lvlText w:val="(%3)"/>
      <w:lvlJc w:val="left"/>
      <w:pPr>
        <w:tabs>
          <w:tab w:val="num" w:pos="3481"/>
        </w:tabs>
        <w:ind w:left="3481" w:hanging="1134"/>
      </w:pPr>
      <w:rPr>
        <w:rFonts w:hint="default"/>
        <w:b w:val="0"/>
        <w:i w:val="0"/>
      </w:rPr>
    </w:lvl>
    <w:lvl w:ilvl="3">
      <w:start w:val="1"/>
      <w:numFmt w:val="none"/>
      <w:lvlText w:val=""/>
      <w:lvlJc w:val="left"/>
      <w:pPr>
        <w:tabs>
          <w:tab w:val="num" w:pos="3254"/>
        </w:tabs>
        <w:ind w:left="3254" w:hanging="340"/>
      </w:pPr>
      <w:rPr>
        <w:rFonts w:hint="default"/>
      </w:rPr>
    </w:lvl>
    <w:lvl w:ilvl="4">
      <w:start w:val="1"/>
      <w:numFmt w:val="lowerRoman"/>
      <w:lvlText w:val="(%5)"/>
      <w:lvlJc w:val="left"/>
      <w:pPr>
        <w:tabs>
          <w:tab w:val="num" w:pos="3974"/>
        </w:tabs>
        <w:ind w:left="3974" w:hanging="720"/>
      </w:pPr>
      <w:rPr>
        <w:rFonts w:hint="default"/>
      </w:rPr>
    </w:lvl>
    <w:lvl w:ilvl="5">
      <w:start w:val="1"/>
      <w:numFmt w:val="upperLetter"/>
      <w:lvlText w:val="(%6)"/>
      <w:lvlJc w:val="left"/>
      <w:pPr>
        <w:tabs>
          <w:tab w:val="num" w:pos="4694"/>
        </w:tabs>
        <w:ind w:left="4694" w:hanging="720"/>
      </w:pPr>
      <w:rPr>
        <w:rFonts w:hint="default"/>
      </w:rPr>
    </w:lvl>
    <w:lvl w:ilvl="6">
      <w:start w:val="1"/>
      <w:numFmt w:val="decimal"/>
      <w:lvlText w:val="(%7)"/>
      <w:lvlJc w:val="left"/>
      <w:pPr>
        <w:tabs>
          <w:tab w:val="num" w:pos="5414"/>
        </w:tabs>
        <w:ind w:left="5414" w:hanging="720"/>
      </w:pPr>
      <w:rPr>
        <w:rFonts w:hint="default"/>
      </w:rPr>
    </w:lvl>
    <w:lvl w:ilvl="7">
      <w:start w:val="1"/>
      <w:numFmt w:val="lowerLetter"/>
      <w:lvlText w:val="(%8)"/>
      <w:lvlJc w:val="left"/>
      <w:pPr>
        <w:tabs>
          <w:tab w:val="num" w:pos="5414"/>
        </w:tabs>
        <w:ind w:left="5414" w:hanging="720"/>
      </w:pPr>
      <w:rPr>
        <w:rFonts w:hint="default"/>
      </w:rPr>
    </w:lvl>
    <w:lvl w:ilvl="8">
      <w:start w:val="1"/>
      <w:numFmt w:val="lowerRoman"/>
      <w:lvlText w:val="(%9)"/>
      <w:lvlJc w:val="left"/>
      <w:pPr>
        <w:tabs>
          <w:tab w:val="num" w:pos="5414"/>
        </w:tabs>
        <w:ind w:left="5414" w:hanging="720"/>
      </w:pPr>
      <w:rPr>
        <w:rFonts w:hint="default"/>
      </w:rPr>
    </w:lvl>
  </w:abstractNum>
  <w:abstractNum w:abstractNumId="49">
    <w:nsid w:val="53B86EB5"/>
    <w:multiLevelType w:val="multilevel"/>
    <w:tmpl w:val="F028D9D8"/>
    <w:name w:val="HouseSched10"/>
    <w:lvl w:ilvl="0">
      <w:start w:val="1"/>
      <w:numFmt w:val="upperLetter"/>
      <w:lvlText w:val="(%1)"/>
      <w:lvlJc w:val="left"/>
      <w:pPr>
        <w:tabs>
          <w:tab w:val="num" w:pos="936"/>
        </w:tabs>
        <w:ind w:left="936" w:hanging="936"/>
      </w:pPr>
      <w:rPr>
        <w:rFonts w:ascii="Tahoma" w:hAnsi="Tahoma" w:cs="Tahoma"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571924EC"/>
    <w:multiLevelType w:val="multilevel"/>
    <w:tmpl w:val="0804F5FA"/>
    <w:name w:val="HouseSched17"/>
    <w:lvl w:ilvl="0">
      <w:start w:val="1"/>
      <w:numFmt w:val="none"/>
      <w:lvlRestart w:val="0"/>
      <w:lvlText w:val="%1"/>
      <w:lvlJc w:val="left"/>
      <w:pPr>
        <w:tabs>
          <w:tab w:val="num" w:pos="907"/>
        </w:tabs>
        <w:ind w:left="907" w:hanging="90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907"/>
        </w:tabs>
        <w:ind w:left="907" w:hanging="907"/>
      </w:pPr>
      <w:rPr>
        <w:rFonts w:hint="default"/>
        <w:b w:val="0"/>
        <w:i w:val="0"/>
      </w:rPr>
    </w:lvl>
    <w:lvl w:ilvl="2">
      <w:start w:val="1"/>
      <w:numFmt w:val="decimal"/>
      <w:lvlText w:val="%1%2.%3"/>
      <w:lvlJc w:val="left"/>
      <w:pPr>
        <w:tabs>
          <w:tab w:val="num" w:pos="907"/>
        </w:tabs>
        <w:ind w:left="907" w:hanging="907"/>
      </w:pPr>
      <w:rPr>
        <w:rFonts w:hint="default"/>
        <w:b w:val="0"/>
        <w:i w:val="0"/>
      </w:rPr>
    </w:lvl>
    <w:lvl w:ilvl="3">
      <w:start w:val="1"/>
      <w:numFmt w:val="decimal"/>
      <w:lvlText w:val="%2.%3.%4"/>
      <w:lvlJc w:val="left"/>
      <w:pPr>
        <w:tabs>
          <w:tab w:val="num" w:pos="1644"/>
        </w:tabs>
        <w:ind w:left="1644" w:hanging="737"/>
      </w:pPr>
      <w:rPr>
        <w:rFonts w:hint="default"/>
      </w:rPr>
    </w:lvl>
    <w:lvl w:ilvl="4">
      <w:start w:val="1"/>
      <w:numFmt w:val="none"/>
      <w:lvlText w:val=""/>
      <w:lvlJc w:val="left"/>
      <w:pPr>
        <w:tabs>
          <w:tab w:val="num" w:pos="907"/>
        </w:tabs>
        <w:ind w:left="907" w:hanging="907"/>
      </w:pPr>
      <w:rPr>
        <w:rFonts w:hint="default"/>
      </w:rPr>
    </w:lvl>
    <w:lvl w:ilvl="5">
      <w:start w:val="1"/>
      <w:numFmt w:val="lowerLetter"/>
      <w:lvlText w:val="(%6)"/>
      <w:lvlJc w:val="left"/>
      <w:pPr>
        <w:tabs>
          <w:tab w:val="num" w:pos="1644"/>
        </w:tabs>
        <w:ind w:left="1644" w:hanging="737"/>
      </w:pPr>
      <w:rPr>
        <w:rFonts w:hint="default"/>
      </w:rPr>
    </w:lvl>
    <w:lvl w:ilvl="6">
      <w:start w:val="1"/>
      <w:numFmt w:val="lowerRoman"/>
      <w:lvlText w:val="(%7)"/>
      <w:lvlJc w:val="left"/>
      <w:pPr>
        <w:tabs>
          <w:tab w:val="num" w:pos="2381"/>
        </w:tabs>
        <w:ind w:left="2381" w:hanging="737"/>
      </w:pPr>
      <w:rPr>
        <w:rFonts w:hint="default"/>
      </w:rPr>
    </w:lvl>
    <w:lvl w:ilvl="7">
      <w:start w:val="1"/>
      <w:numFmt w:val="upperLetter"/>
      <w:lvlText w:val="(%8)"/>
      <w:lvlJc w:val="left"/>
      <w:pPr>
        <w:tabs>
          <w:tab w:val="num" w:pos="3119"/>
        </w:tabs>
        <w:ind w:left="3119" w:hanging="738"/>
      </w:pPr>
      <w:rPr>
        <w:rFonts w:hint="default"/>
      </w:rPr>
    </w:lvl>
    <w:lvl w:ilvl="8">
      <w:start w:val="1"/>
      <w:numFmt w:val="decimal"/>
      <w:lvlText w:val="(%9)"/>
      <w:lvlJc w:val="left"/>
      <w:pPr>
        <w:tabs>
          <w:tab w:val="num" w:pos="3856"/>
        </w:tabs>
        <w:ind w:left="3856" w:hanging="737"/>
      </w:pPr>
      <w:rPr>
        <w:rFonts w:hint="default"/>
      </w:rPr>
    </w:lvl>
  </w:abstractNum>
  <w:abstractNum w:abstractNumId="51">
    <w:nsid w:val="57D36F45"/>
    <w:multiLevelType w:val="hybridMultilevel"/>
    <w:tmpl w:val="FEBAA83E"/>
    <w:lvl w:ilvl="0" w:tplc="8A86BE5E">
      <w:start w:val="1"/>
      <w:numFmt w:val="decimal"/>
      <w:pStyle w:val="ListNumber"/>
      <w:lvlText w:val="%1."/>
      <w:lvlJc w:val="left"/>
      <w:pPr>
        <w:tabs>
          <w:tab w:val="num" w:pos="907"/>
        </w:tabs>
        <w:ind w:left="907" w:hanging="90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nsid w:val="58B2654E"/>
    <w:multiLevelType w:val="multilevel"/>
    <w:tmpl w:val="DC46FAAA"/>
    <w:name w:val="AppList"/>
    <w:lvl w:ilvl="0">
      <w:start w:val="1"/>
      <w:numFmt w:val="decimal"/>
      <w:lvlRestart w:val="0"/>
      <w:pStyle w:val="AppendixNumbering"/>
      <w:suff w:val="nothing"/>
      <w:lvlText w:val="Appendix %1"/>
      <w:lvlJc w:val="left"/>
      <w:pPr>
        <w:ind w:left="907" w:hanging="907"/>
      </w:pPr>
      <w:rPr>
        <w:rFonts w:hint="default"/>
        <w:b/>
        <w:i w:val="0"/>
      </w:rPr>
    </w:lvl>
    <w:lvl w:ilvl="1">
      <w:start w:val="1"/>
      <w:numFmt w:val="decimal"/>
      <w:lvlText w:val="%2"/>
      <w:lvlJc w:val="left"/>
      <w:pPr>
        <w:tabs>
          <w:tab w:val="num" w:pos="907"/>
        </w:tabs>
        <w:ind w:left="907" w:hanging="907"/>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2.%3.%4"/>
      <w:lvlJc w:val="left"/>
      <w:pPr>
        <w:tabs>
          <w:tab w:val="num" w:pos="2381"/>
        </w:tabs>
        <w:ind w:left="2381" w:hanging="737"/>
      </w:pPr>
      <w:rPr>
        <w:rFonts w:hint="default"/>
      </w:rPr>
    </w:lvl>
    <w:lvl w:ilvl="4">
      <w:start w:val="1"/>
      <w:numFmt w:val="decimal"/>
      <w:lvlText w:val="%2.%3.%4.%5"/>
      <w:lvlJc w:val="left"/>
      <w:pPr>
        <w:tabs>
          <w:tab w:val="num" w:pos="2381"/>
        </w:tabs>
        <w:ind w:left="2381" w:hanging="737"/>
      </w:pPr>
      <w:rPr>
        <w:rFonts w:hint="default"/>
      </w:rPr>
    </w:lvl>
    <w:lvl w:ilvl="5">
      <w:start w:val="1"/>
      <w:numFmt w:val="none"/>
      <w:lvlText w:val=""/>
      <w:lvlJc w:val="left"/>
      <w:pPr>
        <w:tabs>
          <w:tab w:val="num" w:pos="1644"/>
        </w:tabs>
        <w:ind w:left="1644" w:hanging="1644"/>
      </w:pPr>
      <w:rPr>
        <w:rFonts w:hint="default"/>
      </w:rPr>
    </w:lvl>
    <w:lvl w:ilvl="6">
      <w:start w:val="1"/>
      <w:numFmt w:val="lowerLetter"/>
      <w:lvlText w:val="(%7)"/>
      <w:lvlJc w:val="left"/>
      <w:pPr>
        <w:tabs>
          <w:tab w:val="num" w:pos="2381"/>
        </w:tabs>
        <w:ind w:left="2381" w:hanging="737"/>
      </w:pPr>
      <w:rPr>
        <w:rFonts w:hint="default"/>
      </w:rPr>
    </w:lvl>
    <w:lvl w:ilvl="7">
      <w:start w:val="1"/>
      <w:numFmt w:val="lowerRoman"/>
      <w:lvlText w:val="(%8)"/>
      <w:lvlJc w:val="left"/>
      <w:pPr>
        <w:tabs>
          <w:tab w:val="num" w:pos="2381"/>
        </w:tabs>
        <w:ind w:left="2381" w:hanging="737"/>
      </w:pPr>
      <w:rPr>
        <w:rFonts w:hint="default"/>
      </w:rPr>
    </w:lvl>
    <w:lvl w:ilvl="8">
      <w:start w:val="1"/>
      <w:numFmt w:val="decimal"/>
      <w:lvlText w:val="(%9)"/>
      <w:lvlJc w:val="left"/>
      <w:pPr>
        <w:tabs>
          <w:tab w:val="num" w:pos="2381"/>
        </w:tabs>
        <w:ind w:left="2381" w:hanging="737"/>
      </w:pPr>
      <w:rPr>
        <w:rFonts w:hint="default"/>
      </w:rPr>
    </w:lvl>
  </w:abstractNum>
  <w:abstractNum w:abstractNumId="53">
    <w:nsid w:val="58EC2B2A"/>
    <w:multiLevelType w:val="multilevel"/>
    <w:tmpl w:val="3232EF54"/>
    <w:name w:val="HouseSched1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4">
    <w:nsid w:val="59433111"/>
    <w:multiLevelType w:val="multilevel"/>
    <w:tmpl w:val="D9461658"/>
    <w:name w:val="HouseList2"/>
    <w:lvl w:ilvl="0">
      <w:start w:val="1"/>
      <w:numFmt w:val="none"/>
      <w:lvlRestart w:val="0"/>
      <w:pStyle w:val="ScheduleNoNum"/>
      <w:suff w:val="nothing"/>
      <w:lvlText w:val="%1Schedule"/>
      <w:lvlJc w:val="left"/>
      <w:pPr>
        <w:ind w:left="0" w:firstLine="0"/>
      </w:pPr>
      <w:rPr>
        <w:rFonts w:hint="default"/>
      </w:rPr>
    </w:lvl>
    <w:lvl w:ilvl="1">
      <w:start w:val="1"/>
      <w:numFmt w:val="decimal"/>
      <w:lvlText w:val="%2"/>
      <w:lvlJc w:val="left"/>
      <w:pPr>
        <w:tabs>
          <w:tab w:val="num" w:pos="1814"/>
        </w:tabs>
        <w:ind w:left="1814" w:hanging="907"/>
      </w:pPr>
      <w:rPr>
        <w:rFonts w:hint="default"/>
      </w:rPr>
    </w:lvl>
    <w:lvl w:ilvl="2">
      <w:start w:val="1"/>
      <w:numFmt w:val="decimal"/>
      <w:lvlText w:val="%1(%3)"/>
      <w:lvlJc w:val="left"/>
      <w:pPr>
        <w:tabs>
          <w:tab w:val="num" w:pos="2551"/>
        </w:tabs>
        <w:ind w:left="2551" w:hanging="737"/>
      </w:pPr>
      <w:rPr>
        <w:rFonts w:hint="default"/>
      </w:rPr>
    </w:lvl>
    <w:lvl w:ilvl="3">
      <w:start w:val="1"/>
      <w:numFmt w:val="none"/>
      <w:lvlText w:val=""/>
      <w:lvlJc w:val="left"/>
      <w:pPr>
        <w:tabs>
          <w:tab w:val="num" w:pos="1814"/>
        </w:tabs>
        <w:ind w:left="1814" w:hanging="907"/>
      </w:pPr>
      <w:rPr>
        <w:rFonts w:hint="default"/>
      </w:rPr>
    </w:lvl>
    <w:lvl w:ilvl="4">
      <w:start w:val="1"/>
      <w:numFmt w:val="lowerLetter"/>
      <w:lvlText w:val="(%5)"/>
      <w:lvlJc w:val="left"/>
      <w:pPr>
        <w:tabs>
          <w:tab w:val="num" w:pos="3288"/>
        </w:tabs>
        <w:ind w:left="3288" w:hanging="737"/>
      </w:pPr>
      <w:rPr>
        <w:rFonts w:hint="default"/>
      </w:rPr>
    </w:lvl>
    <w:lvl w:ilvl="5">
      <w:start w:val="1"/>
      <w:numFmt w:val="lowerRoman"/>
      <w:lvlText w:val="(%6)"/>
      <w:lvlJc w:val="left"/>
      <w:pPr>
        <w:tabs>
          <w:tab w:val="num" w:pos="3288"/>
        </w:tabs>
        <w:ind w:left="3288" w:hanging="737"/>
      </w:pPr>
      <w:rPr>
        <w:rFonts w:hint="default"/>
      </w:rPr>
    </w:lvl>
    <w:lvl w:ilvl="6">
      <w:start w:val="1"/>
      <w:numFmt w:val="lowerLetter"/>
      <w:lvlText w:val="(%7)"/>
      <w:lvlJc w:val="left"/>
      <w:pPr>
        <w:tabs>
          <w:tab w:val="num" w:pos="3288"/>
        </w:tabs>
        <w:ind w:left="3288" w:hanging="737"/>
      </w:pPr>
      <w:rPr>
        <w:rFonts w:hint="default"/>
      </w:rPr>
    </w:lvl>
    <w:lvl w:ilvl="7">
      <w:start w:val="1"/>
      <w:numFmt w:val="lowerRoman"/>
      <w:lvlText w:val="(%8)"/>
      <w:lvlJc w:val="left"/>
      <w:pPr>
        <w:tabs>
          <w:tab w:val="num" w:pos="3288"/>
        </w:tabs>
        <w:ind w:left="3288" w:hanging="737"/>
      </w:pPr>
      <w:rPr>
        <w:rFonts w:hint="default"/>
      </w:rPr>
    </w:lvl>
    <w:lvl w:ilvl="8">
      <w:start w:val="1"/>
      <w:numFmt w:val="decimal"/>
      <w:lvlText w:val="(%9)"/>
      <w:lvlJc w:val="left"/>
      <w:pPr>
        <w:tabs>
          <w:tab w:val="num" w:pos="3288"/>
        </w:tabs>
        <w:ind w:left="3288" w:hanging="737"/>
      </w:pPr>
      <w:rPr>
        <w:rFonts w:hint="default"/>
      </w:rPr>
    </w:lvl>
  </w:abstractNum>
  <w:abstractNum w:abstractNumId="55">
    <w:nsid w:val="59DA4888"/>
    <w:multiLevelType w:val="singleLevel"/>
    <w:tmpl w:val="DFDC9522"/>
    <w:name w:val="SchedNone"/>
    <w:lvl w:ilvl="0">
      <w:start w:val="1"/>
      <w:numFmt w:val="bullet"/>
      <w:pStyle w:val="ListBullet3"/>
      <w:lvlText w:val=""/>
      <w:lvlJc w:val="left"/>
      <w:pPr>
        <w:tabs>
          <w:tab w:val="num" w:pos="2381"/>
        </w:tabs>
        <w:ind w:left="2381" w:hanging="73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nsid w:val="5B0B07CE"/>
    <w:multiLevelType w:val="multilevel"/>
    <w:tmpl w:val="0809001D"/>
    <w:name w:val="HouseList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B9473AE"/>
    <w:multiLevelType w:val="multilevel"/>
    <w:tmpl w:val="0809001D"/>
    <w:name w:val="List Bullet 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C6D0E42"/>
    <w:multiLevelType w:val="multilevel"/>
    <w:tmpl w:val="B74457D6"/>
    <w:name w:val="HouseSched"/>
    <w:lvl w:ilvl="0">
      <w:start w:val="1"/>
      <w:numFmt w:val="none"/>
      <w:lvlRestart w:val="0"/>
      <w:pStyle w:val="Schedule0"/>
      <w:lvlText w:val="%1"/>
      <w:lvlJc w:val="left"/>
      <w:pPr>
        <w:tabs>
          <w:tab w:val="num" w:pos="907"/>
        </w:tabs>
        <w:ind w:left="907" w:hanging="90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1"/>
      <w:lvlText w:val="%1%2"/>
      <w:lvlJc w:val="left"/>
      <w:pPr>
        <w:tabs>
          <w:tab w:val="num" w:pos="907"/>
        </w:tabs>
        <w:ind w:left="907" w:hanging="907"/>
      </w:pPr>
      <w:rPr>
        <w:rFonts w:hint="default"/>
        <w:b w:val="0"/>
        <w:i w:val="0"/>
      </w:rPr>
    </w:lvl>
    <w:lvl w:ilvl="2">
      <w:start w:val="1"/>
      <w:numFmt w:val="lowerLetter"/>
      <w:pStyle w:val="Schedule2"/>
      <w:lvlText w:val="(%3)"/>
      <w:lvlJc w:val="left"/>
      <w:pPr>
        <w:tabs>
          <w:tab w:val="num" w:pos="907"/>
        </w:tabs>
        <w:ind w:left="907" w:hanging="907"/>
      </w:pPr>
      <w:rPr>
        <w:rFonts w:hint="default"/>
        <w:b w:val="0"/>
        <w:i w:val="0"/>
      </w:rPr>
    </w:lvl>
    <w:lvl w:ilvl="3">
      <w:start w:val="1"/>
      <w:numFmt w:val="lowerRoman"/>
      <w:pStyle w:val="Schedule3"/>
      <w:lvlText w:val="(%4)"/>
      <w:lvlJc w:val="left"/>
      <w:pPr>
        <w:tabs>
          <w:tab w:val="num" w:pos="1644"/>
        </w:tabs>
        <w:ind w:left="1644" w:hanging="737"/>
      </w:pPr>
      <w:rPr>
        <w:rFonts w:hint="default"/>
      </w:rPr>
    </w:lvl>
    <w:lvl w:ilvl="4">
      <w:start w:val="1"/>
      <w:numFmt w:val="none"/>
      <w:pStyle w:val="ScheduleList"/>
      <w:lvlText w:val=""/>
      <w:lvlJc w:val="left"/>
      <w:pPr>
        <w:tabs>
          <w:tab w:val="num" w:pos="1644"/>
        </w:tabs>
        <w:ind w:left="1644" w:hanging="737"/>
      </w:pPr>
      <w:rPr>
        <w:rFonts w:hint="default"/>
      </w:rPr>
    </w:lvl>
    <w:lvl w:ilvl="5">
      <w:start w:val="1"/>
      <w:numFmt w:val="upperLetter"/>
      <w:pStyle w:val="Schedule4"/>
      <w:lvlText w:val="(%6)"/>
      <w:lvlJc w:val="left"/>
      <w:pPr>
        <w:tabs>
          <w:tab w:val="num" w:pos="2381"/>
        </w:tabs>
        <w:ind w:left="2381" w:hanging="737"/>
      </w:pPr>
      <w:rPr>
        <w:rFonts w:hint="default"/>
      </w:rPr>
    </w:lvl>
    <w:lvl w:ilvl="6">
      <w:start w:val="1"/>
      <w:numFmt w:val="decimal"/>
      <w:pStyle w:val="Schedule5"/>
      <w:lvlText w:val="(%7)"/>
      <w:lvlJc w:val="left"/>
      <w:pPr>
        <w:tabs>
          <w:tab w:val="num" w:pos="3119"/>
        </w:tabs>
        <w:ind w:left="3119" w:hanging="738"/>
      </w:pPr>
      <w:rPr>
        <w:rFonts w:hint="default"/>
      </w:rPr>
    </w:lvl>
    <w:lvl w:ilvl="7">
      <w:start w:val="1"/>
      <w:numFmt w:val="lowerLetter"/>
      <w:pStyle w:val="Schedule6"/>
      <w:lvlText w:val="(%8)"/>
      <w:lvlJc w:val="left"/>
      <w:pPr>
        <w:tabs>
          <w:tab w:val="num" w:pos="3119"/>
        </w:tabs>
        <w:ind w:left="3119" w:hanging="738"/>
      </w:pPr>
      <w:rPr>
        <w:rFonts w:hint="default"/>
      </w:rPr>
    </w:lvl>
    <w:lvl w:ilvl="8">
      <w:start w:val="1"/>
      <w:numFmt w:val="lowerRoman"/>
      <w:pStyle w:val="Schedule7"/>
      <w:lvlText w:val="(%9)"/>
      <w:lvlJc w:val="left"/>
      <w:pPr>
        <w:tabs>
          <w:tab w:val="num" w:pos="3119"/>
        </w:tabs>
        <w:ind w:left="3119" w:hanging="738"/>
      </w:pPr>
      <w:rPr>
        <w:rFonts w:hint="default"/>
      </w:rPr>
    </w:lvl>
  </w:abstractNum>
  <w:abstractNum w:abstractNumId="59">
    <w:nsid w:val="5E1C2C6C"/>
    <w:multiLevelType w:val="singleLevel"/>
    <w:tmpl w:val="C9A0BD72"/>
    <w:name w:val="List Bullet 2"/>
    <w:lvl w:ilvl="0">
      <w:start w:val="1"/>
      <w:numFmt w:val="lowerLetter"/>
      <w:pStyle w:val="GLH-TCS-CLSLEVEL3"/>
      <w:lvlText w:val="(%1)"/>
      <w:lvlJc w:val="left"/>
      <w:pPr>
        <w:tabs>
          <w:tab w:val="num" w:pos="1644"/>
        </w:tabs>
        <w:ind w:left="1644" w:hanging="737"/>
      </w:pPr>
      <w:rPr>
        <w:rFonts w:ascii="Tahoma" w:hAnsi="Tahoma" w:cs="Tahoma"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nsid w:val="5F6A3D4F"/>
    <w:multiLevelType w:val="multilevel"/>
    <w:tmpl w:val="D06A073C"/>
    <w:name w:val="List Number 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60AB5D17"/>
    <w:multiLevelType w:val="multilevel"/>
    <w:tmpl w:val="21588A66"/>
    <w:name w:val="HouseList6"/>
    <w:lvl w:ilvl="0">
      <w:start w:val="1"/>
      <w:numFmt w:val="none"/>
      <w:lvlRestart w:val="0"/>
      <w:lvlText w:val="%1"/>
      <w:lvlJc w:val="left"/>
      <w:pPr>
        <w:tabs>
          <w:tab w:val="num" w:pos="1701"/>
        </w:tabs>
        <w:ind w:left="1701" w:hanging="1134"/>
      </w:pPr>
      <w:rPr>
        <w:rFonts w:hint="default"/>
      </w:rPr>
    </w:lvl>
    <w:lvl w:ilvl="1">
      <w:start w:val="1"/>
      <w:numFmt w:val="decimal"/>
      <w:lvlText w:val="%1%2"/>
      <w:lvlJc w:val="left"/>
      <w:pPr>
        <w:tabs>
          <w:tab w:val="num" w:pos="1701"/>
        </w:tabs>
        <w:ind w:left="1701" w:hanging="1134"/>
      </w:pPr>
      <w:rPr>
        <w:rFonts w:hint="default"/>
        <w:b w:val="0"/>
        <w:i w:val="0"/>
      </w:rPr>
    </w:lvl>
    <w:lvl w:ilvl="2">
      <w:start w:val="1"/>
      <w:numFmt w:val="lowerLetter"/>
      <w:lvlText w:val="(%3)"/>
      <w:lvlJc w:val="left"/>
      <w:pPr>
        <w:tabs>
          <w:tab w:val="num" w:pos="1701"/>
        </w:tabs>
        <w:ind w:left="1701" w:hanging="1134"/>
      </w:pPr>
      <w:rPr>
        <w:rFonts w:hint="default"/>
      </w:rPr>
    </w:lvl>
    <w:lvl w:ilvl="3">
      <w:start w:val="1"/>
      <w:numFmt w:val="none"/>
      <w:lvlText w:val=""/>
      <w:lvlJc w:val="left"/>
      <w:pPr>
        <w:tabs>
          <w:tab w:val="num" w:pos="1474"/>
        </w:tabs>
        <w:ind w:left="1474" w:hanging="340"/>
      </w:pPr>
      <w:rPr>
        <w:rFonts w:hint="default"/>
      </w:rPr>
    </w:lvl>
    <w:lvl w:ilvl="4">
      <w:start w:val="1"/>
      <w:numFmt w:val="lowerRoman"/>
      <w:lvlText w:val="(%5)"/>
      <w:lvlJc w:val="left"/>
      <w:pPr>
        <w:tabs>
          <w:tab w:val="num" w:pos="2194"/>
        </w:tabs>
        <w:ind w:left="2194" w:hanging="720"/>
      </w:pPr>
      <w:rPr>
        <w:rFonts w:hint="default"/>
      </w:rPr>
    </w:lvl>
    <w:lvl w:ilvl="5">
      <w:start w:val="1"/>
      <w:numFmt w:val="upperLetter"/>
      <w:lvlText w:val="(%6)"/>
      <w:lvlJc w:val="left"/>
      <w:pPr>
        <w:tabs>
          <w:tab w:val="num" w:pos="2914"/>
        </w:tabs>
        <w:ind w:left="2914" w:hanging="720"/>
      </w:pPr>
      <w:rPr>
        <w:rFonts w:hint="default"/>
      </w:rPr>
    </w:lvl>
    <w:lvl w:ilvl="6">
      <w:start w:val="1"/>
      <w:numFmt w:val="decimal"/>
      <w:lvlText w:val="(%7)"/>
      <w:lvlJc w:val="left"/>
      <w:pPr>
        <w:tabs>
          <w:tab w:val="num" w:pos="3634"/>
        </w:tabs>
        <w:ind w:left="3634" w:hanging="720"/>
      </w:pPr>
      <w:rPr>
        <w:rFonts w:hint="default"/>
      </w:rPr>
    </w:lvl>
    <w:lvl w:ilvl="7">
      <w:start w:val="1"/>
      <w:numFmt w:val="lowerLetter"/>
      <w:lvlText w:val="(%8)"/>
      <w:lvlJc w:val="left"/>
      <w:pPr>
        <w:tabs>
          <w:tab w:val="num" w:pos="3634"/>
        </w:tabs>
        <w:ind w:left="3634" w:hanging="720"/>
      </w:pPr>
      <w:rPr>
        <w:rFonts w:hint="default"/>
      </w:rPr>
    </w:lvl>
    <w:lvl w:ilvl="8">
      <w:start w:val="1"/>
      <w:numFmt w:val="lowerRoman"/>
      <w:lvlText w:val="(%9)"/>
      <w:lvlJc w:val="left"/>
      <w:pPr>
        <w:tabs>
          <w:tab w:val="num" w:pos="3634"/>
        </w:tabs>
        <w:ind w:left="3634" w:hanging="720"/>
      </w:pPr>
      <w:rPr>
        <w:rFonts w:hint="default"/>
      </w:rPr>
    </w:lvl>
  </w:abstractNum>
  <w:abstractNum w:abstractNumId="62">
    <w:nsid w:val="618741A0"/>
    <w:multiLevelType w:val="hybridMultilevel"/>
    <w:tmpl w:val="B726BE80"/>
    <w:name w:val="List Number 33"/>
    <w:lvl w:ilvl="0" w:tplc="A42E0734">
      <w:start w:val="1"/>
      <w:numFmt w:val="upperLetter"/>
      <w:pStyle w:val="Background"/>
      <w:lvlText w:val="(%1)"/>
      <w:lvlJc w:val="left"/>
      <w:pPr>
        <w:tabs>
          <w:tab w:val="num" w:pos="907"/>
        </w:tabs>
        <w:ind w:left="907" w:hanging="90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nsid w:val="64025CF2"/>
    <w:multiLevelType w:val="multilevel"/>
    <w:tmpl w:val="D1680128"/>
    <w:name w:val="DefinedTerm"/>
    <w:lvl w:ilvl="0">
      <w:start w:val="1"/>
      <w:numFmt w:val="none"/>
      <w:pStyle w:val="DefinedTerm"/>
      <w:lvlText w:val="%1"/>
      <w:lvlJc w:val="left"/>
      <w:pPr>
        <w:tabs>
          <w:tab w:val="num" w:pos="907"/>
        </w:tabs>
        <w:ind w:left="907" w:firstLine="0"/>
      </w:pPr>
      <w:rPr>
        <w:rFonts w:hint="default"/>
      </w:rPr>
    </w:lvl>
    <w:lvl w:ilvl="1">
      <w:start w:val="1"/>
      <w:numFmt w:val="lowerLetter"/>
      <w:pStyle w:val="DefinedTermList1"/>
      <w:lvlText w:val="(%2)"/>
      <w:lvlJc w:val="left"/>
      <w:pPr>
        <w:tabs>
          <w:tab w:val="num" w:pos="1644"/>
        </w:tabs>
        <w:ind w:left="1644" w:hanging="737"/>
      </w:pPr>
      <w:rPr>
        <w:rFonts w:hint="default"/>
      </w:rPr>
    </w:lvl>
    <w:lvl w:ilvl="2">
      <w:start w:val="1"/>
      <w:numFmt w:val="lowerRoman"/>
      <w:pStyle w:val="DefinedTermList2"/>
      <w:lvlText w:val="(%3)"/>
      <w:lvlJc w:val="left"/>
      <w:pPr>
        <w:tabs>
          <w:tab w:val="num" w:pos="2381"/>
        </w:tabs>
        <w:ind w:left="2381" w:hanging="737"/>
      </w:pPr>
      <w:rPr>
        <w:rFonts w:hint="default"/>
      </w:rPr>
    </w:lvl>
    <w:lvl w:ilvl="3">
      <w:start w:val="1"/>
      <w:numFmt w:val="decimal"/>
      <w:lvlText w:val="(%4)"/>
      <w:lvlJc w:val="left"/>
      <w:pPr>
        <w:tabs>
          <w:tab w:val="num" w:pos="2347"/>
        </w:tabs>
        <w:ind w:left="2347" w:hanging="360"/>
      </w:pPr>
      <w:rPr>
        <w:rFonts w:hint="default"/>
      </w:rPr>
    </w:lvl>
    <w:lvl w:ilvl="4">
      <w:start w:val="1"/>
      <w:numFmt w:val="lowerLetter"/>
      <w:lvlText w:val="(%5)"/>
      <w:lvlJc w:val="left"/>
      <w:pPr>
        <w:tabs>
          <w:tab w:val="num" w:pos="2707"/>
        </w:tabs>
        <w:ind w:left="2707" w:hanging="360"/>
      </w:pPr>
      <w:rPr>
        <w:rFonts w:hint="default"/>
      </w:rPr>
    </w:lvl>
    <w:lvl w:ilvl="5">
      <w:start w:val="1"/>
      <w:numFmt w:val="lowerRoman"/>
      <w:lvlText w:val="(%6)"/>
      <w:lvlJc w:val="left"/>
      <w:pPr>
        <w:tabs>
          <w:tab w:val="num" w:pos="3067"/>
        </w:tabs>
        <w:ind w:left="3067" w:hanging="360"/>
      </w:pPr>
      <w:rPr>
        <w:rFonts w:hint="default"/>
      </w:rPr>
    </w:lvl>
    <w:lvl w:ilvl="6">
      <w:start w:val="1"/>
      <w:numFmt w:val="decimal"/>
      <w:lvlText w:val="%7."/>
      <w:lvlJc w:val="left"/>
      <w:pPr>
        <w:tabs>
          <w:tab w:val="num" w:pos="3427"/>
        </w:tabs>
        <w:ind w:left="3427" w:hanging="360"/>
      </w:pPr>
      <w:rPr>
        <w:rFonts w:hint="default"/>
      </w:rPr>
    </w:lvl>
    <w:lvl w:ilvl="7">
      <w:start w:val="1"/>
      <w:numFmt w:val="lowerLetter"/>
      <w:lvlText w:val="%8."/>
      <w:lvlJc w:val="left"/>
      <w:pPr>
        <w:tabs>
          <w:tab w:val="num" w:pos="3787"/>
        </w:tabs>
        <w:ind w:left="3787" w:hanging="360"/>
      </w:pPr>
      <w:rPr>
        <w:rFonts w:hint="default"/>
      </w:rPr>
    </w:lvl>
    <w:lvl w:ilvl="8">
      <w:start w:val="1"/>
      <w:numFmt w:val="lowerRoman"/>
      <w:lvlText w:val="%9."/>
      <w:lvlJc w:val="left"/>
      <w:pPr>
        <w:tabs>
          <w:tab w:val="num" w:pos="4147"/>
        </w:tabs>
        <w:ind w:left="4147" w:hanging="360"/>
      </w:pPr>
      <w:rPr>
        <w:rFonts w:hint="default"/>
      </w:rPr>
    </w:lvl>
  </w:abstractNum>
  <w:abstractNum w:abstractNumId="64">
    <w:nsid w:val="67737805"/>
    <w:multiLevelType w:val="multilevel"/>
    <w:tmpl w:val="0809001D"/>
    <w:name w:val="HouseSched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684565F1"/>
    <w:multiLevelType w:val="multilevel"/>
    <w:tmpl w:val="0036709A"/>
    <w:name w:val="HouseSched21"/>
    <w:lvl w:ilvl="0">
      <w:start w:val="1"/>
      <w:numFmt w:val="none"/>
      <w:lvlRestart w:val="0"/>
      <w:lvlText w:val="%1"/>
      <w:lvlJc w:val="left"/>
      <w:pPr>
        <w:tabs>
          <w:tab w:val="num" w:pos="907"/>
        </w:tabs>
        <w:ind w:left="907" w:hanging="90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907"/>
        </w:tabs>
        <w:ind w:left="907" w:hanging="907"/>
      </w:pPr>
      <w:rPr>
        <w:rFonts w:hint="default"/>
        <w:b w:val="0"/>
        <w:i w:val="0"/>
      </w:rPr>
    </w:lvl>
    <w:lvl w:ilvl="2">
      <w:start w:val="1"/>
      <w:numFmt w:val="decimal"/>
      <w:lvlText w:val="%1%2.%3"/>
      <w:lvlJc w:val="left"/>
      <w:pPr>
        <w:tabs>
          <w:tab w:val="num" w:pos="907"/>
        </w:tabs>
        <w:ind w:left="907" w:hanging="907"/>
      </w:pPr>
      <w:rPr>
        <w:rFonts w:hint="default"/>
        <w:b w:val="0"/>
        <w:i w:val="0"/>
      </w:rPr>
    </w:lvl>
    <w:lvl w:ilvl="3">
      <w:start w:val="1"/>
      <w:numFmt w:val="decimal"/>
      <w:lvlText w:val="%2.%3.%4"/>
      <w:lvlJc w:val="left"/>
      <w:pPr>
        <w:tabs>
          <w:tab w:val="num" w:pos="1644"/>
        </w:tabs>
        <w:ind w:left="1644" w:hanging="737"/>
      </w:pPr>
      <w:rPr>
        <w:rFonts w:hint="default"/>
      </w:rPr>
    </w:lvl>
    <w:lvl w:ilvl="4">
      <w:start w:val="1"/>
      <w:numFmt w:val="none"/>
      <w:lvlText w:val=""/>
      <w:lvlJc w:val="left"/>
      <w:pPr>
        <w:tabs>
          <w:tab w:val="num" w:pos="907"/>
        </w:tabs>
        <w:ind w:left="907" w:hanging="907"/>
      </w:pPr>
      <w:rPr>
        <w:rFonts w:hint="default"/>
      </w:rPr>
    </w:lvl>
    <w:lvl w:ilvl="5">
      <w:start w:val="1"/>
      <w:numFmt w:val="lowerLetter"/>
      <w:lvlText w:val="(%6)"/>
      <w:lvlJc w:val="left"/>
      <w:pPr>
        <w:tabs>
          <w:tab w:val="num" w:pos="1644"/>
        </w:tabs>
        <w:ind w:left="1644" w:hanging="737"/>
      </w:pPr>
      <w:rPr>
        <w:rFonts w:hint="default"/>
      </w:rPr>
    </w:lvl>
    <w:lvl w:ilvl="6">
      <w:start w:val="1"/>
      <w:numFmt w:val="lowerRoman"/>
      <w:lvlText w:val="(%7)"/>
      <w:lvlJc w:val="left"/>
      <w:pPr>
        <w:tabs>
          <w:tab w:val="num" w:pos="2381"/>
        </w:tabs>
        <w:ind w:left="2381" w:hanging="737"/>
      </w:pPr>
      <w:rPr>
        <w:rFonts w:hint="default"/>
      </w:rPr>
    </w:lvl>
    <w:lvl w:ilvl="7">
      <w:start w:val="1"/>
      <w:numFmt w:val="upperLetter"/>
      <w:lvlText w:val="(%8)"/>
      <w:lvlJc w:val="left"/>
      <w:pPr>
        <w:tabs>
          <w:tab w:val="num" w:pos="3119"/>
        </w:tabs>
        <w:ind w:left="3119" w:hanging="738"/>
      </w:pPr>
      <w:rPr>
        <w:rFonts w:hint="default"/>
      </w:rPr>
    </w:lvl>
    <w:lvl w:ilvl="8">
      <w:start w:val="1"/>
      <w:numFmt w:val="decimal"/>
      <w:lvlText w:val="(%9)"/>
      <w:lvlJc w:val="left"/>
      <w:pPr>
        <w:tabs>
          <w:tab w:val="num" w:pos="3856"/>
        </w:tabs>
        <w:ind w:left="3856" w:hanging="737"/>
      </w:pPr>
      <w:rPr>
        <w:rFonts w:hint="default"/>
      </w:rPr>
    </w:lvl>
  </w:abstractNum>
  <w:abstractNum w:abstractNumId="66">
    <w:nsid w:val="6A4B7C79"/>
    <w:multiLevelType w:val="multilevel"/>
    <w:tmpl w:val="9DDEEAE0"/>
    <w:name w:val="HouseList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6B126561"/>
    <w:multiLevelType w:val="hybridMultilevel"/>
    <w:tmpl w:val="C852756C"/>
    <w:name w:val="HouseList4"/>
    <w:lvl w:ilvl="0" w:tplc="5860BFF6">
      <w:start w:val="1"/>
      <w:numFmt w:val="upperLetter"/>
      <w:lvlText w:val="(%1)"/>
      <w:lvlJc w:val="left"/>
      <w:pPr>
        <w:tabs>
          <w:tab w:val="num" w:pos="907"/>
        </w:tabs>
        <w:ind w:left="907" w:hanging="907"/>
      </w:pPr>
      <w:rPr>
        <w:rFonts w:ascii="Tahoma" w:hAnsi="Tahoma" w:cs="Tahoma"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nsid w:val="6BBB238A"/>
    <w:multiLevelType w:val="multilevel"/>
    <w:tmpl w:val="489861E4"/>
    <w:lvl w:ilvl="0">
      <w:start w:val="1"/>
      <w:numFmt w:val="none"/>
      <w:lvlRestart w:val="0"/>
      <w:pStyle w:val="AppendixNoNum"/>
      <w:suff w:val="nothing"/>
      <w:lvlText w:val="%1Appendix"/>
      <w:lvlJc w:val="left"/>
      <w:pPr>
        <w:ind w:left="0" w:firstLine="0"/>
      </w:pPr>
      <w:rPr>
        <w:rFonts w:hint="default"/>
      </w:rPr>
    </w:lvl>
    <w:lvl w:ilvl="1">
      <w:start w:val="1"/>
      <w:numFmt w:val="decimal"/>
      <w:lvlText w:val="%2"/>
      <w:lvlJc w:val="left"/>
      <w:pPr>
        <w:tabs>
          <w:tab w:val="num" w:pos="1814"/>
        </w:tabs>
        <w:ind w:left="1814" w:hanging="907"/>
      </w:pPr>
      <w:rPr>
        <w:rFonts w:hint="default"/>
        <w:b w:val="0"/>
        <w:i w:val="0"/>
      </w:rPr>
    </w:lvl>
    <w:lvl w:ilvl="2">
      <w:start w:val="1"/>
      <w:numFmt w:val="lowerLetter"/>
      <w:lvlText w:val="%1(%3)"/>
      <w:lvlJc w:val="left"/>
      <w:pPr>
        <w:tabs>
          <w:tab w:val="num" w:pos="1814"/>
        </w:tabs>
        <w:ind w:left="1814" w:hanging="907"/>
      </w:pPr>
      <w:rPr>
        <w:rFonts w:hint="default"/>
      </w:rPr>
    </w:lvl>
    <w:lvl w:ilvl="3">
      <w:start w:val="1"/>
      <w:numFmt w:val="lowerRoman"/>
      <w:lvlText w:val="(%4)"/>
      <w:lvlJc w:val="left"/>
      <w:pPr>
        <w:tabs>
          <w:tab w:val="num" w:pos="2551"/>
        </w:tabs>
        <w:ind w:left="2551" w:hanging="737"/>
      </w:pPr>
      <w:rPr>
        <w:rFonts w:hint="default"/>
      </w:rPr>
    </w:lvl>
    <w:lvl w:ilvl="4">
      <w:start w:val="1"/>
      <w:numFmt w:val="none"/>
      <w:lvlText w:val=""/>
      <w:lvlJc w:val="left"/>
      <w:pPr>
        <w:tabs>
          <w:tab w:val="num" w:pos="2551"/>
        </w:tabs>
        <w:ind w:left="2551" w:hanging="1644"/>
      </w:pPr>
      <w:rPr>
        <w:rFonts w:hint="default"/>
      </w:rPr>
    </w:lvl>
    <w:lvl w:ilvl="5">
      <w:start w:val="1"/>
      <w:numFmt w:val="upperLetter"/>
      <w:lvlText w:val="(%6)"/>
      <w:lvlJc w:val="left"/>
      <w:pPr>
        <w:tabs>
          <w:tab w:val="num" w:pos="3288"/>
        </w:tabs>
        <w:ind w:left="3288" w:hanging="737"/>
      </w:pPr>
      <w:rPr>
        <w:rFonts w:hint="default"/>
      </w:rPr>
    </w:lvl>
    <w:lvl w:ilvl="6">
      <w:start w:val="1"/>
      <w:numFmt w:val="decimal"/>
      <w:lvlText w:val="(%7)"/>
      <w:lvlJc w:val="left"/>
      <w:pPr>
        <w:tabs>
          <w:tab w:val="num" w:pos="4026"/>
        </w:tabs>
        <w:ind w:left="4026" w:hanging="794"/>
      </w:pPr>
      <w:rPr>
        <w:rFonts w:hint="default"/>
      </w:rPr>
    </w:lvl>
    <w:lvl w:ilvl="7">
      <w:start w:val="1"/>
      <w:numFmt w:val="lowerLetter"/>
      <w:lvlText w:val="(%8)"/>
      <w:lvlJc w:val="left"/>
      <w:pPr>
        <w:tabs>
          <w:tab w:val="num" w:pos="4763"/>
        </w:tabs>
        <w:ind w:left="4763" w:hanging="737"/>
      </w:pPr>
      <w:rPr>
        <w:rFonts w:hint="default"/>
      </w:rPr>
    </w:lvl>
    <w:lvl w:ilvl="8">
      <w:start w:val="1"/>
      <w:numFmt w:val="lowerRoman"/>
      <w:lvlText w:val="(%9)"/>
      <w:lvlJc w:val="left"/>
      <w:pPr>
        <w:tabs>
          <w:tab w:val="num" w:pos="5500"/>
        </w:tabs>
        <w:ind w:left="5500" w:hanging="737"/>
      </w:pPr>
      <w:rPr>
        <w:rFonts w:hint="default"/>
      </w:rPr>
    </w:lvl>
  </w:abstractNum>
  <w:abstractNum w:abstractNumId="69">
    <w:nsid w:val="6BF26A8A"/>
    <w:multiLevelType w:val="multilevel"/>
    <w:tmpl w:val="0809001D"/>
    <w:name w:val="HouseList3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nsid w:val="6CCA4A4E"/>
    <w:multiLevelType w:val="multilevel"/>
    <w:tmpl w:val="0809001D"/>
    <w:name w:val="AppNon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nsid w:val="6D482E7F"/>
    <w:multiLevelType w:val="multilevel"/>
    <w:tmpl w:val="0809001D"/>
    <w:name w:val="App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nsid w:val="6DB92F34"/>
    <w:multiLevelType w:val="singleLevel"/>
    <w:tmpl w:val="186A0F04"/>
    <w:name w:val="HouseSched6"/>
    <w:lvl w:ilvl="0">
      <w:start w:val="1"/>
      <w:numFmt w:val="bullet"/>
      <w:pStyle w:val="ListBullet2"/>
      <w:lvlText w:val=""/>
      <w:lvlJc w:val="left"/>
      <w:pPr>
        <w:tabs>
          <w:tab w:val="num" w:pos="1644"/>
        </w:tabs>
        <w:ind w:left="1644" w:hanging="73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nsid w:val="6F624F7A"/>
    <w:multiLevelType w:val="multilevel"/>
    <w:tmpl w:val="71B6ABB0"/>
    <w:name w:val="List Bullet 3"/>
    <w:lvl w:ilvl="0">
      <w:start w:val="1"/>
      <w:numFmt w:val="none"/>
      <w:lvlRestart w:val="0"/>
      <w:lvlText w:val="%1"/>
      <w:lvlJc w:val="left"/>
      <w:pPr>
        <w:tabs>
          <w:tab w:val="num" w:pos="907"/>
        </w:tabs>
        <w:ind w:left="907" w:hanging="90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907"/>
        </w:tabs>
        <w:ind w:left="907" w:hanging="907"/>
      </w:pPr>
      <w:rPr>
        <w:rFonts w:hint="default"/>
        <w:b w:val="0"/>
        <w:i w:val="0"/>
      </w:rPr>
    </w:lvl>
    <w:lvl w:ilvl="2">
      <w:start w:val="1"/>
      <w:numFmt w:val="decimal"/>
      <w:lvlText w:val="%1%2.%3"/>
      <w:lvlJc w:val="left"/>
      <w:pPr>
        <w:tabs>
          <w:tab w:val="num" w:pos="907"/>
        </w:tabs>
        <w:ind w:left="907" w:hanging="907"/>
      </w:pPr>
      <w:rPr>
        <w:rFonts w:hint="default"/>
        <w:b w:val="0"/>
        <w:i w:val="0"/>
      </w:rPr>
    </w:lvl>
    <w:lvl w:ilvl="3">
      <w:start w:val="1"/>
      <w:numFmt w:val="decimal"/>
      <w:lvlText w:val="%2.%3.%4"/>
      <w:lvlJc w:val="left"/>
      <w:pPr>
        <w:tabs>
          <w:tab w:val="num" w:pos="1644"/>
        </w:tabs>
        <w:ind w:left="1644" w:hanging="737"/>
      </w:pPr>
      <w:rPr>
        <w:rFonts w:hint="default"/>
      </w:rPr>
    </w:lvl>
    <w:lvl w:ilvl="4">
      <w:start w:val="1"/>
      <w:numFmt w:val="none"/>
      <w:lvlText w:val=""/>
      <w:lvlJc w:val="left"/>
      <w:pPr>
        <w:tabs>
          <w:tab w:val="num" w:pos="907"/>
        </w:tabs>
        <w:ind w:left="907" w:hanging="907"/>
      </w:pPr>
      <w:rPr>
        <w:rFonts w:hint="default"/>
      </w:rPr>
    </w:lvl>
    <w:lvl w:ilvl="5">
      <w:start w:val="1"/>
      <w:numFmt w:val="lowerLetter"/>
      <w:lvlText w:val="(%6)"/>
      <w:lvlJc w:val="left"/>
      <w:pPr>
        <w:tabs>
          <w:tab w:val="num" w:pos="1644"/>
        </w:tabs>
        <w:ind w:left="1644" w:hanging="737"/>
      </w:pPr>
      <w:rPr>
        <w:rFonts w:hint="default"/>
      </w:rPr>
    </w:lvl>
    <w:lvl w:ilvl="6">
      <w:start w:val="1"/>
      <w:numFmt w:val="lowerRoman"/>
      <w:lvlText w:val="(%7)"/>
      <w:lvlJc w:val="left"/>
      <w:pPr>
        <w:tabs>
          <w:tab w:val="num" w:pos="2381"/>
        </w:tabs>
        <w:ind w:left="2381" w:hanging="737"/>
      </w:pPr>
      <w:rPr>
        <w:rFonts w:hint="default"/>
      </w:rPr>
    </w:lvl>
    <w:lvl w:ilvl="7">
      <w:start w:val="1"/>
      <w:numFmt w:val="upperLetter"/>
      <w:lvlText w:val="(%8)"/>
      <w:lvlJc w:val="left"/>
      <w:pPr>
        <w:tabs>
          <w:tab w:val="num" w:pos="3119"/>
        </w:tabs>
        <w:ind w:left="3119" w:hanging="738"/>
      </w:pPr>
      <w:rPr>
        <w:rFonts w:hint="default"/>
      </w:rPr>
    </w:lvl>
    <w:lvl w:ilvl="8">
      <w:start w:val="1"/>
      <w:numFmt w:val="decimal"/>
      <w:lvlText w:val="(%9)"/>
      <w:lvlJc w:val="left"/>
      <w:pPr>
        <w:tabs>
          <w:tab w:val="num" w:pos="3856"/>
        </w:tabs>
        <w:ind w:left="3856" w:hanging="737"/>
      </w:pPr>
      <w:rPr>
        <w:rFonts w:hint="default"/>
      </w:rPr>
    </w:lvl>
  </w:abstractNum>
  <w:abstractNum w:abstractNumId="74">
    <w:nsid w:val="70B63C89"/>
    <w:multiLevelType w:val="multilevel"/>
    <w:tmpl w:val="0809001D"/>
    <w:name w:val="HouseSched2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71080CB4"/>
    <w:multiLevelType w:val="multilevel"/>
    <w:tmpl w:val="1AD840CA"/>
    <w:name w:val="List Number 5"/>
    <w:lvl w:ilvl="0">
      <w:start w:val="1"/>
      <w:numFmt w:val="none"/>
      <w:lvlRestart w:val="0"/>
      <w:lvlText w:val="%1"/>
      <w:lvlJc w:val="left"/>
      <w:pPr>
        <w:tabs>
          <w:tab w:val="num" w:pos="2761"/>
        </w:tabs>
        <w:ind w:left="2761" w:hanging="1134"/>
      </w:pPr>
      <w:rPr>
        <w:rFonts w:hint="default"/>
      </w:rPr>
    </w:lvl>
    <w:lvl w:ilvl="1">
      <w:start w:val="1"/>
      <w:numFmt w:val="decimal"/>
      <w:lvlText w:val="%1%2"/>
      <w:lvlJc w:val="left"/>
      <w:pPr>
        <w:tabs>
          <w:tab w:val="num" w:pos="2761"/>
        </w:tabs>
        <w:ind w:left="2761" w:hanging="1134"/>
      </w:pPr>
      <w:rPr>
        <w:rFonts w:hint="default"/>
        <w:b w:val="0"/>
        <w:i w:val="0"/>
      </w:rPr>
    </w:lvl>
    <w:lvl w:ilvl="2">
      <w:start w:val="1"/>
      <w:numFmt w:val="lowerLetter"/>
      <w:lvlText w:val="(%3)"/>
      <w:lvlJc w:val="left"/>
      <w:pPr>
        <w:tabs>
          <w:tab w:val="num" w:pos="2761"/>
        </w:tabs>
        <w:ind w:left="2761" w:hanging="1134"/>
      </w:pPr>
      <w:rPr>
        <w:rFonts w:hint="default"/>
        <w:b w:val="0"/>
        <w:i w:val="0"/>
      </w:rPr>
    </w:lvl>
    <w:lvl w:ilvl="3">
      <w:start w:val="1"/>
      <w:numFmt w:val="none"/>
      <w:lvlText w:val=""/>
      <w:lvlJc w:val="left"/>
      <w:pPr>
        <w:tabs>
          <w:tab w:val="num" w:pos="2534"/>
        </w:tabs>
        <w:ind w:left="2534" w:hanging="340"/>
      </w:pPr>
      <w:rPr>
        <w:rFonts w:hint="default"/>
      </w:rPr>
    </w:lvl>
    <w:lvl w:ilvl="4">
      <w:start w:val="1"/>
      <w:numFmt w:val="lowerRoman"/>
      <w:lvlText w:val="(%5)"/>
      <w:lvlJc w:val="left"/>
      <w:pPr>
        <w:tabs>
          <w:tab w:val="num" w:pos="3254"/>
        </w:tabs>
        <w:ind w:left="3254" w:hanging="720"/>
      </w:pPr>
      <w:rPr>
        <w:rFonts w:hint="default"/>
      </w:rPr>
    </w:lvl>
    <w:lvl w:ilvl="5">
      <w:start w:val="1"/>
      <w:numFmt w:val="upperLetter"/>
      <w:lvlText w:val="(%6)"/>
      <w:lvlJc w:val="left"/>
      <w:pPr>
        <w:tabs>
          <w:tab w:val="num" w:pos="3974"/>
        </w:tabs>
        <w:ind w:left="3974" w:hanging="720"/>
      </w:pPr>
      <w:rPr>
        <w:rFonts w:hint="default"/>
      </w:rPr>
    </w:lvl>
    <w:lvl w:ilvl="6">
      <w:start w:val="1"/>
      <w:numFmt w:val="decimal"/>
      <w:lvlText w:val="(%7)"/>
      <w:lvlJc w:val="left"/>
      <w:pPr>
        <w:tabs>
          <w:tab w:val="num" w:pos="4694"/>
        </w:tabs>
        <w:ind w:left="4694" w:hanging="720"/>
      </w:pPr>
      <w:rPr>
        <w:rFonts w:hint="default"/>
      </w:rPr>
    </w:lvl>
    <w:lvl w:ilvl="7">
      <w:start w:val="1"/>
      <w:numFmt w:val="lowerLetter"/>
      <w:lvlText w:val="(%8)"/>
      <w:lvlJc w:val="left"/>
      <w:pPr>
        <w:tabs>
          <w:tab w:val="num" w:pos="4694"/>
        </w:tabs>
        <w:ind w:left="4694" w:hanging="720"/>
      </w:pPr>
      <w:rPr>
        <w:rFonts w:hint="default"/>
      </w:rPr>
    </w:lvl>
    <w:lvl w:ilvl="8">
      <w:start w:val="1"/>
      <w:numFmt w:val="lowerRoman"/>
      <w:lvlText w:val="(%9)"/>
      <w:lvlJc w:val="left"/>
      <w:pPr>
        <w:tabs>
          <w:tab w:val="num" w:pos="4694"/>
        </w:tabs>
        <w:ind w:left="4694" w:hanging="720"/>
      </w:pPr>
      <w:rPr>
        <w:rFonts w:hint="default"/>
      </w:rPr>
    </w:lvl>
  </w:abstractNum>
  <w:abstractNum w:abstractNumId="76">
    <w:nsid w:val="718F5524"/>
    <w:multiLevelType w:val="singleLevel"/>
    <w:tmpl w:val="35A66BFA"/>
    <w:name w:val="HouseList21"/>
    <w:lvl w:ilvl="0">
      <w:start w:val="1"/>
      <w:numFmt w:val="bullet"/>
      <w:pStyle w:val="ListBullet"/>
      <w:lvlText w:val=""/>
      <w:lvlJc w:val="left"/>
      <w:pPr>
        <w:tabs>
          <w:tab w:val="num" w:pos="907"/>
        </w:tabs>
        <w:ind w:left="907" w:hanging="90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nsid w:val="732B05AA"/>
    <w:multiLevelType w:val="multilevel"/>
    <w:tmpl w:val="0809001D"/>
    <w:name w:val="HouseList2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nsid w:val="73CE7927"/>
    <w:multiLevelType w:val="multilevel"/>
    <w:tmpl w:val="79F2ABEA"/>
    <w:name w:val="List Bullet 2"/>
    <w:lvl w:ilvl="0">
      <w:start w:val="1"/>
      <w:numFmt w:val="none"/>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lowerLetter"/>
      <w:lvlText w:val="(%3)"/>
      <w:lvlJc w:val="left"/>
      <w:pPr>
        <w:tabs>
          <w:tab w:val="num" w:pos="1134"/>
        </w:tabs>
        <w:ind w:left="1134" w:hanging="1134"/>
      </w:pPr>
      <w:rPr>
        <w:rFonts w:hint="default"/>
        <w:b w:val="0"/>
        <w:i w:val="0"/>
      </w:rPr>
    </w:lvl>
    <w:lvl w:ilvl="3">
      <w:start w:val="1"/>
      <w:numFmt w:val="none"/>
      <w:lvlText w:val=""/>
      <w:lvlJc w:val="left"/>
      <w:pPr>
        <w:tabs>
          <w:tab w:val="num" w:pos="907"/>
        </w:tabs>
        <w:ind w:left="907" w:hanging="340"/>
      </w:pPr>
      <w:rPr>
        <w:rFonts w:hint="default"/>
      </w:rPr>
    </w:lvl>
    <w:lvl w:ilvl="4">
      <w:start w:val="1"/>
      <w:numFmt w:val="lowerRoman"/>
      <w:lvlText w:val="(%5)"/>
      <w:lvlJc w:val="left"/>
      <w:pPr>
        <w:tabs>
          <w:tab w:val="num" w:pos="1627"/>
        </w:tabs>
        <w:ind w:left="1627" w:hanging="720"/>
      </w:pPr>
      <w:rPr>
        <w:rFonts w:hint="default"/>
      </w:rPr>
    </w:lvl>
    <w:lvl w:ilvl="5">
      <w:start w:val="1"/>
      <w:numFmt w:val="upperLetter"/>
      <w:lvlText w:val="(%6)"/>
      <w:lvlJc w:val="left"/>
      <w:pPr>
        <w:tabs>
          <w:tab w:val="num" w:pos="2347"/>
        </w:tabs>
        <w:ind w:left="2347" w:hanging="720"/>
      </w:pPr>
      <w:rPr>
        <w:rFonts w:hint="default"/>
      </w:rPr>
    </w:lvl>
    <w:lvl w:ilvl="6">
      <w:start w:val="1"/>
      <w:numFmt w:val="decimal"/>
      <w:lvlText w:val="(%7)"/>
      <w:lvlJc w:val="left"/>
      <w:pPr>
        <w:tabs>
          <w:tab w:val="num" w:pos="3067"/>
        </w:tabs>
        <w:ind w:left="3067" w:hanging="720"/>
      </w:pPr>
      <w:rPr>
        <w:rFonts w:hint="default"/>
      </w:rPr>
    </w:lvl>
    <w:lvl w:ilvl="7">
      <w:start w:val="1"/>
      <w:numFmt w:val="lowerLetter"/>
      <w:lvlText w:val="(%8)"/>
      <w:lvlJc w:val="left"/>
      <w:pPr>
        <w:tabs>
          <w:tab w:val="num" w:pos="3067"/>
        </w:tabs>
        <w:ind w:left="3067" w:hanging="720"/>
      </w:pPr>
      <w:rPr>
        <w:rFonts w:hint="default"/>
      </w:rPr>
    </w:lvl>
    <w:lvl w:ilvl="8">
      <w:start w:val="1"/>
      <w:numFmt w:val="lowerRoman"/>
      <w:lvlText w:val="(%9)"/>
      <w:lvlJc w:val="left"/>
      <w:pPr>
        <w:tabs>
          <w:tab w:val="num" w:pos="3067"/>
        </w:tabs>
        <w:ind w:left="3067" w:hanging="720"/>
      </w:pPr>
      <w:rPr>
        <w:rFonts w:hint="default"/>
      </w:rPr>
    </w:lvl>
  </w:abstractNum>
  <w:abstractNum w:abstractNumId="79">
    <w:nsid w:val="743737F2"/>
    <w:multiLevelType w:val="multilevel"/>
    <w:tmpl w:val="DC7C3BDC"/>
    <w:name w:val="List Bullet 22"/>
    <w:lvl w:ilvl="0">
      <w:start w:val="1"/>
      <w:numFmt w:val="none"/>
      <w:lvlRestart w:val="0"/>
      <w:pStyle w:val="Heading0"/>
      <w:lvlText w:val="%1"/>
      <w:lvlJc w:val="left"/>
      <w:pPr>
        <w:tabs>
          <w:tab w:val="num" w:pos="907"/>
        </w:tabs>
        <w:ind w:left="907" w:hanging="907"/>
      </w:pPr>
      <w:rPr>
        <w:rFonts w:hint="default"/>
      </w:rPr>
    </w:lvl>
    <w:lvl w:ilvl="1">
      <w:start w:val="1"/>
      <w:numFmt w:val="decimal"/>
      <w:pStyle w:val="Heading1"/>
      <w:lvlText w:val="%1%2"/>
      <w:lvlJc w:val="left"/>
      <w:pPr>
        <w:tabs>
          <w:tab w:val="num" w:pos="907"/>
        </w:tabs>
        <w:ind w:left="907" w:hanging="907"/>
      </w:pPr>
      <w:rPr>
        <w:rFonts w:hint="default"/>
        <w:b/>
        <w:i w:val="0"/>
      </w:rPr>
    </w:lvl>
    <w:lvl w:ilvl="2">
      <w:start w:val="1"/>
      <w:numFmt w:val="decimal"/>
      <w:pStyle w:val="Heading2"/>
      <w:lvlText w:val="%1%2.%3"/>
      <w:lvlJc w:val="left"/>
      <w:pPr>
        <w:tabs>
          <w:tab w:val="num" w:pos="907"/>
        </w:tabs>
        <w:ind w:left="907" w:hanging="907"/>
      </w:pPr>
      <w:rPr>
        <w:rFonts w:hint="default"/>
        <w:b w:val="0"/>
        <w:i w:val="0"/>
      </w:rPr>
    </w:lvl>
    <w:lvl w:ilvl="3">
      <w:start w:val="1"/>
      <w:numFmt w:val="decimal"/>
      <w:pStyle w:val="Heading3"/>
      <w:lvlText w:val="%2.%3.%4"/>
      <w:lvlJc w:val="left"/>
      <w:pPr>
        <w:tabs>
          <w:tab w:val="num" w:pos="907"/>
        </w:tabs>
        <w:ind w:left="907" w:hanging="907"/>
      </w:pPr>
      <w:rPr>
        <w:rFonts w:hint="default"/>
      </w:rPr>
    </w:lvl>
    <w:lvl w:ilvl="4">
      <w:start w:val="1"/>
      <w:numFmt w:val="none"/>
      <w:pStyle w:val="HeadingList"/>
      <w:lvlText w:val=""/>
      <w:lvlJc w:val="left"/>
      <w:pPr>
        <w:tabs>
          <w:tab w:val="num" w:pos="907"/>
        </w:tabs>
        <w:ind w:left="907" w:hanging="907"/>
      </w:pPr>
      <w:rPr>
        <w:rFonts w:hint="default"/>
      </w:rPr>
    </w:lvl>
    <w:lvl w:ilvl="5">
      <w:start w:val="1"/>
      <w:numFmt w:val="lowerLetter"/>
      <w:pStyle w:val="Heading4"/>
      <w:lvlText w:val="(%6)"/>
      <w:lvlJc w:val="left"/>
      <w:pPr>
        <w:tabs>
          <w:tab w:val="num" w:pos="1644"/>
        </w:tabs>
        <w:ind w:left="1644" w:hanging="737"/>
      </w:pPr>
      <w:rPr>
        <w:rFonts w:hint="default"/>
      </w:rPr>
    </w:lvl>
    <w:lvl w:ilvl="6">
      <w:start w:val="1"/>
      <w:numFmt w:val="lowerRoman"/>
      <w:pStyle w:val="Heading5"/>
      <w:lvlText w:val="(%7)"/>
      <w:lvlJc w:val="left"/>
      <w:pPr>
        <w:tabs>
          <w:tab w:val="num" w:pos="2381"/>
        </w:tabs>
        <w:ind w:left="2381" w:hanging="737"/>
      </w:pPr>
      <w:rPr>
        <w:rFonts w:hint="default"/>
      </w:rPr>
    </w:lvl>
    <w:lvl w:ilvl="7">
      <w:start w:val="1"/>
      <w:numFmt w:val="upperLetter"/>
      <w:pStyle w:val="Heading6"/>
      <w:lvlText w:val="(%8)"/>
      <w:lvlJc w:val="left"/>
      <w:pPr>
        <w:tabs>
          <w:tab w:val="num" w:pos="3119"/>
        </w:tabs>
        <w:ind w:left="3119" w:hanging="738"/>
      </w:pPr>
      <w:rPr>
        <w:rFonts w:hint="default"/>
      </w:rPr>
    </w:lvl>
    <w:lvl w:ilvl="8">
      <w:start w:val="1"/>
      <w:numFmt w:val="decimal"/>
      <w:pStyle w:val="Heading7"/>
      <w:lvlText w:val="(%9)"/>
      <w:lvlJc w:val="left"/>
      <w:pPr>
        <w:tabs>
          <w:tab w:val="num" w:pos="3856"/>
        </w:tabs>
        <w:ind w:left="3856" w:hanging="737"/>
      </w:pPr>
      <w:rPr>
        <w:rFonts w:hint="default"/>
      </w:rPr>
    </w:lvl>
  </w:abstractNum>
  <w:abstractNum w:abstractNumId="80">
    <w:nsid w:val="749A0044"/>
    <w:multiLevelType w:val="multilevel"/>
    <w:tmpl w:val="4582E702"/>
    <w:name w:val="HouseSched19"/>
    <w:lvl w:ilvl="0">
      <w:start w:val="1"/>
      <w:numFmt w:val="none"/>
      <w:lvlRestart w:val="0"/>
      <w:lvlText w:val="%1"/>
      <w:lvlJc w:val="left"/>
      <w:pPr>
        <w:tabs>
          <w:tab w:val="num" w:pos="907"/>
        </w:tabs>
        <w:ind w:left="907" w:hanging="90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907"/>
        </w:tabs>
        <w:ind w:left="907" w:hanging="907"/>
      </w:pPr>
      <w:rPr>
        <w:rFonts w:hint="default"/>
        <w:b w:val="0"/>
        <w:i w:val="0"/>
      </w:rPr>
    </w:lvl>
    <w:lvl w:ilvl="2">
      <w:start w:val="1"/>
      <w:numFmt w:val="decimal"/>
      <w:lvlText w:val="%1%2.%3"/>
      <w:lvlJc w:val="left"/>
      <w:pPr>
        <w:tabs>
          <w:tab w:val="num" w:pos="907"/>
        </w:tabs>
        <w:ind w:left="907" w:hanging="907"/>
      </w:pPr>
      <w:rPr>
        <w:rFonts w:hint="default"/>
        <w:b w:val="0"/>
        <w:i w:val="0"/>
      </w:rPr>
    </w:lvl>
    <w:lvl w:ilvl="3">
      <w:start w:val="1"/>
      <w:numFmt w:val="decimal"/>
      <w:lvlText w:val="%2.%3.%4"/>
      <w:lvlJc w:val="left"/>
      <w:pPr>
        <w:tabs>
          <w:tab w:val="num" w:pos="1644"/>
        </w:tabs>
        <w:ind w:left="1644" w:hanging="737"/>
      </w:pPr>
      <w:rPr>
        <w:rFonts w:hint="default"/>
      </w:rPr>
    </w:lvl>
    <w:lvl w:ilvl="4">
      <w:start w:val="1"/>
      <w:numFmt w:val="none"/>
      <w:lvlText w:val=""/>
      <w:lvlJc w:val="left"/>
      <w:pPr>
        <w:tabs>
          <w:tab w:val="num" w:pos="907"/>
        </w:tabs>
        <w:ind w:left="907" w:hanging="907"/>
      </w:pPr>
      <w:rPr>
        <w:rFonts w:hint="default"/>
      </w:rPr>
    </w:lvl>
    <w:lvl w:ilvl="5">
      <w:start w:val="1"/>
      <w:numFmt w:val="lowerLetter"/>
      <w:lvlText w:val="(%6)"/>
      <w:lvlJc w:val="left"/>
      <w:pPr>
        <w:tabs>
          <w:tab w:val="num" w:pos="1644"/>
        </w:tabs>
        <w:ind w:left="1644" w:hanging="737"/>
      </w:pPr>
      <w:rPr>
        <w:rFonts w:hint="default"/>
      </w:rPr>
    </w:lvl>
    <w:lvl w:ilvl="6">
      <w:start w:val="1"/>
      <w:numFmt w:val="lowerRoman"/>
      <w:lvlText w:val="(%7)"/>
      <w:lvlJc w:val="left"/>
      <w:pPr>
        <w:tabs>
          <w:tab w:val="num" w:pos="2381"/>
        </w:tabs>
        <w:ind w:left="2381" w:hanging="737"/>
      </w:pPr>
      <w:rPr>
        <w:rFonts w:hint="default"/>
      </w:rPr>
    </w:lvl>
    <w:lvl w:ilvl="7">
      <w:start w:val="1"/>
      <w:numFmt w:val="upperLetter"/>
      <w:lvlText w:val="(%8)"/>
      <w:lvlJc w:val="left"/>
      <w:pPr>
        <w:tabs>
          <w:tab w:val="num" w:pos="3119"/>
        </w:tabs>
        <w:ind w:left="3119" w:hanging="738"/>
      </w:pPr>
      <w:rPr>
        <w:rFonts w:hint="default"/>
      </w:rPr>
    </w:lvl>
    <w:lvl w:ilvl="8">
      <w:start w:val="1"/>
      <w:numFmt w:val="decimal"/>
      <w:lvlText w:val="(%9)"/>
      <w:lvlJc w:val="left"/>
      <w:pPr>
        <w:tabs>
          <w:tab w:val="num" w:pos="3856"/>
        </w:tabs>
        <w:ind w:left="3856" w:hanging="737"/>
      </w:pPr>
      <w:rPr>
        <w:rFonts w:hint="default"/>
      </w:rPr>
    </w:lvl>
  </w:abstractNum>
  <w:abstractNum w:abstractNumId="81">
    <w:nsid w:val="774B50B4"/>
    <w:multiLevelType w:val="multilevel"/>
    <w:tmpl w:val="038EC492"/>
    <w:name w:val="HouseList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nsid w:val="779029B9"/>
    <w:multiLevelType w:val="multilevel"/>
    <w:tmpl w:val="E7684386"/>
    <w:name w:val="HouseList11"/>
    <w:lvl w:ilvl="0">
      <w:start w:val="1"/>
      <w:numFmt w:val="none"/>
      <w:lvlRestart w:val="0"/>
      <w:lvlText w:val="%1"/>
      <w:lvlJc w:val="left"/>
      <w:pPr>
        <w:tabs>
          <w:tab w:val="num" w:pos="2041"/>
        </w:tabs>
        <w:ind w:left="2041" w:hanging="1134"/>
      </w:pPr>
      <w:rPr>
        <w:rFonts w:hint="default"/>
      </w:rPr>
    </w:lvl>
    <w:lvl w:ilvl="1">
      <w:start w:val="1"/>
      <w:numFmt w:val="decimal"/>
      <w:lvlText w:val="%1%2"/>
      <w:lvlJc w:val="left"/>
      <w:pPr>
        <w:tabs>
          <w:tab w:val="num" w:pos="2041"/>
        </w:tabs>
        <w:ind w:left="2041" w:hanging="1134"/>
      </w:pPr>
      <w:rPr>
        <w:rFonts w:hint="default"/>
        <w:b w:val="0"/>
        <w:i w:val="0"/>
      </w:rPr>
    </w:lvl>
    <w:lvl w:ilvl="2">
      <w:start w:val="1"/>
      <w:numFmt w:val="lowerLetter"/>
      <w:lvlText w:val="(%3)"/>
      <w:lvlJc w:val="left"/>
      <w:pPr>
        <w:tabs>
          <w:tab w:val="num" w:pos="2041"/>
        </w:tabs>
        <w:ind w:left="2041" w:hanging="1134"/>
      </w:pPr>
      <w:rPr>
        <w:rFonts w:hint="default"/>
      </w:rPr>
    </w:lvl>
    <w:lvl w:ilvl="3">
      <w:start w:val="1"/>
      <w:numFmt w:val="none"/>
      <w:lvlText w:val=""/>
      <w:lvlJc w:val="left"/>
      <w:pPr>
        <w:tabs>
          <w:tab w:val="num" w:pos="1814"/>
        </w:tabs>
        <w:ind w:left="1814" w:hanging="340"/>
      </w:pPr>
      <w:rPr>
        <w:rFonts w:hint="default"/>
      </w:rPr>
    </w:lvl>
    <w:lvl w:ilvl="4">
      <w:start w:val="1"/>
      <w:numFmt w:val="lowerRoman"/>
      <w:lvlText w:val="(%5)"/>
      <w:lvlJc w:val="left"/>
      <w:pPr>
        <w:tabs>
          <w:tab w:val="num" w:pos="2534"/>
        </w:tabs>
        <w:ind w:left="2534" w:hanging="720"/>
      </w:pPr>
      <w:rPr>
        <w:rFonts w:hint="default"/>
      </w:rPr>
    </w:lvl>
    <w:lvl w:ilvl="5">
      <w:start w:val="1"/>
      <w:numFmt w:val="upperLetter"/>
      <w:lvlText w:val="(%6)"/>
      <w:lvlJc w:val="left"/>
      <w:pPr>
        <w:tabs>
          <w:tab w:val="num" w:pos="3254"/>
        </w:tabs>
        <w:ind w:left="3254" w:hanging="720"/>
      </w:pPr>
      <w:rPr>
        <w:rFonts w:hint="default"/>
      </w:rPr>
    </w:lvl>
    <w:lvl w:ilvl="6">
      <w:start w:val="1"/>
      <w:numFmt w:val="decimal"/>
      <w:lvlText w:val="(%7)"/>
      <w:lvlJc w:val="left"/>
      <w:pPr>
        <w:tabs>
          <w:tab w:val="num" w:pos="3974"/>
        </w:tabs>
        <w:ind w:left="3974" w:hanging="720"/>
      </w:pPr>
      <w:rPr>
        <w:rFonts w:hint="default"/>
      </w:rPr>
    </w:lvl>
    <w:lvl w:ilvl="7">
      <w:start w:val="1"/>
      <w:numFmt w:val="lowerLetter"/>
      <w:lvlText w:val="(%8)"/>
      <w:lvlJc w:val="left"/>
      <w:pPr>
        <w:tabs>
          <w:tab w:val="num" w:pos="3974"/>
        </w:tabs>
        <w:ind w:left="3974" w:hanging="720"/>
      </w:pPr>
      <w:rPr>
        <w:rFonts w:hint="default"/>
      </w:rPr>
    </w:lvl>
    <w:lvl w:ilvl="8">
      <w:start w:val="1"/>
      <w:numFmt w:val="lowerRoman"/>
      <w:lvlText w:val="(%9)"/>
      <w:lvlJc w:val="left"/>
      <w:pPr>
        <w:tabs>
          <w:tab w:val="num" w:pos="3974"/>
        </w:tabs>
        <w:ind w:left="3974" w:hanging="720"/>
      </w:pPr>
      <w:rPr>
        <w:rFonts w:hint="default"/>
      </w:rPr>
    </w:lvl>
  </w:abstractNum>
  <w:abstractNum w:abstractNumId="83">
    <w:nsid w:val="7CE52B17"/>
    <w:multiLevelType w:val="multilevel"/>
    <w:tmpl w:val="3BE2BB84"/>
    <w:name w:val="HouseSche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7DDB16B4"/>
    <w:multiLevelType w:val="multilevel"/>
    <w:tmpl w:val="45DA26E2"/>
    <w:name w:val="HouseList27"/>
    <w:lvl w:ilvl="0">
      <w:start w:val="1"/>
      <w:numFmt w:val="none"/>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lowerLetter"/>
      <w:lvlText w:val="(%3)"/>
      <w:lvlJc w:val="left"/>
      <w:pPr>
        <w:tabs>
          <w:tab w:val="num" w:pos="1134"/>
        </w:tabs>
        <w:ind w:left="1134" w:hanging="1134"/>
      </w:pPr>
      <w:rPr>
        <w:rFonts w:hint="default"/>
        <w:b w:val="0"/>
        <w:i w:val="0"/>
      </w:rPr>
    </w:lvl>
    <w:lvl w:ilvl="3">
      <w:start w:val="1"/>
      <w:numFmt w:val="none"/>
      <w:lvlText w:val=""/>
      <w:lvlJc w:val="left"/>
      <w:pPr>
        <w:tabs>
          <w:tab w:val="num" w:pos="907"/>
        </w:tabs>
        <w:ind w:left="907" w:hanging="340"/>
      </w:pPr>
      <w:rPr>
        <w:rFonts w:hint="default"/>
      </w:rPr>
    </w:lvl>
    <w:lvl w:ilvl="4">
      <w:start w:val="1"/>
      <w:numFmt w:val="lowerRoman"/>
      <w:lvlText w:val="(%5)"/>
      <w:lvlJc w:val="left"/>
      <w:pPr>
        <w:tabs>
          <w:tab w:val="num" w:pos="1627"/>
        </w:tabs>
        <w:ind w:left="1627" w:hanging="720"/>
      </w:pPr>
      <w:rPr>
        <w:rFonts w:hint="default"/>
      </w:rPr>
    </w:lvl>
    <w:lvl w:ilvl="5">
      <w:start w:val="1"/>
      <w:numFmt w:val="upperLetter"/>
      <w:lvlText w:val="(%6)"/>
      <w:lvlJc w:val="left"/>
      <w:pPr>
        <w:tabs>
          <w:tab w:val="num" w:pos="2347"/>
        </w:tabs>
        <w:ind w:left="2347" w:hanging="720"/>
      </w:pPr>
      <w:rPr>
        <w:rFonts w:hint="default"/>
      </w:rPr>
    </w:lvl>
    <w:lvl w:ilvl="6">
      <w:start w:val="1"/>
      <w:numFmt w:val="decimal"/>
      <w:lvlText w:val="(%7)"/>
      <w:lvlJc w:val="left"/>
      <w:pPr>
        <w:tabs>
          <w:tab w:val="num" w:pos="3067"/>
        </w:tabs>
        <w:ind w:left="3067" w:hanging="720"/>
      </w:pPr>
      <w:rPr>
        <w:rFonts w:hint="default"/>
      </w:rPr>
    </w:lvl>
    <w:lvl w:ilvl="7">
      <w:start w:val="1"/>
      <w:numFmt w:val="lowerLetter"/>
      <w:lvlText w:val="(%8)"/>
      <w:lvlJc w:val="left"/>
      <w:pPr>
        <w:tabs>
          <w:tab w:val="num" w:pos="3067"/>
        </w:tabs>
        <w:ind w:left="3067" w:hanging="720"/>
      </w:pPr>
      <w:rPr>
        <w:rFonts w:hint="default"/>
      </w:rPr>
    </w:lvl>
    <w:lvl w:ilvl="8">
      <w:start w:val="1"/>
      <w:numFmt w:val="lowerRoman"/>
      <w:lvlText w:val="(%9)"/>
      <w:lvlJc w:val="left"/>
      <w:pPr>
        <w:tabs>
          <w:tab w:val="num" w:pos="3067"/>
        </w:tabs>
        <w:ind w:left="3067" w:hanging="720"/>
      </w:pPr>
      <w:rPr>
        <w:rFonts w:hint="default"/>
      </w:rPr>
    </w:lvl>
  </w:abstractNum>
  <w:num w:numId="1">
    <w:abstractNumId w:val="33"/>
  </w:num>
  <w:num w:numId="2">
    <w:abstractNumId w:val="76"/>
  </w:num>
  <w:num w:numId="3">
    <w:abstractNumId w:val="72"/>
  </w:num>
  <w:num w:numId="4">
    <w:abstractNumId w:val="55"/>
  </w:num>
  <w:num w:numId="5">
    <w:abstractNumId w:val="37"/>
  </w:num>
  <w:num w:numId="6">
    <w:abstractNumId w:val="40"/>
  </w:num>
  <w:num w:numId="7">
    <w:abstractNumId w:val="28"/>
  </w:num>
  <w:num w:numId="8">
    <w:abstractNumId w:val="58"/>
  </w:num>
  <w:num w:numId="9">
    <w:abstractNumId w:val="68"/>
  </w:num>
  <w:num w:numId="10">
    <w:abstractNumId w:val="54"/>
  </w:num>
  <w:num w:numId="11">
    <w:abstractNumId w:val="79"/>
  </w:num>
  <w:num w:numId="12">
    <w:abstractNumId w:val="10"/>
  </w:num>
  <w:num w:numId="13">
    <w:abstractNumId w:val="52"/>
  </w:num>
  <w:num w:numId="14">
    <w:abstractNumId w:val="4"/>
  </w:num>
  <w:num w:numId="15">
    <w:abstractNumId w:val="62"/>
  </w:num>
  <w:num w:numId="16">
    <w:abstractNumId w:val="51"/>
  </w:num>
  <w:num w:numId="17">
    <w:abstractNumId w:val="31"/>
  </w:num>
  <w:num w:numId="18">
    <w:abstractNumId w:val="7"/>
  </w:num>
  <w:num w:numId="19">
    <w:abstractNumId w:val="63"/>
  </w:num>
  <w:num w:numId="20">
    <w:abstractNumId w:val="18"/>
  </w:num>
  <w:num w:numId="21">
    <w:abstractNumId w:val="27"/>
  </w:num>
  <w:num w:numId="22">
    <w:abstractNumId w:val="5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ocumentProtection w:edit="trackedChanges" w:enforcement="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627"/>
    <w:rsid w:val="000003F1"/>
    <w:rsid w:val="000037D7"/>
    <w:rsid w:val="00003A14"/>
    <w:rsid w:val="0001377D"/>
    <w:rsid w:val="000279BE"/>
    <w:rsid w:val="00030C03"/>
    <w:rsid w:val="00034CBC"/>
    <w:rsid w:val="0004089B"/>
    <w:rsid w:val="00043318"/>
    <w:rsid w:val="00044324"/>
    <w:rsid w:val="00044912"/>
    <w:rsid w:val="0005083E"/>
    <w:rsid w:val="0006076E"/>
    <w:rsid w:val="000631DB"/>
    <w:rsid w:val="00067D1D"/>
    <w:rsid w:val="00070891"/>
    <w:rsid w:val="00074FBB"/>
    <w:rsid w:val="000802A9"/>
    <w:rsid w:val="00085FB8"/>
    <w:rsid w:val="00090479"/>
    <w:rsid w:val="000913F3"/>
    <w:rsid w:val="000936BE"/>
    <w:rsid w:val="0009459F"/>
    <w:rsid w:val="000951EA"/>
    <w:rsid w:val="000952E6"/>
    <w:rsid w:val="00095604"/>
    <w:rsid w:val="00095A3F"/>
    <w:rsid w:val="000960BC"/>
    <w:rsid w:val="00097AA0"/>
    <w:rsid w:val="000A2F78"/>
    <w:rsid w:val="000A6476"/>
    <w:rsid w:val="000A7378"/>
    <w:rsid w:val="000B16A4"/>
    <w:rsid w:val="000B36C5"/>
    <w:rsid w:val="000C0435"/>
    <w:rsid w:val="000C5D82"/>
    <w:rsid w:val="000C6198"/>
    <w:rsid w:val="000C6302"/>
    <w:rsid w:val="000D0A98"/>
    <w:rsid w:val="000D1056"/>
    <w:rsid w:val="000D154F"/>
    <w:rsid w:val="000D7E08"/>
    <w:rsid w:val="000E0480"/>
    <w:rsid w:val="000E244A"/>
    <w:rsid w:val="000E526B"/>
    <w:rsid w:val="000E632A"/>
    <w:rsid w:val="000E7028"/>
    <w:rsid w:val="000F3544"/>
    <w:rsid w:val="000F77A6"/>
    <w:rsid w:val="001206F1"/>
    <w:rsid w:val="0012120D"/>
    <w:rsid w:val="00125793"/>
    <w:rsid w:val="00126BBC"/>
    <w:rsid w:val="001331CF"/>
    <w:rsid w:val="00136150"/>
    <w:rsid w:val="00141CC3"/>
    <w:rsid w:val="00141EAC"/>
    <w:rsid w:val="00143D03"/>
    <w:rsid w:val="00152D33"/>
    <w:rsid w:val="0016105A"/>
    <w:rsid w:val="00161A89"/>
    <w:rsid w:val="00174300"/>
    <w:rsid w:val="00180C57"/>
    <w:rsid w:val="00181486"/>
    <w:rsid w:val="00185E77"/>
    <w:rsid w:val="00187C97"/>
    <w:rsid w:val="00191A1B"/>
    <w:rsid w:val="001921D2"/>
    <w:rsid w:val="00193D19"/>
    <w:rsid w:val="00193D4D"/>
    <w:rsid w:val="001946D7"/>
    <w:rsid w:val="001A0906"/>
    <w:rsid w:val="001A2A86"/>
    <w:rsid w:val="001A785F"/>
    <w:rsid w:val="001B0A0E"/>
    <w:rsid w:val="001B0DE0"/>
    <w:rsid w:val="001C1681"/>
    <w:rsid w:val="001C177F"/>
    <w:rsid w:val="001C4061"/>
    <w:rsid w:val="001C6512"/>
    <w:rsid w:val="001D0EF4"/>
    <w:rsid w:val="001D2CD5"/>
    <w:rsid w:val="001D4A91"/>
    <w:rsid w:val="001D4C8F"/>
    <w:rsid w:val="001D6981"/>
    <w:rsid w:val="001D798F"/>
    <w:rsid w:val="001E4353"/>
    <w:rsid w:val="001E59F7"/>
    <w:rsid w:val="001E5B99"/>
    <w:rsid w:val="001E5DDE"/>
    <w:rsid w:val="001F700F"/>
    <w:rsid w:val="002062F0"/>
    <w:rsid w:val="002103F6"/>
    <w:rsid w:val="0021098C"/>
    <w:rsid w:val="002129A1"/>
    <w:rsid w:val="00215D42"/>
    <w:rsid w:val="00216F79"/>
    <w:rsid w:val="00216FD3"/>
    <w:rsid w:val="00226D32"/>
    <w:rsid w:val="00227DB1"/>
    <w:rsid w:val="002302FA"/>
    <w:rsid w:val="0023238F"/>
    <w:rsid w:val="00233D1B"/>
    <w:rsid w:val="00235B2C"/>
    <w:rsid w:val="00242DA1"/>
    <w:rsid w:val="00242DC7"/>
    <w:rsid w:val="00250E15"/>
    <w:rsid w:val="00255A6C"/>
    <w:rsid w:val="00256482"/>
    <w:rsid w:val="00260938"/>
    <w:rsid w:val="00262351"/>
    <w:rsid w:val="002625D9"/>
    <w:rsid w:val="002663DD"/>
    <w:rsid w:val="00266DD4"/>
    <w:rsid w:val="00270CCF"/>
    <w:rsid w:val="00270E5F"/>
    <w:rsid w:val="00272004"/>
    <w:rsid w:val="0027566D"/>
    <w:rsid w:val="002802C0"/>
    <w:rsid w:val="00280C14"/>
    <w:rsid w:val="00283270"/>
    <w:rsid w:val="002857D5"/>
    <w:rsid w:val="00287B45"/>
    <w:rsid w:val="002910C2"/>
    <w:rsid w:val="00292D14"/>
    <w:rsid w:val="0029390B"/>
    <w:rsid w:val="00293CF1"/>
    <w:rsid w:val="00296D28"/>
    <w:rsid w:val="002A2663"/>
    <w:rsid w:val="002A3B2A"/>
    <w:rsid w:val="002B2A9D"/>
    <w:rsid w:val="002B3306"/>
    <w:rsid w:val="002C014F"/>
    <w:rsid w:val="002C5B25"/>
    <w:rsid w:val="002C7D6B"/>
    <w:rsid w:val="002D05D5"/>
    <w:rsid w:val="002D199F"/>
    <w:rsid w:val="002D1E3C"/>
    <w:rsid w:val="002D24BF"/>
    <w:rsid w:val="002D2EF3"/>
    <w:rsid w:val="002D374D"/>
    <w:rsid w:val="002D7DE4"/>
    <w:rsid w:val="002E6293"/>
    <w:rsid w:val="002E64F4"/>
    <w:rsid w:val="002F5552"/>
    <w:rsid w:val="002F6D8C"/>
    <w:rsid w:val="003026D6"/>
    <w:rsid w:val="00306E25"/>
    <w:rsid w:val="00313008"/>
    <w:rsid w:val="003204A9"/>
    <w:rsid w:val="00321184"/>
    <w:rsid w:val="00321BA5"/>
    <w:rsid w:val="00321D01"/>
    <w:rsid w:val="003227D9"/>
    <w:rsid w:val="003237B2"/>
    <w:rsid w:val="00323BE0"/>
    <w:rsid w:val="003264FE"/>
    <w:rsid w:val="00330F39"/>
    <w:rsid w:val="00332662"/>
    <w:rsid w:val="00332CF5"/>
    <w:rsid w:val="00335537"/>
    <w:rsid w:val="003407C3"/>
    <w:rsid w:val="00345EA5"/>
    <w:rsid w:val="00350591"/>
    <w:rsid w:val="00350978"/>
    <w:rsid w:val="00351E12"/>
    <w:rsid w:val="00355060"/>
    <w:rsid w:val="00362140"/>
    <w:rsid w:val="00363070"/>
    <w:rsid w:val="00363875"/>
    <w:rsid w:val="00371169"/>
    <w:rsid w:val="003736AC"/>
    <w:rsid w:val="0037603B"/>
    <w:rsid w:val="00384C27"/>
    <w:rsid w:val="00385FAE"/>
    <w:rsid w:val="0039147D"/>
    <w:rsid w:val="00397FED"/>
    <w:rsid w:val="003A65D6"/>
    <w:rsid w:val="003A74F2"/>
    <w:rsid w:val="003B280B"/>
    <w:rsid w:val="003B3EDE"/>
    <w:rsid w:val="003B5617"/>
    <w:rsid w:val="003D04B2"/>
    <w:rsid w:val="003D1B77"/>
    <w:rsid w:val="003D350D"/>
    <w:rsid w:val="003F1177"/>
    <w:rsid w:val="003F2D59"/>
    <w:rsid w:val="003F334A"/>
    <w:rsid w:val="003F6217"/>
    <w:rsid w:val="003F7E7F"/>
    <w:rsid w:val="00401EA8"/>
    <w:rsid w:val="004076E3"/>
    <w:rsid w:val="00410A9A"/>
    <w:rsid w:val="004120ED"/>
    <w:rsid w:val="0041249A"/>
    <w:rsid w:val="00414C0E"/>
    <w:rsid w:val="00414D3D"/>
    <w:rsid w:val="0041558A"/>
    <w:rsid w:val="00421B1A"/>
    <w:rsid w:val="004231F9"/>
    <w:rsid w:val="00427789"/>
    <w:rsid w:val="00432154"/>
    <w:rsid w:val="00435BEF"/>
    <w:rsid w:val="004417CE"/>
    <w:rsid w:val="004443E0"/>
    <w:rsid w:val="00445C47"/>
    <w:rsid w:val="00450368"/>
    <w:rsid w:val="0045170F"/>
    <w:rsid w:val="0045479A"/>
    <w:rsid w:val="00456B34"/>
    <w:rsid w:val="004572E4"/>
    <w:rsid w:val="00464607"/>
    <w:rsid w:val="00472CAC"/>
    <w:rsid w:val="004822A1"/>
    <w:rsid w:val="004864C8"/>
    <w:rsid w:val="004944AD"/>
    <w:rsid w:val="004A3E83"/>
    <w:rsid w:val="004A6737"/>
    <w:rsid w:val="004B1B7C"/>
    <w:rsid w:val="004B2C5E"/>
    <w:rsid w:val="004B4ED8"/>
    <w:rsid w:val="004B55D1"/>
    <w:rsid w:val="004B5DD0"/>
    <w:rsid w:val="004C3196"/>
    <w:rsid w:val="004C390C"/>
    <w:rsid w:val="004C5DE3"/>
    <w:rsid w:val="004C6A0E"/>
    <w:rsid w:val="004D0208"/>
    <w:rsid w:val="004D08F6"/>
    <w:rsid w:val="004D1262"/>
    <w:rsid w:val="004D2A2F"/>
    <w:rsid w:val="004D5FB7"/>
    <w:rsid w:val="004E03D6"/>
    <w:rsid w:val="004E4243"/>
    <w:rsid w:val="004F0091"/>
    <w:rsid w:val="00500F6D"/>
    <w:rsid w:val="00505B88"/>
    <w:rsid w:val="005113BD"/>
    <w:rsid w:val="005145B7"/>
    <w:rsid w:val="0051659F"/>
    <w:rsid w:val="00517344"/>
    <w:rsid w:val="00524272"/>
    <w:rsid w:val="005300A2"/>
    <w:rsid w:val="00535564"/>
    <w:rsid w:val="00535E65"/>
    <w:rsid w:val="00545B20"/>
    <w:rsid w:val="00551C71"/>
    <w:rsid w:val="00553422"/>
    <w:rsid w:val="00562627"/>
    <w:rsid w:val="00565869"/>
    <w:rsid w:val="00565AA8"/>
    <w:rsid w:val="00567B01"/>
    <w:rsid w:val="005708DD"/>
    <w:rsid w:val="00572915"/>
    <w:rsid w:val="00572E34"/>
    <w:rsid w:val="00574728"/>
    <w:rsid w:val="005810AA"/>
    <w:rsid w:val="005822EF"/>
    <w:rsid w:val="005861AB"/>
    <w:rsid w:val="005906B9"/>
    <w:rsid w:val="00591CA3"/>
    <w:rsid w:val="005A146E"/>
    <w:rsid w:val="005A4EE0"/>
    <w:rsid w:val="005A73BE"/>
    <w:rsid w:val="005B007C"/>
    <w:rsid w:val="005B590E"/>
    <w:rsid w:val="005B78BD"/>
    <w:rsid w:val="005C37FE"/>
    <w:rsid w:val="005C7610"/>
    <w:rsid w:val="005D494B"/>
    <w:rsid w:val="005D7409"/>
    <w:rsid w:val="005E065F"/>
    <w:rsid w:val="005F0A1F"/>
    <w:rsid w:val="005F0FAA"/>
    <w:rsid w:val="005F1106"/>
    <w:rsid w:val="005F206B"/>
    <w:rsid w:val="005F3FB2"/>
    <w:rsid w:val="0060156B"/>
    <w:rsid w:val="00603208"/>
    <w:rsid w:val="006053DD"/>
    <w:rsid w:val="00606681"/>
    <w:rsid w:val="00606C41"/>
    <w:rsid w:val="006129F7"/>
    <w:rsid w:val="00614F73"/>
    <w:rsid w:val="0062166A"/>
    <w:rsid w:val="0062286D"/>
    <w:rsid w:val="00631404"/>
    <w:rsid w:val="00633F37"/>
    <w:rsid w:val="00634043"/>
    <w:rsid w:val="00634479"/>
    <w:rsid w:val="0063493C"/>
    <w:rsid w:val="006370F2"/>
    <w:rsid w:val="00644A2F"/>
    <w:rsid w:val="006506BA"/>
    <w:rsid w:val="00650C70"/>
    <w:rsid w:val="006532A5"/>
    <w:rsid w:val="00654C8A"/>
    <w:rsid w:val="006578F8"/>
    <w:rsid w:val="00657E4A"/>
    <w:rsid w:val="00660586"/>
    <w:rsid w:val="006642E3"/>
    <w:rsid w:val="0066601D"/>
    <w:rsid w:val="00666124"/>
    <w:rsid w:val="00673435"/>
    <w:rsid w:val="00675E0D"/>
    <w:rsid w:val="00675FFB"/>
    <w:rsid w:val="00676F6E"/>
    <w:rsid w:val="00677576"/>
    <w:rsid w:val="006775A4"/>
    <w:rsid w:val="00685E26"/>
    <w:rsid w:val="00687B8D"/>
    <w:rsid w:val="006902BA"/>
    <w:rsid w:val="006A0D94"/>
    <w:rsid w:val="006A511A"/>
    <w:rsid w:val="006A6BAD"/>
    <w:rsid w:val="006A703E"/>
    <w:rsid w:val="006B1D87"/>
    <w:rsid w:val="006B20F4"/>
    <w:rsid w:val="006B37C1"/>
    <w:rsid w:val="006B434B"/>
    <w:rsid w:val="006B5622"/>
    <w:rsid w:val="006C083D"/>
    <w:rsid w:val="006C12C3"/>
    <w:rsid w:val="006C14CA"/>
    <w:rsid w:val="006C643A"/>
    <w:rsid w:val="006C6663"/>
    <w:rsid w:val="006C70DC"/>
    <w:rsid w:val="006C7235"/>
    <w:rsid w:val="006C7700"/>
    <w:rsid w:val="006D041F"/>
    <w:rsid w:val="006D2707"/>
    <w:rsid w:val="006D55CC"/>
    <w:rsid w:val="006E4D6B"/>
    <w:rsid w:val="006F5BBD"/>
    <w:rsid w:val="006F6280"/>
    <w:rsid w:val="00702B7A"/>
    <w:rsid w:val="00706952"/>
    <w:rsid w:val="0070738C"/>
    <w:rsid w:val="0070752F"/>
    <w:rsid w:val="007115D4"/>
    <w:rsid w:val="00712391"/>
    <w:rsid w:val="00714154"/>
    <w:rsid w:val="00715EF5"/>
    <w:rsid w:val="00716144"/>
    <w:rsid w:val="00720210"/>
    <w:rsid w:val="00722FFE"/>
    <w:rsid w:val="00740C1F"/>
    <w:rsid w:val="00741B92"/>
    <w:rsid w:val="0074212F"/>
    <w:rsid w:val="00744E0E"/>
    <w:rsid w:val="00746026"/>
    <w:rsid w:val="00752102"/>
    <w:rsid w:val="00752A5C"/>
    <w:rsid w:val="00752E54"/>
    <w:rsid w:val="007575E6"/>
    <w:rsid w:val="00767A4F"/>
    <w:rsid w:val="00770F32"/>
    <w:rsid w:val="0077184D"/>
    <w:rsid w:val="00782FCA"/>
    <w:rsid w:val="00785814"/>
    <w:rsid w:val="0079020B"/>
    <w:rsid w:val="007907C9"/>
    <w:rsid w:val="00793779"/>
    <w:rsid w:val="00796F1C"/>
    <w:rsid w:val="007A209A"/>
    <w:rsid w:val="007A36F6"/>
    <w:rsid w:val="007A4F89"/>
    <w:rsid w:val="007A6340"/>
    <w:rsid w:val="007B1159"/>
    <w:rsid w:val="007B456B"/>
    <w:rsid w:val="007B6069"/>
    <w:rsid w:val="007B7F1E"/>
    <w:rsid w:val="007C0D86"/>
    <w:rsid w:val="007C1593"/>
    <w:rsid w:val="007C59A2"/>
    <w:rsid w:val="007D1477"/>
    <w:rsid w:val="007D3863"/>
    <w:rsid w:val="007D4A3A"/>
    <w:rsid w:val="007E004E"/>
    <w:rsid w:val="007E2693"/>
    <w:rsid w:val="007F19D4"/>
    <w:rsid w:val="007F3320"/>
    <w:rsid w:val="007F5CF3"/>
    <w:rsid w:val="007F6239"/>
    <w:rsid w:val="007F6A96"/>
    <w:rsid w:val="00801AAA"/>
    <w:rsid w:val="0080287E"/>
    <w:rsid w:val="00804BAA"/>
    <w:rsid w:val="008054EC"/>
    <w:rsid w:val="00806804"/>
    <w:rsid w:val="00811FA8"/>
    <w:rsid w:val="00814858"/>
    <w:rsid w:val="00816F7E"/>
    <w:rsid w:val="00823471"/>
    <w:rsid w:val="0082389F"/>
    <w:rsid w:val="0082497F"/>
    <w:rsid w:val="008302A7"/>
    <w:rsid w:val="00832C20"/>
    <w:rsid w:val="00833D61"/>
    <w:rsid w:val="008356E7"/>
    <w:rsid w:val="00835820"/>
    <w:rsid w:val="008410D2"/>
    <w:rsid w:val="00842214"/>
    <w:rsid w:val="00842302"/>
    <w:rsid w:val="00846F88"/>
    <w:rsid w:val="00852D21"/>
    <w:rsid w:val="00854427"/>
    <w:rsid w:val="00862D89"/>
    <w:rsid w:val="0086448A"/>
    <w:rsid w:val="008658F8"/>
    <w:rsid w:val="008726B6"/>
    <w:rsid w:val="008826EA"/>
    <w:rsid w:val="00882A66"/>
    <w:rsid w:val="00886174"/>
    <w:rsid w:val="00891505"/>
    <w:rsid w:val="00891AB0"/>
    <w:rsid w:val="008939D4"/>
    <w:rsid w:val="00896316"/>
    <w:rsid w:val="008A0361"/>
    <w:rsid w:val="008A17D1"/>
    <w:rsid w:val="008B2169"/>
    <w:rsid w:val="008B3CEF"/>
    <w:rsid w:val="008B4636"/>
    <w:rsid w:val="008B6249"/>
    <w:rsid w:val="008B7754"/>
    <w:rsid w:val="008C34D6"/>
    <w:rsid w:val="008D07B7"/>
    <w:rsid w:val="008D19A5"/>
    <w:rsid w:val="008D25F8"/>
    <w:rsid w:val="008D5702"/>
    <w:rsid w:val="008E189B"/>
    <w:rsid w:val="008E4E8B"/>
    <w:rsid w:val="008E60EE"/>
    <w:rsid w:val="008F0DAE"/>
    <w:rsid w:val="009068E5"/>
    <w:rsid w:val="00910386"/>
    <w:rsid w:val="00910539"/>
    <w:rsid w:val="009109B5"/>
    <w:rsid w:val="00910A57"/>
    <w:rsid w:val="00916619"/>
    <w:rsid w:val="0091753C"/>
    <w:rsid w:val="00923CB7"/>
    <w:rsid w:val="00924B12"/>
    <w:rsid w:val="00926852"/>
    <w:rsid w:val="00926C35"/>
    <w:rsid w:val="00927F7F"/>
    <w:rsid w:val="00931063"/>
    <w:rsid w:val="009317A2"/>
    <w:rsid w:val="0093352F"/>
    <w:rsid w:val="00935CBB"/>
    <w:rsid w:val="00964E31"/>
    <w:rsid w:val="00966FE2"/>
    <w:rsid w:val="0096738E"/>
    <w:rsid w:val="00967E3A"/>
    <w:rsid w:val="00971108"/>
    <w:rsid w:val="00973523"/>
    <w:rsid w:val="0097363C"/>
    <w:rsid w:val="009739E0"/>
    <w:rsid w:val="009800F4"/>
    <w:rsid w:val="009932DE"/>
    <w:rsid w:val="009972D9"/>
    <w:rsid w:val="009976C4"/>
    <w:rsid w:val="009A437B"/>
    <w:rsid w:val="009A7879"/>
    <w:rsid w:val="009B0A07"/>
    <w:rsid w:val="009B6807"/>
    <w:rsid w:val="009B6B69"/>
    <w:rsid w:val="009C3F50"/>
    <w:rsid w:val="009D1AA6"/>
    <w:rsid w:val="009D1C9E"/>
    <w:rsid w:val="009D215E"/>
    <w:rsid w:val="009D352A"/>
    <w:rsid w:val="009D5256"/>
    <w:rsid w:val="009E2110"/>
    <w:rsid w:val="009E3130"/>
    <w:rsid w:val="009E7546"/>
    <w:rsid w:val="009E78D2"/>
    <w:rsid w:val="009F4ADB"/>
    <w:rsid w:val="009F5A55"/>
    <w:rsid w:val="009F72B4"/>
    <w:rsid w:val="00A00A0E"/>
    <w:rsid w:val="00A0128A"/>
    <w:rsid w:val="00A01C74"/>
    <w:rsid w:val="00A07636"/>
    <w:rsid w:val="00A1174B"/>
    <w:rsid w:val="00A16D66"/>
    <w:rsid w:val="00A22875"/>
    <w:rsid w:val="00A23045"/>
    <w:rsid w:val="00A23F1E"/>
    <w:rsid w:val="00A31A26"/>
    <w:rsid w:val="00A40315"/>
    <w:rsid w:val="00A52156"/>
    <w:rsid w:val="00A55896"/>
    <w:rsid w:val="00A607B7"/>
    <w:rsid w:val="00A65DFF"/>
    <w:rsid w:val="00A73016"/>
    <w:rsid w:val="00A73A8B"/>
    <w:rsid w:val="00A74AAA"/>
    <w:rsid w:val="00A76684"/>
    <w:rsid w:val="00A80F8F"/>
    <w:rsid w:val="00A81559"/>
    <w:rsid w:val="00A82478"/>
    <w:rsid w:val="00A85F87"/>
    <w:rsid w:val="00A91277"/>
    <w:rsid w:val="00A9239A"/>
    <w:rsid w:val="00A93F98"/>
    <w:rsid w:val="00A94C14"/>
    <w:rsid w:val="00A94E65"/>
    <w:rsid w:val="00A96348"/>
    <w:rsid w:val="00AA76E9"/>
    <w:rsid w:val="00AB7CBA"/>
    <w:rsid w:val="00AC0DE4"/>
    <w:rsid w:val="00AC2119"/>
    <w:rsid w:val="00AC25FB"/>
    <w:rsid w:val="00AC3E87"/>
    <w:rsid w:val="00AC611B"/>
    <w:rsid w:val="00AC6593"/>
    <w:rsid w:val="00AC6CB3"/>
    <w:rsid w:val="00AC712B"/>
    <w:rsid w:val="00AD35DD"/>
    <w:rsid w:val="00AD37C2"/>
    <w:rsid w:val="00AE0E94"/>
    <w:rsid w:val="00AE2DC3"/>
    <w:rsid w:val="00AF3DEF"/>
    <w:rsid w:val="00B00A6B"/>
    <w:rsid w:val="00B00D60"/>
    <w:rsid w:val="00B03D94"/>
    <w:rsid w:val="00B03EA4"/>
    <w:rsid w:val="00B14072"/>
    <w:rsid w:val="00B14D30"/>
    <w:rsid w:val="00B15697"/>
    <w:rsid w:val="00B207B1"/>
    <w:rsid w:val="00B21C6B"/>
    <w:rsid w:val="00B22696"/>
    <w:rsid w:val="00B31EEF"/>
    <w:rsid w:val="00B32091"/>
    <w:rsid w:val="00B35FFD"/>
    <w:rsid w:val="00B3666E"/>
    <w:rsid w:val="00B42990"/>
    <w:rsid w:val="00B431FD"/>
    <w:rsid w:val="00B43D80"/>
    <w:rsid w:val="00B4452F"/>
    <w:rsid w:val="00B44BED"/>
    <w:rsid w:val="00B52653"/>
    <w:rsid w:val="00B52C13"/>
    <w:rsid w:val="00B54DC1"/>
    <w:rsid w:val="00B55F6A"/>
    <w:rsid w:val="00B700EC"/>
    <w:rsid w:val="00B71C21"/>
    <w:rsid w:val="00B751EC"/>
    <w:rsid w:val="00B76F87"/>
    <w:rsid w:val="00B81792"/>
    <w:rsid w:val="00B82F90"/>
    <w:rsid w:val="00B83523"/>
    <w:rsid w:val="00B836A0"/>
    <w:rsid w:val="00B84D5A"/>
    <w:rsid w:val="00B875F6"/>
    <w:rsid w:val="00B92B3D"/>
    <w:rsid w:val="00B95083"/>
    <w:rsid w:val="00B96DBF"/>
    <w:rsid w:val="00B97D35"/>
    <w:rsid w:val="00BA16DF"/>
    <w:rsid w:val="00BA20DD"/>
    <w:rsid w:val="00BA2528"/>
    <w:rsid w:val="00BA5BF0"/>
    <w:rsid w:val="00BB17C4"/>
    <w:rsid w:val="00BB1EAB"/>
    <w:rsid w:val="00BB31A8"/>
    <w:rsid w:val="00BB5A41"/>
    <w:rsid w:val="00BB6B5B"/>
    <w:rsid w:val="00BC5A90"/>
    <w:rsid w:val="00BC6E21"/>
    <w:rsid w:val="00BD0C5E"/>
    <w:rsid w:val="00BD4A1E"/>
    <w:rsid w:val="00BD7434"/>
    <w:rsid w:val="00BD78D1"/>
    <w:rsid w:val="00BE21CA"/>
    <w:rsid w:val="00BE488E"/>
    <w:rsid w:val="00BE4A90"/>
    <w:rsid w:val="00BF15AD"/>
    <w:rsid w:val="00C0023D"/>
    <w:rsid w:val="00C00B71"/>
    <w:rsid w:val="00C017BF"/>
    <w:rsid w:val="00C049AF"/>
    <w:rsid w:val="00C1088D"/>
    <w:rsid w:val="00C127EA"/>
    <w:rsid w:val="00C13F7E"/>
    <w:rsid w:val="00C2014A"/>
    <w:rsid w:val="00C20185"/>
    <w:rsid w:val="00C23591"/>
    <w:rsid w:val="00C430E0"/>
    <w:rsid w:val="00C43168"/>
    <w:rsid w:val="00C438F5"/>
    <w:rsid w:val="00C5110D"/>
    <w:rsid w:val="00C53D95"/>
    <w:rsid w:val="00C54170"/>
    <w:rsid w:val="00C65ED3"/>
    <w:rsid w:val="00C66739"/>
    <w:rsid w:val="00C6755C"/>
    <w:rsid w:val="00C7252E"/>
    <w:rsid w:val="00C73054"/>
    <w:rsid w:val="00C8332F"/>
    <w:rsid w:val="00C84606"/>
    <w:rsid w:val="00C877BC"/>
    <w:rsid w:val="00C935D3"/>
    <w:rsid w:val="00C97B1B"/>
    <w:rsid w:val="00CA1D9D"/>
    <w:rsid w:val="00CB0314"/>
    <w:rsid w:val="00CB0843"/>
    <w:rsid w:val="00CB31C5"/>
    <w:rsid w:val="00CD1E55"/>
    <w:rsid w:val="00CD1FD5"/>
    <w:rsid w:val="00CD61D7"/>
    <w:rsid w:val="00CE4E3C"/>
    <w:rsid w:val="00D00B9E"/>
    <w:rsid w:val="00D015D6"/>
    <w:rsid w:val="00D01630"/>
    <w:rsid w:val="00D02037"/>
    <w:rsid w:val="00D04D02"/>
    <w:rsid w:val="00D052D1"/>
    <w:rsid w:val="00D117AD"/>
    <w:rsid w:val="00D11A9A"/>
    <w:rsid w:val="00D1291B"/>
    <w:rsid w:val="00D12F32"/>
    <w:rsid w:val="00D15F8F"/>
    <w:rsid w:val="00D21227"/>
    <w:rsid w:val="00D21679"/>
    <w:rsid w:val="00D22E9D"/>
    <w:rsid w:val="00D323A4"/>
    <w:rsid w:val="00D352C4"/>
    <w:rsid w:val="00D41F5A"/>
    <w:rsid w:val="00D440BE"/>
    <w:rsid w:val="00D5050E"/>
    <w:rsid w:val="00D50D84"/>
    <w:rsid w:val="00D51F28"/>
    <w:rsid w:val="00D54963"/>
    <w:rsid w:val="00D6002E"/>
    <w:rsid w:val="00D61BB1"/>
    <w:rsid w:val="00D67209"/>
    <w:rsid w:val="00D67C9F"/>
    <w:rsid w:val="00D7425D"/>
    <w:rsid w:val="00D75E12"/>
    <w:rsid w:val="00D7794F"/>
    <w:rsid w:val="00D8236D"/>
    <w:rsid w:val="00D829E9"/>
    <w:rsid w:val="00D837A0"/>
    <w:rsid w:val="00D83B9A"/>
    <w:rsid w:val="00D83E3B"/>
    <w:rsid w:val="00D843FA"/>
    <w:rsid w:val="00D85EA3"/>
    <w:rsid w:val="00D9617E"/>
    <w:rsid w:val="00D961EF"/>
    <w:rsid w:val="00D975D5"/>
    <w:rsid w:val="00DA0783"/>
    <w:rsid w:val="00DA49E1"/>
    <w:rsid w:val="00DA5ED8"/>
    <w:rsid w:val="00DB1EE3"/>
    <w:rsid w:val="00DB673F"/>
    <w:rsid w:val="00DB7DD4"/>
    <w:rsid w:val="00DC3174"/>
    <w:rsid w:val="00DC4DF8"/>
    <w:rsid w:val="00DC4FD8"/>
    <w:rsid w:val="00DC5157"/>
    <w:rsid w:val="00DD0284"/>
    <w:rsid w:val="00DD218C"/>
    <w:rsid w:val="00DD2C0B"/>
    <w:rsid w:val="00DD694E"/>
    <w:rsid w:val="00DD780C"/>
    <w:rsid w:val="00DE220F"/>
    <w:rsid w:val="00DE2C6F"/>
    <w:rsid w:val="00DE312B"/>
    <w:rsid w:val="00DE3860"/>
    <w:rsid w:val="00DE4120"/>
    <w:rsid w:val="00DE58D3"/>
    <w:rsid w:val="00DE6789"/>
    <w:rsid w:val="00DE7714"/>
    <w:rsid w:val="00DF3C93"/>
    <w:rsid w:val="00DF3D2F"/>
    <w:rsid w:val="00DF6261"/>
    <w:rsid w:val="00DF6437"/>
    <w:rsid w:val="00DF6A35"/>
    <w:rsid w:val="00DF6B83"/>
    <w:rsid w:val="00E00FF4"/>
    <w:rsid w:val="00E01A1B"/>
    <w:rsid w:val="00E0235A"/>
    <w:rsid w:val="00E0525D"/>
    <w:rsid w:val="00E06D69"/>
    <w:rsid w:val="00E07474"/>
    <w:rsid w:val="00E107EE"/>
    <w:rsid w:val="00E129C7"/>
    <w:rsid w:val="00E131B6"/>
    <w:rsid w:val="00E23B16"/>
    <w:rsid w:val="00E35B53"/>
    <w:rsid w:val="00E3657C"/>
    <w:rsid w:val="00E409A6"/>
    <w:rsid w:val="00E44873"/>
    <w:rsid w:val="00E47F21"/>
    <w:rsid w:val="00E50DD8"/>
    <w:rsid w:val="00E5268D"/>
    <w:rsid w:val="00E54DC7"/>
    <w:rsid w:val="00E604C0"/>
    <w:rsid w:val="00E62E17"/>
    <w:rsid w:val="00E63C97"/>
    <w:rsid w:val="00E677A9"/>
    <w:rsid w:val="00E73404"/>
    <w:rsid w:val="00E75E17"/>
    <w:rsid w:val="00E76C9C"/>
    <w:rsid w:val="00E85130"/>
    <w:rsid w:val="00E85F55"/>
    <w:rsid w:val="00EA2005"/>
    <w:rsid w:val="00EA25B0"/>
    <w:rsid w:val="00EB01C1"/>
    <w:rsid w:val="00EB4412"/>
    <w:rsid w:val="00EB456B"/>
    <w:rsid w:val="00EB5249"/>
    <w:rsid w:val="00EB79F2"/>
    <w:rsid w:val="00EB7E7C"/>
    <w:rsid w:val="00ED0153"/>
    <w:rsid w:val="00ED1603"/>
    <w:rsid w:val="00ED46EA"/>
    <w:rsid w:val="00ED5A81"/>
    <w:rsid w:val="00ED66C1"/>
    <w:rsid w:val="00EE0D18"/>
    <w:rsid w:val="00EF1F71"/>
    <w:rsid w:val="00EF421A"/>
    <w:rsid w:val="00EF7091"/>
    <w:rsid w:val="00F020AE"/>
    <w:rsid w:val="00F0375F"/>
    <w:rsid w:val="00F05E1E"/>
    <w:rsid w:val="00F06843"/>
    <w:rsid w:val="00F10F1A"/>
    <w:rsid w:val="00F137B3"/>
    <w:rsid w:val="00F24C71"/>
    <w:rsid w:val="00F2500A"/>
    <w:rsid w:val="00F274C4"/>
    <w:rsid w:val="00F308F3"/>
    <w:rsid w:val="00F31A8A"/>
    <w:rsid w:val="00F35B61"/>
    <w:rsid w:val="00F35F9B"/>
    <w:rsid w:val="00F40F3C"/>
    <w:rsid w:val="00F44E8C"/>
    <w:rsid w:val="00F5613F"/>
    <w:rsid w:val="00F56163"/>
    <w:rsid w:val="00F60432"/>
    <w:rsid w:val="00F61549"/>
    <w:rsid w:val="00F72FAD"/>
    <w:rsid w:val="00F7463C"/>
    <w:rsid w:val="00F75EFA"/>
    <w:rsid w:val="00F82E3A"/>
    <w:rsid w:val="00F83D19"/>
    <w:rsid w:val="00F8634B"/>
    <w:rsid w:val="00F94AA2"/>
    <w:rsid w:val="00F96737"/>
    <w:rsid w:val="00F96E51"/>
    <w:rsid w:val="00FA1E73"/>
    <w:rsid w:val="00FB25DE"/>
    <w:rsid w:val="00FB4CB7"/>
    <w:rsid w:val="00FB7558"/>
    <w:rsid w:val="00FB7606"/>
    <w:rsid w:val="00FC45C3"/>
    <w:rsid w:val="00FC47A3"/>
    <w:rsid w:val="00FC783A"/>
    <w:rsid w:val="00FD1952"/>
    <w:rsid w:val="00FE0D6C"/>
    <w:rsid w:val="00FE0E56"/>
    <w:rsid w:val="00FE6638"/>
    <w:rsid w:val="00FF070C"/>
    <w:rsid w:val="00FF251E"/>
    <w:rsid w:val="00FF2EAB"/>
    <w:rsid w:val="00FF4B8D"/>
    <w:rsid w:val="00FF6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F87"/>
    <w:pPr>
      <w:tabs>
        <w:tab w:val="left" w:pos="907"/>
        <w:tab w:val="left" w:pos="1644"/>
        <w:tab w:val="left" w:pos="2381"/>
        <w:tab w:val="left" w:pos="3119"/>
        <w:tab w:val="left" w:pos="3856"/>
        <w:tab w:val="left" w:pos="4593"/>
        <w:tab w:val="left" w:pos="5330"/>
        <w:tab w:val="left" w:pos="6067"/>
      </w:tabs>
      <w:suppressAutoHyphens/>
      <w:spacing w:before="240"/>
      <w:jc w:val="both"/>
    </w:pPr>
    <w:rPr>
      <w:rFonts w:ascii="Tahoma" w:hAnsi="Tahoma" w:cs="Tahoma"/>
      <w:lang w:eastAsia="en-US"/>
    </w:rPr>
  </w:style>
  <w:style w:type="paragraph" w:styleId="Heading1">
    <w:name w:val="heading 1"/>
    <w:aliases w:val="Section Heading,H1,Section,Section Head,Lev 1,lev1,PA Chapter,ICL Title,Title 1,h1,1,section,Project 1,RFS,Heading.CAPS,Topic Heading 1,Proposal Chapter Heading,chaptertext,Head1,heading 1.1,L1,dd heading 1,dh1,SITA,ct,Heading 1_Chapter Headin"/>
    <w:basedOn w:val="Heading0"/>
    <w:next w:val="BodyText"/>
    <w:qFormat/>
    <w:rsid w:val="00332CF5"/>
    <w:pPr>
      <w:keepNext/>
      <w:numPr>
        <w:ilvl w:val="1"/>
      </w:numPr>
      <w:jc w:val="left"/>
      <w:outlineLvl w:val="0"/>
    </w:pPr>
    <w:rPr>
      <w:b/>
      <w:caps/>
      <w:vanish w:val="0"/>
      <w:color w:val="auto"/>
    </w:rPr>
  </w:style>
  <w:style w:type="paragraph" w:styleId="Heading2">
    <w:name w:val="heading 2"/>
    <w:aliases w:val="PARA2,Reset numbering,2,Lev 2,H2,head2nd,ctf345-2,H21,H22,H23,H24,H25,H26,H27,H28,H29,Major,hd2,PA Major Section,h2,l2,level 2 no toc,level2,Titre 2,ICL,h 3,Heading 2subnumbered,Chapter Title,Response Code,Project 2,RFS 2,Level 2,style2,h, ICL"/>
    <w:basedOn w:val="Heading1"/>
    <w:next w:val="BodyText"/>
    <w:qFormat/>
    <w:rsid w:val="00332CF5"/>
    <w:pPr>
      <w:numPr>
        <w:ilvl w:val="2"/>
      </w:numPr>
      <w:outlineLvl w:val="1"/>
    </w:pPr>
    <w:rPr>
      <w:caps w:val="0"/>
    </w:rPr>
  </w:style>
  <w:style w:type="paragraph" w:styleId="Heading3">
    <w:name w:val="heading 3"/>
    <w:aliases w:val="Level 1 - 1,Lev 3,Minor,H3,H31,H32,H33,H34,H35,H36,H37,H38,t3,PA Minor Section,Label,Label1,(Alt+3),(Alt+3)1,(Alt+3)2,(Alt+3)3,(Alt+3)4,(Alt+3)5,(Alt+3)6,(Alt+3)11,(Alt+3)21,(Alt+3)31,(Alt+3)41,(Alt+3)7,(Alt+3)12,(Alt+3)22,(Alt+3)32,(Alt+3)42"/>
    <w:basedOn w:val="Heading2"/>
    <w:next w:val="BodyText"/>
    <w:qFormat/>
    <w:rsid w:val="00332CF5"/>
    <w:pPr>
      <w:keepNext w:val="0"/>
      <w:numPr>
        <w:ilvl w:val="3"/>
      </w:numPr>
      <w:jc w:val="both"/>
      <w:outlineLvl w:val="2"/>
    </w:pPr>
    <w:rPr>
      <w:b w:val="0"/>
    </w:rPr>
  </w:style>
  <w:style w:type="paragraph" w:styleId="Heading4">
    <w:name w:val="heading 4"/>
    <w:aliases w:val="Level 2 - a,h4,PA Micro Section,H4,alpha,(Alt+4),H41,(Alt+4)1,H42,(Alt+4)2,H43,(Alt+4)3,H44,(Alt+4)4,H45,(Alt+4)5,H411,(Alt+4)11,H421,(Alt+4)21,H431,(Alt+4)31,H46,(Alt+4)6,H412,(Alt+4)12,H422,(Alt+4)22,H432,(Alt+4)32,H47,(Alt+4)7,H48,(Alt+4)8"/>
    <w:basedOn w:val="Heading3"/>
    <w:next w:val="BodyText"/>
    <w:qFormat/>
    <w:rsid w:val="00B81792"/>
    <w:pPr>
      <w:numPr>
        <w:ilvl w:val="5"/>
      </w:numPr>
      <w:outlineLvl w:val="3"/>
    </w:pPr>
  </w:style>
  <w:style w:type="paragraph" w:styleId="Heading5">
    <w:name w:val="heading 5"/>
    <w:aliases w:val="Level 3 - i,h5,Second Subheading,H5,Block Label,L5,5,Lev 5,PA Pico Section,Bullet2,Blank 1,Appendix A to X,T:,a-head line,secx n.n.n.n,MPS legal level 3,Appendix A to X1,Appendix A to X2,Appendix A to X11,H51,H52,H53,H54,H55,Heading 51,Bullet1"/>
    <w:basedOn w:val="Heading4"/>
    <w:next w:val="BodyText"/>
    <w:qFormat/>
    <w:rsid w:val="00B81792"/>
    <w:pPr>
      <w:numPr>
        <w:ilvl w:val="6"/>
      </w:numPr>
      <w:outlineLvl w:val="4"/>
    </w:pPr>
  </w:style>
  <w:style w:type="paragraph" w:styleId="Heading6">
    <w:name w:val="heading 6"/>
    <w:aliases w:val="Legal Level 1.,bullet2,h6,Lev 6,Third Subheading,H6,6,Blank 2,PA Appendix,Sub sub sub sub heading,Bullet list,2 column,cnp,Caption number (page-wide),Tables,T1,Heading 61,Heading 6 Char,Heading 6(unused),L1 PIP,Heading 6  Appendix Y &amp; Z,H61,PR"/>
    <w:basedOn w:val="Heading5"/>
    <w:next w:val="BodyText"/>
    <w:qFormat/>
    <w:rsid w:val="00B81792"/>
    <w:pPr>
      <w:numPr>
        <w:ilvl w:val="7"/>
      </w:numPr>
      <w:outlineLvl w:val="5"/>
    </w:pPr>
  </w:style>
  <w:style w:type="paragraph" w:styleId="Heading7">
    <w:name w:val="heading 7"/>
    <w:aliases w:val="Legal Level 1.1.,Lev 7,h7,7,Blank 3,Appendix Heading,App Head,App heading,PA Appendix Major,letter list,lettered list,Appendix,cnc,Caption number (column-wide),L7,H7,Heading 7(unused),L2 PIP,H7DO NOT USE,LOA3 H7,Enumerate,level1-noHeading"/>
    <w:basedOn w:val="Heading6"/>
    <w:next w:val="BodyText"/>
    <w:qFormat/>
    <w:rsid w:val="00B81792"/>
    <w:pPr>
      <w:numPr>
        <w:ilvl w:val="8"/>
      </w:numPr>
      <w:outlineLvl w:val="6"/>
    </w:pPr>
  </w:style>
  <w:style w:type="paragraph" w:styleId="Heading8">
    <w:name w:val="heading 8"/>
    <w:basedOn w:val="BodyText"/>
    <w:next w:val="BodyText"/>
    <w:qFormat/>
    <w:rsid w:val="002802C0"/>
    <w:pPr>
      <w:outlineLvl w:val="7"/>
    </w:pPr>
  </w:style>
  <w:style w:type="paragraph" w:styleId="Heading9">
    <w:name w:val="heading 9"/>
    <w:basedOn w:val="BodyText"/>
    <w:next w:val="BodyText"/>
    <w:qFormat/>
    <w:rsid w:val="002802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BodyText"/>
    <w:next w:val="BodyText"/>
    <w:rsid w:val="00256482"/>
    <w:pPr>
      <w:numPr>
        <w:numId w:val="11"/>
      </w:numPr>
      <w:suppressAutoHyphens/>
    </w:pPr>
    <w:rPr>
      <w:vanish/>
      <w:color w:val="FF0000"/>
    </w:rPr>
  </w:style>
  <w:style w:type="paragraph" w:styleId="BodyText">
    <w:name w:val="Body Text"/>
    <w:aliases w:val="bt,body text,book,EHPT,Body Text2,Double"/>
    <w:link w:val="BodyTextChar"/>
    <w:rsid w:val="00B76F87"/>
    <w:pPr>
      <w:tabs>
        <w:tab w:val="left" w:pos="907"/>
        <w:tab w:val="left" w:pos="1644"/>
        <w:tab w:val="left" w:pos="2381"/>
        <w:tab w:val="left" w:pos="3119"/>
        <w:tab w:val="left" w:pos="3856"/>
        <w:tab w:val="left" w:pos="4593"/>
        <w:tab w:val="left" w:pos="5330"/>
        <w:tab w:val="left" w:pos="6067"/>
      </w:tabs>
      <w:spacing w:before="240"/>
      <w:ind w:left="907"/>
      <w:jc w:val="both"/>
    </w:pPr>
    <w:rPr>
      <w:rFonts w:ascii="Tahoma" w:hAnsi="Tahoma" w:cs="Tahoma"/>
      <w:lang w:eastAsia="en-US"/>
    </w:rPr>
  </w:style>
  <w:style w:type="paragraph" w:customStyle="1" w:styleId="AppendixTitle">
    <w:name w:val="Appendix Title"/>
    <w:basedOn w:val="BodyText"/>
    <w:next w:val="BodyText"/>
    <w:rsid w:val="008054EC"/>
    <w:pPr>
      <w:keepNext/>
      <w:spacing w:before="0" w:after="120"/>
      <w:ind w:left="0"/>
      <w:jc w:val="center"/>
    </w:pPr>
    <w:rPr>
      <w:b/>
    </w:rPr>
  </w:style>
  <w:style w:type="paragraph" w:customStyle="1" w:styleId="AppendixNumbering">
    <w:name w:val="Appendix Numbering"/>
    <w:basedOn w:val="BodyText"/>
    <w:next w:val="AppendixTitle"/>
    <w:rsid w:val="008054EC"/>
    <w:pPr>
      <w:keepNext/>
      <w:numPr>
        <w:numId w:val="13"/>
      </w:numPr>
      <w:tabs>
        <w:tab w:val="clear" w:pos="907"/>
      </w:tabs>
      <w:spacing w:before="120"/>
      <w:jc w:val="center"/>
    </w:pPr>
    <w:rPr>
      <w:b/>
    </w:rPr>
  </w:style>
  <w:style w:type="paragraph" w:customStyle="1" w:styleId="Attestation">
    <w:name w:val="Attestation"/>
    <w:basedOn w:val="BodyText"/>
    <w:rsid w:val="001D798F"/>
    <w:pPr>
      <w:keepNext/>
      <w:spacing w:before="0"/>
      <w:ind w:left="0"/>
      <w:jc w:val="left"/>
    </w:pPr>
  </w:style>
  <w:style w:type="paragraph" w:styleId="BalloonText">
    <w:name w:val="Balloon Text"/>
    <w:basedOn w:val="Normal"/>
    <w:semiHidden/>
    <w:rsid w:val="002802C0"/>
    <w:pPr>
      <w:tabs>
        <w:tab w:val="clear" w:pos="1644"/>
        <w:tab w:val="left" w:pos="1627"/>
        <w:tab w:val="left" w:pos="2347"/>
        <w:tab w:val="left" w:pos="3067"/>
        <w:tab w:val="left" w:pos="3788"/>
        <w:tab w:val="left" w:pos="4508"/>
        <w:tab w:val="left" w:pos="5228"/>
      </w:tabs>
    </w:pPr>
    <w:rPr>
      <w:sz w:val="16"/>
      <w:szCs w:val="16"/>
    </w:rPr>
  </w:style>
  <w:style w:type="paragraph" w:customStyle="1" w:styleId="HeadingPlain">
    <w:name w:val="Heading Plain"/>
    <w:basedOn w:val="BodyText"/>
    <w:next w:val="BodyText"/>
    <w:rsid w:val="00603208"/>
    <w:pPr>
      <w:keepNext/>
      <w:ind w:left="0"/>
      <w:jc w:val="left"/>
    </w:pPr>
    <w:rPr>
      <w:b/>
    </w:rPr>
  </w:style>
  <w:style w:type="paragraph" w:customStyle="1" w:styleId="Parties">
    <w:name w:val="Parties"/>
    <w:basedOn w:val="BodyText"/>
    <w:rsid w:val="00935CBB"/>
    <w:pPr>
      <w:numPr>
        <w:numId w:val="14"/>
      </w:numPr>
    </w:pPr>
  </w:style>
  <w:style w:type="paragraph" w:customStyle="1" w:styleId="Background">
    <w:name w:val="Background"/>
    <w:basedOn w:val="BodyText"/>
    <w:rsid w:val="00785814"/>
    <w:pPr>
      <w:numPr>
        <w:numId w:val="15"/>
      </w:numPr>
    </w:pPr>
  </w:style>
  <w:style w:type="paragraph" w:customStyle="1" w:styleId="Bullet">
    <w:name w:val="Bullet"/>
    <w:basedOn w:val="BodyText"/>
    <w:rsid w:val="007B7F1E"/>
    <w:pPr>
      <w:numPr>
        <w:numId w:val="1"/>
      </w:numPr>
    </w:pPr>
  </w:style>
  <w:style w:type="paragraph" w:customStyle="1" w:styleId="Contents">
    <w:name w:val="Contents"/>
    <w:basedOn w:val="BodyText"/>
    <w:rsid w:val="001D798F"/>
    <w:pPr>
      <w:tabs>
        <w:tab w:val="clear" w:pos="907"/>
        <w:tab w:val="clear" w:pos="1644"/>
        <w:tab w:val="clear" w:pos="2381"/>
        <w:tab w:val="clear" w:pos="3119"/>
        <w:tab w:val="clear" w:pos="3856"/>
        <w:tab w:val="clear" w:pos="4593"/>
        <w:tab w:val="clear" w:pos="5330"/>
        <w:tab w:val="clear" w:pos="6067"/>
        <w:tab w:val="left" w:pos="1134"/>
        <w:tab w:val="right" w:pos="8312"/>
      </w:tabs>
      <w:spacing w:after="240"/>
      <w:ind w:left="0"/>
    </w:pPr>
    <w:rPr>
      <w:b/>
    </w:rPr>
  </w:style>
  <w:style w:type="paragraph" w:customStyle="1" w:styleId="ContentsTitle">
    <w:name w:val="Contents Title"/>
    <w:basedOn w:val="Contents"/>
    <w:next w:val="Contents"/>
    <w:rsid w:val="001D798F"/>
    <w:pPr>
      <w:keepNext/>
      <w:jc w:val="center"/>
    </w:pPr>
  </w:style>
  <w:style w:type="paragraph" w:customStyle="1" w:styleId="Execution">
    <w:name w:val="Execution"/>
    <w:basedOn w:val="Attestation"/>
    <w:rsid w:val="00B76F87"/>
    <w:pPr>
      <w:tabs>
        <w:tab w:val="clear" w:pos="907"/>
        <w:tab w:val="clear" w:pos="1644"/>
        <w:tab w:val="clear" w:pos="2381"/>
        <w:tab w:val="clear" w:pos="3119"/>
        <w:tab w:val="clear" w:pos="3856"/>
        <w:tab w:val="clear" w:pos="4593"/>
        <w:tab w:val="clear" w:pos="5330"/>
        <w:tab w:val="clear" w:pos="6067"/>
        <w:tab w:val="left" w:pos="3459"/>
        <w:tab w:val="left" w:pos="3686"/>
      </w:tabs>
    </w:pPr>
  </w:style>
  <w:style w:type="paragraph" w:customStyle="1" w:styleId="ExecutionTitle">
    <w:name w:val="Execution Title"/>
    <w:basedOn w:val="BodyText"/>
    <w:next w:val="Execution"/>
    <w:rsid w:val="008054EC"/>
    <w:pPr>
      <w:keepNext/>
      <w:tabs>
        <w:tab w:val="clear" w:pos="907"/>
        <w:tab w:val="clear" w:pos="1644"/>
        <w:tab w:val="clear" w:pos="2381"/>
        <w:tab w:val="clear" w:pos="3119"/>
        <w:tab w:val="clear" w:pos="3856"/>
        <w:tab w:val="clear" w:pos="4593"/>
        <w:tab w:val="clear" w:pos="5330"/>
        <w:tab w:val="clear" w:pos="6067"/>
      </w:tabs>
      <w:spacing w:after="240"/>
      <w:ind w:left="0"/>
      <w:jc w:val="center"/>
    </w:pPr>
    <w:rPr>
      <w:b/>
    </w:rPr>
  </w:style>
  <w:style w:type="paragraph" w:styleId="Footer">
    <w:name w:val="footer"/>
    <w:basedOn w:val="BodyText"/>
    <w:link w:val="FooterChar"/>
    <w:rsid w:val="00B97D35"/>
    <w:pPr>
      <w:tabs>
        <w:tab w:val="clear" w:pos="907"/>
        <w:tab w:val="clear" w:pos="1644"/>
        <w:tab w:val="clear" w:pos="2381"/>
        <w:tab w:val="clear" w:pos="3119"/>
        <w:tab w:val="clear" w:pos="3856"/>
        <w:tab w:val="clear" w:pos="4593"/>
        <w:tab w:val="clear" w:pos="5330"/>
        <w:tab w:val="clear" w:pos="6067"/>
        <w:tab w:val="left" w:pos="0"/>
        <w:tab w:val="center" w:pos="4156"/>
        <w:tab w:val="right" w:pos="8324"/>
      </w:tabs>
      <w:spacing w:before="0"/>
      <w:ind w:left="0"/>
    </w:pPr>
    <w:rPr>
      <w:sz w:val="16"/>
    </w:rPr>
  </w:style>
  <w:style w:type="character" w:styleId="FootnoteReference">
    <w:name w:val="footnote reference"/>
    <w:rsid w:val="00A9239A"/>
    <w:rPr>
      <w:vertAlign w:val="superscript"/>
    </w:rPr>
  </w:style>
  <w:style w:type="paragraph" w:styleId="FootnoteText">
    <w:name w:val="footnote text"/>
    <w:basedOn w:val="Normal"/>
    <w:rsid w:val="00E23B16"/>
    <w:pPr>
      <w:tabs>
        <w:tab w:val="left" w:pos="454"/>
      </w:tabs>
      <w:spacing w:before="120"/>
      <w:ind w:left="454" w:hanging="454"/>
      <w:jc w:val="left"/>
    </w:pPr>
    <w:rPr>
      <w:sz w:val="16"/>
    </w:rPr>
  </w:style>
  <w:style w:type="paragraph" w:customStyle="1" w:styleId="FrontSheet">
    <w:name w:val="Front Sheet"/>
    <w:basedOn w:val="BodyText"/>
    <w:rsid w:val="002802C0"/>
    <w:pPr>
      <w:spacing w:before="0"/>
      <w:ind w:left="0"/>
      <w:jc w:val="center"/>
    </w:pPr>
  </w:style>
  <w:style w:type="paragraph" w:customStyle="1" w:styleId="FrontSheetBold">
    <w:name w:val="Front Sheet Bold"/>
    <w:basedOn w:val="FrontSheet"/>
    <w:rsid w:val="001206F1"/>
    <w:rPr>
      <w:b/>
    </w:rPr>
  </w:style>
  <w:style w:type="paragraph" w:customStyle="1" w:styleId="Guidance">
    <w:name w:val="Guidance"/>
    <w:basedOn w:val="BodyText"/>
    <w:rsid w:val="002802C0"/>
    <w:pPr>
      <w:ind w:left="0"/>
    </w:pPr>
    <w:rPr>
      <w:i/>
      <w:vanish/>
      <w:color w:val="FF0000"/>
    </w:rPr>
  </w:style>
  <w:style w:type="paragraph" w:customStyle="1" w:styleId="Heading1Plain">
    <w:name w:val="Heading 1 Plain"/>
    <w:basedOn w:val="Heading1"/>
    <w:next w:val="BodyText"/>
    <w:rsid w:val="00332CF5"/>
    <w:pPr>
      <w:keepNext w:val="0"/>
      <w:jc w:val="both"/>
    </w:pPr>
    <w:rPr>
      <w:b w:val="0"/>
      <w:caps w:val="0"/>
    </w:rPr>
  </w:style>
  <w:style w:type="paragraph" w:styleId="Header">
    <w:name w:val="header"/>
    <w:basedOn w:val="BodyText"/>
    <w:rsid w:val="00B97D35"/>
    <w:pPr>
      <w:tabs>
        <w:tab w:val="clear" w:pos="907"/>
        <w:tab w:val="clear" w:pos="1644"/>
        <w:tab w:val="clear" w:pos="2381"/>
        <w:tab w:val="clear" w:pos="3119"/>
        <w:tab w:val="clear" w:pos="3856"/>
        <w:tab w:val="clear" w:pos="4593"/>
        <w:tab w:val="clear" w:pos="5330"/>
        <w:tab w:val="clear" w:pos="6067"/>
        <w:tab w:val="left" w:pos="0"/>
        <w:tab w:val="right" w:pos="8324"/>
      </w:tabs>
      <w:spacing w:before="0"/>
      <w:ind w:left="0"/>
      <w:jc w:val="right"/>
    </w:pPr>
    <w:rPr>
      <w:sz w:val="16"/>
    </w:rPr>
  </w:style>
  <w:style w:type="paragraph" w:customStyle="1" w:styleId="HeadingList">
    <w:name w:val="Heading List"/>
    <w:basedOn w:val="Heading0"/>
    <w:semiHidden/>
    <w:rsid w:val="00256482"/>
    <w:pPr>
      <w:numPr>
        <w:ilvl w:val="4"/>
      </w:numPr>
    </w:pPr>
  </w:style>
  <w:style w:type="character" w:customStyle="1" w:styleId="ItalicFields">
    <w:name w:val="Italic Fields"/>
    <w:semiHidden/>
    <w:rsid w:val="002802C0"/>
    <w:rPr>
      <w:i/>
    </w:rPr>
  </w:style>
  <w:style w:type="paragraph" w:styleId="ListBullet">
    <w:name w:val="List Bullet"/>
    <w:basedOn w:val="BodyText"/>
    <w:rsid w:val="001D6981"/>
    <w:pPr>
      <w:numPr>
        <w:numId w:val="2"/>
      </w:numPr>
    </w:pPr>
  </w:style>
  <w:style w:type="paragraph" w:styleId="ListBullet2">
    <w:name w:val="List Bullet 2"/>
    <w:basedOn w:val="ListBullet"/>
    <w:rsid w:val="001D6981"/>
    <w:pPr>
      <w:numPr>
        <w:numId w:val="3"/>
      </w:numPr>
    </w:pPr>
  </w:style>
  <w:style w:type="paragraph" w:styleId="ListBullet3">
    <w:name w:val="List Bullet 3"/>
    <w:basedOn w:val="ListBullet2"/>
    <w:rsid w:val="001D6981"/>
    <w:pPr>
      <w:numPr>
        <w:numId w:val="4"/>
      </w:numPr>
    </w:pPr>
  </w:style>
  <w:style w:type="paragraph" w:styleId="ListBullet4">
    <w:name w:val="List Bullet 4"/>
    <w:basedOn w:val="ListBullet3"/>
    <w:rsid w:val="001D6981"/>
    <w:pPr>
      <w:numPr>
        <w:numId w:val="5"/>
      </w:numPr>
    </w:pPr>
  </w:style>
  <w:style w:type="paragraph" w:styleId="ListBullet5">
    <w:name w:val="List Bullet 5"/>
    <w:basedOn w:val="ListBullet4"/>
    <w:rsid w:val="001D6981"/>
    <w:pPr>
      <w:numPr>
        <w:numId w:val="6"/>
      </w:numPr>
    </w:pPr>
  </w:style>
  <w:style w:type="paragraph" w:styleId="ListNumber">
    <w:name w:val="List Number"/>
    <w:basedOn w:val="BodyText"/>
    <w:rsid w:val="00D04D02"/>
    <w:pPr>
      <w:numPr>
        <w:numId w:val="16"/>
      </w:numPr>
    </w:pPr>
  </w:style>
  <w:style w:type="paragraph" w:styleId="ListNumber2">
    <w:name w:val="List Number 2"/>
    <w:basedOn w:val="BodyText"/>
    <w:rsid w:val="00D04D02"/>
    <w:pPr>
      <w:numPr>
        <w:numId w:val="7"/>
      </w:numPr>
      <w:tabs>
        <w:tab w:val="clear" w:pos="907"/>
      </w:tabs>
    </w:pPr>
  </w:style>
  <w:style w:type="paragraph" w:styleId="ListNumber3">
    <w:name w:val="List Number 3"/>
    <w:basedOn w:val="BodyText"/>
    <w:rsid w:val="00D04D02"/>
    <w:pPr>
      <w:tabs>
        <w:tab w:val="clear" w:pos="907"/>
        <w:tab w:val="num" w:pos="1644"/>
      </w:tabs>
      <w:ind w:left="1644" w:hanging="737"/>
    </w:pPr>
  </w:style>
  <w:style w:type="paragraph" w:styleId="ListNumber4">
    <w:name w:val="List Number 4"/>
    <w:basedOn w:val="BodyText"/>
    <w:rsid w:val="00D04D02"/>
    <w:pPr>
      <w:numPr>
        <w:numId w:val="17"/>
      </w:numPr>
      <w:tabs>
        <w:tab w:val="clear" w:pos="907"/>
        <w:tab w:val="clear" w:pos="1644"/>
      </w:tabs>
    </w:pPr>
  </w:style>
  <w:style w:type="paragraph" w:styleId="ListNumber5">
    <w:name w:val="List Number 5"/>
    <w:basedOn w:val="BodyText"/>
    <w:rsid w:val="00D352C4"/>
    <w:pPr>
      <w:numPr>
        <w:numId w:val="18"/>
      </w:numPr>
      <w:tabs>
        <w:tab w:val="clear" w:pos="907"/>
        <w:tab w:val="clear" w:pos="1644"/>
      </w:tabs>
    </w:pPr>
  </w:style>
  <w:style w:type="paragraph" w:customStyle="1" w:styleId="LRGuidance">
    <w:name w:val="LR Guidance"/>
    <w:basedOn w:val="Normal"/>
    <w:rsid w:val="00F2500A"/>
    <w:pPr>
      <w:suppressAutoHyphens w:val="0"/>
    </w:pPr>
    <w:rPr>
      <w:i/>
      <w:vanish/>
      <w:color w:val="FF0000"/>
    </w:rPr>
  </w:style>
  <w:style w:type="character" w:styleId="PageNumber">
    <w:name w:val="page number"/>
    <w:basedOn w:val="DefaultParagraphFont"/>
    <w:rsid w:val="002802C0"/>
  </w:style>
  <w:style w:type="paragraph" w:customStyle="1" w:styleId="PartTitle">
    <w:name w:val="Part Title"/>
    <w:basedOn w:val="BodyText"/>
    <w:next w:val="BodyText"/>
    <w:rsid w:val="00B4452F"/>
    <w:pPr>
      <w:keepNext/>
      <w:spacing w:before="0" w:after="120"/>
      <w:ind w:left="0"/>
      <w:jc w:val="center"/>
    </w:pPr>
    <w:rPr>
      <w:b/>
    </w:rPr>
  </w:style>
  <w:style w:type="paragraph" w:customStyle="1" w:styleId="PartNumbering">
    <w:name w:val="Part Numbering"/>
    <w:basedOn w:val="BodyText"/>
    <w:next w:val="PartTitle"/>
    <w:rsid w:val="00935CBB"/>
    <w:pPr>
      <w:keepNext/>
      <w:numPr>
        <w:ilvl w:val="1"/>
        <w:numId w:val="12"/>
      </w:numPr>
      <w:tabs>
        <w:tab w:val="clear" w:pos="907"/>
      </w:tabs>
      <w:spacing w:before="120"/>
      <w:jc w:val="center"/>
    </w:pPr>
    <w:rPr>
      <w:b/>
      <w:szCs w:val="24"/>
    </w:rPr>
  </w:style>
  <w:style w:type="paragraph" w:customStyle="1" w:styleId="ScheduleTitle">
    <w:name w:val="Schedule Title"/>
    <w:basedOn w:val="BodyText"/>
    <w:next w:val="BodyText"/>
    <w:rsid w:val="00B4452F"/>
    <w:pPr>
      <w:keepNext/>
      <w:spacing w:before="0" w:after="120"/>
      <w:ind w:left="0"/>
      <w:jc w:val="center"/>
    </w:pPr>
    <w:rPr>
      <w:b/>
    </w:rPr>
  </w:style>
  <w:style w:type="paragraph" w:customStyle="1" w:styleId="ScheduleNumbering">
    <w:name w:val="Schedule Numbering"/>
    <w:basedOn w:val="BodyText"/>
    <w:next w:val="ScheduleTitle"/>
    <w:rsid w:val="00F56163"/>
    <w:pPr>
      <w:keepNext/>
      <w:numPr>
        <w:numId w:val="12"/>
      </w:numPr>
      <w:tabs>
        <w:tab w:val="clear" w:pos="907"/>
      </w:tabs>
      <w:spacing w:before="120"/>
      <w:jc w:val="center"/>
    </w:pPr>
    <w:rPr>
      <w:b/>
      <w:szCs w:val="24"/>
    </w:rPr>
  </w:style>
  <w:style w:type="paragraph" w:customStyle="1" w:styleId="Schedule0">
    <w:name w:val="Schedule 0"/>
    <w:basedOn w:val="BodyText"/>
    <w:next w:val="BodyText"/>
    <w:rsid w:val="00256482"/>
    <w:pPr>
      <w:numPr>
        <w:numId w:val="8"/>
      </w:numPr>
      <w:suppressAutoHyphens/>
    </w:pPr>
    <w:rPr>
      <w:vanish/>
      <w:color w:val="FF0000"/>
    </w:rPr>
  </w:style>
  <w:style w:type="paragraph" w:customStyle="1" w:styleId="Schedule1">
    <w:name w:val="Schedule 1"/>
    <w:basedOn w:val="Schedule0"/>
    <w:next w:val="BodyText"/>
    <w:rsid w:val="00B700EC"/>
    <w:pPr>
      <w:keepNext/>
      <w:numPr>
        <w:ilvl w:val="1"/>
      </w:numPr>
      <w:outlineLvl w:val="0"/>
    </w:pPr>
    <w:rPr>
      <w:b/>
      <w:vanish w:val="0"/>
      <w:color w:val="auto"/>
    </w:rPr>
  </w:style>
  <w:style w:type="paragraph" w:customStyle="1" w:styleId="Schedule2">
    <w:name w:val="Schedule 2"/>
    <w:basedOn w:val="Schedule1"/>
    <w:next w:val="BodyText"/>
    <w:rsid w:val="00854427"/>
    <w:pPr>
      <w:keepNext w:val="0"/>
      <w:numPr>
        <w:ilvl w:val="2"/>
      </w:numPr>
      <w:outlineLvl w:val="1"/>
    </w:pPr>
    <w:rPr>
      <w:b w:val="0"/>
    </w:rPr>
  </w:style>
  <w:style w:type="paragraph" w:customStyle="1" w:styleId="Schedule3">
    <w:name w:val="Schedule 3"/>
    <w:basedOn w:val="Schedule2"/>
    <w:next w:val="BodyText"/>
    <w:rsid w:val="001B0A0E"/>
    <w:pPr>
      <w:numPr>
        <w:ilvl w:val="3"/>
      </w:numPr>
      <w:outlineLvl w:val="2"/>
    </w:pPr>
  </w:style>
  <w:style w:type="paragraph" w:customStyle="1" w:styleId="Schedule4">
    <w:name w:val="Schedule 4"/>
    <w:basedOn w:val="Schedule3"/>
    <w:next w:val="BodyText"/>
    <w:rsid w:val="001B0A0E"/>
    <w:pPr>
      <w:numPr>
        <w:ilvl w:val="5"/>
      </w:numPr>
      <w:outlineLvl w:val="3"/>
    </w:pPr>
  </w:style>
  <w:style w:type="paragraph" w:customStyle="1" w:styleId="Schedule5">
    <w:name w:val="Schedule 5"/>
    <w:basedOn w:val="Schedule4"/>
    <w:next w:val="BodyText"/>
    <w:rsid w:val="001B0A0E"/>
    <w:pPr>
      <w:numPr>
        <w:ilvl w:val="6"/>
      </w:numPr>
      <w:outlineLvl w:val="4"/>
    </w:pPr>
  </w:style>
  <w:style w:type="paragraph" w:customStyle="1" w:styleId="Schedule6">
    <w:name w:val="Schedule 6"/>
    <w:basedOn w:val="Schedule5"/>
    <w:next w:val="BodyText"/>
    <w:rsid w:val="001B0A0E"/>
    <w:pPr>
      <w:numPr>
        <w:ilvl w:val="7"/>
      </w:numPr>
      <w:outlineLvl w:val="5"/>
    </w:pPr>
  </w:style>
  <w:style w:type="paragraph" w:customStyle="1" w:styleId="Schedule7">
    <w:name w:val="Schedule 7"/>
    <w:basedOn w:val="Schedule6"/>
    <w:next w:val="BodyText"/>
    <w:rsid w:val="001B0A0E"/>
    <w:pPr>
      <w:numPr>
        <w:ilvl w:val="8"/>
      </w:numPr>
      <w:outlineLvl w:val="6"/>
    </w:pPr>
  </w:style>
  <w:style w:type="paragraph" w:customStyle="1" w:styleId="ScheduleList">
    <w:name w:val="Schedule List"/>
    <w:basedOn w:val="Schedule0"/>
    <w:next w:val="BodyText"/>
    <w:semiHidden/>
    <w:rsid w:val="00256482"/>
    <w:pPr>
      <w:numPr>
        <w:ilvl w:val="4"/>
      </w:numPr>
      <w:tabs>
        <w:tab w:val="clear" w:pos="2381"/>
      </w:tabs>
    </w:pPr>
  </w:style>
  <w:style w:type="paragraph" w:customStyle="1" w:styleId="Testimonium">
    <w:name w:val="Testimonium"/>
    <w:basedOn w:val="Normal"/>
    <w:rsid w:val="002802C0"/>
    <w:pPr>
      <w:jc w:val="left"/>
    </w:pPr>
    <w:rPr>
      <w:b/>
    </w:rPr>
  </w:style>
  <w:style w:type="paragraph" w:styleId="TOC1">
    <w:name w:val="toc 1"/>
    <w:basedOn w:val="BodyText"/>
    <w:next w:val="Normal"/>
    <w:rsid w:val="007A4F89"/>
    <w:pPr>
      <w:tabs>
        <w:tab w:val="clear" w:pos="907"/>
        <w:tab w:val="clear" w:pos="1644"/>
        <w:tab w:val="clear" w:pos="2381"/>
        <w:tab w:val="clear" w:pos="3119"/>
        <w:tab w:val="clear" w:pos="3856"/>
        <w:tab w:val="clear" w:pos="4593"/>
        <w:tab w:val="clear" w:pos="5330"/>
        <w:tab w:val="clear" w:pos="6067"/>
        <w:tab w:val="left" w:pos="1134"/>
        <w:tab w:val="right" w:leader="dot" w:pos="8312"/>
      </w:tabs>
      <w:spacing w:before="0"/>
      <w:ind w:left="1134" w:right="284" w:hanging="1134"/>
      <w:jc w:val="left"/>
    </w:pPr>
  </w:style>
  <w:style w:type="paragraph" w:styleId="TOC2">
    <w:name w:val="toc 2"/>
    <w:basedOn w:val="TOC1"/>
    <w:next w:val="Normal"/>
    <w:rsid w:val="00804BAA"/>
  </w:style>
  <w:style w:type="paragraph" w:styleId="TOC3">
    <w:name w:val="toc 3"/>
    <w:basedOn w:val="TOC2"/>
    <w:next w:val="Normal"/>
    <w:semiHidden/>
    <w:rsid w:val="002802C0"/>
    <w:pPr>
      <w:tabs>
        <w:tab w:val="clear" w:pos="8312"/>
        <w:tab w:val="right" w:leader="dot" w:pos="8309"/>
      </w:tabs>
    </w:pPr>
  </w:style>
  <w:style w:type="paragraph" w:styleId="TOC4">
    <w:name w:val="toc 4"/>
    <w:basedOn w:val="Normal"/>
    <w:next w:val="Normal"/>
    <w:semiHidden/>
    <w:rsid w:val="002802C0"/>
    <w:pPr>
      <w:tabs>
        <w:tab w:val="left" w:pos="864"/>
        <w:tab w:val="right" w:leader="dot" w:pos="8309"/>
      </w:tabs>
      <w:spacing w:before="0"/>
      <w:ind w:left="864" w:right="1109" w:hanging="864"/>
    </w:pPr>
  </w:style>
  <w:style w:type="paragraph" w:styleId="TOC5">
    <w:name w:val="toc 5"/>
    <w:basedOn w:val="Normal"/>
    <w:next w:val="Normal"/>
    <w:semiHidden/>
    <w:rsid w:val="002802C0"/>
    <w:pPr>
      <w:tabs>
        <w:tab w:val="left" w:pos="864"/>
        <w:tab w:val="right" w:leader="dot" w:pos="8309"/>
      </w:tabs>
      <w:spacing w:before="0"/>
      <w:ind w:left="864" w:right="1109" w:hanging="864"/>
    </w:pPr>
  </w:style>
  <w:style w:type="paragraph" w:styleId="TOC6">
    <w:name w:val="toc 6"/>
    <w:basedOn w:val="Normal"/>
    <w:next w:val="Normal"/>
    <w:semiHidden/>
    <w:rsid w:val="002802C0"/>
    <w:pPr>
      <w:tabs>
        <w:tab w:val="left" w:pos="864"/>
        <w:tab w:val="right" w:leader="dot" w:pos="8309"/>
      </w:tabs>
      <w:spacing w:before="0"/>
      <w:ind w:left="864" w:right="1109" w:hanging="864"/>
    </w:pPr>
  </w:style>
  <w:style w:type="paragraph" w:styleId="TOC7">
    <w:name w:val="toc 7"/>
    <w:basedOn w:val="Normal"/>
    <w:next w:val="Normal"/>
    <w:semiHidden/>
    <w:rsid w:val="002802C0"/>
    <w:pPr>
      <w:tabs>
        <w:tab w:val="left" w:pos="864"/>
        <w:tab w:val="right" w:leader="dot" w:pos="8309"/>
      </w:tabs>
      <w:spacing w:before="0"/>
      <w:ind w:left="864" w:right="1109" w:hanging="864"/>
    </w:pPr>
  </w:style>
  <w:style w:type="paragraph" w:styleId="TOC8">
    <w:name w:val="toc 8"/>
    <w:basedOn w:val="Normal"/>
    <w:next w:val="Normal"/>
    <w:semiHidden/>
    <w:rsid w:val="002802C0"/>
    <w:pPr>
      <w:tabs>
        <w:tab w:val="left" w:pos="864"/>
        <w:tab w:val="right" w:leader="dot" w:pos="8309"/>
      </w:tabs>
      <w:spacing w:before="0"/>
      <w:ind w:left="864" w:right="1109" w:hanging="864"/>
    </w:pPr>
  </w:style>
  <w:style w:type="paragraph" w:styleId="TOC9">
    <w:name w:val="toc 9"/>
    <w:basedOn w:val="TOC1"/>
    <w:next w:val="Normal"/>
    <w:semiHidden/>
    <w:rsid w:val="00673435"/>
    <w:pPr>
      <w:tabs>
        <w:tab w:val="clear" w:pos="1134"/>
      </w:tabs>
      <w:spacing w:before="120" w:after="120"/>
      <w:ind w:right="0"/>
    </w:pPr>
  </w:style>
  <w:style w:type="character" w:styleId="Hyperlink">
    <w:name w:val="Hyperlink"/>
    <w:rsid w:val="0041558A"/>
    <w:rPr>
      <w:color w:val="0000FF"/>
      <w:u w:val="single"/>
    </w:rPr>
  </w:style>
  <w:style w:type="paragraph" w:customStyle="1" w:styleId="AppendixNoNum">
    <w:name w:val="Appendix NoNum"/>
    <w:basedOn w:val="BodyText"/>
    <w:next w:val="AppendixTitle"/>
    <w:rsid w:val="008054EC"/>
    <w:pPr>
      <w:keepNext/>
      <w:numPr>
        <w:numId w:val="9"/>
      </w:numPr>
      <w:spacing w:before="120"/>
      <w:jc w:val="center"/>
    </w:pPr>
    <w:rPr>
      <w:b/>
    </w:rPr>
  </w:style>
  <w:style w:type="paragraph" w:customStyle="1" w:styleId="ScheduleNoNum">
    <w:name w:val="Schedule NoNum"/>
    <w:basedOn w:val="BodyText"/>
    <w:next w:val="ScheduleTitle"/>
    <w:rsid w:val="00F56163"/>
    <w:pPr>
      <w:keepNext/>
      <w:numPr>
        <w:numId w:val="10"/>
      </w:numPr>
      <w:spacing w:before="120"/>
      <w:jc w:val="center"/>
    </w:pPr>
    <w:rPr>
      <w:b/>
    </w:rPr>
  </w:style>
  <w:style w:type="paragraph" w:customStyle="1" w:styleId="Heading2Plain">
    <w:name w:val="Heading 2 Plain"/>
    <w:basedOn w:val="Heading2"/>
    <w:next w:val="BodyText"/>
    <w:rsid w:val="00332CF5"/>
    <w:pPr>
      <w:keepNext w:val="0"/>
      <w:jc w:val="both"/>
    </w:pPr>
    <w:rPr>
      <w:b w:val="0"/>
    </w:rPr>
  </w:style>
  <w:style w:type="paragraph" w:customStyle="1" w:styleId="DefinedTerm">
    <w:name w:val="Defined Term"/>
    <w:basedOn w:val="BodyText"/>
    <w:link w:val="DefinedTermChar"/>
    <w:rsid w:val="00B207B1"/>
    <w:pPr>
      <w:numPr>
        <w:numId w:val="19"/>
      </w:numPr>
    </w:pPr>
  </w:style>
  <w:style w:type="character" w:customStyle="1" w:styleId="Bold">
    <w:name w:val="Bold"/>
    <w:semiHidden/>
    <w:rsid w:val="006A703E"/>
    <w:rPr>
      <w:b/>
    </w:rPr>
  </w:style>
  <w:style w:type="paragraph" w:customStyle="1" w:styleId="HeaderLandscape">
    <w:name w:val="Header Landscape"/>
    <w:basedOn w:val="Header"/>
    <w:rsid w:val="00B97D35"/>
    <w:pPr>
      <w:tabs>
        <w:tab w:val="clear" w:pos="8324"/>
        <w:tab w:val="right" w:pos="13971"/>
      </w:tabs>
    </w:pPr>
  </w:style>
  <w:style w:type="paragraph" w:customStyle="1" w:styleId="FooterLandscape">
    <w:name w:val="Footer Landscape"/>
    <w:basedOn w:val="Footer"/>
    <w:rsid w:val="00B97D35"/>
    <w:pPr>
      <w:tabs>
        <w:tab w:val="clear" w:pos="4156"/>
        <w:tab w:val="clear" w:pos="8324"/>
        <w:tab w:val="center" w:pos="6980"/>
        <w:tab w:val="right" w:pos="13971"/>
      </w:tabs>
    </w:pPr>
  </w:style>
  <w:style w:type="paragraph" w:styleId="EndnoteText">
    <w:name w:val="endnote text"/>
    <w:basedOn w:val="FootnoteText"/>
    <w:rsid w:val="009C3F50"/>
    <w:rPr>
      <w:i/>
    </w:rPr>
  </w:style>
  <w:style w:type="character" w:styleId="EndnoteReference">
    <w:name w:val="endnote reference"/>
    <w:rsid w:val="00464607"/>
    <w:rPr>
      <w:vertAlign w:val="superscript"/>
    </w:rPr>
  </w:style>
  <w:style w:type="paragraph" w:customStyle="1" w:styleId="DefinedTermList1">
    <w:name w:val="Defined Term List 1"/>
    <w:basedOn w:val="DefinedTerm"/>
    <w:rsid w:val="00B207B1"/>
    <w:pPr>
      <w:numPr>
        <w:ilvl w:val="1"/>
      </w:numPr>
    </w:pPr>
  </w:style>
  <w:style w:type="paragraph" w:customStyle="1" w:styleId="DefinedTermList2">
    <w:name w:val="Defined Term List 2"/>
    <w:basedOn w:val="DefinedTermList1"/>
    <w:rsid w:val="00B207B1"/>
    <w:pPr>
      <w:numPr>
        <w:ilvl w:val="2"/>
      </w:numPr>
    </w:pPr>
  </w:style>
  <w:style w:type="numbering" w:styleId="ArticleSection">
    <w:name w:val="Outline List 3"/>
    <w:basedOn w:val="NoList"/>
    <w:semiHidden/>
    <w:rsid w:val="00256482"/>
    <w:pPr>
      <w:numPr>
        <w:numId w:val="20"/>
      </w:numPr>
    </w:pPr>
  </w:style>
  <w:style w:type="paragraph" w:customStyle="1" w:styleId="Schedule1Plain">
    <w:name w:val="Schedule 1 Plain"/>
    <w:basedOn w:val="Schedule1"/>
    <w:next w:val="BodyText"/>
    <w:rsid w:val="009F72B4"/>
    <w:pPr>
      <w:keepNext w:val="0"/>
    </w:pPr>
    <w:rPr>
      <w:b w:val="0"/>
    </w:rPr>
  </w:style>
  <w:style w:type="character" w:customStyle="1" w:styleId="BoldField">
    <w:name w:val="Bold Field"/>
    <w:semiHidden/>
    <w:rsid w:val="00F10F1A"/>
    <w:rPr>
      <w:b/>
    </w:rPr>
  </w:style>
  <w:style w:type="character" w:customStyle="1" w:styleId="BodyTextChar">
    <w:name w:val="Body Text Char"/>
    <w:aliases w:val="bt Char,body text Char,book Char,EHPT Char,Body Text2 Char,Double Char"/>
    <w:link w:val="BodyText"/>
    <w:locked/>
    <w:rsid w:val="00B751EC"/>
    <w:rPr>
      <w:rFonts w:ascii="Tahoma" w:hAnsi="Tahoma" w:cs="Tahoma"/>
      <w:lang w:val="en-GB" w:eastAsia="en-US" w:bidi="ar-SA"/>
    </w:rPr>
  </w:style>
  <w:style w:type="table" w:styleId="TableGrid">
    <w:name w:val="Table Grid"/>
    <w:basedOn w:val="TableNormal"/>
    <w:semiHidden/>
    <w:rsid w:val="00D75E12"/>
    <w:pPr>
      <w:tabs>
        <w:tab w:val="left" w:pos="907"/>
        <w:tab w:val="left" w:pos="1644"/>
        <w:tab w:val="left" w:pos="2381"/>
        <w:tab w:val="left" w:pos="3119"/>
        <w:tab w:val="left" w:pos="3856"/>
        <w:tab w:val="left" w:pos="4593"/>
        <w:tab w:val="left" w:pos="5330"/>
        <w:tab w:val="left" w:pos="6067"/>
      </w:tabs>
      <w:suppressAutoHyphens/>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Numbering">
    <w:name w:val="Section Numbering"/>
    <w:basedOn w:val="BodyText"/>
    <w:next w:val="SectionTitle"/>
    <w:rsid w:val="004076E3"/>
    <w:pPr>
      <w:keepNext/>
      <w:numPr>
        <w:numId w:val="21"/>
      </w:numPr>
      <w:jc w:val="center"/>
    </w:pPr>
    <w:rPr>
      <w:b/>
    </w:rPr>
  </w:style>
  <w:style w:type="paragraph" w:customStyle="1" w:styleId="SectionTitle">
    <w:name w:val="Section Title"/>
    <w:basedOn w:val="BodyText"/>
    <w:next w:val="BodyText"/>
    <w:rsid w:val="004076E3"/>
    <w:pPr>
      <w:keepNext/>
      <w:spacing w:before="0" w:after="240"/>
      <w:ind w:left="0"/>
      <w:jc w:val="center"/>
    </w:pPr>
    <w:rPr>
      <w:b/>
      <w:caps/>
    </w:rPr>
  </w:style>
  <w:style w:type="paragraph" w:styleId="NormalWeb">
    <w:name w:val="Normal (Web)"/>
    <w:basedOn w:val="Normal"/>
    <w:rsid w:val="00B751EC"/>
    <w:pPr>
      <w:tabs>
        <w:tab w:val="clear" w:pos="907"/>
        <w:tab w:val="clear" w:pos="1644"/>
        <w:tab w:val="clear" w:pos="2381"/>
        <w:tab w:val="clear" w:pos="3119"/>
        <w:tab w:val="clear" w:pos="3856"/>
        <w:tab w:val="clear" w:pos="4593"/>
        <w:tab w:val="clear" w:pos="5330"/>
        <w:tab w:val="clear" w:pos="6067"/>
      </w:tabs>
      <w:suppressAutoHyphens w:val="0"/>
      <w:spacing w:before="0" w:after="100" w:afterAutospacing="1"/>
      <w:jc w:val="left"/>
    </w:pPr>
    <w:rPr>
      <w:rFonts w:ascii="Times New Roman" w:hAnsi="Times New Roman" w:cs="Times New Roman"/>
      <w:sz w:val="24"/>
      <w:szCs w:val="24"/>
      <w:lang w:eastAsia="en-GB"/>
    </w:rPr>
  </w:style>
  <w:style w:type="character" w:customStyle="1" w:styleId="DefinedTermChar">
    <w:name w:val="Defined Term Char"/>
    <w:link w:val="DefinedTerm"/>
    <w:rsid w:val="00FB7606"/>
    <w:rPr>
      <w:rFonts w:ascii="Tahoma" w:hAnsi="Tahoma" w:cs="Tahoma"/>
      <w:lang w:eastAsia="en-US"/>
    </w:rPr>
  </w:style>
  <w:style w:type="paragraph" w:styleId="Title">
    <w:name w:val="Title"/>
    <w:basedOn w:val="Normal"/>
    <w:next w:val="Normal"/>
    <w:link w:val="TitleChar"/>
    <w:qFormat/>
    <w:rsid w:val="0027566D"/>
    <w:pPr>
      <w:spacing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27566D"/>
    <w:rPr>
      <w:rFonts w:ascii="Cambria" w:eastAsia="SimSun" w:hAnsi="Cambria" w:cs="Times New Roman"/>
      <w:b/>
      <w:bCs/>
      <w:kern w:val="28"/>
      <w:sz w:val="32"/>
      <w:szCs w:val="32"/>
      <w:lang w:eastAsia="en-US"/>
    </w:rPr>
  </w:style>
  <w:style w:type="paragraph" w:styleId="Subtitle">
    <w:name w:val="Subtitle"/>
    <w:basedOn w:val="Normal"/>
    <w:next w:val="Normal"/>
    <w:link w:val="SubtitleChar"/>
    <w:qFormat/>
    <w:rsid w:val="0027566D"/>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27566D"/>
    <w:rPr>
      <w:rFonts w:ascii="Cambria" w:eastAsia="SimSun" w:hAnsi="Cambria" w:cs="Times New Roman"/>
      <w:sz w:val="24"/>
      <w:szCs w:val="24"/>
      <w:lang w:eastAsia="en-US"/>
    </w:rPr>
  </w:style>
  <w:style w:type="character" w:styleId="SubtleEmphasis">
    <w:name w:val="Subtle Emphasis"/>
    <w:uiPriority w:val="19"/>
    <w:qFormat/>
    <w:rsid w:val="0027566D"/>
    <w:rPr>
      <w:i/>
      <w:iCs/>
      <w:color w:val="808080"/>
    </w:rPr>
  </w:style>
  <w:style w:type="character" w:styleId="Emphasis">
    <w:name w:val="Emphasis"/>
    <w:qFormat/>
    <w:rsid w:val="0027566D"/>
    <w:rPr>
      <w:i/>
      <w:iCs/>
    </w:rPr>
  </w:style>
  <w:style w:type="character" w:styleId="IntenseEmphasis">
    <w:name w:val="Intense Emphasis"/>
    <w:uiPriority w:val="21"/>
    <w:qFormat/>
    <w:rsid w:val="0027566D"/>
    <w:rPr>
      <w:b/>
      <w:bCs/>
      <w:i/>
      <w:iCs/>
      <w:color w:val="4F81BD"/>
    </w:rPr>
  </w:style>
  <w:style w:type="character" w:styleId="Strong">
    <w:name w:val="Strong"/>
    <w:qFormat/>
    <w:rsid w:val="0027566D"/>
    <w:rPr>
      <w:b/>
      <w:bCs/>
    </w:rPr>
  </w:style>
  <w:style w:type="paragraph" w:styleId="Quote">
    <w:name w:val="Quote"/>
    <w:basedOn w:val="Normal"/>
    <w:next w:val="Normal"/>
    <w:link w:val="QuoteChar"/>
    <w:uiPriority w:val="29"/>
    <w:qFormat/>
    <w:rsid w:val="0027566D"/>
    <w:rPr>
      <w:i/>
      <w:iCs/>
      <w:color w:val="000000"/>
    </w:rPr>
  </w:style>
  <w:style w:type="character" w:customStyle="1" w:styleId="QuoteChar">
    <w:name w:val="Quote Char"/>
    <w:link w:val="Quote"/>
    <w:uiPriority w:val="29"/>
    <w:rsid w:val="0027566D"/>
    <w:rPr>
      <w:rFonts w:ascii="Tahoma" w:hAnsi="Tahoma" w:cs="Tahoma"/>
      <w:i/>
      <w:iCs/>
      <w:color w:val="000000"/>
      <w:lang w:eastAsia="en-US"/>
    </w:rPr>
  </w:style>
  <w:style w:type="paragraph" w:styleId="IntenseQuote">
    <w:name w:val="Intense Quote"/>
    <w:basedOn w:val="Normal"/>
    <w:next w:val="Normal"/>
    <w:link w:val="IntenseQuoteChar"/>
    <w:uiPriority w:val="30"/>
    <w:qFormat/>
    <w:rsid w:val="0027566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7566D"/>
    <w:rPr>
      <w:rFonts w:ascii="Tahoma" w:hAnsi="Tahoma" w:cs="Tahoma"/>
      <w:b/>
      <w:bCs/>
      <w:i/>
      <w:iCs/>
      <w:color w:val="4F81BD"/>
      <w:lang w:eastAsia="en-US"/>
    </w:rPr>
  </w:style>
  <w:style w:type="character" w:styleId="SubtleReference">
    <w:name w:val="Subtle Reference"/>
    <w:uiPriority w:val="31"/>
    <w:qFormat/>
    <w:rsid w:val="0027566D"/>
    <w:rPr>
      <w:smallCaps/>
      <w:color w:val="C0504D"/>
      <w:u w:val="single"/>
    </w:rPr>
  </w:style>
  <w:style w:type="character" w:styleId="IntenseReference">
    <w:name w:val="Intense Reference"/>
    <w:uiPriority w:val="32"/>
    <w:qFormat/>
    <w:rsid w:val="0027566D"/>
    <w:rPr>
      <w:b/>
      <w:bCs/>
      <w:smallCaps/>
      <w:color w:val="C0504D"/>
      <w:spacing w:val="5"/>
      <w:u w:val="single"/>
    </w:rPr>
  </w:style>
  <w:style w:type="character" w:styleId="BookTitle">
    <w:name w:val="Book Title"/>
    <w:uiPriority w:val="33"/>
    <w:qFormat/>
    <w:rsid w:val="0027566D"/>
    <w:rPr>
      <w:b/>
      <w:bCs/>
      <w:smallCaps/>
      <w:spacing w:val="5"/>
    </w:rPr>
  </w:style>
  <w:style w:type="paragraph" w:styleId="ListParagraph">
    <w:name w:val="List Paragraph"/>
    <w:basedOn w:val="Normal"/>
    <w:uiPriority w:val="34"/>
    <w:qFormat/>
    <w:rsid w:val="0027566D"/>
    <w:pPr>
      <w:ind w:left="720"/>
    </w:pPr>
  </w:style>
  <w:style w:type="paragraph" w:styleId="TOAHeading">
    <w:name w:val="toa heading"/>
    <w:basedOn w:val="Normal"/>
    <w:next w:val="Normal"/>
    <w:rsid w:val="0027566D"/>
    <w:pPr>
      <w:spacing w:before="120"/>
    </w:pPr>
    <w:rPr>
      <w:rFonts w:ascii="Cambria" w:eastAsia="SimSun" w:hAnsi="Cambria" w:cs="Times New Roman"/>
      <w:b/>
      <w:bCs/>
      <w:sz w:val="24"/>
      <w:szCs w:val="24"/>
    </w:rPr>
  </w:style>
  <w:style w:type="paragraph" w:styleId="TableofAuthorities">
    <w:name w:val="table of authorities"/>
    <w:basedOn w:val="Normal"/>
    <w:next w:val="Normal"/>
    <w:rsid w:val="0027566D"/>
    <w:pPr>
      <w:tabs>
        <w:tab w:val="clear" w:pos="907"/>
        <w:tab w:val="clear" w:pos="1644"/>
        <w:tab w:val="clear" w:pos="2381"/>
        <w:tab w:val="clear" w:pos="3119"/>
        <w:tab w:val="clear" w:pos="3856"/>
        <w:tab w:val="clear" w:pos="4593"/>
        <w:tab w:val="clear" w:pos="5330"/>
        <w:tab w:val="clear" w:pos="6067"/>
      </w:tabs>
      <w:ind w:left="200" w:hanging="200"/>
    </w:pPr>
  </w:style>
  <w:style w:type="paragraph" w:styleId="TableofFigures">
    <w:name w:val="table of figures"/>
    <w:basedOn w:val="Normal"/>
    <w:next w:val="Normal"/>
    <w:rsid w:val="0027566D"/>
    <w:pPr>
      <w:tabs>
        <w:tab w:val="clear" w:pos="907"/>
        <w:tab w:val="clear" w:pos="1644"/>
        <w:tab w:val="clear" w:pos="2381"/>
        <w:tab w:val="clear" w:pos="3119"/>
        <w:tab w:val="clear" w:pos="3856"/>
        <w:tab w:val="clear" w:pos="4593"/>
        <w:tab w:val="clear" w:pos="5330"/>
        <w:tab w:val="clear" w:pos="6067"/>
      </w:tabs>
    </w:pPr>
  </w:style>
  <w:style w:type="paragraph" w:styleId="NoSpacing">
    <w:name w:val="No Spacing"/>
    <w:uiPriority w:val="1"/>
    <w:qFormat/>
    <w:rsid w:val="007E2693"/>
    <w:pPr>
      <w:tabs>
        <w:tab w:val="left" w:pos="907"/>
        <w:tab w:val="left" w:pos="1644"/>
        <w:tab w:val="left" w:pos="2381"/>
        <w:tab w:val="left" w:pos="3119"/>
        <w:tab w:val="left" w:pos="3856"/>
        <w:tab w:val="left" w:pos="4593"/>
        <w:tab w:val="left" w:pos="5330"/>
        <w:tab w:val="left" w:pos="6067"/>
      </w:tabs>
      <w:suppressAutoHyphens/>
      <w:jc w:val="both"/>
    </w:pPr>
    <w:rPr>
      <w:rFonts w:ascii="Tahoma" w:hAnsi="Tahoma" w:cs="Tahoma"/>
      <w:lang w:eastAsia="en-US"/>
    </w:rPr>
  </w:style>
  <w:style w:type="character" w:styleId="CommentReference">
    <w:name w:val="annotation reference"/>
    <w:semiHidden/>
    <w:rsid w:val="00216FD3"/>
    <w:rPr>
      <w:sz w:val="16"/>
      <w:szCs w:val="16"/>
    </w:rPr>
  </w:style>
  <w:style w:type="paragraph" w:styleId="CommentText">
    <w:name w:val="annotation text"/>
    <w:basedOn w:val="Normal"/>
    <w:semiHidden/>
    <w:rsid w:val="00216FD3"/>
  </w:style>
  <w:style w:type="paragraph" w:styleId="CommentSubject">
    <w:name w:val="annotation subject"/>
    <w:basedOn w:val="CommentText"/>
    <w:next w:val="CommentText"/>
    <w:semiHidden/>
    <w:rsid w:val="00216FD3"/>
    <w:rPr>
      <w:b/>
      <w:bCs/>
    </w:rPr>
  </w:style>
  <w:style w:type="character" w:customStyle="1" w:styleId="FooterChar">
    <w:name w:val="Footer Char"/>
    <w:link w:val="Footer"/>
    <w:rsid w:val="00644A2F"/>
    <w:rPr>
      <w:rFonts w:ascii="Tahoma" w:hAnsi="Tahoma" w:cs="Tahoma"/>
      <w:sz w:val="16"/>
      <w:lang w:eastAsia="en-US"/>
    </w:rPr>
  </w:style>
  <w:style w:type="paragraph" w:styleId="Caption">
    <w:name w:val="caption"/>
    <w:basedOn w:val="Normal"/>
    <w:next w:val="Normal"/>
    <w:qFormat/>
    <w:rsid w:val="00D02037"/>
    <w:rPr>
      <w:b/>
      <w:bCs/>
    </w:rPr>
  </w:style>
  <w:style w:type="paragraph" w:customStyle="1" w:styleId="GLHTCs-Bodylevel1">
    <w:name w:val="GLH TCs - Body level 1"/>
    <w:basedOn w:val="NoSpacing"/>
    <w:rsid w:val="0012120D"/>
    <w:pPr>
      <w:spacing w:after="120"/>
    </w:pPr>
    <w:rPr>
      <w:rFonts w:ascii="Arial" w:hAnsi="Arial" w:cs="Arial"/>
      <w:sz w:val="16"/>
      <w:szCs w:val="16"/>
    </w:rPr>
  </w:style>
  <w:style w:type="paragraph" w:customStyle="1" w:styleId="GLHTCs-Clslevel1">
    <w:name w:val="GLH TCs - Cls level 1"/>
    <w:basedOn w:val="Heading1"/>
    <w:rsid w:val="00E47F21"/>
    <w:pPr>
      <w:keepNext w:val="0"/>
      <w:tabs>
        <w:tab w:val="clear" w:pos="3856"/>
        <w:tab w:val="left" w:pos="0"/>
        <w:tab w:val="left" w:pos="360"/>
        <w:tab w:val="left" w:pos="3800"/>
      </w:tabs>
      <w:spacing w:before="0" w:after="120"/>
      <w:ind w:right="-782"/>
      <w:jc w:val="both"/>
    </w:pPr>
    <w:rPr>
      <w:rFonts w:ascii="Arial Bold" w:hAnsi="Arial Bold" w:cs="Arial"/>
      <w:sz w:val="16"/>
      <w:szCs w:val="16"/>
    </w:rPr>
  </w:style>
  <w:style w:type="paragraph" w:customStyle="1" w:styleId="GLHTCs-BodyLevel2">
    <w:name w:val="GLH TCs - Body Level 2"/>
    <w:basedOn w:val="DefinedTerm"/>
    <w:rsid w:val="00E47F21"/>
    <w:pPr>
      <w:numPr>
        <w:numId w:val="0"/>
      </w:numPr>
      <w:spacing w:before="0" w:after="120"/>
      <w:ind w:left="360"/>
    </w:pPr>
    <w:rPr>
      <w:rFonts w:ascii="Arial" w:hAnsi="Arial" w:cs="Arial"/>
      <w:sz w:val="16"/>
      <w:szCs w:val="16"/>
    </w:rPr>
  </w:style>
  <w:style w:type="paragraph" w:customStyle="1" w:styleId="GLH-TCs-CLSLEVEL2">
    <w:name w:val="GLH - TCs - CLS LEVEL 2"/>
    <w:basedOn w:val="GLHTCs-Clslevel1"/>
    <w:rsid w:val="00AE0E94"/>
    <w:pPr>
      <w:spacing w:after="0"/>
    </w:pPr>
    <w:rPr>
      <w:sz w:val="14"/>
      <w:szCs w:val="14"/>
    </w:rPr>
  </w:style>
  <w:style w:type="paragraph" w:customStyle="1" w:styleId="GLSTCs-TITLECLSLEVEL2">
    <w:name w:val="GLS TCs - TITLE CLS LEVEL 2"/>
    <w:basedOn w:val="Heading2"/>
    <w:rsid w:val="00AE0E94"/>
    <w:pPr>
      <w:tabs>
        <w:tab w:val="clear" w:pos="907"/>
        <w:tab w:val="num" w:pos="360"/>
      </w:tabs>
      <w:spacing w:before="0"/>
      <w:ind w:left="357" w:hanging="357"/>
    </w:pPr>
    <w:rPr>
      <w:rFonts w:ascii="Arial" w:hAnsi="Arial" w:cs="Arial"/>
      <w:sz w:val="14"/>
      <w:szCs w:val="14"/>
    </w:rPr>
  </w:style>
  <w:style w:type="paragraph" w:customStyle="1" w:styleId="GLH-TCS-CLSLEVEL3">
    <w:name w:val="GLH - TCS - CLS LEVEL 3"/>
    <w:basedOn w:val="ListNumber3"/>
    <w:rsid w:val="002F5552"/>
    <w:pPr>
      <w:numPr>
        <w:numId w:val="22"/>
      </w:numPr>
      <w:spacing w:before="0" w:after="120"/>
    </w:pPr>
    <w:rPr>
      <w:rFonts w:ascii="Arial" w:hAnsi="Arial" w:cs="Arial"/>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F87"/>
    <w:pPr>
      <w:tabs>
        <w:tab w:val="left" w:pos="907"/>
        <w:tab w:val="left" w:pos="1644"/>
        <w:tab w:val="left" w:pos="2381"/>
        <w:tab w:val="left" w:pos="3119"/>
        <w:tab w:val="left" w:pos="3856"/>
        <w:tab w:val="left" w:pos="4593"/>
        <w:tab w:val="left" w:pos="5330"/>
        <w:tab w:val="left" w:pos="6067"/>
      </w:tabs>
      <w:suppressAutoHyphens/>
      <w:spacing w:before="240"/>
      <w:jc w:val="both"/>
    </w:pPr>
    <w:rPr>
      <w:rFonts w:ascii="Tahoma" w:hAnsi="Tahoma" w:cs="Tahoma"/>
      <w:lang w:eastAsia="en-US"/>
    </w:rPr>
  </w:style>
  <w:style w:type="paragraph" w:styleId="Heading1">
    <w:name w:val="heading 1"/>
    <w:aliases w:val="Section Heading,H1,Section,Section Head,Lev 1,lev1,PA Chapter,ICL Title,Title 1,h1,1,section,Project 1,RFS,Heading.CAPS,Topic Heading 1,Proposal Chapter Heading,chaptertext,Head1,heading 1.1,L1,dd heading 1,dh1,SITA,ct,Heading 1_Chapter Headin"/>
    <w:basedOn w:val="Heading0"/>
    <w:next w:val="BodyText"/>
    <w:qFormat/>
    <w:rsid w:val="00332CF5"/>
    <w:pPr>
      <w:keepNext/>
      <w:numPr>
        <w:ilvl w:val="1"/>
      </w:numPr>
      <w:jc w:val="left"/>
      <w:outlineLvl w:val="0"/>
    </w:pPr>
    <w:rPr>
      <w:b/>
      <w:caps/>
      <w:vanish w:val="0"/>
      <w:color w:val="auto"/>
    </w:rPr>
  </w:style>
  <w:style w:type="paragraph" w:styleId="Heading2">
    <w:name w:val="heading 2"/>
    <w:aliases w:val="PARA2,Reset numbering,2,Lev 2,H2,head2nd,ctf345-2,H21,H22,H23,H24,H25,H26,H27,H28,H29,Major,hd2,PA Major Section,h2,l2,level 2 no toc,level2,Titre 2,ICL,h 3,Heading 2subnumbered,Chapter Title,Response Code,Project 2,RFS 2,Level 2,style2,h, ICL"/>
    <w:basedOn w:val="Heading1"/>
    <w:next w:val="BodyText"/>
    <w:qFormat/>
    <w:rsid w:val="00332CF5"/>
    <w:pPr>
      <w:numPr>
        <w:ilvl w:val="2"/>
      </w:numPr>
      <w:outlineLvl w:val="1"/>
    </w:pPr>
    <w:rPr>
      <w:caps w:val="0"/>
    </w:rPr>
  </w:style>
  <w:style w:type="paragraph" w:styleId="Heading3">
    <w:name w:val="heading 3"/>
    <w:aliases w:val="Level 1 - 1,Lev 3,Minor,H3,H31,H32,H33,H34,H35,H36,H37,H38,t3,PA Minor Section,Label,Label1,(Alt+3),(Alt+3)1,(Alt+3)2,(Alt+3)3,(Alt+3)4,(Alt+3)5,(Alt+3)6,(Alt+3)11,(Alt+3)21,(Alt+3)31,(Alt+3)41,(Alt+3)7,(Alt+3)12,(Alt+3)22,(Alt+3)32,(Alt+3)42"/>
    <w:basedOn w:val="Heading2"/>
    <w:next w:val="BodyText"/>
    <w:qFormat/>
    <w:rsid w:val="00332CF5"/>
    <w:pPr>
      <w:keepNext w:val="0"/>
      <w:numPr>
        <w:ilvl w:val="3"/>
      </w:numPr>
      <w:jc w:val="both"/>
      <w:outlineLvl w:val="2"/>
    </w:pPr>
    <w:rPr>
      <w:b w:val="0"/>
    </w:rPr>
  </w:style>
  <w:style w:type="paragraph" w:styleId="Heading4">
    <w:name w:val="heading 4"/>
    <w:aliases w:val="Level 2 - a,h4,PA Micro Section,H4,alpha,(Alt+4),H41,(Alt+4)1,H42,(Alt+4)2,H43,(Alt+4)3,H44,(Alt+4)4,H45,(Alt+4)5,H411,(Alt+4)11,H421,(Alt+4)21,H431,(Alt+4)31,H46,(Alt+4)6,H412,(Alt+4)12,H422,(Alt+4)22,H432,(Alt+4)32,H47,(Alt+4)7,H48,(Alt+4)8"/>
    <w:basedOn w:val="Heading3"/>
    <w:next w:val="BodyText"/>
    <w:qFormat/>
    <w:rsid w:val="00B81792"/>
    <w:pPr>
      <w:numPr>
        <w:ilvl w:val="5"/>
      </w:numPr>
      <w:outlineLvl w:val="3"/>
    </w:pPr>
  </w:style>
  <w:style w:type="paragraph" w:styleId="Heading5">
    <w:name w:val="heading 5"/>
    <w:aliases w:val="Level 3 - i,h5,Second Subheading,H5,Block Label,L5,5,Lev 5,PA Pico Section,Bullet2,Blank 1,Appendix A to X,T:,a-head line,secx n.n.n.n,MPS legal level 3,Appendix A to X1,Appendix A to X2,Appendix A to X11,H51,H52,H53,H54,H55,Heading 51,Bullet1"/>
    <w:basedOn w:val="Heading4"/>
    <w:next w:val="BodyText"/>
    <w:qFormat/>
    <w:rsid w:val="00B81792"/>
    <w:pPr>
      <w:numPr>
        <w:ilvl w:val="6"/>
      </w:numPr>
      <w:outlineLvl w:val="4"/>
    </w:pPr>
  </w:style>
  <w:style w:type="paragraph" w:styleId="Heading6">
    <w:name w:val="heading 6"/>
    <w:aliases w:val="Legal Level 1.,bullet2,h6,Lev 6,Third Subheading,H6,6,Blank 2,PA Appendix,Sub sub sub sub heading,Bullet list,2 column,cnp,Caption number (page-wide),Tables,T1,Heading 61,Heading 6 Char,Heading 6(unused),L1 PIP,Heading 6  Appendix Y &amp; Z,H61,PR"/>
    <w:basedOn w:val="Heading5"/>
    <w:next w:val="BodyText"/>
    <w:qFormat/>
    <w:rsid w:val="00B81792"/>
    <w:pPr>
      <w:numPr>
        <w:ilvl w:val="7"/>
      </w:numPr>
      <w:outlineLvl w:val="5"/>
    </w:pPr>
  </w:style>
  <w:style w:type="paragraph" w:styleId="Heading7">
    <w:name w:val="heading 7"/>
    <w:aliases w:val="Legal Level 1.1.,Lev 7,h7,7,Blank 3,Appendix Heading,App Head,App heading,PA Appendix Major,letter list,lettered list,Appendix,cnc,Caption number (column-wide),L7,H7,Heading 7(unused),L2 PIP,H7DO NOT USE,LOA3 H7,Enumerate,level1-noHeading"/>
    <w:basedOn w:val="Heading6"/>
    <w:next w:val="BodyText"/>
    <w:qFormat/>
    <w:rsid w:val="00B81792"/>
    <w:pPr>
      <w:numPr>
        <w:ilvl w:val="8"/>
      </w:numPr>
      <w:outlineLvl w:val="6"/>
    </w:pPr>
  </w:style>
  <w:style w:type="paragraph" w:styleId="Heading8">
    <w:name w:val="heading 8"/>
    <w:basedOn w:val="BodyText"/>
    <w:next w:val="BodyText"/>
    <w:qFormat/>
    <w:rsid w:val="002802C0"/>
    <w:pPr>
      <w:outlineLvl w:val="7"/>
    </w:pPr>
  </w:style>
  <w:style w:type="paragraph" w:styleId="Heading9">
    <w:name w:val="heading 9"/>
    <w:basedOn w:val="BodyText"/>
    <w:next w:val="BodyText"/>
    <w:qFormat/>
    <w:rsid w:val="002802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BodyText"/>
    <w:next w:val="BodyText"/>
    <w:rsid w:val="00256482"/>
    <w:pPr>
      <w:numPr>
        <w:numId w:val="11"/>
      </w:numPr>
      <w:suppressAutoHyphens/>
    </w:pPr>
    <w:rPr>
      <w:vanish/>
      <w:color w:val="FF0000"/>
    </w:rPr>
  </w:style>
  <w:style w:type="paragraph" w:styleId="BodyText">
    <w:name w:val="Body Text"/>
    <w:aliases w:val="bt,body text,book,EHPT,Body Text2,Double"/>
    <w:link w:val="BodyTextChar"/>
    <w:rsid w:val="00B76F87"/>
    <w:pPr>
      <w:tabs>
        <w:tab w:val="left" w:pos="907"/>
        <w:tab w:val="left" w:pos="1644"/>
        <w:tab w:val="left" w:pos="2381"/>
        <w:tab w:val="left" w:pos="3119"/>
        <w:tab w:val="left" w:pos="3856"/>
        <w:tab w:val="left" w:pos="4593"/>
        <w:tab w:val="left" w:pos="5330"/>
        <w:tab w:val="left" w:pos="6067"/>
      </w:tabs>
      <w:spacing w:before="240"/>
      <w:ind w:left="907"/>
      <w:jc w:val="both"/>
    </w:pPr>
    <w:rPr>
      <w:rFonts w:ascii="Tahoma" w:hAnsi="Tahoma" w:cs="Tahoma"/>
      <w:lang w:eastAsia="en-US"/>
    </w:rPr>
  </w:style>
  <w:style w:type="paragraph" w:customStyle="1" w:styleId="AppendixTitle">
    <w:name w:val="Appendix Title"/>
    <w:basedOn w:val="BodyText"/>
    <w:next w:val="BodyText"/>
    <w:rsid w:val="008054EC"/>
    <w:pPr>
      <w:keepNext/>
      <w:spacing w:before="0" w:after="120"/>
      <w:ind w:left="0"/>
      <w:jc w:val="center"/>
    </w:pPr>
    <w:rPr>
      <w:b/>
    </w:rPr>
  </w:style>
  <w:style w:type="paragraph" w:customStyle="1" w:styleId="AppendixNumbering">
    <w:name w:val="Appendix Numbering"/>
    <w:basedOn w:val="BodyText"/>
    <w:next w:val="AppendixTitle"/>
    <w:rsid w:val="008054EC"/>
    <w:pPr>
      <w:keepNext/>
      <w:numPr>
        <w:numId w:val="13"/>
      </w:numPr>
      <w:tabs>
        <w:tab w:val="clear" w:pos="907"/>
      </w:tabs>
      <w:spacing w:before="120"/>
      <w:jc w:val="center"/>
    </w:pPr>
    <w:rPr>
      <w:b/>
    </w:rPr>
  </w:style>
  <w:style w:type="paragraph" w:customStyle="1" w:styleId="Attestation">
    <w:name w:val="Attestation"/>
    <w:basedOn w:val="BodyText"/>
    <w:rsid w:val="001D798F"/>
    <w:pPr>
      <w:keepNext/>
      <w:spacing w:before="0"/>
      <w:ind w:left="0"/>
      <w:jc w:val="left"/>
    </w:pPr>
  </w:style>
  <w:style w:type="paragraph" w:styleId="BalloonText">
    <w:name w:val="Balloon Text"/>
    <w:basedOn w:val="Normal"/>
    <w:semiHidden/>
    <w:rsid w:val="002802C0"/>
    <w:pPr>
      <w:tabs>
        <w:tab w:val="clear" w:pos="1644"/>
        <w:tab w:val="left" w:pos="1627"/>
        <w:tab w:val="left" w:pos="2347"/>
        <w:tab w:val="left" w:pos="3067"/>
        <w:tab w:val="left" w:pos="3788"/>
        <w:tab w:val="left" w:pos="4508"/>
        <w:tab w:val="left" w:pos="5228"/>
      </w:tabs>
    </w:pPr>
    <w:rPr>
      <w:sz w:val="16"/>
      <w:szCs w:val="16"/>
    </w:rPr>
  </w:style>
  <w:style w:type="paragraph" w:customStyle="1" w:styleId="HeadingPlain">
    <w:name w:val="Heading Plain"/>
    <w:basedOn w:val="BodyText"/>
    <w:next w:val="BodyText"/>
    <w:rsid w:val="00603208"/>
    <w:pPr>
      <w:keepNext/>
      <w:ind w:left="0"/>
      <w:jc w:val="left"/>
    </w:pPr>
    <w:rPr>
      <w:b/>
    </w:rPr>
  </w:style>
  <w:style w:type="paragraph" w:customStyle="1" w:styleId="Parties">
    <w:name w:val="Parties"/>
    <w:basedOn w:val="BodyText"/>
    <w:rsid w:val="00935CBB"/>
    <w:pPr>
      <w:numPr>
        <w:numId w:val="14"/>
      </w:numPr>
    </w:pPr>
  </w:style>
  <w:style w:type="paragraph" w:customStyle="1" w:styleId="Background">
    <w:name w:val="Background"/>
    <w:basedOn w:val="BodyText"/>
    <w:rsid w:val="00785814"/>
    <w:pPr>
      <w:numPr>
        <w:numId w:val="15"/>
      </w:numPr>
    </w:pPr>
  </w:style>
  <w:style w:type="paragraph" w:customStyle="1" w:styleId="Bullet">
    <w:name w:val="Bullet"/>
    <w:basedOn w:val="BodyText"/>
    <w:rsid w:val="007B7F1E"/>
    <w:pPr>
      <w:numPr>
        <w:numId w:val="1"/>
      </w:numPr>
    </w:pPr>
  </w:style>
  <w:style w:type="paragraph" w:customStyle="1" w:styleId="Contents">
    <w:name w:val="Contents"/>
    <w:basedOn w:val="BodyText"/>
    <w:rsid w:val="001D798F"/>
    <w:pPr>
      <w:tabs>
        <w:tab w:val="clear" w:pos="907"/>
        <w:tab w:val="clear" w:pos="1644"/>
        <w:tab w:val="clear" w:pos="2381"/>
        <w:tab w:val="clear" w:pos="3119"/>
        <w:tab w:val="clear" w:pos="3856"/>
        <w:tab w:val="clear" w:pos="4593"/>
        <w:tab w:val="clear" w:pos="5330"/>
        <w:tab w:val="clear" w:pos="6067"/>
        <w:tab w:val="left" w:pos="1134"/>
        <w:tab w:val="right" w:pos="8312"/>
      </w:tabs>
      <w:spacing w:after="240"/>
      <w:ind w:left="0"/>
    </w:pPr>
    <w:rPr>
      <w:b/>
    </w:rPr>
  </w:style>
  <w:style w:type="paragraph" w:customStyle="1" w:styleId="ContentsTitle">
    <w:name w:val="Contents Title"/>
    <w:basedOn w:val="Contents"/>
    <w:next w:val="Contents"/>
    <w:rsid w:val="001D798F"/>
    <w:pPr>
      <w:keepNext/>
      <w:jc w:val="center"/>
    </w:pPr>
  </w:style>
  <w:style w:type="paragraph" w:customStyle="1" w:styleId="Execution">
    <w:name w:val="Execution"/>
    <w:basedOn w:val="Attestation"/>
    <w:rsid w:val="00B76F87"/>
    <w:pPr>
      <w:tabs>
        <w:tab w:val="clear" w:pos="907"/>
        <w:tab w:val="clear" w:pos="1644"/>
        <w:tab w:val="clear" w:pos="2381"/>
        <w:tab w:val="clear" w:pos="3119"/>
        <w:tab w:val="clear" w:pos="3856"/>
        <w:tab w:val="clear" w:pos="4593"/>
        <w:tab w:val="clear" w:pos="5330"/>
        <w:tab w:val="clear" w:pos="6067"/>
        <w:tab w:val="left" w:pos="3459"/>
        <w:tab w:val="left" w:pos="3686"/>
      </w:tabs>
    </w:pPr>
  </w:style>
  <w:style w:type="paragraph" w:customStyle="1" w:styleId="ExecutionTitle">
    <w:name w:val="Execution Title"/>
    <w:basedOn w:val="BodyText"/>
    <w:next w:val="Execution"/>
    <w:rsid w:val="008054EC"/>
    <w:pPr>
      <w:keepNext/>
      <w:tabs>
        <w:tab w:val="clear" w:pos="907"/>
        <w:tab w:val="clear" w:pos="1644"/>
        <w:tab w:val="clear" w:pos="2381"/>
        <w:tab w:val="clear" w:pos="3119"/>
        <w:tab w:val="clear" w:pos="3856"/>
        <w:tab w:val="clear" w:pos="4593"/>
        <w:tab w:val="clear" w:pos="5330"/>
        <w:tab w:val="clear" w:pos="6067"/>
      </w:tabs>
      <w:spacing w:after="240"/>
      <w:ind w:left="0"/>
      <w:jc w:val="center"/>
    </w:pPr>
    <w:rPr>
      <w:b/>
    </w:rPr>
  </w:style>
  <w:style w:type="paragraph" w:styleId="Footer">
    <w:name w:val="footer"/>
    <w:basedOn w:val="BodyText"/>
    <w:link w:val="FooterChar"/>
    <w:rsid w:val="00B97D35"/>
    <w:pPr>
      <w:tabs>
        <w:tab w:val="clear" w:pos="907"/>
        <w:tab w:val="clear" w:pos="1644"/>
        <w:tab w:val="clear" w:pos="2381"/>
        <w:tab w:val="clear" w:pos="3119"/>
        <w:tab w:val="clear" w:pos="3856"/>
        <w:tab w:val="clear" w:pos="4593"/>
        <w:tab w:val="clear" w:pos="5330"/>
        <w:tab w:val="clear" w:pos="6067"/>
        <w:tab w:val="left" w:pos="0"/>
        <w:tab w:val="center" w:pos="4156"/>
        <w:tab w:val="right" w:pos="8324"/>
      </w:tabs>
      <w:spacing w:before="0"/>
      <w:ind w:left="0"/>
    </w:pPr>
    <w:rPr>
      <w:sz w:val="16"/>
    </w:rPr>
  </w:style>
  <w:style w:type="character" w:styleId="FootnoteReference">
    <w:name w:val="footnote reference"/>
    <w:rsid w:val="00A9239A"/>
    <w:rPr>
      <w:vertAlign w:val="superscript"/>
    </w:rPr>
  </w:style>
  <w:style w:type="paragraph" w:styleId="FootnoteText">
    <w:name w:val="footnote text"/>
    <w:basedOn w:val="Normal"/>
    <w:rsid w:val="00E23B16"/>
    <w:pPr>
      <w:tabs>
        <w:tab w:val="left" w:pos="454"/>
      </w:tabs>
      <w:spacing w:before="120"/>
      <w:ind w:left="454" w:hanging="454"/>
      <w:jc w:val="left"/>
    </w:pPr>
    <w:rPr>
      <w:sz w:val="16"/>
    </w:rPr>
  </w:style>
  <w:style w:type="paragraph" w:customStyle="1" w:styleId="FrontSheet">
    <w:name w:val="Front Sheet"/>
    <w:basedOn w:val="BodyText"/>
    <w:rsid w:val="002802C0"/>
    <w:pPr>
      <w:spacing w:before="0"/>
      <w:ind w:left="0"/>
      <w:jc w:val="center"/>
    </w:pPr>
  </w:style>
  <w:style w:type="paragraph" w:customStyle="1" w:styleId="FrontSheetBold">
    <w:name w:val="Front Sheet Bold"/>
    <w:basedOn w:val="FrontSheet"/>
    <w:rsid w:val="001206F1"/>
    <w:rPr>
      <w:b/>
    </w:rPr>
  </w:style>
  <w:style w:type="paragraph" w:customStyle="1" w:styleId="Guidance">
    <w:name w:val="Guidance"/>
    <w:basedOn w:val="BodyText"/>
    <w:rsid w:val="002802C0"/>
    <w:pPr>
      <w:ind w:left="0"/>
    </w:pPr>
    <w:rPr>
      <w:i/>
      <w:vanish/>
      <w:color w:val="FF0000"/>
    </w:rPr>
  </w:style>
  <w:style w:type="paragraph" w:customStyle="1" w:styleId="Heading1Plain">
    <w:name w:val="Heading 1 Plain"/>
    <w:basedOn w:val="Heading1"/>
    <w:next w:val="BodyText"/>
    <w:rsid w:val="00332CF5"/>
    <w:pPr>
      <w:keepNext w:val="0"/>
      <w:jc w:val="both"/>
    </w:pPr>
    <w:rPr>
      <w:b w:val="0"/>
      <w:caps w:val="0"/>
    </w:rPr>
  </w:style>
  <w:style w:type="paragraph" w:styleId="Header">
    <w:name w:val="header"/>
    <w:basedOn w:val="BodyText"/>
    <w:rsid w:val="00B97D35"/>
    <w:pPr>
      <w:tabs>
        <w:tab w:val="clear" w:pos="907"/>
        <w:tab w:val="clear" w:pos="1644"/>
        <w:tab w:val="clear" w:pos="2381"/>
        <w:tab w:val="clear" w:pos="3119"/>
        <w:tab w:val="clear" w:pos="3856"/>
        <w:tab w:val="clear" w:pos="4593"/>
        <w:tab w:val="clear" w:pos="5330"/>
        <w:tab w:val="clear" w:pos="6067"/>
        <w:tab w:val="left" w:pos="0"/>
        <w:tab w:val="right" w:pos="8324"/>
      </w:tabs>
      <w:spacing w:before="0"/>
      <w:ind w:left="0"/>
      <w:jc w:val="right"/>
    </w:pPr>
    <w:rPr>
      <w:sz w:val="16"/>
    </w:rPr>
  </w:style>
  <w:style w:type="paragraph" w:customStyle="1" w:styleId="HeadingList">
    <w:name w:val="Heading List"/>
    <w:basedOn w:val="Heading0"/>
    <w:semiHidden/>
    <w:rsid w:val="00256482"/>
    <w:pPr>
      <w:numPr>
        <w:ilvl w:val="4"/>
      </w:numPr>
    </w:pPr>
  </w:style>
  <w:style w:type="character" w:customStyle="1" w:styleId="ItalicFields">
    <w:name w:val="Italic Fields"/>
    <w:semiHidden/>
    <w:rsid w:val="002802C0"/>
    <w:rPr>
      <w:i/>
    </w:rPr>
  </w:style>
  <w:style w:type="paragraph" w:styleId="ListBullet">
    <w:name w:val="List Bullet"/>
    <w:basedOn w:val="BodyText"/>
    <w:rsid w:val="001D6981"/>
    <w:pPr>
      <w:numPr>
        <w:numId w:val="2"/>
      </w:numPr>
    </w:pPr>
  </w:style>
  <w:style w:type="paragraph" w:styleId="ListBullet2">
    <w:name w:val="List Bullet 2"/>
    <w:basedOn w:val="ListBullet"/>
    <w:rsid w:val="001D6981"/>
    <w:pPr>
      <w:numPr>
        <w:numId w:val="3"/>
      </w:numPr>
    </w:pPr>
  </w:style>
  <w:style w:type="paragraph" w:styleId="ListBullet3">
    <w:name w:val="List Bullet 3"/>
    <w:basedOn w:val="ListBullet2"/>
    <w:rsid w:val="001D6981"/>
    <w:pPr>
      <w:numPr>
        <w:numId w:val="4"/>
      </w:numPr>
    </w:pPr>
  </w:style>
  <w:style w:type="paragraph" w:styleId="ListBullet4">
    <w:name w:val="List Bullet 4"/>
    <w:basedOn w:val="ListBullet3"/>
    <w:rsid w:val="001D6981"/>
    <w:pPr>
      <w:numPr>
        <w:numId w:val="5"/>
      </w:numPr>
    </w:pPr>
  </w:style>
  <w:style w:type="paragraph" w:styleId="ListBullet5">
    <w:name w:val="List Bullet 5"/>
    <w:basedOn w:val="ListBullet4"/>
    <w:rsid w:val="001D6981"/>
    <w:pPr>
      <w:numPr>
        <w:numId w:val="6"/>
      </w:numPr>
    </w:pPr>
  </w:style>
  <w:style w:type="paragraph" w:styleId="ListNumber">
    <w:name w:val="List Number"/>
    <w:basedOn w:val="BodyText"/>
    <w:rsid w:val="00D04D02"/>
    <w:pPr>
      <w:numPr>
        <w:numId w:val="16"/>
      </w:numPr>
    </w:pPr>
  </w:style>
  <w:style w:type="paragraph" w:styleId="ListNumber2">
    <w:name w:val="List Number 2"/>
    <w:basedOn w:val="BodyText"/>
    <w:rsid w:val="00D04D02"/>
    <w:pPr>
      <w:numPr>
        <w:numId w:val="7"/>
      </w:numPr>
      <w:tabs>
        <w:tab w:val="clear" w:pos="907"/>
      </w:tabs>
    </w:pPr>
  </w:style>
  <w:style w:type="paragraph" w:styleId="ListNumber3">
    <w:name w:val="List Number 3"/>
    <w:basedOn w:val="BodyText"/>
    <w:rsid w:val="00D04D02"/>
    <w:pPr>
      <w:tabs>
        <w:tab w:val="clear" w:pos="907"/>
        <w:tab w:val="num" w:pos="1644"/>
      </w:tabs>
      <w:ind w:left="1644" w:hanging="737"/>
    </w:pPr>
  </w:style>
  <w:style w:type="paragraph" w:styleId="ListNumber4">
    <w:name w:val="List Number 4"/>
    <w:basedOn w:val="BodyText"/>
    <w:rsid w:val="00D04D02"/>
    <w:pPr>
      <w:numPr>
        <w:numId w:val="17"/>
      </w:numPr>
      <w:tabs>
        <w:tab w:val="clear" w:pos="907"/>
        <w:tab w:val="clear" w:pos="1644"/>
      </w:tabs>
    </w:pPr>
  </w:style>
  <w:style w:type="paragraph" w:styleId="ListNumber5">
    <w:name w:val="List Number 5"/>
    <w:basedOn w:val="BodyText"/>
    <w:rsid w:val="00D352C4"/>
    <w:pPr>
      <w:numPr>
        <w:numId w:val="18"/>
      </w:numPr>
      <w:tabs>
        <w:tab w:val="clear" w:pos="907"/>
        <w:tab w:val="clear" w:pos="1644"/>
      </w:tabs>
    </w:pPr>
  </w:style>
  <w:style w:type="paragraph" w:customStyle="1" w:styleId="LRGuidance">
    <w:name w:val="LR Guidance"/>
    <w:basedOn w:val="Normal"/>
    <w:rsid w:val="00F2500A"/>
    <w:pPr>
      <w:suppressAutoHyphens w:val="0"/>
    </w:pPr>
    <w:rPr>
      <w:i/>
      <w:vanish/>
      <w:color w:val="FF0000"/>
    </w:rPr>
  </w:style>
  <w:style w:type="character" w:styleId="PageNumber">
    <w:name w:val="page number"/>
    <w:basedOn w:val="DefaultParagraphFont"/>
    <w:rsid w:val="002802C0"/>
  </w:style>
  <w:style w:type="paragraph" w:customStyle="1" w:styleId="PartTitle">
    <w:name w:val="Part Title"/>
    <w:basedOn w:val="BodyText"/>
    <w:next w:val="BodyText"/>
    <w:rsid w:val="00B4452F"/>
    <w:pPr>
      <w:keepNext/>
      <w:spacing w:before="0" w:after="120"/>
      <w:ind w:left="0"/>
      <w:jc w:val="center"/>
    </w:pPr>
    <w:rPr>
      <w:b/>
    </w:rPr>
  </w:style>
  <w:style w:type="paragraph" w:customStyle="1" w:styleId="PartNumbering">
    <w:name w:val="Part Numbering"/>
    <w:basedOn w:val="BodyText"/>
    <w:next w:val="PartTitle"/>
    <w:rsid w:val="00935CBB"/>
    <w:pPr>
      <w:keepNext/>
      <w:numPr>
        <w:ilvl w:val="1"/>
        <w:numId w:val="12"/>
      </w:numPr>
      <w:tabs>
        <w:tab w:val="clear" w:pos="907"/>
      </w:tabs>
      <w:spacing w:before="120"/>
      <w:jc w:val="center"/>
    </w:pPr>
    <w:rPr>
      <w:b/>
      <w:szCs w:val="24"/>
    </w:rPr>
  </w:style>
  <w:style w:type="paragraph" w:customStyle="1" w:styleId="ScheduleTitle">
    <w:name w:val="Schedule Title"/>
    <w:basedOn w:val="BodyText"/>
    <w:next w:val="BodyText"/>
    <w:rsid w:val="00B4452F"/>
    <w:pPr>
      <w:keepNext/>
      <w:spacing w:before="0" w:after="120"/>
      <w:ind w:left="0"/>
      <w:jc w:val="center"/>
    </w:pPr>
    <w:rPr>
      <w:b/>
    </w:rPr>
  </w:style>
  <w:style w:type="paragraph" w:customStyle="1" w:styleId="ScheduleNumbering">
    <w:name w:val="Schedule Numbering"/>
    <w:basedOn w:val="BodyText"/>
    <w:next w:val="ScheduleTitle"/>
    <w:rsid w:val="00F56163"/>
    <w:pPr>
      <w:keepNext/>
      <w:numPr>
        <w:numId w:val="12"/>
      </w:numPr>
      <w:tabs>
        <w:tab w:val="clear" w:pos="907"/>
      </w:tabs>
      <w:spacing w:before="120"/>
      <w:jc w:val="center"/>
    </w:pPr>
    <w:rPr>
      <w:b/>
      <w:szCs w:val="24"/>
    </w:rPr>
  </w:style>
  <w:style w:type="paragraph" w:customStyle="1" w:styleId="Schedule0">
    <w:name w:val="Schedule 0"/>
    <w:basedOn w:val="BodyText"/>
    <w:next w:val="BodyText"/>
    <w:rsid w:val="00256482"/>
    <w:pPr>
      <w:numPr>
        <w:numId w:val="8"/>
      </w:numPr>
      <w:suppressAutoHyphens/>
    </w:pPr>
    <w:rPr>
      <w:vanish/>
      <w:color w:val="FF0000"/>
    </w:rPr>
  </w:style>
  <w:style w:type="paragraph" w:customStyle="1" w:styleId="Schedule1">
    <w:name w:val="Schedule 1"/>
    <w:basedOn w:val="Schedule0"/>
    <w:next w:val="BodyText"/>
    <w:rsid w:val="00B700EC"/>
    <w:pPr>
      <w:keepNext/>
      <w:numPr>
        <w:ilvl w:val="1"/>
      </w:numPr>
      <w:outlineLvl w:val="0"/>
    </w:pPr>
    <w:rPr>
      <w:b/>
      <w:vanish w:val="0"/>
      <w:color w:val="auto"/>
    </w:rPr>
  </w:style>
  <w:style w:type="paragraph" w:customStyle="1" w:styleId="Schedule2">
    <w:name w:val="Schedule 2"/>
    <w:basedOn w:val="Schedule1"/>
    <w:next w:val="BodyText"/>
    <w:rsid w:val="00854427"/>
    <w:pPr>
      <w:keepNext w:val="0"/>
      <w:numPr>
        <w:ilvl w:val="2"/>
      </w:numPr>
      <w:outlineLvl w:val="1"/>
    </w:pPr>
    <w:rPr>
      <w:b w:val="0"/>
    </w:rPr>
  </w:style>
  <w:style w:type="paragraph" w:customStyle="1" w:styleId="Schedule3">
    <w:name w:val="Schedule 3"/>
    <w:basedOn w:val="Schedule2"/>
    <w:next w:val="BodyText"/>
    <w:rsid w:val="001B0A0E"/>
    <w:pPr>
      <w:numPr>
        <w:ilvl w:val="3"/>
      </w:numPr>
      <w:outlineLvl w:val="2"/>
    </w:pPr>
  </w:style>
  <w:style w:type="paragraph" w:customStyle="1" w:styleId="Schedule4">
    <w:name w:val="Schedule 4"/>
    <w:basedOn w:val="Schedule3"/>
    <w:next w:val="BodyText"/>
    <w:rsid w:val="001B0A0E"/>
    <w:pPr>
      <w:numPr>
        <w:ilvl w:val="5"/>
      </w:numPr>
      <w:outlineLvl w:val="3"/>
    </w:pPr>
  </w:style>
  <w:style w:type="paragraph" w:customStyle="1" w:styleId="Schedule5">
    <w:name w:val="Schedule 5"/>
    <w:basedOn w:val="Schedule4"/>
    <w:next w:val="BodyText"/>
    <w:rsid w:val="001B0A0E"/>
    <w:pPr>
      <w:numPr>
        <w:ilvl w:val="6"/>
      </w:numPr>
      <w:outlineLvl w:val="4"/>
    </w:pPr>
  </w:style>
  <w:style w:type="paragraph" w:customStyle="1" w:styleId="Schedule6">
    <w:name w:val="Schedule 6"/>
    <w:basedOn w:val="Schedule5"/>
    <w:next w:val="BodyText"/>
    <w:rsid w:val="001B0A0E"/>
    <w:pPr>
      <w:numPr>
        <w:ilvl w:val="7"/>
      </w:numPr>
      <w:outlineLvl w:val="5"/>
    </w:pPr>
  </w:style>
  <w:style w:type="paragraph" w:customStyle="1" w:styleId="Schedule7">
    <w:name w:val="Schedule 7"/>
    <w:basedOn w:val="Schedule6"/>
    <w:next w:val="BodyText"/>
    <w:rsid w:val="001B0A0E"/>
    <w:pPr>
      <w:numPr>
        <w:ilvl w:val="8"/>
      </w:numPr>
      <w:outlineLvl w:val="6"/>
    </w:pPr>
  </w:style>
  <w:style w:type="paragraph" w:customStyle="1" w:styleId="ScheduleList">
    <w:name w:val="Schedule List"/>
    <w:basedOn w:val="Schedule0"/>
    <w:next w:val="BodyText"/>
    <w:semiHidden/>
    <w:rsid w:val="00256482"/>
    <w:pPr>
      <w:numPr>
        <w:ilvl w:val="4"/>
      </w:numPr>
      <w:tabs>
        <w:tab w:val="clear" w:pos="2381"/>
      </w:tabs>
    </w:pPr>
  </w:style>
  <w:style w:type="paragraph" w:customStyle="1" w:styleId="Testimonium">
    <w:name w:val="Testimonium"/>
    <w:basedOn w:val="Normal"/>
    <w:rsid w:val="002802C0"/>
    <w:pPr>
      <w:jc w:val="left"/>
    </w:pPr>
    <w:rPr>
      <w:b/>
    </w:rPr>
  </w:style>
  <w:style w:type="paragraph" w:styleId="TOC1">
    <w:name w:val="toc 1"/>
    <w:basedOn w:val="BodyText"/>
    <w:next w:val="Normal"/>
    <w:rsid w:val="007A4F89"/>
    <w:pPr>
      <w:tabs>
        <w:tab w:val="clear" w:pos="907"/>
        <w:tab w:val="clear" w:pos="1644"/>
        <w:tab w:val="clear" w:pos="2381"/>
        <w:tab w:val="clear" w:pos="3119"/>
        <w:tab w:val="clear" w:pos="3856"/>
        <w:tab w:val="clear" w:pos="4593"/>
        <w:tab w:val="clear" w:pos="5330"/>
        <w:tab w:val="clear" w:pos="6067"/>
        <w:tab w:val="left" w:pos="1134"/>
        <w:tab w:val="right" w:leader="dot" w:pos="8312"/>
      </w:tabs>
      <w:spacing w:before="0"/>
      <w:ind w:left="1134" w:right="284" w:hanging="1134"/>
      <w:jc w:val="left"/>
    </w:pPr>
  </w:style>
  <w:style w:type="paragraph" w:styleId="TOC2">
    <w:name w:val="toc 2"/>
    <w:basedOn w:val="TOC1"/>
    <w:next w:val="Normal"/>
    <w:rsid w:val="00804BAA"/>
  </w:style>
  <w:style w:type="paragraph" w:styleId="TOC3">
    <w:name w:val="toc 3"/>
    <w:basedOn w:val="TOC2"/>
    <w:next w:val="Normal"/>
    <w:semiHidden/>
    <w:rsid w:val="002802C0"/>
    <w:pPr>
      <w:tabs>
        <w:tab w:val="clear" w:pos="8312"/>
        <w:tab w:val="right" w:leader="dot" w:pos="8309"/>
      </w:tabs>
    </w:pPr>
  </w:style>
  <w:style w:type="paragraph" w:styleId="TOC4">
    <w:name w:val="toc 4"/>
    <w:basedOn w:val="Normal"/>
    <w:next w:val="Normal"/>
    <w:semiHidden/>
    <w:rsid w:val="002802C0"/>
    <w:pPr>
      <w:tabs>
        <w:tab w:val="left" w:pos="864"/>
        <w:tab w:val="right" w:leader="dot" w:pos="8309"/>
      </w:tabs>
      <w:spacing w:before="0"/>
      <w:ind w:left="864" w:right="1109" w:hanging="864"/>
    </w:pPr>
  </w:style>
  <w:style w:type="paragraph" w:styleId="TOC5">
    <w:name w:val="toc 5"/>
    <w:basedOn w:val="Normal"/>
    <w:next w:val="Normal"/>
    <w:semiHidden/>
    <w:rsid w:val="002802C0"/>
    <w:pPr>
      <w:tabs>
        <w:tab w:val="left" w:pos="864"/>
        <w:tab w:val="right" w:leader="dot" w:pos="8309"/>
      </w:tabs>
      <w:spacing w:before="0"/>
      <w:ind w:left="864" w:right="1109" w:hanging="864"/>
    </w:pPr>
  </w:style>
  <w:style w:type="paragraph" w:styleId="TOC6">
    <w:name w:val="toc 6"/>
    <w:basedOn w:val="Normal"/>
    <w:next w:val="Normal"/>
    <w:semiHidden/>
    <w:rsid w:val="002802C0"/>
    <w:pPr>
      <w:tabs>
        <w:tab w:val="left" w:pos="864"/>
        <w:tab w:val="right" w:leader="dot" w:pos="8309"/>
      </w:tabs>
      <w:spacing w:before="0"/>
      <w:ind w:left="864" w:right="1109" w:hanging="864"/>
    </w:pPr>
  </w:style>
  <w:style w:type="paragraph" w:styleId="TOC7">
    <w:name w:val="toc 7"/>
    <w:basedOn w:val="Normal"/>
    <w:next w:val="Normal"/>
    <w:semiHidden/>
    <w:rsid w:val="002802C0"/>
    <w:pPr>
      <w:tabs>
        <w:tab w:val="left" w:pos="864"/>
        <w:tab w:val="right" w:leader="dot" w:pos="8309"/>
      </w:tabs>
      <w:spacing w:before="0"/>
      <w:ind w:left="864" w:right="1109" w:hanging="864"/>
    </w:pPr>
  </w:style>
  <w:style w:type="paragraph" w:styleId="TOC8">
    <w:name w:val="toc 8"/>
    <w:basedOn w:val="Normal"/>
    <w:next w:val="Normal"/>
    <w:semiHidden/>
    <w:rsid w:val="002802C0"/>
    <w:pPr>
      <w:tabs>
        <w:tab w:val="left" w:pos="864"/>
        <w:tab w:val="right" w:leader="dot" w:pos="8309"/>
      </w:tabs>
      <w:spacing w:before="0"/>
      <w:ind w:left="864" w:right="1109" w:hanging="864"/>
    </w:pPr>
  </w:style>
  <w:style w:type="paragraph" w:styleId="TOC9">
    <w:name w:val="toc 9"/>
    <w:basedOn w:val="TOC1"/>
    <w:next w:val="Normal"/>
    <w:semiHidden/>
    <w:rsid w:val="00673435"/>
    <w:pPr>
      <w:tabs>
        <w:tab w:val="clear" w:pos="1134"/>
      </w:tabs>
      <w:spacing w:before="120" w:after="120"/>
      <w:ind w:right="0"/>
    </w:pPr>
  </w:style>
  <w:style w:type="character" w:styleId="Hyperlink">
    <w:name w:val="Hyperlink"/>
    <w:rsid w:val="0041558A"/>
    <w:rPr>
      <w:color w:val="0000FF"/>
      <w:u w:val="single"/>
    </w:rPr>
  </w:style>
  <w:style w:type="paragraph" w:customStyle="1" w:styleId="AppendixNoNum">
    <w:name w:val="Appendix NoNum"/>
    <w:basedOn w:val="BodyText"/>
    <w:next w:val="AppendixTitle"/>
    <w:rsid w:val="008054EC"/>
    <w:pPr>
      <w:keepNext/>
      <w:numPr>
        <w:numId w:val="9"/>
      </w:numPr>
      <w:spacing w:before="120"/>
      <w:jc w:val="center"/>
    </w:pPr>
    <w:rPr>
      <w:b/>
    </w:rPr>
  </w:style>
  <w:style w:type="paragraph" w:customStyle="1" w:styleId="ScheduleNoNum">
    <w:name w:val="Schedule NoNum"/>
    <w:basedOn w:val="BodyText"/>
    <w:next w:val="ScheduleTitle"/>
    <w:rsid w:val="00F56163"/>
    <w:pPr>
      <w:keepNext/>
      <w:numPr>
        <w:numId w:val="10"/>
      </w:numPr>
      <w:spacing w:before="120"/>
      <w:jc w:val="center"/>
    </w:pPr>
    <w:rPr>
      <w:b/>
    </w:rPr>
  </w:style>
  <w:style w:type="paragraph" w:customStyle="1" w:styleId="Heading2Plain">
    <w:name w:val="Heading 2 Plain"/>
    <w:basedOn w:val="Heading2"/>
    <w:next w:val="BodyText"/>
    <w:rsid w:val="00332CF5"/>
    <w:pPr>
      <w:keepNext w:val="0"/>
      <w:jc w:val="both"/>
    </w:pPr>
    <w:rPr>
      <w:b w:val="0"/>
    </w:rPr>
  </w:style>
  <w:style w:type="paragraph" w:customStyle="1" w:styleId="DefinedTerm">
    <w:name w:val="Defined Term"/>
    <w:basedOn w:val="BodyText"/>
    <w:link w:val="DefinedTermChar"/>
    <w:rsid w:val="00B207B1"/>
    <w:pPr>
      <w:numPr>
        <w:numId w:val="19"/>
      </w:numPr>
    </w:pPr>
  </w:style>
  <w:style w:type="character" w:customStyle="1" w:styleId="Bold">
    <w:name w:val="Bold"/>
    <w:semiHidden/>
    <w:rsid w:val="006A703E"/>
    <w:rPr>
      <w:b/>
    </w:rPr>
  </w:style>
  <w:style w:type="paragraph" w:customStyle="1" w:styleId="HeaderLandscape">
    <w:name w:val="Header Landscape"/>
    <w:basedOn w:val="Header"/>
    <w:rsid w:val="00B97D35"/>
    <w:pPr>
      <w:tabs>
        <w:tab w:val="clear" w:pos="8324"/>
        <w:tab w:val="right" w:pos="13971"/>
      </w:tabs>
    </w:pPr>
  </w:style>
  <w:style w:type="paragraph" w:customStyle="1" w:styleId="FooterLandscape">
    <w:name w:val="Footer Landscape"/>
    <w:basedOn w:val="Footer"/>
    <w:rsid w:val="00B97D35"/>
    <w:pPr>
      <w:tabs>
        <w:tab w:val="clear" w:pos="4156"/>
        <w:tab w:val="clear" w:pos="8324"/>
        <w:tab w:val="center" w:pos="6980"/>
        <w:tab w:val="right" w:pos="13971"/>
      </w:tabs>
    </w:pPr>
  </w:style>
  <w:style w:type="paragraph" w:styleId="EndnoteText">
    <w:name w:val="endnote text"/>
    <w:basedOn w:val="FootnoteText"/>
    <w:rsid w:val="009C3F50"/>
    <w:rPr>
      <w:i/>
    </w:rPr>
  </w:style>
  <w:style w:type="character" w:styleId="EndnoteReference">
    <w:name w:val="endnote reference"/>
    <w:rsid w:val="00464607"/>
    <w:rPr>
      <w:vertAlign w:val="superscript"/>
    </w:rPr>
  </w:style>
  <w:style w:type="paragraph" w:customStyle="1" w:styleId="DefinedTermList1">
    <w:name w:val="Defined Term List 1"/>
    <w:basedOn w:val="DefinedTerm"/>
    <w:rsid w:val="00B207B1"/>
    <w:pPr>
      <w:numPr>
        <w:ilvl w:val="1"/>
      </w:numPr>
    </w:pPr>
  </w:style>
  <w:style w:type="paragraph" w:customStyle="1" w:styleId="DefinedTermList2">
    <w:name w:val="Defined Term List 2"/>
    <w:basedOn w:val="DefinedTermList1"/>
    <w:rsid w:val="00B207B1"/>
    <w:pPr>
      <w:numPr>
        <w:ilvl w:val="2"/>
      </w:numPr>
    </w:pPr>
  </w:style>
  <w:style w:type="numbering" w:styleId="ArticleSection">
    <w:name w:val="Outline List 3"/>
    <w:basedOn w:val="NoList"/>
    <w:semiHidden/>
    <w:rsid w:val="00256482"/>
    <w:pPr>
      <w:numPr>
        <w:numId w:val="20"/>
      </w:numPr>
    </w:pPr>
  </w:style>
  <w:style w:type="paragraph" w:customStyle="1" w:styleId="Schedule1Plain">
    <w:name w:val="Schedule 1 Plain"/>
    <w:basedOn w:val="Schedule1"/>
    <w:next w:val="BodyText"/>
    <w:rsid w:val="009F72B4"/>
    <w:pPr>
      <w:keepNext w:val="0"/>
    </w:pPr>
    <w:rPr>
      <w:b w:val="0"/>
    </w:rPr>
  </w:style>
  <w:style w:type="character" w:customStyle="1" w:styleId="BoldField">
    <w:name w:val="Bold Field"/>
    <w:semiHidden/>
    <w:rsid w:val="00F10F1A"/>
    <w:rPr>
      <w:b/>
    </w:rPr>
  </w:style>
  <w:style w:type="character" w:customStyle="1" w:styleId="BodyTextChar">
    <w:name w:val="Body Text Char"/>
    <w:aliases w:val="bt Char,body text Char,book Char,EHPT Char,Body Text2 Char,Double Char"/>
    <w:link w:val="BodyText"/>
    <w:locked/>
    <w:rsid w:val="00B751EC"/>
    <w:rPr>
      <w:rFonts w:ascii="Tahoma" w:hAnsi="Tahoma" w:cs="Tahoma"/>
      <w:lang w:val="en-GB" w:eastAsia="en-US" w:bidi="ar-SA"/>
    </w:rPr>
  </w:style>
  <w:style w:type="table" w:styleId="TableGrid">
    <w:name w:val="Table Grid"/>
    <w:basedOn w:val="TableNormal"/>
    <w:semiHidden/>
    <w:rsid w:val="00D75E12"/>
    <w:pPr>
      <w:tabs>
        <w:tab w:val="left" w:pos="907"/>
        <w:tab w:val="left" w:pos="1644"/>
        <w:tab w:val="left" w:pos="2381"/>
        <w:tab w:val="left" w:pos="3119"/>
        <w:tab w:val="left" w:pos="3856"/>
        <w:tab w:val="left" w:pos="4593"/>
        <w:tab w:val="left" w:pos="5330"/>
        <w:tab w:val="left" w:pos="6067"/>
      </w:tabs>
      <w:suppressAutoHyphens/>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Numbering">
    <w:name w:val="Section Numbering"/>
    <w:basedOn w:val="BodyText"/>
    <w:next w:val="SectionTitle"/>
    <w:rsid w:val="004076E3"/>
    <w:pPr>
      <w:keepNext/>
      <w:numPr>
        <w:numId w:val="21"/>
      </w:numPr>
      <w:jc w:val="center"/>
    </w:pPr>
    <w:rPr>
      <w:b/>
    </w:rPr>
  </w:style>
  <w:style w:type="paragraph" w:customStyle="1" w:styleId="SectionTitle">
    <w:name w:val="Section Title"/>
    <w:basedOn w:val="BodyText"/>
    <w:next w:val="BodyText"/>
    <w:rsid w:val="004076E3"/>
    <w:pPr>
      <w:keepNext/>
      <w:spacing w:before="0" w:after="240"/>
      <w:ind w:left="0"/>
      <w:jc w:val="center"/>
    </w:pPr>
    <w:rPr>
      <w:b/>
      <w:caps/>
    </w:rPr>
  </w:style>
  <w:style w:type="paragraph" w:styleId="NormalWeb">
    <w:name w:val="Normal (Web)"/>
    <w:basedOn w:val="Normal"/>
    <w:rsid w:val="00B751EC"/>
    <w:pPr>
      <w:tabs>
        <w:tab w:val="clear" w:pos="907"/>
        <w:tab w:val="clear" w:pos="1644"/>
        <w:tab w:val="clear" w:pos="2381"/>
        <w:tab w:val="clear" w:pos="3119"/>
        <w:tab w:val="clear" w:pos="3856"/>
        <w:tab w:val="clear" w:pos="4593"/>
        <w:tab w:val="clear" w:pos="5330"/>
        <w:tab w:val="clear" w:pos="6067"/>
      </w:tabs>
      <w:suppressAutoHyphens w:val="0"/>
      <w:spacing w:before="0" w:after="100" w:afterAutospacing="1"/>
      <w:jc w:val="left"/>
    </w:pPr>
    <w:rPr>
      <w:rFonts w:ascii="Times New Roman" w:hAnsi="Times New Roman" w:cs="Times New Roman"/>
      <w:sz w:val="24"/>
      <w:szCs w:val="24"/>
      <w:lang w:eastAsia="en-GB"/>
    </w:rPr>
  </w:style>
  <w:style w:type="character" w:customStyle="1" w:styleId="DefinedTermChar">
    <w:name w:val="Defined Term Char"/>
    <w:link w:val="DefinedTerm"/>
    <w:rsid w:val="00FB7606"/>
    <w:rPr>
      <w:rFonts w:ascii="Tahoma" w:hAnsi="Tahoma" w:cs="Tahoma"/>
      <w:lang w:eastAsia="en-US"/>
    </w:rPr>
  </w:style>
  <w:style w:type="paragraph" w:styleId="Title">
    <w:name w:val="Title"/>
    <w:basedOn w:val="Normal"/>
    <w:next w:val="Normal"/>
    <w:link w:val="TitleChar"/>
    <w:qFormat/>
    <w:rsid w:val="0027566D"/>
    <w:pPr>
      <w:spacing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27566D"/>
    <w:rPr>
      <w:rFonts w:ascii="Cambria" w:eastAsia="SimSun" w:hAnsi="Cambria" w:cs="Times New Roman"/>
      <w:b/>
      <w:bCs/>
      <w:kern w:val="28"/>
      <w:sz w:val="32"/>
      <w:szCs w:val="32"/>
      <w:lang w:eastAsia="en-US"/>
    </w:rPr>
  </w:style>
  <w:style w:type="paragraph" w:styleId="Subtitle">
    <w:name w:val="Subtitle"/>
    <w:basedOn w:val="Normal"/>
    <w:next w:val="Normal"/>
    <w:link w:val="SubtitleChar"/>
    <w:qFormat/>
    <w:rsid w:val="0027566D"/>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27566D"/>
    <w:rPr>
      <w:rFonts w:ascii="Cambria" w:eastAsia="SimSun" w:hAnsi="Cambria" w:cs="Times New Roman"/>
      <w:sz w:val="24"/>
      <w:szCs w:val="24"/>
      <w:lang w:eastAsia="en-US"/>
    </w:rPr>
  </w:style>
  <w:style w:type="character" w:styleId="SubtleEmphasis">
    <w:name w:val="Subtle Emphasis"/>
    <w:uiPriority w:val="19"/>
    <w:qFormat/>
    <w:rsid w:val="0027566D"/>
    <w:rPr>
      <w:i/>
      <w:iCs/>
      <w:color w:val="808080"/>
    </w:rPr>
  </w:style>
  <w:style w:type="character" w:styleId="Emphasis">
    <w:name w:val="Emphasis"/>
    <w:qFormat/>
    <w:rsid w:val="0027566D"/>
    <w:rPr>
      <w:i/>
      <w:iCs/>
    </w:rPr>
  </w:style>
  <w:style w:type="character" w:styleId="IntenseEmphasis">
    <w:name w:val="Intense Emphasis"/>
    <w:uiPriority w:val="21"/>
    <w:qFormat/>
    <w:rsid w:val="0027566D"/>
    <w:rPr>
      <w:b/>
      <w:bCs/>
      <w:i/>
      <w:iCs/>
      <w:color w:val="4F81BD"/>
    </w:rPr>
  </w:style>
  <w:style w:type="character" w:styleId="Strong">
    <w:name w:val="Strong"/>
    <w:qFormat/>
    <w:rsid w:val="0027566D"/>
    <w:rPr>
      <w:b/>
      <w:bCs/>
    </w:rPr>
  </w:style>
  <w:style w:type="paragraph" w:styleId="Quote">
    <w:name w:val="Quote"/>
    <w:basedOn w:val="Normal"/>
    <w:next w:val="Normal"/>
    <w:link w:val="QuoteChar"/>
    <w:uiPriority w:val="29"/>
    <w:qFormat/>
    <w:rsid w:val="0027566D"/>
    <w:rPr>
      <w:i/>
      <w:iCs/>
      <w:color w:val="000000"/>
    </w:rPr>
  </w:style>
  <w:style w:type="character" w:customStyle="1" w:styleId="QuoteChar">
    <w:name w:val="Quote Char"/>
    <w:link w:val="Quote"/>
    <w:uiPriority w:val="29"/>
    <w:rsid w:val="0027566D"/>
    <w:rPr>
      <w:rFonts w:ascii="Tahoma" w:hAnsi="Tahoma" w:cs="Tahoma"/>
      <w:i/>
      <w:iCs/>
      <w:color w:val="000000"/>
      <w:lang w:eastAsia="en-US"/>
    </w:rPr>
  </w:style>
  <w:style w:type="paragraph" w:styleId="IntenseQuote">
    <w:name w:val="Intense Quote"/>
    <w:basedOn w:val="Normal"/>
    <w:next w:val="Normal"/>
    <w:link w:val="IntenseQuoteChar"/>
    <w:uiPriority w:val="30"/>
    <w:qFormat/>
    <w:rsid w:val="0027566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7566D"/>
    <w:rPr>
      <w:rFonts w:ascii="Tahoma" w:hAnsi="Tahoma" w:cs="Tahoma"/>
      <w:b/>
      <w:bCs/>
      <w:i/>
      <w:iCs/>
      <w:color w:val="4F81BD"/>
      <w:lang w:eastAsia="en-US"/>
    </w:rPr>
  </w:style>
  <w:style w:type="character" w:styleId="SubtleReference">
    <w:name w:val="Subtle Reference"/>
    <w:uiPriority w:val="31"/>
    <w:qFormat/>
    <w:rsid w:val="0027566D"/>
    <w:rPr>
      <w:smallCaps/>
      <w:color w:val="C0504D"/>
      <w:u w:val="single"/>
    </w:rPr>
  </w:style>
  <w:style w:type="character" w:styleId="IntenseReference">
    <w:name w:val="Intense Reference"/>
    <w:uiPriority w:val="32"/>
    <w:qFormat/>
    <w:rsid w:val="0027566D"/>
    <w:rPr>
      <w:b/>
      <w:bCs/>
      <w:smallCaps/>
      <w:color w:val="C0504D"/>
      <w:spacing w:val="5"/>
      <w:u w:val="single"/>
    </w:rPr>
  </w:style>
  <w:style w:type="character" w:styleId="BookTitle">
    <w:name w:val="Book Title"/>
    <w:uiPriority w:val="33"/>
    <w:qFormat/>
    <w:rsid w:val="0027566D"/>
    <w:rPr>
      <w:b/>
      <w:bCs/>
      <w:smallCaps/>
      <w:spacing w:val="5"/>
    </w:rPr>
  </w:style>
  <w:style w:type="paragraph" w:styleId="ListParagraph">
    <w:name w:val="List Paragraph"/>
    <w:basedOn w:val="Normal"/>
    <w:uiPriority w:val="34"/>
    <w:qFormat/>
    <w:rsid w:val="0027566D"/>
    <w:pPr>
      <w:ind w:left="720"/>
    </w:pPr>
  </w:style>
  <w:style w:type="paragraph" w:styleId="TOAHeading">
    <w:name w:val="toa heading"/>
    <w:basedOn w:val="Normal"/>
    <w:next w:val="Normal"/>
    <w:rsid w:val="0027566D"/>
    <w:pPr>
      <w:spacing w:before="120"/>
    </w:pPr>
    <w:rPr>
      <w:rFonts w:ascii="Cambria" w:eastAsia="SimSun" w:hAnsi="Cambria" w:cs="Times New Roman"/>
      <w:b/>
      <w:bCs/>
      <w:sz w:val="24"/>
      <w:szCs w:val="24"/>
    </w:rPr>
  </w:style>
  <w:style w:type="paragraph" w:styleId="TableofAuthorities">
    <w:name w:val="table of authorities"/>
    <w:basedOn w:val="Normal"/>
    <w:next w:val="Normal"/>
    <w:rsid w:val="0027566D"/>
    <w:pPr>
      <w:tabs>
        <w:tab w:val="clear" w:pos="907"/>
        <w:tab w:val="clear" w:pos="1644"/>
        <w:tab w:val="clear" w:pos="2381"/>
        <w:tab w:val="clear" w:pos="3119"/>
        <w:tab w:val="clear" w:pos="3856"/>
        <w:tab w:val="clear" w:pos="4593"/>
        <w:tab w:val="clear" w:pos="5330"/>
        <w:tab w:val="clear" w:pos="6067"/>
      </w:tabs>
      <w:ind w:left="200" w:hanging="200"/>
    </w:pPr>
  </w:style>
  <w:style w:type="paragraph" w:styleId="TableofFigures">
    <w:name w:val="table of figures"/>
    <w:basedOn w:val="Normal"/>
    <w:next w:val="Normal"/>
    <w:rsid w:val="0027566D"/>
    <w:pPr>
      <w:tabs>
        <w:tab w:val="clear" w:pos="907"/>
        <w:tab w:val="clear" w:pos="1644"/>
        <w:tab w:val="clear" w:pos="2381"/>
        <w:tab w:val="clear" w:pos="3119"/>
        <w:tab w:val="clear" w:pos="3856"/>
        <w:tab w:val="clear" w:pos="4593"/>
        <w:tab w:val="clear" w:pos="5330"/>
        <w:tab w:val="clear" w:pos="6067"/>
      </w:tabs>
    </w:pPr>
  </w:style>
  <w:style w:type="paragraph" w:styleId="NoSpacing">
    <w:name w:val="No Spacing"/>
    <w:uiPriority w:val="1"/>
    <w:qFormat/>
    <w:rsid w:val="007E2693"/>
    <w:pPr>
      <w:tabs>
        <w:tab w:val="left" w:pos="907"/>
        <w:tab w:val="left" w:pos="1644"/>
        <w:tab w:val="left" w:pos="2381"/>
        <w:tab w:val="left" w:pos="3119"/>
        <w:tab w:val="left" w:pos="3856"/>
        <w:tab w:val="left" w:pos="4593"/>
        <w:tab w:val="left" w:pos="5330"/>
        <w:tab w:val="left" w:pos="6067"/>
      </w:tabs>
      <w:suppressAutoHyphens/>
      <w:jc w:val="both"/>
    </w:pPr>
    <w:rPr>
      <w:rFonts w:ascii="Tahoma" w:hAnsi="Tahoma" w:cs="Tahoma"/>
      <w:lang w:eastAsia="en-US"/>
    </w:rPr>
  </w:style>
  <w:style w:type="character" w:styleId="CommentReference">
    <w:name w:val="annotation reference"/>
    <w:semiHidden/>
    <w:rsid w:val="00216FD3"/>
    <w:rPr>
      <w:sz w:val="16"/>
      <w:szCs w:val="16"/>
    </w:rPr>
  </w:style>
  <w:style w:type="paragraph" w:styleId="CommentText">
    <w:name w:val="annotation text"/>
    <w:basedOn w:val="Normal"/>
    <w:semiHidden/>
    <w:rsid w:val="00216FD3"/>
  </w:style>
  <w:style w:type="paragraph" w:styleId="CommentSubject">
    <w:name w:val="annotation subject"/>
    <w:basedOn w:val="CommentText"/>
    <w:next w:val="CommentText"/>
    <w:semiHidden/>
    <w:rsid w:val="00216FD3"/>
    <w:rPr>
      <w:b/>
      <w:bCs/>
    </w:rPr>
  </w:style>
  <w:style w:type="character" w:customStyle="1" w:styleId="FooterChar">
    <w:name w:val="Footer Char"/>
    <w:link w:val="Footer"/>
    <w:rsid w:val="00644A2F"/>
    <w:rPr>
      <w:rFonts w:ascii="Tahoma" w:hAnsi="Tahoma" w:cs="Tahoma"/>
      <w:sz w:val="16"/>
      <w:lang w:eastAsia="en-US"/>
    </w:rPr>
  </w:style>
  <w:style w:type="paragraph" w:styleId="Caption">
    <w:name w:val="caption"/>
    <w:basedOn w:val="Normal"/>
    <w:next w:val="Normal"/>
    <w:qFormat/>
    <w:rsid w:val="00D02037"/>
    <w:rPr>
      <w:b/>
      <w:bCs/>
    </w:rPr>
  </w:style>
  <w:style w:type="paragraph" w:customStyle="1" w:styleId="GLHTCs-Bodylevel1">
    <w:name w:val="GLH TCs - Body level 1"/>
    <w:basedOn w:val="NoSpacing"/>
    <w:rsid w:val="0012120D"/>
    <w:pPr>
      <w:spacing w:after="120"/>
    </w:pPr>
    <w:rPr>
      <w:rFonts w:ascii="Arial" w:hAnsi="Arial" w:cs="Arial"/>
      <w:sz w:val="16"/>
      <w:szCs w:val="16"/>
    </w:rPr>
  </w:style>
  <w:style w:type="paragraph" w:customStyle="1" w:styleId="GLHTCs-Clslevel1">
    <w:name w:val="GLH TCs - Cls level 1"/>
    <w:basedOn w:val="Heading1"/>
    <w:rsid w:val="00E47F21"/>
    <w:pPr>
      <w:keepNext w:val="0"/>
      <w:tabs>
        <w:tab w:val="clear" w:pos="3856"/>
        <w:tab w:val="left" w:pos="0"/>
        <w:tab w:val="left" w:pos="360"/>
        <w:tab w:val="left" w:pos="3800"/>
      </w:tabs>
      <w:spacing w:before="0" w:after="120"/>
      <w:ind w:right="-782"/>
      <w:jc w:val="both"/>
    </w:pPr>
    <w:rPr>
      <w:rFonts w:ascii="Arial Bold" w:hAnsi="Arial Bold" w:cs="Arial"/>
      <w:sz w:val="16"/>
      <w:szCs w:val="16"/>
    </w:rPr>
  </w:style>
  <w:style w:type="paragraph" w:customStyle="1" w:styleId="GLHTCs-BodyLevel2">
    <w:name w:val="GLH TCs - Body Level 2"/>
    <w:basedOn w:val="DefinedTerm"/>
    <w:rsid w:val="00E47F21"/>
    <w:pPr>
      <w:numPr>
        <w:numId w:val="0"/>
      </w:numPr>
      <w:spacing w:before="0" w:after="120"/>
      <w:ind w:left="360"/>
    </w:pPr>
    <w:rPr>
      <w:rFonts w:ascii="Arial" w:hAnsi="Arial" w:cs="Arial"/>
      <w:sz w:val="16"/>
      <w:szCs w:val="16"/>
    </w:rPr>
  </w:style>
  <w:style w:type="paragraph" w:customStyle="1" w:styleId="GLH-TCs-CLSLEVEL2">
    <w:name w:val="GLH - TCs - CLS LEVEL 2"/>
    <w:basedOn w:val="GLHTCs-Clslevel1"/>
    <w:rsid w:val="00AE0E94"/>
    <w:pPr>
      <w:spacing w:after="0"/>
    </w:pPr>
    <w:rPr>
      <w:sz w:val="14"/>
      <w:szCs w:val="14"/>
    </w:rPr>
  </w:style>
  <w:style w:type="paragraph" w:customStyle="1" w:styleId="GLSTCs-TITLECLSLEVEL2">
    <w:name w:val="GLS TCs - TITLE CLS LEVEL 2"/>
    <w:basedOn w:val="Heading2"/>
    <w:rsid w:val="00AE0E94"/>
    <w:pPr>
      <w:tabs>
        <w:tab w:val="clear" w:pos="907"/>
        <w:tab w:val="num" w:pos="360"/>
      </w:tabs>
      <w:spacing w:before="0"/>
      <w:ind w:left="357" w:hanging="357"/>
    </w:pPr>
    <w:rPr>
      <w:rFonts w:ascii="Arial" w:hAnsi="Arial" w:cs="Arial"/>
      <w:sz w:val="14"/>
      <w:szCs w:val="14"/>
    </w:rPr>
  </w:style>
  <w:style w:type="paragraph" w:customStyle="1" w:styleId="GLH-TCS-CLSLEVEL3">
    <w:name w:val="GLH - TCS - CLS LEVEL 3"/>
    <w:basedOn w:val="ListNumber3"/>
    <w:rsid w:val="002F5552"/>
    <w:pPr>
      <w:numPr>
        <w:numId w:val="22"/>
      </w:numPr>
      <w:spacing w:before="0" w:after="120"/>
    </w:pPr>
    <w:rPr>
      <w:rFonts w:ascii="Arial" w:hAnsi="Arial" w:cs="Arial"/>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0406">
      <w:bodyDiv w:val="1"/>
      <w:marLeft w:val="0"/>
      <w:marRight w:val="0"/>
      <w:marTop w:val="0"/>
      <w:marBottom w:val="0"/>
      <w:divBdr>
        <w:top w:val="none" w:sz="0" w:space="0" w:color="auto"/>
        <w:left w:val="none" w:sz="0" w:space="0" w:color="auto"/>
        <w:bottom w:val="none" w:sz="0" w:space="0" w:color="auto"/>
        <w:right w:val="none" w:sz="0" w:space="0" w:color="auto"/>
      </w:divBdr>
    </w:div>
    <w:div w:id="1069498791">
      <w:bodyDiv w:val="1"/>
      <w:marLeft w:val="0"/>
      <w:marRight w:val="0"/>
      <w:marTop w:val="0"/>
      <w:marBottom w:val="0"/>
      <w:divBdr>
        <w:top w:val="none" w:sz="0" w:space="0" w:color="auto"/>
        <w:left w:val="none" w:sz="0" w:space="0" w:color="auto"/>
        <w:bottom w:val="none" w:sz="0" w:space="0" w:color="auto"/>
        <w:right w:val="none" w:sz="0" w:space="0" w:color="auto"/>
      </w:divBdr>
    </w:div>
    <w:div w:id="1863474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istl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uoma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P%20Documents\House%20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CB4C73876E1C4EB4E02DA6C2F1E72D" ma:contentTypeVersion="0" ma:contentTypeDescription="Create a new document." ma:contentTypeScope="" ma:versionID="193c0653d74b1301ef4743606e429d00">
  <xsd:schema xmlns:xsd="http://www.w3.org/2001/XMLSchema" xmlns:p="http://schemas.microsoft.com/office/2006/metadata/properties" targetNamespace="http://schemas.microsoft.com/office/2006/metadata/properties" ma:root="true" ma:fieldsID="7485ad9ab31a295ef1c9da4527cc00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Lin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95E1C02-AFD8-4CEA-A327-30DA16F70300}">
  <ds:schemaRefs>
    <ds:schemaRef ds:uri="http://schemas.microsoft.com/office/2006/metadata/properties"/>
  </ds:schemaRefs>
</ds:datastoreItem>
</file>

<file path=customXml/itemProps2.xml><?xml version="1.0" encoding="utf-8"?>
<ds:datastoreItem xmlns:ds="http://schemas.openxmlformats.org/officeDocument/2006/customXml" ds:itemID="{ED7640EC-791C-4FD8-BFDD-23DDF46B4C8E}">
  <ds:schemaRefs>
    <ds:schemaRef ds:uri="http://schemas.microsoft.com/sharepoint/v3/contenttype/forms"/>
  </ds:schemaRefs>
</ds:datastoreItem>
</file>

<file path=customXml/itemProps3.xml><?xml version="1.0" encoding="utf-8"?>
<ds:datastoreItem xmlns:ds="http://schemas.openxmlformats.org/officeDocument/2006/customXml" ds:itemID="{48701C12-A3AC-4435-A323-9396D9660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House Style</Template>
  <TotalTime>0</TotalTime>
  <Pages>3</Pages>
  <Words>3705</Words>
  <Characters>21125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GLH</Company>
  <LinksUpToDate>false</LinksUpToDate>
  <CharactersWithSpaces>24781</CharactersWithSpaces>
  <SharedDoc>false</SharedDoc>
  <HLinks>
    <vt:vector size="12" baseType="variant">
      <vt:variant>
        <vt:i4>2687078</vt:i4>
      </vt:variant>
      <vt:variant>
        <vt:i4>3</vt:i4>
      </vt:variant>
      <vt:variant>
        <vt:i4>0</vt:i4>
      </vt:variant>
      <vt:variant>
        <vt:i4>5</vt:i4>
      </vt:variant>
      <vt:variant>
        <vt:lpwstr>http://www.thistle.com/</vt:lpwstr>
      </vt:variant>
      <vt:variant>
        <vt:lpwstr/>
      </vt:variant>
      <vt:variant>
        <vt:i4>2883624</vt:i4>
      </vt:variant>
      <vt:variant>
        <vt:i4>0</vt:i4>
      </vt:variant>
      <vt:variant>
        <vt:i4>0</vt:i4>
      </vt:variant>
      <vt:variant>
        <vt:i4>5</vt:i4>
      </vt:variant>
      <vt:variant>
        <vt:lpwstr>http://www.guoman.com/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Furness</dc:creator>
  <cp:lastModifiedBy>Jared Furness</cp:lastModifiedBy>
  <cp:revision>2</cp:revision>
  <cp:lastPrinted>2014-01-17T10:41:00Z</cp:lastPrinted>
  <dcterms:created xsi:type="dcterms:W3CDTF">2016-03-09T16:00:00Z</dcterms:created>
  <dcterms:modified xsi:type="dcterms:W3CDTF">2016-03-09T16:00:00Z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00fcd98b-327b-45e6-a2b1-6bf5889b427d</vt:lpwstr>
  </property>
  <property fmtid="{D5CDD505-2E9C-101B-9397-08002B2CF9AE}" pid="3" name="ContentTypeId">
    <vt:lpwstr>0x01010033CB4C73876E1C4EB4E02DA6C2F1E72D</vt:lpwstr>
  </property>
</Properties>
</file>