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4799" w:rsidRPr="007A6DF4" w:rsidRDefault="007A6DF4" w:rsidP="002775C1">
      <w:pPr>
        <w:rPr>
          <w:rFonts w:eastAsia="Times New Roman" w:cstheme="minorHAnsi"/>
          <w:color w:val="1F497D"/>
          <w:sz w:val="24"/>
          <w:szCs w:val="24"/>
        </w:rPr>
      </w:pPr>
      <w:r w:rsidRPr="007A6DF4">
        <w:rPr>
          <w:rFonts w:eastAsia="Times New Roman" w:cstheme="minorHAnsi"/>
          <w:color w:val="1F497D"/>
          <w:sz w:val="24"/>
          <w:szCs w:val="24"/>
        </w:rPr>
        <w:t xml:space="preserve">Projekt APIV A – </w:t>
      </w:r>
      <w:r w:rsidR="002775C1">
        <w:rPr>
          <w:rFonts w:eastAsia="Times New Roman" w:cstheme="minorHAnsi"/>
          <w:color w:val="1F497D"/>
          <w:sz w:val="24"/>
          <w:szCs w:val="24"/>
        </w:rPr>
        <w:t xml:space="preserve">KA4 - </w:t>
      </w:r>
      <w:r w:rsidRPr="007A6DF4">
        <w:rPr>
          <w:rFonts w:eastAsia="Times New Roman" w:cstheme="minorHAnsi"/>
          <w:color w:val="1F497D"/>
          <w:sz w:val="24"/>
          <w:szCs w:val="24"/>
        </w:rPr>
        <w:t>přehled publikací</w:t>
      </w:r>
      <w:r w:rsidR="002775C1">
        <w:rPr>
          <w:rFonts w:eastAsia="Times New Roman" w:cstheme="minorHAnsi"/>
          <w:color w:val="1F497D"/>
          <w:sz w:val="24"/>
          <w:szCs w:val="24"/>
        </w:rPr>
        <w:t xml:space="preserve"> </w:t>
      </w:r>
    </w:p>
    <w:p w:rsidR="00294799" w:rsidRDefault="00294799" w:rsidP="00294799">
      <w:pPr>
        <w:pStyle w:val="Odstavecseseznamem"/>
        <w:numPr>
          <w:ilvl w:val="0"/>
          <w:numId w:val="1"/>
        </w:numPr>
      </w:pPr>
      <w:r>
        <w:t>Podporujeme osvojování češtiny u dětí cizinců</w:t>
      </w:r>
    </w:p>
    <w:p w:rsidR="00294799" w:rsidRDefault="00294799" w:rsidP="00294799">
      <w:pPr>
        <w:pStyle w:val="Odstavecseseznamem"/>
        <w:ind w:left="1086"/>
      </w:pPr>
      <w:r>
        <w:t>Metodické a pracovní materiály pro poslední ročník mateřských škol</w:t>
      </w:r>
    </w:p>
    <w:p w:rsidR="00294799" w:rsidRDefault="00294799" w:rsidP="00294799">
      <w:pPr>
        <w:pStyle w:val="Odstavecseseznamem"/>
        <w:numPr>
          <w:ilvl w:val="0"/>
          <w:numId w:val="1"/>
        </w:numPr>
      </w:pPr>
      <w:r>
        <w:t>Podporujeme osvojování češtiny u žáků cizinců</w:t>
      </w:r>
    </w:p>
    <w:p w:rsidR="00294799" w:rsidRDefault="00294799" w:rsidP="00294799">
      <w:pPr>
        <w:pStyle w:val="Odstavecseseznamem"/>
        <w:ind w:left="1086"/>
      </w:pPr>
      <w:r>
        <w:t xml:space="preserve">Metodické a pracovní materiály </w:t>
      </w:r>
      <w:proofErr w:type="gramStart"/>
      <w:r>
        <w:t>pro 1.–2. ročník</w:t>
      </w:r>
      <w:proofErr w:type="gramEnd"/>
      <w:r>
        <w:t xml:space="preserve"> základních škol </w:t>
      </w:r>
    </w:p>
    <w:p w:rsidR="00294799" w:rsidRDefault="00294799" w:rsidP="00294799">
      <w:pPr>
        <w:pStyle w:val="Odstavecseseznamem"/>
        <w:numPr>
          <w:ilvl w:val="0"/>
          <w:numId w:val="1"/>
        </w:numPr>
      </w:pPr>
      <w:r>
        <w:t>Podporujeme osvojování češtiny u žáků cizinců</w:t>
      </w:r>
    </w:p>
    <w:p w:rsidR="00294799" w:rsidRDefault="00294799" w:rsidP="00294799">
      <w:pPr>
        <w:pStyle w:val="Odstavecseseznamem"/>
        <w:ind w:left="1086"/>
      </w:pPr>
      <w:r>
        <w:t xml:space="preserve">Metodické a výukové materiály </w:t>
      </w:r>
      <w:proofErr w:type="gramStart"/>
      <w:r>
        <w:t>pro 3.–9. ročník</w:t>
      </w:r>
      <w:proofErr w:type="gramEnd"/>
      <w:r>
        <w:t xml:space="preserve"> základních škol</w:t>
      </w:r>
    </w:p>
    <w:p w:rsidR="00294799" w:rsidRDefault="00294799" w:rsidP="00294799">
      <w:pPr>
        <w:pStyle w:val="Odstavecseseznamem"/>
        <w:numPr>
          <w:ilvl w:val="0"/>
          <w:numId w:val="1"/>
        </w:numPr>
      </w:pPr>
      <w:r>
        <w:t>Podporujeme osvojování češtiny u dětí a žáků cizinců</w:t>
      </w:r>
    </w:p>
    <w:p w:rsidR="00883D65" w:rsidRDefault="00654EFE" w:rsidP="00654EFE">
      <w:pPr>
        <w:ind w:left="142" w:hanging="142"/>
        <w:rPr>
          <w:bCs/>
        </w:rPr>
      </w:pPr>
      <w:r>
        <w:rPr>
          <w:bCs/>
        </w:rPr>
        <w:t xml:space="preserve">Uložení: </w:t>
      </w:r>
      <w:hyperlink r:id="rId7" w:history="1">
        <w:r w:rsidRPr="00B358CD">
          <w:rPr>
            <w:rStyle w:val="Hypertextovodkaz"/>
            <w:bCs/>
          </w:rPr>
          <w:t>https://cizinci.npi.cz</w:t>
        </w:r>
      </w:hyperlink>
    </w:p>
    <w:p w:rsidR="00654EFE" w:rsidRDefault="00654EFE" w:rsidP="00654EFE">
      <w:pPr>
        <w:ind w:left="142" w:hanging="142"/>
        <w:rPr>
          <w:bCs/>
        </w:rPr>
      </w:pPr>
      <w:r>
        <w:rPr>
          <w:bCs/>
        </w:rPr>
        <w:t>Sekce:</w:t>
      </w:r>
    </w:p>
    <w:p w:rsidR="00654EFE" w:rsidRPr="00654EFE" w:rsidRDefault="001753FF" w:rsidP="00654EFE">
      <w:pPr>
        <w:numPr>
          <w:ilvl w:val="0"/>
          <w:numId w:val="7"/>
        </w:numPr>
        <w:spacing w:after="105" w:line="336" w:lineRule="atLeast"/>
        <w:ind w:left="284"/>
        <w:rPr>
          <w:rFonts w:cstheme="minorHAnsi"/>
          <w:color w:val="000000"/>
        </w:rPr>
      </w:pPr>
      <w:hyperlink r:id="rId8" w:history="1">
        <w:r w:rsidR="00654EFE" w:rsidRPr="00654EFE">
          <w:rPr>
            <w:rStyle w:val="Hypertextovodkaz"/>
            <w:rFonts w:cstheme="minorHAnsi"/>
            <w:b/>
            <w:bCs/>
            <w:color w:val="07477F"/>
          </w:rPr>
          <w:t>Mateřské školy a 1. a 2. základních škol, do úrovně A2</w:t>
        </w:r>
      </w:hyperlink>
      <w:r w:rsidR="00654EFE">
        <w:rPr>
          <w:rStyle w:val="Siln"/>
          <w:rFonts w:cstheme="minorHAnsi"/>
          <w:color w:val="000000"/>
        </w:rPr>
        <w:t xml:space="preserve"> – Učebnice a materiály pro výuku češtiny jako druhého (cizího) jazyka</w:t>
      </w:r>
    </w:p>
    <w:p w:rsidR="007A6DF4" w:rsidRDefault="001753FF" w:rsidP="00654EFE">
      <w:pPr>
        <w:pStyle w:val="Odstavecseseznamem"/>
        <w:ind w:left="142" w:hanging="142"/>
        <w:rPr>
          <w:bCs/>
        </w:rPr>
      </w:pPr>
      <w:hyperlink r:id="rId9" w:history="1">
        <w:r w:rsidR="007A6DF4" w:rsidRPr="00B358CD">
          <w:rPr>
            <w:rStyle w:val="Hypertextovodkaz"/>
            <w:bCs/>
          </w:rPr>
          <w:t>https://cizinci.npi.cz/materialy-ms-1-a-2-rocnik-zs-do-2-a2/</w:t>
        </w:r>
      </w:hyperlink>
    </w:p>
    <w:p w:rsidR="007A6DF4" w:rsidRDefault="007A6DF4" w:rsidP="00654EFE">
      <w:pPr>
        <w:pStyle w:val="Odstavecseseznamem"/>
        <w:ind w:left="142" w:hanging="142"/>
        <w:rPr>
          <w:bCs/>
        </w:rPr>
      </w:pPr>
    </w:p>
    <w:p w:rsidR="007A6DF4" w:rsidRPr="007A6DF4" w:rsidRDefault="007A6DF4" w:rsidP="007A6DF4">
      <w:pPr>
        <w:pStyle w:val="Odstavecseseznamem"/>
        <w:numPr>
          <w:ilvl w:val="0"/>
          <w:numId w:val="7"/>
        </w:numPr>
        <w:spacing w:after="105" w:line="336" w:lineRule="atLeast"/>
        <w:ind w:left="284"/>
        <w:rPr>
          <w:rStyle w:val="Siln"/>
          <w:rFonts w:cstheme="minorHAnsi"/>
          <w:b w:val="0"/>
          <w:bCs w:val="0"/>
          <w:color w:val="000000"/>
        </w:rPr>
      </w:pPr>
      <w:r w:rsidRPr="007A6DF4">
        <w:rPr>
          <w:rFonts w:cstheme="minorHAnsi"/>
          <w:bCs/>
        </w:rPr>
        <w:t xml:space="preserve"> </w:t>
      </w:r>
      <w:hyperlink r:id="rId10" w:history="1">
        <w:r w:rsidRPr="007A6DF4">
          <w:rPr>
            <w:rStyle w:val="Hypertextovodkaz"/>
            <w:rFonts w:asciiTheme="minorHAnsi" w:hAnsiTheme="minorHAnsi" w:cstheme="minorHAnsi"/>
            <w:b/>
            <w:bCs/>
            <w:color w:val="07477F"/>
          </w:rPr>
          <w:t>3. až 9. ročník základních škol, do úrovně A2</w:t>
        </w:r>
      </w:hyperlink>
      <w:r>
        <w:rPr>
          <w:rStyle w:val="Siln"/>
          <w:rFonts w:asciiTheme="minorHAnsi" w:hAnsiTheme="minorHAnsi" w:cstheme="minorHAnsi"/>
          <w:color w:val="000000"/>
        </w:rPr>
        <w:t xml:space="preserve"> </w:t>
      </w:r>
    </w:p>
    <w:p w:rsidR="007A6DF4" w:rsidRPr="007A6DF4" w:rsidRDefault="007A6DF4" w:rsidP="007A6DF4">
      <w:pPr>
        <w:pStyle w:val="Odstavecseseznamem"/>
        <w:spacing w:after="105" w:line="336" w:lineRule="atLeast"/>
        <w:ind w:left="284"/>
        <w:rPr>
          <w:rStyle w:val="Siln"/>
          <w:rFonts w:asciiTheme="minorHAnsi" w:hAnsiTheme="minorHAnsi" w:cstheme="minorHAnsi"/>
          <w:b w:val="0"/>
          <w:color w:val="000000"/>
        </w:rPr>
      </w:pPr>
      <w:r>
        <w:rPr>
          <w:rStyle w:val="Siln"/>
          <w:rFonts w:asciiTheme="minorHAnsi" w:hAnsiTheme="minorHAnsi" w:cstheme="minorHAnsi"/>
          <w:color w:val="000000"/>
        </w:rPr>
        <w:t>– Učebnice a materiály pro výuku češtiny jako druhého (cizího) jazyka  (</w:t>
      </w:r>
      <w:r w:rsidRPr="007A6DF4">
        <w:rPr>
          <w:rStyle w:val="Siln"/>
          <w:rFonts w:asciiTheme="minorHAnsi" w:hAnsiTheme="minorHAnsi" w:cstheme="minorHAnsi"/>
          <w:b w:val="0"/>
          <w:color w:val="000000"/>
        </w:rPr>
        <w:t>autor: Boccou Kestřánková, M., Stárková, Z.)</w:t>
      </w:r>
    </w:p>
    <w:p w:rsidR="007A6DF4" w:rsidRPr="007A6DF4" w:rsidRDefault="007A6DF4" w:rsidP="007A6DF4">
      <w:pPr>
        <w:pStyle w:val="Odstavecseseznamem"/>
        <w:numPr>
          <w:ilvl w:val="0"/>
          <w:numId w:val="13"/>
        </w:numPr>
        <w:spacing w:after="105" w:line="336" w:lineRule="atLeast"/>
        <w:ind w:left="567" w:hanging="283"/>
        <w:rPr>
          <w:rFonts w:asciiTheme="minorHAnsi" w:hAnsiTheme="minorHAnsi" w:cstheme="minorHAnsi"/>
          <w:bCs/>
          <w:color w:val="000000"/>
        </w:rPr>
      </w:pPr>
      <w:r w:rsidRPr="007A6DF4">
        <w:rPr>
          <w:rFonts w:asciiTheme="minorHAnsi" w:eastAsia="Times New Roman" w:hAnsiTheme="minorHAnsi" w:cstheme="minorHAnsi"/>
          <w:b/>
          <w:bCs/>
          <w:color w:val="000000"/>
        </w:rPr>
        <w:t>Metodiky pro učitele</w:t>
      </w:r>
      <w:r>
        <w:rPr>
          <w:rFonts w:asciiTheme="minorHAnsi" w:eastAsia="Times New Roman" w:hAnsiTheme="minorHAnsi" w:cstheme="minorHAnsi"/>
          <w:b/>
          <w:bCs/>
          <w:color w:val="000000"/>
        </w:rPr>
        <w:t xml:space="preserve"> </w:t>
      </w:r>
      <w:r w:rsidRPr="007A6DF4">
        <w:rPr>
          <w:rFonts w:asciiTheme="minorHAnsi" w:eastAsia="Times New Roman" w:hAnsiTheme="minorHAnsi" w:cstheme="minorHAnsi"/>
          <w:bCs/>
          <w:color w:val="000000"/>
        </w:rPr>
        <w:t>(autor: Leix, A.)</w:t>
      </w:r>
    </w:p>
    <w:p w:rsidR="00654EFE" w:rsidRDefault="001753FF" w:rsidP="007A6DF4">
      <w:hyperlink r:id="rId11" w:history="1">
        <w:r w:rsidR="007A6DF4" w:rsidRPr="00B358CD">
          <w:rPr>
            <w:rStyle w:val="Hypertextovodkaz"/>
          </w:rPr>
          <w:t>https://cizinci.npi.cz/materialy-3-az-9-rocnik-zs-do-a2/</w:t>
        </w:r>
      </w:hyperlink>
      <w:r w:rsidR="007A6DF4">
        <w:t xml:space="preserve"> </w:t>
      </w:r>
    </w:p>
    <w:p w:rsidR="00654EFE" w:rsidRDefault="00654EFE"/>
    <w:p w:rsidR="00294799" w:rsidRDefault="00294799" w:rsidP="00654EFE">
      <w:pPr>
        <w:pStyle w:val="Odstavecseseznamem"/>
        <w:numPr>
          <w:ilvl w:val="0"/>
          <w:numId w:val="8"/>
        </w:numPr>
        <w:ind w:left="426" w:hanging="426"/>
      </w:pPr>
      <w:r>
        <w:t>Autor: Eva Hájková</w:t>
      </w:r>
    </w:p>
    <w:p w:rsidR="00294799" w:rsidRDefault="00294799" w:rsidP="00294799">
      <w:pPr>
        <w:spacing w:line="254" w:lineRule="auto"/>
      </w:pPr>
      <w:r>
        <w:t>Název: Podporujeme osvojování češtiny u žáků cizinců</w:t>
      </w:r>
    </w:p>
    <w:p w:rsidR="00294799" w:rsidRDefault="00294799" w:rsidP="00294799">
      <w:r>
        <w:t xml:space="preserve">             Metodické a pracovní materiály </w:t>
      </w:r>
      <w:proofErr w:type="gramStart"/>
      <w:r>
        <w:t>pro 1.–2. ročník</w:t>
      </w:r>
      <w:proofErr w:type="gramEnd"/>
      <w:r>
        <w:t xml:space="preserve"> základních škol</w:t>
      </w:r>
    </w:p>
    <w:p w:rsidR="00294799" w:rsidRDefault="00294799" w:rsidP="00294799">
      <w:r>
        <w:t xml:space="preserve"> Formát: </w:t>
      </w:r>
      <w:proofErr w:type="spellStart"/>
      <w:r w:rsidR="00A05877">
        <w:t>epub</w:t>
      </w:r>
      <w:proofErr w:type="spellEnd"/>
      <w:r w:rsidR="00A05877">
        <w:t xml:space="preserve">. + </w:t>
      </w:r>
      <w:r>
        <w:t>PDF</w:t>
      </w:r>
    </w:p>
    <w:p w:rsidR="00294799" w:rsidRDefault="00294799" w:rsidP="00294799">
      <w:r>
        <w:t xml:space="preserve">URL: </w:t>
      </w:r>
    </w:p>
    <w:p w:rsidR="00294799" w:rsidRDefault="00294799" w:rsidP="00294799">
      <w:r>
        <w:t>Vydání: 1.</w:t>
      </w:r>
    </w:p>
    <w:p w:rsidR="00294799" w:rsidRDefault="00294799" w:rsidP="00294799">
      <w:r>
        <w:t>Měsíc a rok vydání: duben 2022</w:t>
      </w:r>
    </w:p>
    <w:p w:rsidR="00294799" w:rsidRDefault="00294799" w:rsidP="00294799">
      <w:r>
        <w:t>Místo vydání: Praha</w:t>
      </w:r>
    </w:p>
    <w:p w:rsidR="00294799" w:rsidRDefault="00294799" w:rsidP="00294799">
      <w:r>
        <w:t>Vydavatel: NPI ČR</w:t>
      </w:r>
    </w:p>
    <w:p w:rsidR="00294799" w:rsidRDefault="00294799" w:rsidP="00294799">
      <w:r>
        <w:t xml:space="preserve"> --------------------</w:t>
      </w:r>
    </w:p>
    <w:p w:rsidR="00294799" w:rsidRDefault="00294799" w:rsidP="00294799">
      <w:r>
        <w:t>Autor:</w:t>
      </w:r>
      <w:r w:rsidRPr="00294799">
        <w:t xml:space="preserve"> </w:t>
      </w:r>
      <w:r>
        <w:t>Eva Hájková</w:t>
      </w:r>
    </w:p>
    <w:p w:rsidR="00294799" w:rsidRDefault="00294799" w:rsidP="00294799">
      <w:r>
        <w:t>Název: Podporujeme osvojování češtiny u dětí cizinců</w:t>
      </w:r>
    </w:p>
    <w:p w:rsidR="00294799" w:rsidRDefault="00294799" w:rsidP="00294799">
      <w:r>
        <w:t xml:space="preserve">            Metodické a pracovní materiály pro poslední ročník mateřských škol</w:t>
      </w:r>
    </w:p>
    <w:p w:rsidR="00294799" w:rsidRDefault="00294799" w:rsidP="00294799">
      <w:r>
        <w:t xml:space="preserve">Formát: </w:t>
      </w:r>
      <w:proofErr w:type="spellStart"/>
      <w:r w:rsidR="00A05877">
        <w:t>epub</w:t>
      </w:r>
      <w:proofErr w:type="spellEnd"/>
      <w:r w:rsidR="00A05877">
        <w:t xml:space="preserve">. + </w:t>
      </w:r>
      <w:r>
        <w:t>PDF</w:t>
      </w:r>
      <w:r>
        <w:br/>
        <w:t xml:space="preserve">URL: </w:t>
      </w:r>
    </w:p>
    <w:p w:rsidR="00294799" w:rsidRDefault="00294799" w:rsidP="00294799">
      <w:r>
        <w:lastRenderedPageBreak/>
        <w:t>Vydání: 1.</w:t>
      </w:r>
    </w:p>
    <w:p w:rsidR="00294799" w:rsidRDefault="00294799" w:rsidP="00294799">
      <w:r>
        <w:t>Měsíc a rok vydání: duben 2022</w:t>
      </w:r>
    </w:p>
    <w:p w:rsidR="00294799" w:rsidRDefault="00294799" w:rsidP="00294799">
      <w:r>
        <w:t>Místo vydání: Praha</w:t>
      </w:r>
    </w:p>
    <w:p w:rsidR="00294799" w:rsidRDefault="00294799" w:rsidP="00294799">
      <w:r>
        <w:t>Vydavatel: NPI ČR</w:t>
      </w:r>
    </w:p>
    <w:p w:rsidR="00294799" w:rsidRDefault="00294799" w:rsidP="00294799">
      <w:r>
        <w:t>------------------------</w:t>
      </w:r>
    </w:p>
    <w:p w:rsidR="007A6DF4" w:rsidRDefault="007A6DF4" w:rsidP="00927981">
      <w:pPr>
        <w:pStyle w:val="Odstavecseseznamem"/>
        <w:numPr>
          <w:ilvl w:val="0"/>
          <w:numId w:val="8"/>
        </w:numPr>
        <w:spacing w:line="254" w:lineRule="auto"/>
        <w:ind w:left="142" w:hanging="425"/>
      </w:pPr>
      <w:r>
        <w:t xml:space="preserve">Sekce. 3. -9. roč. ZŠ -Metodické a výukové materiály </w:t>
      </w:r>
    </w:p>
    <w:p w:rsidR="007A6DF4" w:rsidRDefault="007A6DF4" w:rsidP="007A6DF4">
      <w:pPr>
        <w:pStyle w:val="Odstavecseseznamem"/>
        <w:spacing w:line="254" w:lineRule="auto"/>
        <w:ind w:left="142"/>
      </w:pPr>
    </w:p>
    <w:p w:rsidR="00294799" w:rsidRDefault="00294799" w:rsidP="002775C1">
      <w:pPr>
        <w:pStyle w:val="Odstavecseseznamem"/>
        <w:spacing w:line="254" w:lineRule="auto"/>
        <w:ind w:left="142" w:hanging="142"/>
      </w:pPr>
      <w:r>
        <w:t>Autor: Marie Boccou Kestřánková, Zuzana Stárková</w:t>
      </w:r>
    </w:p>
    <w:p w:rsidR="00294799" w:rsidRDefault="00294799" w:rsidP="00294799">
      <w:pPr>
        <w:pStyle w:val="Odstavecseseznamem"/>
        <w:spacing w:line="254" w:lineRule="auto"/>
        <w:ind w:left="0"/>
      </w:pPr>
      <w:r>
        <w:t>Název: Podporujeme osvojování češtiny u žáků cizinců</w:t>
      </w:r>
    </w:p>
    <w:p w:rsidR="00294799" w:rsidRDefault="00294799" w:rsidP="00294799">
      <w:pPr>
        <w:pStyle w:val="Odstavecseseznamem"/>
        <w:ind w:left="0"/>
      </w:pPr>
      <w:r>
        <w:t xml:space="preserve">             Metodické a výukové materiály </w:t>
      </w:r>
      <w:proofErr w:type="gramStart"/>
      <w:r>
        <w:t>pro 3.–9. ročník</w:t>
      </w:r>
      <w:proofErr w:type="gramEnd"/>
      <w:r>
        <w:t xml:space="preserve"> základních škol</w:t>
      </w:r>
    </w:p>
    <w:p w:rsidR="00294799" w:rsidRDefault="00294799" w:rsidP="00294799">
      <w:r>
        <w:t xml:space="preserve">Formát: </w:t>
      </w:r>
      <w:proofErr w:type="spellStart"/>
      <w:r w:rsidR="00A05877">
        <w:t>epub</w:t>
      </w:r>
      <w:proofErr w:type="spellEnd"/>
      <w:r w:rsidR="00A05877">
        <w:t>. +</w:t>
      </w:r>
      <w:r>
        <w:t>PDF</w:t>
      </w:r>
      <w:r>
        <w:br/>
        <w:t xml:space="preserve">URL: </w:t>
      </w:r>
    </w:p>
    <w:p w:rsidR="00294799" w:rsidRDefault="00294799" w:rsidP="00294799">
      <w:r>
        <w:t>Vydání: 1.</w:t>
      </w:r>
    </w:p>
    <w:p w:rsidR="00294799" w:rsidRDefault="00294799" w:rsidP="00294799">
      <w:r>
        <w:t>Měsíc a rok vydání: duben 2022</w:t>
      </w:r>
    </w:p>
    <w:p w:rsidR="00294799" w:rsidRDefault="00294799" w:rsidP="00294799">
      <w:r>
        <w:t>Místo vydání: Praha</w:t>
      </w:r>
    </w:p>
    <w:p w:rsidR="00294799" w:rsidRDefault="00294799" w:rsidP="00294799">
      <w:pPr>
        <w:pBdr>
          <w:bottom w:val="single" w:sz="6" w:space="1" w:color="auto"/>
        </w:pBdr>
      </w:pPr>
      <w:r>
        <w:t>Vydavatel: NPI ČR</w:t>
      </w:r>
    </w:p>
    <w:p w:rsidR="007A6DF4" w:rsidRDefault="007A6DF4" w:rsidP="007A6DF4">
      <w:pPr>
        <w:pStyle w:val="Odstavecseseznamem"/>
        <w:numPr>
          <w:ilvl w:val="0"/>
          <w:numId w:val="7"/>
        </w:numPr>
      </w:pPr>
      <w:r>
        <w:t>Sekce. 3. -</w:t>
      </w:r>
      <w:r w:rsidR="002775C1">
        <w:t xml:space="preserve"> </w:t>
      </w:r>
      <w:r>
        <w:t>9. roč. ZŠ, Metodika pro učitele</w:t>
      </w:r>
    </w:p>
    <w:p w:rsidR="00883D65" w:rsidRDefault="00883D65" w:rsidP="007A6DF4">
      <w:r>
        <w:t>Autor: Alicja Leix</w:t>
      </w:r>
    </w:p>
    <w:p w:rsidR="00883D65" w:rsidRDefault="00883D65" w:rsidP="00883D65">
      <w:pPr>
        <w:pStyle w:val="Odstavecseseznamem"/>
        <w:spacing w:line="254" w:lineRule="auto"/>
        <w:ind w:left="0"/>
      </w:pPr>
      <w:r>
        <w:t>Název: Podporujeme osvojování češtiny u dětí a žáků cizinců</w:t>
      </w:r>
    </w:p>
    <w:p w:rsidR="00883D65" w:rsidRDefault="00883D65" w:rsidP="00883D65">
      <w:pPr>
        <w:rPr>
          <w:bCs/>
        </w:rPr>
      </w:pPr>
      <w:r>
        <w:rPr>
          <w:bCs/>
        </w:rPr>
        <w:t xml:space="preserve">             </w:t>
      </w:r>
      <w:r w:rsidRPr="00883D65">
        <w:rPr>
          <w:bCs/>
        </w:rPr>
        <w:t xml:space="preserve">Jak pracovat s volně dostupnými pexesy </w:t>
      </w:r>
    </w:p>
    <w:p w:rsidR="00883D65" w:rsidRDefault="00883D65" w:rsidP="00883D65">
      <w:r>
        <w:t xml:space="preserve">Formát: </w:t>
      </w:r>
      <w:r w:rsidR="00A05877">
        <w:t>epub.</w:t>
      </w:r>
      <w:bookmarkStart w:id="0" w:name="_GoBack"/>
      <w:bookmarkEnd w:id="0"/>
      <w:r>
        <w:br/>
        <w:t xml:space="preserve">URL: </w:t>
      </w:r>
    </w:p>
    <w:p w:rsidR="00883D65" w:rsidRDefault="00883D65" w:rsidP="00883D65">
      <w:r>
        <w:t>Vydání: 1.</w:t>
      </w:r>
    </w:p>
    <w:p w:rsidR="00883D65" w:rsidRDefault="00883D65" w:rsidP="00883D65">
      <w:r>
        <w:t>Měsíc a rok vydání: duben 2022</w:t>
      </w:r>
    </w:p>
    <w:p w:rsidR="00883D65" w:rsidRDefault="00883D65" w:rsidP="00883D65">
      <w:r>
        <w:t>Místo vydání: Praha</w:t>
      </w:r>
    </w:p>
    <w:p w:rsidR="00883D65" w:rsidRDefault="00883D65" w:rsidP="00883D65">
      <w:r>
        <w:t>Vydavatel: NPI ČR</w:t>
      </w:r>
    </w:p>
    <w:p w:rsidR="00883D65" w:rsidRPr="00883D65" w:rsidRDefault="00883D65" w:rsidP="00883D65">
      <w:pPr>
        <w:rPr>
          <w:bCs/>
        </w:rPr>
      </w:pPr>
    </w:p>
    <w:p w:rsidR="00883D65" w:rsidRDefault="00883D65" w:rsidP="00294799">
      <w:pPr>
        <w:pStyle w:val="Odstavecseseznamem"/>
        <w:ind w:left="0"/>
      </w:pPr>
    </w:p>
    <w:p w:rsidR="00294799" w:rsidRDefault="00294799" w:rsidP="00294799">
      <w:pPr>
        <w:pStyle w:val="Odstavecseseznamem"/>
        <w:ind w:left="0"/>
      </w:pPr>
    </w:p>
    <w:p w:rsidR="00294799" w:rsidRDefault="00294799" w:rsidP="00294799"/>
    <w:p w:rsidR="00294799" w:rsidRDefault="00294799" w:rsidP="00294799"/>
    <w:p w:rsidR="00294799" w:rsidRDefault="00294799"/>
    <w:sectPr w:rsidR="00294799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53FF" w:rsidRDefault="001753FF" w:rsidP="002775C1">
      <w:pPr>
        <w:spacing w:after="0" w:line="240" w:lineRule="auto"/>
      </w:pPr>
      <w:r>
        <w:separator/>
      </w:r>
    </w:p>
  </w:endnote>
  <w:endnote w:type="continuationSeparator" w:id="0">
    <w:p w:rsidR="001753FF" w:rsidRDefault="001753FF" w:rsidP="002775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53FF" w:rsidRDefault="001753FF" w:rsidP="002775C1">
      <w:pPr>
        <w:spacing w:after="0" w:line="240" w:lineRule="auto"/>
      </w:pPr>
      <w:r>
        <w:separator/>
      </w:r>
    </w:p>
  </w:footnote>
  <w:footnote w:type="continuationSeparator" w:id="0">
    <w:p w:rsidR="001753FF" w:rsidRDefault="001753FF" w:rsidP="002775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75C1" w:rsidRDefault="002775C1">
    <w:pPr>
      <w:pStyle w:val="Zhlav"/>
    </w:pPr>
    <w:r>
      <w:t>Dr. J. Kašparová_28_02_2022</w:t>
    </w:r>
  </w:p>
  <w:p w:rsidR="002775C1" w:rsidRDefault="002775C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A28F2"/>
    <w:multiLevelType w:val="hybridMultilevel"/>
    <w:tmpl w:val="18A6195A"/>
    <w:lvl w:ilvl="0" w:tplc="5C3C027E">
      <w:start w:val="2"/>
      <w:numFmt w:val="lowerLetter"/>
      <w:lvlText w:val="%1)"/>
      <w:lvlJc w:val="left"/>
      <w:pPr>
        <w:ind w:left="10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F659E1"/>
    <w:multiLevelType w:val="hybridMultilevel"/>
    <w:tmpl w:val="B25612D4"/>
    <w:lvl w:ilvl="0" w:tplc="A31C107C">
      <w:start w:val="1"/>
      <w:numFmt w:val="lowerLetter"/>
      <w:lvlText w:val="%1)"/>
      <w:lvlJc w:val="left"/>
      <w:pPr>
        <w:ind w:left="1086" w:hanging="360"/>
      </w:pPr>
    </w:lvl>
    <w:lvl w:ilvl="1" w:tplc="04050019">
      <w:start w:val="1"/>
      <w:numFmt w:val="lowerLetter"/>
      <w:lvlText w:val="%2."/>
      <w:lvlJc w:val="left"/>
      <w:pPr>
        <w:ind w:left="1806" w:hanging="360"/>
      </w:pPr>
    </w:lvl>
    <w:lvl w:ilvl="2" w:tplc="0405001B">
      <w:start w:val="1"/>
      <w:numFmt w:val="lowerRoman"/>
      <w:lvlText w:val="%3."/>
      <w:lvlJc w:val="right"/>
      <w:pPr>
        <w:ind w:left="2526" w:hanging="180"/>
      </w:pPr>
    </w:lvl>
    <w:lvl w:ilvl="3" w:tplc="0405000F">
      <w:start w:val="1"/>
      <w:numFmt w:val="decimal"/>
      <w:lvlText w:val="%4."/>
      <w:lvlJc w:val="left"/>
      <w:pPr>
        <w:ind w:left="3246" w:hanging="360"/>
      </w:pPr>
    </w:lvl>
    <w:lvl w:ilvl="4" w:tplc="04050019">
      <w:start w:val="1"/>
      <w:numFmt w:val="lowerLetter"/>
      <w:lvlText w:val="%5."/>
      <w:lvlJc w:val="left"/>
      <w:pPr>
        <w:ind w:left="3966" w:hanging="360"/>
      </w:pPr>
    </w:lvl>
    <w:lvl w:ilvl="5" w:tplc="0405001B">
      <w:start w:val="1"/>
      <w:numFmt w:val="lowerRoman"/>
      <w:lvlText w:val="%6."/>
      <w:lvlJc w:val="right"/>
      <w:pPr>
        <w:ind w:left="4686" w:hanging="180"/>
      </w:pPr>
    </w:lvl>
    <w:lvl w:ilvl="6" w:tplc="0405000F">
      <w:start w:val="1"/>
      <w:numFmt w:val="decimal"/>
      <w:lvlText w:val="%7."/>
      <w:lvlJc w:val="left"/>
      <w:pPr>
        <w:ind w:left="5406" w:hanging="360"/>
      </w:pPr>
    </w:lvl>
    <w:lvl w:ilvl="7" w:tplc="04050019">
      <w:start w:val="1"/>
      <w:numFmt w:val="lowerLetter"/>
      <w:lvlText w:val="%8."/>
      <w:lvlJc w:val="left"/>
      <w:pPr>
        <w:ind w:left="6126" w:hanging="360"/>
      </w:pPr>
    </w:lvl>
    <w:lvl w:ilvl="8" w:tplc="0405001B">
      <w:start w:val="1"/>
      <w:numFmt w:val="lowerRoman"/>
      <w:lvlText w:val="%9."/>
      <w:lvlJc w:val="right"/>
      <w:pPr>
        <w:ind w:left="6846" w:hanging="180"/>
      </w:pPr>
    </w:lvl>
  </w:abstractNum>
  <w:abstractNum w:abstractNumId="2" w15:restartNumberingAfterBreak="0">
    <w:nsid w:val="26F0051F"/>
    <w:multiLevelType w:val="hybridMultilevel"/>
    <w:tmpl w:val="E132DF26"/>
    <w:lvl w:ilvl="0" w:tplc="C00E8B56">
      <w:start w:val="2"/>
      <w:numFmt w:val="bullet"/>
      <w:lvlText w:val="-"/>
      <w:lvlJc w:val="left"/>
      <w:pPr>
        <w:ind w:left="644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2EC14B2C"/>
    <w:multiLevelType w:val="hybridMultilevel"/>
    <w:tmpl w:val="AD94712E"/>
    <w:lvl w:ilvl="0" w:tplc="A31C107C">
      <w:start w:val="1"/>
      <w:numFmt w:val="lowerLetter"/>
      <w:lvlText w:val="%1)"/>
      <w:lvlJc w:val="left"/>
      <w:pPr>
        <w:ind w:left="1086" w:hanging="360"/>
      </w:pPr>
    </w:lvl>
    <w:lvl w:ilvl="1" w:tplc="04050019">
      <w:start w:val="1"/>
      <w:numFmt w:val="lowerLetter"/>
      <w:lvlText w:val="%2."/>
      <w:lvlJc w:val="left"/>
      <w:pPr>
        <w:ind w:left="1806" w:hanging="360"/>
      </w:pPr>
    </w:lvl>
    <w:lvl w:ilvl="2" w:tplc="0405001B">
      <w:start w:val="1"/>
      <w:numFmt w:val="lowerRoman"/>
      <w:lvlText w:val="%3."/>
      <w:lvlJc w:val="right"/>
      <w:pPr>
        <w:ind w:left="2526" w:hanging="180"/>
      </w:pPr>
    </w:lvl>
    <w:lvl w:ilvl="3" w:tplc="0405000F">
      <w:start w:val="1"/>
      <w:numFmt w:val="decimal"/>
      <w:lvlText w:val="%4."/>
      <w:lvlJc w:val="left"/>
      <w:pPr>
        <w:ind w:left="3246" w:hanging="360"/>
      </w:pPr>
    </w:lvl>
    <w:lvl w:ilvl="4" w:tplc="04050019">
      <w:start w:val="1"/>
      <w:numFmt w:val="lowerLetter"/>
      <w:lvlText w:val="%5."/>
      <w:lvlJc w:val="left"/>
      <w:pPr>
        <w:ind w:left="3966" w:hanging="360"/>
      </w:pPr>
    </w:lvl>
    <w:lvl w:ilvl="5" w:tplc="0405001B">
      <w:start w:val="1"/>
      <w:numFmt w:val="lowerRoman"/>
      <w:lvlText w:val="%6."/>
      <w:lvlJc w:val="right"/>
      <w:pPr>
        <w:ind w:left="4686" w:hanging="180"/>
      </w:pPr>
    </w:lvl>
    <w:lvl w:ilvl="6" w:tplc="0405000F">
      <w:start w:val="1"/>
      <w:numFmt w:val="decimal"/>
      <w:lvlText w:val="%7."/>
      <w:lvlJc w:val="left"/>
      <w:pPr>
        <w:ind w:left="5406" w:hanging="360"/>
      </w:pPr>
    </w:lvl>
    <w:lvl w:ilvl="7" w:tplc="04050019">
      <w:start w:val="1"/>
      <w:numFmt w:val="lowerLetter"/>
      <w:lvlText w:val="%8."/>
      <w:lvlJc w:val="left"/>
      <w:pPr>
        <w:ind w:left="6126" w:hanging="360"/>
      </w:pPr>
    </w:lvl>
    <w:lvl w:ilvl="8" w:tplc="0405001B">
      <w:start w:val="1"/>
      <w:numFmt w:val="lowerRoman"/>
      <w:lvlText w:val="%9."/>
      <w:lvlJc w:val="right"/>
      <w:pPr>
        <w:ind w:left="6846" w:hanging="180"/>
      </w:pPr>
    </w:lvl>
  </w:abstractNum>
  <w:abstractNum w:abstractNumId="4" w15:restartNumberingAfterBreak="0">
    <w:nsid w:val="3F2C309F"/>
    <w:multiLevelType w:val="hybridMultilevel"/>
    <w:tmpl w:val="E370D3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16062B"/>
    <w:multiLevelType w:val="hybridMultilevel"/>
    <w:tmpl w:val="B25612D4"/>
    <w:lvl w:ilvl="0" w:tplc="A31C107C">
      <w:start w:val="1"/>
      <w:numFmt w:val="lowerLetter"/>
      <w:lvlText w:val="%1)"/>
      <w:lvlJc w:val="left"/>
      <w:pPr>
        <w:ind w:left="1086" w:hanging="360"/>
      </w:pPr>
    </w:lvl>
    <w:lvl w:ilvl="1" w:tplc="04050019">
      <w:start w:val="1"/>
      <w:numFmt w:val="lowerLetter"/>
      <w:lvlText w:val="%2."/>
      <w:lvlJc w:val="left"/>
      <w:pPr>
        <w:ind w:left="1806" w:hanging="360"/>
      </w:pPr>
    </w:lvl>
    <w:lvl w:ilvl="2" w:tplc="0405001B">
      <w:start w:val="1"/>
      <w:numFmt w:val="lowerRoman"/>
      <w:lvlText w:val="%3."/>
      <w:lvlJc w:val="right"/>
      <w:pPr>
        <w:ind w:left="2526" w:hanging="180"/>
      </w:pPr>
    </w:lvl>
    <w:lvl w:ilvl="3" w:tplc="0405000F">
      <w:start w:val="1"/>
      <w:numFmt w:val="decimal"/>
      <w:lvlText w:val="%4."/>
      <w:lvlJc w:val="left"/>
      <w:pPr>
        <w:ind w:left="3246" w:hanging="360"/>
      </w:pPr>
    </w:lvl>
    <w:lvl w:ilvl="4" w:tplc="04050019">
      <w:start w:val="1"/>
      <w:numFmt w:val="lowerLetter"/>
      <w:lvlText w:val="%5."/>
      <w:lvlJc w:val="left"/>
      <w:pPr>
        <w:ind w:left="3966" w:hanging="360"/>
      </w:pPr>
    </w:lvl>
    <w:lvl w:ilvl="5" w:tplc="0405001B">
      <w:start w:val="1"/>
      <w:numFmt w:val="lowerRoman"/>
      <w:lvlText w:val="%6."/>
      <w:lvlJc w:val="right"/>
      <w:pPr>
        <w:ind w:left="4686" w:hanging="180"/>
      </w:pPr>
    </w:lvl>
    <w:lvl w:ilvl="6" w:tplc="0405000F">
      <w:start w:val="1"/>
      <w:numFmt w:val="decimal"/>
      <w:lvlText w:val="%7."/>
      <w:lvlJc w:val="left"/>
      <w:pPr>
        <w:ind w:left="5406" w:hanging="360"/>
      </w:pPr>
    </w:lvl>
    <w:lvl w:ilvl="7" w:tplc="04050019">
      <w:start w:val="1"/>
      <w:numFmt w:val="lowerLetter"/>
      <w:lvlText w:val="%8."/>
      <w:lvlJc w:val="left"/>
      <w:pPr>
        <w:ind w:left="6126" w:hanging="360"/>
      </w:pPr>
    </w:lvl>
    <w:lvl w:ilvl="8" w:tplc="0405001B">
      <w:start w:val="1"/>
      <w:numFmt w:val="lowerRoman"/>
      <w:lvlText w:val="%9."/>
      <w:lvlJc w:val="right"/>
      <w:pPr>
        <w:ind w:left="6846" w:hanging="180"/>
      </w:pPr>
    </w:lvl>
  </w:abstractNum>
  <w:abstractNum w:abstractNumId="6" w15:restartNumberingAfterBreak="0">
    <w:nsid w:val="4FCD3813"/>
    <w:multiLevelType w:val="hybridMultilevel"/>
    <w:tmpl w:val="E8244778"/>
    <w:lvl w:ilvl="0" w:tplc="FD4CEBCC">
      <w:start w:val="1"/>
      <w:numFmt w:val="lowerLetter"/>
      <w:lvlText w:val="%1)"/>
      <w:lvlJc w:val="left"/>
      <w:pPr>
        <w:ind w:left="10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3F20FC"/>
    <w:multiLevelType w:val="hybridMultilevel"/>
    <w:tmpl w:val="B25612D4"/>
    <w:lvl w:ilvl="0" w:tplc="A31C107C">
      <w:start w:val="1"/>
      <w:numFmt w:val="lowerLetter"/>
      <w:lvlText w:val="%1)"/>
      <w:lvlJc w:val="left"/>
      <w:pPr>
        <w:ind w:left="1086" w:hanging="360"/>
      </w:pPr>
    </w:lvl>
    <w:lvl w:ilvl="1" w:tplc="04050019">
      <w:start w:val="1"/>
      <w:numFmt w:val="lowerLetter"/>
      <w:lvlText w:val="%2."/>
      <w:lvlJc w:val="left"/>
      <w:pPr>
        <w:ind w:left="1806" w:hanging="360"/>
      </w:pPr>
    </w:lvl>
    <w:lvl w:ilvl="2" w:tplc="0405001B">
      <w:start w:val="1"/>
      <w:numFmt w:val="lowerRoman"/>
      <w:lvlText w:val="%3."/>
      <w:lvlJc w:val="right"/>
      <w:pPr>
        <w:ind w:left="2526" w:hanging="180"/>
      </w:pPr>
    </w:lvl>
    <w:lvl w:ilvl="3" w:tplc="0405000F">
      <w:start w:val="1"/>
      <w:numFmt w:val="decimal"/>
      <w:lvlText w:val="%4."/>
      <w:lvlJc w:val="left"/>
      <w:pPr>
        <w:ind w:left="3246" w:hanging="360"/>
      </w:pPr>
    </w:lvl>
    <w:lvl w:ilvl="4" w:tplc="04050019">
      <w:start w:val="1"/>
      <w:numFmt w:val="lowerLetter"/>
      <w:lvlText w:val="%5."/>
      <w:lvlJc w:val="left"/>
      <w:pPr>
        <w:ind w:left="3966" w:hanging="360"/>
      </w:pPr>
    </w:lvl>
    <w:lvl w:ilvl="5" w:tplc="0405001B">
      <w:start w:val="1"/>
      <w:numFmt w:val="lowerRoman"/>
      <w:lvlText w:val="%6."/>
      <w:lvlJc w:val="right"/>
      <w:pPr>
        <w:ind w:left="4686" w:hanging="180"/>
      </w:pPr>
    </w:lvl>
    <w:lvl w:ilvl="6" w:tplc="0405000F">
      <w:start w:val="1"/>
      <w:numFmt w:val="decimal"/>
      <w:lvlText w:val="%7."/>
      <w:lvlJc w:val="left"/>
      <w:pPr>
        <w:ind w:left="5406" w:hanging="360"/>
      </w:pPr>
    </w:lvl>
    <w:lvl w:ilvl="7" w:tplc="04050019">
      <w:start w:val="1"/>
      <w:numFmt w:val="lowerLetter"/>
      <w:lvlText w:val="%8."/>
      <w:lvlJc w:val="left"/>
      <w:pPr>
        <w:ind w:left="6126" w:hanging="360"/>
      </w:pPr>
    </w:lvl>
    <w:lvl w:ilvl="8" w:tplc="0405001B">
      <w:start w:val="1"/>
      <w:numFmt w:val="lowerRoman"/>
      <w:lvlText w:val="%9."/>
      <w:lvlJc w:val="right"/>
      <w:pPr>
        <w:ind w:left="6846" w:hanging="180"/>
      </w:pPr>
    </w:lvl>
  </w:abstractNum>
  <w:abstractNum w:abstractNumId="8" w15:restartNumberingAfterBreak="0">
    <w:nsid w:val="5F4F195A"/>
    <w:multiLevelType w:val="multilevel"/>
    <w:tmpl w:val="690EC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0666321"/>
    <w:multiLevelType w:val="hybridMultilevel"/>
    <w:tmpl w:val="B25612D4"/>
    <w:lvl w:ilvl="0" w:tplc="A31C107C">
      <w:start w:val="1"/>
      <w:numFmt w:val="lowerLetter"/>
      <w:lvlText w:val="%1)"/>
      <w:lvlJc w:val="left"/>
      <w:pPr>
        <w:ind w:left="1086" w:hanging="360"/>
      </w:pPr>
    </w:lvl>
    <w:lvl w:ilvl="1" w:tplc="04050019">
      <w:start w:val="1"/>
      <w:numFmt w:val="lowerLetter"/>
      <w:lvlText w:val="%2."/>
      <w:lvlJc w:val="left"/>
      <w:pPr>
        <w:ind w:left="1806" w:hanging="360"/>
      </w:pPr>
    </w:lvl>
    <w:lvl w:ilvl="2" w:tplc="0405001B">
      <w:start w:val="1"/>
      <w:numFmt w:val="lowerRoman"/>
      <w:lvlText w:val="%3."/>
      <w:lvlJc w:val="right"/>
      <w:pPr>
        <w:ind w:left="2526" w:hanging="180"/>
      </w:pPr>
    </w:lvl>
    <w:lvl w:ilvl="3" w:tplc="0405000F">
      <w:start w:val="1"/>
      <w:numFmt w:val="decimal"/>
      <w:lvlText w:val="%4."/>
      <w:lvlJc w:val="left"/>
      <w:pPr>
        <w:ind w:left="3246" w:hanging="360"/>
      </w:pPr>
    </w:lvl>
    <w:lvl w:ilvl="4" w:tplc="04050019">
      <w:start w:val="1"/>
      <w:numFmt w:val="lowerLetter"/>
      <w:lvlText w:val="%5."/>
      <w:lvlJc w:val="left"/>
      <w:pPr>
        <w:ind w:left="3966" w:hanging="360"/>
      </w:pPr>
    </w:lvl>
    <w:lvl w:ilvl="5" w:tplc="0405001B">
      <w:start w:val="1"/>
      <w:numFmt w:val="lowerRoman"/>
      <w:lvlText w:val="%6."/>
      <w:lvlJc w:val="right"/>
      <w:pPr>
        <w:ind w:left="4686" w:hanging="180"/>
      </w:pPr>
    </w:lvl>
    <w:lvl w:ilvl="6" w:tplc="0405000F">
      <w:start w:val="1"/>
      <w:numFmt w:val="decimal"/>
      <w:lvlText w:val="%7."/>
      <w:lvlJc w:val="left"/>
      <w:pPr>
        <w:ind w:left="5406" w:hanging="360"/>
      </w:pPr>
    </w:lvl>
    <w:lvl w:ilvl="7" w:tplc="04050019">
      <w:start w:val="1"/>
      <w:numFmt w:val="lowerLetter"/>
      <w:lvlText w:val="%8."/>
      <w:lvlJc w:val="left"/>
      <w:pPr>
        <w:ind w:left="6126" w:hanging="360"/>
      </w:pPr>
    </w:lvl>
    <w:lvl w:ilvl="8" w:tplc="0405001B">
      <w:start w:val="1"/>
      <w:numFmt w:val="lowerRoman"/>
      <w:lvlText w:val="%9."/>
      <w:lvlJc w:val="right"/>
      <w:pPr>
        <w:ind w:left="6846" w:hanging="180"/>
      </w:pPr>
    </w:lvl>
  </w:abstractNum>
  <w:abstractNum w:abstractNumId="10" w15:restartNumberingAfterBreak="0">
    <w:nsid w:val="62580635"/>
    <w:multiLevelType w:val="hybridMultilevel"/>
    <w:tmpl w:val="B240CCB4"/>
    <w:lvl w:ilvl="0" w:tplc="A1408DCE">
      <w:start w:val="2"/>
      <w:numFmt w:val="bullet"/>
      <w:lvlText w:val="-"/>
      <w:lvlJc w:val="left"/>
      <w:pPr>
        <w:ind w:left="644" w:hanging="360"/>
      </w:pPr>
      <w:rPr>
        <w:rFonts w:ascii="Calibri" w:eastAsia="Calibri" w:hAnsi="Calibri" w:cs="Calibri" w:hint="default"/>
        <w:b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7BB114C7"/>
    <w:multiLevelType w:val="multilevel"/>
    <w:tmpl w:val="97EE3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3"/>
  </w:num>
  <w:num w:numId="3">
    <w:abstractNumId w:val="7"/>
  </w:num>
  <w:num w:numId="4">
    <w:abstractNumId w:val="5"/>
  </w:num>
  <w:num w:numId="5">
    <w:abstractNumId w:val="1"/>
  </w:num>
  <w:num w:numId="6">
    <w:abstractNumId w:val="9"/>
  </w:num>
  <w:num w:numId="7">
    <w:abstractNumId w:val="6"/>
  </w:num>
  <w:num w:numId="8">
    <w:abstractNumId w:val="4"/>
  </w:num>
  <w:num w:numId="9">
    <w:abstractNumId w:val="8"/>
  </w:num>
  <w:num w:numId="10">
    <w:abstractNumId w:val="0"/>
  </w:num>
  <w:num w:numId="11">
    <w:abstractNumId w:val="11"/>
  </w:num>
  <w:num w:numId="12">
    <w:abstractNumId w:val="10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799"/>
    <w:rsid w:val="001753FF"/>
    <w:rsid w:val="002775C1"/>
    <w:rsid w:val="00294799"/>
    <w:rsid w:val="006319A5"/>
    <w:rsid w:val="00654EFE"/>
    <w:rsid w:val="007A6DF4"/>
    <w:rsid w:val="00883D65"/>
    <w:rsid w:val="00A05877"/>
    <w:rsid w:val="00A8757C"/>
    <w:rsid w:val="00A90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9A051"/>
  <w15:chartTrackingRefBased/>
  <w15:docId w15:val="{544754D1-FD12-4DF8-9197-2CDD551D2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94799"/>
  </w:style>
  <w:style w:type="paragraph" w:styleId="Nadpis3">
    <w:name w:val="heading 3"/>
    <w:basedOn w:val="Normln"/>
    <w:link w:val="Nadpis3Char"/>
    <w:uiPriority w:val="9"/>
    <w:qFormat/>
    <w:rsid w:val="007A6DF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komente">
    <w:name w:val="annotation text"/>
    <w:basedOn w:val="Normln"/>
    <w:link w:val="TextkomenteChar"/>
    <w:uiPriority w:val="99"/>
    <w:semiHidden/>
    <w:unhideWhenUsed/>
    <w:rsid w:val="00294799"/>
    <w:pPr>
      <w:spacing w:line="240" w:lineRule="auto"/>
    </w:pPr>
    <w:rPr>
      <w:rFonts w:ascii="Calibri" w:eastAsia="Calibri" w:hAnsi="Calibri" w:cs="Calibri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94799"/>
    <w:rPr>
      <w:rFonts w:ascii="Calibri" w:eastAsia="Calibri" w:hAnsi="Calibri" w:cs="Calibri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294799"/>
    <w:pPr>
      <w:spacing w:line="256" w:lineRule="auto"/>
      <w:ind w:left="720"/>
      <w:contextualSpacing/>
    </w:pPr>
    <w:rPr>
      <w:rFonts w:ascii="Calibri" w:eastAsia="Calibri" w:hAnsi="Calibri" w:cs="Calibri"/>
    </w:rPr>
  </w:style>
  <w:style w:type="character" w:styleId="Odkaznakoment">
    <w:name w:val="annotation reference"/>
    <w:basedOn w:val="Standardnpsmoodstavce"/>
    <w:uiPriority w:val="99"/>
    <w:semiHidden/>
    <w:unhideWhenUsed/>
    <w:rsid w:val="00294799"/>
    <w:rPr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654EFE"/>
    <w:rPr>
      <w:color w:val="0563C1" w:themeColor="hyperlink"/>
      <w:u w:val="single"/>
    </w:rPr>
  </w:style>
  <w:style w:type="character" w:styleId="Siln">
    <w:name w:val="Strong"/>
    <w:basedOn w:val="Standardnpsmoodstavce"/>
    <w:uiPriority w:val="22"/>
    <w:qFormat/>
    <w:rsid w:val="00654EFE"/>
    <w:rPr>
      <w:b/>
      <w:bCs/>
    </w:rPr>
  </w:style>
  <w:style w:type="character" w:customStyle="1" w:styleId="Nadpis3Char">
    <w:name w:val="Nadpis 3 Char"/>
    <w:basedOn w:val="Standardnpsmoodstavce"/>
    <w:link w:val="Nadpis3"/>
    <w:uiPriority w:val="9"/>
    <w:rsid w:val="007A6DF4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Zhlav">
    <w:name w:val="header"/>
    <w:basedOn w:val="Normln"/>
    <w:link w:val="ZhlavChar"/>
    <w:uiPriority w:val="99"/>
    <w:unhideWhenUsed/>
    <w:rsid w:val="002775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775C1"/>
  </w:style>
  <w:style w:type="paragraph" w:styleId="Zpat">
    <w:name w:val="footer"/>
    <w:basedOn w:val="Normln"/>
    <w:link w:val="ZpatChar"/>
    <w:uiPriority w:val="99"/>
    <w:unhideWhenUsed/>
    <w:rsid w:val="002775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775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954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2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72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89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3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izinci.npi.cz/materialy-ms-1-a-2-rocnik-zs-do-2-a2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izinci.npi.cz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izinci.npi.cz/materialy-3-az-9-rocnik-zs-do-a2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cizinci.npi.cz/materialy-3-az-9-rocnik-zs-do-a2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izinci.npi.cz/materialy-ms-1-a-2-rocnik-zs-do-2-a2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353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Kašparová Jana</dc:creator>
  <cp:keywords/>
  <dc:description/>
  <cp:lastModifiedBy>Kašparová Jana</cp:lastModifiedBy>
  <cp:revision>2</cp:revision>
  <dcterms:created xsi:type="dcterms:W3CDTF">2022-02-28T10:26:00Z</dcterms:created>
  <dcterms:modified xsi:type="dcterms:W3CDTF">2022-02-28T11:19:00Z</dcterms:modified>
</cp:coreProperties>
</file>