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horzAnchor="margin" w:tblpY="579"/>
        <w:tblW w:w="0" w:type="auto"/>
        <w:tblLook w:val="0480" w:firstRow="0" w:lastRow="0" w:firstColumn="1" w:lastColumn="0" w:noHBand="0" w:noVBand="1"/>
      </w:tblPr>
      <w:tblGrid>
        <w:gridCol w:w="2889"/>
        <w:gridCol w:w="3727"/>
        <w:gridCol w:w="1393"/>
        <w:gridCol w:w="2049"/>
      </w:tblGrid>
      <w:tr w:rsidR="0078414E" w14:paraId="7F8B480E" w14:textId="77777777" w:rsidTr="004465FF">
        <w:tc>
          <w:tcPr>
            <w:tcW w:w="2943" w:type="dxa"/>
            <w:shd w:val="clear" w:color="auto" w:fill="D3DBE9"/>
          </w:tcPr>
          <w:p w14:paraId="6AA44E06" w14:textId="77777777" w:rsidR="0078414E" w:rsidRPr="004465FF" w:rsidRDefault="0078414E" w:rsidP="001E3786">
            <w:pPr>
              <w:spacing w:before="240"/>
              <w:rPr>
                <w:rFonts w:ascii="Barlow" w:hAnsi="Barlow"/>
                <w:sz w:val="24"/>
                <w:szCs w:val="24"/>
              </w:rPr>
            </w:pPr>
            <w:r w:rsidRPr="004465FF">
              <w:rPr>
                <w:rFonts w:ascii="Barlow" w:hAnsi="Barlow"/>
                <w:sz w:val="24"/>
                <w:szCs w:val="24"/>
              </w:rPr>
              <w:t>Unit title</w:t>
            </w:r>
          </w:p>
        </w:tc>
        <w:tc>
          <w:tcPr>
            <w:tcW w:w="3828" w:type="dxa"/>
            <w:shd w:val="clear" w:color="auto" w:fill="auto"/>
          </w:tcPr>
          <w:p w14:paraId="3C523005" w14:textId="77777777" w:rsidR="0078414E" w:rsidRPr="004465FF" w:rsidRDefault="0078414E" w:rsidP="001E3786">
            <w:pPr>
              <w:spacing w:before="240"/>
              <w:rPr>
                <w:rFonts w:ascii="Barlow" w:hAnsi="Barlow"/>
                <w:sz w:val="24"/>
                <w:szCs w:val="24"/>
              </w:rPr>
            </w:pPr>
            <w:r w:rsidRPr="004465FF">
              <w:rPr>
                <w:rFonts w:ascii="Barlow" w:hAnsi="Barlow"/>
                <w:sz w:val="24"/>
                <w:szCs w:val="24"/>
              </w:rPr>
              <w:fldChar w:fldCharType="begin">
                <w:ffData>
                  <w:name w:val="Text2"/>
                  <w:enabled/>
                  <w:calcOnExit w:val="0"/>
                  <w:textInput/>
                </w:ffData>
              </w:fldChar>
            </w:r>
            <w:bookmarkStart w:id="0" w:name="Text2"/>
            <w:r w:rsidRPr="004465FF">
              <w:rPr>
                <w:rFonts w:ascii="Barlow" w:hAnsi="Barlow"/>
                <w:sz w:val="24"/>
                <w:szCs w:val="24"/>
              </w:rPr>
              <w:instrText xml:space="preserve"> FORMTEXT </w:instrText>
            </w:r>
            <w:r w:rsidRPr="004465FF">
              <w:rPr>
                <w:rFonts w:ascii="Barlow" w:hAnsi="Barlow"/>
                <w:sz w:val="24"/>
                <w:szCs w:val="24"/>
              </w:rPr>
            </w:r>
            <w:r w:rsidRPr="004465FF">
              <w:rPr>
                <w:rFonts w:ascii="Barlow" w:hAnsi="Barlow"/>
                <w:sz w:val="24"/>
                <w:szCs w:val="24"/>
              </w:rPr>
              <w:fldChar w:fldCharType="separate"/>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sz w:val="24"/>
                <w:szCs w:val="24"/>
              </w:rPr>
              <w:fldChar w:fldCharType="end"/>
            </w:r>
          </w:p>
        </w:tc>
        <w:tc>
          <w:tcPr>
            <w:tcW w:w="1417" w:type="dxa"/>
            <w:shd w:val="clear" w:color="auto" w:fill="D3DBE9"/>
          </w:tcPr>
          <w:p w14:paraId="3809029D" w14:textId="77777777" w:rsidR="0078414E" w:rsidRPr="004465FF" w:rsidRDefault="0078414E" w:rsidP="001E3786">
            <w:pPr>
              <w:spacing w:before="240"/>
              <w:rPr>
                <w:rFonts w:ascii="Barlow" w:hAnsi="Barlow"/>
                <w:sz w:val="24"/>
                <w:szCs w:val="24"/>
              </w:rPr>
            </w:pPr>
            <w:r w:rsidRPr="004465FF">
              <w:rPr>
                <w:rFonts w:ascii="Barlow" w:hAnsi="Barlow"/>
                <w:sz w:val="24"/>
                <w:szCs w:val="24"/>
              </w:rPr>
              <w:t>Unit code</w:t>
            </w:r>
          </w:p>
        </w:tc>
        <w:bookmarkEnd w:id="0"/>
        <w:tc>
          <w:tcPr>
            <w:tcW w:w="2092" w:type="dxa"/>
            <w:shd w:val="clear" w:color="auto" w:fill="auto"/>
          </w:tcPr>
          <w:p w14:paraId="4CB60FDC" w14:textId="77777777" w:rsidR="0078414E" w:rsidRPr="004465FF" w:rsidRDefault="0078414E" w:rsidP="001E3786">
            <w:pPr>
              <w:spacing w:before="240"/>
              <w:rPr>
                <w:rFonts w:ascii="Barlow" w:hAnsi="Barlow"/>
                <w:sz w:val="24"/>
                <w:szCs w:val="24"/>
              </w:rPr>
            </w:pPr>
            <w:r w:rsidRPr="004465FF">
              <w:rPr>
                <w:rFonts w:ascii="Barlow" w:hAnsi="Barlow"/>
                <w:sz w:val="24"/>
                <w:szCs w:val="24"/>
              </w:rPr>
              <w:fldChar w:fldCharType="begin">
                <w:ffData>
                  <w:name w:val="Text6"/>
                  <w:enabled/>
                  <w:calcOnExit w:val="0"/>
                  <w:textInput/>
                </w:ffData>
              </w:fldChar>
            </w:r>
            <w:bookmarkStart w:id="1" w:name="Text6"/>
            <w:r w:rsidRPr="004465FF">
              <w:rPr>
                <w:rFonts w:ascii="Barlow" w:hAnsi="Barlow"/>
                <w:sz w:val="24"/>
                <w:szCs w:val="24"/>
              </w:rPr>
              <w:instrText xml:space="preserve"> FORMTEXT </w:instrText>
            </w:r>
            <w:r w:rsidRPr="004465FF">
              <w:rPr>
                <w:rFonts w:ascii="Barlow" w:hAnsi="Barlow"/>
                <w:sz w:val="24"/>
                <w:szCs w:val="24"/>
              </w:rPr>
            </w:r>
            <w:r w:rsidRPr="004465FF">
              <w:rPr>
                <w:rFonts w:ascii="Barlow" w:hAnsi="Barlow"/>
                <w:sz w:val="24"/>
                <w:szCs w:val="24"/>
              </w:rPr>
              <w:fldChar w:fldCharType="separate"/>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sz w:val="24"/>
                <w:szCs w:val="24"/>
              </w:rPr>
              <w:fldChar w:fldCharType="end"/>
            </w:r>
            <w:bookmarkEnd w:id="1"/>
          </w:p>
        </w:tc>
      </w:tr>
      <w:tr w:rsidR="0078414E" w14:paraId="037A7413" w14:textId="77777777" w:rsidTr="004465FF">
        <w:tc>
          <w:tcPr>
            <w:tcW w:w="2943" w:type="dxa"/>
            <w:shd w:val="clear" w:color="auto" w:fill="D3DBE9"/>
          </w:tcPr>
          <w:p w14:paraId="1D5838D3" w14:textId="77777777" w:rsidR="0078414E" w:rsidRPr="004465FF" w:rsidRDefault="0078414E" w:rsidP="001E3786">
            <w:pPr>
              <w:spacing w:before="240"/>
              <w:rPr>
                <w:rFonts w:ascii="Barlow" w:hAnsi="Barlow"/>
                <w:sz w:val="24"/>
                <w:szCs w:val="24"/>
              </w:rPr>
            </w:pPr>
            <w:r w:rsidRPr="004465FF">
              <w:rPr>
                <w:rFonts w:ascii="Barlow" w:hAnsi="Barlow"/>
                <w:sz w:val="24"/>
                <w:szCs w:val="24"/>
              </w:rPr>
              <w:t>Assessment criteria</w:t>
            </w:r>
          </w:p>
        </w:tc>
        <w:tc>
          <w:tcPr>
            <w:tcW w:w="7337" w:type="dxa"/>
            <w:gridSpan w:val="3"/>
            <w:shd w:val="clear" w:color="auto" w:fill="auto"/>
          </w:tcPr>
          <w:p w14:paraId="5C88B451" w14:textId="33DD1682" w:rsidR="0078414E" w:rsidRPr="004465FF" w:rsidRDefault="0078414E" w:rsidP="001E3786">
            <w:pPr>
              <w:spacing w:before="240"/>
              <w:rPr>
                <w:rFonts w:ascii="Barlow" w:hAnsi="Barlow"/>
                <w:sz w:val="24"/>
                <w:szCs w:val="24"/>
              </w:rPr>
            </w:pPr>
            <w:r w:rsidRPr="004465FF">
              <w:rPr>
                <w:rFonts w:ascii="Barlow" w:hAnsi="Barlow"/>
                <w:sz w:val="24"/>
                <w:szCs w:val="24"/>
              </w:rPr>
              <w:fldChar w:fldCharType="begin">
                <w:ffData>
                  <w:name w:val="Text7"/>
                  <w:enabled/>
                  <w:calcOnExit w:val="0"/>
                  <w:textInput/>
                </w:ffData>
              </w:fldChar>
            </w:r>
            <w:bookmarkStart w:id="2" w:name="Text7"/>
            <w:r w:rsidRPr="004465FF">
              <w:rPr>
                <w:rFonts w:ascii="Barlow" w:hAnsi="Barlow"/>
                <w:sz w:val="24"/>
                <w:szCs w:val="24"/>
              </w:rPr>
              <w:instrText xml:space="preserve"> FORMTEXT </w:instrText>
            </w:r>
            <w:r w:rsidRPr="004465FF">
              <w:rPr>
                <w:rFonts w:ascii="Barlow" w:hAnsi="Barlow"/>
                <w:sz w:val="24"/>
                <w:szCs w:val="24"/>
              </w:rPr>
            </w:r>
            <w:r w:rsidRPr="004465FF">
              <w:rPr>
                <w:rFonts w:ascii="Barlow" w:hAnsi="Barlow"/>
                <w:sz w:val="24"/>
                <w:szCs w:val="24"/>
              </w:rPr>
              <w:fldChar w:fldCharType="separate"/>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sz w:val="24"/>
                <w:szCs w:val="24"/>
              </w:rPr>
              <w:fldChar w:fldCharType="end"/>
            </w:r>
            <w:bookmarkEnd w:id="2"/>
            <w:r w:rsidR="00072685">
              <w:rPr>
                <w:rFonts w:ascii="Barlow" w:hAnsi="Barlow"/>
                <w:sz w:val="24"/>
                <w:szCs w:val="24"/>
              </w:rPr>
              <w:t xml:space="preserve"> </w:t>
            </w:r>
          </w:p>
        </w:tc>
      </w:tr>
      <w:tr w:rsidR="0078414E" w14:paraId="1A6CE4D3" w14:textId="77777777" w:rsidTr="004465FF">
        <w:tc>
          <w:tcPr>
            <w:tcW w:w="2943" w:type="dxa"/>
            <w:shd w:val="clear" w:color="auto" w:fill="D3DBE9"/>
          </w:tcPr>
          <w:p w14:paraId="0BC3BEEB" w14:textId="77777777" w:rsidR="0078414E" w:rsidRPr="004465FF" w:rsidRDefault="0078414E" w:rsidP="001E3786">
            <w:pPr>
              <w:spacing w:before="240"/>
              <w:rPr>
                <w:rFonts w:ascii="Barlow" w:hAnsi="Barlow"/>
                <w:sz w:val="24"/>
                <w:szCs w:val="24"/>
              </w:rPr>
            </w:pPr>
            <w:r w:rsidRPr="004465FF">
              <w:rPr>
                <w:rFonts w:ascii="Barlow" w:hAnsi="Barlow"/>
                <w:sz w:val="24"/>
                <w:szCs w:val="24"/>
              </w:rPr>
              <w:t>Learner name</w:t>
            </w:r>
          </w:p>
        </w:tc>
        <w:tc>
          <w:tcPr>
            <w:tcW w:w="7337" w:type="dxa"/>
            <w:gridSpan w:val="3"/>
            <w:shd w:val="clear" w:color="auto" w:fill="auto"/>
          </w:tcPr>
          <w:p w14:paraId="6F7FF1D1" w14:textId="77777777" w:rsidR="0078414E" w:rsidRPr="004465FF" w:rsidRDefault="0078414E" w:rsidP="001E3786">
            <w:pPr>
              <w:spacing w:before="240"/>
              <w:rPr>
                <w:rFonts w:ascii="Barlow" w:hAnsi="Barlow"/>
                <w:sz w:val="24"/>
                <w:szCs w:val="24"/>
              </w:rPr>
            </w:pPr>
            <w:r w:rsidRPr="004465FF">
              <w:rPr>
                <w:rFonts w:ascii="Barlow" w:hAnsi="Barlow"/>
                <w:sz w:val="24"/>
                <w:szCs w:val="24"/>
              </w:rPr>
              <w:fldChar w:fldCharType="begin">
                <w:ffData>
                  <w:name w:val="Text3"/>
                  <w:enabled/>
                  <w:calcOnExit w:val="0"/>
                  <w:textInput/>
                </w:ffData>
              </w:fldChar>
            </w:r>
            <w:bookmarkStart w:id="3" w:name="Text3"/>
            <w:r w:rsidRPr="004465FF">
              <w:rPr>
                <w:rFonts w:ascii="Barlow" w:hAnsi="Barlow"/>
                <w:sz w:val="24"/>
                <w:szCs w:val="24"/>
              </w:rPr>
              <w:instrText xml:space="preserve"> FORMTEXT </w:instrText>
            </w:r>
            <w:r w:rsidRPr="004465FF">
              <w:rPr>
                <w:rFonts w:ascii="Barlow" w:hAnsi="Barlow"/>
                <w:sz w:val="24"/>
                <w:szCs w:val="24"/>
              </w:rPr>
            </w:r>
            <w:r w:rsidRPr="004465FF">
              <w:rPr>
                <w:rFonts w:ascii="Barlow" w:hAnsi="Barlow"/>
                <w:sz w:val="24"/>
                <w:szCs w:val="24"/>
              </w:rPr>
              <w:fldChar w:fldCharType="separate"/>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sz w:val="24"/>
                <w:szCs w:val="24"/>
              </w:rPr>
              <w:fldChar w:fldCharType="end"/>
            </w:r>
            <w:bookmarkEnd w:id="3"/>
          </w:p>
        </w:tc>
      </w:tr>
      <w:tr w:rsidR="00532EB1" w:rsidRPr="008509A4" w14:paraId="45C0988C" w14:textId="77777777" w:rsidTr="004465FF">
        <w:tc>
          <w:tcPr>
            <w:tcW w:w="2943" w:type="dxa"/>
            <w:shd w:val="clear" w:color="auto" w:fill="D3DBE9"/>
          </w:tcPr>
          <w:p w14:paraId="5E933CE8" w14:textId="77777777" w:rsidR="00532EB1" w:rsidRPr="004465FF" w:rsidRDefault="00532EB1" w:rsidP="001E3786">
            <w:pPr>
              <w:spacing w:before="240"/>
              <w:rPr>
                <w:rFonts w:ascii="Barlow" w:hAnsi="Barlow"/>
                <w:sz w:val="24"/>
                <w:szCs w:val="24"/>
              </w:rPr>
            </w:pPr>
            <w:r w:rsidRPr="004465FF">
              <w:rPr>
                <w:rFonts w:ascii="Barlow" w:hAnsi="Barlow"/>
                <w:sz w:val="24"/>
                <w:szCs w:val="24"/>
              </w:rPr>
              <w:t>Assessor / Observer’s name</w:t>
            </w:r>
          </w:p>
        </w:tc>
        <w:tc>
          <w:tcPr>
            <w:tcW w:w="7337" w:type="dxa"/>
            <w:gridSpan w:val="3"/>
            <w:shd w:val="clear" w:color="auto" w:fill="auto"/>
          </w:tcPr>
          <w:p w14:paraId="51946A58" w14:textId="77777777" w:rsidR="00532EB1" w:rsidRPr="004465FF" w:rsidRDefault="00532EB1" w:rsidP="001E3786">
            <w:pPr>
              <w:spacing w:before="240"/>
              <w:rPr>
                <w:rFonts w:ascii="Barlow" w:hAnsi="Barlow"/>
                <w:sz w:val="24"/>
                <w:szCs w:val="24"/>
              </w:rPr>
            </w:pPr>
            <w:r w:rsidRPr="004465FF">
              <w:rPr>
                <w:rFonts w:ascii="Barlow" w:hAnsi="Barlow"/>
                <w:sz w:val="24"/>
                <w:szCs w:val="24"/>
              </w:rPr>
              <w:fldChar w:fldCharType="begin">
                <w:ffData>
                  <w:name w:val=""/>
                  <w:enabled/>
                  <w:calcOnExit w:val="0"/>
                  <w:textInput/>
                </w:ffData>
              </w:fldChar>
            </w:r>
            <w:r w:rsidRPr="004465FF">
              <w:rPr>
                <w:rFonts w:ascii="Barlow" w:hAnsi="Barlow"/>
                <w:sz w:val="24"/>
                <w:szCs w:val="24"/>
              </w:rPr>
              <w:instrText xml:space="preserve"> FORMTEXT </w:instrText>
            </w:r>
            <w:r w:rsidRPr="004465FF">
              <w:rPr>
                <w:rFonts w:ascii="Barlow" w:hAnsi="Barlow"/>
                <w:sz w:val="24"/>
                <w:szCs w:val="24"/>
              </w:rPr>
            </w:r>
            <w:r w:rsidRPr="004465FF">
              <w:rPr>
                <w:rFonts w:ascii="Barlow" w:hAnsi="Barlow"/>
                <w:sz w:val="24"/>
                <w:szCs w:val="24"/>
              </w:rPr>
              <w:fldChar w:fldCharType="separate"/>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noProof/>
                <w:sz w:val="24"/>
                <w:szCs w:val="24"/>
              </w:rPr>
              <w:t> </w:t>
            </w:r>
            <w:r w:rsidRPr="004465FF">
              <w:rPr>
                <w:rFonts w:ascii="Barlow" w:hAnsi="Barlow"/>
                <w:sz w:val="24"/>
                <w:szCs w:val="24"/>
              </w:rPr>
              <w:fldChar w:fldCharType="end"/>
            </w:r>
          </w:p>
        </w:tc>
      </w:tr>
    </w:tbl>
    <w:p w14:paraId="08A8FFE4" w14:textId="13BBA5BE" w:rsidR="000C61C9" w:rsidRPr="004465FF" w:rsidRDefault="001E3786">
      <w:pPr>
        <w:rPr>
          <w:rFonts w:ascii="Barlow" w:hAnsi="Barlow"/>
          <w:i/>
          <w:iCs/>
          <w:sz w:val="24"/>
          <w:szCs w:val="24"/>
        </w:rPr>
      </w:pPr>
      <w:r w:rsidRPr="004465FF">
        <w:rPr>
          <w:rFonts w:ascii="Barlow" w:hAnsi="Barlow"/>
          <w:i/>
          <w:iCs/>
          <w:sz w:val="24"/>
          <w:szCs w:val="24"/>
        </w:rPr>
        <w:t xml:space="preserve">This document is intended support individual learner work. One form must be submitted per learner. </w:t>
      </w:r>
    </w:p>
    <w:p w14:paraId="0C29FB54" w14:textId="77777777" w:rsidR="001E3786" w:rsidRPr="008509A4" w:rsidRDefault="001E3786">
      <w:pPr>
        <w:rPr>
          <w:rFonts w:ascii="Barlow" w:hAnsi="Barlow"/>
        </w:rPr>
      </w:pPr>
    </w:p>
    <w:p w14:paraId="38BF7DCB" w14:textId="2823725F" w:rsidR="001E3786" w:rsidRPr="004465FF" w:rsidRDefault="001E3786">
      <w:pPr>
        <w:rPr>
          <w:rFonts w:ascii="Barlow" w:hAnsi="Barlow"/>
          <w:i/>
          <w:iCs/>
          <w:sz w:val="24"/>
          <w:szCs w:val="24"/>
        </w:rPr>
      </w:pPr>
      <w:r w:rsidRPr="004465FF">
        <w:rPr>
          <w:rFonts w:ascii="Barlow" w:hAnsi="Barlow"/>
          <w:i/>
          <w:iCs/>
          <w:sz w:val="24"/>
          <w:szCs w:val="24"/>
        </w:rPr>
        <w:t>When completing this section of this document, state the learner’s name, and the nature of the activity. Ideally this will be supported by other evidence, e.g., photographs, video (subject to learner compliance).</w:t>
      </w:r>
      <w:r w:rsidR="00417C55">
        <w:rPr>
          <w:rFonts w:ascii="Barlow" w:hAnsi="Barlow"/>
          <w:i/>
          <w:iCs/>
          <w:sz w:val="24"/>
          <w:szCs w:val="24"/>
        </w:rPr>
        <w:t xml:space="preserve"> Make sure you personalise this for each learner.</w:t>
      </w:r>
    </w:p>
    <w:tbl>
      <w:tblPr>
        <w:tblStyle w:val="TableGrid"/>
        <w:tblW w:w="0" w:type="auto"/>
        <w:tblLook w:val="04A0" w:firstRow="1" w:lastRow="0" w:firstColumn="1" w:lastColumn="0" w:noHBand="0" w:noVBand="1"/>
      </w:tblPr>
      <w:tblGrid>
        <w:gridCol w:w="5033"/>
        <w:gridCol w:w="5025"/>
      </w:tblGrid>
      <w:tr w:rsidR="0078414E" w:rsidRPr="008509A4" w14:paraId="00E3D5BE" w14:textId="77777777" w:rsidTr="511CCDB1">
        <w:trPr>
          <w:cnfStyle w:val="100000000000" w:firstRow="1" w:lastRow="0" w:firstColumn="0" w:lastColumn="0" w:oddVBand="0" w:evenVBand="0" w:oddHBand="0" w:evenHBand="0" w:firstRowFirstColumn="0" w:firstRowLastColumn="0" w:lastRowFirstColumn="0" w:lastRowLastColumn="0"/>
        </w:trPr>
        <w:tc>
          <w:tcPr>
            <w:tcW w:w="5033" w:type="dxa"/>
            <w:tcBorders>
              <w:top w:val="single" w:sz="2" w:space="0" w:color="2B9ED8" w:themeColor="accent1"/>
              <w:bottom w:val="single" w:sz="2" w:space="0" w:color="B5B5B5" w:themeColor="background2" w:themeShade="BF"/>
            </w:tcBorders>
            <w:shd w:val="clear" w:color="auto" w:fill="12286F"/>
          </w:tcPr>
          <w:p w14:paraId="566D76D0" w14:textId="150D08B4" w:rsidR="00532EB1" w:rsidRPr="008509A4" w:rsidRDefault="00F16B2C" w:rsidP="00532EB1">
            <w:pPr>
              <w:spacing w:before="240" w:line="276" w:lineRule="auto"/>
              <w:jc w:val="left"/>
              <w:rPr>
                <w:rFonts w:ascii="Barlow" w:hAnsi="Barlow"/>
              </w:rPr>
            </w:pPr>
            <w:r>
              <w:rPr>
                <w:rFonts w:ascii="Barlow" w:hAnsi="Barlow"/>
              </w:rPr>
              <w:t>Assessment Criteria</w:t>
            </w:r>
          </w:p>
          <w:p w14:paraId="4073F11D" w14:textId="77777777" w:rsidR="0078414E" w:rsidRPr="008509A4" w:rsidRDefault="0078414E" w:rsidP="00532EB1">
            <w:pPr>
              <w:spacing w:before="240" w:line="276" w:lineRule="auto"/>
              <w:jc w:val="left"/>
              <w:rPr>
                <w:rFonts w:ascii="Barlow" w:hAnsi="Barlow"/>
                <w:sz w:val="20"/>
                <w:szCs w:val="20"/>
              </w:rPr>
            </w:pPr>
          </w:p>
        </w:tc>
        <w:tc>
          <w:tcPr>
            <w:tcW w:w="5025" w:type="dxa"/>
            <w:tcBorders>
              <w:top w:val="single" w:sz="2" w:space="0" w:color="2B9ED8" w:themeColor="accent1"/>
              <w:bottom w:val="single" w:sz="2" w:space="0" w:color="B5B5B5" w:themeColor="background2" w:themeShade="BF"/>
            </w:tcBorders>
            <w:shd w:val="clear" w:color="auto" w:fill="12286F"/>
            <w:vAlign w:val="top"/>
          </w:tcPr>
          <w:p w14:paraId="3AF5C06C" w14:textId="77777777" w:rsidR="0078414E" w:rsidRPr="008509A4" w:rsidRDefault="0078414E" w:rsidP="00F00D4B">
            <w:pPr>
              <w:spacing w:before="240" w:line="276" w:lineRule="auto"/>
              <w:jc w:val="left"/>
              <w:rPr>
                <w:rFonts w:ascii="Barlow" w:hAnsi="Barlow"/>
              </w:rPr>
            </w:pPr>
            <w:r w:rsidRPr="008509A4">
              <w:rPr>
                <w:rFonts w:ascii="Barlow" w:hAnsi="Barlow"/>
              </w:rPr>
              <w:t>How? Give example</w:t>
            </w:r>
          </w:p>
        </w:tc>
      </w:tr>
      <w:tr w:rsidR="00F16B2C" w:rsidRPr="008509A4" w14:paraId="7506F724" w14:textId="77777777" w:rsidTr="511CCDB1">
        <w:tc>
          <w:tcPr>
            <w:tcW w:w="5033" w:type="dxa"/>
            <w:tcBorders>
              <w:top w:val="single" w:sz="2" w:space="0" w:color="B5B5B5" w:themeColor="background2" w:themeShade="BF"/>
              <w:left w:val="single" w:sz="2" w:space="0" w:color="B5B5B5" w:themeColor="background2" w:themeShade="BF"/>
              <w:bottom w:val="single" w:sz="2" w:space="0" w:color="B5B5B5" w:themeColor="background2" w:themeShade="BF"/>
              <w:right w:val="single" w:sz="2" w:space="0" w:color="B5B5B5" w:themeColor="background2" w:themeShade="BF"/>
            </w:tcBorders>
            <w:shd w:val="clear" w:color="auto" w:fill="D3DBE9"/>
          </w:tcPr>
          <w:p w14:paraId="43C03079" w14:textId="72093EF7" w:rsidR="00F16B2C" w:rsidRPr="008509A4" w:rsidRDefault="00F16B2C" w:rsidP="0078414E">
            <w:pPr>
              <w:spacing w:before="240"/>
              <w:rPr>
                <w:rFonts w:ascii="Barlow" w:hAnsi="Barlow" w:cs="Arial"/>
              </w:rPr>
            </w:pPr>
            <w:r w:rsidRPr="511CCDB1">
              <w:rPr>
                <w:rFonts w:ascii="Barlow" w:hAnsi="Barlow" w:cs="Arial"/>
              </w:rPr>
              <w:t>3.1. Correctly make planting holes in a container.</w:t>
            </w:r>
          </w:p>
        </w:tc>
        <w:tc>
          <w:tcPr>
            <w:tcW w:w="5025" w:type="dxa"/>
            <w:vMerge w:val="restart"/>
            <w:tcBorders>
              <w:top w:val="single" w:sz="2" w:space="0" w:color="B5B5B5" w:themeColor="background2" w:themeShade="BF"/>
              <w:left w:val="single" w:sz="2" w:space="0" w:color="B5B5B5" w:themeColor="background2" w:themeShade="BF"/>
              <w:right w:val="single" w:sz="2" w:space="0" w:color="B5B5B5" w:themeColor="background2" w:themeShade="BF"/>
            </w:tcBorders>
            <w:shd w:val="clear" w:color="auto" w:fill="D3DBE9"/>
          </w:tcPr>
          <w:p w14:paraId="3F10728A" w14:textId="2B378197" w:rsidR="00F16B2C" w:rsidRPr="008509A4" w:rsidRDefault="00F16B2C" w:rsidP="0078414E">
            <w:pPr>
              <w:spacing w:before="240"/>
              <w:rPr>
                <w:rFonts w:ascii="Barlow" w:hAnsi="Barlow"/>
              </w:rPr>
            </w:pPr>
            <w:r w:rsidRPr="008509A4">
              <w:rPr>
                <w:rFonts w:ascii="Barlow" w:hAnsi="Barlow"/>
              </w:rPr>
              <w:t xml:space="preserve">Learner NAME made a hole in the soil and carefully placed the plant in the container and patted soil around the plant. </w:t>
            </w:r>
          </w:p>
        </w:tc>
      </w:tr>
      <w:tr w:rsidR="00F16B2C" w:rsidRPr="008509A4" w14:paraId="1BC0FEB5" w14:textId="77777777" w:rsidTr="511CCDB1">
        <w:tc>
          <w:tcPr>
            <w:tcW w:w="5033" w:type="dxa"/>
            <w:tcBorders>
              <w:top w:val="single" w:sz="2" w:space="0" w:color="B5B5B5" w:themeColor="background2" w:themeShade="BF"/>
              <w:right w:val="single" w:sz="2" w:space="0" w:color="B5B5B5" w:themeColor="background2" w:themeShade="BF"/>
            </w:tcBorders>
            <w:shd w:val="clear" w:color="auto" w:fill="FFFFFF" w:themeFill="background1"/>
          </w:tcPr>
          <w:p w14:paraId="3F8B79B8" w14:textId="0FE7CB69" w:rsidR="00F16B2C" w:rsidRPr="008509A4" w:rsidRDefault="00F16B2C" w:rsidP="0078414E">
            <w:pPr>
              <w:spacing w:before="240"/>
              <w:rPr>
                <w:rFonts w:ascii="Barlow" w:hAnsi="Barlow" w:cs="Arial"/>
              </w:rPr>
            </w:pPr>
            <w:r w:rsidRPr="00F16B2C">
              <w:rPr>
                <w:rFonts w:ascii="Barlow" w:hAnsi="Barlow" w:cs="Arial"/>
              </w:rPr>
              <w:t>3.2. Plant the plants with due care in an appropriate place in a container</w:t>
            </w:r>
          </w:p>
        </w:tc>
        <w:tc>
          <w:tcPr>
            <w:tcW w:w="5025" w:type="dxa"/>
            <w:vMerge/>
          </w:tcPr>
          <w:p w14:paraId="64C95B50" w14:textId="77777777" w:rsidR="00F16B2C" w:rsidRPr="008509A4" w:rsidRDefault="00F16B2C" w:rsidP="0078414E">
            <w:pPr>
              <w:spacing w:before="240"/>
              <w:rPr>
                <w:rFonts w:ascii="Barlow" w:hAnsi="Barlow"/>
              </w:rPr>
            </w:pPr>
          </w:p>
        </w:tc>
      </w:tr>
      <w:tr w:rsidR="0078414E" w:rsidRPr="008509A4" w14:paraId="299EE43B" w14:textId="77777777" w:rsidTr="511CCDB1">
        <w:tc>
          <w:tcPr>
            <w:tcW w:w="5033" w:type="dxa"/>
            <w:shd w:val="clear" w:color="auto" w:fill="FFFFFF" w:themeFill="background1"/>
          </w:tcPr>
          <w:p w14:paraId="55F815C8" w14:textId="77777777" w:rsidR="0078414E" w:rsidRPr="008509A4" w:rsidRDefault="0078414E" w:rsidP="0078414E">
            <w:pPr>
              <w:spacing w:before="240"/>
              <w:rPr>
                <w:rFonts w:ascii="Barlow" w:hAnsi="Barlow" w:cs="Arial"/>
              </w:rPr>
            </w:pPr>
          </w:p>
        </w:tc>
        <w:tc>
          <w:tcPr>
            <w:tcW w:w="5025" w:type="dxa"/>
            <w:shd w:val="clear" w:color="auto" w:fill="FFFFFF" w:themeFill="background1"/>
          </w:tcPr>
          <w:p w14:paraId="2968840E" w14:textId="77777777" w:rsidR="0078414E" w:rsidRPr="008509A4" w:rsidRDefault="0078414E" w:rsidP="0078414E">
            <w:pPr>
              <w:spacing w:before="240"/>
              <w:rPr>
                <w:rFonts w:ascii="Barlow" w:hAnsi="Barlow"/>
              </w:rPr>
            </w:pPr>
          </w:p>
        </w:tc>
      </w:tr>
      <w:tr w:rsidR="0078414E" w:rsidRPr="008509A4" w14:paraId="454C9EEE" w14:textId="77777777" w:rsidTr="511CCDB1">
        <w:tc>
          <w:tcPr>
            <w:tcW w:w="5033" w:type="dxa"/>
            <w:shd w:val="clear" w:color="auto" w:fill="FFFFFF" w:themeFill="background1"/>
          </w:tcPr>
          <w:p w14:paraId="4FA6686D" w14:textId="77777777" w:rsidR="0078414E" w:rsidRPr="008509A4" w:rsidRDefault="0078414E" w:rsidP="0078414E">
            <w:pPr>
              <w:spacing w:before="240"/>
              <w:rPr>
                <w:rFonts w:ascii="Barlow" w:hAnsi="Barlow" w:cs="Arial"/>
              </w:rPr>
            </w:pPr>
          </w:p>
        </w:tc>
        <w:tc>
          <w:tcPr>
            <w:tcW w:w="5025" w:type="dxa"/>
            <w:shd w:val="clear" w:color="auto" w:fill="FFFFFF" w:themeFill="background1"/>
          </w:tcPr>
          <w:p w14:paraId="3E00F1E4" w14:textId="77777777" w:rsidR="0078414E" w:rsidRPr="008509A4" w:rsidRDefault="0078414E" w:rsidP="0078414E">
            <w:pPr>
              <w:spacing w:before="240"/>
              <w:rPr>
                <w:rFonts w:ascii="Barlow" w:hAnsi="Barlow"/>
              </w:rPr>
            </w:pPr>
          </w:p>
        </w:tc>
      </w:tr>
    </w:tbl>
    <w:p w14:paraId="2779E7E7" w14:textId="77777777" w:rsidR="0078414E" w:rsidRPr="008509A4" w:rsidRDefault="0078414E">
      <w:pPr>
        <w:rPr>
          <w:rFonts w:ascii="Barlow" w:hAnsi="Barlow"/>
        </w:rPr>
      </w:pPr>
    </w:p>
    <w:tbl>
      <w:tblPr>
        <w:tblStyle w:val="TableGrid"/>
        <w:tblW w:w="0" w:type="auto"/>
        <w:tblLook w:val="0480" w:firstRow="0" w:lastRow="0" w:firstColumn="1" w:lastColumn="0" w:noHBand="0" w:noVBand="1"/>
      </w:tblPr>
      <w:tblGrid>
        <w:gridCol w:w="2528"/>
        <w:gridCol w:w="4506"/>
        <w:gridCol w:w="1259"/>
        <w:gridCol w:w="1765"/>
      </w:tblGrid>
      <w:tr w:rsidR="0078414E" w:rsidRPr="008509A4" w14:paraId="31D80D49" w14:textId="77777777" w:rsidTr="004465FF">
        <w:tc>
          <w:tcPr>
            <w:tcW w:w="2570" w:type="dxa"/>
            <w:shd w:val="clear" w:color="auto" w:fill="D3DBE9"/>
          </w:tcPr>
          <w:p w14:paraId="0AC261C9" w14:textId="77777777" w:rsidR="0078414E" w:rsidRPr="008509A4" w:rsidRDefault="0078414E" w:rsidP="0078414E">
            <w:pPr>
              <w:spacing w:before="240" w:line="480" w:lineRule="auto"/>
              <w:rPr>
                <w:rFonts w:ascii="Barlow" w:hAnsi="Barlow"/>
              </w:rPr>
            </w:pPr>
            <w:r w:rsidRPr="008509A4">
              <w:rPr>
                <w:rFonts w:ascii="Barlow" w:hAnsi="Barlow"/>
              </w:rPr>
              <w:t>Signature of observer</w:t>
            </w:r>
          </w:p>
        </w:tc>
        <w:tc>
          <w:tcPr>
            <w:tcW w:w="4626" w:type="dxa"/>
            <w:shd w:val="clear" w:color="auto" w:fill="auto"/>
          </w:tcPr>
          <w:p w14:paraId="5E2E1FD4" w14:textId="77777777" w:rsidR="0078414E" w:rsidRPr="008509A4" w:rsidRDefault="0078414E" w:rsidP="0078414E">
            <w:pPr>
              <w:spacing w:before="240" w:line="480" w:lineRule="auto"/>
              <w:rPr>
                <w:rFonts w:ascii="Barlow" w:hAnsi="Barlow"/>
              </w:rPr>
            </w:pPr>
          </w:p>
        </w:tc>
        <w:tc>
          <w:tcPr>
            <w:tcW w:w="1276" w:type="dxa"/>
            <w:shd w:val="clear" w:color="auto" w:fill="D3DBE9"/>
          </w:tcPr>
          <w:p w14:paraId="2A87F09E" w14:textId="77777777" w:rsidR="0078414E" w:rsidRPr="008509A4" w:rsidRDefault="0078414E" w:rsidP="0078414E">
            <w:pPr>
              <w:spacing w:before="240" w:line="480" w:lineRule="auto"/>
              <w:rPr>
                <w:rFonts w:ascii="Barlow" w:hAnsi="Barlow"/>
              </w:rPr>
            </w:pPr>
            <w:r w:rsidRPr="008509A4">
              <w:rPr>
                <w:rFonts w:ascii="Barlow" w:hAnsi="Barlow"/>
              </w:rPr>
              <w:t>Da</w:t>
            </w:r>
            <w:r w:rsidRPr="004465FF">
              <w:rPr>
                <w:rFonts w:ascii="Barlow" w:hAnsi="Barlow"/>
                <w:shd w:val="clear" w:color="auto" w:fill="D3DBE9"/>
              </w:rPr>
              <w:t>te</w:t>
            </w:r>
          </w:p>
        </w:tc>
        <w:tc>
          <w:tcPr>
            <w:tcW w:w="1808" w:type="dxa"/>
            <w:shd w:val="clear" w:color="auto" w:fill="FFFFFF" w:themeFill="background1"/>
          </w:tcPr>
          <w:p w14:paraId="3C26A6C1" w14:textId="77777777" w:rsidR="0078414E" w:rsidRPr="008509A4" w:rsidRDefault="0078414E" w:rsidP="0078414E">
            <w:pPr>
              <w:spacing w:before="240" w:line="480" w:lineRule="auto"/>
              <w:rPr>
                <w:rFonts w:ascii="Barlow" w:hAnsi="Barlow"/>
              </w:rPr>
            </w:pPr>
          </w:p>
        </w:tc>
      </w:tr>
    </w:tbl>
    <w:p w14:paraId="488274D3" w14:textId="77777777" w:rsidR="008E776F" w:rsidRPr="008509A4" w:rsidRDefault="008E776F">
      <w:pPr>
        <w:rPr>
          <w:rFonts w:ascii="Barlow" w:hAnsi="Barlow"/>
        </w:rPr>
      </w:pPr>
    </w:p>
    <w:p w14:paraId="4FC88B2F" w14:textId="77777777" w:rsidR="008E776F" w:rsidRPr="008509A4" w:rsidRDefault="008E776F">
      <w:pPr>
        <w:rPr>
          <w:rFonts w:ascii="Barlow" w:hAnsi="Barlow"/>
        </w:rPr>
      </w:pPr>
    </w:p>
    <w:sectPr w:rsidR="008E776F" w:rsidRPr="008509A4" w:rsidSect="001E3786">
      <w:headerReference w:type="even" r:id="rId10"/>
      <w:headerReference w:type="default" r:id="rId11"/>
      <w:footerReference w:type="even" r:id="rId12"/>
      <w:footerReference w:type="default" r:id="rId13"/>
      <w:headerReference w:type="first" r:id="rId14"/>
      <w:footerReference w:type="first" r:id="rId15"/>
      <w:pgSz w:w="11906" w:h="16838" w:code="9"/>
      <w:pgMar w:top="2694" w:right="991" w:bottom="1701" w:left="851" w:header="1418" w:footer="85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E67238" w14:textId="77777777" w:rsidR="000012FE" w:rsidRDefault="000012FE" w:rsidP="00A409ED">
      <w:pPr>
        <w:spacing w:after="0" w:line="240" w:lineRule="auto"/>
      </w:pPr>
      <w:r>
        <w:separator/>
      </w:r>
    </w:p>
  </w:endnote>
  <w:endnote w:type="continuationSeparator" w:id="0">
    <w:p w14:paraId="3E5A2839" w14:textId="77777777" w:rsidR="000012FE" w:rsidRDefault="000012FE" w:rsidP="00A409ED">
      <w:pPr>
        <w:spacing w:after="0" w:line="240" w:lineRule="auto"/>
      </w:pPr>
      <w:r>
        <w:continuationSeparator/>
      </w:r>
    </w:p>
  </w:endnote>
  <w:endnote w:type="continuationNotice" w:id="1">
    <w:p w14:paraId="7B0653DA" w14:textId="77777777" w:rsidR="00820BAA" w:rsidRDefault="00820B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Barlow">
    <w:altName w:val="Calibri"/>
    <w:charset w:val="00"/>
    <w:family w:val="auto"/>
    <w:pitch w:val="variable"/>
    <w:sig w:usb0="20000007" w:usb1="00000000"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527548" w14:textId="77777777" w:rsidR="008712A6" w:rsidRDefault="008712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9EFE" w14:textId="362E0E1D" w:rsidR="00417C55" w:rsidRPr="00417C55" w:rsidRDefault="00417C55">
    <w:pPr>
      <w:pStyle w:val="Footer"/>
      <w:rPr>
        <w:rFonts w:ascii="Barlow" w:hAnsi="Barlow"/>
      </w:rPr>
    </w:pPr>
    <w:r w:rsidRPr="00417C55">
      <w:rPr>
        <w:rFonts w:ascii="Barlow" w:hAnsi="Barlow"/>
      </w:rPr>
      <w:t>A3 Observation Record Sheet</w:t>
    </w:r>
    <w:r>
      <w:rPr>
        <w:rFonts w:ascii="Barlow" w:hAnsi="Barlow"/>
      </w:rPr>
      <w:t xml:space="preserve"> </w:t>
    </w:r>
    <w:r w:rsidR="008712A6">
      <w:rPr>
        <w:rFonts w:ascii="Barlow" w:hAnsi="Barlow"/>
      </w:rPr>
      <w:t xml:space="preserve">                                                                                                                September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EE5C58" w14:textId="77777777" w:rsidR="008712A6" w:rsidRDefault="008712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8F9C81" w14:textId="77777777" w:rsidR="000012FE" w:rsidRDefault="000012FE" w:rsidP="00A409ED">
      <w:pPr>
        <w:spacing w:after="0" w:line="240" w:lineRule="auto"/>
      </w:pPr>
      <w:r>
        <w:separator/>
      </w:r>
    </w:p>
  </w:footnote>
  <w:footnote w:type="continuationSeparator" w:id="0">
    <w:p w14:paraId="3317C955" w14:textId="77777777" w:rsidR="000012FE" w:rsidRDefault="000012FE" w:rsidP="00A409ED">
      <w:pPr>
        <w:spacing w:after="0" w:line="240" w:lineRule="auto"/>
      </w:pPr>
      <w:r>
        <w:continuationSeparator/>
      </w:r>
    </w:p>
  </w:footnote>
  <w:footnote w:type="continuationNotice" w:id="1">
    <w:p w14:paraId="2848DF95" w14:textId="77777777" w:rsidR="00820BAA" w:rsidRDefault="00820BA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C48350" w14:textId="77777777" w:rsidR="008712A6" w:rsidRDefault="008712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FCCB46" w14:textId="1D0F0377" w:rsidR="00745779" w:rsidRPr="008509A4" w:rsidRDefault="008509A4" w:rsidP="005B0675">
    <w:pPr>
      <w:pStyle w:val="Title"/>
      <w:rPr>
        <w:rFonts w:ascii="Barlow" w:hAnsi="Barlow"/>
        <w:b/>
        <w:bCs/>
        <w:szCs w:val="32"/>
      </w:rPr>
    </w:pPr>
    <w:r>
      <w:rPr>
        <w:noProof/>
      </w:rPr>
      <w:drawing>
        <wp:anchor distT="0" distB="0" distL="114300" distR="114300" simplePos="0" relativeHeight="251658240" behindDoc="0" locked="0" layoutInCell="1" allowOverlap="1" wp14:anchorId="0FB9CCD3" wp14:editId="48F9247A">
          <wp:simplePos x="0" y="0"/>
          <wp:positionH relativeFrom="margin">
            <wp:align>left</wp:align>
          </wp:positionH>
          <wp:positionV relativeFrom="paragraph">
            <wp:posOffset>-175895</wp:posOffset>
          </wp:positionV>
          <wp:extent cx="1079500" cy="595630"/>
          <wp:effectExtent l="0" t="0" r="6350" b="0"/>
          <wp:wrapNone/>
          <wp:docPr id="3734587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9500" cy="5956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32"/>
      </w:rPr>
      <w:t xml:space="preserve">                   </w:t>
    </w:r>
    <w:r w:rsidR="00417C55" w:rsidRPr="00417C55">
      <w:rPr>
        <w:rFonts w:ascii="Barlow" w:hAnsi="Barlow"/>
        <w:b/>
        <w:bCs/>
        <w:noProof/>
        <w:szCs w:val="32"/>
      </w:rPr>
      <w:t>A3</w:t>
    </w:r>
    <w:r w:rsidR="00417C55">
      <w:rPr>
        <w:noProof/>
        <w:szCs w:val="32"/>
      </w:rPr>
      <w:t xml:space="preserve"> </w:t>
    </w:r>
    <w:r w:rsidR="00532EB1" w:rsidRPr="008509A4">
      <w:rPr>
        <w:rFonts w:ascii="Barlow" w:hAnsi="Barlow"/>
        <w:b/>
        <w:bCs/>
        <w:color w:val="12286F"/>
        <w:szCs w:val="32"/>
      </w:rPr>
      <w:t>O</w:t>
    </w:r>
    <w:r w:rsidR="0078414E" w:rsidRPr="008509A4">
      <w:rPr>
        <w:rFonts w:ascii="Barlow" w:hAnsi="Barlow"/>
        <w:b/>
        <w:bCs/>
        <w:color w:val="12286F"/>
        <w:szCs w:val="32"/>
      </w:rPr>
      <w:t xml:space="preserve">bservation </w:t>
    </w:r>
    <w:r w:rsidR="00532EB1" w:rsidRPr="008509A4">
      <w:rPr>
        <w:rFonts w:ascii="Barlow" w:hAnsi="Barlow"/>
        <w:b/>
        <w:bCs/>
        <w:color w:val="12286F"/>
        <w:szCs w:val="32"/>
      </w:rPr>
      <w:t>Record S</w:t>
    </w:r>
    <w:r w:rsidR="0078414E" w:rsidRPr="008509A4">
      <w:rPr>
        <w:rFonts w:ascii="Barlow" w:hAnsi="Barlow"/>
        <w:b/>
        <w:bCs/>
        <w:color w:val="12286F"/>
        <w:szCs w:val="32"/>
      </w:rPr>
      <w:t>heet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110E0" w14:textId="77777777" w:rsidR="008712A6" w:rsidRDefault="008712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A98"/>
    <w:rsid w:val="00000D9A"/>
    <w:rsid w:val="000012FE"/>
    <w:rsid w:val="00072685"/>
    <w:rsid w:val="00091521"/>
    <w:rsid w:val="000C61C9"/>
    <w:rsid w:val="000E14C7"/>
    <w:rsid w:val="001E3786"/>
    <w:rsid w:val="0022223B"/>
    <w:rsid w:val="00234B85"/>
    <w:rsid w:val="003373F7"/>
    <w:rsid w:val="00390480"/>
    <w:rsid w:val="00390F63"/>
    <w:rsid w:val="003F30C1"/>
    <w:rsid w:val="003F44A7"/>
    <w:rsid w:val="00417C55"/>
    <w:rsid w:val="004465FF"/>
    <w:rsid w:val="00481318"/>
    <w:rsid w:val="004C6B02"/>
    <w:rsid w:val="004E5AC1"/>
    <w:rsid w:val="00532EB1"/>
    <w:rsid w:val="00542B53"/>
    <w:rsid w:val="00550576"/>
    <w:rsid w:val="00557753"/>
    <w:rsid w:val="005B0675"/>
    <w:rsid w:val="006154A1"/>
    <w:rsid w:val="00623D5C"/>
    <w:rsid w:val="0063101C"/>
    <w:rsid w:val="006F6A98"/>
    <w:rsid w:val="00745779"/>
    <w:rsid w:val="0078414E"/>
    <w:rsid w:val="007E1F79"/>
    <w:rsid w:val="007F33FC"/>
    <w:rsid w:val="007F7F95"/>
    <w:rsid w:val="008140EA"/>
    <w:rsid w:val="00820BAA"/>
    <w:rsid w:val="008509A4"/>
    <w:rsid w:val="008712A6"/>
    <w:rsid w:val="008B1F7E"/>
    <w:rsid w:val="008D2A4E"/>
    <w:rsid w:val="008E776F"/>
    <w:rsid w:val="00903165"/>
    <w:rsid w:val="009120C2"/>
    <w:rsid w:val="009255CE"/>
    <w:rsid w:val="00957C9F"/>
    <w:rsid w:val="00991740"/>
    <w:rsid w:val="009E2C82"/>
    <w:rsid w:val="00A24C2B"/>
    <w:rsid w:val="00A409ED"/>
    <w:rsid w:val="00AA1325"/>
    <w:rsid w:val="00AA1DEC"/>
    <w:rsid w:val="00AA5B45"/>
    <w:rsid w:val="00AE6515"/>
    <w:rsid w:val="00AF5199"/>
    <w:rsid w:val="00AF693A"/>
    <w:rsid w:val="00BF1507"/>
    <w:rsid w:val="00CA3DF6"/>
    <w:rsid w:val="00CD58CB"/>
    <w:rsid w:val="00D11CB2"/>
    <w:rsid w:val="00EF31A1"/>
    <w:rsid w:val="00F00D4B"/>
    <w:rsid w:val="00F16B2C"/>
    <w:rsid w:val="511CCD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11BBE6"/>
  <w15:docId w15:val="{0E6FDF1B-E715-4B52-99B8-336488967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EastAsia" w:hAnsi="Arial" w:cstheme="minorBidi"/>
        <w:sz w:val="22"/>
        <w:szCs w:val="22"/>
        <w:lang w:val="en-GB" w:eastAsia="en-GB"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5779"/>
  </w:style>
  <w:style w:type="paragraph" w:styleId="Heading1">
    <w:name w:val="heading 1"/>
    <w:basedOn w:val="Normal"/>
    <w:next w:val="Normal"/>
    <w:link w:val="Heading1Char"/>
    <w:uiPriority w:val="9"/>
    <w:qFormat/>
    <w:rsid w:val="00234B85"/>
    <w:pPr>
      <w:keepNext/>
      <w:keepLines/>
      <w:spacing w:before="480" w:after="0"/>
      <w:outlineLvl w:val="0"/>
    </w:pPr>
    <w:rPr>
      <w:rFonts w:asciiTheme="majorHAnsi" w:eastAsiaTheme="majorEastAsia" w:hAnsiTheme="majorHAnsi" w:cstheme="majorBidi"/>
      <w:b/>
      <w:bCs/>
      <w:color w:val="4F2683"/>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09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09ED"/>
  </w:style>
  <w:style w:type="paragraph" w:styleId="Footer">
    <w:name w:val="footer"/>
    <w:basedOn w:val="Normal"/>
    <w:link w:val="FooterChar"/>
    <w:uiPriority w:val="99"/>
    <w:unhideWhenUsed/>
    <w:rsid w:val="00A409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09ED"/>
  </w:style>
  <w:style w:type="paragraph" w:styleId="BalloonText">
    <w:name w:val="Balloon Text"/>
    <w:basedOn w:val="Normal"/>
    <w:link w:val="BalloonTextChar"/>
    <w:uiPriority w:val="99"/>
    <w:semiHidden/>
    <w:unhideWhenUsed/>
    <w:rsid w:val="00745779"/>
    <w:pPr>
      <w:spacing w:after="0" w:line="240" w:lineRule="auto"/>
    </w:pPr>
    <w:rPr>
      <w:rFonts w:ascii="Tahoma" w:hAnsi="Tahoma" w:cs="Tahoma"/>
      <w:sz w:val="16"/>
      <w:szCs w:val="16"/>
    </w:rPr>
  </w:style>
  <w:style w:type="paragraph" w:customStyle="1" w:styleId="OCNLondonStyle">
    <w:name w:val="OCN London Style"/>
    <w:basedOn w:val="NoSpacing"/>
    <w:qFormat/>
    <w:rsid w:val="00745779"/>
  </w:style>
  <w:style w:type="paragraph" w:styleId="NoSpacing">
    <w:name w:val="No Spacing"/>
    <w:uiPriority w:val="1"/>
    <w:qFormat/>
    <w:rsid w:val="00745779"/>
    <w:pPr>
      <w:spacing w:after="0" w:line="240" w:lineRule="auto"/>
    </w:pPr>
  </w:style>
  <w:style w:type="character" w:customStyle="1" w:styleId="BalloonTextChar">
    <w:name w:val="Balloon Text Char"/>
    <w:basedOn w:val="DefaultParagraphFont"/>
    <w:link w:val="BalloonText"/>
    <w:uiPriority w:val="99"/>
    <w:semiHidden/>
    <w:rsid w:val="00745779"/>
    <w:rPr>
      <w:rFonts w:ascii="Tahoma" w:hAnsi="Tahoma" w:cs="Tahoma"/>
      <w:sz w:val="16"/>
      <w:szCs w:val="16"/>
    </w:rPr>
  </w:style>
  <w:style w:type="character" w:customStyle="1" w:styleId="Heading1Char">
    <w:name w:val="Heading 1 Char"/>
    <w:basedOn w:val="DefaultParagraphFont"/>
    <w:link w:val="Heading1"/>
    <w:uiPriority w:val="9"/>
    <w:rsid w:val="00234B85"/>
    <w:rPr>
      <w:rFonts w:asciiTheme="majorHAnsi" w:eastAsiaTheme="majorEastAsia" w:hAnsiTheme="majorHAnsi" w:cstheme="majorBidi"/>
      <w:b/>
      <w:bCs/>
      <w:color w:val="4F2683"/>
      <w:sz w:val="28"/>
      <w:szCs w:val="28"/>
    </w:rPr>
  </w:style>
  <w:style w:type="paragraph" w:styleId="Title">
    <w:name w:val="Title"/>
    <w:basedOn w:val="OCNLondonStyle"/>
    <w:next w:val="OCNLondonStyle"/>
    <w:link w:val="TitleChar"/>
    <w:uiPriority w:val="10"/>
    <w:qFormat/>
    <w:rsid w:val="00390F63"/>
    <w:pPr>
      <w:spacing w:after="300"/>
      <w:contextualSpacing/>
    </w:pPr>
    <w:rPr>
      <w:rFonts w:asciiTheme="majorHAnsi" w:eastAsiaTheme="majorEastAsia" w:hAnsiTheme="majorHAnsi" w:cstheme="majorBidi"/>
      <w:color w:val="4F2683"/>
      <w:spacing w:val="5"/>
      <w:kern w:val="28"/>
      <w:sz w:val="32"/>
      <w:szCs w:val="52"/>
    </w:rPr>
  </w:style>
  <w:style w:type="character" w:customStyle="1" w:styleId="TitleChar">
    <w:name w:val="Title Char"/>
    <w:basedOn w:val="DefaultParagraphFont"/>
    <w:link w:val="Title"/>
    <w:uiPriority w:val="10"/>
    <w:rsid w:val="00390F63"/>
    <w:rPr>
      <w:rFonts w:asciiTheme="majorHAnsi" w:eastAsiaTheme="majorEastAsia" w:hAnsiTheme="majorHAnsi" w:cstheme="majorBidi"/>
      <w:color w:val="4F2683"/>
      <w:spacing w:val="5"/>
      <w:kern w:val="28"/>
      <w:sz w:val="32"/>
      <w:szCs w:val="52"/>
    </w:rPr>
  </w:style>
  <w:style w:type="table" w:styleId="TableGrid">
    <w:name w:val="Table Grid"/>
    <w:aliases w:val="OCN London Table"/>
    <w:basedOn w:val="TableNormal"/>
    <w:uiPriority w:val="59"/>
    <w:rsid w:val="00234B85"/>
    <w:pPr>
      <w:spacing w:after="0" w:line="240" w:lineRule="auto"/>
    </w:pPr>
    <w:tblP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Pr>
    <w:tcPr>
      <w:shd w:val="clear" w:color="auto" w:fill="F2F2F2" w:themeFill="background1" w:themeFillShade="F2"/>
      <w:vAlign w:val="center"/>
    </w:tcPr>
    <w:tblStylePr w:type="firstRow">
      <w:pPr>
        <w:jc w:val="center"/>
      </w:pPr>
      <w:rPr>
        <w:rFonts w:asciiTheme="minorHAnsi" w:hAnsiTheme="minorHAnsi"/>
        <w:b/>
        <w:color w:val="FFFFFF" w:themeColor="background1"/>
        <w:sz w:val="22"/>
      </w:rPr>
      <w:tblPr/>
      <w:tcPr>
        <w:tcBorders>
          <w:top w:val="nil"/>
          <w:left w:val="single" w:sz="2" w:space="0" w:color="2B9ED8"/>
          <w:right w:val="single" w:sz="2" w:space="0" w:color="2B9ED8"/>
          <w:insideH w:val="nil"/>
          <w:insideV w:val="nil"/>
        </w:tcBorders>
        <w:shd w:val="clear" w:color="auto" w:fill="2B9ED8"/>
      </w:tcPr>
    </w:tblStylePr>
    <w:tblStylePr w:type="lastRow">
      <w:rPr>
        <w:rFonts w:asciiTheme="minorHAnsi" w:hAnsiTheme="minorHAnsi"/>
      </w:rPr>
      <w:tblPr/>
      <w:tcPr>
        <w:tcBorders>
          <w:insideH w:val="single" w:sz="2" w:space="0" w:color="BFBFBF" w:themeColor="background1" w:themeShade="BF"/>
          <w:insideV w:val="single" w:sz="2" w:space="0" w:color="BFBFBF" w:themeColor="background1" w:themeShade="BF"/>
        </w:tcBorders>
      </w:tcPr>
    </w:tblStylePr>
  </w:style>
  <w:style w:type="table" w:customStyle="1" w:styleId="OCNTable1">
    <w:name w:val="OCN Table 1"/>
    <w:basedOn w:val="TableNormal"/>
    <w:uiPriority w:val="99"/>
    <w:rsid w:val="00234B85"/>
    <w:pPr>
      <w:spacing w:after="0" w:line="240" w:lineRule="auto"/>
    </w:pPr>
    <w:tblPr/>
    <w:tcPr>
      <w:vAlign w:val="center"/>
    </w:tcPr>
  </w:style>
  <w:style w:type="character" w:styleId="SubtleEmphasis">
    <w:name w:val="Subtle Emphasis"/>
    <w:basedOn w:val="DefaultParagraphFont"/>
    <w:uiPriority w:val="19"/>
    <w:qFormat/>
    <w:rsid w:val="006154A1"/>
    <w:rPr>
      <w:rFonts w:ascii="Arial" w:hAnsi="Arial"/>
      <w:i/>
      <w:iCs/>
      <w:color w:val="808080" w:themeColor="text1" w:themeTint="7F"/>
    </w:rPr>
  </w:style>
  <w:style w:type="character" w:styleId="PlaceholderText">
    <w:name w:val="Placeholder Text"/>
    <w:basedOn w:val="DefaultParagraphFont"/>
    <w:uiPriority w:val="99"/>
    <w:semiHidden/>
    <w:rsid w:val="00532EB1"/>
    <w:rPr>
      <w:color w:val="808080"/>
    </w:rPr>
  </w:style>
  <w:style w:type="character" w:styleId="CommentReference">
    <w:name w:val="annotation reference"/>
    <w:basedOn w:val="DefaultParagraphFont"/>
    <w:uiPriority w:val="99"/>
    <w:semiHidden/>
    <w:unhideWhenUsed/>
    <w:rsid w:val="008140EA"/>
    <w:rPr>
      <w:sz w:val="16"/>
      <w:szCs w:val="16"/>
    </w:rPr>
  </w:style>
  <w:style w:type="paragraph" w:styleId="CommentText">
    <w:name w:val="annotation text"/>
    <w:basedOn w:val="Normal"/>
    <w:link w:val="CommentTextChar"/>
    <w:uiPriority w:val="99"/>
    <w:unhideWhenUsed/>
    <w:rsid w:val="008140EA"/>
    <w:pPr>
      <w:spacing w:line="240" w:lineRule="auto"/>
    </w:pPr>
    <w:rPr>
      <w:sz w:val="20"/>
      <w:szCs w:val="20"/>
    </w:rPr>
  </w:style>
  <w:style w:type="character" w:customStyle="1" w:styleId="CommentTextChar">
    <w:name w:val="Comment Text Char"/>
    <w:basedOn w:val="DefaultParagraphFont"/>
    <w:link w:val="CommentText"/>
    <w:uiPriority w:val="99"/>
    <w:rsid w:val="008140EA"/>
    <w:rPr>
      <w:sz w:val="20"/>
      <w:szCs w:val="20"/>
    </w:rPr>
  </w:style>
  <w:style w:type="paragraph" w:styleId="CommentSubject">
    <w:name w:val="annotation subject"/>
    <w:basedOn w:val="CommentText"/>
    <w:next w:val="CommentText"/>
    <w:link w:val="CommentSubjectChar"/>
    <w:uiPriority w:val="99"/>
    <w:semiHidden/>
    <w:unhideWhenUsed/>
    <w:rsid w:val="008140EA"/>
    <w:rPr>
      <w:b/>
      <w:bCs/>
    </w:rPr>
  </w:style>
  <w:style w:type="character" w:customStyle="1" w:styleId="CommentSubjectChar">
    <w:name w:val="Comment Subject Char"/>
    <w:basedOn w:val="CommentTextChar"/>
    <w:link w:val="CommentSubject"/>
    <w:uiPriority w:val="99"/>
    <w:semiHidden/>
    <w:rsid w:val="008140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CN London Palette">
      <a:dk1>
        <a:sysClr val="windowText" lastClr="000000"/>
      </a:dk1>
      <a:lt1>
        <a:srgbClr val="FFFFFF"/>
      </a:lt1>
      <a:dk2>
        <a:srgbClr val="4F2683"/>
      </a:dk2>
      <a:lt2>
        <a:srgbClr val="F2F2F2"/>
      </a:lt2>
      <a:accent1>
        <a:srgbClr val="2B9ED8"/>
      </a:accent1>
      <a:accent2>
        <a:srgbClr val="8662AA"/>
      </a:accent2>
      <a:accent3>
        <a:srgbClr val="2B74AB"/>
      </a:accent3>
      <a:accent4>
        <a:srgbClr val="0018A8"/>
      </a:accent4>
      <a:accent5>
        <a:srgbClr val="C90062"/>
      </a:accent5>
      <a:accent6>
        <a:srgbClr val="EC7A08"/>
      </a:accent6>
      <a:hlink>
        <a:srgbClr val="2B9ED8"/>
      </a:hlink>
      <a:folHlink>
        <a:srgbClr val="EC7A08"/>
      </a:folHlink>
    </a:clrScheme>
    <a:fontScheme name="OCN London Fonts">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CCFE89BFFAF446A782EF3AEB57EC46" ma:contentTypeVersion="19" ma:contentTypeDescription="Create a new document." ma:contentTypeScope="" ma:versionID="533fc4770f0884354100e28c7daad88c">
  <xsd:schema xmlns:xsd="http://www.w3.org/2001/XMLSchema" xmlns:xs="http://www.w3.org/2001/XMLSchema" xmlns:p="http://schemas.microsoft.com/office/2006/metadata/properties" xmlns:ns2="6ddc2202-fcd6-46ee-8064-99d7e5126174" xmlns:ns3="5c5ab3d8-7944-4e48-9b87-84df27e78248" targetNamespace="http://schemas.microsoft.com/office/2006/metadata/properties" ma:root="true" ma:fieldsID="46b015d76101c6d2dca9e455776643bf" ns2:_="" ns3:_="">
    <xsd:import namespace="6ddc2202-fcd6-46ee-8064-99d7e5126174"/>
    <xsd:import namespace="5c5ab3d8-7944-4e48-9b87-84df27e7824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dc2202-fcd6-46ee-8064-99d7e5126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0edd043-2d84-431c-aa7f-e0f0e2dde3c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5ab3d8-7944-4e48-9b87-84df27e7824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3dab57e-1662-4d4e-9b75-fe681254f2d6}" ma:internalName="TaxCatchAll" ma:showField="CatchAllData" ma:web="5c5ab3d8-7944-4e48-9b87-84df27e782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ddc2202-fcd6-46ee-8064-99d7e5126174">
      <Terms xmlns="http://schemas.microsoft.com/office/infopath/2007/PartnerControls"/>
    </lcf76f155ced4ddcb4097134ff3c332f>
    <TaxCatchAll xmlns="5c5ab3d8-7944-4e48-9b87-84df27e78248" xsi:nil="true"/>
  </documentManagement>
</p:properties>
</file>

<file path=customXml/itemProps1.xml><?xml version="1.0" encoding="utf-8"?>
<ds:datastoreItem xmlns:ds="http://schemas.openxmlformats.org/officeDocument/2006/customXml" ds:itemID="{D2012373-AEBD-4189-8603-789DB22D3C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dc2202-fcd6-46ee-8064-99d7e5126174"/>
    <ds:schemaRef ds:uri="5c5ab3d8-7944-4e48-9b87-84df27e782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52C275-6F63-49EB-AE57-04FB6B6FF62B}">
  <ds:schemaRefs>
    <ds:schemaRef ds:uri="http://schemas.microsoft.com/sharepoint/v3/contenttype/forms"/>
  </ds:schemaRefs>
</ds:datastoreItem>
</file>

<file path=customXml/itemProps3.xml><?xml version="1.0" encoding="utf-8"?>
<ds:datastoreItem xmlns:ds="http://schemas.openxmlformats.org/officeDocument/2006/customXml" ds:itemID="{F9B1C97F-E117-4347-9987-C777049C5D67}">
  <ds:schemaRefs>
    <ds:schemaRef ds:uri="http://purl.org/dc/elements/1.1/"/>
    <ds:schemaRef ds:uri="http://purl.org/dc/dcmitype/"/>
    <ds:schemaRef ds:uri="http://purl.org/dc/terms/"/>
    <ds:schemaRef ds:uri="http://schemas.microsoft.com/office/2006/metadata/properties"/>
    <ds:schemaRef ds:uri="http://www.w3.org/XML/1998/namespace"/>
    <ds:schemaRef ds:uri="http://schemas.microsoft.com/office/infopath/2007/PartnerControls"/>
    <ds:schemaRef ds:uri="http://schemas.microsoft.com/office/2006/documentManagement/types"/>
    <ds:schemaRef ds:uri="http://schemas.openxmlformats.org/package/2006/metadata/core-properties"/>
    <ds:schemaRef ds:uri="5c5ab3d8-7944-4e48-9b87-84df27e78248"/>
    <ds:schemaRef ds:uri="6ddc2202-fcd6-46ee-8064-99d7e5126174"/>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130</Words>
  <Characters>747</Characters>
  <Application>Microsoft Office Word</Application>
  <DocSecurity>4</DocSecurity>
  <Lines>6</Lines>
  <Paragraphs>1</Paragraphs>
  <ScaleCrop>false</ScaleCrop>
  <Company>Open College Network London</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Parker</dc:creator>
  <cp:keywords/>
  <cp:lastModifiedBy>Jan Kelly</cp:lastModifiedBy>
  <cp:revision>6</cp:revision>
  <dcterms:created xsi:type="dcterms:W3CDTF">2024-08-19T17:21:00Z</dcterms:created>
  <dcterms:modified xsi:type="dcterms:W3CDTF">2024-09-11T19:15:00Z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0x01010011CCFE89BFFAF446A782EF3AEB57EC46</vt:lpwstr>
  </property>
  <property fmtid="{D5CDD505-2E9C-101B-9397-08002B2CF9AE}" pid="3" name="MediaServiceImageTags">
    <vt:lpwstr/>
  </property>
</Properties>
</file>