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2AE9" w14:textId="77777777" w:rsidR="007B66B9" w:rsidRPr="007B66B9" w:rsidRDefault="007B66B9" w:rsidP="007B66B9">
      <w:pPr>
        <w:rPr>
          <w:sz w:val="28"/>
          <w:szCs w:val="28"/>
        </w:rPr>
      </w:pPr>
      <w:r w:rsidRPr="007B66B9">
        <w:rPr>
          <w:b/>
          <w:sz w:val="28"/>
          <w:szCs w:val="28"/>
        </w:rPr>
        <w:t xml:space="preserve">Personnel Specification – Part-time Youth Worker in First </w:t>
      </w:r>
      <w:proofErr w:type="spellStart"/>
      <w:r w:rsidRPr="007B66B9">
        <w:rPr>
          <w:b/>
          <w:sz w:val="28"/>
          <w:szCs w:val="28"/>
        </w:rPr>
        <w:t>Ballyeaston</w:t>
      </w:r>
      <w:proofErr w:type="spellEnd"/>
      <w:r w:rsidRPr="007B66B9">
        <w:rPr>
          <w:b/>
          <w:sz w:val="28"/>
          <w:szCs w:val="28"/>
        </w:rPr>
        <w:t xml:space="preserve"> Church</w:t>
      </w:r>
    </w:p>
    <w:p w14:paraId="5C72006A" w14:textId="77777777" w:rsidR="007B66B9" w:rsidRPr="007B66B9" w:rsidRDefault="007B66B9" w:rsidP="007B66B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3991"/>
        <w:gridCol w:w="2548"/>
      </w:tblGrid>
      <w:tr w:rsidR="007B66B9" w14:paraId="1EED79BC" w14:textId="77777777" w:rsidTr="007B66B9">
        <w:tc>
          <w:tcPr>
            <w:tcW w:w="3005" w:type="dxa"/>
          </w:tcPr>
          <w:p w14:paraId="29C6274C" w14:textId="2141BC0F" w:rsidR="007B66B9" w:rsidRPr="007B66B9" w:rsidRDefault="007B66B9" w:rsidP="007B66B9">
            <w:pPr>
              <w:jc w:val="center"/>
              <w:rPr>
                <w:b/>
                <w:bCs/>
                <w:sz w:val="24"/>
                <w:szCs w:val="24"/>
              </w:rPr>
            </w:pPr>
            <w:r w:rsidRPr="007B66B9">
              <w:rPr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3005" w:type="dxa"/>
          </w:tcPr>
          <w:p w14:paraId="31DE5172" w14:textId="13DE2478" w:rsidR="007B66B9" w:rsidRPr="007B66B9" w:rsidRDefault="007B66B9" w:rsidP="007B66B9">
            <w:pPr>
              <w:jc w:val="center"/>
              <w:rPr>
                <w:b/>
                <w:bCs/>
                <w:sz w:val="24"/>
                <w:szCs w:val="24"/>
              </w:rPr>
            </w:pPr>
            <w:r w:rsidRPr="007B66B9">
              <w:rPr>
                <w:b/>
                <w:bCs/>
                <w:sz w:val="24"/>
                <w:szCs w:val="24"/>
              </w:rPr>
              <w:t>Essential Criteria</w:t>
            </w:r>
          </w:p>
        </w:tc>
        <w:tc>
          <w:tcPr>
            <w:tcW w:w="3006" w:type="dxa"/>
          </w:tcPr>
          <w:p w14:paraId="38E75D27" w14:textId="1B7BB9E2" w:rsidR="007B66B9" w:rsidRPr="007B66B9" w:rsidRDefault="007B66B9" w:rsidP="007B66B9">
            <w:pPr>
              <w:jc w:val="center"/>
              <w:rPr>
                <w:b/>
                <w:bCs/>
                <w:sz w:val="24"/>
                <w:szCs w:val="24"/>
              </w:rPr>
            </w:pPr>
            <w:r w:rsidRPr="007B66B9">
              <w:rPr>
                <w:b/>
                <w:bCs/>
                <w:sz w:val="24"/>
                <w:szCs w:val="24"/>
              </w:rPr>
              <w:t>Desirable Criteria</w:t>
            </w:r>
          </w:p>
        </w:tc>
      </w:tr>
      <w:tr w:rsidR="007B66B9" w14:paraId="0D453C23" w14:textId="77777777" w:rsidTr="007B66B9">
        <w:tc>
          <w:tcPr>
            <w:tcW w:w="3005" w:type="dxa"/>
          </w:tcPr>
          <w:p w14:paraId="705D0039" w14:textId="77777777" w:rsidR="007B66B9" w:rsidRPr="007B66B9" w:rsidRDefault="007B66B9" w:rsidP="007B66B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B66B9">
              <w:rPr>
                <w:b/>
                <w:bCs/>
                <w:sz w:val="24"/>
                <w:szCs w:val="24"/>
                <w:lang w:val="en-US"/>
              </w:rPr>
              <w:t xml:space="preserve">Qualifications and </w:t>
            </w:r>
          </w:p>
          <w:p w14:paraId="1763EF9A" w14:textId="22AE1936" w:rsidR="007B66B9" w:rsidRPr="007B66B9" w:rsidRDefault="007B66B9" w:rsidP="007B66B9">
            <w:pPr>
              <w:rPr>
                <w:b/>
                <w:bCs/>
                <w:sz w:val="24"/>
                <w:szCs w:val="24"/>
              </w:rPr>
            </w:pPr>
            <w:r w:rsidRPr="007B66B9">
              <w:rPr>
                <w:b/>
                <w:bCs/>
                <w:sz w:val="24"/>
                <w:szCs w:val="24"/>
              </w:rPr>
              <w:t>E</w:t>
            </w:r>
            <w:r w:rsidRPr="007B66B9">
              <w:rPr>
                <w:b/>
                <w:bCs/>
                <w:sz w:val="24"/>
                <w:szCs w:val="24"/>
              </w:rPr>
              <w:t>xperience</w:t>
            </w:r>
          </w:p>
        </w:tc>
        <w:tc>
          <w:tcPr>
            <w:tcW w:w="3005" w:type="dxa"/>
          </w:tcPr>
          <w:p w14:paraId="31FB3E46" w14:textId="77777777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 xml:space="preserve">Attainment of a qualification from a Bible College, or a Youth Work qualification appropriate to the post. </w:t>
            </w:r>
          </w:p>
          <w:p w14:paraId="0E90D33B" w14:textId="77777777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Where this level of qualification is not held then demonstrated experience in Christian youth work may be deemed equivalent.</w:t>
            </w:r>
          </w:p>
          <w:p w14:paraId="64910695" w14:textId="6FF8850C" w:rsid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Minimum of 2 years</w:t>
            </w:r>
            <w:r>
              <w:rPr>
                <w:lang w:val="en-US"/>
              </w:rPr>
              <w:t>’</w:t>
            </w:r>
            <w:r w:rsidRPr="007B66B9">
              <w:rPr>
                <w:lang w:val="en-US"/>
              </w:rPr>
              <w:t xml:space="preserve"> experience in children’s and / or youth work.</w:t>
            </w:r>
          </w:p>
          <w:p w14:paraId="6FEB934D" w14:textId="792A3DC7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t>Experience of working with volunteers in a church setting.</w:t>
            </w:r>
          </w:p>
        </w:tc>
        <w:tc>
          <w:tcPr>
            <w:tcW w:w="3006" w:type="dxa"/>
          </w:tcPr>
          <w:p w14:paraId="1E9144BA" w14:textId="77777777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A third level theological qualification</w:t>
            </w:r>
          </w:p>
          <w:p w14:paraId="7E857F64" w14:textId="77777777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PCI Youth Work or an accredited Youth Ministry Qualification.</w:t>
            </w:r>
          </w:p>
          <w:p w14:paraId="6E173AE6" w14:textId="77777777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Have worked 3 years in the last 5 years in youth / children’s work.</w:t>
            </w:r>
          </w:p>
          <w:p w14:paraId="3040D4B9" w14:textId="77777777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Have been involved in church structures</w:t>
            </w:r>
            <w:r>
              <w:t>.</w:t>
            </w:r>
          </w:p>
          <w:p w14:paraId="12B9CF8A" w14:textId="5A5CAC0A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Experience in community outreach and building relationships with schools and other youth organisations.</w:t>
            </w:r>
          </w:p>
          <w:p w14:paraId="7D5B9B33" w14:textId="77777777" w:rsidR="007B66B9" w:rsidRDefault="007B66B9" w:rsidP="007B66B9"/>
          <w:p w14:paraId="3B7EDF31" w14:textId="77777777" w:rsidR="007B66B9" w:rsidRDefault="007B66B9"/>
        </w:tc>
      </w:tr>
      <w:tr w:rsidR="007B66B9" w14:paraId="6E4BAFFD" w14:textId="77777777" w:rsidTr="007B66B9">
        <w:tc>
          <w:tcPr>
            <w:tcW w:w="3005" w:type="dxa"/>
          </w:tcPr>
          <w:p w14:paraId="1C7DDBCC" w14:textId="582EAFC3" w:rsidR="007B66B9" w:rsidRPr="007B66B9" w:rsidRDefault="007B66B9" w:rsidP="007B66B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B66B9">
              <w:rPr>
                <w:b/>
                <w:bCs/>
                <w:sz w:val="24"/>
                <w:szCs w:val="24"/>
              </w:rPr>
              <w:t>Spiritual Beliefs</w:t>
            </w:r>
          </w:p>
        </w:tc>
        <w:tc>
          <w:tcPr>
            <w:tcW w:w="3005" w:type="dxa"/>
          </w:tcPr>
          <w:p w14:paraId="1C71787B" w14:textId="1DCA6295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The nature of this post requires that the successful candidate be a Christian as provided for under excepted occupations in Fair Employment (NI) Order 1998.</w:t>
            </w:r>
          </w:p>
          <w:p w14:paraId="4827CD1E" w14:textId="175C1B25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In full membership of their church.</w:t>
            </w:r>
          </w:p>
          <w:p w14:paraId="39F4C7D9" w14:textId="251EE132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 xml:space="preserve">An understanding and agreement with evangelical belief and practice. </w:t>
            </w:r>
          </w:p>
          <w:p w14:paraId="7EA3A266" w14:textId="4527ACB1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Be in sympathy with the Westminster Confession of Faith.</w:t>
            </w:r>
          </w:p>
          <w:p w14:paraId="54CA6829" w14:textId="2EDD8F73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 xml:space="preserve">Willing to work within the ethos of PCI. As per </w:t>
            </w:r>
            <w:hyperlink r:id="rId5" w:history="1">
              <w:r w:rsidRPr="00860EA3">
                <w:rPr>
                  <w:rStyle w:val="Hyperlink"/>
                  <w:lang w:val="en-US"/>
                </w:rPr>
                <w:t>https://presbyterianireland.org/about</w:t>
              </w:r>
            </w:hyperlink>
            <w:r>
              <w:rPr>
                <w:lang w:val="en-US"/>
              </w:rPr>
              <w:t xml:space="preserve"> </w:t>
            </w:r>
          </w:p>
          <w:p w14:paraId="2365D509" w14:textId="7F5151DB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A willingness and experience of sharing the Christian Faith with others</w:t>
            </w:r>
            <w:r>
              <w:rPr>
                <w:lang w:val="en-US"/>
              </w:rPr>
              <w:t>.</w:t>
            </w:r>
          </w:p>
        </w:tc>
        <w:tc>
          <w:tcPr>
            <w:tcW w:w="3006" w:type="dxa"/>
          </w:tcPr>
          <w:p w14:paraId="14AA8F64" w14:textId="77777777" w:rsidR="007B66B9" w:rsidRDefault="007B66B9" w:rsidP="007B66B9">
            <w:pPr>
              <w:pStyle w:val="ListParagraph"/>
              <w:ind w:left="360"/>
            </w:pPr>
          </w:p>
        </w:tc>
      </w:tr>
      <w:tr w:rsidR="007B66B9" w14:paraId="66E6A14B" w14:textId="77777777" w:rsidTr="007B66B9">
        <w:tc>
          <w:tcPr>
            <w:tcW w:w="3005" w:type="dxa"/>
          </w:tcPr>
          <w:p w14:paraId="1303B93D" w14:textId="03668C9A" w:rsidR="007B66B9" w:rsidRPr="007B66B9" w:rsidRDefault="007B66B9" w:rsidP="007B66B9">
            <w:pPr>
              <w:rPr>
                <w:b/>
                <w:bCs/>
                <w:sz w:val="24"/>
                <w:szCs w:val="24"/>
              </w:rPr>
            </w:pPr>
            <w:r w:rsidRPr="007B66B9">
              <w:rPr>
                <w:b/>
                <w:bCs/>
                <w:sz w:val="24"/>
                <w:szCs w:val="24"/>
              </w:rPr>
              <w:t>Special Attributes</w:t>
            </w:r>
          </w:p>
        </w:tc>
        <w:tc>
          <w:tcPr>
            <w:tcW w:w="3005" w:type="dxa"/>
          </w:tcPr>
          <w:p w14:paraId="0D23887B" w14:textId="5D30A38C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Have a heart and passion for youth ministry and an ability to relate with young people.</w:t>
            </w:r>
          </w:p>
          <w:p w14:paraId="2737951A" w14:textId="75895409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Ability to build relationships with young people and adults.</w:t>
            </w:r>
          </w:p>
          <w:p w14:paraId="1A5FC5B0" w14:textId="67038C7B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Have led within youth organisations.</w:t>
            </w:r>
          </w:p>
          <w:p w14:paraId="672FB01A" w14:textId="0FE8481F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 xml:space="preserve">Able administrator with IT Skills. </w:t>
            </w:r>
          </w:p>
          <w:p w14:paraId="2B83B402" w14:textId="3525CECF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Good organizational skills.</w:t>
            </w:r>
          </w:p>
          <w:p w14:paraId="769D6D0A" w14:textId="511406DE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Work well as part of a team.</w:t>
            </w:r>
          </w:p>
          <w:p w14:paraId="106D214E" w14:textId="3EDFC48E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lastRenderedPageBreak/>
              <w:t>Work well on own initiative to an agreed plan.</w:t>
            </w:r>
          </w:p>
          <w:p w14:paraId="45A36CCD" w14:textId="561E5923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 xml:space="preserve">Good communication and presentation skills. </w:t>
            </w:r>
          </w:p>
          <w:p w14:paraId="2991C88B" w14:textId="0F37B675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An understanding of Child Protection Legislation.</w:t>
            </w:r>
          </w:p>
          <w:p w14:paraId="10E61123" w14:textId="4F6DAAF8" w:rsidR="007B66B9" w:rsidRPr="007B66B9" w:rsidRDefault="007B66B9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B66B9">
              <w:rPr>
                <w:lang w:val="en-US"/>
              </w:rPr>
              <w:t>Have leadership skills.</w:t>
            </w:r>
          </w:p>
        </w:tc>
        <w:tc>
          <w:tcPr>
            <w:tcW w:w="3006" w:type="dxa"/>
          </w:tcPr>
          <w:p w14:paraId="6ABF8631" w14:textId="57834DC3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Mentoring and pastoral skill</w:t>
            </w:r>
            <w:r>
              <w:t>s.</w:t>
            </w:r>
          </w:p>
          <w:p w14:paraId="592430F1" w14:textId="77777777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Have Creative Ability.</w:t>
            </w:r>
          </w:p>
          <w:p w14:paraId="652C1320" w14:textId="353F5171" w:rsidR="007B66B9" w:rsidRDefault="007B66B9" w:rsidP="007B66B9">
            <w:pPr>
              <w:pStyle w:val="ListParagraph"/>
              <w:numPr>
                <w:ilvl w:val="0"/>
                <w:numId w:val="1"/>
              </w:numPr>
            </w:pPr>
            <w:r>
              <w:t>Able to train Young People for positions of Leadership.</w:t>
            </w:r>
          </w:p>
        </w:tc>
      </w:tr>
      <w:tr w:rsidR="003B519A" w14:paraId="1C073C42" w14:textId="77777777" w:rsidTr="007B66B9">
        <w:tc>
          <w:tcPr>
            <w:tcW w:w="3005" w:type="dxa"/>
          </w:tcPr>
          <w:p w14:paraId="1B99CA29" w14:textId="3309B58B" w:rsidR="003B519A" w:rsidRPr="007B66B9" w:rsidRDefault="003B519A" w:rsidP="007B66B9">
            <w:pPr>
              <w:rPr>
                <w:b/>
                <w:bCs/>
                <w:sz w:val="24"/>
                <w:szCs w:val="24"/>
              </w:rPr>
            </w:pPr>
            <w:r w:rsidRPr="003B519A">
              <w:rPr>
                <w:b/>
                <w:bCs/>
                <w:sz w:val="24"/>
                <w:szCs w:val="24"/>
              </w:rPr>
              <w:t>Special Circumstances</w:t>
            </w:r>
          </w:p>
        </w:tc>
        <w:tc>
          <w:tcPr>
            <w:tcW w:w="3005" w:type="dxa"/>
          </w:tcPr>
          <w:p w14:paraId="75ED4DB3" w14:textId="21646E60" w:rsidR="003B519A" w:rsidRPr="007B66B9" w:rsidRDefault="003B519A" w:rsidP="007B66B9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3B519A">
              <w:rPr>
                <w:lang w:val="en-US"/>
              </w:rPr>
              <w:t xml:space="preserve">Full driving </w:t>
            </w:r>
            <w:proofErr w:type="spellStart"/>
            <w:r w:rsidRPr="003B519A">
              <w:rPr>
                <w:lang w:val="en-US"/>
              </w:rPr>
              <w:t>licence</w:t>
            </w:r>
            <w:proofErr w:type="spellEnd"/>
            <w:r w:rsidRPr="003B519A">
              <w:rPr>
                <w:lang w:val="en-US"/>
              </w:rPr>
              <w:t xml:space="preserve"> with access to a car.</w:t>
            </w:r>
          </w:p>
        </w:tc>
        <w:tc>
          <w:tcPr>
            <w:tcW w:w="3006" w:type="dxa"/>
          </w:tcPr>
          <w:p w14:paraId="2BCABED2" w14:textId="77777777" w:rsidR="003B519A" w:rsidRDefault="003B519A" w:rsidP="003B519A">
            <w:pPr>
              <w:pStyle w:val="ListParagraph"/>
              <w:ind w:left="360"/>
            </w:pPr>
          </w:p>
        </w:tc>
      </w:tr>
    </w:tbl>
    <w:p w14:paraId="06D033DF" w14:textId="77777777" w:rsidR="007B66B9" w:rsidRDefault="007B66B9"/>
    <w:sectPr w:rsidR="007B6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442"/>
    <w:multiLevelType w:val="hybridMultilevel"/>
    <w:tmpl w:val="C9A8D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B9"/>
    <w:rsid w:val="003B519A"/>
    <w:rsid w:val="007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A67C"/>
  <w15:chartTrackingRefBased/>
  <w15:docId w15:val="{4C13A413-8AA0-456F-86F3-DC4A3697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sbyterianireland.org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Huddleston</dc:creator>
  <cp:keywords/>
  <dc:description/>
  <cp:lastModifiedBy>Elaine Huddleston</cp:lastModifiedBy>
  <cp:revision>1</cp:revision>
  <dcterms:created xsi:type="dcterms:W3CDTF">2026-06-01T12:37:00Z</dcterms:created>
  <dcterms:modified xsi:type="dcterms:W3CDTF">2026-06-01T12:49:00Z</dcterms:modified>
</cp:coreProperties>
</file>