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3CA9D" w14:textId="5E42C636" w:rsidR="00EC4570" w:rsidRPr="00E176AA" w:rsidRDefault="00E818DC" w:rsidP="00D438D9">
      <w:pPr>
        <w:jc w:val="center"/>
      </w:pPr>
      <w:r w:rsidRPr="00E176AA">
        <w:rPr>
          <w:b/>
          <w:u w:val="single"/>
        </w:rPr>
        <w:t xml:space="preserve">Shelter Recovery and Reconstruction Project – </w:t>
      </w:r>
      <w:r w:rsidR="00D438D9" w:rsidRPr="00E176AA">
        <w:rPr>
          <w:b/>
          <w:u w:val="single"/>
        </w:rPr>
        <w:t xml:space="preserve">Handover </w:t>
      </w:r>
      <w:proofErr w:type="spellStart"/>
      <w:r w:rsidR="00D438D9" w:rsidRPr="00E176AA">
        <w:rPr>
          <w:b/>
          <w:u w:val="single"/>
        </w:rPr>
        <w:t>ToRs</w:t>
      </w:r>
      <w:proofErr w:type="spellEnd"/>
      <w:r w:rsidR="00D438D9" w:rsidRPr="00E176AA">
        <w:rPr>
          <w:b/>
          <w:u w:val="single"/>
        </w:rPr>
        <w:t xml:space="preserve"> – Two Versions DRAFT</w:t>
      </w:r>
    </w:p>
    <w:p w14:paraId="7DB0B250" w14:textId="77777777" w:rsidR="00D438D9" w:rsidRPr="00E176AA" w:rsidRDefault="00D438D9" w:rsidP="00D438D9"/>
    <w:p w14:paraId="7EB599A0" w14:textId="77777777" w:rsidR="00D438D9" w:rsidRPr="00E176AA" w:rsidRDefault="00D438D9" w:rsidP="00D438D9">
      <w:r w:rsidRPr="00E176AA">
        <w:rPr>
          <w:b/>
          <w:i/>
        </w:rPr>
        <w:t>Introduction</w:t>
      </w:r>
    </w:p>
    <w:p w14:paraId="17D384FD" w14:textId="77777777" w:rsidR="00D438D9" w:rsidRPr="00E176AA" w:rsidRDefault="00D438D9" w:rsidP="00D438D9"/>
    <w:p w14:paraId="28A1AD1C" w14:textId="77777777" w:rsidR="00D438D9" w:rsidRPr="00E176AA" w:rsidRDefault="00D438D9" w:rsidP="00D438D9">
      <w:r w:rsidRPr="00E176AA">
        <w:t xml:space="preserve">Below are two differing </w:t>
      </w:r>
      <w:proofErr w:type="spellStart"/>
      <w:r w:rsidRPr="00E176AA">
        <w:t>ToRs</w:t>
      </w:r>
      <w:proofErr w:type="spellEnd"/>
      <w:r w:rsidRPr="00E176AA">
        <w:t xml:space="preserve"> for transfer the leadership of cluster, at the approach to the end of an emergency. These two </w:t>
      </w:r>
      <w:proofErr w:type="spellStart"/>
      <w:r w:rsidRPr="00E176AA">
        <w:t>ToRs</w:t>
      </w:r>
      <w:proofErr w:type="spellEnd"/>
      <w:r w:rsidRPr="00E176AA">
        <w:t xml:space="preserve"> have been created as part of the 2013 </w:t>
      </w:r>
      <w:proofErr w:type="spellStart"/>
      <w:r w:rsidRPr="00E176AA">
        <w:t>workplan</w:t>
      </w:r>
      <w:proofErr w:type="spellEnd"/>
      <w:r w:rsidRPr="00E176AA">
        <w:t xml:space="preserve"> for the global Emergency Cluster Shelter, Recovery and Reconstruction Working Group.</w:t>
      </w:r>
    </w:p>
    <w:p w14:paraId="102D28B6" w14:textId="77777777" w:rsidR="00844701" w:rsidRPr="00E176AA" w:rsidRDefault="00844701" w:rsidP="00D438D9"/>
    <w:p w14:paraId="2F7F8B56" w14:textId="4F389153" w:rsidR="00844701" w:rsidRPr="00E176AA" w:rsidRDefault="00844701" w:rsidP="00D438D9">
      <w:r w:rsidRPr="00E176AA">
        <w:t xml:space="preserve">Each scenario comprises </w:t>
      </w:r>
      <w:r w:rsidR="00C77DF1" w:rsidRPr="00E176AA">
        <w:t>the following sections:</w:t>
      </w:r>
    </w:p>
    <w:p w14:paraId="39A377D2" w14:textId="77777777" w:rsidR="00C77DF1" w:rsidRPr="00E176AA" w:rsidRDefault="00C77DF1" w:rsidP="00D438D9"/>
    <w:p w14:paraId="482BF56B" w14:textId="4E16EA4D" w:rsidR="00C77DF1" w:rsidRPr="00E176AA" w:rsidRDefault="00C77DF1" w:rsidP="0027016F">
      <w:pPr>
        <w:pStyle w:val="ListParagraph"/>
        <w:numPr>
          <w:ilvl w:val="0"/>
          <w:numId w:val="2"/>
        </w:numPr>
        <w:ind w:left="1080"/>
        <w:rPr>
          <w:b/>
          <w:i/>
        </w:rPr>
      </w:pPr>
      <w:r w:rsidRPr="00E176AA">
        <w:rPr>
          <w:b/>
          <w:i/>
        </w:rPr>
        <w:t xml:space="preserve">Guidance for narrating the pre-amble or introduction to the </w:t>
      </w:r>
      <w:proofErr w:type="spellStart"/>
      <w:r w:rsidRPr="00E176AA">
        <w:rPr>
          <w:b/>
          <w:i/>
        </w:rPr>
        <w:t>ToR</w:t>
      </w:r>
      <w:proofErr w:type="spellEnd"/>
      <w:r w:rsidRPr="00E176AA">
        <w:rPr>
          <w:b/>
          <w:i/>
        </w:rPr>
        <w:t>, specific to the field situation</w:t>
      </w:r>
    </w:p>
    <w:p w14:paraId="276E509A" w14:textId="77777777" w:rsidR="00C77DF1" w:rsidRPr="00E176AA" w:rsidRDefault="00C77DF1" w:rsidP="0027016F">
      <w:pPr>
        <w:ind w:left="360"/>
        <w:rPr>
          <w:b/>
          <w:i/>
        </w:rPr>
      </w:pPr>
    </w:p>
    <w:p w14:paraId="60277B51" w14:textId="33B865E3" w:rsidR="00C77DF1" w:rsidRPr="00E176AA" w:rsidRDefault="00C77DF1" w:rsidP="0027016F">
      <w:pPr>
        <w:pStyle w:val="ListParagraph"/>
        <w:numPr>
          <w:ilvl w:val="0"/>
          <w:numId w:val="2"/>
        </w:numPr>
        <w:ind w:left="1080"/>
        <w:rPr>
          <w:b/>
          <w:i/>
        </w:rPr>
      </w:pPr>
      <w:r w:rsidRPr="00E176AA">
        <w:rPr>
          <w:b/>
          <w:i/>
        </w:rPr>
        <w:t>Guidance for narrating the assessment of the trigger conditions which are instigating the handover process at the national level</w:t>
      </w:r>
    </w:p>
    <w:p w14:paraId="7E9EF8B6" w14:textId="77777777" w:rsidR="00C77DF1" w:rsidRPr="00E176AA" w:rsidRDefault="00C77DF1" w:rsidP="0027016F">
      <w:pPr>
        <w:ind w:left="360"/>
        <w:rPr>
          <w:b/>
          <w:i/>
        </w:rPr>
      </w:pPr>
    </w:p>
    <w:p w14:paraId="44299466" w14:textId="655A715D" w:rsidR="00C77DF1" w:rsidRPr="00E176AA" w:rsidRDefault="00284880" w:rsidP="0027016F">
      <w:pPr>
        <w:pStyle w:val="ListParagraph"/>
        <w:numPr>
          <w:ilvl w:val="0"/>
          <w:numId w:val="2"/>
        </w:numPr>
        <w:ind w:left="1080"/>
        <w:rPr>
          <w:b/>
          <w:i/>
        </w:rPr>
      </w:pPr>
      <w:r w:rsidRPr="00E176AA">
        <w:rPr>
          <w:b/>
          <w:i/>
        </w:rPr>
        <w:t xml:space="preserve">Guidance for outlining any key terms of concepts which need </w:t>
      </w:r>
      <w:proofErr w:type="spellStart"/>
      <w:r w:rsidRPr="00E176AA">
        <w:rPr>
          <w:b/>
          <w:i/>
        </w:rPr>
        <w:t>localised</w:t>
      </w:r>
      <w:proofErr w:type="spellEnd"/>
      <w:r w:rsidRPr="00E176AA">
        <w:rPr>
          <w:b/>
          <w:i/>
        </w:rPr>
        <w:t xml:space="preserve"> definition or explication as part of the </w:t>
      </w:r>
      <w:proofErr w:type="spellStart"/>
      <w:r w:rsidRPr="00E176AA">
        <w:rPr>
          <w:b/>
          <w:i/>
        </w:rPr>
        <w:t>ToR</w:t>
      </w:r>
      <w:proofErr w:type="spellEnd"/>
    </w:p>
    <w:p w14:paraId="6D40ADDA" w14:textId="77777777" w:rsidR="00284880" w:rsidRPr="00E176AA" w:rsidRDefault="00284880" w:rsidP="0027016F">
      <w:pPr>
        <w:ind w:left="360"/>
        <w:rPr>
          <w:b/>
          <w:i/>
        </w:rPr>
      </w:pPr>
    </w:p>
    <w:p w14:paraId="59BBEFA6" w14:textId="190257FC" w:rsidR="00284880" w:rsidRPr="00E176AA" w:rsidRDefault="00284880" w:rsidP="0027016F">
      <w:pPr>
        <w:pStyle w:val="ListParagraph"/>
        <w:numPr>
          <w:ilvl w:val="0"/>
          <w:numId w:val="2"/>
        </w:numPr>
        <w:ind w:left="1080"/>
        <w:rPr>
          <w:b/>
          <w:i/>
        </w:rPr>
      </w:pPr>
      <w:r w:rsidRPr="00E176AA">
        <w:rPr>
          <w:b/>
          <w:i/>
        </w:rPr>
        <w:t>Guidance for narrating the risks and scenarios over which the ongoing humanitarian coordination, and the handover of coordination, must operate</w:t>
      </w:r>
    </w:p>
    <w:p w14:paraId="19E59E9B" w14:textId="77777777" w:rsidR="00284880" w:rsidRPr="00E176AA" w:rsidRDefault="00284880" w:rsidP="0027016F">
      <w:pPr>
        <w:ind w:left="360"/>
        <w:rPr>
          <w:b/>
          <w:i/>
        </w:rPr>
      </w:pPr>
    </w:p>
    <w:p w14:paraId="09F61074" w14:textId="4F785071" w:rsidR="00284880" w:rsidRPr="00E176AA" w:rsidRDefault="00284880" w:rsidP="0027016F">
      <w:pPr>
        <w:pStyle w:val="ListParagraph"/>
        <w:numPr>
          <w:ilvl w:val="0"/>
          <w:numId w:val="2"/>
        </w:numPr>
        <w:ind w:left="1080"/>
        <w:rPr>
          <w:b/>
          <w:i/>
        </w:rPr>
      </w:pPr>
      <w:r w:rsidRPr="00E176AA">
        <w:rPr>
          <w:b/>
          <w:i/>
        </w:rPr>
        <w:t>The specific list of responsibilities, roles and tasks for each and all parties to the handover, as outlined in the rest of this introduction section, immediately below</w:t>
      </w:r>
    </w:p>
    <w:p w14:paraId="6B665283" w14:textId="77777777" w:rsidR="00284880" w:rsidRPr="00E176AA" w:rsidRDefault="00284880" w:rsidP="0027016F">
      <w:pPr>
        <w:ind w:left="360"/>
        <w:rPr>
          <w:b/>
          <w:i/>
        </w:rPr>
      </w:pPr>
    </w:p>
    <w:p w14:paraId="55B2EBC5" w14:textId="3A25E723" w:rsidR="00284880" w:rsidRPr="00E176AA" w:rsidRDefault="0027016F" w:rsidP="0027016F">
      <w:pPr>
        <w:pStyle w:val="ListParagraph"/>
        <w:numPr>
          <w:ilvl w:val="0"/>
          <w:numId w:val="2"/>
        </w:numPr>
        <w:ind w:left="1080"/>
      </w:pPr>
      <w:r w:rsidRPr="00E176AA">
        <w:rPr>
          <w:b/>
          <w:i/>
        </w:rPr>
        <w:t>As an annex</w:t>
      </w:r>
      <w:r w:rsidR="00954E16" w:rsidRPr="00E176AA">
        <w:rPr>
          <w:b/>
          <w:i/>
        </w:rPr>
        <w:t>, an</w:t>
      </w:r>
      <w:r w:rsidRPr="00E176AA">
        <w:rPr>
          <w:b/>
          <w:i/>
        </w:rPr>
        <w:t xml:space="preserve"> Excel spreadsheet, the lists of roles and tasks is transferred to a template </w:t>
      </w:r>
      <w:r w:rsidRPr="00E176AA">
        <w:rPr>
          <w:b/>
        </w:rPr>
        <w:t>timeline</w:t>
      </w:r>
      <w:r w:rsidRPr="00E176AA">
        <w:rPr>
          <w:b/>
          <w:i/>
        </w:rPr>
        <w:t>, with example indicators given, to permit monitoring of the handover process.</w:t>
      </w:r>
    </w:p>
    <w:p w14:paraId="696C667D" w14:textId="77777777" w:rsidR="00360D01" w:rsidRPr="00E176AA" w:rsidRDefault="00360D01" w:rsidP="00D438D9"/>
    <w:p w14:paraId="502E76F1" w14:textId="3D439D93" w:rsidR="00396E2D" w:rsidRPr="00E176AA" w:rsidRDefault="009E70CC" w:rsidP="00D438D9">
      <w:r w:rsidRPr="00E176AA">
        <w:t xml:space="preserve">There is considerable overlap between the two </w:t>
      </w:r>
      <w:proofErr w:type="spellStart"/>
      <w:r w:rsidRPr="00E176AA">
        <w:t>ToRs</w:t>
      </w:r>
      <w:proofErr w:type="spellEnd"/>
      <w:r w:rsidRPr="00E176AA">
        <w:t xml:space="preserve">, for sections 1-4. </w:t>
      </w:r>
      <w:r w:rsidR="00396E2D" w:rsidRPr="00E176AA">
        <w:t xml:space="preserve">It should be noted that the two </w:t>
      </w:r>
      <w:proofErr w:type="spellStart"/>
      <w:r w:rsidR="00396E2D" w:rsidRPr="00E176AA">
        <w:t>ToRs</w:t>
      </w:r>
      <w:proofErr w:type="spellEnd"/>
      <w:r w:rsidR="00396E2D" w:rsidRPr="00E176AA">
        <w:t xml:space="preserve">, and the guidance in general in this document, is for the handover of </w:t>
      </w:r>
      <w:r w:rsidR="00396E2D" w:rsidRPr="00E176AA">
        <w:rPr>
          <w:i/>
        </w:rPr>
        <w:t>coordination</w:t>
      </w:r>
      <w:r w:rsidR="00396E2D" w:rsidRPr="00E176AA">
        <w:t xml:space="preserve"> – for guidance on the handover of implementing projects, please refer to the relevant sections in other shelter-sector guidance documents, such as the </w:t>
      </w:r>
      <w:r w:rsidR="00396E2D" w:rsidRPr="00E176AA">
        <w:rPr>
          <w:i/>
        </w:rPr>
        <w:t>Transitional Shelter Guidelines</w:t>
      </w:r>
      <w:r w:rsidR="00396E2D" w:rsidRPr="00E176AA">
        <w:rPr>
          <w:rStyle w:val="FootnoteReference"/>
        </w:rPr>
        <w:footnoteReference w:id="1"/>
      </w:r>
      <w:r w:rsidR="00396E2D" w:rsidRPr="00E176AA">
        <w:t xml:space="preserve"> or relevant internal </w:t>
      </w:r>
      <w:proofErr w:type="spellStart"/>
      <w:r w:rsidR="00396E2D" w:rsidRPr="00E176AA">
        <w:t>organisational</w:t>
      </w:r>
      <w:proofErr w:type="spellEnd"/>
      <w:r w:rsidR="00396E2D" w:rsidRPr="00E176AA">
        <w:t xml:space="preserve"> guidance.</w:t>
      </w:r>
    </w:p>
    <w:p w14:paraId="2195CD13" w14:textId="77777777" w:rsidR="00396E2D" w:rsidRPr="00E176AA" w:rsidRDefault="00396E2D" w:rsidP="00D438D9"/>
    <w:p w14:paraId="0BC4E0D3" w14:textId="6AD64860" w:rsidR="00E818DC" w:rsidRPr="00E176AA" w:rsidRDefault="00360D01" w:rsidP="00D438D9">
      <w:r w:rsidRPr="00E176AA">
        <w:t xml:space="preserve">The </w:t>
      </w:r>
      <w:proofErr w:type="spellStart"/>
      <w:r w:rsidRPr="00E176AA">
        <w:t>workplan</w:t>
      </w:r>
      <w:proofErr w:type="spellEnd"/>
      <w:r w:rsidRPr="00E176AA">
        <w:t xml:space="preserve"> provides for two scenarios in which these handover </w:t>
      </w:r>
      <w:proofErr w:type="spellStart"/>
      <w:r w:rsidRPr="00E176AA">
        <w:t>ToRs</w:t>
      </w:r>
      <w:proofErr w:type="spellEnd"/>
      <w:r w:rsidRPr="00E176AA">
        <w:t xml:space="preserve"> could be used </w:t>
      </w:r>
      <w:r w:rsidR="007F0505" w:rsidRPr="00E176AA">
        <w:t>–</w:t>
      </w:r>
      <w:r w:rsidRPr="00E176AA">
        <w:t xml:space="preserve"> </w:t>
      </w:r>
      <w:r w:rsidR="007F0505" w:rsidRPr="00E176AA">
        <w:t xml:space="preserve">(a) a handover between humanitarian </w:t>
      </w:r>
      <w:proofErr w:type="spellStart"/>
      <w:r w:rsidR="007F0505" w:rsidRPr="00E176AA">
        <w:t>organisations</w:t>
      </w:r>
      <w:proofErr w:type="spellEnd"/>
      <w:r w:rsidR="007F0505" w:rsidRPr="00E176AA">
        <w:t xml:space="preserve">, and (b) a handover from a humanitarian organization to a national government body. The </w:t>
      </w:r>
      <w:proofErr w:type="spellStart"/>
      <w:r w:rsidR="007F0505" w:rsidRPr="00E176AA">
        <w:t>ToRs</w:t>
      </w:r>
      <w:proofErr w:type="spellEnd"/>
      <w:r w:rsidR="007F0505" w:rsidRPr="00E176AA">
        <w:t xml:space="preserve"> below are also intended to be adaptable for other common handover scenarios, including the handover to a consortium of locally established NGOs, or where the handover splits out different ongoing tasks and responsibilities to different actors. The </w:t>
      </w:r>
      <w:proofErr w:type="spellStart"/>
      <w:r w:rsidR="007F0505" w:rsidRPr="00E176AA">
        <w:t>ToRs</w:t>
      </w:r>
      <w:proofErr w:type="spellEnd"/>
      <w:r w:rsidR="007F0505" w:rsidRPr="00E176AA">
        <w:t xml:space="preserve"> are also meant to take into account the common differences in coordinating responses in natural-disaster, </w:t>
      </w:r>
      <w:proofErr w:type="gramStart"/>
      <w:r w:rsidR="007F0505" w:rsidRPr="00E176AA">
        <w:lastRenderedPageBreak/>
        <w:t>conflict</w:t>
      </w:r>
      <w:proofErr w:type="gramEnd"/>
      <w:r w:rsidR="007F0505" w:rsidRPr="00E176AA">
        <w:t xml:space="preserve">, and complex-emergency situations, and are meant to take into account the common differences in situations where the majority of the affected population are not displaced, and where there are still significant percentages of the affected population who are displaced, or who are not yet settled on their intended long-term location. </w:t>
      </w:r>
      <w:r w:rsidR="00880362" w:rsidRPr="00E176AA">
        <w:t xml:space="preserve">The two scenarios also take into account the possibility that coordination hubs have been established, which may have their own timetables differing from that of the national-level coordination. The two scenarios also take into account situations where there may in the future be a recurrence of short-cycle natural disasters, and the need to re-activate a cluster for emergency response, concurrent with the ongoing existence of a cluster tasked with support for recovery activities. Lastly, the scenarios also take into account situations in complex emergencies, where a cluster has been activated in response to a natural disaster, but where in some parts of the country there has existed, and continues to exist, a separate cluster supporting humanitarian responses to </w:t>
      </w:r>
      <w:proofErr w:type="gramStart"/>
      <w:r w:rsidR="00880362" w:rsidRPr="00E176AA">
        <w:t>ongoing armed</w:t>
      </w:r>
      <w:proofErr w:type="gramEnd"/>
      <w:r w:rsidR="00880362" w:rsidRPr="00E176AA">
        <w:t xml:space="preserve"> conflict.</w:t>
      </w:r>
      <w:r w:rsidR="00C77DF1" w:rsidRPr="00E176AA">
        <w:t xml:space="preserve"> </w:t>
      </w:r>
      <w:r w:rsidR="00C77DF1" w:rsidRPr="00E176AA">
        <w:rPr>
          <w:i/>
        </w:rPr>
        <w:t xml:space="preserve">It is expected that in all cases both </w:t>
      </w:r>
      <w:proofErr w:type="spellStart"/>
      <w:r w:rsidR="00C77DF1" w:rsidRPr="00E176AA">
        <w:rPr>
          <w:i/>
        </w:rPr>
        <w:t>ToRs</w:t>
      </w:r>
      <w:proofErr w:type="spellEnd"/>
      <w:r w:rsidR="00C77DF1" w:rsidRPr="00E176AA">
        <w:rPr>
          <w:i/>
        </w:rPr>
        <w:t xml:space="preserve"> would be adapted to specific field situations, with phrases removed or rephrased, as needed.</w:t>
      </w:r>
    </w:p>
    <w:p w14:paraId="44AD54C6" w14:textId="77777777" w:rsidR="00E818DC" w:rsidRPr="00E176AA" w:rsidRDefault="00E818DC" w:rsidP="00D438D9"/>
    <w:p w14:paraId="7EA4A8A4" w14:textId="36E61544" w:rsidR="00360D01" w:rsidRPr="00E176AA" w:rsidRDefault="007F0505" w:rsidP="00D438D9">
      <w:r w:rsidRPr="00E176AA">
        <w:t xml:space="preserve">Whilst in both scenarios, the </w:t>
      </w:r>
      <w:proofErr w:type="spellStart"/>
      <w:r w:rsidRPr="00E176AA">
        <w:t>organisation</w:t>
      </w:r>
      <w:proofErr w:type="spellEnd"/>
      <w:r w:rsidRPr="00E176AA">
        <w:t xml:space="preserve"> doing the handing over is assumed to be a humanitarian </w:t>
      </w:r>
      <w:proofErr w:type="spellStart"/>
      <w:r w:rsidRPr="00E176AA">
        <w:t>organisation</w:t>
      </w:r>
      <w:proofErr w:type="spellEnd"/>
      <w:r w:rsidRPr="00E176AA">
        <w:t>, the principle of cluster coordination at the national level is one of full participation, hosting</w:t>
      </w:r>
      <w:r w:rsidR="009E3173" w:rsidRPr="00E176AA">
        <w:t>,</w:t>
      </w:r>
      <w:r w:rsidRPr="00E176AA">
        <w:t xml:space="preserve"> or co-chairing by national government</w:t>
      </w:r>
      <w:r w:rsidR="00464E88" w:rsidRPr="00E176AA">
        <w:t xml:space="preserve"> offices, and both scenarios </w:t>
      </w:r>
      <w:proofErr w:type="spellStart"/>
      <w:r w:rsidR="00464E88" w:rsidRPr="00E176AA">
        <w:t>emphasise</w:t>
      </w:r>
      <w:proofErr w:type="spellEnd"/>
      <w:r w:rsidR="00464E88" w:rsidRPr="00E176AA">
        <w:t xml:space="preserve"> the importance of providing adequate support to national governments.</w:t>
      </w:r>
    </w:p>
    <w:p w14:paraId="763B67C9" w14:textId="77777777" w:rsidR="00464E88" w:rsidRPr="00E176AA" w:rsidRDefault="00464E88" w:rsidP="00D438D9"/>
    <w:p w14:paraId="04DD4378" w14:textId="2BB4587A" w:rsidR="00E818DC" w:rsidRPr="00E176AA" w:rsidRDefault="00464E88" w:rsidP="00D438D9">
      <w:r w:rsidRPr="00E176AA">
        <w:t xml:space="preserve">The handover of coordination responsibilities should not take place in isolation, and </w:t>
      </w:r>
      <w:proofErr w:type="gramStart"/>
      <w:r w:rsidRPr="00E176AA">
        <w:t>should</w:t>
      </w:r>
      <w:proofErr w:type="gramEnd"/>
      <w:r w:rsidRPr="00E176AA">
        <w:t xml:space="preserve"> always form part of the continuum of support for disaster-affected populations, and should be planned for from the outset of the humanitarian response, and described</w:t>
      </w:r>
      <w:r w:rsidR="00E818DC" w:rsidRPr="00E176AA">
        <w:t xml:space="preserve"> </w:t>
      </w:r>
      <w:r w:rsidRPr="00E176AA">
        <w:t>as an integral part of the coordination activities in all initial national cluster strategy documents.</w:t>
      </w:r>
      <w:r w:rsidR="00E818DC" w:rsidRPr="00E176AA">
        <w:t xml:space="preserve"> </w:t>
      </w:r>
      <w:r w:rsidR="00563392" w:rsidRPr="00E176AA">
        <w:t xml:space="preserve">Included in </w:t>
      </w:r>
      <w:r w:rsidR="00572975" w:rsidRPr="00E176AA">
        <w:t xml:space="preserve">all of those initial cluster strategy documents, should be a description of the necessary </w:t>
      </w:r>
      <w:proofErr w:type="gramStart"/>
      <w:r w:rsidR="00572975" w:rsidRPr="00E176AA">
        <w:t>conditions which</w:t>
      </w:r>
      <w:proofErr w:type="gramEnd"/>
      <w:r w:rsidR="00572975" w:rsidRPr="00E176AA">
        <w:t xml:space="preserve"> would trigger the handover process. These triggering conditions are described in the first section of the two </w:t>
      </w:r>
      <w:proofErr w:type="spellStart"/>
      <w:r w:rsidR="00572975" w:rsidRPr="00E176AA">
        <w:t>ToRs</w:t>
      </w:r>
      <w:proofErr w:type="spellEnd"/>
      <w:r w:rsidR="00572975" w:rsidRPr="00E176AA">
        <w:t xml:space="preserve"> below.</w:t>
      </w:r>
    </w:p>
    <w:p w14:paraId="2C992FA0" w14:textId="77777777" w:rsidR="00E818DC" w:rsidRPr="00E176AA" w:rsidRDefault="00E818DC" w:rsidP="00D438D9"/>
    <w:p w14:paraId="60097132" w14:textId="621FAEEF" w:rsidR="00464E88" w:rsidRPr="00E176AA" w:rsidRDefault="00E818DC" w:rsidP="00D438D9">
      <w:r w:rsidRPr="00E176AA">
        <w:t xml:space="preserve">The two scenarios below assume that at the initial establishment of the national shelter cluster, there was a </w:t>
      </w:r>
      <w:proofErr w:type="spellStart"/>
      <w:r w:rsidRPr="00E176AA">
        <w:t>ToR</w:t>
      </w:r>
      <w:proofErr w:type="spellEnd"/>
      <w:r w:rsidRPr="00E176AA">
        <w:t xml:space="preserve"> (or an </w:t>
      </w:r>
      <w:proofErr w:type="spellStart"/>
      <w:r w:rsidRPr="00E176AA">
        <w:t>MoU</w:t>
      </w:r>
      <w:proofErr w:type="spellEnd"/>
      <w:r w:rsidRPr="00E176AA">
        <w:t xml:space="preserve"> with the national government) created, which outlined the objectives, roles, responsibilities and tasks of the national </w:t>
      </w:r>
      <w:r w:rsidR="00880362" w:rsidRPr="00E176AA">
        <w:t>S</w:t>
      </w:r>
      <w:r w:rsidRPr="00E176AA">
        <w:t>helter</w:t>
      </w:r>
      <w:r w:rsidR="009E3173" w:rsidRPr="00E176AA">
        <w:rPr>
          <w:rStyle w:val="FootnoteReference"/>
        </w:rPr>
        <w:footnoteReference w:id="2"/>
      </w:r>
      <w:r w:rsidRPr="00E176AA">
        <w:t xml:space="preserve"> </w:t>
      </w:r>
      <w:r w:rsidR="00880362" w:rsidRPr="00E176AA">
        <w:t>C</w:t>
      </w:r>
      <w:r w:rsidRPr="00E176AA">
        <w:t>luster.</w:t>
      </w:r>
      <w:r w:rsidR="00563392" w:rsidRPr="00E176AA">
        <w:t xml:space="preserve"> As the primary guiding principle for the two </w:t>
      </w:r>
      <w:proofErr w:type="spellStart"/>
      <w:r w:rsidR="00563392" w:rsidRPr="00E176AA">
        <w:t>ToRs</w:t>
      </w:r>
      <w:proofErr w:type="spellEnd"/>
      <w:r w:rsidR="00563392" w:rsidRPr="00E176AA">
        <w:t>, a review of the activities of the Shelter Cluster can be made</w:t>
      </w:r>
      <w:r w:rsidR="00437998" w:rsidRPr="00E176AA">
        <w:t xml:space="preserve">, and from that review, </w:t>
      </w:r>
      <w:r w:rsidR="0096090B" w:rsidRPr="00E176AA">
        <w:t xml:space="preserve">the specific responsibilities and tasks listed in the initial emergency-phase </w:t>
      </w:r>
      <w:proofErr w:type="spellStart"/>
      <w:r w:rsidR="0096090B" w:rsidRPr="00E176AA">
        <w:t>ToR</w:t>
      </w:r>
      <w:proofErr w:type="spellEnd"/>
      <w:r w:rsidR="0096090B" w:rsidRPr="00E176AA">
        <w:t>/</w:t>
      </w:r>
      <w:proofErr w:type="spellStart"/>
      <w:r w:rsidR="0096090B" w:rsidRPr="00E176AA">
        <w:t>MoU</w:t>
      </w:r>
      <w:proofErr w:type="spellEnd"/>
      <w:r w:rsidR="0096090B" w:rsidRPr="00E176AA">
        <w:t xml:space="preserve"> can be re</w:t>
      </w:r>
      <w:r w:rsidR="00AC1FA5" w:rsidRPr="00E176AA">
        <w:t>-</w:t>
      </w:r>
      <w:proofErr w:type="spellStart"/>
      <w:r w:rsidR="0096090B" w:rsidRPr="00E176AA">
        <w:t>categorised</w:t>
      </w:r>
      <w:proofErr w:type="spellEnd"/>
      <w:r w:rsidR="0096090B" w:rsidRPr="00E176AA">
        <w:t xml:space="preserve"> in a sort of triage, and this re</w:t>
      </w:r>
      <w:r w:rsidR="00AC1FA5" w:rsidRPr="00E176AA">
        <w:t>-</w:t>
      </w:r>
      <w:proofErr w:type="spellStart"/>
      <w:r w:rsidR="0096090B" w:rsidRPr="00E176AA">
        <w:t>categorisation</w:t>
      </w:r>
      <w:proofErr w:type="spellEnd"/>
      <w:r w:rsidR="0096090B" w:rsidRPr="00E176AA">
        <w:t xml:space="preserve"> forms the </w:t>
      </w:r>
      <w:r w:rsidR="00AC1FA5" w:rsidRPr="00E176AA">
        <w:t xml:space="preserve">overall </w:t>
      </w:r>
      <w:proofErr w:type="spellStart"/>
      <w:r w:rsidR="00AC1FA5" w:rsidRPr="00E176AA">
        <w:t>organisation</w:t>
      </w:r>
      <w:proofErr w:type="spellEnd"/>
      <w:r w:rsidR="00AC1FA5" w:rsidRPr="00E176AA">
        <w:t xml:space="preserve"> for the two </w:t>
      </w:r>
      <w:proofErr w:type="spellStart"/>
      <w:r w:rsidR="00AC1FA5" w:rsidRPr="00E176AA">
        <w:t>ToRs</w:t>
      </w:r>
      <w:proofErr w:type="spellEnd"/>
      <w:r w:rsidR="00AC1FA5" w:rsidRPr="00E176AA">
        <w:t>:</w:t>
      </w:r>
    </w:p>
    <w:p w14:paraId="06FE3ABA" w14:textId="77777777" w:rsidR="00AC1FA5" w:rsidRPr="00E176AA" w:rsidRDefault="00AC1FA5" w:rsidP="00D438D9"/>
    <w:p w14:paraId="4816A716" w14:textId="2CCF6B76" w:rsidR="00AC1FA5" w:rsidRPr="00E176AA" w:rsidRDefault="00AC1FA5" w:rsidP="00AC1FA5">
      <w:pPr>
        <w:pStyle w:val="ListParagraph"/>
        <w:numPr>
          <w:ilvl w:val="0"/>
          <w:numId w:val="1"/>
        </w:numPr>
      </w:pPr>
      <w:r w:rsidRPr="00E176AA">
        <w:t xml:space="preserve">There will be some </w:t>
      </w:r>
      <w:r w:rsidR="00844701" w:rsidRPr="00E176AA">
        <w:t xml:space="preserve">activities from the original Shelter Cluster </w:t>
      </w:r>
      <w:proofErr w:type="spellStart"/>
      <w:r w:rsidR="00844701" w:rsidRPr="00E176AA">
        <w:t>ToR</w:t>
      </w:r>
      <w:proofErr w:type="spellEnd"/>
      <w:r w:rsidR="00844701" w:rsidRPr="00E176AA">
        <w:t xml:space="preserve"> which have been completed, and which can be removed from the list</w:t>
      </w:r>
    </w:p>
    <w:p w14:paraId="43DE64A5" w14:textId="26904147" w:rsidR="00844701" w:rsidRPr="00E176AA" w:rsidRDefault="00844701" w:rsidP="00AC1FA5">
      <w:pPr>
        <w:pStyle w:val="ListParagraph"/>
        <w:numPr>
          <w:ilvl w:val="0"/>
          <w:numId w:val="1"/>
        </w:numPr>
      </w:pPr>
      <w:r w:rsidRPr="00E176AA">
        <w:t xml:space="preserve">There will be some activities which are still ongoing at the date of drafting the </w:t>
      </w:r>
      <w:proofErr w:type="spellStart"/>
      <w:r w:rsidRPr="00E176AA">
        <w:t>ToR</w:t>
      </w:r>
      <w:proofErr w:type="spellEnd"/>
      <w:r w:rsidRPr="00E176AA">
        <w:t xml:space="preserve"> for handover, but where it is anticipated that they too will be completed in the near future, by the time of the final exit of the </w:t>
      </w:r>
      <w:proofErr w:type="spellStart"/>
      <w:r w:rsidRPr="00E176AA">
        <w:t>organisation</w:t>
      </w:r>
      <w:proofErr w:type="spellEnd"/>
      <w:r w:rsidRPr="00E176AA">
        <w:t xml:space="preserve"> which is doing the handing-over</w:t>
      </w:r>
    </w:p>
    <w:p w14:paraId="0725153E" w14:textId="5100804E" w:rsidR="00844701" w:rsidRPr="00E176AA" w:rsidRDefault="00844701" w:rsidP="00AC1FA5">
      <w:pPr>
        <w:pStyle w:val="ListParagraph"/>
        <w:numPr>
          <w:ilvl w:val="0"/>
          <w:numId w:val="1"/>
        </w:numPr>
      </w:pPr>
      <w:r w:rsidRPr="00E176AA">
        <w:t xml:space="preserve">There will be some activities which can be effectively and properly handed over to the successor </w:t>
      </w:r>
      <w:proofErr w:type="spellStart"/>
      <w:r w:rsidRPr="00E176AA">
        <w:t>organisation</w:t>
      </w:r>
      <w:proofErr w:type="spellEnd"/>
      <w:r w:rsidRPr="00E176AA">
        <w:t xml:space="preserve"> (or government office, </w:t>
      </w:r>
      <w:proofErr w:type="spellStart"/>
      <w:r w:rsidRPr="00E176AA">
        <w:t>etc</w:t>
      </w:r>
      <w:proofErr w:type="spellEnd"/>
      <w:r w:rsidRPr="00E176AA">
        <w:t>) immediately, before the final formal date of handover</w:t>
      </w:r>
    </w:p>
    <w:p w14:paraId="392163DA" w14:textId="439317E8" w:rsidR="00844701" w:rsidRPr="00E176AA" w:rsidRDefault="00844701" w:rsidP="00AC1FA5">
      <w:pPr>
        <w:pStyle w:val="ListParagraph"/>
        <w:numPr>
          <w:ilvl w:val="0"/>
          <w:numId w:val="1"/>
        </w:numPr>
      </w:pPr>
      <w:r w:rsidRPr="00E176AA">
        <w:t xml:space="preserve">There will be some </w:t>
      </w:r>
      <w:r w:rsidR="00D3223C" w:rsidRPr="00E176AA">
        <w:t xml:space="preserve">activities which </w:t>
      </w:r>
      <w:r w:rsidR="00396E2D" w:rsidRPr="00E176AA">
        <w:t>can be properly devolved to regional or local coordination actors, and away from national or central coordination</w:t>
      </w:r>
    </w:p>
    <w:p w14:paraId="5565F5CA" w14:textId="5E3AF4F5" w:rsidR="00396E2D" w:rsidRPr="00E176AA" w:rsidRDefault="00396E2D" w:rsidP="00AC1FA5">
      <w:pPr>
        <w:pStyle w:val="ListParagraph"/>
        <w:numPr>
          <w:ilvl w:val="0"/>
          <w:numId w:val="1"/>
        </w:numPr>
      </w:pPr>
      <w:r w:rsidRPr="00E176AA">
        <w:t xml:space="preserve">There will be some activities which will not have been completed by the date of the final formal handover, and which form one part of the </w:t>
      </w:r>
      <w:proofErr w:type="spellStart"/>
      <w:r w:rsidRPr="00E176AA">
        <w:t>ToR</w:t>
      </w:r>
      <w:proofErr w:type="spellEnd"/>
      <w:r w:rsidRPr="00E176AA">
        <w:t xml:space="preserve"> for the </w:t>
      </w:r>
      <w:r w:rsidR="00E711F4" w:rsidRPr="00E176AA">
        <w:t xml:space="preserve">successor </w:t>
      </w:r>
      <w:proofErr w:type="spellStart"/>
      <w:r w:rsidR="00E711F4" w:rsidRPr="00E176AA">
        <w:t>organisation</w:t>
      </w:r>
      <w:proofErr w:type="spellEnd"/>
    </w:p>
    <w:p w14:paraId="68B3A33A" w14:textId="754A5C0B" w:rsidR="00E711F4" w:rsidRPr="00E176AA" w:rsidRDefault="00D466CF" w:rsidP="00AC1FA5">
      <w:pPr>
        <w:pStyle w:val="ListParagraph"/>
        <w:numPr>
          <w:ilvl w:val="0"/>
          <w:numId w:val="1"/>
        </w:numPr>
      </w:pPr>
      <w:r w:rsidRPr="00E176AA">
        <w:t xml:space="preserve">There will be some activities which were not included in the </w:t>
      </w:r>
      <w:proofErr w:type="spellStart"/>
      <w:r w:rsidRPr="00E176AA">
        <w:t>ToR</w:t>
      </w:r>
      <w:proofErr w:type="spellEnd"/>
      <w:r w:rsidRPr="00E176AA">
        <w:t xml:space="preserve"> for the original Shelter Cluster, but which are needed to be included anew, as the needs of the disaster-affected populations evolve, and which form another part of the </w:t>
      </w:r>
      <w:proofErr w:type="spellStart"/>
      <w:r w:rsidRPr="00E176AA">
        <w:t>ToR</w:t>
      </w:r>
      <w:proofErr w:type="spellEnd"/>
      <w:r w:rsidRPr="00E176AA">
        <w:t xml:space="preserve"> for the successor </w:t>
      </w:r>
      <w:proofErr w:type="spellStart"/>
      <w:r w:rsidRPr="00E176AA">
        <w:t>organisation</w:t>
      </w:r>
      <w:proofErr w:type="spellEnd"/>
      <w:r w:rsidRPr="00E176AA">
        <w:t xml:space="preserve">. </w:t>
      </w:r>
    </w:p>
    <w:p w14:paraId="40BA0337" w14:textId="77777777" w:rsidR="00D466CF" w:rsidRPr="00E176AA" w:rsidRDefault="00D466CF" w:rsidP="00D466CF"/>
    <w:p w14:paraId="53BDCD21" w14:textId="708BCCC5" w:rsidR="00D466CF" w:rsidRPr="00E176AA" w:rsidRDefault="00D466CF" w:rsidP="00D466CF">
      <w:r w:rsidRPr="00E176AA">
        <w:t xml:space="preserve">As a subsidiary framework </w:t>
      </w:r>
      <w:proofErr w:type="spellStart"/>
      <w:r w:rsidRPr="00E176AA">
        <w:t>organisation</w:t>
      </w:r>
      <w:proofErr w:type="spellEnd"/>
      <w:r w:rsidRPr="00E176AA">
        <w:t xml:space="preserve"> for the </w:t>
      </w:r>
      <w:proofErr w:type="spellStart"/>
      <w:r w:rsidRPr="00E176AA">
        <w:t>ToRs</w:t>
      </w:r>
      <w:proofErr w:type="spellEnd"/>
      <w:r w:rsidRPr="00E176AA">
        <w:t>, each of the sets of activities will be listed</w:t>
      </w:r>
      <w:r w:rsidR="001B0B08">
        <w:t xml:space="preserve"> generally</w:t>
      </w:r>
      <w:r w:rsidRPr="00E176AA">
        <w:t xml:space="preserve"> in order according to the following relationships:</w:t>
      </w:r>
    </w:p>
    <w:p w14:paraId="7718FA0E" w14:textId="77777777" w:rsidR="00D466CF" w:rsidRPr="00E176AA" w:rsidRDefault="00D466CF" w:rsidP="00D466CF"/>
    <w:p w14:paraId="2686A6E9" w14:textId="33C46F0C" w:rsidR="00D466CF" w:rsidRPr="00E176AA" w:rsidRDefault="00BD11B0" w:rsidP="00803D10">
      <w:pPr>
        <w:ind w:left="720"/>
      </w:pPr>
      <w:r w:rsidRPr="00E176AA">
        <w:t>Global Cluster Lead Agencies</w:t>
      </w:r>
    </w:p>
    <w:p w14:paraId="2FF060F5" w14:textId="14EEB118" w:rsidR="00BD11B0" w:rsidRPr="00E176AA" w:rsidRDefault="00BD11B0" w:rsidP="00803D10">
      <w:pPr>
        <w:ind w:left="720"/>
      </w:pPr>
      <w:r w:rsidRPr="00E176AA">
        <w:t>Resident Coordinator/Humanitarian Coordination</w:t>
      </w:r>
    </w:p>
    <w:p w14:paraId="11E4E33F" w14:textId="199C0AF5" w:rsidR="00BD11B0" w:rsidRDefault="00B54AC1" w:rsidP="00803D10">
      <w:pPr>
        <w:ind w:left="720"/>
      </w:pPr>
      <w:r w:rsidRPr="00E176AA">
        <w:t>UN</w:t>
      </w:r>
      <w:r w:rsidR="00BD11B0" w:rsidRPr="00E176AA">
        <w:t>OCHA at the national level</w:t>
      </w:r>
    </w:p>
    <w:p w14:paraId="78BD6707" w14:textId="152667B7" w:rsidR="00C05582" w:rsidRPr="00E176AA" w:rsidRDefault="00C05582" w:rsidP="00803D10">
      <w:pPr>
        <w:ind w:left="720"/>
      </w:pPr>
      <w:r>
        <w:t>International donors</w:t>
      </w:r>
    </w:p>
    <w:p w14:paraId="240CAAF4" w14:textId="0BF789A3" w:rsidR="00BD11B0" w:rsidRPr="00E176AA" w:rsidRDefault="00BD11B0" w:rsidP="00803D10">
      <w:pPr>
        <w:ind w:left="720"/>
      </w:pPr>
      <w:r w:rsidRPr="00E176AA">
        <w:t>National government offices or ministries</w:t>
      </w:r>
    </w:p>
    <w:p w14:paraId="4E50C738" w14:textId="347E4227" w:rsidR="00BD11B0" w:rsidRPr="00E176AA" w:rsidRDefault="00B54AC1" w:rsidP="00803D10">
      <w:pPr>
        <w:ind w:left="720"/>
      </w:pPr>
      <w:r w:rsidRPr="00E176AA">
        <w:t>Shelter Cluster partners, and anticipated partners in the successor coordination forum</w:t>
      </w:r>
    </w:p>
    <w:p w14:paraId="15DC037B" w14:textId="60BB55F1" w:rsidR="00B54AC1" w:rsidRPr="00E176AA" w:rsidRDefault="00B54AC1" w:rsidP="00803D10">
      <w:pPr>
        <w:ind w:left="720"/>
      </w:pPr>
      <w:r w:rsidRPr="00E176AA">
        <w:t>Local hubs, local authorities, or other local actors</w:t>
      </w:r>
    </w:p>
    <w:p w14:paraId="6ABC9C0C" w14:textId="0DDCF9BC" w:rsidR="00B54AC1" w:rsidRPr="00E176AA" w:rsidRDefault="00B54AC1" w:rsidP="00803D10">
      <w:pPr>
        <w:ind w:left="720"/>
      </w:pPr>
      <w:r w:rsidRPr="00E176AA">
        <w:t>Other individual actors</w:t>
      </w:r>
    </w:p>
    <w:p w14:paraId="1000DABC" w14:textId="77777777" w:rsidR="009E70CC" w:rsidRPr="00E176AA" w:rsidRDefault="009E70CC" w:rsidP="00D466CF"/>
    <w:p w14:paraId="0BD40F3B" w14:textId="58DB61F5" w:rsidR="009E70CC" w:rsidRPr="00E176AA" w:rsidRDefault="009E70CC" w:rsidP="00D466CF">
      <w:r w:rsidRPr="00E176AA">
        <w:t xml:space="preserve">It should be noted that </w:t>
      </w:r>
      <w:r w:rsidR="00954E16" w:rsidRPr="00E176AA">
        <w:t xml:space="preserve">not all activities </w:t>
      </w:r>
      <w:proofErr w:type="gramStart"/>
      <w:r w:rsidR="00954E16" w:rsidRPr="00E176AA">
        <w:t>will</w:t>
      </w:r>
      <w:proofErr w:type="gramEnd"/>
      <w:r w:rsidR="00954E16" w:rsidRPr="00E176AA">
        <w:t xml:space="preserve"> be relevant to the relationships with all of the actors listed here.</w:t>
      </w:r>
      <w:r w:rsidR="00CD2546">
        <w:t xml:space="preserve"> At the same time, some activities will be relevant to more than one </w:t>
      </w:r>
      <w:r w:rsidR="00E81F03">
        <w:t xml:space="preserve">category of </w:t>
      </w:r>
      <w:r w:rsidR="00CD2546">
        <w:t>actor.</w:t>
      </w:r>
    </w:p>
    <w:p w14:paraId="7247CB88" w14:textId="77777777" w:rsidR="00954E16" w:rsidRPr="00E176AA" w:rsidRDefault="00954E16" w:rsidP="00D466CF"/>
    <w:p w14:paraId="6EA0E10C" w14:textId="77777777" w:rsidR="00954E16" w:rsidRPr="00E176AA" w:rsidRDefault="00954E16" w:rsidP="00D466CF">
      <w:pPr>
        <w:pBdr>
          <w:bottom w:val="single" w:sz="12" w:space="1" w:color="auto"/>
        </w:pBdr>
      </w:pPr>
    </w:p>
    <w:p w14:paraId="5F1FB59A" w14:textId="77777777" w:rsidR="00954E16" w:rsidRPr="00E176AA" w:rsidRDefault="00954E16" w:rsidP="00D466CF"/>
    <w:p w14:paraId="5D7AE4C9" w14:textId="77777777" w:rsidR="00D438D9" w:rsidRPr="00E176AA" w:rsidRDefault="00D438D9" w:rsidP="00D438D9"/>
    <w:p w14:paraId="47580ABB" w14:textId="49BC5A84" w:rsidR="00954E16" w:rsidRDefault="00954E16" w:rsidP="00954E16">
      <w:pPr>
        <w:pBdr>
          <w:bottom w:val="single" w:sz="12" w:space="1" w:color="auto"/>
        </w:pBdr>
        <w:jc w:val="center"/>
        <w:rPr>
          <w:b/>
        </w:rPr>
      </w:pPr>
      <w:r w:rsidRPr="00E176AA">
        <w:rPr>
          <w:b/>
        </w:rPr>
        <w:t>TERMS OF REFERENCE 1 – HUMANITARIAN ORGANISATION TO HUMANITARIAN ORGANISATION</w:t>
      </w:r>
    </w:p>
    <w:p w14:paraId="4E6E69E3" w14:textId="77777777" w:rsidR="00623256" w:rsidRPr="00E176AA" w:rsidRDefault="00623256" w:rsidP="00954E16">
      <w:pPr>
        <w:pBdr>
          <w:bottom w:val="single" w:sz="12" w:space="1" w:color="auto"/>
        </w:pBdr>
        <w:jc w:val="center"/>
      </w:pPr>
    </w:p>
    <w:p w14:paraId="3AD37311" w14:textId="77777777" w:rsidR="00623256" w:rsidRPr="00E176AA" w:rsidRDefault="00623256" w:rsidP="00954E16"/>
    <w:p w14:paraId="67296573" w14:textId="77777777" w:rsidR="00954E16" w:rsidRPr="00E176AA" w:rsidRDefault="00954E16" w:rsidP="00954E16"/>
    <w:p w14:paraId="4EA7D626" w14:textId="5E442FE0" w:rsidR="00D438D9" w:rsidRPr="00E176AA" w:rsidRDefault="00E75BCC" w:rsidP="00D438D9">
      <w:r w:rsidRPr="00E176AA">
        <w:rPr>
          <w:b/>
          <w:i/>
        </w:rPr>
        <w:t xml:space="preserve">Guidance for narrating the pre-amble or introduction to the </w:t>
      </w:r>
      <w:proofErr w:type="spellStart"/>
      <w:r w:rsidRPr="00E176AA">
        <w:rPr>
          <w:b/>
          <w:i/>
        </w:rPr>
        <w:t>ToR</w:t>
      </w:r>
      <w:proofErr w:type="spellEnd"/>
      <w:r w:rsidRPr="00E176AA">
        <w:rPr>
          <w:b/>
          <w:i/>
        </w:rPr>
        <w:t>, specific to the field situation</w:t>
      </w:r>
    </w:p>
    <w:p w14:paraId="78ED9656" w14:textId="77777777" w:rsidR="00E75BCC" w:rsidRPr="00E176AA" w:rsidRDefault="00E75BCC" w:rsidP="00D438D9"/>
    <w:p w14:paraId="0411A4CF" w14:textId="454934C5" w:rsidR="00A97637" w:rsidRPr="00E176AA" w:rsidRDefault="00F811D7" w:rsidP="00D438D9">
      <w:r w:rsidRPr="00E176AA">
        <w:t xml:space="preserve">For the introduction or preamble of the Handover </w:t>
      </w:r>
      <w:proofErr w:type="spellStart"/>
      <w:r w:rsidRPr="00E176AA">
        <w:t>ToR</w:t>
      </w:r>
      <w:proofErr w:type="spellEnd"/>
      <w:r w:rsidRPr="00E176AA">
        <w:t>, the following points should be made:</w:t>
      </w:r>
    </w:p>
    <w:p w14:paraId="0C12B8D3" w14:textId="77777777" w:rsidR="00F811D7" w:rsidRPr="00E176AA" w:rsidRDefault="00F811D7" w:rsidP="00D438D9"/>
    <w:p w14:paraId="247A334C" w14:textId="2E4F6070" w:rsidR="00F811D7" w:rsidRPr="00E176AA" w:rsidRDefault="00F811D7" w:rsidP="00F811D7">
      <w:pPr>
        <w:pStyle w:val="ListParagraph"/>
        <w:numPr>
          <w:ilvl w:val="0"/>
          <w:numId w:val="4"/>
        </w:numPr>
      </w:pPr>
      <w:r w:rsidRPr="00E176AA">
        <w:t xml:space="preserve">State the purpose of the Handover </w:t>
      </w:r>
      <w:proofErr w:type="spellStart"/>
      <w:r w:rsidRPr="00E176AA">
        <w:t>ToR</w:t>
      </w:r>
      <w:proofErr w:type="spellEnd"/>
      <w:r w:rsidRPr="00E176AA">
        <w:t>, that is, to ensure the continued support of a disaster-affected population</w:t>
      </w:r>
      <w:r w:rsidR="005775D5" w:rsidRPr="00E176AA">
        <w:t xml:space="preserve"> in their recovery</w:t>
      </w:r>
      <w:r w:rsidRPr="00E176AA">
        <w:t xml:space="preserve">, and </w:t>
      </w:r>
      <w:r w:rsidR="005775D5" w:rsidRPr="00E176AA">
        <w:t>the support of the national government, through road-mapping the handover process from the humanitarian coordination perspective</w:t>
      </w:r>
    </w:p>
    <w:p w14:paraId="2BD2AF94" w14:textId="39B2CE73" w:rsidR="005775D5" w:rsidRPr="00E176AA" w:rsidRDefault="005775D5" w:rsidP="00F811D7">
      <w:pPr>
        <w:pStyle w:val="ListParagraph"/>
        <w:numPr>
          <w:ilvl w:val="0"/>
          <w:numId w:val="4"/>
        </w:numPr>
      </w:pPr>
      <w:r w:rsidRPr="00E176AA">
        <w:t xml:space="preserve">Re-cap the major achievements by numbers since the disaster, and highlight briefly, the </w:t>
      </w:r>
      <w:proofErr w:type="gramStart"/>
      <w:r w:rsidRPr="00E176AA">
        <w:t>challenges which</w:t>
      </w:r>
      <w:proofErr w:type="gramEnd"/>
      <w:r w:rsidRPr="00E176AA">
        <w:t xml:space="preserve"> are still faced. Refer this back, in brief overview, to the original </w:t>
      </w:r>
      <w:proofErr w:type="spellStart"/>
      <w:r w:rsidRPr="00E176AA">
        <w:t>ToR</w:t>
      </w:r>
      <w:proofErr w:type="spellEnd"/>
      <w:r w:rsidRPr="00E176AA">
        <w:t xml:space="preserve"> for the Shelter Cluster</w:t>
      </w:r>
    </w:p>
    <w:p w14:paraId="714E64C6" w14:textId="1BA6DB96" w:rsidR="005775D5" w:rsidRPr="00E176AA" w:rsidRDefault="005775D5" w:rsidP="00F811D7">
      <w:pPr>
        <w:pStyle w:val="ListParagraph"/>
        <w:numPr>
          <w:ilvl w:val="0"/>
          <w:numId w:val="4"/>
        </w:numPr>
      </w:pPr>
      <w:r w:rsidRPr="00E176AA">
        <w:t>State the general timeline and end-date for the handover process, and name the key actors involved.</w:t>
      </w:r>
    </w:p>
    <w:p w14:paraId="677CE83A" w14:textId="77777777" w:rsidR="005775D5" w:rsidRPr="00E176AA" w:rsidRDefault="005775D5" w:rsidP="005775D5">
      <w:pPr>
        <w:pStyle w:val="ListParagraph"/>
      </w:pPr>
    </w:p>
    <w:p w14:paraId="1B4D8F88" w14:textId="77777777" w:rsidR="00C46E57" w:rsidRPr="00E176AA" w:rsidRDefault="00C46E57" w:rsidP="00D438D9"/>
    <w:p w14:paraId="44A2F89A" w14:textId="77777777" w:rsidR="00E75BCC" w:rsidRPr="00E176AA" w:rsidRDefault="00E75BCC" w:rsidP="00E75BCC">
      <w:pPr>
        <w:rPr>
          <w:b/>
          <w:i/>
        </w:rPr>
      </w:pPr>
      <w:r w:rsidRPr="00E176AA">
        <w:rPr>
          <w:b/>
          <w:i/>
        </w:rPr>
        <w:t>Guidance for narrating the assessment of the trigger conditions which are instigating the handover process at the national level</w:t>
      </w:r>
    </w:p>
    <w:p w14:paraId="4DAD6C02" w14:textId="77777777" w:rsidR="00E75BCC" w:rsidRPr="00E176AA" w:rsidRDefault="00E75BCC" w:rsidP="00E75BCC"/>
    <w:p w14:paraId="111571DB" w14:textId="1BBE2FEE" w:rsidR="00E75BCC" w:rsidRPr="00E176AA" w:rsidRDefault="005775D5" w:rsidP="005775D5">
      <w:pPr>
        <w:pStyle w:val="ListParagraph"/>
        <w:numPr>
          <w:ilvl w:val="0"/>
          <w:numId w:val="5"/>
        </w:numPr>
      </w:pPr>
      <w:r w:rsidRPr="00E176AA">
        <w:t xml:space="preserve">Re-cap the main trigger conditions for handover, as listed in the original </w:t>
      </w:r>
      <w:r w:rsidR="006D1FC8" w:rsidRPr="00E176AA">
        <w:t xml:space="preserve">Shelter Cluster </w:t>
      </w:r>
      <w:proofErr w:type="spellStart"/>
      <w:r w:rsidR="006D1FC8" w:rsidRPr="00E176AA">
        <w:t>ToR</w:t>
      </w:r>
      <w:proofErr w:type="spellEnd"/>
    </w:p>
    <w:p w14:paraId="636B057B" w14:textId="6C263264" w:rsidR="006D1FC8" w:rsidRPr="00E176AA" w:rsidRDefault="006D1FC8" w:rsidP="005775D5">
      <w:pPr>
        <w:pStyle w:val="ListParagraph"/>
        <w:numPr>
          <w:ilvl w:val="0"/>
          <w:numId w:val="5"/>
        </w:numPr>
      </w:pPr>
      <w:r w:rsidRPr="00E176AA">
        <w:t>Briefly review whether there has been any discussion by the Cluster SAG or any others, about changing any of those trigger conditions during the lifetime of the Shelter Cluster, and whether indeed there has been any changes</w:t>
      </w:r>
    </w:p>
    <w:p w14:paraId="6A4174AE" w14:textId="04679A81" w:rsidR="006D1FC8" w:rsidRPr="00E176AA" w:rsidRDefault="006D1FC8" w:rsidP="005775D5">
      <w:pPr>
        <w:pStyle w:val="ListParagraph"/>
        <w:numPr>
          <w:ilvl w:val="0"/>
          <w:numId w:val="5"/>
        </w:numPr>
      </w:pPr>
      <w:r w:rsidRPr="00E176AA">
        <w:t xml:space="preserve">State whether all of the trigger conditions in the original </w:t>
      </w:r>
      <w:proofErr w:type="spellStart"/>
      <w:r w:rsidRPr="00E176AA">
        <w:t>ToR</w:t>
      </w:r>
      <w:proofErr w:type="spellEnd"/>
      <w:r w:rsidRPr="00E176AA">
        <w:t xml:space="preserve"> continue to be relevant</w:t>
      </w:r>
    </w:p>
    <w:p w14:paraId="106817D9" w14:textId="56787029" w:rsidR="006D1FC8" w:rsidRPr="00E176AA" w:rsidRDefault="006D1FC8" w:rsidP="005775D5">
      <w:pPr>
        <w:pStyle w:val="ListParagraph"/>
        <w:numPr>
          <w:ilvl w:val="0"/>
          <w:numId w:val="5"/>
        </w:numPr>
      </w:pPr>
      <w:r w:rsidRPr="00E176AA">
        <w:t>List all those trigger conditions which have occurred already, are occurring, or are anticipated to occur shortly</w:t>
      </w:r>
    </w:p>
    <w:p w14:paraId="5AD91E9E" w14:textId="21457C82" w:rsidR="006D1FC8" w:rsidRPr="00E176AA" w:rsidRDefault="006D1FC8" w:rsidP="005775D5">
      <w:pPr>
        <w:pStyle w:val="ListParagraph"/>
        <w:numPr>
          <w:ilvl w:val="0"/>
          <w:numId w:val="5"/>
        </w:numPr>
      </w:pPr>
      <w:r w:rsidRPr="00E176AA">
        <w:t>List the trigger conditions, if any, which are not anticipated to occur in the near future, and to what extent this may affect the handover process.</w:t>
      </w:r>
    </w:p>
    <w:p w14:paraId="09881872" w14:textId="77777777" w:rsidR="00C46E57" w:rsidRPr="00E176AA" w:rsidRDefault="00C46E57" w:rsidP="00D438D9"/>
    <w:p w14:paraId="6EA00B48" w14:textId="09215339" w:rsidR="00A97637" w:rsidRPr="00E176AA" w:rsidRDefault="00A97637" w:rsidP="00D438D9">
      <w:r w:rsidRPr="00E176AA">
        <w:rPr>
          <w:b/>
          <w:i/>
        </w:rPr>
        <w:t xml:space="preserve">Guidance for outlining any key terms of </w:t>
      </w:r>
      <w:proofErr w:type="gramStart"/>
      <w:r w:rsidRPr="00E176AA">
        <w:rPr>
          <w:b/>
          <w:i/>
        </w:rPr>
        <w:t>concepts which</w:t>
      </w:r>
      <w:proofErr w:type="gramEnd"/>
      <w:r w:rsidRPr="00E176AA">
        <w:rPr>
          <w:b/>
          <w:i/>
        </w:rPr>
        <w:t xml:space="preserve"> need </w:t>
      </w:r>
      <w:proofErr w:type="spellStart"/>
      <w:r w:rsidRPr="00E176AA">
        <w:rPr>
          <w:b/>
          <w:i/>
        </w:rPr>
        <w:t>localised</w:t>
      </w:r>
      <w:proofErr w:type="spellEnd"/>
      <w:r w:rsidRPr="00E176AA">
        <w:rPr>
          <w:b/>
          <w:i/>
        </w:rPr>
        <w:t xml:space="preserve"> definition or explication as part of the </w:t>
      </w:r>
      <w:proofErr w:type="spellStart"/>
      <w:r w:rsidRPr="00E176AA">
        <w:rPr>
          <w:b/>
          <w:i/>
        </w:rPr>
        <w:t>ToR</w:t>
      </w:r>
      <w:proofErr w:type="spellEnd"/>
    </w:p>
    <w:p w14:paraId="0CDDABFD" w14:textId="77777777" w:rsidR="00A97637" w:rsidRPr="00E176AA" w:rsidRDefault="00A97637" w:rsidP="00D438D9"/>
    <w:p w14:paraId="451E7E31" w14:textId="76B421BE" w:rsidR="00C46E57" w:rsidRPr="00E176AA" w:rsidRDefault="006D1FC8" w:rsidP="006D1FC8">
      <w:pPr>
        <w:pStyle w:val="ListParagraph"/>
        <w:numPr>
          <w:ilvl w:val="0"/>
          <w:numId w:val="6"/>
        </w:numPr>
      </w:pPr>
      <w:r w:rsidRPr="00E176AA">
        <w:t xml:space="preserve">In some cases, there may need to be an outlining of </w:t>
      </w:r>
      <w:proofErr w:type="spellStart"/>
      <w:r w:rsidRPr="00E176AA">
        <w:t>localised</w:t>
      </w:r>
      <w:proofErr w:type="spellEnd"/>
      <w:r w:rsidRPr="00E176AA">
        <w:t xml:space="preserve"> definitions of </w:t>
      </w:r>
      <w:proofErr w:type="gramStart"/>
      <w:r w:rsidRPr="00E176AA">
        <w:t>words which</w:t>
      </w:r>
      <w:proofErr w:type="gramEnd"/>
      <w:r w:rsidRPr="00E176AA">
        <w:t xml:space="preserve"> are key to the terms of the handover </w:t>
      </w:r>
      <w:proofErr w:type="spellStart"/>
      <w:r w:rsidRPr="00E176AA">
        <w:t>ToR</w:t>
      </w:r>
      <w:proofErr w:type="spellEnd"/>
      <w:r w:rsidRPr="00E176AA">
        <w:t>. This may be particularly the case where:</w:t>
      </w:r>
    </w:p>
    <w:p w14:paraId="25BDA01C" w14:textId="143A3443" w:rsidR="006D1FC8" w:rsidRPr="00E176AA" w:rsidRDefault="006D1FC8" w:rsidP="006D1FC8">
      <w:pPr>
        <w:pStyle w:val="ListParagraph"/>
        <w:numPr>
          <w:ilvl w:val="0"/>
          <w:numId w:val="6"/>
        </w:numPr>
      </w:pPr>
      <w:r w:rsidRPr="00E176AA">
        <w:t xml:space="preserve">The successor </w:t>
      </w:r>
      <w:proofErr w:type="spellStart"/>
      <w:r w:rsidRPr="00E176AA">
        <w:t>organisation</w:t>
      </w:r>
      <w:proofErr w:type="spellEnd"/>
      <w:r w:rsidRPr="00E176AA">
        <w:t xml:space="preserve"> will not be leading a Cluster, but will instead be leading a forum with some other sort of title (e.g. ‘working group’, national forum’ </w:t>
      </w:r>
      <w:proofErr w:type="spellStart"/>
      <w:r w:rsidRPr="00E176AA">
        <w:t>etc</w:t>
      </w:r>
      <w:proofErr w:type="spellEnd"/>
      <w:r w:rsidRPr="00E176AA">
        <w:t>)</w:t>
      </w:r>
    </w:p>
    <w:p w14:paraId="38C5B840" w14:textId="3B085B0B" w:rsidR="006D1FC8" w:rsidRPr="00E176AA" w:rsidRDefault="006D1FC8" w:rsidP="006D1FC8">
      <w:pPr>
        <w:pStyle w:val="ListParagraph"/>
        <w:numPr>
          <w:ilvl w:val="0"/>
          <w:numId w:val="6"/>
        </w:numPr>
      </w:pPr>
      <w:r w:rsidRPr="00E176AA">
        <w:t>Certain national benchmarks for recovery are being attached to key words or phrases, in the national, but not global, context.</w:t>
      </w:r>
    </w:p>
    <w:p w14:paraId="2F1BD2DE" w14:textId="77777777" w:rsidR="00A97637" w:rsidRPr="00E176AA" w:rsidRDefault="00A97637" w:rsidP="00D438D9"/>
    <w:p w14:paraId="59754CD6" w14:textId="1998B7A4" w:rsidR="00A97637" w:rsidRPr="00E176AA" w:rsidRDefault="00A97637" w:rsidP="00D438D9">
      <w:r w:rsidRPr="00E176AA">
        <w:rPr>
          <w:b/>
          <w:i/>
        </w:rPr>
        <w:t>Guidance for narrating the risks and scenarios over which the ongoing humanitarian coordination, and the handover of coordination, must operate</w:t>
      </w:r>
    </w:p>
    <w:p w14:paraId="5E827896" w14:textId="77777777" w:rsidR="00A97637" w:rsidRPr="00E176AA" w:rsidRDefault="00A97637" w:rsidP="00D438D9"/>
    <w:p w14:paraId="3DDC0128" w14:textId="5C373F5F" w:rsidR="00C46E57" w:rsidRPr="00E176AA" w:rsidRDefault="001006D2" w:rsidP="001006D2">
      <w:pPr>
        <w:pStyle w:val="ListParagraph"/>
        <w:numPr>
          <w:ilvl w:val="0"/>
          <w:numId w:val="7"/>
        </w:numPr>
      </w:pPr>
      <w:r w:rsidRPr="00E176AA">
        <w:t>All major risks should be listed</w:t>
      </w:r>
      <w:r w:rsidR="009F31F6" w:rsidRPr="00E176AA">
        <w:t>. It may be helpful to use some form of table, so that the likelihood and potential severity can be indicated</w:t>
      </w:r>
    </w:p>
    <w:p w14:paraId="36875114" w14:textId="7DBF6CC9" w:rsidR="001006D2" w:rsidRPr="00E176AA" w:rsidRDefault="001006D2" w:rsidP="001006D2">
      <w:pPr>
        <w:pStyle w:val="ListParagraph"/>
        <w:numPr>
          <w:ilvl w:val="0"/>
          <w:numId w:val="7"/>
        </w:numPr>
      </w:pPr>
      <w:r w:rsidRPr="00E176AA">
        <w:t xml:space="preserve">A more detailed discussion should be given to </w:t>
      </w:r>
      <w:r w:rsidR="009F31F6" w:rsidRPr="00E176AA">
        <w:t xml:space="preserve">those risks which may touch most directly on any of the roles and tasks for the successor </w:t>
      </w:r>
      <w:r w:rsidR="00CB4EFF">
        <w:t>organization,</w:t>
      </w:r>
      <w:r w:rsidR="009F31F6" w:rsidRPr="00E176AA">
        <w:t xml:space="preserve"> listed later in the handover </w:t>
      </w:r>
      <w:proofErr w:type="spellStart"/>
      <w:r w:rsidR="009F31F6" w:rsidRPr="00E176AA">
        <w:t>ToR</w:t>
      </w:r>
      <w:proofErr w:type="spellEnd"/>
    </w:p>
    <w:p w14:paraId="5EF8BC17" w14:textId="10CB7EFA" w:rsidR="009F31F6" w:rsidRPr="00E176AA" w:rsidRDefault="009F31F6" w:rsidP="001006D2">
      <w:pPr>
        <w:pStyle w:val="ListParagraph"/>
        <w:numPr>
          <w:ilvl w:val="0"/>
          <w:numId w:val="7"/>
        </w:numPr>
      </w:pPr>
      <w:r w:rsidRPr="00E176AA">
        <w:t>Where necessary and appropriate, a separate discussion should be made for risks of future recurrences of disasters which would necessitate either the reactivation of the emergency-phase Shelter Cluster, or else the activation of some other sort of coordination forum for emergency response.</w:t>
      </w:r>
    </w:p>
    <w:p w14:paraId="4E590C40" w14:textId="77777777" w:rsidR="00A97637" w:rsidRPr="00E176AA" w:rsidRDefault="00A97637" w:rsidP="00D438D9"/>
    <w:p w14:paraId="7EBD8BF6" w14:textId="2E87657F" w:rsidR="00E75BCC" w:rsidRPr="00E176AA" w:rsidRDefault="00C46E57" w:rsidP="00D438D9">
      <w:r w:rsidRPr="00E176AA">
        <w:rPr>
          <w:b/>
          <w:i/>
        </w:rPr>
        <w:t>The specific list of responsibilities, roles and tasks for each and all parties to the handover, as outlined in the rest of this introduction section, immediately below</w:t>
      </w:r>
    </w:p>
    <w:p w14:paraId="48AF5F6B" w14:textId="77777777" w:rsidR="00E75BCC" w:rsidRPr="00E176AA" w:rsidRDefault="00E75BCC" w:rsidP="00D438D9"/>
    <w:p w14:paraId="1F7877D5" w14:textId="6FCDC251" w:rsidR="00E75BCC" w:rsidRPr="00E176AA" w:rsidRDefault="004B2A93" w:rsidP="00D438D9">
      <w:pPr>
        <w:rPr>
          <w:b/>
          <w:i/>
        </w:rPr>
      </w:pPr>
      <w:r w:rsidRPr="00E176AA">
        <w:rPr>
          <w:b/>
          <w:i/>
        </w:rPr>
        <w:t>These lists act as templates. For specific field situations, some points may be deleted, whilst others may need to be re-phrased.</w:t>
      </w:r>
      <w:r w:rsidR="005B1C0C" w:rsidRPr="00E176AA">
        <w:rPr>
          <w:b/>
          <w:i/>
        </w:rPr>
        <w:t xml:space="preserve"> As the lists below are generalized examples, in actual field situations there may be specific </w:t>
      </w:r>
      <w:proofErr w:type="gramStart"/>
      <w:r w:rsidR="005B1C0C" w:rsidRPr="00E176AA">
        <w:rPr>
          <w:b/>
          <w:i/>
        </w:rPr>
        <w:t>points which</w:t>
      </w:r>
      <w:proofErr w:type="gramEnd"/>
      <w:r w:rsidR="005B1C0C" w:rsidRPr="00E176AA">
        <w:rPr>
          <w:b/>
          <w:i/>
        </w:rPr>
        <w:t xml:space="preserve"> should be assigned to different categories of activities than the ones given directly below. However, if there are too few activities listed in the categories for already completed or soon to be completed, then there may need to be further review of whether indeed there really has been sufficient of the trigger conditions necessary for a handover of cluster responsibilities. </w:t>
      </w:r>
    </w:p>
    <w:p w14:paraId="318C8AE4" w14:textId="77777777" w:rsidR="004B2A93" w:rsidRPr="00E176AA" w:rsidRDefault="004B2A93" w:rsidP="00D438D9"/>
    <w:p w14:paraId="77B92743" w14:textId="5059D64E" w:rsidR="004B2A93" w:rsidRPr="00E176AA" w:rsidRDefault="004B2A93" w:rsidP="00D438D9">
      <w:r w:rsidRPr="00E176AA">
        <w:rPr>
          <w:b/>
        </w:rPr>
        <w:t xml:space="preserve">Activities from the Shelter Cluster </w:t>
      </w:r>
      <w:proofErr w:type="spellStart"/>
      <w:proofErr w:type="gramStart"/>
      <w:r w:rsidRPr="00E176AA">
        <w:rPr>
          <w:b/>
        </w:rPr>
        <w:t>ToR</w:t>
      </w:r>
      <w:proofErr w:type="spellEnd"/>
      <w:r w:rsidRPr="00E176AA">
        <w:rPr>
          <w:b/>
        </w:rPr>
        <w:t xml:space="preserve"> which</w:t>
      </w:r>
      <w:proofErr w:type="gramEnd"/>
      <w:r w:rsidRPr="00E176AA">
        <w:rPr>
          <w:b/>
        </w:rPr>
        <w:t xml:space="preserve"> are acknowledged by all parties to the </w:t>
      </w:r>
      <w:proofErr w:type="spellStart"/>
      <w:r w:rsidRPr="00E176AA">
        <w:rPr>
          <w:b/>
        </w:rPr>
        <w:t>ToR</w:t>
      </w:r>
      <w:proofErr w:type="spellEnd"/>
      <w:r w:rsidRPr="00E176AA">
        <w:rPr>
          <w:b/>
        </w:rPr>
        <w:t>, to have been already completed:</w:t>
      </w:r>
    </w:p>
    <w:p w14:paraId="15DFFE39" w14:textId="62119DBF" w:rsidR="00621722" w:rsidRPr="00621722" w:rsidRDefault="00621722" w:rsidP="00621722">
      <w:pPr>
        <w:rPr>
          <w:color w:val="000000"/>
        </w:rPr>
      </w:pPr>
    </w:p>
    <w:p w14:paraId="072505AF" w14:textId="32451873" w:rsidR="004B2A93" w:rsidRPr="00396F99" w:rsidRDefault="00396F99" w:rsidP="00396F99">
      <w:pPr>
        <w:pStyle w:val="ListParagraph"/>
        <w:numPr>
          <w:ilvl w:val="0"/>
          <w:numId w:val="10"/>
        </w:numPr>
        <w:rPr>
          <w:color w:val="000000"/>
        </w:rPr>
      </w:pPr>
      <w:r w:rsidRPr="007C0077">
        <w:rPr>
          <w:color w:val="000000"/>
        </w:rPr>
        <w:t xml:space="preserve">Advocate for donors to fund Shelter Cluster members to carry out priority activities, while at the same time encouraging participants to </w:t>
      </w:r>
      <w:proofErr w:type="spellStart"/>
      <w:r w:rsidR="008777C5">
        <w:rPr>
          <w:color w:val="000000"/>
        </w:rPr>
        <w:t>mobilise</w:t>
      </w:r>
      <w:proofErr w:type="spellEnd"/>
      <w:r w:rsidR="008777C5">
        <w:rPr>
          <w:color w:val="000000"/>
        </w:rPr>
        <w:t xml:space="preserve"> independent and other resources</w:t>
      </w:r>
    </w:p>
    <w:p w14:paraId="78C5ADF6" w14:textId="52AF9D65" w:rsidR="00E81F03" w:rsidRDefault="00E81F03" w:rsidP="007C0077">
      <w:pPr>
        <w:pStyle w:val="ListParagraph"/>
        <w:numPr>
          <w:ilvl w:val="0"/>
          <w:numId w:val="10"/>
        </w:numPr>
        <w:rPr>
          <w:color w:val="000000"/>
        </w:rPr>
      </w:pPr>
      <w:r w:rsidRPr="007C0077">
        <w:rPr>
          <w:color w:val="000000"/>
        </w:rPr>
        <w:t>Identify core advocacy concerns, including resource requirements, and contribute key messages to broader advocacy initiatives of the humanitarian community and other actors</w:t>
      </w:r>
    </w:p>
    <w:p w14:paraId="25CBE9D2" w14:textId="5EE17D80" w:rsidR="009A3F03" w:rsidRDefault="009A3F03" w:rsidP="007C0077">
      <w:pPr>
        <w:pStyle w:val="ListParagraph"/>
        <w:numPr>
          <w:ilvl w:val="0"/>
          <w:numId w:val="10"/>
        </w:numPr>
        <w:rPr>
          <w:color w:val="000000"/>
        </w:rPr>
      </w:pPr>
      <w:r w:rsidRPr="007C0077">
        <w:rPr>
          <w:color w:val="000000"/>
        </w:rPr>
        <w:t>Promote emergency response actions while at the same time considering the need for early recovery planning as well as prevention and risk reduction concerns</w:t>
      </w:r>
    </w:p>
    <w:p w14:paraId="0848CB13" w14:textId="68583BFB" w:rsidR="000E10B7" w:rsidRPr="000E10B7" w:rsidRDefault="000E10B7" w:rsidP="000E10B7">
      <w:pPr>
        <w:pStyle w:val="ListParagraph"/>
        <w:numPr>
          <w:ilvl w:val="0"/>
          <w:numId w:val="10"/>
        </w:numPr>
        <w:rPr>
          <w:color w:val="000000"/>
        </w:rPr>
      </w:pPr>
      <w:r w:rsidRPr="00C714D0">
        <w:rPr>
          <w:color w:val="000000"/>
        </w:rPr>
        <w:t>As soon as appropriate initiate preparatory work for the recovery phase and the exit strategy</w:t>
      </w:r>
    </w:p>
    <w:p w14:paraId="3F0356F2" w14:textId="0B987E31" w:rsidR="009A3F03" w:rsidRPr="007C0077" w:rsidRDefault="009A3F03" w:rsidP="007C0077">
      <w:pPr>
        <w:pStyle w:val="ListParagraph"/>
        <w:numPr>
          <w:ilvl w:val="0"/>
          <w:numId w:val="10"/>
        </w:numPr>
        <w:rPr>
          <w:color w:val="000000"/>
        </w:rPr>
      </w:pPr>
      <w:r w:rsidRPr="007C0077">
        <w:rPr>
          <w:color w:val="000000"/>
        </w:rPr>
        <w:t>Encourage effective links with clusters working in other sectors or thematic areas</w:t>
      </w:r>
    </w:p>
    <w:p w14:paraId="3DC49BAD" w14:textId="742DE222" w:rsidR="009A3F03" w:rsidRPr="007C0077" w:rsidRDefault="009A3F03" w:rsidP="007C0077">
      <w:pPr>
        <w:pStyle w:val="ListParagraph"/>
        <w:numPr>
          <w:ilvl w:val="0"/>
          <w:numId w:val="10"/>
        </w:numPr>
        <w:rPr>
          <w:color w:val="000000"/>
        </w:rPr>
      </w:pPr>
      <w:r w:rsidRPr="007C0077">
        <w:rPr>
          <w:color w:val="000000"/>
        </w:rPr>
        <w:t>Developing agreed response strategies and action plans ensuring that these are adequately reflected in overall emergency response, transitional and early recovery shelter strategies</w:t>
      </w:r>
    </w:p>
    <w:p w14:paraId="1486A7FF" w14:textId="1F49255E" w:rsidR="00C672F6" w:rsidRPr="007C0077" w:rsidRDefault="009A3F03" w:rsidP="007C0077">
      <w:pPr>
        <w:pStyle w:val="ListParagraph"/>
        <w:numPr>
          <w:ilvl w:val="0"/>
          <w:numId w:val="10"/>
        </w:numPr>
        <w:rPr>
          <w:color w:val="000000"/>
        </w:rPr>
      </w:pPr>
      <w:r w:rsidRPr="007C0077">
        <w:rPr>
          <w:color w:val="000000"/>
        </w:rPr>
        <w:t>Ensure as far as possible that emergency shelter and NFI response strategy is guided by relevant policy guidelines, technical standards and relevant commitments with the government at national, provincial and district level</w:t>
      </w:r>
    </w:p>
    <w:p w14:paraId="7B3945BB" w14:textId="5E48DAA4" w:rsidR="00C672F6" w:rsidRDefault="00C672F6" w:rsidP="007C0077">
      <w:pPr>
        <w:pStyle w:val="ListParagraph"/>
        <w:numPr>
          <w:ilvl w:val="0"/>
          <w:numId w:val="10"/>
        </w:numPr>
        <w:rPr>
          <w:color w:val="000000"/>
        </w:rPr>
      </w:pPr>
      <w:r w:rsidRPr="007C0077">
        <w:rPr>
          <w:color w:val="000000"/>
        </w:rPr>
        <w:t>Develop</w:t>
      </w:r>
      <w:r w:rsidR="0001259E">
        <w:rPr>
          <w:color w:val="000000"/>
        </w:rPr>
        <w:t xml:space="preserve"> an</w:t>
      </w:r>
      <w:r w:rsidRPr="007C0077">
        <w:rPr>
          <w:color w:val="000000"/>
        </w:rPr>
        <w:t xml:space="preserve"> information management strategy for effective integration and sharing of data for planning, monitoring and reporting</w:t>
      </w:r>
    </w:p>
    <w:p w14:paraId="0290F894" w14:textId="7BE5F5E2" w:rsidR="007804C7" w:rsidRPr="007C0077" w:rsidRDefault="007804C7" w:rsidP="007C0077">
      <w:pPr>
        <w:pStyle w:val="ListParagraph"/>
        <w:numPr>
          <w:ilvl w:val="0"/>
          <w:numId w:val="10"/>
        </w:numPr>
        <w:rPr>
          <w:color w:val="000000"/>
        </w:rPr>
      </w:pPr>
      <w:r w:rsidRPr="007C0077">
        <w:rPr>
          <w:color w:val="000000"/>
        </w:rPr>
        <w:t>Identify key humanitarian partners for shelter and NFI response, respecting their respective mandates and program priorities</w:t>
      </w:r>
    </w:p>
    <w:p w14:paraId="0E9CFD97" w14:textId="2D8B923A" w:rsidR="007804C7" w:rsidRDefault="007804C7" w:rsidP="007C0077">
      <w:pPr>
        <w:pStyle w:val="ListParagraph"/>
        <w:numPr>
          <w:ilvl w:val="0"/>
          <w:numId w:val="10"/>
        </w:numPr>
        <w:rPr>
          <w:color w:val="000000"/>
        </w:rPr>
      </w:pPr>
      <w:r w:rsidRPr="007C0077">
        <w:rPr>
          <w:color w:val="000000"/>
        </w:rPr>
        <w:t>Develop a single format for reporting which can be shared with other sectors and at an inter-cluster level</w:t>
      </w:r>
    </w:p>
    <w:p w14:paraId="01A96C85" w14:textId="5BB4DFF7" w:rsidR="00B56D98" w:rsidRPr="007C0077" w:rsidRDefault="00B56D98" w:rsidP="007C0077">
      <w:pPr>
        <w:pStyle w:val="ListParagraph"/>
        <w:numPr>
          <w:ilvl w:val="0"/>
          <w:numId w:val="10"/>
        </w:numPr>
        <w:rPr>
          <w:color w:val="000000"/>
        </w:rPr>
      </w:pPr>
      <w:r w:rsidRPr="00C714D0">
        <w:rPr>
          <w:color w:val="000000"/>
        </w:rPr>
        <w:t>Ensure the establishment/maintenance of appropriate sector coordination mechanisms, including working groups at the national, provincial and district level if necessary</w:t>
      </w:r>
    </w:p>
    <w:p w14:paraId="5E758E8A" w14:textId="77777777" w:rsidR="007804C7" w:rsidRPr="00E176AA" w:rsidRDefault="007804C7" w:rsidP="00D438D9">
      <w:pPr>
        <w:rPr>
          <w:color w:val="000000"/>
        </w:rPr>
      </w:pPr>
    </w:p>
    <w:p w14:paraId="4F45B646" w14:textId="2F8B3D6F" w:rsidR="007804C7" w:rsidRDefault="007804C7" w:rsidP="00D438D9">
      <w:pPr>
        <w:rPr>
          <w:b/>
        </w:rPr>
      </w:pPr>
      <w:r w:rsidRPr="00E176AA">
        <w:rPr>
          <w:b/>
        </w:rPr>
        <w:t xml:space="preserve">Activities from the Shelter Cluster </w:t>
      </w:r>
      <w:proofErr w:type="spellStart"/>
      <w:proofErr w:type="gramStart"/>
      <w:r w:rsidRPr="00E176AA">
        <w:rPr>
          <w:b/>
        </w:rPr>
        <w:t>ToR</w:t>
      </w:r>
      <w:proofErr w:type="spellEnd"/>
      <w:r w:rsidRPr="00E176AA">
        <w:rPr>
          <w:b/>
        </w:rPr>
        <w:t xml:space="preserve"> which</w:t>
      </w:r>
      <w:proofErr w:type="gramEnd"/>
      <w:r w:rsidRPr="00E176AA">
        <w:rPr>
          <w:b/>
        </w:rPr>
        <w:t xml:space="preserve"> are to be completed within the near future, within the time-frame for the continued coordination by the Shelter Cluster:</w:t>
      </w:r>
    </w:p>
    <w:p w14:paraId="3DD0DD30" w14:textId="77777777" w:rsidR="00314AB1" w:rsidRPr="00E176AA" w:rsidRDefault="00314AB1" w:rsidP="00D438D9">
      <w:pPr>
        <w:rPr>
          <w:b/>
        </w:rPr>
      </w:pPr>
    </w:p>
    <w:p w14:paraId="3898E09A" w14:textId="59D531BC" w:rsidR="001120A6" w:rsidRDefault="00A279F4" w:rsidP="00A279F4">
      <w:pPr>
        <w:pStyle w:val="ListParagraph"/>
        <w:numPr>
          <w:ilvl w:val="0"/>
          <w:numId w:val="11"/>
        </w:numPr>
        <w:rPr>
          <w:color w:val="000000"/>
        </w:rPr>
      </w:pPr>
      <w:r w:rsidRPr="00C714D0">
        <w:rPr>
          <w:color w:val="000000"/>
        </w:rPr>
        <w:t>Ensure as far as possible that shelter responses are in line with existing (IASC) policy guidelines, Sphere technical standards, an</w:t>
      </w:r>
      <w:r>
        <w:rPr>
          <w:color w:val="000000"/>
        </w:rPr>
        <w:t>d relevant g</w:t>
      </w:r>
      <w:r w:rsidRPr="00C714D0">
        <w:rPr>
          <w:color w:val="000000"/>
        </w:rPr>
        <w:t>overnment human rights legal obligations</w:t>
      </w:r>
    </w:p>
    <w:p w14:paraId="594F699B" w14:textId="6D727507" w:rsidR="00D334E3" w:rsidRPr="00D334E3" w:rsidRDefault="00D334E3" w:rsidP="00D334E3">
      <w:pPr>
        <w:pStyle w:val="ListParagraph"/>
        <w:numPr>
          <w:ilvl w:val="0"/>
          <w:numId w:val="11"/>
        </w:numPr>
        <w:rPr>
          <w:color w:val="000000"/>
        </w:rPr>
      </w:pPr>
      <w:r w:rsidRPr="00C714D0">
        <w:rPr>
          <w:color w:val="000000"/>
        </w:rPr>
        <w:t>Represent the interests of the S</w:t>
      </w:r>
      <w:r>
        <w:rPr>
          <w:color w:val="000000"/>
        </w:rPr>
        <w:t xml:space="preserve">helter </w:t>
      </w:r>
      <w:r w:rsidRPr="00C714D0">
        <w:rPr>
          <w:color w:val="000000"/>
        </w:rPr>
        <w:t>C</w:t>
      </w:r>
      <w:r>
        <w:rPr>
          <w:color w:val="000000"/>
        </w:rPr>
        <w:t>luster</w:t>
      </w:r>
      <w:r w:rsidRPr="00C714D0">
        <w:rPr>
          <w:color w:val="000000"/>
        </w:rPr>
        <w:t xml:space="preserve"> in discussions with the humanitarian community on prioritization, resource mobilization and advocacy</w:t>
      </w:r>
    </w:p>
    <w:p w14:paraId="7619B13C" w14:textId="227AD7DF" w:rsidR="001120A6" w:rsidRPr="00C714D0" w:rsidRDefault="001120A6" w:rsidP="00C714D0">
      <w:pPr>
        <w:pStyle w:val="ListParagraph"/>
        <w:numPr>
          <w:ilvl w:val="0"/>
          <w:numId w:val="11"/>
        </w:numPr>
        <w:rPr>
          <w:color w:val="000000"/>
        </w:rPr>
      </w:pPr>
      <w:r w:rsidRPr="00C714D0">
        <w:rPr>
          <w:color w:val="000000"/>
        </w:rPr>
        <w:t>Hold Strategic Advisory Group (SAG) meeting</w:t>
      </w:r>
      <w:r w:rsidR="0084095B">
        <w:rPr>
          <w:color w:val="000000"/>
        </w:rPr>
        <w:t>s</w:t>
      </w:r>
      <w:r w:rsidRPr="00C714D0">
        <w:rPr>
          <w:color w:val="000000"/>
        </w:rPr>
        <w:t xml:space="preserve"> on issues relevant to the Shelter Cluster members</w:t>
      </w:r>
    </w:p>
    <w:p w14:paraId="186CBD71" w14:textId="280783D2" w:rsidR="00E152E0" w:rsidRPr="00C714D0" w:rsidRDefault="00E152E0" w:rsidP="00C714D0">
      <w:pPr>
        <w:pStyle w:val="ListParagraph"/>
        <w:numPr>
          <w:ilvl w:val="0"/>
          <w:numId w:val="11"/>
        </w:numPr>
        <w:rPr>
          <w:color w:val="000000"/>
        </w:rPr>
      </w:pPr>
      <w:r w:rsidRPr="00C714D0">
        <w:rPr>
          <w:color w:val="000000"/>
        </w:rPr>
        <w:t xml:space="preserve">Promote a range of regional appropriate technical guidelines for providing safe, dignified shelter and share these amongst </w:t>
      </w:r>
      <w:r w:rsidR="00621722">
        <w:rPr>
          <w:color w:val="000000"/>
        </w:rPr>
        <w:t>Shelter Cluster</w:t>
      </w:r>
      <w:r w:rsidRPr="00C714D0">
        <w:rPr>
          <w:color w:val="000000"/>
        </w:rPr>
        <w:t xml:space="preserve"> members, the government and other clusters</w:t>
      </w:r>
    </w:p>
    <w:p w14:paraId="7BDA4783" w14:textId="0773BE13" w:rsidR="00E152E0" w:rsidRPr="00A279F4" w:rsidRDefault="00E152E0" w:rsidP="00A279F4">
      <w:pPr>
        <w:pStyle w:val="ListParagraph"/>
        <w:numPr>
          <w:ilvl w:val="0"/>
          <w:numId w:val="11"/>
        </w:numPr>
        <w:rPr>
          <w:color w:val="000000"/>
        </w:rPr>
      </w:pPr>
      <w:r w:rsidRPr="00C714D0">
        <w:rPr>
          <w:color w:val="000000"/>
        </w:rPr>
        <w:t>Ensure that S</w:t>
      </w:r>
      <w:r w:rsidR="00FC330C">
        <w:rPr>
          <w:color w:val="000000"/>
        </w:rPr>
        <w:t xml:space="preserve">helter </w:t>
      </w:r>
      <w:r w:rsidRPr="00C714D0">
        <w:rPr>
          <w:color w:val="000000"/>
        </w:rPr>
        <w:t>C</w:t>
      </w:r>
      <w:r w:rsidR="00FC330C">
        <w:rPr>
          <w:color w:val="000000"/>
        </w:rPr>
        <w:t>luster</w:t>
      </w:r>
      <w:r w:rsidRPr="00C714D0">
        <w:rPr>
          <w:color w:val="000000"/>
        </w:rPr>
        <w:t xml:space="preserve"> members are aware of relevant policy guidelines and technical standards</w:t>
      </w:r>
    </w:p>
    <w:p w14:paraId="0EB3159F" w14:textId="44DA89D3" w:rsidR="00E152E0" w:rsidRPr="00C714D0" w:rsidRDefault="00E152E0" w:rsidP="00C714D0">
      <w:pPr>
        <w:pStyle w:val="ListParagraph"/>
        <w:numPr>
          <w:ilvl w:val="0"/>
          <w:numId w:val="11"/>
        </w:numPr>
        <w:rPr>
          <w:color w:val="000000"/>
        </w:rPr>
      </w:pPr>
      <w:r w:rsidRPr="00C714D0">
        <w:rPr>
          <w:color w:val="000000"/>
        </w:rPr>
        <w:t>Ensure monitoring mechanisms are in place to review impact of the S</w:t>
      </w:r>
      <w:r w:rsidR="00621722">
        <w:rPr>
          <w:color w:val="000000"/>
        </w:rPr>
        <w:t xml:space="preserve">helter </w:t>
      </w:r>
      <w:r w:rsidRPr="00C714D0">
        <w:rPr>
          <w:color w:val="000000"/>
        </w:rPr>
        <w:t>C</w:t>
      </w:r>
      <w:r w:rsidR="00621722">
        <w:rPr>
          <w:color w:val="000000"/>
        </w:rPr>
        <w:t>luster</w:t>
      </w:r>
      <w:r w:rsidRPr="00C714D0">
        <w:rPr>
          <w:color w:val="000000"/>
        </w:rPr>
        <w:t xml:space="preserve"> and progress against implementation plans</w:t>
      </w:r>
    </w:p>
    <w:p w14:paraId="1A44C3D5" w14:textId="1FE737E8" w:rsidR="00DD005E" w:rsidRPr="00C714D0" w:rsidRDefault="00DD005E" w:rsidP="00C714D0">
      <w:pPr>
        <w:pStyle w:val="ListParagraph"/>
        <w:numPr>
          <w:ilvl w:val="0"/>
          <w:numId w:val="11"/>
        </w:numPr>
        <w:rPr>
          <w:color w:val="000000"/>
        </w:rPr>
      </w:pPr>
      <w:r w:rsidRPr="00C714D0">
        <w:rPr>
          <w:color w:val="000000"/>
        </w:rPr>
        <w:t>Identify common strategies for communicating with public, media, and policy makers, including for the marketing and advocacy of appeals to donors</w:t>
      </w:r>
    </w:p>
    <w:p w14:paraId="03ECA660" w14:textId="06E235D1" w:rsidR="00DD005E" w:rsidRPr="000D6ED2" w:rsidRDefault="00DD005E" w:rsidP="000D6ED2">
      <w:pPr>
        <w:pStyle w:val="ListParagraph"/>
        <w:numPr>
          <w:ilvl w:val="0"/>
          <w:numId w:val="11"/>
        </w:numPr>
        <w:rPr>
          <w:color w:val="000000"/>
        </w:rPr>
      </w:pPr>
      <w:r w:rsidRPr="00C714D0">
        <w:rPr>
          <w:color w:val="000000"/>
        </w:rPr>
        <w:t>Enhance the timeliness and efficiency of shelter and NFI provision to the most vulnerable of the affected population</w:t>
      </w:r>
    </w:p>
    <w:p w14:paraId="40C9825A" w14:textId="77777777" w:rsidR="004C7877" w:rsidRDefault="004C7877" w:rsidP="00D438D9">
      <w:pPr>
        <w:rPr>
          <w:color w:val="000000"/>
        </w:rPr>
      </w:pPr>
    </w:p>
    <w:p w14:paraId="0D9A963B" w14:textId="33758089" w:rsidR="004C7877" w:rsidRDefault="004C7877" w:rsidP="00D438D9">
      <w:r w:rsidRPr="00E176AA">
        <w:rPr>
          <w:b/>
        </w:rPr>
        <w:t xml:space="preserve">Activities from the Shelter Cluster </w:t>
      </w:r>
      <w:proofErr w:type="spellStart"/>
      <w:proofErr w:type="gramStart"/>
      <w:r w:rsidRPr="00E176AA">
        <w:rPr>
          <w:b/>
        </w:rPr>
        <w:t>ToR</w:t>
      </w:r>
      <w:proofErr w:type="spellEnd"/>
      <w:r w:rsidRPr="00E176AA">
        <w:rPr>
          <w:b/>
        </w:rPr>
        <w:t xml:space="preserve"> which</w:t>
      </w:r>
      <w:proofErr w:type="gramEnd"/>
      <w:r>
        <w:rPr>
          <w:b/>
        </w:rPr>
        <w:t xml:space="preserve"> can be handed over immediately to the successor coordinating </w:t>
      </w:r>
      <w:proofErr w:type="spellStart"/>
      <w:r>
        <w:rPr>
          <w:b/>
        </w:rPr>
        <w:t>organisation</w:t>
      </w:r>
      <w:proofErr w:type="spellEnd"/>
      <w:r>
        <w:rPr>
          <w:b/>
        </w:rPr>
        <w:t>, before the date of the final formal handover</w:t>
      </w:r>
      <w:r w:rsidR="00314AB1">
        <w:rPr>
          <w:b/>
        </w:rPr>
        <w:t>:</w:t>
      </w:r>
    </w:p>
    <w:p w14:paraId="56E0B76B" w14:textId="77777777" w:rsidR="004C7877" w:rsidRDefault="004C7877" w:rsidP="00D438D9"/>
    <w:p w14:paraId="05E95C11" w14:textId="5631D022" w:rsidR="004C7877" w:rsidRPr="00607176" w:rsidRDefault="00560622" w:rsidP="00C714D0">
      <w:pPr>
        <w:pStyle w:val="ListParagraph"/>
        <w:numPr>
          <w:ilvl w:val="0"/>
          <w:numId w:val="12"/>
        </w:numPr>
      </w:pPr>
      <w:r>
        <w:rPr>
          <w:color w:val="000000"/>
        </w:rPr>
        <w:t xml:space="preserve">Develop </w:t>
      </w:r>
      <w:r w:rsidR="00ED2513">
        <w:rPr>
          <w:color w:val="000000"/>
        </w:rPr>
        <w:t xml:space="preserve">and revise where necessary, </w:t>
      </w:r>
      <w:r>
        <w:rPr>
          <w:color w:val="000000"/>
        </w:rPr>
        <w:t>a Shelter Early R</w:t>
      </w:r>
      <w:r w:rsidRPr="00C714D0">
        <w:rPr>
          <w:color w:val="000000"/>
        </w:rPr>
        <w:t>ecovery strategy for the coordination after the relief phase</w:t>
      </w:r>
    </w:p>
    <w:p w14:paraId="7206F2BA" w14:textId="3A548244" w:rsidR="00607176" w:rsidRDefault="00607176" w:rsidP="00607176">
      <w:pPr>
        <w:pStyle w:val="ListParagraph"/>
        <w:numPr>
          <w:ilvl w:val="0"/>
          <w:numId w:val="12"/>
        </w:numPr>
        <w:rPr>
          <w:color w:val="000000"/>
        </w:rPr>
      </w:pPr>
      <w:r w:rsidRPr="00C714D0">
        <w:rPr>
          <w:color w:val="000000"/>
        </w:rPr>
        <w:t>Coordinate Technical Working Groups (TWIG</w:t>
      </w:r>
      <w:r>
        <w:rPr>
          <w:color w:val="000000"/>
        </w:rPr>
        <w:t>s</w:t>
      </w:r>
      <w:r w:rsidRPr="00C714D0">
        <w:rPr>
          <w:color w:val="000000"/>
        </w:rPr>
        <w:t>) on technical issues relevant to the Shelter Cluster members</w:t>
      </w:r>
    </w:p>
    <w:p w14:paraId="2DCCFE2F" w14:textId="45179F83" w:rsidR="004D3D13" w:rsidRPr="004D3D13" w:rsidRDefault="004D3D13" w:rsidP="004D3D13">
      <w:pPr>
        <w:pStyle w:val="ListParagraph"/>
        <w:numPr>
          <w:ilvl w:val="0"/>
          <w:numId w:val="12"/>
        </w:numPr>
        <w:rPr>
          <w:color w:val="000000"/>
        </w:rPr>
      </w:pPr>
      <w:r>
        <w:rPr>
          <w:color w:val="000000"/>
        </w:rPr>
        <w:t>Draw</w:t>
      </w:r>
      <w:r w:rsidRPr="00C714D0">
        <w:rPr>
          <w:color w:val="000000"/>
        </w:rPr>
        <w:t xml:space="preserve"> lessons learned from activities and members feedback to revise strategies and action plans accordingly</w:t>
      </w:r>
    </w:p>
    <w:p w14:paraId="11C058B8" w14:textId="77777777" w:rsidR="00DD005E" w:rsidRPr="00E176AA" w:rsidRDefault="00DD005E" w:rsidP="00D438D9">
      <w:pPr>
        <w:rPr>
          <w:color w:val="000000"/>
        </w:rPr>
      </w:pPr>
    </w:p>
    <w:p w14:paraId="1B183807" w14:textId="4E68A415" w:rsidR="00DD005E" w:rsidRDefault="0064687A" w:rsidP="00D438D9">
      <w:r w:rsidRPr="00E176AA">
        <w:rPr>
          <w:b/>
        </w:rPr>
        <w:t xml:space="preserve">Activities from the Shelter Cluster </w:t>
      </w:r>
      <w:proofErr w:type="spellStart"/>
      <w:r w:rsidRPr="00E176AA">
        <w:rPr>
          <w:b/>
        </w:rPr>
        <w:t>ToR</w:t>
      </w:r>
      <w:proofErr w:type="spellEnd"/>
      <w:r w:rsidRPr="00E176AA">
        <w:rPr>
          <w:b/>
        </w:rPr>
        <w:t xml:space="preserve"> which</w:t>
      </w:r>
      <w:r>
        <w:rPr>
          <w:b/>
        </w:rPr>
        <w:t xml:space="preserve"> can be handed over to regional or local partners, devolved from further central coordination:</w:t>
      </w:r>
    </w:p>
    <w:p w14:paraId="1F6B8948" w14:textId="77777777" w:rsidR="0064687A" w:rsidRDefault="0064687A" w:rsidP="00D438D9"/>
    <w:p w14:paraId="62E1EB43" w14:textId="77777777" w:rsidR="00A279F4" w:rsidRPr="00B56D98" w:rsidRDefault="00A279F4" w:rsidP="00A279F4">
      <w:pPr>
        <w:pStyle w:val="ListParagraph"/>
        <w:numPr>
          <w:ilvl w:val="0"/>
          <w:numId w:val="12"/>
        </w:numPr>
        <w:rPr>
          <w:color w:val="000000"/>
        </w:rPr>
      </w:pPr>
      <w:r w:rsidRPr="00C714D0">
        <w:rPr>
          <w:color w:val="000000"/>
        </w:rPr>
        <w:t>Ensure the coordination in distribution of shelter distribution to households by reducing duplication and filling gaps</w:t>
      </w:r>
    </w:p>
    <w:p w14:paraId="7B7E45DA" w14:textId="100B4DBF" w:rsidR="0064687A" w:rsidRDefault="00A279F4" w:rsidP="00A279F4">
      <w:pPr>
        <w:pStyle w:val="ListParagraph"/>
        <w:numPr>
          <w:ilvl w:val="0"/>
          <w:numId w:val="12"/>
        </w:numPr>
      </w:pPr>
      <w:r w:rsidRPr="00C714D0">
        <w:rPr>
          <w:color w:val="000000"/>
        </w:rPr>
        <w:t>Act as focal point for inquiries on shelter and NFI distribution response plans and operations</w:t>
      </w:r>
    </w:p>
    <w:p w14:paraId="1FC279B7" w14:textId="77777777" w:rsidR="0064687A" w:rsidRDefault="0064687A" w:rsidP="00D438D9"/>
    <w:p w14:paraId="02C42A3D" w14:textId="6B1CD142" w:rsidR="0064687A" w:rsidRDefault="0064687A" w:rsidP="00D438D9">
      <w:r>
        <w:rPr>
          <w:b/>
        </w:rPr>
        <w:t xml:space="preserve">Activities from the Shelter Cluster </w:t>
      </w:r>
      <w:proofErr w:type="spellStart"/>
      <w:r>
        <w:rPr>
          <w:b/>
        </w:rPr>
        <w:t>ToR</w:t>
      </w:r>
      <w:proofErr w:type="spellEnd"/>
      <w:r>
        <w:rPr>
          <w:b/>
        </w:rPr>
        <w:t xml:space="preserve"> which will not be completed </w:t>
      </w:r>
      <w:r w:rsidR="002A7EF8">
        <w:rPr>
          <w:b/>
        </w:rPr>
        <w:t>by the date of the formal handover, and which will be undertaken thereafter by the successor organization:</w:t>
      </w:r>
    </w:p>
    <w:p w14:paraId="4B94B5C1" w14:textId="77777777" w:rsidR="002A7EF8" w:rsidRDefault="002A7EF8" w:rsidP="00D438D9"/>
    <w:p w14:paraId="230D92CB" w14:textId="0D83FD58" w:rsidR="002A7EF8" w:rsidRPr="00C23B6C" w:rsidRDefault="002A7EF8" w:rsidP="002A7EF8">
      <w:pPr>
        <w:pStyle w:val="ListParagraph"/>
        <w:numPr>
          <w:ilvl w:val="0"/>
          <w:numId w:val="8"/>
        </w:numPr>
      </w:pPr>
      <w:r w:rsidRPr="002A7EF8">
        <w:rPr>
          <w:color w:val="000000"/>
        </w:rPr>
        <w:t xml:space="preserve">Promote integration of the IASC’s agreed priority cross-cutting issues, namely human rights, HIV/AIDS, age, gender and environment, </w:t>
      </w:r>
      <w:proofErr w:type="spellStart"/>
      <w:r w:rsidRPr="002A7EF8">
        <w:rPr>
          <w:color w:val="000000"/>
        </w:rPr>
        <w:t>utili</w:t>
      </w:r>
      <w:r w:rsidR="00ED2513">
        <w:rPr>
          <w:color w:val="000000"/>
        </w:rPr>
        <w:t>s</w:t>
      </w:r>
      <w:r w:rsidRPr="002A7EF8">
        <w:rPr>
          <w:color w:val="000000"/>
        </w:rPr>
        <w:t>ing</w:t>
      </w:r>
      <w:proofErr w:type="spellEnd"/>
      <w:r w:rsidRPr="002A7EF8">
        <w:rPr>
          <w:color w:val="000000"/>
        </w:rPr>
        <w:t xml:space="preserve"> participatory and community based approaches</w:t>
      </w:r>
    </w:p>
    <w:p w14:paraId="7AF75AF2" w14:textId="7E68FC08" w:rsidR="00C23B6C" w:rsidRPr="00FC330C" w:rsidRDefault="00C23B6C" w:rsidP="002A7EF8">
      <w:pPr>
        <w:pStyle w:val="ListParagraph"/>
        <w:numPr>
          <w:ilvl w:val="0"/>
          <w:numId w:val="8"/>
        </w:numPr>
      </w:pPr>
      <w:r w:rsidRPr="002A7EF8">
        <w:rPr>
          <w:color w:val="000000"/>
        </w:rPr>
        <w:t xml:space="preserve">Represent shelter needs in discussions with the </w:t>
      </w:r>
      <w:r>
        <w:rPr>
          <w:color w:val="000000"/>
        </w:rPr>
        <w:t>Resident</w:t>
      </w:r>
      <w:r w:rsidRPr="002A7EF8">
        <w:rPr>
          <w:color w:val="000000"/>
        </w:rPr>
        <w:t xml:space="preserve"> Coordinator and </w:t>
      </w:r>
      <w:r>
        <w:rPr>
          <w:color w:val="000000"/>
        </w:rPr>
        <w:t>the g</w:t>
      </w:r>
      <w:r w:rsidRPr="002A7EF8">
        <w:rPr>
          <w:color w:val="000000"/>
        </w:rPr>
        <w:t xml:space="preserve">overnment at national, provincial and district level on </w:t>
      </w:r>
      <w:proofErr w:type="spellStart"/>
      <w:r w:rsidRPr="002A7EF8">
        <w:rPr>
          <w:color w:val="000000"/>
        </w:rPr>
        <w:t>prioriti</w:t>
      </w:r>
      <w:r>
        <w:rPr>
          <w:color w:val="000000"/>
        </w:rPr>
        <w:t>s</w:t>
      </w:r>
      <w:r w:rsidRPr="002A7EF8">
        <w:rPr>
          <w:color w:val="000000"/>
        </w:rPr>
        <w:t>ation</w:t>
      </w:r>
      <w:proofErr w:type="spellEnd"/>
      <w:r w:rsidRPr="002A7EF8">
        <w:rPr>
          <w:color w:val="000000"/>
        </w:rPr>
        <w:t xml:space="preserve">, resource </w:t>
      </w:r>
      <w:proofErr w:type="spellStart"/>
      <w:r w:rsidRPr="002A7EF8">
        <w:rPr>
          <w:color w:val="000000"/>
        </w:rPr>
        <w:t>mobili</w:t>
      </w:r>
      <w:r>
        <w:rPr>
          <w:color w:val="000000"/>
        </w:rPr>
        <w:t>s</w:t>
      </w:r>
      <w:r w:rsidRPr="002A7EF8">
        <w:rPr>
          <w:color w:val="000000"/>
        </w:rPr>
        <w:t>ation</w:t>
      </w:r>
      <w:proofErr w:type="spellEnd"/>
      <w:r w:rsidRPr="002A7EF8">
        <w:rPr>
          <w:color w:val="000000"/>
        </w:rPr>
        <w:t xml:space="preserve"> and advocacy</w:t>
      </w:r>
    </w:p>
    <w:p w14:paraId="691D21BA" w14:textId="5E788493" w:rsidR="00FC330C" w:rsidRPr="002A7EF8" w:rsidRDefault="00FC330C" w:rsidP="00FC330C">
      <w:pPr>
        <w:pStyle w:val="ListParagraph"/>
        <w:numPr>
          <w:ilvl w:val="0"/>
          <w:numId w:val="8"/>
        </w:numPr>
      </w:pPr>
      <w:r w:rsidRPr="002A7EF8">
        <w:rPr>
          <w:color w:val="000000"/>
        </w:rPr>
        <w:t xml:space="preserve">Ensure adequate reporting and effective information sharing, with the government and </w:t>
      </w:r>
      <w:r>
        <w:rPr>
          <w:color w:val="000000"/>
        </w:rPr>
        <w:t>with UN</w:t>
      </w:r>
      <w:r w:rsidRPr="002A7EF8">
        <w:rPr>
          <w:color w:val="000000"/>
        </w:rPr>
        <w:t>OCHA</w:t>
      </w:r>
    </w:p>
    <w:p w14:paraId="0D3BC13C" w14:textId="3DD763B5" w:rsidR="002A7EF8" w:rsidRPr="00FC330C" w:rsidRDefault="002A7EF8" w:rsidP="002A7EF8">
      <w:pPr>
        <w:pStyle w:val="ListParagraph"/>
        <w:numPr>
          <w:ilvl w:val="0"/>
          <w:numId w:val="8"/>
        </w:numPr>
      </w:pPr>
      <w:r w:rsidRPr="002A7EF8">
        <w:rPr>
          <w:color w:val="000000"/>
        </w:rPr>
        <w:t xml:space="preserve">Effectively communicate cluster activities through regular production of </w:t>
      </w:r>
      <w:r w:rsidR="00ED2513">
        <w:rPr>
          <w:color w:val="000000"/>
        </w:rPr>
        <w:t>s</w:t>
      </w:r>
      <w:r w:rsidRPr="002A7EF8">
        <w:rPr>
          <w:color w:val="000000"/>
        </w:rPr>
        <w:t xml:space="preserve">ituation </w:t>
      </w:r>
      <w:r w:rsidR="00ED2513">
        <w:rPr>
          <w:color w:val="000000"/>
        </w:rPr>
        <w:t>r</w:t>
      </w:r>
      <w:r w:rsidRPr="002A7EF8">
        <w:rPr>
          <w:color w:val="000000"/>
        </w:rPr>
        <w:t>eports, maps, bulletins, and other relevant information to partners and stakeholders</w:t>
      </w:r>
    </w:p>
    <w:p w14:paraId="4F6E3D03" w14:textId="53278DC1" w:rsidR="00FC330C" w:rsidRPr="002A7EF8" w:rsidRDefault="00FC330C" w:rsidP="002A7EF8">
      <w:pPr>
        <w:pStyle w:val="ListParagraph"/>
        <w:numPr>
          <w:ilvl w:val="0"/>
          <w:numId w:val="8"/>
        </w:numPr>
      </w:pPr>
      <w:r w:rsidRPr="002A7EF8">
        <w:rPr>
          <w:color w:val="000000"/>
        </w:rPr>
        <w:t>Support efforts to strengthen the capacity of the national authorities and civil society</w:t>
      </w:r>
    </w:p>
    <w:p w14:paraId="16B0BBBF" w14:textId="1A70A565" w:rsidR="002A7EF8" w:rsidRPr="002A7EF8" w:rsidRDefault="002A7EF8" w:rsidP="002A7EF8">
      <w:pPr>
        <w:pStyle w:val="ListParagraph"/>
        <w:numPr>
          <w:ilvl w:val="0"/>
          <w:numId w:val="8"/>
        </w:numPr>
      </w:pPr>
      <w:r w:rsidRPr="002A7EF8">
        <w:rPr>
          <w:color w:val="000000"/>
        </w:rPr>
        <w:t>Identification of gaps in coverage, and changing trends in those gaps, through IM activities</w:t>
      </w:r>
    </w:p>
    <w:p w14:paraId="6E85C0A5" w14:textId="71F24787" w:rsidR="002A7EF8" w:rsidRPr="002A7EF8" w:rsidRDefault="002A7EF8" w:rsidP="002A7EF8">
      <w:pPr>
        <w:pStyle w:val="ListParagraph"/>
        <w:numPr>
          <w:ilvl w:val="0"/>
          <w:numId w:val="8"/>
        </w:numPr>
      </w:pPr>
      <w:r w:rsidRPr="002A7EF8">
        <w:rPr>
          <w:color w:val="000000"/>
        </w:rPr>
        <w:t>Provide and maintain a information coordination platform for partners</w:t>
      </w:r>
    </w:p>
    <w:p w14:paraId="0E0094A0" w14:textId="2A1BD665" w:rsidR="002A7EF8" w:rsidRPr="000D6ED2" w:rsidRDefault="002A7EF8" w:rsidP="00C23B6C">
      <w:pPr>
        <w:pStyle w:val="ListParagraph"/>
        <w:numPr>
          <w:ilvl w:val="0"/>
          <w:numId w:val="8"/>
        </w:numPr>
      </w:pPr>
      <w:r w:rsidRPr="002A7EF8">
        <w:rPr>
          <w:color w:val="000000"/>
        </w:rPr>
        <w:t>Ensure appropriate coordination with all humanitarian partners and encourage participants to work collectively, ensuring the complementarities of the various stakeholders’ actions</w:t>
      </w:r>
    </w:p>
    <w:p w14:paraId="75A619D2" w14:textId="77777777" w:rsidR="000D6ED2" w:rsidRPr="00C714D0" w:rsidRDefault="000D6ED2" w:rsidP="000D6ED2">
      <w:pPr>
        <w:pStyle w:val="ListParagraph"/>
        <w:numPr>
          <w:ilvl w:val="0"/>
          <w:numId w:val="8"/>
        </w:numPr>
        <w:rPr>
          <w:color w:val="000000"/>
        </w:rPr>
      </w:pPr>
      <w:r w:rsidRPr="00C714D0">
        <w:rPr>
          <w:color w:val="000000"/>
        </w:rPr>
        <w:t>Identify other key partners including private sector and environmental agencies</w:t>
      </w:r>
    </w:p>
    <w:p w14:paraId="2F37402F" w14:textId="003989D3" w:rsidR="000D6ED2" w:rsidRDefault="000D6ED2" w:rsidP="000D6ED2">
      <w:pPr>
        <w:pStyle w:val="ListParagraph"/>
        <w:numPr>
          <w:ilvl w:val="0"/>
          <w:numId w:val="8"/>
        </w:numPr>
      </w:pPr>
      <w:r w:rsidRPr="00C714D0">
        <w:rPr>
          <w:color w:val="000000"/>
        </w:rPr>
        <w:t>Promote and support training of humanitarian personnel and capacity building of humanitarian partners at national, provincial and district level</w:t>
      </w:r>
    </w:p>
    <w:p w14:paraId="5AC53BE1" w14:textId="77777777" w:rsidR="002A7EF8" w:rsidRDefault="002A7EF8" w:rsidP="00D438D9"/>
    <w:p w14:paraId="4B14FE67" w14:textId="77777777" w:rsidR="002A7EF8" w:rsidRDefault="002A7EF8" w:rsidP="00D438D9"/>
    <w:p w14:paraId="7F709433" w14:textId="1CF2601E" w:rsidR="002A7EF8" w:rsidRDefault="002A7EF8" w:rsidP="00D438D9">
      <w:r>
        <w:rPr>
          <w:b/>
        </w:rPr>
        <w:t xml:space="preserve">Activities not included in the Shelter Cluster </w:t>
      </w:r>
      <w:proofErr w:type="spellStart"/>
      <w:r>
        <w:rPr>
          <w:b/>
        </w:rPr>
        <w:t>ToR</w:t>
      </w:r>
      <w:proofErr w:type="spellEnd"/>
      <w:r>
        <w:rPr>
          <w:b/>
        </w:rPr>
        <w:t>, which are included here for the first time:</w:t>
      </w:r>
    </w:p>
    <w:p w14:paraId="195E0E7B" w14:textId="77777777" w:rsidR="002A7EF8" w:rsidRDefault="002A7EF8" w:rsidP="00D438D9"/>
    <w:p w14:paraId="371BC3DA" w14:textId="03E2E3AD" w:rsidR="002A7EF8" w:rsidRPr="00144296" w:rsidRDefault="00144296" w:rsidP="002A7EF8">
      <w:pPr>
        <w:pStyle w:val="ListParagraph"/>
        <w:numPr>
          <w:ilvl w:val="0"/>
          <w:numId w:val="9"/>
        </w:numPr>
      </w:pPr>
      <w:r w:rsidRPr="007C0077">
        <w:rPr>
          <w:color w:val="000000"/>
        </w:rPr>
        <w:t xml:space="preserve">Advocate for donors to fund Cluster members to carry out </w:t>
      </w:r>
      <w:r>
        <w:rPr>
          <w:color w:val="000000"/>
        </w:rPr>
        <w:t>Recovery and Reconstruction programming, and to ensure that there is no gap in funding between Emergency or Transitional Shelter programming, and Recovery and Reconstruction programming</w:t>
      </w:r>
    </w:p>
    <w:p w14:paraId="56D9FD9A" w14:textId="0A67DC0D" w:rsidR="00144296" w:rsidRPr="00D316BA" w:rsidRDefault="00144296" w:rsidP="002A7EF8">
      <w:pPr>
        <w:pStyle w:val="ListParagraph"/>
        <w:numPr>
          <w:ilvl w:val="0"/>
          <w:numId w:val="9"/>
        </w:numPr>
      </w:pPr>
      <w:r>
        <w:rPr>
          <w:color w:val="000000"/>
        </w:rPr>
        <w:t>Work with relevant government offices, and other development actors, to i</w:t>
      </w:r>
      <w:r w:rsidRPr="007C0077">
        <w:rPr>
          <w:color w:val="000000"/>
        </w:rPr>
        <w:t xml:space="preserve">dentify core advocacy concerns, including resource requirements, and contribute key messages to broader advocacy initiatives </w:t>
      </w:r>
      <w:r>
        <w:rPr>
          <w:color w:val="000000"/>
        </w:rPr>
        <w:t>for Recovery and Reconstruction</w:t>
      </w:r>
    </w:p>
    <w:p w14:paraId="69267548" w14:textId="16BE28FC" w:rsidR="00D316BA" w:rsidRPr="00D5299E" w:rsidRDefault="00D5299E" w:rsidP="002A7EF8">
      <w:pPr>
        <w:pStyle w:val="ListParagraph"/>
        <w:numPr>
          <w:ilvl w:val="0"/>
          <w:numId w:val="9"/>
        </w:numPr>
      </w:pPr>
      <w:r w:rsidRPr="007C0077">
        <w:rPr>
          <w:color w:val="000000"/>
        </w:rPr>
        <w:t xml:space="preserve">Ensure as far as possible that </w:t>
      </w:r>
      <w:r>
        <w:rPr>
          <w:color w:val="000000"/>
        </w:rPr>
        <w:t>the Recovery</w:t>
      </w:r>
      <w:r w:rsidRPr="007C0077">
        <w:rPr>
          <w:color w:val="000000"/>
        </w:rPr>
        <w:t xml:space="preserve"> strategy is guided by relevant policy guidelines, technical standards and relevant commitments with the government at national, provincial and district level</w:t>
      </w:r>
    </w:p>
    <w:p w14:paraId="183713C8" w14:textId="04FAAA4D" w:rsidR="00D5299E" w:rsidRPr="00736F7C" w:rsidRDefault="0001259E" w:rsidP="002A7EF8">
      <w:pPr>
        <w:pStyle w:val="ListParagraph"/>
        <w:numPr>
          <w:ilvl w:val="0"/>
          <w:numId w:val="9"/>
        </w:numPr>
      </w:pPr>
      <w:r w:rsidRPr="007C0077">
        <w:rPr>
          <w:color w:val="000000"/>
        </w:rPr>
        <w:t>Develop</w:t>
      </w:r>
      <w:r>
        <w:rPr>
          <w:color w:val="000000"/>
        </w:rPr>
        <w:t xml:space="preserve"> an</w:t>
      </w:r>
      <w:r w:rsidRPr="007C0077">
        <w:rPr>
          <w:color w:val="000000"/>
        </w:rPr>
        <w:t xml:space="preserve"> information management strategy for effective integration and sharing of data for planning, monitoring and reporting</w:t>
      </w:r>
      <w:r>
        <w:rPr>
          <w:color w:val="000000"/>
        </w:rPr>
        <w:t xml:space="preserve"> for Recovery programming</w:t>
      </w:r>
    </w:p>
    <w:p w14:paraId="4177AE2D" w14:textId="0CD84DE6" w:rsidR="00736F7C" w:rsidRDefault="00297B9D" w:rsidP="002A7EF8">
      <w:pPr>
        <w:pStyle w:val="ListParagraph"/>
        <w:numPr>
          <w:ilvl w:val="0"/>
          <w:numId w:val="9"/>
        </w:numPr>
      </w:pPr>
      <w:r>
        <w:t>Identify and undertake outreach to partners for the Cluster in Recovery activities: develop a strategy and guidelines for engagement with non-Cluster partners, and the private sector</w:t>
      </w:r>
    </w:p>
    <w:p w14:paraId="14C381AA" w14:textId="12355141" w:rsidR="006F350C" w:rsidRDefault="006F350C" w:rsidP="002A7EF8">
      <w:pPr>
        <w:pStyle w:val="ListParagraph"/>
        <w:numPr>
          <w:ilvl w:val="0"/>
          <w:numId w:val="9"/>
        </w:numPr>
      </w:pPr>
      <w:r w:rsidRPr="00C714D0">
        <w:rPr>
          <w:color w:val="000000"/>
        </w:rPr>
        <w:t>Hold Strategic Advisory Group (SAG) meeting</w:t>
      </w:r>
      <w:r w:rsidR="0084095B">
        <w:rPr>
          <w:color w:val="000000"/>
        </w:rPr>
        <w:t>s</w:t>
      </w:r>
      <w:r w:rsidRPr="00C714D0">
        <w:rPr>
          <w:color w:val="000000"/>
        </w:rPr>
        <w:t xml:space="preserve"> on issues relevant to the Cluster members</w:t>
      </w:r>
    </w:p>
    <w:p w14:paraId="2FB32520" w14:textId="11DE56A6" w:rsidR="00E33561" w:rsidRPr="00406C33" w:rsidRDefault="00E33561" w:rsidP="002A7EF8">
      <w:pPr>
        <w:pStyle w:val="ListParagraph"/>
        <w:numPr>
          <w:ilvl w:val="0"/>
          <w:numId w:val="9"/>
        </w:numPr>
      </w:pPr>
      <w:r w:rsidRPr="00C714D0">
        <w:rPr>
          <w:color w:val="000000"/>
        </w:rPr>
        <w:t xml:space="preserve">Ensure the establishment/maintenance of appropriate </w:t>
      </w:r>
      <w:r>
        <w:rPr>
          <w:color w:val="000000"/>
        </w:rPr>
        <w:t>Recovery</w:t>
      </w:r>
      <w:r w:rsidRPr="00C714D0">
        <w:rPr>
          <w:color w:val="000000"/>
        </w:rPr>
        <w:t xml:space="preserve"> coordination mechanisms, including working groups at the national, provincial and district level</w:t>
      </w:r>
      <w:r w:rsidR="00E6778F">
        <w:rPr>
          <w:color w:val="000000"/>
        </w:rPr>
        <w:t>s</w:t>
      </w:r>
      <w:r w:rsidRPr="00C714D0">
        <w:rPr>
          <w:color w:val="000000"/>
        </w:rPr>
        <w:t xml:space="preserve"> if necessary</w:t>
      </w:r>
    </w:p>
    <w:p w14:paraId="3D2C379E" w14:textId="7BA4B65E" w:rsidR="00406C33" w:rsidRPr="0084095B" w:rsidRDefault="00406C33" w:rsidP="002A7EF8">
      <w:pPr>
        <w:pStyle w:val="ListParagraph"/>
        <w:numPr>
          <w:ilvl w:val="0"/>
          <w:numId w:val="9"/>
        </w:numPr>
      </w:pPr>
      <w:r w:rsidRPr="00C714D0">
        <w:rPr>
          <w:color w:val="000000"/>
        </w:rPr>
        <w:t xml:space="preserve">Ensure as far as possible that </w:t>
      </w:r>
      <w:r>
        <w:rPr>
          <w:color w:val="000000"/>
        </w:rPr>
        <w:t>Recovery programming</w:t>
      </w:r>
      <w:r w:rsidRPr="00C714D0">
        <w:rPr>
          <w:color w:val="000000"/>
        </w:rPr>
        <w:t xml:space="preserve"> are in line with </w:t>
      </w:r>
      <w:proofErr w:type="gramStart"/>
      <w:r w:rsidRPr="00C714D0">
        <w:rPr>
          <w:color w:val="000000"/>
        </w:rPr>
        <w:t>existing  policy</w:t>
      </w:r>
      <w:proofErr w:type="gramEnd"/>
      <w:r w:rsidRPr="00C714D0">
        <w:rPr>
          <w:color w:val="000000"/>
        </w:rPr>
        <w:t xml:space="preserve"> </w:t>
      </w:r>
      <w:r>
        <w:rPr>
          <w:color w:val="000000"/>
        </w:rPr>
        <w:t xml:space="preserve">and technical guidelines </w:t>
      </w:r>
      <w:proofErr w:type="spellStart"/>
      <w:r w:rsidRPr="00C714D0">
        <w:rPr>
          <w:color w:val="000000"/>
        </w:rPr>
        <w:t>guidelines</w:t>
      </w:r>
      <w:proofErr w:type="spellEnd"/>
      <w:r>
        <w:rPr>
          <w:color w:val="000000"/>
        </w:rPr>
        <w:t xml:space="preserve"> on housing, urban planning and infrastructure: where necessary, advocate for the </w:t>
      </w:r>
      <w:r w:rsidR="007373E3">
        <w:rPr>
          <w:color w:val="000000"/>
        </w:rPr>
        <w:t>review or development of technical or planning guidance and policy with government partners</w:t>
      </w:r>
    </w:p>
    <w:p w14:paraId="0F4C8939" w14:textId="12F42273" w:rsidR="0084095B" w:rsidRPr="00F76193" w:rsidRDefault="0084095B" w:rsidP="002A7EF8">
      <w:pPr>
        <w:pStyle w:val="ListParagraph"/>
        <w:numPr>
          <w:ilvl w:val="0"/>
          <w:numId w:val="9"/>
        </w:numPr>
      </w:pPr>
      <w:r w:rsidRPr="00C714D0">
        <w:rPr>
          <w:color w:val="000000"/>
        </w:rPr>
        <w:t>Ensure that C</w:t>
      </w:r>
      <w:r>
        <w:rPr>
          <w:color w:val="000000"/>
        </w:rPr>
        <w:t>luster</w:t>
      </w:r>
      <w:r w:rsidRPr="00C714D0">
        <w:rPr>
          <w:color w:val="000000"/>
        </w:rPr>
        <w:t xml:space="preserve"> members are aware of relevant policy guidelines and technical standards</w:t>
      </w:r>
    </w:p>
    <w:p w14:paraId="3ADA5BC3" w14:textId="7BD6F7B9" w:rsidR="00F76193" w:rsidRPr="00144296" w:rsidRDefault="00DF45D2" w:rsidP="002A7EF8">
      <w:pPr>
        <w:pStyle w:val="ListParagraph"/>
        <w:numPr>
          <w:ilvl w:val="0"/>
          <w:numId w:val="9"/>
        </w:numPr>
      </w:pPr>
      <w:r>
        <w:t>Prepare contingency planning for the support of the re-activation of the Shelter Cluster, should there be a reoccurrence of any disaster, or new disaster, during the duration of the new Cluster, and Recovery programming</w:t>
      </w:r>
    </w:p>
    <w:p w14:paraId="4D718EFA" w14:textId="00EA6A73" w:rsidR="00144296" w:rsidRPr="002564F3" w:rsidRDefault="00D316BA" w:rsidP="002A7EF8">
      <w:pPr>
        <w:pStyle w:val="ListParagraph"/>
        <w:numPr>
          <w:ilvl w:val="0"/>
          <w:numId w:val="9"/>
        </w:numPr>
      </w:pPr>
      <w:r w:rsidRPr="00C714D0">
        <w:rPr>
          <w:color w:val="000000"/>
        </w:rPr>
        <w:t xml:space="preserve">As soon as appropriate initiate preparatory work for the </w:t>
      </w:r>
      <w:r>
        <w:rPr>
          <w:color w:val="000000"/>
        </w:rPr>
        <w:t xml:space="preserve">new </w:t>
      </w:r>
      <w:r w:rsidR="00DF45D2">
        <w:rPr>
          <w:color w:val="000000"/>
        </w:rPr>
        <w:t>C</w:t>
      </w:r>
      <w:r>
        <w:rPr>
          <w:color w:val="000000"/>
        </w:rPr>
        <w:t>luster</w:t>
      </w:r>
      <w:r w:rsidRPr="00C714D0">
        <w:rPr>
          <w:color w:val="000000"/>
        </w:rPr>
        <w:t xml:space="preserve"> exit strategy</w:t>
      </w:r>
      <w:r>
        <w:rPr>
          <w:color w:val="000000"/>
        </w:rPr>
        <w:t>, and complete handover of all further responsibilities to the relevant government offices</w:t>
      </w:r>
      <w:r w:rsidR="00DF45D2">
        <w:rPr>
          <w:color w:val="000000"/>
        </w:rPr>
        <w:t>.</w:t>
      </w:r>
    </w:p>
    <w:p w14:paraId="047B0BAB" w14:textId="77777777" w:rsidR="002564F3" w:rsidRDefault="002564F3" w:rsidP="002564F3"/>
    <w:p w14:paraId="6E4ACA16" w14:textId="77777777" w:rsidR="002564F3" w:rsidRPr="00E176AA" w:rsidRDefault="002564F3" w:rsidP="002564F3">
      <w:pPr>
        <w:pBdr>
          <w:bottom w:val="single" w:sz="12" w:space="1" w:color="auto"/>
        </w:pBdr>
      </w:pPr>
    </w:p>
    <w:p w14:paraId="463799AA" w14:textId="77777777" w:rsidR="002564F3" w:rsidRPr="00E176AA" w:rsidRDefault="002564F3" w:rsidP="002564F3"/>
    <w:p w14:paraId="5E0EE958" w14:textId="77777777" w:rsidR="002564F3" w:rsidRPr="00E176AA" w:rsidRDefault="002564F3" w:rsidP="002564F3"/>
    <w:p w14:paraId="7D1AC5F5" w14:textId="3E3A4021" w:rsidR="002564F3" w:rsidRDefault="002564F3" w:rsidP="002564F3">
      <w:pPr>
        <w:pBdr>
          <w:bottom w:val="single" w:sz="12" w:space="1" w:color="auto"/>
        </w:pBdr>
        <w:jc w:val="center"/>
        <w:rPr>
          <w:b/>
        </w:rPr>
      </w:pPr>
      <w:r w:rsidRPr="00E176AA">
        <w:rPr>
          <w:b/>
        </w:rPr>
        <w:t xml:space="preserve">TERMS OF REFERENCE </w:t>
      </w:r>
      <w:r>
        <w:rPr>
          <w:b/>
        </w:rPr>
        <w:t>2</w:t>
      </w:r>
      <w:r w:rsidRPr="00E176AA">
        <w:rPr>
          <w:b/>
        </w:rPr>
        <w:t xml:space="preserve"> – HUMANITARIAN ORGANISATION TO </w:t>
      </w:r>
      <w:r>
        <w:rPr>
          <w:b/>
        </w:rPr>
        <w:t>GOVERNMENT MINISTRY OR OTHER GOVERNMENTAL OFFICE</w:t>
      </w:r>
    </w:p>
    <w:p w14:paraId="072944EA" w14:textId="77777777" w:rsidR="002564F3" w:rsidRPr="00E176AA" w:rsidRDefault="002564F3" w:rsidP="002564F3">
      <w:pPr>
        <w:pBdr>
          <w:bottom w:val="single" w:sz="12" w:space="1" w:color="auto"/>
        </w:pBdr>
        <w:jc w:val="center"/>
      </w:pPr>
    </w:p>
    <w:p w14:paraId="554570B1" w14:textId="77777777" w:rsidR="002564F3" w:rsidRPr="00E176AA" w:rsidRDefault="002564F3" w:rsidP="002564F3"/>
    <w:p w14:paraId="64010C2B" w14:textId="77777777" w:rsidR="002564F3" w:rsidRPr="00E176AA" w:rsidRDefault="002564F3" w:rsidP="002564F3"/>
    <w:p w14:paraId="173CAD9B" w14:textId="77777777" w:rsidR="002564F3" w:rsidRPr="00E176AA" w:rsidRDefault="002564F3" w:rsidP="002564F3">
      <w:r w:rsidRPr="00E176AA">
        <w:rPr>
          <w:b/>
          <w:i/>
        </w:rPr>
        <w:t xml:space="preserve">Guidance for narrating the pre-amble or introduction to the </w:t>
      </w:r>
      <w:proofErr w:type="spellStart"/>
      <w:r w:rsidRPr="00E176AA">
        <w:rPr>
          <w:b/>
          <w:i/>
        </w:rPr>
        <w:t>ToR</w:t>
      </w:r>
      <w:proofErr w:type="spellEnd"/>
      <w:r w:rsidRPr="00E176AA">
        <w:rPr>
          <w:b/>
          <w:i/>
        </w:rPr>
        <w:t>, specific to the field situation</w:t>
      </w:r>
    </w:p>
    <w:p w14:paraId="0DDCE0F0" w14:textId="77777777" w:rsidR="002564F3" w:rsidRPr="00E176AA" w:rsidRDefault="002564F3" w:rsidP="002564F3"/>
    <w:p w14:paraId="6DAE118E" w14:textId="77777777" w:rsidR="002564F3" w:rsidRPr="00E176AA" w:rsidRDefault="002564F3" w:rsidP="002564F3">
      <w:r w:rsidRPr="00E176AA">
        <w:t xml:space="preserve">For the introduction or preamble of the Handover </w:t>
      </w:r>
      <w:proofErr w:type="spellStart"/>
      <w:r w:rsidRPr="00E176AA">
        <w:t>ToR</w:t>
      </w:r>
      <w:proofErr w:type="spellEnd"/>
      <w:r w:rsidRPr="00E176AA">
        <w:t>, the following points should be made:</w:t>
      </w:r>
    </w:p>
    <w:p w14:paraId="49E46188" w14:textId="77777777" w:rsidR="002564F3" w:rsidRPr="00E176AA" w:rsidRDefault="002564F3" w:rsidP="002564F3"/>
    <w:p w14:paraId="597E7C71" w14:textId="6B9F0A34" w:rsidR="002564F3" w:rsidRPr="00E176AA" w:rsidRDefault="002564F3" w:rsidP="002564F3">
      <w:pPr>
        <w:pStyle w:val="ListParagraph"/>
        <w:numPr>
          <w:ilvl w:val="0"/>
          <w:numId w:val="4"/>
        </w:numPr>
      </w:pPr>
      <w:r w:rsidRPr="00E176AA">
        <w:t xml:space="preserve">State the purpose of the Handover </w:t>
      </w:r>
      <w:proofErr w:type="spellStart"/>
      <w:r w:rsidRPr="00E176AA">
        <w:t>ToR</w:t>
      </w:r>
      <w:proofErr w:type="spellEnd"/>
      <w:r w:rsidRPr="00E176AA">
        <w:t xml:space="preserve">, that is, to ensure the continued support of a disaster-affected population in their recovery, and </w:t>
      </w:r>
      <w:r w:rsidR="005A227B">
        <w:t>the legitimate role</w:t>
      </w:r>
      <w:r w:rsidRPr="00E176AA">
        <w:t xml:space="preserve"> of the national government, through road-mapping the handover process from the humanitarian coordination perspective</w:t>
      </w:r>
    </w:p>
    <w:p w14:paraId="6478D350" w14:textId="77777777" w:rsidR="002564F3" w:rsidRPr="00E176AA" w:rsidRDefault="002564F3" w:rsidP="002564F3">
      <w:pPr>
        <w:pStyle w:val="ListParagraph"/>
        <w:numPr>
          <w:ilvl w:val="0"/>
          <w:numId w:val="4"/>
        </w:numPr>
      </w:pPr>
      <w:r w:rsidRPr="00E176AA">
        <w:t xml:space="preserve">Re-cap the major achievements by numbers since the disaster, and highlight briefly, the </w:t>
      </w:r>
      <w:proofErr w:type="gramStart"/>
      <w:r w:rsidRPr="00E176AA">
        <w:t>challenges which</w:t>
      </w:r>
      <w:proofErr w:type="gramEnd"/>
      <w:r w:rsidRPr="00E176AA">
        <w:t xml:space="preserve"> are still faced. Refer this back, in brief overview, to the original </w:t>
      </w:r>
      <w:proofErr w:type="spellStart"/>
      <w:r w:rsidRPr="00E176AA">
        <w:t>ToR</w:t>
      </w:r>
      <w:proofErr w:type="spellEnd"/>
      <w:r w:rsidRPr="00E176AA">
        <w:t xml:space="preserve"> for the Shelter Cluster</w:t>
      </w:r>
    </w:p>
    <w:p w14:paraId="0A4FA338" w14:textId="77777777" w:rsidR="002564F3" w:rsidRPr="00E176AA" w:rsidRDefault="002564F3" w:rsidP="002564F3">
      <w:pPr>
        <w:pStyle w:val="ListParagraph"/>
        <w:numPr>
          <w:ilvl w:val="0"/>
          <w:numId w:val="4"/>
        </w:numPr>
      </w:pPr>
      <w:r w:rsidRPr="00E176AA">
        <w:t>State the general timeline and end-date for the handover process, and name the key actors involved.</w:t>
      </w:r>
    </w:p>
    <w:p w14:paraId="2C355830" w14:textId="77777777" w:rsidR="002564F3" w:rsidRPr="00E176AA" w:rsidRDefault="002564F3" w:rsidP="002564F3">
      <w:pPr>
        <w:pStyle w:val="ListParagraph"/>
      </w:pPr>
    </w:p>
    <w:p w14:paraId="1584EFCC" w14:textId="77777777" w:rsidR="002564F3" w:rsidRPr="00E176AA" w:rsidRDefault="002564F3" w:rsidP="002564F3"/>
    <w:p w14:paraId="27F02E17" w14:textId="77777777" w:rsidR="002564F3" w:rsidRPr="00E176AA" w:rsidRDefault="002564F3" w:rsidP="002564F3">
      <w:pPr>
        <w:rPr>
          <w:b/>
          <w:i/>
        </w:rPr>
      </w:pPr>
      <w:r w:rsidRPr="00E176AA">
        <w:rPr>
          <w:b/>
          <w:i/>
        </w:rPr>
        <w:t>Guidance for narrating the assessment of the trigger conditions which are instigating the handover process at the national level</w:t>
      </w:r>
    </w:p>
    <w:p w14:paraId="4424FF0C" w14:textId="77777777" w:rsidR="002564F3" w:rsidRPr="00E176AA" w:rsidRDefault="002564F3" w:rsidP="002564F3"/>
    <w:p w14:paraId="5A594F44" w14:textId="7F1B4F9D" w:rsidR="002564F3" w:rsidRPr="00E176AA" w:rsidRDefault="002564F3" w:rsidP="002564F3">
      <w:pPr>
        <w:pStyle w:val="ListParagraph"/>
        <w:numPr>
          <w:ilvl w:val="0"/>
          <w:numId w:val="5"/>
        </w:numPr>
      </w:pPr>
      <w:r w:rsidRPr="00E176AA">
        <w:t xml:space="preserve">Re-cap the main trigger conditions for handover, as listed in the original Shelter Cluster </w:t>
      </w:r>
      <w:proofErr w:type="spellStart"/>
      <w:r w:rsidRPr="00E176AA">
        <w:t>ToR</w:t>
      </w:r>
      <w:proofErr w:type="spellEnd"/>
      <w:r w:rsidR="005A227B">
        <w:t>. Make note where appropriate, of any trigger conditions which refer to the re-capacitation of the national government after the disaster, and the ability of the government to take on all further coordination responsibilities</w:t>
      </w:r>
    </w:p>
    <w:p w14:paraId="2F42D0BA" w14:textId="77777777" w:rsidR="002564F3" w:rsidRPr="00E176AA" w:rsidRDefault="002564F3" w:rsidP="002564F3">
      <w:pPr>
        <w:pStyle w:val="ListParagraph"/>
        <w:numPr>
          <w:ilvl w:val="0"/>
          <w:numId w:val="5"/>
        </w:numPr>
      </w:pPr>
      <w:r w:rsidRPr="00E176AA">
        <w:t>Briefly review whether there has been any discussion by the Cluster SAG or any others, about changing any of those trigger conditions during the lifetime of the Shelter Cluster, and whether indeed there has been any changes</w:t>
      </w:r>
    </w:p>
    <w:p w14:paraId="314E2E10" w14:textId="77777777" w:rsidR="002564F3" w:rsidRPr="00E176AA" w:rsidRDefault="002564F3" w:rsidP="002564F3">
      <w:pPr>
        <w:pStyle w:val="ListParagraph"/>
        <w:numPr>
          <w:ilvl w:val="0"/>
          <w:numId w:val="5"/>
        </w:numPr>
      </w:pPr>
      <w:r w:rsidRPr="00E176AA">
        <w:t xml:space="preserve">State whether all of the trigger conditions in the original </w:t>
      </w:r>
      <w:proofErr w:type="spellStart"/>
      <w:r w:rsidRPr="00E176AA">
        <w:t>ToR</w:t>
      </w:r>
      <w:proofErr w:type="spellEnd"/>
      <w:r w:rsidRPr="00E176AA">
        <w:t xml:space="preserve"> continue to be relevant</w:t>
      </w:r>
    </w:p>
    <w:p w14:paraId="1F49E206" w14:textId="77777777" w:rsidR="002564F3" w:rsidRPr="00E176AA" w:rsidRDefault="002564F3" w:rsidP="002564F3">
      <w:pPr>
        <w:pStyle w:val="ListParagraph"/>
        <w:numPr>
          <w:ilvl w:val="0"/>
          <w:numId w:val="5"/>
        </w:numPr>
      </w:pPr>
      <w:r w:rsidRPr="00E176AA">
        <w:t>List all those trigger conditions which have occurred already, are occurring, or are anticipated to occur shortly</w:t>
      </w:r>
    </w:p>
    <w:p w14:paraId="7070BB38" w14:textId="77777777" w:rsidR="002564F3" w:rsidRPr="00E176AA" w:rsidRDefault="002564F3" w:rsidP="002564F3">
      <w:pPr>
        <w:pStyle w:val="ListParagraph"/>
        <w:numPr>
          <w:ilvl w:val="0"/>
          <w:numId w:val="5"/>
        </w:numPr>
      </w:pPr>
      <w:r w:rsidRPr="00E176AA">
        <w:t>List the trigger conditions, if any, which are not anticipated to occur in the near future, and to what extent this may affect the handover process.</w:t>
      </w:r>
    </w:p>
    <w:p w14:paraId="2FCB58A4" w14:textId="77777777" w:rsidR="002564F3" w:rsidRPr="00E176AA" w:rsidRDefault="002564F3" w:rsidP="002564F3"/>
    <w:p w14:paraId="27146AD0" w14:textId="77777777" w:rsidR="002564F3" w:rsidRPr="00E176AA" w:rsidRDefault="002564F3" w:rsidP="002564F3">
      <w:r w:rsidRPr="00E176AA">
        <w:rPr>
          <w:b/>
          <w:i/>
        </w:rPr>
        <w:t xml:space="preserve">Guidance for outlining any key terms of </w:t>
      </w:r>
      <w:proofErr w:type="gramStart"/>
      <w:r w:rsidRPr="00E176AA">
        <w:rPr>
          <w:b/>
          <w:i/>
        </w:rPr>
        <w:t>concepts which</w:t>
      </w:r>
      <w:proofErr w:type="gramEnd"/>
      <w:r w:rsidRPr="00E176AA">
        <w:rPr>
          <w:b/>
          <w:i/>
        </w:rPr>
        <w:t xml:space="preserve"> need </w:t>
      </w:r>
      <w:proofErr w:type="spellStart"/>
      <w:r w:rsidRPr="00E176AA">
        <w:rPr>
          <w:b/>
          <w:i/>
        </w:rPr>
        <w:t>localised</w:t>
      </w:r>
      <w:proofErr w:type="spellEnd"/>
      <w:r w:rsidRPr="00E176AA">
        <w:rPr>
          <w:b/>
          <w:i/>
        </w:rPr>
        <w:t xml:space="preserve"> definition or explication as part of the </w:t>
      </w:r>
      <w:proofErr w:type="spellStart"/>
      <w:r w:rsidRPr="00E176AA">
        <w:rPr>
          <w:b/>
          <w:i/>
        </w:rPr>
        <w:t>ToR</w:t>
      </w:r>
      <w:proofErr w:type="spellEnd"/>
    </w:p>
    <w:p w14:paraId="5552823B" w14:textId="77777777" w:rsidR="002564F3" w:rsidRPr="00E176AA" w:rsidRDefault="002564F3" w:rsidP="002564F3"/>
    <w:p w14:paraId="595AF503" w14:textId="77777777" w:rsidR="002564F3" w:rsidRPr="00E176AA" w:rsidRDefault="002564F3" w:rsidP="002564F3">
      <w:pPr>
        <w:pStyle w:val="ListParagraph"/>
        <w:numPr>
          <w:ilvl w:val="0"/>
          <w:numId w:val="6"/>
        </w:numPr>
      </w:pPr>
      <w:r w:rsidRPr="00E176AA">
        <w:t xml:space="preserve">In some cases, there may need to be an outlining of </w:t>
      </w:r>
      <w:proofErr w:type="spellStart"/>
      <w:r w:rsidRPr="00E176AA">
        <w:t>localised</w:t>
      </w:r>
      <w:proofErr w:type="spellEnd"/>
      <w:r w:rsidRPr="00E176AA">
        <w:t xml:space="preserve"> definitions of </w:t>
      </w:r>
      <w:proofErr w:type="gramStart"/>
      <w:r w:rsidRPr="00E176AA">
        <w:t>words which</w:t>
      </w:r>
      <w:proofErr w:type="gramEnd"/>
      <w:r w:rsidRPr="00E176AA">
        <w:t xml:space="preserve"> are key to the terms of the handover </w:t>
      </w:r>
      <w:proofErr w:type="spellStart"/>
      <w:r w:rsidRPr="00E176AA">
        <w:t>ToR</w:t>
      </w:r>
      <w:proofErr w:type="spellEnd"/>
      <w:r w:rsidRPr="00E176AA">
        <w:t>. This may be particularly the case where:</w:t>
      </w:r>
    </w:p>
    <w:p w14:paraId="11765D4B" w14:textId="4709EBDC" w:rsidR="002564F3" w:rsidRPr="00E176AA" w:rsidRDefault="002564F3" w:rsidP="002564F3">
      <w:pPr>
        <w:pStyle w:val="ListParagraph"/>
        <w:numPr>
          <w:ilvl w:val="0"/>
          <w:numId w:val="6"/>
        </w:numPr>
      </w:pPr>
      <w:r w:rsidRPr="00E176AA">
        <w:t xml:space="preserve">The </w:t>
      </w:r>
      <w:r w:rsidR="005A227B">
        <w:t>government office</w:t>
      </w:r>
      <w:r w:rsidRPr="00E176AA">
        <w:t xml:space="preserve"> will not be leading a Cluster, but will instead be leading a forum with some other sort of title (e.g. ‘working group’, national forum’ </w:t>
      </w:r>
      <w:proofErr w:type="spellStart"/>
      <w:r w:rsidRPr="00E176AA">
        <w:t>etc</w:t>
      </w:r>
      <w:proofErr w:type="spellEnd"/>
      <w:r w:rsidRPr="00E176AA">
        <w:t>)</w:t>
      </w:r>
    </w:p>
    <w:p w14:paraId="04E5BAA0" w14:textId="769ED51E" w:rsidR="002564F3" w:rsidRDefault="002564F3" w:rsidP="002564F3">
      <w:pPr>
        <w:pStyle w:val="ListParagraph"/>
        <w:numPr>
          <w:ilvl w:val="0"/>
          <w:numId w:val="6"/>
        </w:numPr>
      </w:pPr>
      <w:r w:rsidRPr="00E176AA">
        <w:t>Certain national benchmarks for recovery are being attached to key words or phrases, in the na</w:t>
      </w:r>
      <w:r w:rsidR="005A227B">
        <w:t>tional, but not global, context</w:t>
      </w:r>
    </w:p>
    <w:p w14:paraId="364E5850" w14:textId="6A0667CD" w:rsidR="005A227B" w:rsidRPr="00E176AA" w:rsidRDefault="005A227B" w:rsidP="002564F3">
      <w:pPr>
        <w:pStyle w:val="ListParagraph"/>
        <w:numPr>
          <w:ilvl w:val="0"/>
          <w:numId w:val="6"/>
        </w:numPr>
      </w:pPr>
      <w:r>
        <w:t>The ongoing coordination will actually be split between more than one government office or ministry, and the titles of those offices do not correspond in local definition to the terms as used by the humanitarian community at the global level.</w:t>
      </w:r>
    </w:p>
    <w:p w14:paraId="7C353E53" w14:textId="77777777" w:rsidR="002564F3" w:rsidRPr="00E176AA" w:rsidRDefault="002564F3" w:rsidP="002564F3"/>
    <w:p w14:paraId="21A4EAD1" w14:textId="77777777" w:rsidR="002564F3" w:rsidRPr="00E176AA" w:rsidRDefault="002564F3" w:rsidP="002564F3">
      <w:r w:rsidRPr="00E176AA">
        <w:rPr>
          <w:b/>
          <w:i/>
        </w:rPr>
        <w:t>Guidance for narrating the risks and scenarios over which the ongoing humanitarian coordination, and the handover of coordination, must operate</w:t>
      </w:r>
    </w:p>
    <w:p w14:paraId="4ED126B9" w14:textId="77777777" w:rsidR="002564F3" w:rsidRPr="00E176AA" w:rsidRDefault="002564F3" w:rsidP="002564F3"/>
    <w:p w14:paraId="48C75608" w14:textId="77777777" w:rsidR="002564F3" w:rsidRPr="00E176AA" w:rsidRDefault="002564F3" w:rsidP="002564F3">
      <w:pPr>
        <w:pStyle w:val="ListParagraph"/>
        <w:numPr>
          <w:ilvl w:val="0"/>
          <w:numId w:val="7"/>
        </w:numPr>
      </w:pPr>
      <w:r w:rsidRPr="00E176AA">
        <w:t>All major risks should be listed. It may be helpful to use some form of table, so that the likelihood and potential severity can be indicated</w:t>
      </w:r>
    </w:p>
    <w:p w14:paraId="223C4E0B" w14:textId="272B598C" w:rsidR="002564F3" w:rsidRPr="00E176AA" w:rsidRDefault="002564F3" w:rsidP="002564F3">
      <w:pPr>
        <w:pStyle w:val="ListParagraph"/>
        <w:numPr>
          <w:ilvl w:val="0"/>
          <w:numId w:val="7"/>
        </w:numPr>
      </w:pPr>
      <w:r w:rsidRPr="00E176AA">
        <w:t xml:space="preserve">A more detailed discussion should be given to those risks which may touch most directly on any of the roles and tasks for the </w:t>
      </w:r>
      <w:r w:rsidR="00CB4EFF">
        <w:t>government office(s),</w:t>
      </w:r>
      <w:r w:rsidRPr="00E176AA">
        <w:t xml:space="preserve"> listed later in the handover </w:t>
      </w:r>
      <w:proofErr w:type="spellStart"/>
      <w:r w:rsidRPr="00E176AA">
        <w:t>ToR</w:t>
      </w:r>
      <w:proofErr w:type="spellEnd"/>
    </w:p>
    <w:p w14:paraId="7E8ACD5D" w14:textId="3201AF80" w:rsidR="002564F3" w:rsidRPr="00E176AA" w:rsidRDefault="002564F3" w:rsidP="002564F3">
      <w:pPr>
        <w:pStyle w:val="ListParagraph"/>
        <w:numPr>
          <w:ilvl w:val="0"/>
          <w:numId w:val="7"/>
        </w:numPr>
      </w:pPr>
      <w:r w:rsidRPr="00E176AA">
        <w:t>Where necessary and appropriate, a separate discussion should be made for risks of future recurrences of disasters which would necessitate either the reactivation of the emergency-phase Shelter Cluster, or else the activation of some other sort of coordination forum for emergency response.</w:t>
      </w:r>
      <w:r w:rsidR="00CB4EFF">
        <w:t xml:space="preserve"> This may need to be clearly explicated if it is the government’s intention to also coordinate any future emergency responses, rather than activate clusters.</w:t>
      </w:r>
    </w:p>
    <w:p w14:paraId="2DF57307" w14:textId="77777777" w:rsidR="002564F3" w:rsidRPr="00E176AA" w:rsidRDefault="002564F3" w:rsidP="002564F3"/>
    <w:p w14:paraId="3C4AB254" w14:textId="77777777" w:rsidR="002564F3" w:rsidRPr="00E176AA" w:rsidRDefault="002564F3" w:rsidP="002564F3">
      <w:r w:rsidRPr="00E176AA">
        <w:rPr>
          <w:b/>
          <w:i/>
        </w:rPr>
        <w:t>The specific list of responsibilities, roles and tasks for each and all parties to the handover, as outlined in the rest of this introduction section, immediately below</w:t>
      </w:r>
    </w:p>
    <w:p w14:paraId="18A811BE" w14:textId="77777777" w:rsidR="002564F3" w:rsidRPr="00E176AA" w:rsidRDefault="002564F3" w:rsidP="002564F3"/>
    <w:p w14:paraId="02BD559B" w14:textId="77777777" w:rsidR="002564F3" w:rsidRPr="00E176AA" w:rsidRDefault="002564F3" w:rsidP="002564F3">
      <w:pPr>
        <w:rPr>
          <w:b/>
          <w:i/>
        </w:rPr>
      </w:pPr>
      <w:r w:rsidRPr="00E176AA">
        <w:rPr>
          <w:b/>
          <w:i/>
        </w:rPr>
        <w:t xml:space="preserve">These lists act as templates. For specific field situations, some points may be deleted, whilst others may need to be re-phrased. As the lists below are generalized examples, in actual field situations there may be specific </w:t>
      </w:r>
      <w:proofErr w:type="gramStart"/>
      <w:r w:rsidRPr="00E176AA">
        <w:rPr>
          <w:b/>
          <w:i/>
        </w:rPr>
        <w:t>points which</w:t>
      </w:r>
      <w:proofErr w:type="gramEnd"/>
      <w:r w:rsidRPr="00E176AA">
        <w:rPr>
          <w:b/>
          <w:i/>
        </w:rPr>
        <w:t xml:space="preserve"> should be assigned to different categories of activities than the ones given directly below. However, if there are too few activities listed in the categories for already completed or soon to be completed, then there may need to be further review of whether indeed there really has been sufficient of the trigger conditions necessary for a handover of cluster responsibilities. </w:t>
      </w:r>
    </w:p>
    <w:p w14:paraId="3489DBE6" w14:textId="77777777" w:rsidR="002564F3" w:rsidRPr="00E176AA" w:rsidRDefault="002564F3" w:rsidP="002564F3"/>
    <w:p w14:paraId="27C5D010" w14:textId="77777777" w:rsidR="002564F3" w:rsidRPr="00E176AA" w:rsidRDefault="002564F3" w:rsidP="002564F3">
      <w:r w:rsidRPr="00E176AA">
        <w:rPr>
          <w:b/>
        </w:rPr>
        <w:t xml:space="preserve">Activities from the Shelter Cluster </w:t>
      </w:r>
      <w:proofErr w:type="spellStart"/>
      <w:proofErr w:type="gramStart"/>
      <w:r w:rsidRPr="00E176AA">
        <w:rPr>
          <w:b/>
        </w:rPr>
        <w:t>ToR</w:t>
      </w:r>
      <w:proofErr w:type="spellEnd"/>
      <w:r w:rsidRPr="00E176AA">
        <w:rPr>
          <w:b/>
        </w:rPr>
        <w:t xml:space="preserve"> which</w:t>
      </w:r>
      <w:proofErr w:type="gramEnd"/>
      <w:r w:rsidRPr="00E176AA">
        <w:rPr>
          <w:b/>
        </w:rPr>
        <w:t xml:space="preserve"> are acknowledged by all parties to the </w:t>
      </w:r>
      <w:proofErr w:type="spellStart"/>
      <w:r w:rsidRPr="00E176AA">
        <w:rPr>
          <w:b/>
        </w:rPr>
        <w:t>ToR</w:t>
      </w:r>
      <w:proofErr w:type="spellEnd"/>
      <w:r w:rsidRPr="00E176AA">
        <w:rPr>
          <w:b/>
        </w:rPr>
        <w:t>, to have been already completed:</w:t>
      </w:r>
    </w:p>
    <w:p w14:paraId="6ACBC78F" w14:textId="77777777" w:rsidR="002564F3" w:rsidRPr="00621722" w:rsidRDefault="002564F3" w:rsidP="002564F3">
      <w:pPr>
        <w:rPr>
          <w:color w:val="000000"/>
        </w:rPr>
      </w:pPr>
    </w:p>
    <w:p w14:paraId="26B3994F" w14:textId="77777777" w:rsidR="002564F3" w:rsidRPr="00396F99" w:rsidRDefault="002564F3" w:rsidP="002564F3">
      <w:pPr>
        <w:pStyle w:val="ListParagraph"/>
        <w:numPr>
          <w:ilvl w:val="0"/>
          <w:numId w:val="10"/>
        </w:numPr>
        <w:rPr>
          <w:color w:val="000000"/>
        </w:rPr>
      </w:pPr>
      <w:r w:rsidRPr="007C0077">
        <w:rPr>
          <w:color w:val="000000"/>
        </w:rPr>
        <w:t xml:space="preserve">Advocate for donors to fund Shelter Cluster members to carry out priority activities, while at the same time encouraging participants to </w:t>
      </w:r>
      <w:proofErr w:type="spellStart"/>
      <w:r>
        <w:rPr>
          <w:color w:val="000000"/>
        </w:rPr>
        <w:t>mobilise</w:t>
      </w:r>
      <w:proofErr w:type="spellEnd"/>
      <w:r>
        <w:rPr>
          <w:color w:val="000000"/>
        </w:rPr>
        <w:t xml:space="preserve"> independent and other resources</w:t>
      </w:r>
    </w:p>
    <w:p w14:paraId="530D35F4" w14:textId="77777777" w:rsidR="002564F3" w:rsidRDefault="002564F3" w:rsidP="002564F3">
      <w:pPr>
        <w:pStyle w:val="ListParagraph"/>
        <w:numPr>
          <w:ilvl w:val="0"/>
          <w:numId w:val="10"/>
        </w:numPr>
        <w:rPr>
          <w:color w:val="000000"/>
        </w:rPr>
      </w:pPr>
      <w:r w:rsidRPr="007C0077">
        <w:rPr>
          <w:color w:val="000000"/>
        </w:rPr>
        <w:t>Identify core advocacy concerns, including resource requirements, and contribute key messages to broader advocacy initiatives of the humanitarian community and other actors</w:t>
      </w:r>
    </w:p>
    <w:p w14:paraId="3CDBABB4" w14:textId="77777777" w:rsidR="002564F3" w:rsidRDefault="002564F3" w:rsidP="002564F3">
      <w:pPr>
        <w:pStyle w:val="ListParagraph"/>
        <w:numPr>
          <w:ilvl w:val="0"/>
          <w:numId w:val="10"/>
        </w:numPr>
        <w:rPr>
          <w:color w:val="000000"/>
        </w:rPr>
      </w:pPr>
      <w:r w:rsidRPr="007C0077">
        <w:rPr>
          <w:color w:val="000000"/>
        </w:rPr>
        <w:t>Promote emergency response actions while at the same time considering the need for early recovery planning as well as prevention and risk reduction concerns</w:t>
      </w:r>
    </w:p>
    <w:p w14:paraId="5256FEF7" w14:textId="77777777" w:rsidR="002564F3" w:rsidRPr="000E10B7" w:rsidRDefault="002564F3" w:rsidP="002564F3">
      <w:pPr>
        <w:pStyle w:val="ListParagraph"/>
        <w:numPr>
          <w:ilvl w:val="0"/>
          <w:numId w:val="10"/>
        </w:numPr>
        <w:rPr>
          <w:color w:val="000000"/>
        </w:rPr>
      </w:pPr>
      <w:r w:rsidRPr="00C714D0">
        <w:rPr>
          <w:color w:val="000000"/>
        </w:rPr>
        <w:t>As soon as appropriate initiate preparatory work for the recovery phase and the exit strategy</w:t>
      </w:r>
    </w:p>
    <w:p w14:paraId="6E803D1E" w14:textId="77777777" w:rsidR="002564F3" w:rsidRPr="007C0077" w:rsidRDefault="002564F3" w:rsidP="002564F3">
      <w:pPr>
        <w:pStyle w:val="ListParagraph"/>
        <w:numPr>
          <w:ilvl w:val="0"/>
          <w:numId w:val="10"/>
        </w:numPr>
        <w:rPr>
          <w:color w:val="000000"/>
        </w:rPr>
      </w:pPr>
      <w:r w:rsidRPr="007C0077">
        <w:rPr>
          <w:color w:val="000000"/>
        </w:rPr>
        <w:t>Encourage effective links with clusters working in other sectors or thematic areas</w:t>
      </w:r>
    </w:p>
    <w:p w14:paraId="48B59D9C" w14:textId="77777777" w:rsidR="002564F3" w:rsidRPr="007C0077" w:rsidRDefault="002564F3" w:rsidP="002564F3">
      <w:pPr>
        <w:pStyle w:val="ListParagraph"/>
        <w:numPr>
          <w:ilvl w:val="0"/>
          <w:numId w:val="10"/>
        </w:numPr>
        <w:rPr>
          <w:color w:val="000000"/>
        </w:rPr>
      </w:pPr>
      <w:r w:rsidRPr="007C0077">
        <w:rPr>
          <w:color w:val="000000"/>
        </w:rPr>
        <w:t>Developing agreed response strategies and action plans ensuring that these are adequately reflected in overall emergency response, transitional and early recovery shelter strategies</w:t>
      </w:r>
    </w:p>
    <w:p w14:paraId="7A6C514B" w14:textId="77777777" w:rsidR="002564F3" w:rsidRPr="007C0077" w:rsidRDefault="002564F3" w:rsidP="002564F3">
      <w:pPr>
        <w:pStyle w:val="ListParagraph"/>
        <w:numPr>
          <w:ilvl w:val="0"/>
          <w:numId w:val="10"/>
        </w:numPr>
        <w:rPr>
          <w:color w:val="000000"/>
        </w:rPr>
      </w:pPr>
      <w:r w:rsidRPr="007C0077">
        <w:rPr>
          <w:color w:val="000000"/>
        </w:rPr>
        <w:t>Ensure as far as possible that emergency shelter and NFI response strategy is guided by relevant policy guidelines, technical standards and relevant commitments with the government at national, provincial and district level</w:t>
      </w:r>
    </w:p>
    <w:p w14:paraId="2877B278" w14:textId="77777777" w:rsidR="002564F3" w:rsidRDefault="002564F3" w:rsidP="002564F3">
      <w:pPr>
        <w:pStyle w:val="ListParagraph"/>
        <w:numPr>
          <w:ilvl w:val="0"/>
          <w:numId w:val="10"/>
        </w:numPr>
        <w:rPr>
          <w:color w:val="000000"/>
        </w:rPr>
      </w:pPr>
      <w:r w:rsidRPr="007C0077">
        <w:rPr>
          <w:color w:val="000000"/>
        </w:rPr>
        <w:t>Develop</w:t>
      </w:r>
      <w:r>
        <w:rPr>
          <w:color w:val="000000"/>
        </w:rPr>
        <w:t xml:space="preserve"> an</w:t>
      </w:r>
      <w:r w:rsidRPr="007C0077">
        <w:rPr>
          <w:color w:val="000000"/>
        </w:rPr>
        <w:t xml:space="preserve"> information management strategy for effective integration and sharing of data for planning, monitoring and reporting</w:t>
      </w:r>
    </w:p>
    <w:p w14:paraId="130661C4" w14:textId="77777777" w:rsidR="002564F3" w:rsidRPr="007C0077" w:rsidRDefault="002564F3" w:rsidP="002564F3">
      <w:pPr>
        <w:pStyle w:val="ListParagraph"/>
        <w:numPr>
          <w:ilvl w:val="0"/>
          <w:numId w:val="10"/>
        </w:numPr>
        <w:rPr>
          <w:color w:val="000000"/>
        </w:rPr>
      </w:pPr>
      <w:r w:rsidRPr="007C0077">
        <w:rPr>
          <w:color w:val="000000"/>
        </w:rPr>
        <w:t>Identify key humanitarian partners for shelter and NFI response, respecting their respective mandates and program priorities</w:t>
      </w:r>
    </w:p>
    <w:p w14:paraId="76E14A35" w14:textId="78C040D5" w:rsidR="002564F3" w:rsidRDefault="002564F3" w:rsidP="002564F3">
      <w:pPr>
        <w:pStyle w:val="ListParagraph"/>
        <w:numPr>
          <w:ilvl w:val="0"/>
          <w:numId w:val="10"/>
        </w:numPr>
        <w:rPr>
          <w:color w:val="000000"/>
        </w:rPr>
      </w:pPr>
      <w:r w:rsidRPr="007C0077">
        <w:rPr>
          <w:color w:val="000000"/>
        </w:rPr>
        <w:t>Develop a single format for reporting which can be shared with ot</w:t>
      </w:r>
      <w:r w:rsidR="00A24F6F">
        <w:rPr>
          <w:color w:val="000000"/>
        </w:rPr>
        <w:t>her sectors,</w:t>
      </w:r>
      <w:r w:rsidRPr="007C0077">
        <w:rPr>
          <w:color w:val="000000"/>
        </w:rPr>
        <w:t xml:space="preserve"> at an inter-cluster level</w:t>
      </w:r>
      <w:r w:rsidR="00A24F6F">
        <w:rPr>
          <w:color w:val="000000"/>
        </w:rPr>
        <w:t>, and through the appropriate channels with the government offices tasked with liaison with the cluster mechanism</w:t>
      </w:r>
    </w:p>
    <w:p w14:paraId="3BE8C153" w14:textId="77777777" w:rsidR="002564F3" w:rsidRPr="007C0077" w:rsidRDefault="002564F3" w:rsidP="002564F3">
      <w:pPr>
        <w:pStyle w:val="ListParagraph"/>
        <w:numPr>
          <w:ilvl w:val="0"/>
          <w:numId w:val="10"/>
        </w:numPr>
        <w:rPr>
          <w:color w:val="000000"/>
        </w:rPr>
      </w:pPr>
      <w:r w:rsidRPr="00C714D0">
        <w:rPr>
          <w:color w:val="000000"/>
        </w:rPr>
        <w:t>Ensure the establishment/maintenance of appropriate sector coordination mechanisms, including working groups at the national, provincial and district level if necessary</w:t>
      </w:r>
    </w:p>
    <w:p w14:paraId="6B4D608C" w14:textId="77777777" w:rsidR="002564F3" w:rsidRPr="00E176AA" w:rsidRDefault="002564F3" w:rsidP="002564F3">
      <w:pPr>
        <w:rPr>
          <w:color w:val="000000"/>
        </w:rPr>
      </w:pPr>
    </w:p>
    <w:p w14:paraId="127DBB12" w14:textId="77777777" w:rsidR="002564F3" w:rsidRDefault="002564F3" w:rsidP="002564F3">
      <w:pPr>
        <w:rPr>
          <w:b/>
        </w:rPr>
      </w:pPr>
      <w:r w:rsidRPr="00E176AA">
        <w:rPr>
          <w:b/>
        </w:rPr>
        <w:t xml:space="preserve">Activities from the Shelter Cluster </w:t>
      </w:r>
      <w:proofErr w:type="spellStart"/>
      <w:proofErr w:type="gramStart"/>
      <w:r w:rsidRPr="00E176AA">
        <w:rPr>
          <w:b/>
        </w:rPr>
        <w:t>ToR</w:t>
      </w:r>
      <w:proofErr w:type="spellEnd"/>
      <w:r w:rsidRPr="00E176AA">
        <w:rPr>
          <w:b/>
        </w:rPr>
        <w:t xml:space="preserve"> which</w:t>
      </w:r>
      <w:proofErr w:type="gramEnd"/>
      <w:r w:rsidRPr="00E176AA">
        <w:rPr>
          <w:b/>
        </w:rPr>
        <w:t xml:space="preserve"> are to be completed within the near future, within the time-frame for the continued coordination by the Shelter Cluster:</w:t>
      </w:r>
    </w:p>
    <w:p w14:paraId="7C7E5DB4" w14:textId="77777777" w:rsidR="002564F3" w:rsidRPr="00E176AA" w:rsidRDefault="002564F3" w:rsidP="002564F3">
      <w:pPr>
        <w:rPr>
          <w:b/>
        </w:rPr>
      </w:pPr>
    </w:p>
    <w:p w14:paraId="16DDBD20" w14:textId="77777777" w:rsidR="002564F3" w:rsidRDefault="002564F3" w:rsidP="002564F3">
      <w:pPr>
        <w:pStyle w:val="ListParagraph"/>
        <w:numPr>
          <w:ilvl w:val="0"/>
          <w:numId w:val="11"/>
        </w:numPr>
        <w:rPr>
          <w:color w:val="000000"/>
        </w:rPr>
      </w:pPr>
      <w:r w:rsidRPr="00C714D0">
        <w:rPr>
          <w:color w:val="000000"/>
        </w:rPr>
        <w:t>Ensure as far as possible that shelter responses are in line with existing (IASC) policy guidelines, Sphere technical standards, an</w:t>
      </w:r>
      <w:r>
        <w:rPr>
          <w:color w:val="000000"/>
        </w:rPr>
        <w:t>d relevant g</w:t>
      </w:r>
      <w:r w:rsidRPr="00C714D0">
        <w:rPr>
          <w:color w:val="000000"/>
        </w:rPr>
        <w:t>overnment human rights legal obligations</w:t>
      </w:r>
    </w:p>
    <w:p w14:paraId="53AD3C7B" w14:textId="77777777" w:rsidR="002564F3" w:rsidRPr="00D334E3" w:rsidRDefault="002564F3" w:rsidP="002564F3">
      <w:pPr>
        <w:pStyle w:val="ListParagraph"/>
        <w:numPr>
          <w:ilvl w:val="0"/>
          <w:numId w:val="11"/>
        </w:numPr>
        <w:rPr>
          <w:color w:val="000000"/>
        </w:rPr>
      </w:pPr>
      <w:r w:rsidRPr="00C714D0">
        <w:rPr>
          <w:color w:val="000000"/>
        </w:rPr>
        <w:t>Represent the interests of the S</w:t>
      </w:r>
      <w:r>
        <w:rPr>
          <w:color w:val="000000"/>
        </w:rPr>
        <w:t xml:space="preserve">helter </w:t>
      </w:r>
      <w:r w:rsidRPr="00C714D0">
        <w:rPr>
          <w:color w:val="000000"/>
        </w:rPr>
        <w:t>C</w:t>
      </w:r>
      <w:r>
        <w:rPr>
          <w:color w:val="000000"/>
        </w:rPr>
        <w:t>luster</w:t>
      </w:r>
      <w:r w:rsidRPr="00C714D0">
        <w:rPr>
          <w:color w:val="000000"/>
        </w:rPr>
        <w:t xml:space="preserve"> in discussions with the humanitarian community on prioritization, resource mobilization and advocacy</w:t>
      </w:r>
    </w:p>
    <w:p w14:paraId="37F61BF1" w14:textId="77777777" w:rsidR="002564F3" w:rsidRPr="00C714D0" w:rsidRDefault="002564F3" w:rsidP="002564F3">
      <w:pPr>
        <w:pStyle w:val="ListParagraph"/>
        <w:numPr>
          <w:ilvl w:val="0"/>
          <w:numId w:val="11"/>
        </w:numPr>
        <w:rPr>
          <w:color w:val="000000"/>
        </w:rPr>
      </w:pPr>
      <w:r w:rsidRPr="00C714D0">
        <w:rPr>
          <w:color w:val="000000"/>
        </w:rPr>
        <w:t>Hold Strategic Advisory Group (SAG) meeting</w:t>
      </w:r>
      <w:r>
        <w:rPr>
          <w:color w:val="000000"/>
        </w:rPr>
        <w:t>s</w:t>
      </w:r>
      <w:r w:rsidRPr="00C714D0">
        <w:rPr>
          <w:color w:val="000000"/>
        </w:rPr>
        <w:t xml:space="preserve"> on issues relevant to the Shelter Cluster members</w:t>
      </w:r>
    </w:p>
    <w:p w14:paraId="779ABD8C" w14:textId="77777777" w:rsidR="002564F3" w:rsidRPr="00C714D0" w:rsidRDefault="002564F3" w:rsidP="002564F3">
      <w:pPr>
        <w:pStyle w:val="ListParagraph"/>
        <w:numPr>
          <w:ilvl w:val="0"/>
          <w:numId w:val="11"/>
        </w:numPr>
        <w:rPr>
          <w:color w:val="000000"/>
        </w:rPr>
      </w:pPr>
      <w:r w:rsidRPr="00C714D0">
        <w:rPr>
          <w:color w:val="000000"/>
        </w:rPr>
        <w:t xml:space="preserve">Promote a range of regional appropriate technical guidelines for providing safe, dignified shelter and share these amongst </w:t>
      </w:r>
      <w:r>
        <w:rPr>
          <w:color w:val="000000"/>
        </w:rPr>
        <w:t>Shelter Cluster</w:t>
      </w:r>
      <w:r w:rsidRPr="00C714D0">
        <w:rPr>
          <w:color w:val="000000"/>
        </w:rPr>
        <w:t xml:space="preserve"> members, the government and other clusters</w:t>
      </w:r>
    </w:p>
    <w:p w14:paraId="06668B44" w14:textId="77777777" w:rsidR="002564F3" w:rsidRPr="00A279F4" w:rsidRDefault="002564F3" w:rsidP="002564F3">
      <w:pPr>
        <w:pStyle w:val="ListParagraph"/>
        <w:numPr>
          <w:ilvl w:val="0"/>
          <w:numId w:val="11"/>
        </w:numPr>
        <w:rPr>
          <w:color w:val="000000"/>
        </w:rPr>
      </w:pPr>
      <w:r w:rsidRPr="00C714D0">
        <w:rPr>
          <w:color w:val="000000"/>
        </w:rPr>
        <w:t>Ensure that S</w:t>
      </w:r>
      <w:r>
        <w:rPr>
          <w:color w:val="000000"/>
        </w:rPr>
        <w:t xml:space="preserve">helter </w:t>
      </w:r>
      <w:r w:rsidRPr="00C714D0">
        <w:rPr>
          <w:color w:val="000000"/>
        </w:rPr>
        <w:t>C</w:t>
      </w:r>
      <w:r>
        <w:rPr>
          <w:color w:val="000000"/>
        </w:rPr>
        <w:t>luster</w:t>
      </w:r>
      <w:r w:rsidRPr="00C714D0">
        <w:rPr>
          <w:color w:val="000000"/>
        </w:rPr>
        <w:t xml:space="preserve"> members are aware of relevant policy guidelines and technical standards</w:t>
      </w:r>
    </w:p>
    <w:p w14:paraId="26F9564B" w14:textId="77777777" w:rsidR="002564F3" w:rsidRPr="00C714D0" w:rsidRDefault="002564F3" w:rsidP="002564F3">
      <w:pPr>
        <w:pStyle w:val="ListParagraph"/>
        <w:numPr>
          <w:ilvl w:val="0"/>
          <w:numId w:val="11"/>
        </w:numPr>
        <w:rPr>
          <w:color w:val="000000"/>
        </w:rPr>
      </w:pPr>
      <w:r w:rsidRPr="00C714D0">
        <w:rPr>
          <w:color w:val="000000"/>
        </w:rPr>
        <w:t>Ensure monitoring mechanisms are in place to review impact of the S</w:t>
      </w:r>
      <w:r>
        <w:rPr>
          <w:color w:val="000000"/>
        </w:rPr>
        <w:t xml:space="preserve">helter </w:t>
      </w:r>
      <w:r w:rsidRPr="00C714D0">
        <w:rPr>
          <w:color w:val="000000"/>
        </w:rPr>
        <w:t>C</w:t>
      </w:r>
      <w:r>
        <w:rPr>
          <w:color w:val="000000"/>
        </w:rPr>
        <w:t>luster</w:t>
      </w:r>
      <w:r w:rsidRPr="00C714D0">
        <w:rPr>
          <w:color w:val="000000"/>
        </w:rPr>
        <w:t xml:space="preserve"> and progress against implementation plans</w:t>
      </w:r>
    </w:p>
    <w:p w14:paraId="467043A0" w14:textId="77777777" w:rsidR="002564F3" w:rsidRPr="00C714D0" w:rsidRDefault="002564F3" w:rsidP="002564F3">
      <w:pPr>
        <w:pStyle w:val="ListParagraph"/>
        <w:numPr>
          <w:ilvl w:val="0"/>
          <w:numId w:val="11"/>
        </w:numPr>
        <w:rPr>
          <w:color w:val="000000"/>
        </w:rPr>
      </w:pPr>
      <w:r w:rsidRPr="00C714D0">
        <w:rPr>
          <w:color w:val="000000"/>
        </w:rPr>
        <w:t>Identify common strategies for communicating with public, media, and policy makers, including for the marketing and advocacy of appeals to donors</w:t>
      </w:r>
    </w:p>
    <w:p w14:paraId="5BDF3CCC" w14:textId="77777777" w:rsidR="002564F3" w:rsidRPr="000D6ED2" w:rsidRDefault="002564F3" w:rsidP="002564F3">
      <w:pPr>
        <w:pStyle w:val="ListParagraph"/>
        <w:numPr>
          <w:ilvl w:val="0"/>
          <w:numId w:val="11"/>
        </w:numPr>
        <w:rPr>
          <w:color w:val="000000"/>
        </w:rPr>
      </w:pPr>
      <w:r w:rsidRPr="00C714D0">
        <w:rPr>
          <w:color w:val="000000"/>
        </w:rPr>
        <w:t>Enhance the timeliness and efficiency of shelter and NFI provision to the most vulnerable of the affected population</w:t>
      </w:r>
    </w:p>
    <w:p w14:paraId="1E2C38A0" w14:textId="77777777" w:rsidR="002564F3" w:rsidRDefault="002564F3" w:rsidP="002564F3">
      <w:pPr>
        <w:rPr>
          <w:color w:val="000000"/>
        </w:rPr>
      </w:pPr>
    </w:p>
    <w:p w14:paraId="218515CA" w14:textId="77777777" w:rsidR="002564F3" w:rsidRDefault="002564F3" w:rsidP="002564F3">
      <w:r w:rsidRPr="00E176AA">
        <w:rPr>
          <w:b/>
        </w:rPr>
        <w:t xml:space="preserve">Activities from the Shelter Cluster </w:t>
      </w:r>
      <w:proofErr w:type="spellStart"/>
      <w:proofErr w:type="gramStart"/>
      <w:r w:rsidRPr="00E176AA">
        <w:rPr>
          <w:b/>
        </w:rPr>
        <w:t>ToR</w:t>
      </w:r>
      <w:proofErr w:type="spellEnd"/>
      <w:r w:rsidRPr="00E176AA">
        <w:rPr>
          <w:b/>
        </w:rPr>
        <w:t xml:space="preserve"> which</w:t>
      </w:r>
      <w:proofErr w:type="gramEnd"/>
      <w:r>
        <w:rPr>
          <w:b/>
        </w:rPr>
        <w:t xml:space="preserve"> can be handed over immediately to the successor coordinating </w:t>
      </w:r>
      <w:proofErr w:type="spellStart"/>
      <w:r>
        <w:rPr>
          <w:b/>
        </w:rPr>
        <w:t>organisation</w:t>
      </w:r>
      <w:proofErr w:type="spellEnd"/>
      <w:r>
        <w:rPr>
          <w:b/>
        </w:rPr>
        <w:t>, before the date of the final formal handover:</w:t>
      </w:r>
    </w:p>
    <w:p w14:paraId="09A19AB0" w14:textId="77777777" w:rsidR="002564F3" w:rsidRDefault="002564F3" w:rsidP="002564F3"/>
    <w:p w14:paraId="17B7FD2D" w14:textId="77777777" w:rsidR="002564F3" w:rsidRPr="00607176" w:rsidRDefault="002564F3" w:rsidP="002564F3">
      <w:pPr>
        <w:pStyle w:val="ListParagraph"/>
        <w:numPr>
          <w:ilvl w:val="0"/>
          <w:numId w:val="12"/>
        </w:numPr>
      </w:pPr>
      <w:r>
        <w:rPr>
          <w:color w:val="000000"/>
        </w:rPr>
        <w:t>Develop and revise where necessary, a Shelter Early R</w:t>
      </w:r>
      <w:r w:rsidRPr="00C714D0">
        <w:rPr>
          <w:color w:val="000000"/>
        </w:rPr>
        <w:t>ecovery strategy for the coordination after the relief phase</w:t>
      </w:r>
    </w:p>
    <w:p w14:paraId="08785369" w14:textId="77777777" w:rsidR="002564F3" w:rsidRDefault="002564F3" w:rsidP="002564F3">
      <w:pPr>
        <w:pStyle w:val="ListParagraph"/>
        <w:numPr>
          <w:ilvl w:val="0"/>
          <w:numId w:val="12"/>
        </w:numPr>
        <w:rPr>
          <w:color w:val="000000"/>
        </w:rPr>
      </w:pPr>
      <w:r w:rsidRPr="00C714D0">
        <w:rPr>
          <w:color w:val="000000"/>
        </w:rPr>
        <w:t>Coordinate Technical Working Groups (TWIG</w:t>
      </w:r>
      <w:r>
        <w:rPr>
          <w:color w:val="000000"/>
        </w:rPr>
        <w:t>s</w:t>
      </w:r>
      <w:r w:rsidRPr="00C714D0">
        <w:rPr>
          <w:color w:val="000000"/>
        </w:rPr>
        <w:t>) on technical issues relevant to the Shelter Cluster members</w:t>
      </w:r>
    </w:p>
    <w:p w14:paraId="31A01AED" w14:textId="691BC281" w:rsidR="007B37DC" w:rsidRPr="007B37DC" w:rsidRDefault="002564F3" w:rsidP="007B37DC">
      <w:pPr>
        <w:pStyle w:val="ListParagraph"/>
        <w:numPr>
          <w:ilvl w:val="0"/>
          <w:numId w:val="12"/>
        </w:numPr>
        <w:rPr>
          <w:color w:val="000000"/>
        </w:rPr>
      </w:pPr>
      <w:r>
        <w:rPr>
          <w:color w:val="000000"/>
        </w:rPr>
        <w:t>Draw</w:t>
      </w:r>
      <w:r w:rsidRPr="00C714D0">
        <w:rPr>
          <w:color w:val="000000"/>
        </w:rPr>
        <w:t xml:space="preserve"> lessons learned from activities and members feedback to revise strategies and action plans accordingly</w:t>
      </w:r>
    </w:p>
    <w:p w14:paraId="1493B05E" w14:textId="77777777" w:rsidR="002564F3" w:rsidRPr="00E176AA" w:rsidRDefault="002564F3" w:rsidP="002564F3">
      <w:pPr>
        <w:rPr>
          <w:color w:val="000000"/>
        </w:rPr>
      </w:pPr>
    </w:p>
    <w:p w14:paraId="00E1D5A7" w14:textId="77777777" w:rsidR="002564F3" w:rsidRDefault="002564F3" w:rsidP="002564F3">
      <w:r w:rsidRPr="00E176AA">
        <w:rPr>
          <w:b/>
        </w:rPr>
        <w:t xml:space="preserve">Activities from the Shelter Cluster </w:t>
      </w:r>
      <w:proofErr w:type="spellStart"/>
      <w:r w:rsidRPr="00E176AA">
        <w:rPr>
          <w:b/>
        </w:rPr>
        <w:t>ToR</w:t>
      </w:r>
      <w:proofErr w:type="spellEnd"/>
      <w:r w:rsidRPr="00E176AA">
        <w:rPr>
          <w:b/>
        </w:rPr>
        <w:t xml:space="preserve"> which</w:t>
      </w:r>
      <w:r>
        <w:rPr>
          <w:b/>
        </w:rPr>
        <w:t xml:space="preserve"> can be handed over to regional or local partners, devolved from further central coordination:</w:t>
      </w:r>
    </w:p>
    <w:p w14:paraId="72CE106D" w14:textId="77777777" w:rsidR="002564F3" w:rsidRDefault="002564F3" w:rsidP="002564F3"/>
    <w:p w14:paraId="66591E9B" w14:textId="77777777" w:rsidR="002564F3" w:rsidRPr="00B56D98" w:rsidRDefault="002564F3" w:rsidP="002564F3">
      <w:pPr>
        <w:pStyle w:val="ListParagraph"/>
        <w:numPr>
          <w:ilvl w:val="0"/>
          <w:numId w:val="12"/>
        </w:numPr>
        <w:rPr>
          <w:color w:val="000000"/>
        </w:rPr>
      </w:pPr>
      <w:r w:rsidRPr="00C714D0">
        <w:rPr>
          <w:color w:val="000000"/>
        </w:rPr>
        <w:t>Ensure the coordination in distribution of shelter distribution to households by reducing duplication and filling gaps</w:t>
      </w:r>
    </w:p>
    <w:p w14:paraId="03F8132D" w14:textId="77777777" w:rsidR="002564F3" w:rsidRDefault="002564F3" w:rsidP="002564F3">
      <w:pPr>
        <w:pStyle w:val="ListParagraph"/>
        <w:numPr>
          <w:ilvl w:val="0"/>
          <w:numId w:val="12"/>
        </w:numPr>
      </w:pPr>
      <w:r w:rsidRPr="00C714D0">
        <w:rPr>
          <w:color w:val="000000"/>
        </w:rPr>
        <w:t>Act as focal point for inquiries on shelter and NFI distribution response plans and operations</w:t>
      </w:r>
    </w:p>
    <w:p w14:paraId="5F046A48" w14:textId="77777777" w:rsidR="002564F3" w:rsidRDefault="002564F3" w:rsidP="002564F3"/>
    <w:p w14:paraId="476E2A31" w14:textId="77777777" w:rsidR="002564F3" w:rsidRDefault="002564F3" w:rsidP="002564F3">
      <w:r>
        <w:rPr>
          <w:b/>
        </w:rPr>
        <w:t xml:space="preserve">Activities from the Shelter Cluster </w:t>
      </w:r>
      <w:proofErr w:type="spellStart"/>
      <w:r>
        <w:rPr>
          <w:b/>
        </w:rPr>
        <w:t>ToR</w:t>
      </w:r>
      <w:proofErr w:type="spellEnd"/>
      <w:r>
        <w:rPr>
          <w:b/>
        </w:rPr>
        <w:t xml:space="preserve"> which will not be completed by the date of the formal handover, and which will be undertaken thereafter by the successor organization:</w:t>
      </w:r>
    </w:p>
    <w:p w14:paraId="68557210" w14:textId="77777777" w:rsidR="002564F3" w:rsidRDefault="002564F3" w:rsidP="002564F3"/>
    <w:p w14:paraId="46E1BCEF" w14:textId="6122CE52" w:rsidR="002564F3" w:rsidRPr="00FC330C" w:rsidRDefault="002564F3" w:rsidP="002564F3">
      <w:pPr>
        <w:pStyle w:val="ListParagraph"/>
        <w:numPr>
          <w:ilvl w:val="0"/>
          <w:numId w:val="8"/>
        </w:numPr>
      </w:pPr>
      <w:r w:rsidRPr="002A7EF8">
        <w:rPr>
          <w:color w:val="000000"/>
        </w:rPr>
        <w:t xml:space="preserve">Represent shelter needs in discussions with the </w:t>
      </w:r>
      <w:r>
        <w:rPr>
          <w:color w:val="000000"/>
        </w:rPr>
        <w:t>Resident</w:t>
      </w:r>
      <w:r w:rsidRPr="002A7EF8">
        <w:rPr>
          <w:color w:val="000000"/>
        </w:rPr>
        <w:t xml:space="preserve"> Coordinator on </w:t>
      </w:r>
      <w:proofErr w:type="spellStart"/>
      <w:r w:rsidRPr="002A7EF8">
        <w:rPr>
          <w:color w:val="000000"/>
        </w:rPr>
        <w:t>prioriti</w:t>
      </w:r>
      <w:r>
        <w:rPr>
          <w:color w:val="000000"/>
        </w:rPr>
        <w:t>s</w:t>
      </w:r>
      <w:r w:rsidRPr="002A7EF8">
        <w:rPr>
          <w:color w:val="000000"/>
        </w:rPr>
        <w:t>ation</w:t>
      </w:r>
      <w:proofErr w:type="spellEnd"/>
      <w:r w:rsidRPr="002A7EF8">
        <w:rPr>
          <w:color w:val="000000"/>
        </w:rPr>
        <w:t xml:space="preserve">, resource </w:t>
      </w:r>
      <w:proofErr w:type="spellStart"/>
      <w:r w:rsidRPr="002A7EF8">
        <w:rPr>
          <w:color w:val="000000"/>
        </w:rPr>
        <w:t>mobili</w:t>
      </w:r>
      <w:r>
        <w:rPr>
          <w:color w:val="000000"/>
        </w:rPr>
        <w:t>s</w:t>
      </w:r>
      <w:r w:rsidRPr="002A7EF8">
        <w:rPr>
          <w:color w:val="000000"/>
        </w:rPr>
        <w:t>ation</w:t>
      </w:r>
      <w:proofErr w:type="spellEnd"/>
      <w:r w:rsidRPr="002A7EF8">
        <w:rPr>
          <w:color w:val="000000"/>
        </w:rPr>
        <w:t xml:space="preserve"> and advocacy</w:t>
      </w:r>
    </w:p>
    <w:p w14:paraId="5D1A098B" w14:textId="2DCAEA09" w:rsidR="002564F3" w:rsidRPr="002A7EF8" w:rsidRDefault="002564F3" w:rsidP="002564F3">
      <w:pPr>
        <w:pStyle w:val="ListParagraph"/>
        <w:numPr>
          <w:ilvl w:val="0"/>
          <w:numId w:val="8"/>
        </w:numPr>
      </w:pPr>
      <w:r w:rsidRPr="002A7EF8">
        <w:rPr>
          <w:color w:val="000000"/>
        </w:rPr>
        <w:t xml:space="preserve">Ensure adequate reporting and effective information sharing </w:t>
      </w:r>
      <w:r>
        <w:rPr>
          <w:color w:val="000000"/>
        </w:rPr>
        <w:t>with UN</w:t>
      </w:r>
      <w:r w:rsidRPr="002A7EF8">
        <w:rPr>
          <w:color w:val="000000"/>
        </w:rPr>
        <w:t>OCHA</w:t>
      </w:r>
      <w:r w:rsidR="00816F43">
        <w:rPr>
          <w:color w:val="000000"/>
        </w:rPr>
        <w:t>, or with other UN offices, in the case of UNOCHA exiting the country</w:t>
      </w:r>
    </w:p>
    <w:p w14:paraId="4AED08D7" w14:textId="5C81346F" w:rsidR="002564F3" w:rsidRPr="00FC330C" w:rsidRDefault="002564F3" w:rsidP="002564F3">
      <w:pPr>
        <w:pStyle w:val="ListParagraph"/>
        <w:numPr>
          <w:ilvl w:val="0"/>
          <w:numId w:val="8"/>
        </w:numPr>
      </w:pPr>
      <w:r w:rsidRPr="002A7EF8">
        <w:rPr>
          <w:color w:val="000000"/>
        </w:rPr>
        <w:t xml:space="preserve">Effectively communicate cluster activities through regular production of </w:t>
      </w:r>
      <w:r>
        <w:rPr>
          <w:color w:val="000000"/>
        </w:rPr>
        <w:t>s</w:t>
      </w:r>
      <w:r w:rsidRPr="002A7EF8">
        <w:rPr>
          <w:color w:val="000000"/>
        </w:rPr>
        <w:t xml:space="preserve">ituation </w:t>
      </w:r>
      <w:r>
        <w:rPr>
          <w:color w:val="000000"/>
        </w:rPr>
        <w:t>r</w:t>
      </w:r>
      <w:r w:rsidRPr="002A7EF8">
        <w:rPr>
          <w:color w:val="000000"/>
        </w:rPr>
        <w:t>eports, maps, bulletins, and other relevant information to partners and stakeholders</w:t>
      </w:r>
      <w:r w:rsidR="00816F43">
        <w:rPr>
          <w:color w:val="000000"/>
        </w:rPr>
        <w:t>, within the Cluster, other government offices, and for public use</w:t>
      </w:r>
    </w:p>
    <w:p w14:paraId="0278F6CD" w14:textId="1EDD8645" w:rsidR="002564F3" w:rsidRPr="002A7EF8" w:rsidRDefault="00963806" w:rsidP="002564F3">
      <w:pPr>
        <w:pStyle w:val="ListParagraph"/>
        <w:numPr>
          <w:ilvl w:val="0"/>
          <w:numId w:val="8"/>
        </w:numPr>
      </w:pPr>
      <w:r>
        <w:rPr>
          <w:color w:val="000000"/>
        </w:rPr>
        <w:t>Participate in</w:t>
      </w:r>
      <w:r w:rsidR="002564F3" w:rsidRPr="002A7EF8">
        <w:rPr>
          <w:color w:val="000000"/>
        </w:rPr>
        <w:t xml:space="preserve"> efforts to </w:t>
      </w:r>
      <w:r>
        <w:rPr>
          <w:color w:val="000000"/>
        </w:rPr>
        <w:t xml:space="preserve">further </w:t>
      </w:r>
      <w:r w:rsidR="002564F3" w:rsidRPr="002A7EF8">
        <w:rPr>
          <w:color w:val="000000"/>
        </w:rPr>
        <w:t xml:space="preserve">strengthen the capacity of the </w:t>
      </w:r>
      <w:r>
        <w:rPr>
          <w:color w:val="000000"/>
        </w:rPr>
        <w:t>government, including other ministries or offices, and of</w:t>
      </w:r>
      <w:r w:rsidR="002564F3" w:rsidRPr="002A7EF8">
        <w:rPr>
          <w:color w:val="000000"/>
        </w:rPr>
        <w:t xml:space="preserve"> civil society</w:t>
      </w:r>
    </w:p>
    <w:p w14:paraId="75A0D004" w14:textId="77777777" w:rsidR="002564F3" w:rsidRPr="002A7EF8" w:rsidRDefault="002564F3" w:rsidP="002564F3">
      <w:pPr>
        <w:pStyle w:val="ListParagraph"/>
        <w:numPr>
          <w:ilvl w:val="0"/>
          <w:numId w:val="8"/>
        </w:numPr>
      </w:pPr>
      <w:r w:rsidRPr="002A7EF8">
        <w:rPr>
          <w:color w:val="000000"/>
        </w:rPr>
        <w:t>Identification of gaps in coverage, and changing trends in those gaps, through IM activities</w:t>
      </w:r>
    </w:p>
    <w:p w14:paraId="3559167A" w14:textId="77BEE52D" w:rsidR="002564F3" w:rsidRPr="002A7EF8" w:rsidRDefault="002564F3" w:rsidP="002564F3">
      <w:pPr>
        <w:pStyle w:val="ListParagraph"/>
        <w:numPr>
          <w:ilvl w:val="0"/>
          <w:numId w:val="8"/>
        </w:numPr>
      </w:pPr>
      <w:r w:rsidRPr="002A7EF8">
        <w:rPr>
          <w:color w:val="000000"/>
        </w:rPr>
        <w:t xml:space="preserve">Provide and maintain a information coordination platform for </w:t>
      </w:r>
      <w:r w:rsidR="006C2632">
        <w:rPr>
          <w:color w:val="000000"/>
        </w:rPr>
        <w:t xml:space="preserve">cluster </w:t>
      </w:r>
      <w:r w:rsidRPr="002A7EF8">
        <w:rPr>
          <w:color w:val="000000"/>
        </w:rPr>
        <w:t>partners</w:t>
      </w:r>
    </w:p>
    <w:p w14:paraId="35C01BD0" w14:textId="77777777" w:rsidR="002564F3" w:rsidRPr="000D6ED2" w:rsidRDefault="002564F3" w:rsidP="002564F3">
      <w:pPr>
        <w:pStyle w:val="ListParagraph"/>
        <w:numPr>
          <w:ilvl w:val="0"/>
          <w:numId w:val="8"/>
        </w:numPr>
      </w:pPr>
      <w:r w:rsidRPr="002A7EF8">
        <w:rPr>
          <w:color w:val="000000"/>
        </w:rPr>
        <w:t>Ensure appropriate coordination with all humanitarian partners and encourage participants to work collectively, ensuring the complementarities of the various stakeholders’ actions</w:t>
      </w:r>
    </w:p>
    <w:p w14:paraId="25F7DE12" w14:textId="77777777" w:rsidR="002564F3" w:rsidRPr="00C714D0" w:rsidRDefault="002564F3" w:rsidP="002564F3">
      <w:pPr>
        <w:pStyle w:val="ListParagraph"/>
        <w:numPr>
          <w:ilvl w:val="0"/>
          <w:numId w:val="8"/>
        </w:numPr>
        <w:rPr>
          <w:color w:val="000000"/>
        </w:rPr>
      </w:pPr>
      <w:r w:rsidRPr="00C714D0">
        <w:rPr>
          <w:color w:val="000000"/>
        </w:rPr>
        <w:t>Identify other key partners including private sector and environmental agencies</w:t>
      </w:r>
    </w:p>
    <w:p w14:paraId="310F1468" w14:textId="77777777" w:rsidR="002564F3" w:rsidRDefault="002564F3" w:rsidP="002564F3">
      <w:pPr>
        <w:pStyle w:val="ListParagraph"/>
        <w:numPr>
          <w:ilvl w:val="0"/>
          <w:numId w:val="8"/>
        </w:numPr>
      </w:pPr>
      <w:r w:rsidRPr="00C714D0">
        <w:rPr>
          <w:color w:val="000000"/>
        </w:rPr>
        <w:t>Promote and support training of humanitarian personnel and capacity building of humanitarian partners at national, provincial and district level</w:t>
      </w:r>
    </w:p>
    <w:p w14:paraId="2A8EB8A4" w14:textId="77777777" w:rsidR="002564F3" w:rsidRDefault="002564F3" w:rsidP="002564F3"/>
    <w:p w14:paraId="404E43C5" w14:textId="77777777" w:rsidR="002564F3" w:rsidRDefault="002564F3" w:rsidP="002564F3"/>
    <w:p w14:paraId="158AAE64" w14:textId="77777777" w:rsidR="002564F3" w:rsidRDefault="002564F3" w:rsidP="002564F3">
      <w:r>
        <w:rPr>
          <w:b/>
        </w:rPr>
        <w:t xml:space="preserve">Activities not included in the Shelter Cluster </w:t>
      </w:r>
      <w:proofErr w:type="spellStart"/>
      <w:r>
        <w:rPr>
          <w:b/>
        </w:rPr>
        <w:t>ToR</w:t>
      </w:r>
      <w:proofErr w:type="spellEnd"/>
      <w:r>
        <w:rPr>
          <w:b/>
        </w:rPr>
        <w:t>, which are included here for the first time:</w:t>
      </w:r>
    </w:p>
    <w:p w14:paraId="0450F34C" w14:textId="77777777" w:rsidR="002564F3" w:rsidRDefault="002564F3" w:rsidP="002564F3"/>
    <w:p w14:paraId="30924A3B" w14:textId="75938F47" w:rsidR="002564F3" w:rsidRPr="00144296" w:rsidRDefault="006C2632" w:rsidP="002564F3">
      <w:pPr>
        <w:pStyle w:val="ListParagraph"/>
        <w:numPr>
          <w:ilvl w:val="0"/>
          <w:numId w:val="9"/>
        </w:numPr>
      </w:pPr>
      <w:r>
        <w:rPr>
          <w:color w:val="000000"/>
        </w:rPr>
        <w:t xml:space="preserve">Represent the Cluster in </w:t>
      </w:r>
      <w:proofErr w:type="spellStart"/>
      <w:r>
        <w:rPr>
          <w:color w:val="000000"/>
        </w:rPr>
        <w:t>dicussions</w:t>
      </w:r>
      <w:proofErr w:type="spellEnd"/>
      <w:r>
        <w:rPr>
          <w:color w:val="000000"/>
        </w:rPr>
        <w:t xml:space="preserve"> with the national government executive in planning and undertaking reconstruction conferences, or other communications with international</w:t>
      </w:r>
      <w:r w:rsidR="002564F3" w:rsidRPr="007C0077">
        <w:rPr>
          <w:color w:val="000000"/>
        </w:rPr>
        <w:t xml:space="preserve"> donors</w:t>
      </w:r>
      <w:r>
        <w:rPr>
          <w:color w:val="000000"/>
        </w:rPr>
        <w:t>,</w:t>
      </w:r>
      <w:r w:rsidR="002564F3" w:rsidRPr="007C0077">
        <w:rPr>
          <w:color w:val="000000"/>
        </w:rPr>
        <w:t xml:space="preserve"> </w:t>
      </w:r>
      <w:r>
        <w:rPr>
          <w:color w:val="000000"/>
        </w:rPr>
        <w:t>for funding for</w:t>
      </w:r>
      <w:r w:rsidR="002564F3" w:rsidRPr="007C0077">
        <w:rPr>
          <w:color w:val="000000"/>
        </w:rPr>
        <w:t xml:space="preserve"> Cluster members</w:t>
      </w:r>
      <w:r>
        <w:rPr>
          <w:color w:val="000000"/>
        </w:rPr>
        <w:t>, government offices, and other actors,</w:t>
      </w:r>
      <w:r w:rsidR="002564F3" w:rsidRPr="007C0077">
        <w:rPr>
          <w:color w:val="000000"/>
        </w:rPr>
        <w:t xml:space="preserve"> to carry out </w:t>
      </w:r>
      <w:r w:rsidR="002564F3">
        <w:rPr>
          <w:color w:val="000000"/>
        </w:rPr>
        <w:t>Recovery and Reconstruction programming, and to ensure that there is no gap in funding between Emergency or Transitional Shelter programming, and Recovery and Reconstruction programming</w:t>
      </w:r>
    </w:p>
    <w:p w14:paraId="773685EF" w14:textId="35ACC9FC" w:rsidR="002564F3" w:rsidRPr="00D316BA" w:rsidRDefault="002564F3" w:rsidP="002564F3">
      <w:pPr>
        <w:pStyle w:val="ListParagraph"/>
        <w:numPr>
          <w:ilvl w:val="0"/>
          <w:numId w:val="9"/>
        </w:numPr>
      </w:pPr>
      <w:r>
        <w:rPr>
          <w:color w:val="000000"/>
        </w:rPr>
        <w:t xml:space="preserve">Work with </w:t>
      </w:r>
      <w:r w:rsidR="00EC670C">
        <w:rPr>
          <w:color w:val="000000"/>
        </w:rPr>
        <w:t>other government ministries, and with</w:t>
      </w:r>
      <w:r>
        <w:rPr>
          <w:color w:val="000000"/>
        </w:rPr>
        <w:t xml:space="preserve"> development actors, to i</w:t>
      </w:r>
      <w:r w:rsidRPr="007C0077">
        <w:rPr>
          <w:color w:val="000000"/>
        </w:rPr>
        <w:t xml:space="preserve">dentify core advocacy concerns, including resource requirements, and contribute key messages to broader advocacy initiatives </w:t>
      </w:r>
      <w:r>
        <w:rPr>
          <w:color w:val="000000"/>
        </w:rPr>
        <w:t>for Recovery and Reconstruction</w:t>
      </w:r>
    </w:p>
    <w:p w14:paraId="01BD0D20" w14:textId="4EFB1841" w:rsidR="002564F3" w:rsidRPr="0000050C" w:rsidRDefault="002564F3" w:rsidP="002564F3">
      <w:pPr>
        <w:pStyle w:val="ListParagraph"/>
        <w:numPr>
          <w:ilvl w:val="0"/>
          <w:numId w:val="9"/>
        </w:numPr>
      </w:pPr>
      <w:r w:rsidRPr="007C0077">
        <w:rPr>
          <w:color w:val="000000"/>
        </w:rPr>
        <w:t xml:space="preserve">Ensure as far as possible that </w:t>
      </w:r>
      <w:r>
        <w:rPr>
          <w:color w:val="000000"/>
        </w:rPr>
        <w:t>the Recovery</w:t>
      </w:r>
      <w:r w:rsidRPr="007C0077">
        <w:rPr>
          <w:color w:val="000000"/>
        </w:rPr>
        <w:t xml:space="preserve"> strategy is guided by relevant policy guidelines, technical standards and relevant commitments with </w:t>
      </w:r>
      <w:r w:rsidR="00E6778F">
        <w:rPr>
          <w:color w:val="000000"/>
        </w:rPr>
        <w:t>other</w:t>
      </w:r>
      <w:r w:rsidRPr="007C0077">
        <w:rPr>
          <w:color w:val="000000"/>
        </w:rPr>
        <w:t xml:space="preserve"> government </w:t>
      </w:r>
      <w:r w:rsidR="00E6778F">
        <w:rPr>
          <w:color w:val="000000"/>
        </w:rPr>
        <w:t xml:space="preserve">offices (ministerial, task-force or civil service) </w:t>
      </w:r>
      <w:r w:rsidRPr="007C0077">
        <w:rPr>
          <w:color w:val="000000"/>
        </w:rPr>
        <w:t>at national, provincial and district level</w:t>
      </w:r>
      <w:r w:rsidR="00E6778F">
        <w:rPr>
          <w:color w:val="000000"/>
        </w:rPr>
        <w:t>s</w:t>
      </w:r>
    </w:p>
    <w:p w14:paraId="508F97D6" w14:textId="63FD4874" w:rsidR="0000050C" w:rsidRPr="00D5299E" w:rsidRDefault="0000050C" w:rsidP="002564F3">
      <w:pPr>
        <w:pStyle w:val="ListParagraph"/>
        <w:numPr>
          <w:ilvl w:val="0"/>
          <w:numId w:val="9"/>
        </w:numPr>
      </w:pPr>
      <w:r w:rsidRPr="002A7EF8">
        <w:rPr>
          <w:color w:val="000000"/>
        </w:rPr>
        <w:t xml:space="preserve">Promote priority cross-cutting issues, namely human rights, HIV/AIDS, age, gender and environment, </w:t>
      </w:r>
      <w:proofErr w:type="spellStart"/>
      <w:r w:rsidRPr="002A7EF8">
        <w:rPr>
          <w:color w:val="000000"/>
        </w:rPr>
        <w:t>utili</w:t>
      </w:r>
      <w:r>
        <w:rPr>
          <w:color w:val="000000"/>
        </w:rPr>
        <w:t>s</w:t>
      </w:r>
      <w:r w:rsidRPr="002A7EF8">
        <w:rPr>
          <w:color w:val="000000"/>
        </w:rPr>
        <w:t>ing</w:t>
      </w:r>
      <w:proofErr w:type="spellEnd"/>
      <w:r w:rsidRPr="002A7EF8">
        <w:rPr>
          <w:color w:val="000000"/>
        </w:rPr>
        <w:t xml:space="preserve"> participatory and community based approaches</w:t>
      </w:r>
      <w:r w:rsidR="00E6778F">
        <w:rPr>
          <w:color w:val="000000"/>
        </w:rPr>
        <w:t xml:space="preserve"> within the cluster, and act as</w:t>
      </w:r>
      <w:r>
        <w:rPr>
          <w:color w:val="000000"/>
        </w:rPr>
        <w:t xml:space="preserve"> representative of the cluster when promoting those issues with other governmental ministries</w:t>
      </w:r>
    </w:p>
    <w:p w14:paraId="4CAD3C4C" w14:textId="77777777" w:rsidR="002564F3" w:rsidRPr="00736F7C" w:rsidRDefault="002564F3" w:rsidP="002564F3">
      <w:pPr>
        <w:pStyle w:val="ListParagraph"/>
        <w:numPr>
          <w:ilvl w:val="0"/>
          <w:numId w:val="9"/>
        </w:numPr>
      </w:pPr>
      <w:r w:rsidRPr="007C0077">
        <w:rPr>
          <w:color w:val="000000"/>
        </w:rPr>
        <w:t>Develop</w:t>
      </w:r>
      <w:r>
        <w:rPr>
          <w:color w:val="000000"/>
        </w:rPr>
        <w:t xml:space="preserve"> an</w:t>
      </w:r>
      <w:r w:rsidRPr="007C0077">
        <w:rPr>
          <w:color w:val="000000"/>
        </w:rPr>
        <w:t xml:space="preserve"> information management strategy for effective integration and sharing of data for planning, monitoring and reporting</w:t>
      </w:r>
      <w:r>
        <w:rPr>
          <w:color w:val="000000"/>
        </w:rPr>
        <w:t xml:space="preserve"> for Recovery programming</w:t>
      </w:r>
    </w:p>
    <w:p w14:paraId="2CEF07E1" w14:textId="77777777" w:rsidR="002564F3" w:rsidRDefault="002564F3" w:rsidP="002564F3">
      <w:pPr>
        <w:pStyle w:val="ListParagraph"/>
        <w:numPr>
          <w:ilvl w:val="0"/>
          <w:numId w:val="9"/>
        </w:numPr>
      </w:pPr>
      <w:r>
        <w:t>Identify and undertake outreach to partners for the Cluster in Recovery activities: develop a strategy and guidelines for engagement with non-Cluster partners, and the private sector</w:t>
      </w:r>
    </w:p>
    <w:p w14:paraId="690E0C2A" w14:textId="77777777" w:rsidR="002564F3" w:rsidRDefault="002564F3" w:rsidP="002564F3">
      <w:pPr>
        <w:pStyle w:val="ListParagraph"/>
        <w:numPr>
          <w:ilvl w:val="0"/>
          <w:numId w:val="9"/>
        </w:numPr>
      </w:pPr>
      <w:r w:rsidRPr="00C714D0">
        <w:rPr>
          <w:color w:val="000000"/>
        </w:rPr>
        <w:t>Hold Strategic Advisory Group (SAG) meeting</w:t>
      </w:r>
      <w:r>
        <w:rPr>
          <w:color w:val="000000"/>
        </w:rPr>
        <w:t>s</w:t>
      </w:r>
      <w:r w:rsidRPr="00C714D0">
        <w:rPr>
          <w:color w:val="000000"/>
        </w:rPr>
        <w:t xml:space="preserve"> on issues relevant to the Cluster members</w:t>
      </w:r>
    </w:p>
    <w:p w14:paraId="5AF5A7C2" w14:textId="77777777" w:rsidR="002564F3" w:rsidRPr="00406C33" w:rsidRDefault="002564F3" w:rsidP="002564F3">
      <w:pPr>
        <w:pStyle w:val="ListParagraph"/>
        <w:numPr>
          <w:ilvl w:val="0"/>
          <w:numId w:val="9"/>
        </w:numPr>
      </w:pPr>
      <w:r w:rsidRPr="00C714D0">
        <w:rPr>
          <w:color w:val="000000"/>
        </w:rPr>
        <w:t xml:space="preserve">Ensure the establishment/maintenance of appropriate </w:t>
      </w:r>
      <w:r>
        <w:rPr>
          <w:color w:val="000000"/>
        </w:rPr>
        <w:t>Recovery</w:t>
      </w:r>
      <w:r w:rsidRPr="00C714D0">
        <w:rPr>
          <w:color w:val="000000"/>
        </w:rPr>
        <w:t xml:space="preserve"> coordination mechanisms, including working groups at the national, provincial and district level if necessary</w:t>
      </w:r>
    </w:p>
    <w:p w14:paraId="1D31AB06" w14:textId="2E40ADF5" w:rsidR="002564F3" w:rsidRPr="0084095B" w:rsidRDefault="002564F3" w:rsidP="002564F3">
      <w:pPr>
        <w:pStyle w:val="ListParagraph"/>
        <w:numPr>
          <w:ilvl w:val="0"/>
          <w:numId w:val="9"/>
        </w:numPr>
      </w:pPr>
      <w:r w:rsidRPr="00C714D0">
        <w:rPr>
          <w:color w:val="000000"/>
        </w:rPr>
        <w:t xml:space="preserve">Ensure as far as possible that </w:t>
      </w:r>
      <w:r>
        <w:rPr>
          <w:color w:val="000000"/>
        </w:rPr>
        <w:t>Recovery programming</w:t>
      </w:r>
      <w:r w:rsidRPr="00C714D0">
        <w:rPr>
          <w:color w:val="000000"/>
        </w:rPr>
        <w:t xml:space="preserve"> are in line with </w:t>
      </w:r>
      <w:proofErr w:type="gramStart"/>
      <w:r w:rsidRPr="00C714D0">
        <w:rPr>
          <w:color w:val="000000"/>
        </w:rPr>
        <w:t>existing  policy</w:t>
      </w:r>
      <w:proofErr w:type="gramEnd"/>
      <w:r w:rsidRPr="00C714D0">
        <w:rPr>
          <w:color w:val="000000"/>
        </w:rPr>
        <w:t xml:space="preserve"> </w:t>
      </w:r>
      <w:r>
        <w:rPr>
          <w:color w:val="000000"/>
        </w:rPr>
        <w:t xml:space="preserve">and technical guidelines </w:t>
      </w:r>
      <w:proofErr w:type="spellStart"/>
      <w:r w:rsidRPr="00C714D0">
        <w:rPr>
          <w:color w:val="000000"/>
        </w:rPr>
        <w:t>guidelines</w:t>
      </w:r>
      <w:proofErr w:type="spellEnd"/>
      <w:r>
        <w:rPr>
          <w:color w:val="000000"/>
        </w:rPr>
        <w:t xml:space="preserve"> on housing, urban planning and infrastructure: where necessary, advocate for the review or development of technical or planning guidance and policy with </w:t>
      </w:r>
      <w:r w:rsidR="00B56A22">
        <w:rPr>
          <w:color w:val="000000"/>
        </w:rPr>
        <w:t>other relevant government ministries</w:t>
      </w:r>
    </w:p>
    <w:p w14:paraId="157ACE16" w14:textId="025E5E02" w:rsidR="002564F3" w:rsidRPr="00F76193" w:rsidRDefault="002564F3" w:rsidP="002564F3">
      <w:pPr>
        <w:pStyle w:val="ListParagraph"/>
        <w:numPr>
          <w:ilvl w:val="0"/>
          <w:numId w:val="9"/>
        </w:numPr>
      </w:pPr>
      <w:r w:rsidRPr="00C714D0">
        <w:rPr>
          <w:color w:val="000000"/>
        </w:rPr>
        <w:t>Ensure that C</w:t>
      </w:r>
      <w:r>
        <w:rPr>
          <w:color w:val="000000"/>
        </w:rPr>
        <w:t>luster</w:t>
      </w:r>
      <w:r w:rsidRPr="00C714D0">
        <w:rPr>
          <w:color w:val="000000"/>
        </w:rPr>
        <w:t xml:space="preserve"> members are aware of relevant policy guidelines and technical standards</w:t>
      </w:r>
      <w:r w:rsidR="00B56A22">
        <w:rPr>
          <w:color w:val="000000"/>
        </w:rPr>
        <w:t>, governmental or otherwise</w:t>
      </w:r>
    </w:p>
    <w:p w14:paraId="2340F1B8" w14:textId="78A4A3C8" w:rsidR="002564F3" w:rsidRPr="00144296" w:rsidRDefault="002564F3" w:rsidP="002564F3">
      <w:pPr>
        <w:pStyle w:val="ListParagraph"/>
        <w:numPr>
          <w:ilvl w:val="0"/>
          <w:numId w:val="9"/>
        </w:numPr>
      </w:pPr>
      <w:r>
        <w:t xml:space="preserve">Prepare contingency planning for the support of the re-activation of the Shelter Cluster, </w:t>
      </w:r>
      <w:r w:rsidR="00B56A22">
        <w:t xml:space="preserve">or other designated emergency response coordination mechanism, </w:t>
      </w:r>
      <w:r>
        <w:t xml:space="preserve">should there be a reoccurrence of any disaster, or new disaster, during the duration of the new </w:t>
      </w:r>
      <w:r w:rsidR="00B56A22">
        <w:t>c</w:t>
      </w:r>
      <w:r>
        <w:t>luster, and Recovery programming</w:t>
      </w:r>
    </w:p>
    <w:p w14:paraId="638FB0DF" w14:textId="77777777" w:rsidR="002564F3" w:rsidRDefault="002564F3" w:rsidP="002564F3">
      <w:bookmarkStart w:id="0" w:name="_GoBack"/>
      <w:bookmarkEnd w:id="0"/>
    </w:p>
    <w:p w14:paraId="1A814364" w14:textId="77777777" w:rsidR="002564F3" w:rsidRPr="002A7EF8" w:rsidRDefault="002564F3" w:rsidP="002564F3"/>
    <w:p w14:paraId="21432094" w14:textId="77777777" w:rsidR="002564F3" w:rsidRPr="002A7EF8" w:rsidRDefault="002564F3" w:rsidP="002564F3"/>
    <w:sectPr w:rsidR="002564F3" w:rsidRPr="002A7EF8" w:rsidSect="00EC457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E132F" w14:textId="77777777" w:rsidR="006C2632" w:rsidRDefault="006C2632" w:rsidP="009E3173">
      <w:r>
        <w:separator/>
      </w:r>
    </w:p>
  </w:endnote>
  <w:endnote w:type="continuationSeparator" w:id="0">
    <w:p w14:paraId="01DABCB4" w14:textId="77777777" w:rsidR="006C2632" w:rsidRDefault="006C2632" w:rsidP="009E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171FB" w14:textId="77777777" w:rsidR="006C2632" w:rsidRDefault="006C2632" w:rsidP="009E3173">
      <w:r>
        <w:separator/>
      </w:r>
    </w:p>
  </w:footnote>
  <w:footnote w:type="continuationSeparator" w:id="0">
    <w:p w14:paraId="75C3C209" w14:textId="77777777" w:rsidR="006C2632" w:rsidRDefault="006C2632" w:rsidP="009E3173">
      <w:r>
        <w:continuationSeparator/>
      </w:r>
    </w:p>
  </w:footnote>
  <w:footnote w:id="1">
    <w:p w14:paraId="128B4CF6" w14:textId="38E87CD3" w:rsidR="006C2632" w:rsidRPr="00396E2D" w:rsidRDefault="006C2632">
      <w:pPr>
        <w:pStyle w:val="FootnoteText"/>
        <w:rPr>
          <w:lang w:val="de-DE"/>
        </w:rPr>
      </w:pPr>
      <w:r>
        <w:rPr>
          <w:rStyle w:val="FootnoteReference"/>
        </w:rPr>
        <w:footnoteRef/>
      </w:r>
      <w:r>
        <w:t xml:space="preserve"> </w:t>
      </w:r>
      <w:proofErr w:type="spellStart"/>
      <w:r w:rsidRPr="00396E2D">
        <w:rPr>
          <w:sz w:val="20"/>
          <w:szCs w:val="20"/>
          <w:lang w:val="de-DE"/>
        </w:rPr>
        <w:t>Section</w:t>
      </w:r>
      <w:proofErr w:type="spellEnd"/>
      <w:r w:rsidRPr="00396E2D">
        <w:rPr>
          <w:sz w:val="20"/>
          <w:szCs w:val="20"/>
          <w:lang w:val="de-DE"/>
        </w:rPr>
        <w:t xml:space="preserve"> 4.5</w:t>
      </w:r>
      <w:r>
        <w:rPr>
          <w:sz w:val="20"/>
          <w:szCs w:val="20"/>
          <w:lang w:val="de-DE"/>
        </w:rPr>
        <w:t>,</w:t>
      </w:r>
      <w:r w:rsidRPr="00396E2D">
        <w:rPr>
          <w:sz w:val="20"/>
          <w:szCs w:val="20"/>
          <w:lang w:val="de-DE"/>
        </w:rPr>
        <w:t xml:space="preserve"> </w:t>
      </w:r>
      <w:proofErr w:type="spellStart"/>
      <w:r w:rsidRPr="00396E2D">
        <w:rPr>
          <w:i/>
          <w:sz w:val="20"/>
          <w:szCs w:val="20"/>
          <w:lang w:val="de-DE"/>
        </w:rPr>
        <w:t>Transitional</w:t>
      </w:r>
      <w:proofErr w:type="spellEnd"/>
      <w:r w:rsidRPr="00396E2D">
        <w:rPr>
          <w:i/>
          <w:sz w:val="20"/>
          <w:szCs w:val="20"/>
          <w:lang w:val="de-DE"/>
        </w:rPr>
        <w:t xml:space="preserve"> </w:t>
      </w:r>
      <w:proofErr w:type="spellStart"/>
      <w:r w:rsidRPr="00396E2D">
        <w:rPr>
          <w:i/>
          <w:sz w:val="20"/>
          <w:szCs w:val="20"/>
          <w:lang w:val="de-DE"/>
        </w:rPr>
        <w:t>Shelter</w:t>
      </w:r>
      <w:proofErr w:type="spellEnd"/>
      <w:r w:rsidRPr="00396E2D">
        <w:rPr>
          <w:i/>
          <w:sz w:val="20"/>
          <w:szCs w:val="20"/>
          <w:lang w:val="de-DE"/>
        </w:rPr>
        <w:t xml:space="preserve"> Guidelines</w:t>
      </w:r>
      <w:r w:rsidRPr="00396E2D">
        <w:rPr>
          <w:sz w:val="20"/>
          <w:szCs w:val="20"/>
          <w:lang w:val="de-DE"/>
        </w:rPr>
        <w:t xml:space="preserve">, </w:t>
      </w:r>
      <w:proofErr w:type="spellStart"/>
      <w:r w:rsidRPr="00396E2D">
        <w:rPr>
          <w:sz w:val="20"/>
          <w:szCs w:val="20"/>
          <w:lang w:val="de-DE"/>
        </w:rPr>
        <w:t>Shelter</w:t>
      </w:r>
      <w:proofErr w:type="spellEnd"/>
      <w:r w:rsidRPr="00396E2D">
        <w:rPr>
          <w:sz w:val="20"/>
          <w:szCs w:val="20"/>
          <w:lang w:val="de-DE"/>
        </w:rPr>
        <w:t xml:space="preserve"> </w:t>
      </w:r>
      <w:proofErr w:type="spellStart"/>
      <w:r w:rsidRPr="00396E2D">
        <w:rPr>
          <w:sz w:val="20"/>
          <w:szCs w:val="20"/>
          <w:lang w:val="de-DE"/>
        </w:rPr>
        <w:t>Centre</w:t>
      </w:r>
      <w:proofErr w:type="spellEnd"/>
      <w:r w:rsidRPr="00396E2D">
        <w:rPr>
          <w:sz w:val="20"/>
          <w:szCs w:val="20"/>
          <w:lang w:val="de-DE"/>
        </w:rPr>
        <w:t>, 2012.</w:t>
      </w:r>
    </w:p>
  </w:footnote>
  <w:footnote w:id="2">
    <w:p w14:paraId="027F51E2" w14:textId="1D79B4F7" w:rsidR="006C2632" w:rsidRPr="009E3173" w:rsidRDefault="006C2632">
      <w:pPr>
        <w:pStyle w:val="FootnoteText"/>
        <w:rPr>
          <w:lang w:val="de-DE"/>
        </w:rPr>
      </w:pPr>
      <w:r>
        <w:rPr>
          <w:rStyle w:val="FootnoteReference"/>
        </w:rPr>
        <w:footnoteRef/>
      </w:r>
      <w:r>
        <w:t xml:space="preserve"> </w:t>
      </w:r>
      <w:proofErr w:type="spellStart"/>
      <w:r w:rsidRPr="00AF2ECE">
        <w:rPr>
          <w:sz w:val="20"/>
          <w:szCs w:val="20"/>
          <w:lang w:val="de-DE"/>
        </w:rPr>
        <w:t>For</w:t>
      </w:r>
      <w:proofErr w:type="spellEnd"/>
      <w:r w:rsidRPr="00AF2ECE">
        <w:rPr>
          <w:sz w:val="20"/>
          <w:szCs w:val="20"/>
          <w:lang w:val="de-DE"/>
        </w:rPr>
        <w:t xml:space="preserve"> </w:t>
      </w:r>
      <w:proofErr w:type="spellStart"/>
      <w:r w:rsidRPr="00AF2ECE">
        <w:rPr>
          <w:sz w:val="20"/>
          <w:szCs w:val="20"/>
          <w:lang w:val="de-DE"/>
        </w:rPr>
        <w:t>the</w:t>
      </w:r>
      <w:proofErr w:type="spellEnd"/>
      <w:r w:rsidRPr="00AF2ECE">
        <w:rPr>
          <w:sz w:val="20"/>
          <w:szCs w:val="20"/>
          <w:lang w:val="de-DE"/>
        </w:rPr>
        <w:t xml:space="preserve"> </w:t>
      </w:r>
      <w:proofErr w:type="spellStart"/>
      <w:r w:rsidRPr="00AF2ECE">
        <w:rPr>
          <w:sz w:val="20"/>
          <w:szCs w:val="20"/>
          <w:lang w:val="de-DE"/>
        </w:rPr>
        <w:t>purposes</w:t>
      </w:r>
      <w:proofErr w:type="spellEnd"/>
      <w:r w:rsidRPr="00AF2ECE">
        <w:rPr>
          <w:sz w:val="20"/>
          <w:szCs w:val="20"/>
          <w:lang w:val="de-DE"/>
        </w:rPr>
        <w:t xml:space="preserve"> </w:t>
      </w:r>
      <w:proofErr w:type="spellStart"/>
      <w:r w:rsidRPr="00AF2ECE">
        <w:rPr>
          <w:sz w:val="20"/>
          <w:szCs w:val="20"/>
          <w:lang w:val="de-DE"/>
        </w:rPr>
        <w:t>of</w:t>
      </w:r>
      <w:proofErr w:type="spellEnd"/>
      <w:r w:rsidRPr="00AF2ECE">
        <w:rPr>
          <w:sz w:val="20"/>
          <w:szCs w:val="20"/>
          <w:lang w:val="de-DE"/>
        </w:rPr>
        <w:t xml:space="preserve"> </w:t>
      </w:r>
      <w:proofErr w:type="spellStart"/>
      <w:r w:rsidRPr="00AF2ECE">
        <w:rPr>
          <w:sz w:val="20"/>
          <w:szCs w:val="20"/>
          <w:lang w:val="de-DE"/>
        </w:rPr>
        <w:t>this</w:t>
      </w:r>
      <w:proofErr w:type="spellEnd"/>
      <w:r w:rsidRPr="00AF2ECE">
        <w:rPr>
          <w:sz w:val="20"/>
          <w:szCs w:val="20"/>
          <w:lang w:val="de-DE"/>
        </w:rPr>
        <w:t xml:space="preserve"> </w:t>
      </w:r>
      <w:proofErr w:type="spellStart"/>
      <w:r w:rsidRPr="00AF2ECE">
        <w:rPr>
          <w:sz w:val="20"/>
          <w:szCs w:val="20"/>
          <w:lang w:val="de-DE"/>
        </w:rPr>
        <w:t>draft</w:t>
      </w:r>
      <w:proofErr w:type="spellEnd"/>
      <w:r w:rsidRPr="00AF2ECE">
        <w:rPr>
          <w:sz w:val="20"/>
          <w:szCs w:val="20"/>
          <w:lang w:val="de-DE"/>
        </w:rPr>
        <w:t xml:space="preserve"> </w:t>
      </w:r>
      <w:proofErr w:type="spellStart"/>
      <w:r w:rsidRPr="00AF2ECE">
        <w:rPr>
          <w:sz w:val="20"/>
          <w:szCs w:val="20"/>
          <w:lang w:val="de-DE"/>
        </w:rPr>
        <w:t>document</w:t>
      </w:r>
      <w:proofErr w:type="spellEnd"/>
      <w:r w:rsidRPr="00AF2ECE">
        <w:rPr>
          <w:sz w:val="20"/>
          <w:szCs w:val="20"/>
          <w:lang w:val="de-DE"/>
        </w:rPr>
        <w:t xml:space="preserve">, </w:t>
      </w:r>
      <w:proofErr w:type="spellStart"/>
      <w:r w:rsidRPr="00AF2ECE">
        <w:rPr>
          <w:sz w:val="20"/>
          <w:szCs w:val="20"/>
          <w:lang w:val="de-DE"/>
        </w:rPr>
        <w:t>the</w:t>
      </w:r>
      <w:proofErr w:type="spellEnd"/>
      <w:r w:rsidRPr="00AF2ECE">
        <w:rPr>
          <w:sz w:val="20"/>
          <w:szCs w:val="20"/>
          <w:lang w:val="de-DE"/>
        </w:rPr>
        <w:t xml:space="preserve"> </w:t>
      </w:r>
      <w:proofErr w:type="spellStart"/>
      <w:r w:rsidRPr="00AF2ECE">
        <w:rPr>
          <w:sz w:val="20"/>
          <w:szCs w:val="20"/>
          <w:lang w:val="de-DE"/>
        </w:rPr>
        <w:t>name</w:t>
      </w:r>
      <w:proofErr w:type="spellEnd"/>
      <w:r w:rsidRPr="00AF2ECE">
        <w:rPr>
          <w:sz w:val="20"/>
          <w:szCs w:val="20"/>
          <w:lang w:val="de-DE"/>
        </w:rPr>
        <w:t xml:space="preserve"> </w:t>
      </w:r>
      <w:proofErr w:type="spellStart"/>
      <w:r w:rsidRPr="00AF2ECE">
        <w:rPr>
          <w:i/>
          <w:sz w:val="20"/>
          <w:szCs w:val="20"/>
          <w:lang w:val="de-DE"/>
        </w:rPr>
        <w:t>Shelter</w:t>
      </w:r>
      <w:proofErr w:type="spellEnd"/>
      <w:r w:rsidRPr="00AF2ECE">
        <w:rPr>
          <w:i/>
          <w:sz w:val="20"/>
          <w:szCs w:val="20"/>
          <w:lang w:val="de-DE"/>
        </w:rPr>
        <w:t xml:space="preserve"> Cluster</w:t>
      </w:r>
      <w:r w:rsidRPr="00AF2ECE">
        <w:rPr>
          <w:sz w:val="20"/>
          <w:szCs w:val="20"/>
          <w:lang w:val="de-DE"/>
        </w:rPr>
        <w:t xml:space="preserve"> </w:t>
      </w:r>
      <w:proofErr w:type="spellStart"/>
      <w:r w:rsidRPr="00AF2ECE">
        <w:rPr>
          <w:sz w:val="20"/>
          <w:szCs w:val="20"/>
          <w:lang w:val="de-DE"/>
        </w:rPr>
        <w:t>when</w:t>
      </w:r>
      <w:proofErr w:type="spellEnd"/>
      <w:r w:rsidRPr="00AF2ECE">
        <w:rPr>
          <w:sz w:val="20"/>
          <w:szCs w:val="20"/>
          <w:lang w:val="de-DE"/>
        </w:rPr>
        <w:t xml:space="preserve"> </w:t>
      </w:r>
      <w:proofErr w:type="spellStart"/>
      <w:r w:rsidRPr="00AF2ECE">
        <w:rPr>
          <w:sz w:val="20"/>
          <w:szCs w:val="20"/>
          <w:lang w:val="de-DE"/>
        </w:rPr>
        <w:t>referring</w:t>
      </w:r>
      <w:proofErr w:type="spellEnd"/>
      <w:r w:rsidRPr="00AF2ECE">
        <w:rPr>
          <w:sz w:val="20"/>
          <w:szCs w:val="20"/>
          <w:lang w:val="de-DE"/>
        </w:rPr>
        <w:t xml:space="preserve"> </w:t>
      </w:r>
      <w:proofErr w:type="spellStart"/>
      <w:r w:rsidRPr="00AF2ECE">
        <w:rPr>
          <w:sz w:val="20"/>
          <w:szCs w:val="20"/>
          <w:lang w:val="de-DE"/>
        </w:rPr>
        <w:t>to</w:t>
      </w:r>
      <w:proofErr w:type="spellEnd"/>
      <w:r w:rsidRPr="00AF2ECE">
        <w:rPr>
          <w:sz w:val="20"/>
          <w:szCs w:val="20"/>
          <w:lang w:val="de-DE"/>
        </w:rPr>
        <w:t xml:space="preserve"> </w:t>
      </w:r>
      <w:proofErr w:type="spellStart"/>
      <w:r w:rsidRPr="00AF2ECE">
        <w:rPr>
          <w:sz w:val="20"/>
          <w:szCs w:val="20"/>
          <w:lang w:val="de-DE"/>
        </w:rPr>
        <w:t>the</w:t>
      </w:r>
      <w:proofErr w:type="spellEnd"/>
      <w:r w:rsidRPr="00AF2ECE">
        <w:rPr>
          <w:sz w:val="20"/>
          <w:szCs w:val="20"/>
          <w:lang w:val="de-DE"/>
        </w:rPr>
        <w:t xml:space="preserve"> national </w:t>
      </w:r>
      <w:proofErr w:type="spellStart"/>
      <w:r w:rsidRPr="00AF2ECE">
        <w:rPr>
          <w:sz w:val="20"/>
          <w:szCs w:val="20"/>
          <w:lang w:val="de-DE"/>
        </w:rPr>
        <w:t>level</w:t>
      </w:r>
      <w:proofErr w:type="spellEnd"/>
      <w:r w:rsidRPr="00AF2ECE">
        <w:rPr>
          <w:sz w:val="20"/>
          <w:szCs w:val="20"/>
          <w:lang w:val="de-DE"/>
        </w:rPr>
        <w:t xml:space="preserve">, </w:t>
      </w:r>
      <w:proofErr w:type="spellStart"/>
      <w:r w:rsidRPr="00AF2ECE">
        <w:rPr>
          <w:sz w:val="20"/>
          <w:szCs w:val="20"/>
          <w:lang w:val="de-DE"/>
        </w:rPr>
        <w:t>includes</w:t>
      </w:r>
      <w:proofErr w:type="spellEnd"/>
      <w:r w:rsidRPr="00AF2ECE">
        <w:rPr>
          <w:sz w:val="20"/>
          <w:szCs w:val="20"/>
          <w:lang w:val="de-DE"/>
        </w:rPr>
        <w:t xml:space="preserve"> all </w:t>
      </w:r>
      <w:proofErr w:type="spellStart"/>
      <w:r w:rsidRPr="00AF2ECE">
        <w:rPr>
          <w:sz w:val="20"/>
          <w:szCs w:val="20"/>
          <w:lang w:val="de-DE"/>
        </w:rPr>
        <w:t>variations</w:t>
      </w:r>
      <w:proofErr w:type="spellEnd"/>
      <w:r w:rsidRPr="00AF2ECE">
        <w:rPr>
          <w:sz w:val="20"/>
          <w:szCs w:val="20"/>
          <w:lang w:val="de-DE"/>
        </w:rPr>
        <w:t xml:space="preserve">, such </w:t>
      </w:r>
      <w:proofErr w:type="spellStart"/>
      <w:r w:rsidRPr="00AF2ECE">
        <w:rPr>
          <w:sz w:val="20"/>
          <w:szCs w:val="20"/>
          <w:lang w:val="de-DE"/>
        </w:rPr>
        <w:t>as</w:t>
      </w:r>
      <w:proofErr w:type="spellEnd"/>
      <w:r w:rsidRPr="00AF2ECE">
        <w:rPr>
          <w:sz w:val="20"/>
          <w:szCs w:val="20"/>
          <w:lang w:val="de-DE"/>
        </w:rPr>
        <w:t xml:space="preserve"> </w:t>
      </w:r>
      <w:proofErr w:type="spellStart"/>
      <w:r w:rsidRPr="00AF2ECE">
        <w:rPr>
          <w:i/>
          <w:sz w:val="20"/>
          <w:szCs w:val="20"/>
          <w:lang w:val="de-DE"/>
        </w:rPr>
        <w:t>Shelter</w:t>
      </w:r>
      <w:proofErr w:type="spellEnd"/>
      <w:r w:rsidRPr="00AF2ECE">
        <w:rPr>
          <w:i/>
          <w:sz w:val="20"/>
          <w:szCs w:val="20"/>
          <w:lang w:val="de-DE"/>
        </w:rPr>
        <w:t xml:space="preserve"> </w:t>
      </w:r>
      <w:proofErr w:type="spellStart"/>
      <w:r w:rsidRPr="00AF2ECE">
        <w:rPr>
          <w:i/>
          <w:sz w:val="20"/>
          <w:szCs w:val="20"/>
          <w:lang w:val="de-DE"/>
        </w:rPr>
        <w:t>and</w:t>
      </w:r>
      <w:proofErr w:type="spellEnd"/>
      <w:r w:rsidRPr="00AF2ECE">
        <w:rPr>
          <w:i/>
          <w:sz w:val="20"/>
          <w:szCs w:val="20"/>
          <w:lang w:val="de-DE"/>
        </w:rPr>
        <w:t xml:space="preserve"> NFI Cluster</w:t>
      </w:r>
      <w:r w:rsidRPr="00AF2ECE">
        <w:rPr>
          <w:sz w:val="20"/>
          <w:szCs w:val="20"/>
          <w:lang w:val="de-DE"/>
        </w:rPr>
        <w:t>, etc.</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D39"/>
    <w:multiLevelType w:val="hybridMultilevel"/>
    <w:tmpl w:val="3E36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2709EE"/>
    <w:multiLevelType w:val="hybridMultilevel"/>
    <w:tmpl w:val="30A20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347C1A"/>
    <w:multiLevelType w:val="hybridMultilevel"/>
    <w:tmpl w:val="965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1648F3"/>
    <w:multiLevelType w:val="hybridMultilevel"/>
    <w:tmpl w:val="CDB6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75CFF"/>
    <w:multiLevelType w:val="hybridMultilevel"/>
    <w:tmpl w:val="FE5CB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5D6393"/>
    <w:multiLevelType w:val="hybridMultilevel"/>
    <w:tmpl w:val="99FA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4F3FF4"/>
    <w:multiLevelType w:val="hybridMultilevel"/>
    <w:tmpl w:val="BF94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EE308D"/>
    <w:multiLevelType w:val="hybridMultilevel"/>
    <w:tmpl w:val="AFA4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665A3E"/>
    <w:multiLevelType w:val="hybridMultilevel"/>
    <w:tmpl w:val="7C80D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B4179DB"/>
    <w:multiLevelType w:val="hybridMultilevel"/>
    <w:tmpl w:val="43E2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17072F"/>
    <w:multiLevelType w:val="hybridMultilevel"/>
    <w:tmpl w:val="94B44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0D730B"/>
    <w:multiLevelType w:val="hybridMultilevel"/>
    <w:tmpl w:val="75B2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
  </w:num>
  <w:num w:numId="4">
    <w:abstractNumId w:val="11"/>
  </w:num>
  <w:num w:numId="5">
    <w:abstractNumId w:val="9"/>
  </w:num>
  <w:num w:numId="6">
    <w:abstractNumId w:val="0"/>
  </w:num>
  <w:num w:numId="7">
    <w:abstractNumId w:val="7"/>
  </w:num>
  <w:num w:numId="8">
    <w:abstractNumId w:val="5"/>
  </w:num>
  <w:num w:numId="9">
    <w:abstractNumId w:val="2"/>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8E0"/>
    <w:rsid w:val="0000050C"/>
    <w:rsid w:val="0001259E"/>
    <w:rsid w:val="000D6ED2"/>
    <w:rsid w:val="000E10B7"/>
    <w:rsid w:val="001006D2"/>
    <w:rsid w:val="00101B7A"/>
    <w:rsid w:val="001120A6"/>
    <w:rsid w:val="00144296"/>
    <w:rsid w:val="001564BB"/>
    <w:rsid w:val="001B0B08"/>
    <w:rsid w:val="002564F3"/>
    <w:rsid w:val="0027016F"/>
    <w:rsid w:val="00284880"/>
    <w:rsid w:val="00297B9D"/>
    <w:rsid w:val="002A7EF8"/>
    <w:rsid w:val="00314AB1"/>
    <w:rsid w:val="00360D01"/>
    <w:rsid w:val="00396E2D"/>
    <w:rsid w:val="00396F99"/>
    <w:rsid w:val="003D0327"/>
    <w:rsid w:val="00406C33"/>
    <w:rsid w:val="00437998"/>
    <w:rsid w:val="00464E88"/>
    <w:rsid w:val="004B2A93"/>
    <w:rsid w:val="004C7877"/>
    <w:rsid w:val="004D3D13"/>
    <w:rsid w:val="004E746D"/>
    <w:rsid w:val="00560622"/>
    <w:rsid w:val="00563392"/>
    <w:rsid w:val="00572975"/>
    <w:rsid w:val="005775D5"/>
    <w:rsid w:val="005A227B"/>
    <w:rsid w:val="005B1C0C"/>
    <w:rsid w:val="005D0DA8"/>
    <w:rsid w:val="00606300"/>
    <w:rsid w:val="00607176"/>
    <w:rsid w:val="00621722"/>
    <w:rsid w:val="00623256"/>
    <w:rsid w:val="0064687A"/>
    <w:rsid w:val="006A41A7"/>
    <w:rsid w:val="006C2632"/>
    <w:rsid w:val="006D1FC8"/>
    <w:rsid w:val="006F350C"/>
    <w:rsid w:val="00736F7C"/>
    <w:rsid w:val="007373E3"/>
    <w:rsid w:val="007804C7"/>
    <w:rsid w:val="007A41D3"/>
    <w:rsid w:val="007B37DC"/>
    <w:rsid w:val="007C0077"/>
    <w:rsid w:val="007F0505"/>
    <w:rsid w:val="00803D10"/>
    <w:rsid w:val="00816F43"/>
    <w:rsid w:val="0084095B"/>
    <w:rsid w:val="00844701"/>
    <w:rsid w:val="008777C5"/>
    <w:rsid w:val="00880362"/>
    <w:rsid w:val="00954E16"/>
    <w:rsid w:val="0096090B"/>
    <w:rsid w:val="00963806"/>
    <w:rsid w:val="009A3F03"/>
    <w:rsid w:val="009C2417"/>
    <w:rsid w:val="009E3173"/>
    <w:rsid w:val="009E70CC"/>
    <w:rsid w:val="009F31F6"/>
    <w:rsid w:val="00A24F6F"/>
    <w:rsid w:val="00A279F4"/>
    <w:rsid w:val="00A97637"/>
    <w:rsid w:val="00AC1FA5"/>
    <w:rsid w:val="00AF2ECE"/>
    <w:rsid w:val="00AF7B81"/>
    <w:rsid w:val="00B031D1"/>
    <w:rsid w:val="00B54AC1"/>
    <w:rsid w:val="00B56A22"/>
    <w:rsid w:val="00B56D98"/>
    <w:rsid w:val="00BD11B0"/>
    <w:rsid w:val="00C05582"/>
    <w:rsid w:val="00C23B6C"/>
    <w:rsid w:val="00C46E57"/>
    <w:rsid w:val="00C672F6"/>
    <w:rsid w:val="00C714D0"/>
    <w:rsid w:val="00C77DF1"/>
    <w:rsid w:val="00CA48E0"/>
    <w:rsid w:val="00CB4EFF"/>
    <w:rsid w:val="00CD2546"/>
    <w:rsid w:val="00D316BA"/>
    <w:rsid w:val="00D3223C"/>
    <w:rsid w:val="00D334E3"/>
    <w:rsid w:val="00D438D9"/>
    <w:rsid w:val="00D466CF"/>
    <w:rsid w:val="00D5299E"/>
    <w:rsid w:val="00D6604A"/>
    <w:rsid w:val="00DD005E"/>
    <w:rsid w:val="00DF45D2"/>
    <w:rsid w:val="00E152E0"/>
    <w:rsid w:val="00E176AA"/>
    <w:rsid w:val="00E33561"/>
    <w:rsid w:val="00E6778F"/>
    <w:rsid w:val="00E711F4"/>
    <w:rsid w:val="00E75BCC"/>
    <w:rsid w:val="00E818DC"/>
    <w:rsid w:val="00E81F03"/>
    <w:rsid w:val="00EC4570"/>
    <w:rsid w:val="00EC670C"/>
    <w:rsid w:val="00ED2513"/>
    <w:rsid w:val="00F76193"/>
    <w:rsid w:val="00F811D7"/>
    <w:rsid w:val="00FC3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8121C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E3173"/>
  </w:style>
  <w:style w:type="character" w:customStyle="1" w:styleId="FootnoteTextChar">
    <w:name w:val="Footnote Text Char"/>
    <w:basedOn w:val="DefaultParagraphFont"/>
    <w:link w:val="FootnoteText"/>
    <w:uiPriority w:val="99"/>
    <w:rsid w:val="009E3173"/>
    <w:rPr>
      <w:sz w:val="24"/>
      <w:szCs w:val="24"/>
      <w:lang w:eastAsia="en-US"/>
    </w:rPr>
  </w:style>
  <w:style w:type="character" w:styleId="FootnoteReference">
    <w:name w:val="footnote reference"/>
    <w:basedOn w:val="DefaultParagraphFont"/>
    <w:uiPriority w:val="99"/>
    <w:unhideWhenUsed/>
    <w:rsid w:val="009E3173"/>
    <w:rPr>
      <w:vertAlign w:val="superscript"/>
    </w:rPr>
  </w:style>
  <w:style w:type="paragraph" w:styleId="ListParagraph">
    <w:name w:val="List Paragraph"/>
    <w:basedOn w:val="Normal"/>
    <w:uiPriority w:val="34"/>
    <w:qFormat/>
    <w:rsid w:val="00AC1F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E3173"/>
  </w:style>
  <w:style w:type="character" w:customStyle="1" w:styleId="FootnoteTextChar">
    <w:name w:val="Footnote Text Char"/>
    <w:basedOn w:val="DefaultParagraphFont"/>
    <w:link w:val="FootnoteText"/>
    <w:uiPriority w:val="99"/>
    <w:rsid w:val="009E3173"/>
    <w:rPr>
      <w:sz w:val="24"/>
      <w:szCs w:val="24"/>
      <w:lang w:eastAsia="en-US"/>
    </w:rPr>
  </w:style>
  <w:style w:type="character" w:styleId="FootnoteReference">
    <w:name w:val="footnote reference"/>
    <w:basedOn w:val="DefaultParagraphFont"/>
    <w:uiPriority w:val="99"/>
    <w:unhideWhenUsed/>
    <w:rsid w:val="009E3173"/>
    <w:rPr>
      <w:vertAlign w:val="superscript"/>
    </w:rPr>
  </w:style>
  <w:style w:type="paragraph" w:styleId="ListParagraph">
    <w:name w:val="List Paragraph"/>
    <w:basedOn w:val="Normal"/>
    <w:uiPriority w:val="34"/>
    <w:qFormat/>
    <w:rsid w:val="00AC1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footnotes" Target="foot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65F6C25E983489E6C2D6AB7B8A298" ma:contentTypeVersion="4" ma:contentTypeDescription="Create a new document." ma:contentTypeScope="" ma:versionID="14f02c5aa3deef95e67e1a94b876657a">
  <xsd:schema xmlns:xsd="http://www.w3.org/2001/XMLSchema" xmlns:xs="http://www.w3.org/2001/XMLSchema" xmlns:p="http://schemas.microsoft.com/office/2006/metadata/properties" xmlns:ns1="http://schemas.microsoft.com/sharepoint/v3" xmlns:ns2="96664bca-06c0-4657-b6f9-0a997f5ff9b9" xmlns:ns3="http://schemas.microsoft.com/sharepoint/v3/fields" targetNamespace="http://schemas.microsoft.com/office/2006/metadata/properties" ma:root="true" ma:fieldsID="54cd28839b0ca2fc7fe1230ebeb7e4ff" ns1:_="" ns2:_="" ns3:_="">
    <xsd:import namespace="http://schemas.microsoft.com/sharepoint/v3"/>
    <xsd:import namespace="96664bca-06c0-4657-b6f9-0a997f5ff9b9"/>
    <xsd:import namespace="http://schemas.microsoft.com/sharepoint/v3/fields"/>
    <xsd:element name="properties">
      <xsd:complexType>
        <xsd:sequence>
          <xsd:element name="documentManagement">
            <xsd:complexType>
              <xsd:all>
                <xsd:element ref="ns2:Websio_x0020_Document_x0020_Preview" minOccurs="0"/>
                <xsd:element ref="ns2:Document_x0020_Description" minOccurs="0"/>
                <xsd:element ref="ns2:Report_x0020_Date" minOccurs="0"/>
                <xsd:element ref="ns1:KpiDescription"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2"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Document_x0020_Description" ma:index="9" nillable="true" ma:displayName="Description" ma:internalName="Document_x0020_Description">
      <xsd:simpleType>
        <xsd:restriction base="dms:Note">
          <xsd:maxLength value="255"/>
        </xsd:restriction>
      </xsd:simpleType>
    </xsd:element>
    <xsd:element name="Report_x0020_Date" ma:index="10" nillable="true" ma:displayName="Report Date" ma:format="DateOnly" ma:internalName="Repo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2"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Websio_x0020_Document_x0020_Preview xmlns="96664bca-06c0-4657-b6f9-0a997f5ff9b9">/Global/_layouts/WebsioPreviewField/preview.aspx?ID=5a3dd201-55e2-4ef9-aa68-59dbb383ef00&amp;WebID=30d679d3-1a3d-45e2-8217-3a6e66821850&amp;SiteID=0e29c24b-3e6a-4c7c-8cc1-69b27805b55c</Websio_x0020_Document_x0020_Preview>
    <Document_x0020_Description xmlns="96664bca-06c0-4657-b6f9-0a997f5ff9b9">DRAFT - Shelter Recovery and Reconstruction handover ToR</Document_x0020_Description>
    <Report_x0020_Date xmlns="96664bca-06c0-4657-b6f9-0a997f5ff9b9">2013-11-13T00:00:00+00:00</Report_x0020_Date>
    <_DCDateCreated xmlns="http://schemas.microsoft.com/sharepoint/v3/fields" xsi:nil="true"/>
  </documentManagement>
</p:properties>
</file>

<file path=customXml/itemProps1.xml><?xml version="1.0" encoding="utf-8"?>
<ds:datastoreItem xmlns:ds="http://schemas.openxmlformats.org/officeDocument/2006/customXml" ds:itemID="{D95F395A-2358-47CF-8DDE-E26F4E982E08}"/>
</file>

<file path=customXml/itemProps2.xml><?xml version="1.0" encoding="utf-8"?>
<ds:datastoreItem xmlns:ds="http://schemas.openxmlformats.org/officeDocument/2006/customXml" ds:itemID="{164371A7-57AD-4EAA-AB80-6BDF70E4CC7E}"/>
</file>

<file path=customXml/itemProps3.xml><?xml version="1.0" encoding="utf-8"?>
<ds:datastoreItem xmlns:ds="http://schemas.openxmlformats.org/officeDocument/2006/customXml" ds:itemID="{FAC4D8D7-6BAA-46CE-B997-9ECE45E4DA22}"/>
</file>

<file path=docProps/app.xml><?xml version="1.0" encoding="utf-8"?>
<Properties xmlns="http://schemas.openxmlformats.org/officeDocument/2006/extended-properties" xmlns:vt="http://schemas.openxmlformats.org/officeDocument/2006/docPropsVTypes">
  <Template>Normal.dotm</Template>
  <TotalTime>278</TotalTime>
  <Pages>13</Pages>
  <Words>4574</Words>
  <Characters>26074</Characters>
  <Application>Microsoft Macintosh Word</Application>
  <DocSecurity>0</DocSecurity>
  <Lines>217</Lines>
  <Paragraphs>61</Paragraphs>
  <ScaleCrop>false</ScaleCrop>
  <Company/>
  <LinksUpToDate>false</LinksUpToDate>
  <CharactersWithSpaces>30587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04-SRandRHandoverToRs</dc:title>
  <dc:subject/>
  <dc:creator>Office 2004 Test Drive User</dc:creator>
  <cp:keywords/>
  <dc:description/>
  <cp:lastModifiedBy>Office 2004 Test Drive User</cp:lastModifiedBy>
  <cp:revision>89</cp:revision>
  <dcterms:created xsi:type="dcterms:W3CDTF">2013-09-10T16:06:00Z</dcterms:created>
  <dcterms:modified xsi:type="dcterms:W3CDTF">2013-09-13T15:05:00Z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0x010100CCD65F6C25E983489E6C2D6AB7B8A298</vt:lpwstr>
  </property>
</Properties>
</file>