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CB7F5" w14:textId="77777777" w:rsidR="000E0613" w:rsidRPr="003F1250" w:rsidRDefault="00C4294B" w:rsidP="00C27D50">
      <w:pPr>
        <w:pStyle w:val="Heading1"/>
        <w:jc w:val="center"/>
        <w:rPr>
          <w:rFonts w:cs="Arial"/>
        </w:rPr>
      </w:pPr>
      <w:r w:rsidRPr="003F1250">
        <w:rPr>
          <w:rFonts w:cs="Arial"/>
        </w:rPr>
        <w:t>Meeting minutes</w:t>
      </w:r>
    </w:p>
    <w:p w14:paraId="33A9E302" w14:textId="189E8D85" w:rsidR="000E0613" w:rsidRPr="003F1250" w:rsidRDefault="008560DD" w:rsidP="000E0613">
      <w:pPr>
        <w:pStyle w:val="Heading1"/>
        <w:jc w:val="center"/>
        <w:rPr>
          <w:rFonts w:cs="Arial"/>
        </w:rPr>
      </w:pPr>
      <w:proofErr w:type="spellStart"/>
      <w:r w:rsidRPr="003F1250">
        <w:rPr>
          <w:rFonts w:cs="Arial"/>
        </w:rPr>
        <w:t>Roxas</w:t>
      </w:r>
      <w:proofErr w:type="spellEnd"/>
      <w:r w:rsidRPr="003F1250">
        <w:rPr>
          <w:rFonts w:cs="Arial"/>
        </w:rPr>
        <w:t xml:space="preserve"> </w:t>
      </w:r>
      <w:r w:rsidR="0000158B">
        <w:rPr>
          <w:rFonts w:cs="Arial"/>
        </w:rPr>
        <w:t>/</w:t>
      </w:r>
      <w:r w:rsidR="0000158B">
        <w:rPr>
          <w:rFonts w:cs="Arial"/>
        </w:rPr>
        <w:t xml:space="preserve"> </w:t>
      </w:r>
      <w:r w:rsidRPr="003F1250">
        <w:rPr>
          <w:rFonts w:cs="Arial"/>
        </w:rPr>
        <w:t xml:space="preserve">Panay - </w:t>
      </w:r>
      <w:r w:rsidR="000E0613" w:rsidRPr="003F1250">
        <w:rPr>
          <w:rFonts w:cs="Arial"/>
        </w:rPr>
        <w:t>Shelter cluster meeting</w:t>
      </w:r>
    </w:p>
    <w:p w14:paraId="177695A0" w14:textId="77777777" w:rsidR="000E0613" w:rsidRPr="003F1250" w:rsidRDefault="000E0613" w:rsidP="000E0613">
      <w:pPr>
        <w:rPr>
          <w:rFonts w:cs="Arial"/>
          <w:sz w:val="22"/>
          <w:szCs w:val="22"/>
          <w:lang w:eastAsia="en-GB"/>
        </w:rPr>
      </w:pPr>
    </w:p>
    <w:p w14:paraId="3B56E30F" w14:textId="1D34927D" w:rsidR="009B5D35" w:rsidRPr="0000158B" w:rsidRDefault="000E0613" w:rsidP="008560DD">
      <w:pPr>
        <w:rPr>
          <w:rFonts w:cs="Arial"/>
          <w:lang w:eastAsia="en-GB"/>
        </w:rPr>
      </w:pPr>
      <w:r w:rsidRPr="0000158B">
        <w:rPr>
          <w:rFonts w:cs="Arial"/>
          <w:b/>
          <w:lang w:eastAsia="en-GB"/>
        </w:rPr>
        <w:t>Location:</w:t>
      </w:r>
      <w:r w:rsidRPr="0000158B">
        <w:rPr>
          <w:rFonts w:cs="Arial"/>
          <w:lang w:eastAsia="en-GB"/>
        </w:rPr>
        <w:t xml:space="preserve"> </w:t>
      </w:r>
      <w:proofErr w:type="spellStart"/>
      <w:r w:rsidR="008560DD" w:rsidRPr="0000158B">
        <w:rPr>
          <w:rFonts w:cs="Arial"/>
          <w:lang w:eastAsia="en-GB"/>
        </w:rPr>
        <w:t>Roxas</w:t>
      </w:r>
      <w:proofErr w:type="spellEnd"/>
      <w:r w:rsidR="008560DD" w:rsidRPr="0000158B">
        <w:rPr>
          <w:rFonts w:cs="Arial"/>
          <w:lang w:eastAsia="en-GB"/>
        </w:rPr>
        <w:t xml:space="preserve"> -</w:t>
      </w:r>
      <w:r w:rsidR="004E4969" w:rsidRPr="0000158B">
        <w:rPr>
          <w:rFonts w:cs="Arial"/>
          <w:lang w:eastAsia="en-GB"/>
        </w:rPr>
        <w:t xml:space="preserve"> </w:t>
      </w:r>
      <w:r w:rsidR="008560DD" w:rsidRPr="0000158B">
        <w:rPr>
          <w:rFonts w:cs="Arial"/>
          <w:lang w:eastAsia="en-GB"/>
        </w:rPr>
        <w:t xml:space="preserve">Panay </w:t>
      </w:r>
      <w:r w:rsidRPr="0000158B">
        <w:rPr>
          <w:rFonts w:cs="Arial"/>
          <w:lang w:eastAsia="en-GB"/>
        </w:rPr>
        <w:t xml:space="preserve">  </w:t>
      </w:r>
    </w:p>
    <w:p w14:paraId="0F517851" w14:textId="3CF999F6" w:rsidR="000E0613" w:rsidRPr="0000158B" w:rsidRDefault="009B5D35" w:rsidP="008560DD">
      <w:pPr>
        <w:rPr>
          <w:rFonts w:cs="Arial"/>
          <w:lang w:eastAsia="en-GB"/>
        </w:rPr>
      </w:pPr>
      <w:r w:rsidRPr="0000158B">
        <w:rPr>
          <w:rFonts w:cs="Arial"/>
          <w:b/>
          <w:lang w:eastAsia="en-GB"/>
        </w:rPr>
        <w:t>Date:</w:t>
      </w:r>
      <w:r w:rsidRPr="0000158B">
        <w:rPr>
          <w:rFonts w:cs="Arial"/>
          <w:lang w:eastAsia="en-GB"/>
        </w:rPr>
        <w:t xml:space="preserve"> </w:t>
      </w:r>
      <w:r w:rsidR="0034045A" w:rsidRPr="0000158B">
        <w:rPr>
          <w:rFonts w:cs="Arial"/>
          <w:lang w:eastAsia="en-GB"/>
        </w:rPr>
        <w:t>Sunday 17</w:t>
      </w:r>
      <w:r w:rsidR="00BB5FC8" w:rsidRPr="0000158B">
        <w:rPr>
          <w:rFonts w:cs="Arial"/>
          <w:lang w:eastAsia="en-GB"/>
        </w:rPr>
        <w:t>th</w:t>
      </w:r>
      <w:r w:rsidR="000E0613" w:rsidRPr="0000158B">
        <w:rPr>
          <w:rFonts w:cs="Arial"/>
          <w:lang w:eastAsia="en-GB"/>
        </w:rPr>
        <w:t xml:space="preserve"> </w:t>
      </w:r>
      <w:r w:rsidR="00C4294B" w:rsidRPr="0000158B">
        <w:rPr>
          <w:rFonts w:cs="Arial"/>
          <w:lang w:eastAsia="en-GB"/>
        </w:rPr>
        <w:t>November 2013</w:t>
      </w:r>
      <w:r w:rsidR="000E0613" w:rsidRPr="0000158B">
        <w:rPr>
          <w:rFonts w:cs="Arial"/>
          <w:lang w:eastAsia="en-GB"/>
        </w:rPr>
        <w:t xml:space="preserve">. </w:t>
      </w:r>
    </w:p>
    <w:p w14:paraId="438161F0" w14:textId="15A7DC25" w:rsidR="008560DD" w:rsidRPr="0000158B" w:rsidRDefault="008560DD" w:rsidP="008560DD">
      <w:pPr>
        <w:rPr>
          <w:rFonts w:cs="Arial"/>
        </w:rPr>
      </w:pPr>
      <w:r w:rsidRPr="0000158B">
        <w:rPr>
          <w:rFonts w:cs="Arial"/>
          <w:b/>
          <w:bCs/>
        </w:rPr>
        <w:t>Chair:</w:t>
      </w:r>
      <w:r w:rsidRPr="0000158B">
        <w:rPr>
          <w:rFonts w:cs="Arial"/>
        </w:rPr>
        <w:t xml:space="preserve"> </w:t>
      </w:r>
      <w:proofErr w:type="spellStart"/>
      <w:r w:rsidRPr="0000158B">
        <w:rPr>
          <w:rFonts w:cs="Arial"/>
        </w:rPr>
        <w:t>Roxas</w:t>
      </w:r>
      <w:proofErr w:type="spellEnd"/>
      <w:r w:rsidRPr="0000158B">
        <w:rPr>
          <w:rFonts w:cs="Arial"/>
        </w:rPr>
        <w:t xml:space="preserve"> Province government office</w:t>
      </w:r>
      <w:r w:rsidR="0000158B">
        <w:rPr>
          <w:rFonts w:cs="Arial"/>
        </w:rPr>
        <w:t xml:space="preserve"> (absent)</w:t>
      </w:r>
    </w:p>
    <w:p w14:paraId="7E8DF69A" w14:textId="41EBB8B9" w:rsidR="0056583C" w:rsidRPr="0000158B" w:rsidRDefault="0056583C" w:rsidP="0056583C">
      <w:pPr>
        <w:rPr>
          <w:rFonts w:cs="Arial"/>
          <w:color w:val="000000"/>
          <w:lang w:eastAsia="en-GB"/>
        </w:rPr>
      </w:pPr>
      <w:r w:rsidRPr="0000158B">
        <w:rPr>
          <w:rFonts w:cs="Arial"/>
          <w:b/>
          <w:bCs/>
        </w:rPr>
        <w:t>Co-chair:</w:t>
      </w:r>
      <w:r w:rsidRPr="0000158B">
        <w:rPr>
          <w:rFonts w:cs="Arial"/>
        </w:rPr>
        <w:t xml:space="preserve"> Shelter</w:t>
      </w:r>
      <w:r w:rsidR="0000158B">
        <w:rPr>
          <w:rFonts w:cs="Arial"/>
        </w:rPr>
        <w:t xml:space="preserve"> Cluster, Timothy Stats (IFRC) - p</w:t>
      </w:r>
      <w:r w:rsidRPr="0000158B">
        <w:rPr>
          <w:rFonts w:cs="Arial"/>
        </w:rPr>
        <w:t>reviously and w</w:t>
      </w:r>
      <w:r w:rsidR="0000158B">
        <w:rPr>
          <w:rFonts w:cs="Arial"/>
        </w:rPr>
        <w:t>ith thanks to Save The Children</w:t>
      </w:r>
    </w:p>
    <w:p w14:paraId="55971BF6" w14:textId="77777777" w:rsidR="008560DD" w:rsidRPr="0000158B" w:rsidRDefault="008560DD" w:rsidP="008560DD">
      <w:pPr>
        <w:rPr>
          <w:rFonts w:cs="Arial"/>
          <w:b/>
          <w:bCs/>
        </w:rPr>
      </w:pPr>
      <w:r w:rsidRPr="0000158B">
        <w:rPr>
          <w:rFonts w:cs="Arial"/>
          <w:b/>
          <w:bCs/>
        </w:rPr>
        <w:t xml:space="preserve">Present:  </w:t>
      </w:r>
    </w:p>
    <w:p w14:paraId="4AF80B31" w14:textId="77777777" w:rsidR="0003138A" w:rsidRPr="0000158B" w:rsidRDefault="006C602F" w:rsidP="0003138A">
      <w:pPr>
        <w:pStyle w:val="ListParagraph"/>
        <w:numPr>
          <w:ilvl w:val="0"/>
          <w:numId w:val="42"/>
        </w:numPr>
        <w:rPr>
          <w:rFonts w:cs="Arial"/>
        </w:rPr>
      </w:pPr>
      <w:r w:rsidRPr="0000158B">
        <w:rPr>
          <w:rFonts w:cs="Arial"/>
        </w:rPr>
        <w:t>Save The Children</w:t>
      </w:r>
      <w:r w:rsidR="0003138A" w:rsidRPr="0000158B">
        <w:rPr>
          <w:rFonts w:cs="Arial"/>
        </w:rPr>
        <w:t xml:space="preserve"> </w:t>
      </w:r>
    </w:p>
    <w:p w14:paraId="3D1DF424" w14:textId="28D22747" w:rsidR="0003138A" w:rsidRPr="0000158B" w:rsidRDefault="0003138A" w:rsidP="0003138A">
      <w:pPr>
        <w:pStyle w:val="ListParagraph"/>
        <w:numPr>
          <w:ilvl w:val="0"/>
          <w:numId w:val="42"/>
        </w:numPr>
        <w:rPr>
          <w:rFonts w:cs="Arial"/>
        </w:rPr>
      </w:pPr>
      <w:r w:rsidRPr="0000158B">
        <w:rPr>
          <w:rFonts w:cs="Arial"/>
        </w:rPr>
        <w:t>IOM</w:t>
      </w:r>
    </w:p>
    <w:p w14:paraId="4E4D3F73" w14:textId="5D34C187" w:rsidR="006C602F" w:rsidRPr="0000158B" w:rsidRDefault="00310F76" w:rsidP="006C602F">
      <w:pPr>
        <w:pStyle w:val="ListParagraph"/>
        <w:numPr>
          <w:ilvl w:val="0"/>
          <w:numId w:val="42"/>
        </w:numPr>
        <w:rPr>
          <w:rFonts w:cs="Arial"/>
        </w:rPr>
      </w:pPr>
      <w:r w:rsidRPr="0000158B">
        <w:rPr>
          <w:rFonts w:cs="Arial"/>
        </w:rPr>
        <w:t>GOAL</w:t>
      </w:r>
    </w:p>
    <w:p w14:paraId="40F1413B" w14:textId="026052D9" w:rsidR="0034045A" w:rsidRPr="0000158B" w:rsidRDefault="0034045A" w:rsidP="006C602F">
      <w:pPr>
        <w:pStyle w:val="ListParagraph"/>
        <w:numPr>
          <w:ilvl w:val="0"/>
          <w:numId w:val="42"/>
        </w:numPr>
        <w:rPr>
          <w:rFonts w:cs="Arial"/>
        </w:rPr>
      </w:pPr>
      <w:proofErr w:type="spellStart"/>
      <w:r w:rsidRPr="0000158B">
        <w:rPr>
          <w:rFonts w:cs="Arial"/>
        </w:rPr>
        <w:t>Socidar</w:t>
      </w:r>
      <w:proofErr w:type="spellEnd"/>
      <w:r w:rsidRPr="0000158B">
        <w:rPr>
          <w:rFonts w:cs="Arial"/>
        </w:rPr>
        <w:t xml:space="preserve"> Suisse</w:t>
      </w:r>
    </w:p>
    <w:p w14:paraId="0DAFB3A9" w14:textId="77777777" w:rsidR="006C602F" w:rsidRPr="0000158B" w:rsidRDefault="006C602F" w:rsidP="006C602F">
      <w:pPr>
        <w:rPr>
          <w:rFonts w:cs="Arial"/>
          <w:b/>
          <w:bCs/>
        </w:rPr>
      </w:pPr>
      <w:r w:rsidRPr="0000158B">
        <w:rPr>
          <w:rFonts w:cs="Arial"/>
          <w:b/>
          <w:bCs/>
        </w:rPr>
        <w:t>Shelter actors active in the area but not represented :</w:t>
      </w:r>
    </w:p>
    <w:p w14:paraId="58FC6E84" w14:textId="27623FC7" w:rsidR="00A7096D" w:rsidRPr="0000158B" w:rsidRDefault="00A7096D" w:rsidP="006C602F">
      <w:pPr>
        <w:pStyle w:val="ListParagraph"/>
        <w:numPr>
          <w:ilvl w:val="0"/>
          <w:numId w:val="42"/>
        </w:numPr>
        <w:rPr>
          <w:rFonts w:cs="Arial"/>
        </w:rPr>
      </w:pPr>
      <w:r w:rsidRPr="0000158B">
        <w:rPr>
          <w:rFonts w:cs="Arial"/>
        </w:rPr>
        <w:t>ADRA</w:t>
      </w:r>
    </w:p>
    <w:p w14:paraId="30AB369D" w14:textId="290AE9BA" w:rsidR="0003138A" w:rsidRPr="0000158B" w:rsidRDefault="0000158B" w:rsidP="0003138A">
      <w:pPr>
        <w:pStyle w:val="ListParagraph"/>
        <w:numPr>
          <w:ilvl w:val="0"/>
          <w:numId w:val="42"/>
        </w:numPr>
        <w:rPr>
          <w:rFonts w:cs="Arial"/>
        </w:rPr>
      </w:pPr>
      <w:r>
        <w:rPr>
          <w:rFonts w:cs="Arial"/>
        </w:rPr>
        <w:t>Philippines Red Cross</w:t>
      </w:r>
    </w:p>
    <w:p w14:paraId="335AFDE7" w14:textId="77777777" w:rsidR="0003138A" w:rsidRPr="0000158B" w:rsidRDefault="0003138A" w:rsidP="0003138A">
      <w:pPr>
        <w:pStyle w:val="ListParagraph"/>
        <w:numPr>
          <w:ilvl w:val="0"/>
          <w:numId w:val="42"/>
        </w:numPr>
        <w:rPr>
          <w:rFonts w:cs="Arial"/>
        </w:rPr>
      </w:pPr>
      <w:r w:rsidRPr="0000158B">
        <w:rPr>
          <w:rFonts w:cs="Arial"/>
        </w:rPr>
        <w:t>World Vision</w:t>
      </w:r>
    </w:p>
    <w:p w14:paraId="44CB4ABA" w14:textId="77777777" w:rsidR="0003138A" w:rsidRPr="0000158B" w:rsidRDefault="0003138A" w:rsidP="0003138A">
      <w:pPr>
        <w:pStyle w:val="ListParagraph"/>
        <w:numPr>
          <w:ilvl w:val="0"/>
          <w:numId w:val="42"/>
        </w:numPr>
        <w:rPr>
          <w:rFonts w:cs="Arial"/>
        </w:rPr>
      </w:pPr>
      <w:r w:rsidRPr="0000158B">
        <w:rPr>
          <w:rFonts w:cs="Arial"/>
        </w:rPr>
        <w:t>WHH and their partner PRRM</w:t>
      </w:r>
    </w:p>
    <w:p w14:paraId="52C011DD" w14:textId="2D7A28F2" w:rsidR="009E1A59" w:rsidRPr="0000158B" w:rsidRDefault="009E1A59" w:rsidP="0003138A">
      <w:pPr>
        <w:pStyle w:val="ListParagraph"/>
        <w:numPr>
          <w:ilvl w:val="0"/>
          <w:numId w:val="42"/>
        </w:numPr>
        <w:rPr>
          <w:rFonts w:cs="Arial"/>
        </w:rPr>
      </w:pPr>
      <w:r w:rsidRPr="0000158B">
        <w:rPr>
          <w:rFonts w:cs="Arial"/>
        </w:rPr>
        <w:t>Humanity First</w:t>
      </w:r>
    </w:p>
    <w:p w14:paraId="2DABAC0E" w14:textId="77777777" w:rsidR="008560DD" w:rsidRPr="0000158B" w:rsidRDefault="008560DD" w:rsidP="008560DD">
      <w:pPr>
        <w:rPr>
          <w:rFonts w:cs="Arial"/>
          <w:sz w:val="22"/>
          <w:szCs w:val="22"/>
        </w:rPr>
      </w:pPr>
    </w:p>
    <w:p w14:paraId="2DF45BBF" w14:textId="77777777" w:rsidR="00BB5FC8" w:rsidRPr="0000158B" w:rsidRDefault="00BB5FC8" w:rsidP="00BB5FC8">
      <w:pPr>
        <w:rPr>
          <w:rFonts w:cs="Arial"/>
          <w:b/>
          <w:bCs/>
        </w:rPr>
      </w:pPr>
      <w:r w:rsidRPr="0000158B">
        <w:rPr>
          <w:rFonts w:cs="Arial"/>
          <w:b/>
          <w:bCs/>
        </w:rPr>
        <w:t>Agenda</w:t>
      </w:r>
    </w:p>
    <w:p w14:paraId="070272C7" w14:textId="512A03BC" w:rsidR="00A03C4C" w:rsidRPr="0000158B" w:rsidRDefault="00BB5FC8">
      <w:pPr>
        <w:pStyle w:val="ListParagraph"/>
        <w:numPr>
          <w:ilvl w:val="0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 xml:space="preserve">Introductions </w:t>
      </w:r>
    </w:p>
    <w:p w14:paraId="53DE1E42" w14:textId="77777777" w:rsidR="00D521A1" w:rsidRPr="0000158B" w:rsidRDefault="00D521A1" w:rsidP="0000158B">
      <w:pPr>
        <w:pStyle w:val="ListParagraph"/>
        <w:spacing w:after="200" w:line="276" w:lineRule="auto"/>
        <w:contextualSpacing/>
        <w:rPr>
          <w:rFonts w:cs="Arial"/>
        </w:rPr>
      </w:pPr>
    </w:p>
    <w:p w14:paraId="0B3BB773" w14:textId="77777777" w:rsidR="00D521A1" w:rsidRPr="0000158B" w:rsidRDefault="00D521A1" w:rsidP="0000158B">
      <w:pPr>
        <w:pStyle w:val="ListParagraph"/>
        <w:spacing w:after="200" w:line="276" w:lineRule="auto"/>
        <w:contextualSpacing/>
        <w:rPr>
          <w:rFonts w:cs="Arial"/>
        </w:rPr>
      </w:pPr>
    </w:p>
    <w:p w14:paraId="7E0DB9F1" w14:textId="77777777" w:rsidR="00BB5FC8" w:rsidRPr="0000158B" w:rsidRDefault="00BB5FC8" w:rsidP="00BB5FC8">
      <w:pPr>
        <w:pStyle w:val="ListParagraph"/>
        <w:numPr>
          <w:ilvl w:val="0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 xml:space="preserve">Coordination role and structure </w:t>
      </w:r>
    </w:p>
    <w:p w14:paraId="6949F753" w14:textId="4ADE29C0" w:rsidR="00A03C4C" w:rsidRPr="0000158B" w:rsidRDefault="00A03C4C" w:rsidP="0000158B">
      <w:pPr>
        <w:spacing w:after="200"/>
        <w:ind w:left="1440"/>
        <w:rPr>
          <w:rFonts w:cs="Arial"/>
        </w:rPr>
      </w:pPr>
      <w:r w:rsidRPr="0000158B">
        <w:rPr>
          <w:rFonts w:cs="Arial"/>
        </w:rPr>
        <w:t>The shelter cluster coordinates the work of organizations involved in the provision of shelter and shelter-related NFI’s. The aim is to enable its partner agencies to take a strategic approach to a collective response. It is to ensure that:</w:t>
      </w:r>
    </w:p>
    <w:p w14:paraId="55A21028" w14:textId="77777777" w:rsidR="00A03C4C" w:rsidRPr="0000158B" w:rsidRDefault="00A03C4C" w:rsidP="0000158B">
      <w:pPr>
        <w:pStyle w:val="ListParagraph"/>
        <w:numPr>
          <w:ilvl w:val="0"/>
          <w:numId w:val="50"/>
        </w:numPr>
        <w:spacing w:after="200"/>
        <w:ind w:left="2160"/>
        <w:contextualSpacing/>
        <w:rPr>
          <w:rFonts w:cs="Arial"/>
        </w:rPr>
      </w:pPr>
      <w:r w:rsidRPr="0000158B">
        <w:rPr>
          <w:rFonts w:cs="Arial"/>
        </w:rPr>
        <w:t xml:space="preserve">Overall response by agencies working to deliver shelter assistance is adequate, effective, coherent and coordinated. </w:t>
      </w:r>
    </w:p>
    <w:p w14:paraId="4552A2AD" w14:textId="77777777" w:rsidR="00A03C4C" w:rsidRPr="0000158B" w:rsidRDefault="00A03C4C" w:rsidP="0000158B">
      <w:pPr>
        <w:pStyle w:val="ListParagraph"/>
        <w:numPr>
          <w:ilvl w:val="0"/>
          <w:numId w:val="50"/>
        </w:numPr>
        <w:spacing w:after="200"/>
        <w:ind w:left="2160"/>
        <w:contextualSpacing/>
        <w:rPr>
          <w:rFonts w:cs="Arial"/>
        </w:rPr>
      </w:pPr>
      <w:r w:rsidRPr="0000158B">
        <w:rPr>
          <w:rFonts w:cs="Arial"/>
        </w:rPr>
        <w:t>Gaps and duplications in the provision of shelter and NFI’s are minimized</w:t>
      </w:r>
    </w:p>
    <w:p w14:paraId="0E37A004" w14:textId="77777777" w:rsidR="00A03C4C" w:rsidRPr="0000158B" w:rsidRDefault="00A03C4C" w:rsidP="0000158B">
      <w:pPr>
        <w:pStyle w:val="ListParagraph"/>
        <w:numPr>
          <w:ilvl w:val="0"/>
          <w:numId w:val="50"/>
        </w:numPr>
        <w:spacing w:after="200"/>
        <w:ind w:left="2160"/>
        <w:contextualSpacing/>
        <w:rPr>
          <w:rFonts w:cs="Arial"/>
        </w:rPr>
      </w:pPr>
      <w:r w:rsidRPr="0000158B">
        <w:rPr>
          <w:rFonts w:cs="Arial"/>
        </w:rPr>
        <w:t xml:space="preserve">Assistance is given in accordance with humanitarian principles, standards and guidelines. </w:t>
      </w:r>
    </w:p>
    <w:p w14:paraId="43D57A9E" w14:textId="77777777" w:rsidR="00D521A1" w:rsidRPr="0000158B" w:rsidRDefault="00D521A1" w:rsidP="0000158B">
      <w:pPr>
        <w:spacing w:after="200" w:line="276" w:lineRule="auto"/>
        <w:ind w:left="2160"/>
        <w:contextualSpacing/>
        <w:rPr>
          <w:rFonts w:cs="Arial"/>
        </w:rPr>
      </w:pPr>
    </w:p>
    <w:p w14:paraId="2B9DD354" w14:textId="45DD4DC1" w:rsidR="00D521A1" w:rsidRPr="0000158B" w:rsidRDefault="00F9664A" w:rsidP="0000158B">
      <w:pPr>
        <w:spacing w:after="200" w:line="276" w:lineRule="auto"/>
        <w:ind w:left="1440"/>
        <w:contextualSpacing/>
        <w:rPr>
          <w:rFonts w:cs="Arial"/>
        </w:rPr>
      </w:pPr>
      <w:r w:rsidRPr="0000158B">
        <w:rPr>
          <w:rFonts w:cs="Arial"/>
        </w:rPr>
        <w:t>National Cluster at Manila with</w:t>
      </w:r>
      <w:r w:rsidR="0056583C" w:rsidRPr="0000158B">
        <w:rPr>
          <w:rFonts w:cs="Arial"/>
        </w:rPr>
        <w:t xml:space="preserve"> hubs at:</w:t>
      </w:r>
    </w:p>
    <w:p w14:paraId="673D172C" w14:textId="77777777" w:rsidR="00D521A1" w:rsidRPr="0000158B" w:rsidRDefault="00D521A1" w:rsidP="0000158B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rFonts w:cs="Arial"/>
        </w:rPr>
      </w:pPr>
      <w:proofErr w:type="spellStart"/>
      <w:r w:rsidRPr="0000158B">
        <w:rPr>
          <w:rFonts w:cs="Arial"/>
        </w:rPr>
        <w:t>Roxas</w:t>
      </w:r>
      <w:proofErr w:type="spellEnd"/>
      <w:r w:rsidRPr="0000158B">
        <w:rPr>
          <w:rFonts w:cs="Arial"/>
        </w:rPr>
        <w:t xml:space="preserve">, </w:t>
      </w:r>
    </w:p>
    <w:p w14:paraId="2A473A89" w14:textId="77777777" w:rsidR="00D521A1" w:rsidRPr="0000158B" w:rsidRDefault="00D521A1" w:rsidP="0000158B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rFonts w:cs="Arial"/>
        </w:rPr>
      </w:pPr>
      <w:proofErr w:type="spellStart"/>
      <w:r w:rsidRPr="0000158B">
        <w:rPr>
          <w:rFonts w:cs="Arial"/>
        </w:rPr>
        <w:t>Tacloban</w:t>
      </w:r>
      <w:proofErr w:type="spellEnd"/>
      <w:r w:rsidRPr="0000158B">
        <w:rPr>
          <w:rFonts w:cs="Arial"/>
        </w:rPr>
        <w:t xml:space="preserve">, </w:t>
      </w:r>
    </w:p>
    <w:p w14:paraId="7F782F74" w14:textId="5EC8AAB2" w:rsidR="00D521A1" w:rsidRPr="0000158B" w:rsidRDefault="00D521A1" w:rsidP="0000158B">
      <w:pPr>
        <w:pStyle w:val="ListParagraph"/>
        <w:numPr>
          <w:ilvl w:val="0"/>
          <w:numId w:val="51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>and Bohol</w:t>
      </w:r>
      <w:r w:rsidR="00F9664A" w:rsidRPr="0000158B">
        <w:rPr>
          <w:rFonts w:cs="Arial"/>
        </w:rPr>
        <w:t xml:space="preserve"> (earthquake response)</w:t>
      </w:r>
    </w:p>
    <w:p w14:paraId="56AD21F8" w14:textId="77777777" w:rsidR="00A03C4C" w:rsidRPr="0000158B" w:rsidRDefault="00A03C4C" w:rsidP="0000158B">
      <w:pPr>
        <w:spacing w:after="200" w:line="276" w:lineRule="auto"/>
        <w:contextualSpacing/>
        <w:rPr>
          <w:rFonts w:cs="Arial"/>
        </w:rPr>
      </w:pPr>
    </w:p>
    <w:p w14:paraId="6FA35A51" w14:textId="77777777" w:rsidR="00BB5FC8" w:rsidRPr="0000158B" w:rsidRDefault="00BB5FC8" w:rsidP="00BB5FC8">
      <w:pPr>
        <w:pStyle w:val="ListParagraph"/>
        <w:numPr>
          <w:ilvl w:val="0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 xml:space="preserve">DSWD updates </w:t>
      </w:r>
    </w:p>
    <w:p w14:paraId="6FCDD0B1" w14:textId="5349576A" w:rsidR="00D521A1" w:rsidRPr="0000158B" w:rsidRDefault="00F9664A" w:rsidP="0000158B">
      <w:pPr>
        <w:pStyle w:val="ListParagraph"/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>-</w:t>
      </w:r>
    </w:p>
    <w:p w14:paraId="0CF978B8" w14:textId="77777777" w:rsidR="00D521A1" w:rsidRPr="0000158B" w:rsidRDefault="00D521A1" w:rsidP="0000158B">
      <w:pPr>
        <w:pStyle w:val="ListParagraph"/>
        <w:spacing w:after="200" w:line="276" w:lineRule="auto"/>
        <w:contextualSpacing/>
        <w:rPr>
          <w:rFonts w:cs="Arial"/>
        </w:rPr>
      </w:pPr>
    </w:p>
    <w:p w14:paraId="68CCDAB9" w14:textId="030B6B6D" w:rsidR="00BB5FC8" w:rsidRPr="0000158B" w:rsidRDefault="009E1A59" w:rsidP="00BB5FC8">
      <w:pPr>
        <w:pStyle w:val="ListParagraph"/>
        <w:numPr>
          <w:ilvl w:val="0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>Partner updates:</w:t>
      </w:r>
    </w:p>
    <w:p w14:paraId="15EFCA72" w14:textId="65B1DFFF" w:rsidR="00BB5FC8" w:rsidRPr="0000158B" w:rsidRDefault="0056583C" w:rsidP="00BB5FC8">
      <w:pPr>
        <w:pStyle w:val="ListParagraph"/>
        <w:numPr>
          <w:ilvl w:val="1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>A</w:t>
      </w:r>
      <w:r w:rsidR="00BB5FC8" w:rsidRPr="0000158B">
        <w:rPr>
          <w:rFonts w:cs="Arial"/>
        </w:rPr>
        <w:t>ssessments</w:t>
      </w:r>
    </w:p>
    <w:p w14:paraId="26762AFB" w14:textId="29EF4C8D" w:rsidR="0056583C" w:rsidRPr="0000158B" w:rsidRDefault="0056583C" w:rsidP="0000158B">
      <w:pPr>
        <w:pStyle w:val="ListParagraph"/>
        <w:numPr>
          <w:ilvl w:val="2"/>
          <w:numId w:val="48"/>
        </w:numPr>
        <w:rPr>
          <w:rFonts w:cs="Arial"/>
        </w:rPr>
      </w:pPr>
      <w:r w:rsidRPr="0000158B">
        <w:rPr>
          <w:rFonts w:cs="Arial"/>
        </w:rPr>
        <w:t>Save the Children, previously to Astana</w:t>
      </w:r>
    </w:p>
    <w:p w14:paraId="1E5BB7AD" w14:textId="00C6135D" w:rsidR="0056583C" w:rsidRPr="0000158B" w:rsidRDefault="0056583C" w:rsidP="0000158B">
      <w:pPr>
        <w:pStyle w:val="ListParagraph"/>
        <w:numPr>
          <w:ilvl w:val="2"/>
          <w:numId w:val="48"/>
        </w:numPr>
        <w:rPr>
          <w:rFonts w:cs="Arial"/>
        </w:rPr>
      </w:pPr>
      <w:r w:rsidRPr="0000158B">
        <w:rPr>
          <w:rFonts w:cs="Arial"/>
        </w:rPr>
        <w:t xml:space="preserve">Swiss Sol. – previously to Iloilo. </w:t>
      </w:r>
    </w:p>
    <w:p w14:paraId="33A17261" w14:textId="14EDFA17" w:rsidR="003F1250" w:rsidRPr="0000158B" w:rsidRDefault="0000158B" w:rsidP="0000158B">
      <w:pPr>
        <w:pStyle w:val="ListParagraph"/>
        <w:numPr>
          <w:ilvl w:val="2"/>
          <w:numId w:val="48"/>
        </w:numPr>
        <w:rPr>
          <w:rFonts w:cs="Arial"/>
        </w:rPr>
      </w:pPr>
      <w:r w:rsidRPr="0000158B">
        <w:rPr>
          <w:rFonts w:cs="Arial"/>
        </w:rPr>
        <w:t xml:space="preserve"> </w:t>
      </w:r>
      <w:r w:rsidR="003F1250" w:rsidRPr="0000158B">
        <w:rPr>
          <w:rFonts w:cs="Arial"/>
        </w:rPr>
        <w:t>(see latest updates from Patrick</w:t>
      </w:r>
      <w:r>
        <w:rPr>
          <w:rFonts w:cs="Arial"/>
        </w:rPr>
        <w:t xml:space="preserve"> attached – sorry for reposting</w:t>
      </w:r>
      <w:r w:rsidR="003F1250" w:rsidRPr="0000158B">
        <w:rPr>
          <w:rFonts w:cs="Arial"/>
        </w:rPr>
        <w:t>)</w:t>
      </w:r>
    </w:p>
    <w:p w14:paraId="2B3625B9" w14:textId="77777777" w:rsidR="00BB5FC8" w:rsidRPr="0000158B" w:rsidRDefault="00BB5FC8" w:rsidP="00BB5FC8">
      <w:pPr>
        <w:pStyle w:val="ListParagraph"/>
        <w:numPr>
          <w:ilvl w:val="1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 xml:space="preserve">On-going response </w:t>
      </w:r>
    </w:p>
    <w:p w14:paraId="68261768" w14:textId="77777777" w:rsidR="00F9664A" w:rsidRPr="0000158B" w:rsidRDefault="00F9664A" w:rsidP="0000158B">
      <w:pPr>
        <w:pStyle w:val="ListParagraph"/>
        <w:spacing w:after="200" w:line="276" w:lineRule="auto"/>
        <w:ind w:left="1440"/>
        <w:contextualSpacing/>
        <w:rPr>
          <w:rFonts w:cs="Arial"/>
        </w:rPr>
      </w:pPr>
    </w:p>
    <w:p w14:paraId="5751E76C" w14:textId="77777777" w:rsidR="00BB5FC8" w:rsidRPr="0000158B" w:rsidRDefault="00BB5FC8" w:rsidP="00BB5FC8">
      <w:pPr>
        <w:pStyle w:val="ListParagraph"/>
        <w:numPr>
          <w:ilvl w:val="1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>Planned response</w:t>
      </w:r>
    </w:p>
    <w:p w14:paraId="48A83B87" w14:textId="185CE8AB" w:rsidR="003F69A6" w:rsidRPr="0000158B" w:rsidRDefault="003F69A6" w:rsidP="0000158B">
      <w:pPr>
        <w:widowControl w:val="0"/>
        <w:autoSpaceDE w:val="0"/>
        <w:autoSpaceDN w:val="0"/>
        <w:adjustRightInd w:val="0"/>
        <w:spacing w:after="0"/>
        <w:ind w:left="1440"/>
        <w:rPr>
          <w:rFonts w:cs="Arial"/>
          <w:lang w:val="en-US" w:eastAsia="en-GB"/>
        </w:rPr>
      </w:pPr>
      <w:proofErr w:type="spellStart"/>
      <w:r w:rsidRPr="0000158B">
        <w:rPr>
          <w:rFonts w:cs="Arial"/>
          <w:lang w:val="en-US" w:eastAsia="en-GB"/>
        </w:rPr>
        <w:t>Socidar</w:t>
      </w:r>
      <w:proofErr w:type="spellEnd"/>
      <w:r w:rsidRPr="0000158B">
        <w:rPr>
          <w:rFonts w:cs="Arial"/>
          <w:lang w:val="en-US" w:eastAsia="en-GB"/>
        </w:rPr>
        <w:t xml:space="preserve"> Suisse</w:t>
      </w:r>
      <w:r w:rsidR="00F9664A" w:rsidRPr="0000158B">
        <w:rPr>
          <w:rFonts w:cs="Arial"/>
          <w:lang w:val="en-US" w:eastAsia="en-GB"/>
        </w:rPr>
        <w:t>:</w:t>
      </w:r>
    </w:p>
    <w:p w14:paraId="79008FCB" w14:textId="77777777" w:rsidR="003F69A6" w:rsidRPr="0000158B" w:rsidRDefault="003F69A6" w:rsidP="0000158B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ind w:left="1800"/>
        <w:rPr>
          <w:rFonts w:cs="Arial"/>
          <w:lang w:val="en-US" w:eastAsia="en-GB"/>
        </w:rPr>
      </w:pPr>
      <w:r w:rsidRPr="0000158B">
        <w:rPr>
          <w:rFonts w:cs="Arial"/>
          <w:lang w:val="en-US" w:eastAsia="en-GB"/>
        </w:rPr>
        <w:t xml:space="preserve">Possible inputs include NFI’ s, temporary shelter, early recovery (materials and/or technical assistance/training to local artisans), longer term programming. </w:t>
      </w:r>
    </w:p>
    <w:p w14:paraId="25995236" w14:textId="77777777" w:rsidR="003F69A6" w:rsidRPr="0000158B" w:rsidRDefault="003F69A6" w:rsidP="0000158B">
      <w:pPr>
        <w:pStyle w:val="ListParagraph"/>
        <w:widowControl w:val="0"/>
        <w:autoSpaceDE w:val="0"/>
        <w:autoSpaceDN w:val="0"/>
        <w:adjustRightInd w:val="0"/>
        <w:spacing w:after="0"/>
        <w:ind w:left="1800"/>
        <w:rPr>
          <w:rFonts w:cs="Arial"/>
          <w:lang w:val="en-US" w:eastAsia="en-GB"/>
        </w:rPr>
      </w:pPr>
    </w:p>
    <w:p w14:paraId="05F3B803" w14:textId="7C33E4DE" w:rsidR="003F69A6" w:rsidRPr="0000158B" w:rsidRDefault="003F69A6" w:rsidP="0000158B">
      <w:pPr>
        <w:widowControl w:val="0"/>
        <w:autoSpaceDE w:val="0"/>
        <w:autoSpaceDN w:val="0"/>
        <w:adjustRightInd w:val="0"/>
        <w:spacing w:after="0"/>
        <w:ind w:left="1440"/>
        <w:rPr>
          <w:rFonts w:cs="Arial"/>
          <w:lang w:val="en-US" w:eastAsia="en-GB"/>
        </w:rPr>
      </w:pPr>
      <w:r w:rsidRPr="0000158B">
        <w:rPr>
          <w:rFonts w:cs="Arial"/>
          <w:lang w:val="en-US" w:eastAsia="en-GB"/>
        </w:rPr>
        <w:t>Save the Children</w:t>
      </w:r>
      <w:r w:rsidR="00F9664A" w:rsidRPr="0000158B">
        <w:rPr>
          <w:rFonts w:cs="Arial"/>
          <w:lang w:val="en-US" w:eastAsia="en-GB"/>
        </w:rPr>
        <w:t>:</w:t>
      </w:r>
    </w:p>
    <w:p w14:paraId="3F56B393" w14:textId="711476EB" w:rsidR="00F9664A" w:rsidRPr="0000158B" w:rsidRDefault="00F9664A" w:rsidP="0000158B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spacing w:after="0"/>
        <w:ind w:left="1800"/>
        <w:rPr>
          <w:rFonts w:cs="Arial"/>
          <w:lang w:val="en-US" w:eastAsia="en-GB"/>
        </w:rPr>
      </w:pPr>
      <w:r w:rsidRPr="0000158B">
        <w:rPr>
          <w:rFonts w:cs="Arial"/>
          <w:lang w:val="en-US" w:eastAsia="en-GB"/>
        </w:rPr>
        <w:t>wash + shelter/NFI’s</w:t>
      </w:r>
    </w:p>
    <w:p w14:paraId="2106B655" w14:textId="77777777" w:rsidR="009E1A59" w:rsidRPr="0000158B" w:rsidRDefault="009E1A59" w:rsidP="0000158B">
      <w:pPr>
        <w:widowControl w:val="0"/>
        <w:autoSpaceDE w:val="0"/>
        <w:autoSpaceDN w:val="0"/>
        <w:adjustRightInd w:val="0"/>
        <w:spacing w:after="0"/>
        <w:rPr>
          <w:rFonts w:cs="Arial"/>
          <w:lang w:val="en-US" w:eastAsia="en-GB"/>
        </w:rPr>
      </w:pPr>
    </w:p>
    <w:p w14:paraId="39F49305" w14:textId="2F5E611B" w:rsidR="009E1A59" w:rsidRPr="0000158B" w:rsidRDefault="009E1A59" w:rsidP="0000158B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cs="Arial"/>
          <w:lang w:val="en-US" w:eastAsia="en-GB"/>
        </w:rPr>
      </w:pPr>
      <w:r w:rsidRPr="0000158B">
        <w:rPr>
          <w:rFonts w:cs="Arial"/>
          <w:lang w:val="en-US" w:eastAsia="en-GB"/>
        </w:rPr>
        <w:t>Canadian armed forces will assist where possible:</w:t>
      </w:r>
    </w:p>
    <w:p w14:paraId="76B8ECB9" w14:textId="77777777" w:rsidR="009E1A59" w:rsidRPr="0000158B" w:rsidRDefault="009E1A59" w:rsidP="0000158B">
      <w:pPr>
        <w:widowControl w:val="0"/>
        <w:autoSpaceDE w:val="0"/>
        <w:autoSpaceDN w:val="0"/>
        <w:adjustRightInd w:val="0"/>
        <w:spacing w:after="0"/>
        <w:rPr>
          <w:rFonts w:cs="Arial"/>
          <w:lang w:val="en-US" w:eastAsia="en-GB"/>
        </w:rPr>
      </w:pPr>
    </w:p>
    <w:p w14:paraId="3BF6BFBA" w14:textId="77777777" w:rsidR="00BC21A0" w:rsidRPr="0000158B" w:rsidRDefault="00BC21A0" w:rsidP="0000158B">
      <w:pPr>
        <w:widowControl w:val="0"/>
        <w:autoSpaceDE w:val="0"/>
        <w:autoSpaceDN w:val="0"/>
        <w:adjustRightInd w:val="0"/>
        <w:spacing w:after="0"/>
        <w:rPr>
          <w:rFonts w:cs="Arial"/>
          <w:lang w:val="en-US" w:eastAsia="en-GB"/>
        </w:rPr>
      </w:pPr>
    </w:p>
    <w:p w14:paraId="57AFCBCE" w14:textId="77777777" w:rsidR="00D521A1" w:rsidRPr="0000158B" w:rsidRDefault="00D521A1" w:rsidP="0000158B">
      <w:pPr>
        <w:pStyle w:val="ListParagraph"/>
        <w:spacing w:after="200" w:line="276" w:lineRule="auto"/>
        <w:ind w:left="1440"/>
        <w:contextualSpacing/>
        <w:rPr>
          <w:rFonts w:cs="Arial"/>
        </w:rPr>
      </w:pPr>
    </w:p>
    <w:p w14:paraId="7C28036E" w14:textId="77777777" w:rsidR="00BB5FC8" w:rsidRPr="0000158B" w:rsidRDefault="00BB5FC8" w:rsidP="00BB5FC8">
      <w:pPr>
        <w:pStyle w:val="ListParagraph"/>
        <w:numPr>
          <w:ilvl w:val="0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>Agency stock and capacity -  WWW</w:t>
      </w:r>
    </w:p>
    <w:p w14:paraId="3371EC47" w14:textId="77777777" w:rsidR="00ED38E5" w:rsidRPr="0000158B" w:rsidRDefault="00ED38E5" w:rsidP="0000158B">
      <w:pPr>
        <w:pStyle w:val="ListParagraph"/>
        <w:spacing w:after="200" w:line="276" w:lineRule="auto"/>
        <w:ind w:left="1440"/>
        <w:contextualSpacing/>
        <w:rPr>
          <w:rFonts w:cs="Arial"/>
        </w:rPr>
      </w:pPr>
    </w:p>
    <w:p w14:paraId="41FDFF3C" w14:textId="38DA2345" w:rsidR="00D521A1" w:rsidRPr="0000158B" w:rsidRDefault="0000158B" w:rsidP="0000158B">
      <w:pPr>
        <w:pStyle w:val="ListParagraph"/>
        <w:spacing w:after="200" w:line="276" w:lineRule="auto"/>
        <w:ind w:left="1440"/>
        <w:contextualSpacing/>
        <w:rPr>
          <w:rFonts w:cs="Arial"/>
        </w:rPr>
      </w:pPr>
      <w:r>
        <w:rPr>
          <w:rFonts w:cs="Arial"/>
        </w:rPr>
        <w:t>Available from DFID (</w:t>
      </w:r>
      <w:r w:rsidRPr="0000158B">
        <w:rPr>
          <w:rFonts w:cs="Arial"/>
        </w:rPr>
        <w:t>if interested contact Nick Saunders, email: n-saunders@dfid.gov.uk +63 (0)9198 155 780</w:t>
      </w:r>
      <w:r>
        <w:rPr>
          <w:rFonts w:cs="Arial"/>
        </w:rPr>
        <w:t>):</w:t>
      </w:r>
    </w:p>
    <w:tbl>
      <w:tblPr>
        <w:tblW w:w="9640" w:type="dxa"/>
        <w:tblInd w:w="-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560"/>
        <w:gridCol w:w="4240"/>
        <w:gridCol w:w="2000"/>
      </w:tblGrid>
      <w:tr w:rsidR="003F1250" w:rsidRPr="0000158B" w14:paraId="456D4B0D" w14:textId="77777777" w:rsidTr="003F1250">
        <w:trPr>
          <w:trHeight w:val="300"/>
        </w:trPr>
        <w:tc>
          <w:tcPr>
            <w:tcW w:w="9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26E6B3" w14:textId="77777777" w:rsidR="003F1250" w:rsidRPr="0000158B" w:rsidRDefault="003F1250" w:rsidP="003F1250">
            <w:pPr>
              <w:spacing w:after="0" w:line="21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b/>
                <w:bCs/>
                <w:sz w:val="22"/>
                <w:szCs w:val="22"/>
                <w:lang w:val="en-AU"/>
              </w:rPr>
              <w:t>DFID Held Stocks</w:t>
            </w:r>
          </w:p>
        </w:tc>
      </w:tr>
      <w:tr w:rsidR="003F1250" w:rsidRPr="0000158B" w14:paraId="51E2F052" w14:textId="77777777" w:rsidTr="003F125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50C64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b/>
                <w:bCs/>
                <w:sz w:val="22"/>
                <w:szCs w:val="22"/>
                <w:u w:val="single"/>
                <w:lang w:val="en-AU"/>
              </w:rPr>
              <w:t>Item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90390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00158B">
              <w:rPr>
                <w:rFonts w:ascii="Calibri" w:hAnsi="Calibri" w:cs="Times New Roman"/>
                <w:b/>
                <w:bCs/>
                <w:sz w:val="22"/>
                <w:szCs w:val="22"/>
                <w:u w:val="single"/>
                <w:lang w:val="en-AU"/>
              </w:rPr>
              <w:t>Qty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A7DBC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b/>
                <w:bCs/>
                <w:sz w:val="22"/>
                <w:szCs w:val="22"/>
                <w:u w:val="single"/>
                <w:lang w:val="en-AU"/>
              </w:rPr>
              <w:t>Type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667A4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b/>
                <w:bCs/>
                <w:sz w:val="22"/>
                <w:szCs w:val="22"/>
                <w:u w:val="single"/>
                <w:lang w:val="en-AU"/>
              </w:rPr>
              <w:t>Location</w:t>
            </w:r>
          </w:p>
        </w:tc>
      </w:tr>
      <w:tr w:rsidR="003F1250" w:rsidRPr="0000158B" w14:paraId="4BB5F1F5" w14:textId="77777777" w:rsidTr="003F125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A4971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b/>
                <w:bCs/>
                <w:sz w:val="22"/>
                <w:szCs w:val="22"/>
                <w:lang w:val="en-AU"/>
              </w:rPr>
              <w:t>Tents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02AC0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1000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4D228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DFID style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0A2B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Lahore, Pakistan</w:t>
            </w:r>
          </w:p>
        </w:tc>
      </w:tr>
      <w:tr w:rsidR="003F1250" w:rsidRPr="0000158B" w14:paraId="635721B5" w14:textId="77777777" w:rsidTr="003F125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011C8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b/>
                <w:bCs/>
                <w:sz w:val="22"/>
                <w:szCs w:val="22"/>
                <w:lang w:val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6EDF6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460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DB11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DFID style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8202D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Dubai</w:t>
            </w:r>
          </w:p>
        </w:tc>
      </w:tr>
      <w:tr w:rsidR="003F1250" w:rsidRPr="0000158B" w14:paraId="6B27D182" w14:textId="77777777" w:rsidTr="003F125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501E9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b/>
                <w:bCs/>
                <w:sz w:val="22"/>
                <w:szCs w:val="22"/>
                <w:lang w:val="en-AU"/>
              </w:rPr>
              <w:t>Blankets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035C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8900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D7B6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(50% wool pressed)   445 bundles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81B30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Dubai</w:t>
            </w:r>
          </w:p>
        </w:tc>
      </w:tr>
      <w:tr w:rsidR="003F1250" w:rsidRPr="0000158B" w14:paraId="13A552C7" w14:textId="77777777" w:rsidTr="003F125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D5698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F47D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36000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32F35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(50% wool raised)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6EF41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Dubai</w:t>
            </w:r>
          </w:p>
        </w:tc>
      </w:tr>
      <w:tr w:rsidR="003F1250" w:rsidRPr="0000158B" w14:paraId="784A1BF5" w14:textId="77777777" w:rsidTr="003F125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55EAE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1080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13000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BEFCB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(High thermal synthetic)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B0ACC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Dubai</w:t>
            </w:r>
          </w:p>
        </w:tc>
      </w:tr>
      <w:tr w:rsidR="003F1250" w:rsidRPr="0000158B" w14:paraId="3D94316A" w14:textId="77777777" w:rsidTr="003F125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1F7CEA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8010A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14,000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1CA2EB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synthetic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2D361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Mumbai, India</w:t>
            </w:r>
          </w:p>
        </w:tc>
      </w:tr>
      <w:tr w:rsidR="003F1250" w:rsidRPr="0000158B" w14:paraId="5AAC032F" w14:textId="77777777" w:rsidTr="003F1250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88F0A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b/>
                <w:bCs/>
                <w:sz w:val="22"/>
                <w:szCs w:val="22"/>
                <w:lang w:val="en-AU"/>
              </w:rPr>
              <w:t>Buckets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632E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19800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8898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 xml:space="preserve">14 </w:t>
            </w:r>
            <w:proofErr w:type="spellStart"/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lt</w:t>
            </w:r>
            <w:proofErr w:type="spellEnd"/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 xml:space="preserve"> Oxfam style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E017E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Dubai</w:t>
            </w:r>
          </w:p>
        </w:tc>
      </w:tr>
      <w:tr w:rsidR="003F1250" w:rsidRPr="0000158B" w14:paraId="66394B1C" w14:textId="77777777" w:rsidTr="003F1250">
        <w:trPr>
          <w:trHeight w:val="3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2F5B2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b/>
                <w:bCs/>
                <w:sz w:val="22"/>
                <w:szCs w:val="22"/>
                <w:lang w:val="en-AU"/>
              </w:rPr>
              <w:t>Kitchen sets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87C6A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3000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9C4AE" w14:textId="77777777" w:rsidR="003F1250" w:rsidRPr="0000158B" w:rsidRDefault="003F1250" w:rsidP="003F1250">
            <w:pPr>
              <w:spacing w:after="0" w:line="210" w:lineRule="atLeas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IFRC spec.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AF658" w14:textId="77777777" w:rsidR="003F1250" w:rsidRPr="0000158B" w:rsidRDefault="003F1250" w:rsidP="003F1250">
            <w:pPr>
              <w:spacing w:after="0" w:line="21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00158B">
              <w:rPr>
                <w:rFonts w:ascii="Calibri" w:hAnsi="Calibri" w:cs="Times New Roman"/>
                <w:sz w:val="22"/>
                <w:szCs w:val="22"/>
                <w:lang w:val="en-AU"/>
              </w:rPr>
              <w:t>Dubai</w:t>
            </w:r>
          </w:p>
        </w:tc>
      </w:tr>
    </w:tbl>
    <w:p w14:paraId="2B7854BA" w14:textId="77777777" w:rsidR="00ED38E5" w:rsidRPr="0000158B" w:rsidRDefault="00ED38E5" w:rsidP="0000158B">
      <w:pPr>
        <w:pStyle w:val="ListParagraph"/>
        <w:spacing w:after="200" w:line="276" w:lineRule="auto"/>
        <w:ind w:left="1440"/>
        <w:contextualSpacing/>
        <w:rPr>
          <w:rFonts w:cs="Arial"/>
        </w:rPr>
      </w:pPr>
    </w:p>
    <w:p w14:paraId="5998D853" w14:textId="77777777" w:rsidR="00D521A1" w:rsidRPr="0000158B" w:rsidRDefault="00D521A1" w:rsidP="0000158B">
      <w:pPr>
        <w:pStyle w:val="ListParagraph"/>
        <w:spacing w:after="200" w:line="276" w:lineRule="auto"/>
        <w:contextualSpacing/>
        <w:rPr>
          <w:rFonts w:cs="Arial"/>
        </w:rPr>
      </w:pPr>
    </w:p>
    <w:p w14:paraId="54899E0C" w14:textId="362FAE49" w:rsidR="00D521A1" w:rsidRPr="0000158B" w:rsidRDefault="00BB5FC8">
      <w:pPr>
        <w:pStyle w:val="ListParagraph"/>
        <w:numPr>
          <w:ilvl w:val="0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>Inter cluster – CCCV, WASH, ER, Protection, Health, Logs</w:t>
      </w:r>
    </w:p>
    <w:p w14:paraId="5310A9F4" w14:textId="5226CD68" w:rsidR="009E1A59" w:rsidRPr="0000158B" w:rsidRDefault="009E1A59" w:rsidP="0000158B">
      <w:pPr>
        <w:spacing w:after="200" w:line="276" w:lineRule="auto"/>
        <w:ind w:firstLine="720"/>
        <w:contextualSpacing/>
        <w:rPr>
          <w:rFonts w:cs="Arial"/>
        </w:rPr>
      </w:pPr>
      <w:r w:rsidRPr="0000158B">
        <w:rPr>
          <w:rFonts w:cs="Arial"/>
        </w:rPr>
        <w:t>CCCM</w:t>
      </w:r>
      <w:r w:rsidR="003F1250" w:rsidRPr="0000158B">
        <w:rPr>
          <w:rFonts w:cs="Arial"/>
        </w:rPr>
        <w:t xml:space="preserve"> (IOM)</w:t>
      </w:r>
      <w:r w:rsidRPr="0000158B">
        <w:rPr>
          <w:rFonts w:cs="Arial"/>
        </w:rPr>
        <w:t>:</w:t>
      </w:r>
    </w:p>
    <w:p w14:paraId="0835D9E6" w14:textId="4B9B5488" w:rsidR="009E1A59" w:rsidRPr="0000158B" w:rsidRDefault="009E1A59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90% of families in evacuation centres could/would go home with shelter tool-kit like assistance</w:t>
      </w:r>
    </w:p>
    <w:p w14:paraId="661541A2" w14:textId="77777777" w:rsidR="009E1A59" w:rsidRPr="0000158B" w:rsidRDefault="009E1A59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Local authorities want displaced families in evacuation centres out by Friday</w:t>
      </w:r>
    </w:p>
    <w:p w14:paraId="0715B033" w14:textId="67DEB8B8" w:rsidR="009E1A59" w:rsidRDefault="003F1250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 xml:space="preserve">1 new </w:t>
      </w:r>
      <w:proofErr w:type="spellStart"/>
      <w:r w:rsidRPr="0000158B">
        <w:rPr>
          <w:rFonts w:cs="Arial"/>
        </w:rPr>
        <w:t>evac</w:t>
      </w:r>
      <w:proofErr w:type="spellEnd"/>
      <w:r w:rsidRPr="0000158B">
        <w:rPr>
          <w:rFonts w:cs="Arial"/>
        </w:rPr>
        <w:t xml:space="preserve"> centre found</w:t>
      </w:r>
    </w:p>
    <w:p w14:paraId="666151F1" w14:textId="77777777" w:rsidR="0000158B" w:rsidRPr="0000158B" w:rsidRDefault="0000158B" w:rsidP="0000158B">
      <w:pPr>
        <w:pStyle w:val="ListParagraph"/>
        <w:spacing w:after="200" w:line="276" w:lineRule="auto"/>
        <w:ind w:left="1560"/>
        <w:contextualSpacing/>
        <w:rPr>
          <w:rFonts w:cs="Arial"/>
        </w:rPr>
      </w:pPr>
    </w:p>
    <w:p w14:paraId="0D27AC89" w14:textId="78C0E2D5" w:rsidR="00D521A1" w:rsidRPr="0000158B" w:rsidRDefault="00BB5FC8">
      <w:pPr>
        <w:pStyle w:val="ListParagraph"/>
        <w:numPr>
          <w:ilvl w:val="0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 xml:space="preserve">Technical standards </w:t>
      </w:r>
      <w:r w:rsidR="003F69A6" w:rsidRPr="0000158B">
        <w:rPr>
          <w:rFonts w:cs="Arial"/>
        </w:rPr>
        <w:t>- draft in progress to address:</w:t>
      </w:r>
    </w:p>
    <w:p w14:paraId="2741E590" w14:textId="051877C9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Tarpaulin / Plastic sheeting</w:t>
      </w:r>
    </w:p>
    <w:p w14:paraId="26109783" w14:textId="2E690D1F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lastRenderedPageBreak/>
        <w:t>Tents</w:t>
      </w:r>
    </w:p>
    <w:p w14:paraId="65913A07" w14:textId="371B8001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SAMPLE - Community tool kit to assist with salvage and recovery process</w:t>
      </w:r>
    </w:p>
    <w:p w14:paraId="0F6C1CA7" w14:textId="6C8F3776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Family tools</w:t>
      </w:r>
    </w:p>
    <w:p w14:paraId="4193DAAE" w14:textId="00653285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Household clean up kit</w:t>
      </w:r>
    </w:p>
    <w:p w14:paraId="60391EE6" w14:textId="20C2E280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Rope specification</w:t>
      </w:r>
    </w:p>
    <w:p w14:paraId="0A6347A8" w14:textId="7D11970D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Fixings</w:t>
      </w:r>
    </w:p>
    <w:p w14:paraId="1DC0B34D" w14:textId="7E36E177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Corrugated iron specification</w:t>
      </w:r>
    </w:p>
    <w:p w14:paraId="04AB5E74" w14:textId="030EB613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Blankets</w:t>
      </w:r>
    </w:p>
    <w:p w14:paraId="3D533493" w14:textId="4CBEAE0A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SAMPLE- Kitchen set</w:t>
      </w:r>
    </w:p>
    <w:p w14:paraId="3C14BA3A" w14:textId="6C10D71B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>Timber</w:t>
      </w:r>
    </w:p>
    <w:p w14:paraId="02392036" w14:textId="298A295F" w:rsidR="003F69A6" w:rsidRPr="0000158B" w:rsidRDefault="003F69A6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proofErr w:type="spellStart"/>
      <w:r w:rsidRPr="0000158B">
        <w:rPr>
          <w:rFonts w:cs="Arial"/>
        </w:rPr>
        <w:t>Nipa</w:t>
      </w:r>
      <w:proofErr w:type="spellEnd"/>
      <w:r w:rsidRPr="0000158B">
        <w:rPr>
          <w:rFonts w:cs="Arial"/>
        </w:rPr>
        <w:t xml:space="preserve"> palm</w:t>
      </w:r>
    </w:p>
    <w:p w14:paraId="3E3D7624" w14:textId="77777777" w:rsidR="003F69A6" w:rsidRPr="0000158B" w:rsidRDefault="003F69A6" w:rsidP="0000158B">
      <w:pPr>
        <w:spacing w:after="200" w:line="276" w:lineRule="auto"/>
        <w:contextualSpacing/>
        <w:rPr>
          <w:rFonts w:cs="Arial"/>
        </w:rPr>
      </w:pPr>
    </w:p>
    <w:p w14:paraId="533C45F8" w14:textId="4B43AF5A" w:rsidR="00115D46" w:rsidRPr="0000158B" w:rsidRDefault="00BB5FC8" w:rsidP="0000158B">
      <w:pPr>
        <w:pStyle w:val="ListParagraph"/>
        <w:numPr>
          <w:ilvl w:val="0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>Strategy</w:t>
      </w:r>
      <w:r w:rsidR="00115D46" w:rsidRPr="0000158B">
        <w:rPr>
          <w:rFonts w:cs="Arial"/>
        </w:rPr>
        <w:t>:</w:t>
      </w:r>
    </w:p>
    <w:p w14:paraId="17D0DB16" w14:textId="77777777" w:rsidR="00F9664A" w:rsidRPr="0000158B" w:rsidRDefault="00F9664A" w:rsidP="0000158B">
      <w:pPr>
        <w:widowControl w:val="0"/>
        <w:autoSpaceDE w:val="0"/>
        <w:autoSpaceDN w:val="0"/>
        <w:adjustRightInd w:val="0"/>
        <w:spacing w:after="0"/>
        <w:ind w:left="1080"/>
        <w:rPr>
          <w:rFonts w:cs="Arial"/>
          <w:lang w:val="en-US" w:eastAsia="en-GB"/>
        </w:rPr>
      </w:pPr>
    </w:p>
    <w:p w14:paraId="742A4784" w14:textId="6E9F0CFB" w:rsidR="00D521A1" w:rsidRPr="0000158B" w:rsidRDefault="0000158B" w:rsidP="0000158B">
      <w:pPr>
        <w:widowControl w:val="0"/>
        <w:autoSpaceDE w:val="0"/>
        <w:autoSpaceDN w:val="0"/>
        <w:adjustRightInd w:val="0"/>
        <w:spacing w:after="0"/>
        <w:ind w:left="108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1. </w:t>
      </w:r>
      <w:r w:rsidR="009E1A59" w:rsidRPr="0000158B">
        <w:rPr>
          <w:rFonts w:cs="Arial"/>
          <w:lang w:val="en-US" w:eastAsia="en-GB"/>
        </w:rPr>
        <w:t>Local</w:t>
      </w:r>
      <w:r>
        <w:rPr>
          <w:rFonts w:cs="Arial"/>
          <w:lang w:val="en-US" w:eastAsia="en-GB"/>
        </w:rPr>
        <w:t xml:space="preserve"> market</w:t>
      </w:r>
      <w:r w:rsidR="009E1A59" w:rsidRPr="0000158B">
        <w:rPr>
          <w:rFonts w:cs="Arial"/>
          <w:lang w:val="en-US" w:eastAsia="en-GB"/>
        </w:rPr>
        <w:t xml:space="preserve"> procurement preferred:</w:t>
      </w:r>
    </w:p>
    <w:p w14:paraId="1C7BE2CD" w14:textId="5DAE126F" w:rsidR="009E1A59" w:rsidRPr="0000158B" w:rsidRDefault="009E1A59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 xml:space="preserve">local markets assessments required. </w:t>
      </w:r>
    </w:p>
    <w:p w14:paraId="1B6107B6" w14:textId="1F120FD8" w:rsidR="009E1A59" w:rsidRPr="0000158B" w:rsidRDefault="009E1A59" w:rsidP="0000158B">
      <w:pPr>
        <w:pStyle w:val="ListParagraph"/>
        <w:numPr>
          <w:ilvl w:val="1"/>
          <w:numId w:val="53"/>
        </w:numPr>
        <w:spacing w:after="200" w:line="276" w:lineRule="auto"/>
        <w:ind w:left="2268"/>
        <w:contextualSpacing/>
        <w:rPr>
          <w:rFonts w:cs="Arial"/>
        </w:rPr>
      </w:pPr>
      <w:r w:rsidRPr="0000158B">
        <w:rPr>
          <w:rFonts w:cs="Arial"/>
        </w:rPr>
        <w:t xml:space="preserve">IOM assessing market in </w:t>
      </w:r>
      <w:proofErr w:type="spellStart"/>
      <w:r w:rsidRPr="0000158B">
        <w:rPr>
          <w:rFonts w:cs="Arial"/>
        </w:rPr>
        <w:t>Roxas</w:t>
      </w:r>
      <w:proofErr w:type="spellEnd"/>
      <w:r w:rsidRPr="0000158B">
        <w:rPr>
          <w:rFonts w:cs="Arial"/>
        </w:rPr>
        <w:t xml:space="preserve"> for NFI’s (bedding, mosquito nets </w:t>
      </w:r>
      <w:proofErr w:type="spellStart"/>
      <w:r w:rsidRPr="0000158B">
        <w:rPr>
          <w:rFonts w:cs="Arial"/>
        </w:rPr>
        <w:t>etc</w:t>
      </w:r>
      <w:proofErr w:type="spellEnd"/>
      <w:r w:rsidRPr="0000158B">
        <w:rPr>
          <w:rFonts w:cs="Arial"/>
        </w:rPr>
        <w:t>…)</w:t>
      </w:r>
      <w:r w:rsidR="0000158B">
        <w:rPr>
          <w:rFonts w:cs="Arial"/>
        </w:rPr>
        <w:t xml:space="preserve"> - </w:t>
      </w:r>
      <w:r w:rsidR="0000158B" w:rsidRPr="0000158B">
        <w:rPr>
          <w:rFonts w:cs="Arial"/>
        </w:rPr>
        <w:t xml:space="preserve">report many NFI’s available but </w:t>
      </w:r>
      <w:r w:rsidR="0000158B">
        <w:rPr>
          <w:rFonts w:cs="Arial"/>
        </w:rPr>
        <w:t xml:space="preserve">at </w:t>
      </w:r>
      <w:r w:rsidR="0000158B" w:rsidRPr="0000158B">
        <w:rPr>
          <w:rFonts w:cs="Arial"/>
        </w:rPr>
        <w:t>smaller quantities than needed.</w:t>
      </w:r>
    </w:p>
    <w:p w14:paraId="74719560" w14:textId="1633847F" w:rsidR="009E1A59" w:rsidRPr="0000158B" w:rsidRDefault="009E1A59" w:rsidP="0000158B">
      <w:pPr>
        <w:pStyle w:val="ListParagraph"/>
        <w:numPr>
          <w:ilvl w:val="1"/>
          <w:numId w:val="53"/>
        </w:numPr>
        <w:spacing w:after="200" w:line="276" w:lineRule="auto"/>
        <w:ind w:left="2268"/>
        <w:contextualSpacing/>
        <w:rPr>
          <w:rFonts w:cs="Arial"/>
        </w:rPr>
      </w:pPr>
      <w:r w:rsidRPr="0000158B">
        <w:rPr>
          <w:rFonts w:cs="Arial"/>
        </w:rPr>
        <w:t xml:space="preserve">GOAL assessing market in </w:t>
      </w:r>
      <w:r w:rsidR="003F1250" w:rsidRPr="0000158B">
        <w:rPr>
          <w:rFonts w:cs="Arial"/>
        </w:rPr>
        <w:t>Iloilo</w:t>
      </w:r>
      <w:r w:rsidRPr="0000158B">
        <w:rPr>
          <w:rFonts w:cs="Arial"/>
        </w:rPr>
        <w:t xml:space="preserve"> for NFI’s and shelter</w:t>
      </w:r>
    </w:p>
    <w:p w14:paraId="268D2ECE" w14:textId="283CC147" w:rsidR="009E1A59" w:rsidRPr="0000158B" w:rsidRDefault="0000158B" w:rsidP="0000158B">
      <w:pPr>
        <w:pStyle w:val="ListParagraph"/>
        <w:numPr>
          <w:ilvl w:val="1"/>
          <w:numId w:val="53"/>
        </w:numPr>
        <w:spacing w:after="200" w:line="276" w:lineRule="auto"/>
        <w:ind w:left="2268"/>
        <w:contextualSpacing/>
        <w:rPr>
          <w:rFonts w:cs="Arial"/>
        </w:rPr>
      </w:pPr>
      <w:r>
        <w:rPr>
          <w:rFonts w:cs="Arial"/>
        </w:rPr>
        <w:t xml:space="preserve">Save the </w:t>
      </w:r>
      <w:proofErr w:type="spellStart"/>
      <w:r>
        <w:rPr>
          <w:rFonts w:cs="Arial"/>
        </w:rPr>
        <w:t>Childen</w:t>
      </w:r>
      <w:proofErr w:type="spellEnd"/>
      <w:r>
        <w:rPr>
          <w:rFonts w:cs="Arial"/>
        </w:rPr>
        <w:t xml:space="preserve"> (where?)</w:t>
      </w:r>
    </w:p>
    <w:p w14:paraId="4EB863F1" w14:textId="003B99EC" w:rsidR="00D521A1" w:rsidRPr="0000158B" w:rsidRDefault="009E1A59" w:rsidP="0000158B">
      <w:pPr>
        <w:pStyle w:val="ListParagraph"/>
        <w:numPr>
          <w:ilvl w:val="0"/>
          <w:numId w:val="53"/>
        </w:numPr>
        <w:spacing w:after="200" w:line="276" w:lineRule="auto"/>
        <w:ind w:left="1560"/>
        <w:contextualSpacing/>
        <w:rPr>
          <w:rFonts w:cs="Arial"/>
        </w:rPr>
      </w:pPr>
      <w:r w:rsidRPr="0000158B">
        <w:rPr>
          <w:rFonts w:cs="Arial"/>
        </w:rPr>
        <w:t xml:space="preserve">Agencies to formulate shared concept to discuss with Governor/Authorities </w:t>
      </w:r>
    </w:p>
    <w:p w14:paraId="6A22A8F3" w14:textId="77777777" w:rsidR="00D521A1" w:rsidRPr="0000158B" w:rsidRDefault="00D521A1" w:rsidP="0000158B">
      <w:pPr>
        <w:spacing w:after="200" w:line="276" w:lineRule="auto"/>
        <w:contextualSpacing/>
        <w:rPr>
          <w:rFonts w:cs="Arial"/>
        </w:rPr>
      </w:pPr>
    </w:p>
    <w:p w14:paraId="3B1BB7AA" w14:textId="66C1E0CF" w:rsidR="0000158B" w:rsidRDefault="0000158B" w:rsidP="00115D46">
      <w:pPr>
        <w:widowControl w:val="0"/>
        <w:autoSpaceDE w:val="0"/>
        <w:autoSpaceDN w:val="0"/>
        <w:adjustRightInd w:val="0"/>
        <w:spacing w:after="0"/>
        <w:ind w:left="108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2. </w:t>
      </w:r>
      <w:proofErr w:type="spellStart"/>
      <w:r>
        <w:rPr>
          <w:rFonts w:cs="Arial"/>
          <w:lang w:val="en-US" w:eastAsia="en-GB"/>
        </w:rPr>
        <w:t>Prioritise</w:t>
      </w:r>
      <w:proofErr w:type="spellEnd"/>
      <w:r>
        <w:rPr>
          <w:rFonts w:cs="Arial"/>
          <w:lang w:val="en-US" w:eastAsia="en-GB"/>
        </w:rPr>
        <w:t xml:space="preserve"> shelter assistance to displaced families in evacuation centres.</w:t>
      </w:r>
    </w:p>
    <w:p w14:paraId="0EB5C6FA" w14:textId="77777777" w:rsidR="0000158B" w:rsidRDefault="0000158B" w:rsidP="00115D46">
      <w:pPr>
        <w:widowControl w:val="0"/>
        <w:autoSpaceDE w:val="0"/>
        <w:autoSpaceDN w:val="0"/>
        <w:adjustRightInd w:val="0"/>
        <w:spacing w:after="0"/>
        <w:ind w:left="1080"/>
        <w:rPr>
          <w:rFonts w:cs="Arial"/>
          <w:lang w:val="en-US" w:eastAsia="en-GB"/>
        </w:rPr>
      </w:pPr>
    </w:p>
    <w:p w14:paraId="1522DF02" w14:textId="36DA4722" w:rsidR="00115D46" w:rsidRPr="0000158B" w:rsidRDefault="0000158B" w:rsidP="00115D46">
      <w:pPr>
        <w:widowControl w:val="0"/>
        <w:autoSpaceDE w:val="0"/>
        <w:autoSpaceDN w:val="0"/>
        <w:adjustRightInd w:val="0"/>
        <w:spacing w:after="0"/>
        <w:ind w:left="108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3. </w:t>
      </w:r>
      <w:bookmarkStart w:id="0" w:name="_GoBack"/>
      <w:bookmarkEnd w:id="0"/>
      <w:r w:rsidR="00115D46" w:rsidRPr="0000158B">
        <w:rPr>
          <w:rFonts w:cs="Arial"/>
          <w:lang w:val="en-US" w:eastAsia="en-GB"/>
        </w:rPr>
        <w:t>Provide IEC materials alongside emergency kits distribution:</w:t>
      </w:r>
    </w:p>
    <w:p w14:paraId="75D20034" w14:textId="77777777" w:rsidR="00115D46" w:rsidRPr="0000158B" w:rsidRDefault="00115D46" w:rsidP="00115D46">
      <w:pPr>
        <w:widowControl w:val="0"/>
        <w:autoSpaceDE w:val="0"/>
        <w:autoSpaceDN w:val="0"/>
        <w:adjustRightInd w:val="0"/>
        <w:spacing w:after="0"/>
        <w:ind w:left="1080"/>
        <w:rPr>
          <w:rFonts w:cs="Arial"/>
          <w:lang w:val="en-US" w:eastAsia="en-GB"/>
        </w:rPr>
      </w:pPr>
    </w:p>
    <w:p w14:paraId="145EB8BD" w14:textId="77777777" w:rsidR="00115D46" w:rsidRPr="0000158B" w:rsidRDefault="00115D46" w:rsidP="00115D46">
      <w:pPr>
        <w:shd w:val="clear" w:color="auto" w:fill="FFFFFF"/>
        <w:spacing w:after="0"/>
        <w:rPr>
          <w:rFonts w:ascii="Calibri" w:hAnsi="Calibri" w:cs="Times New Roman"/>
          <w:sz w:val="22"/>
          <w:szCs w:val="22"/>
          <w:lang w:val="en-AU"/>
        </w:rPr>
      </w:pPr>
      <w:r w:rsidRPr="0000158B">
        <w:rPr>
          <w:rFonts w:ascii="Calibri" w:hAnsi="Calibri" w:cs="Times New Roman"/>
          <w:sz w:val="22"/>
          <w:szCs w:val="22"/>
          <w:lang w:val="en-AU"/>
        </w:rPr>
        <w:t>Fixing tarps and emergency shelter:</w:t>
      </w:r>
    </w:p>
    <w:p w14:paraId="10E1E93A" w14:textId="77777777" w:rsidR="00115D46" w:rsidRPr="0000158B" w:rsidRDefault="00115D46" w:rsidP="00115D46">
      <w:pPr>
        <w:shd w:val="clear" w:color="auto" w:fill="FFFFFF"/>
        <w:spacing w:after="0"/>
        <w:rPr>
          <w:rFonts w:ascii="Calibri" w:hAnsi="Calibri" w:cs="Times New Roman"/>
          <w:sz w:val="22"/>
          <w:szCs w:val="22"/>
          <w:lang w:val="en-AU"/>
        </w:rPr>
      </w:pPr>
      <w:r w:rsidRPr="0000158B">
        <w:rPr>
          <w:rFonts w:ascii="Calibri" w:hAnsi="Calibri" w:cs="Times New Roman"/>
          <w:sz w:val="22"/>
          <w:szCs w:val="22"/>
          <w:lang w:val="en-AU"/>
        </w:rPr>
        <w:fldChar w:fldCharType="begin"/>
      </w:r>
      <w:r w:rsidRPr="0000158B">
        <w:rPr>
          <w:rFonts w:ascii="Calibri" w:hAnsi="Calibri" w:cs="Times New Roman"/>
          <w:sz w:val="22"/>
          <w:szCs w:val="22"/>
          <w:lang w:val="en-AU"/>
        </w:rPr>
        <w:instrText xml:space="preserve"> HYPERLINK "https://www.sheltercluster.org/Asia/Philippines/Typhoon%20Haiyan%202013/Documents/131116%20IEC%20-%20Tarpaulines.pdf" \o "This external link will open in a new window" \t "_blank" </w:instrText>
      </w:r>
      <w:r w:rsidRPr="0000158B">
        <w:rPr>
          <w:rFonts w:ascii="Calibri" w:hAnsi="Calibri" w:cs="Times New Roman"/>
          <w:sz w:val="22"/>
          <w:szCs w:val="22"/>
          <w:lang w:val="en-AU"/>
        </w:rPr>
        <w:fldChar w:fldCharType="separate"/>
      </w:r>
      <w:r w:rsidRPr="0000158B">
        <w:rPr>
          <w:rFonts w:ascii="Calibri" w:hAnsi="Calibri" w:cs="Times New Roman"/>
          <w:sz w:val="22"/>
          <w:szCs w:val="22"/>
          <w:u w:val="single"/>
          <w:lang w:val="en-AU"/>
        </w:rPr>
        <w:t>https://www.sheltercluster.org/Asia/Philippines/Typhoon%20Haiyan%202013/Documents/131116%20IEC%20-%20Tarpaulines.pdf</w:t>
      </w:r>
      <w:r w:rsidRPr="0000158B">
        <w:rPr>
          <w:rFonts w:ascii="Calibri" w:hAnsi="Calibri" w:cs="Times New Roman"/>
          <w:sz w:val="22"/>
          <w:szCs w:val="22"/>
          <w:lang w:val="en-AU"/>
        </w:rPr>
        <w:fldChar w:fldCharType="end"/>
      </w:r>
    </w:p>
    <w:p w14:paraId="45BD233F" w14:textId="77777777" w:rsidR="00115D46" w:rsidRPr="0000158B" w:rsidRDefault="00115D46" w:rsidP="00115D46">
      <w:pPr>
        <w:shd w:val="clear" w:color="auto" w:fill="FFFFFF"/>
        <w:spacing w:after="0"/>
        <w:rPr>
          <w:rFonts w:ascii="Calibri" w:hAnsi="Calibri" w:cs="Times New Roman"/>
          <w:sz w:val="22"/>
          <w:szCs w:val="22"/>
          <w:lang w:val="en-AU"/>
        </w:rPr>
      </w:pPr>
      <w:r w:rsidRPr="0000158B">
        <w:rPr>
          <w:rFonts w:ascii="Calibri" w:hAnsi="Calibri" w:cs="Times New Roman"/>
          <w:sz w:val="22"/>
          <w:szCs w:val="22"/>
          <w:lang w:val="en-AU"/>
        </w:rPr>
        <w:t> </w:t>
      </w:r>
    </w:p>
    <w:p w14:paraId="03FE052D" w14:textId="77777777" w:rsidR="00115D46" w:rsidRPr="0000158B" w:rsidRDefault="00115D46" w:rsidP="00115D46">
      <w:pPr>
        <w:shd w:val="clear" w:color="auto" w:fill="FFFFFF"/>
        <w:spacing w:after="0"/>
        <w:rPr>
          <w:rFonts w:ascii="Calibri" w:hAnsi="Calibri" w:cs="Times New Roman"/>
          <w:sz w:val="22"/>
          <w:szCs w:val="22"/>
          <w:lang w:val="en-AU"/>
        </w:rPr>
      </w:pPr>
      <w:r w:rsidRPr="0000158B">
        <w:rPr>
          <w:rFonts w:ascii="Calibri" w:hAnsi="Calibri" w:cs="Times New Roman"/>
          <w:sz w:val="22"/>
          <w:szCs w:val="22"/>
          <w:lang w:val="en-AU"/>
        </w:rPr>
        <w:t>Guidance from Shelter, CCCM, WASH and Protection Clusters - Transitory Tent Sites Guidelines illustrated:</w:t>
      </w:r>
    </w:p>
    <w:p w14:paraId="4319484B" w14:textId="77777777" w:rsidR="00115D46" w:rsidRPr="0000158B" w:rsidRDefault="00115D46" w:rsidP="00115D46">
      <w:pPr>
        <w:shd w:val="clear" w:color="auto" w:fill="FFFFFF"/>
        <w:spacing w:after="0"/>
        <w:rPr>
          <w:rFonts w:ascii="Calibri" w:hAnsi="Calibri" w:cs="Times New Roman"/>
          <w:sz w:val="22"/>
          <w:szCs w:val="22"/>
          <w:lang w:val="en-AU"/>
        </w:rPr>
      </w:pPr>
      <w:r w:rsidRPr="0000158B">
        <w:rPr>
          <w:rFonts w:ascii="Calibri" w:hAnsi="Calibri" w:cs="Times New Roman"/>
          <w:sz w:val="22"/>
          <w:szCs w:val="22"/>
          <w:lang w:val="en-AU"/>
        </w:rPr>
        <w:fldChar w:fldCharType="begin"/>
      </w:r>
      <w:r w:rsidRPr="0000158B">
        <w:rPr>
          <w:rFonts w:ascii="Calibri" w:hAnsi="Calibri" w:cs="Times New Roman"/>
          <w:sz w:val="22"/>
          <w:szCs w:val="22"/>
          <w:lang w:val="en-AU"/>
        </w:rPr>
        <w:instrText xml:space="preserve"> HYPERLINK "https://www.sheltercluster.org/Asia/Philippines/Typhoon%20Haiyan%202013/Documents/131116%20IEC%20phillipines-Illustrated%20Tent%20Guidelines.pdf" \o "This external link will open in a new window" \t "_blank" </w:instrText>
      </w:r>
      <w:r w:rsidRPr="0000158B">
        <w:rPr>
          <w:rFonts w:ascii="Calibri" w:hAnsi="Calibri" w:cs="Times New Roman"/>
          <w:sz w:val="22"/>
          <w:szCs w:val="22"/>
          <w:lang w:val="en-AU"/>
        </w:rPr>
        <w:fldChar w:fldCharType="separate"/>
      </w:r>
      <w:r w:rsidRPr="0000158B">
        <w:rPr>
          <w:rFonts w:ascii="Calibri" w:hAnsi="Calibri" w:cs="Times New Roman"/>
          <w:sz w:val="22"/>
          <w:szCs w:val="22"/>
          <w:u w:val="single"/>
          <w:lang w:val="en-AU"/>
        </w:rPr>
        <w:t>https://www.sheltercluster.org/Asia/Philippines/Typhoon%20Haiyan%202013/Documents/131116%20IEC%20phillipines-Illustrated%20Tent%20Guidelines.pdf</w:t>
      </w:r>
      <w:r w:rsidRPr="0000158B">
        <w:rPr>
          <w:rFonts w:ascii="Calibri" w:hAnsi="Calibri" w:cs="Times New Roman"/>
          <w:sz w:val="22"/>
          <w:szCs w:val="22"/>
          <w:lang w:val="en-AU"/>
        </w:rPr>
        <w:fldChar w:fldCharType="end"/>
      </w:r>
    </w:p>
    <w:p w14:paraId="3BF740E2" w14:textId="77777777" w:rsidR="00115D46" w:rsidRPr="0000158B" w:rsidRDefault="00115D46" w:rsidP="00115D46">
      <w:pPr>
        <w:shd w:val="clear" w:color="auto" w:fill="FFFFFF"/>
        <w:spacing w:after="0"/>
        <w:rPr>
          <w:rFonts w:ascii="Calibri" w:hAnsi="Calibri" w:cs="Times New Roman"/>
          <w:sz w:val="22"/>
          <w:szCs w:val="22"/>
          <w:lang w:val="en-AU"/>
        </w:rPr>
      </w:pPr>
      <w:r w:rsidRPr="0000158B">
        <w:rPr>
          <w:rFonts w:ascii="Calibri" w:hAnsi="Calibri" w:cs="Times New Roman"/>
          <w:sz w:val="22"/>
          <w:szCs w:val="22"/>
          <w:lang w:val="en-AU"/>
        </w:rPr>
        <w:t> </w:t>
      </w:r>
    </w:p>
    <w:p w14:paraId="1780FD90" w14:textId="77777777" w:rsidR="00115D46" w:rsidRPr="0000158B" w:rsidRDefault="00115D46" w:rsidP="00115D46">
      <w:pPr>
        <w:shd w:val="clear" w:color="auto" w:fill="FFFFFF"/>
        <w:spacing w:after="0"/>
        <w:rPr>
          <w:rFonts w:ascii="Calibri" w:hAnsi="Calibri" w:cs="Times New Roman"/>
          <w:sz w:val="22"/>
          <w:szCs w:val="22"/>
          <w:lang w:val="en-AU"/>
        </w:rPr>
      </w:pPr>
      <w:r w:rsidRPr="0000158B">
        <w:rPr>
          <w:rFonts w:ascii="Calibri" w:hAnsi="Calibri" w:cs="Times New Roman"/>
          <w:sz w:val="22"/>
          <w:szCs w:val="22"/>
          <w:lang w:val="en-AU"/>
        </w:rPr>
        <w:t>Two IEC on site planning and best practices, build back safer, for reconstruction/repair of transitional or core houses:</w:t>
      </w:r>
    </w:p>
    <w:p w14:paraId="4A8C4086" w14:textId="77777777" w:rsidR="00115D46" w:rsidRPr="0000158B" w:rsidRDefault="00115D46" w:rsidP="00115D46">
      <w:pPr>
        <w:shd w:val="clear" w:color="auto" w:fill="FFFFFF"/>
        <w:spacing w:after="0"/>
        <w:rPr>
          <w:rFonts w:ascii="Calibri" w:hAnsi="Calibri" w:cs="Times New Roman"/>
          <w:sz w:val="22"/>
          <w:szCs w:val="22"/>
          <w:lang w:val="en-AU"/>
        </w:rPr>
      </w:pPr>
      <w:r w:rsidRPr="0000158B">
        <w:rPr>
          <w:rFonts w:ascii="Calibri" w:hAnsi="Calibri" w:cs="Times New Roman"/>
          <w:sz w:val="22"/>
          <w:szCs w:val="22"/>
          <w:lang w:val="en-AU"/>
        </w:rPr>
        <w:fldChar w:fldCharType="begin"/>
      </w:r>
      <w:r w:rsidRPr="0000158B">
        <w:rPr>
          <w:rFonts w:ascii="Calibri" w:hAnsi="Calibri" w:cs="Times New Roman"/>
          <w:sz w:val="22"/>
          <w:szCs w:val="22"/>
          <w:lang w:val="en-AU"/>
        </w:rPr>
        <w:instrText xml:space="preserve"> HYPERLINK "https://www.sheltercluster.org/Asia/Philippines/Typhoon%20Haiyan%202013/Documents/131116%20IEC%20-%20SIte%20Planning.pdf" \o "This external link will open in a new window" \t "_blank" </w:instrText>
      </w:r>
      <w:r w:rsidRPr="0000158B">
        <w:rPr>
          <w:rFonts w:ascii="Calibri" w:hAnsi="Calibri" w:cs="Times New Roman"/>
          <w:sz w:val="22"/>
          <w:szCs w:val="22"/>
          <w:lang w:val="en-AU"/>
        </w:rPr>
        <w:fldChar w:fldCharType="separate"/>
      </w:r>
      <w:r w:rsidRPr="0000158B">
        <w:rPr>
          <w:rFonts w:ascii="Calibri" w:hAnsi="Calibri" w:cs="Times New Roman"/>
          <w:sz w:val="22"/>
          <w:szCs w:val="22"/>
          <w:u w:val="single"/>
          <w:lang w:val="en-AU"/>
        </w:rPr>
        <w:t>https://www.sheltercluster.org/Asia/Philippines/Typhoon%20Haiyan%202013/Documents/131116%20IEC%20-%20SIte%20Planning.pdf</w:t>
      </w:r>
      <w:r w:rsidRPr="0000158B">
        <w:rPr>
          <w:rFonts w:ascii="Calibri" w:hAnsi="Calibri" w:cs="Times New Roman"/>
          <w:sz w:val="22"/>
          <w:szCs w:val="22"/>
          <w:lang w:val="en-AU"/>
        </w:rPr>
        <w:fldChar w:fldCharType="end"/>
      </w:r>
    </w:p>
    <w:p w14:paraId="01942BE6" w14:textId="77777777" w:rsidR="00115D46" w:rsidRPr="0000158B" w:rsidRDefault="00115D46" w:rsidP="00115D46">
      <w:pPr>
        <w:shd w:val="clear" w:color="auto" w:fill="FFFFFF"/>
        <w:spacing w:after="0"/>
        <w:rPr>
          <w:rFonts w:ascii="Calibri" w:hAnsi="Calibri" w:cs="Times New Roman"/>
          <w:sz w:val="22"/>
          <w:szCs w:val="22"/>
          <w:lang w:val="en-AU"/>
        </w:rPr>
      </w:pPr>
      <w:r w:rsidRPr="0000158B">
        <w:rPr>
          <w:rFonts w:ascii="Calibri" w:hAnsi="Calibri" w:cs="Times New Roman"/>
          <w:sz w:val="22"/>
          <w:szCs w:val="22"/>
          <w:lang w:val="en-AU"/>
        </w:rPr>
        <w:fldChar w:fldCharType="begin"/>
      </w:r>
      <w:r w:rsidRPr="0000158B">
        <w:rPr>
          <w:rFonts w:ascii="Calibri" w:hAnsi="Calibri" w:cs="Times New Roman"/>
          <w:sz w:val="22"/>
          <w:szCs w:val="22"/>
          <w:lang w:val="en-AU"/>
        </w:rPr>
        <w:instrText xml:space="preserve"> HYPERLINK "https://www.sheltercluster.org/Asia/Philippines/Typhoon%20Haiyan%202013/Documents/131116%20IEC%20-%20BB%20Safer.pdf" \o "This external link will open in a new window" \t "_blank" </w:instrText>
      </w:r>
      <w:r w:rsidRPr="0000158B">
        <w:rPr>
          <w:rFonts w:ascii="Calibri" w:hAnsi="Calibri" w:cs="Times New Roman"/>
          <w:sz w:val="22"/>
          <w:szCs w:val="22"/>
          <w:lang w:val="en-AU"/>
        </w:rPr>
        <w:fldChar w:fldCharType="separate"/>
      </w:r>
      <w:r w:rsidRPr="0000158B">
        <w:rPr>
          <w:rFonts w:ascii="Calibri" w:hAnsi="Calibri" w:cs="Times New Roman"/>
          <w:sz w:val="22"/>
          <w:szCs w:val="22"/>
          <w:u w:val="single"/>
          <w:lang w:val="en-AU"/>
        </w:rPr>
        <w:t>https://www.sheltercluster.org/Asia/Philippines/Typhoon%20Haiyan%202013/Documents/131116%20IEC%20-%20BB%20Safer.pdf</w:t>
      </w:r>
      <w:r w:rsidRPr="0000158B">
        <w:rPr>
          <w:rFonts w:ascii="Calibri" w:hAnsi="Calibri" w:cs="Times New Roman"/>
          <w:sz w:val="22"/>
          <w:szCs w:val="22"/>
          <w:lang w:val="en-AU"/>
        </w:rPr>
        <w:fldChar w:fldCharType="end"/>
      </w:r>
    </w:p>
    <w:p w14:paraId="7BC0239B" w14:textId="77777777" w:rsidR="00115D46" w:rsidRPr="0000158B" w:rsidRDefault="00115D46" w:rsidP="0000158B">
      <w:pPr>
        <w:spacing w:after="200" w:line="276" w:lineRule="auto"/>
        <w:contextualSpacing/>
        <w:rPr>
          <w:rFonts w:cs="Arial"/>
        </w:rPr>
      </w:pPr>
    </w:p>
    <w:p w14:paraId="4BB150FC" w14:textId="70965424" w:rsidR="00D521A1" w:rsidRPr="0000158B" w:rsidRDefault="00BB5FC8">
      <w:pPr>
        <w:pStyle w:val="ListParagraph"/>
        <w:numPr>
          <w:ilvl w:val="0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 xml:space="preserve">Resource mobilisation </w:t>
      </w:r>
    </w:p>
    <w:p w14:paraId="6C7CA4B1" w14:textId="77777777" w:rsidR="00D521A1" w:rsidRPr="0000158B" w:rsidRDefault="00D521A1" w:rsidP="0000158B">
      <w:pPr>
        <w:pStyle w:val="ListParagraph"/>
        <w:spacing w:after="200" w:line="276" w:lineRule="auto"/>
        <w:contextualSpacing/>
        <w:rPr>
          <w:rFonts w:cs="Arial"/>
        </w:rPr>
      </w:pPr>
    </w:p>
    <w:p w14:paraId="2F93F881" w14:textId="77777777" w:rsidR="00D521A1" w:rsidRPr="0000158B" w:rsidRDefault="00D521A1" w:rsidP="0000158B">
      <w:pPr>
        <w:pStyle w:val="ListParagraph"/>
        <w:spacing w:after="200" w:line="276" w:lineRule="auto"/>
        <w:contextualSpacing/>
        <w:rPr>
          <w:rFonts w:cs="Arial"/>
        </w:rPr>
      </w:pPr>
    </w:p>
    <w:p w14:paraId="2B7E175F" w14:textId="53636067" w:rsidR="00990DFA" w:rsidRPr="0000158B" w:rsidRDefault="00BB5FC8" w:rsidP="0000158B">
      <w:pPr>
        <w:pStyle w:val="ListParagraph"/>
        <w:numPr>
          <w:ilvl w:val="0"/>
          <w:numId w:val="48"/>
        </w:numPr>
        <w:spacing w:after="200" w:line="276" w:lineRule="auto"/>
        <w:contextualSpacing/>
        <w:rPr>
          <w:rFonts w:cs="Arial"/>
        </w:rPr>
      </w:pPr>
      <w:r w:rsidRPr="0000158B">
        <w:rPr>
          <w:rFonts w:cs="Arial"/>
        </w:rPr>
        <w:t xml:space="preserve">Any other business </w:t>
      </w:r>
    </w:p>
    <w:p w14:paraId="268F75D2" w14:textId="77777777" w:rsidR="004E4969" w:rsidRPr="0000158B" w:rsidRDefault="004E4969" w:rsidP="008560DD">
      <w:pPr>
        <w:rPr>
          <w:rFonts w:cs="Arial"/>
        </w:rPr>
      </w:pPr>
    </w:p>
    <w:p w14:paraId="44409B13" w14:textId="1B6FF7B2" w:rsidR="00780DD6" w:rsidRPr="0000158B" w:rsidRDefault="00C27D50" w:rsidP="0000158B">
      <w:pPr>
        <w:rPr>
          <w:b/>
          <w:bCs/>
          <w:sz w:val="22"/>
          <w:szCs w:val="22"/>
        </w:rPr>
      </w:pPr>
      <w:r w:rsidRPr="0000158B">
        <w:rPr>
          <w:b/>
          <w:bCs/>
          <w:sz w:val="22"/>
          <w:szCs w:val="22"/>
        </w:rPr>
        <w:t xml:space="preserve"> </w:t>
      </w:r>
    </w:p>
    <w:sectPr w:rsidR="00780DD6" w:rsidRPr="0000158B" w:rsidSect="00C27D50">
      <w:headerReference w:type="default" r:id="rId12"/>
      <w:footerReference w:type="default" r:id="rId13"/>
      <w:pgSz w:w="11906" w:h="16838"/>
      <w:pgMar w:top="720" w:right="849" w:bottom="1417" w:left="993" w:header="142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ADC73" w14:textId="77777777" w:rsidR="003F1250" w:rsidRDefault="003F1250">
      <w:r>
        <w:separator/>
      </w:r>
    </w:p>
  </w:endnote>
  <w:endnote w:type="continuationSeparator" w:id="0">
    <w:p w14:paraId="59705338" w14:textId="77777777" w:rsidR="003F1250" w:rsidRDefault="003F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00C66" w14:textId="77777777" w:rsidR="003F1250" w:rsidRDefault="003F1250" w:rsidP="005D1706">
    <w:pPr>
      <w:pStyle w:val="Footer"/>
      <w:pBdr>
        <w:bottom w:val="single" w:sz="12" w:space="1" w:color="auto"/>
      </w:pBdr>
      <w:rPr>
        <w:rFonts w:cs="Arial"/>
        <w:sz w:val="16"/>
        <w:szCs w:val="16"/>
        <w:lang w:val="en-US"/>
      </w:rPr>
    </w:pPr>
  </w:p>
  <w:p w14:paraId="07C86B1E" w14:textId="77777777" w:rsidR="003F1250" w:rsidRPr="005D1706" w:rsidRDefault="003F1250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Emergency Shelter Coordination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</w:r>
  </w:p>
  <w:p w14:paraId="2EC20B02" w14:textId="77777777" w:rsidR="003F1250" w:rsidRPr="005D1706" w:rsidRDefault="003F1250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Coordinator: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  <w:t>Coord.</w:t>
    </w:r>
    <w:r>
      <w:rPr>
        <w:rFonts w:cs="Arial"/>
        <w:sz w:val="16"/>
        <w:szCs w:val="16"/>
        <w:lang w:val="en-US"/>
      </w:rPr>
      <w:t>Phil</w:t>
    </w:r>
    <w:r w:rsidRPr="005D1706">
      <w:rPr>
        <w:rFonts w:cs="Arial"/>
        <w:sz w:val="16"/>
        <w:szCs w:val="16"/>
        <w:lang w:val="en-US"/>
      </w:rPr>
      <w:t>@sheltercluster.org</w:t>
    </w:r>
  </w:p>
  <w:p w14:paraId="652D0C8A" w14:textId="77777777" w:rsidR="003F1250" w:rsidRDefault="003F1250" w:rsidP="005D1706">
    <w:pPr>
      <w:pStyle w:val="Footer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Technical coordinator</w:t>
    </w:r>
    <w:r w:rsidRPr="005D1706">
      <w:rPr>
        <w:rFonts w:cs="Arial"/>
        <w:sz w:val="16"/>
        <w:szCs w:val="16"/>
        <w:lang w:val="en-US"/>
      </w:rPr>
      <w:t>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>Tech</w:t>
    </w:r>
    <w:r w:rsidRPr="005D1706">
      <w:rPr>
        <w:rFonts w:cs="Arial"/>
        <w:sz w:val="16"/>
        <w:szCs w:val="16"/>
        <w:lang w:val="en-US"/>
      </w:rPr>
      <w:t>.</w:t>
    </w:r>
    <w:r>
      <w:rPr>
        <w:rFonts w:cs="Arial"/>
        <w:sz w:val="16"/>
        <w:szCs w:val="16"/>
        <w:lang w:val="en-US"/>
      </w:rPr>
      <w:t>Phil</w:t>
    </w:r>
    <w:r w:rsidRPr="005D1706">
      <w:rPr>
        <w:rFonts w:cs="Arial"/>
        <w:sz w:val="16"/>
        <w:szCs w:val="16"/>
        <w:lang w:val="en-US"/>
      </w:rPr>
      <w:t>@sheltercluster.org</w:t>
    </w:r>
  </w:p>
  <w:p w14:paraId="0C46E88C" w14:textId="77777777" w:rsidR="003F1250" w:rsidRPr="00153C39" w:rsidRDefault="003F1250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IM Officer: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  <w:t>IM.</w:t>
    </w:r>
    <w:r>
      <w:rPr>
        <w:rFonts w:cs="Arial"/>
        <w:sz w:val="16"/>
        <w:szCs w:val="16"/>
        <w:lang w:val="en-US"/>
      </w:rPr>
      <w:t>Phil@sheltercluster.or</w:t>
    </w:r>
    <w:r>
      <w:rPr>
        <w:rFonts w:cs="Arial"/>
        <w:sz w:val="16"/>
        <w:szCs w:val="16"/>
        <w:lang w:val="en-US"/>
      </w:rPr>
      <w:tab/>
      <w:t>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A09D5" w14:textId="77777777" w:rsidR="003F1250" w:rsidRDefault="003F1250">
      <w:r>
        <w:separator/>
      </w:r>
    </w:p>
  </w:footnote>
  <w:footnote w:type="continuationSeparator" w:id="0">
    <w:p w14:paraId="52EFDD65" w14:textId="77777777" w:rsidR="003F1250" w:rsidRDefault="003F12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97F43" w14:textId="77777777" w:rsidR="003F1250" w:rsidRDefault="003F1250" w:rsidP="005D1706">
    <w:pPr>
      <w:pStyle w:val="Header"/>
      <w:tabs>
        <w:tab w:val="clear" w:pos="4320"/>
        <w:tab w:val="clear" w:pos="8640"/>
        <w:tab w:val="center" w:pos="4536"/>
      </w:tabs>
    </w:pPr>
    <w:r>
      <w:rPr>
        <w:noProof/>
        <w:lang w:val="en-US"/>
      </w:rPr>
      <w:drawing>
        <wp:inline distT="0" distB="0" distL="0" distR="0" wp14:anchorId="511453D5" wp14:editId="13E0ED7F">
          <wp:extent cx="2390775" cy="485775"/>
          <wp:effectExtent l="19050" t="0" r="9525" b="0"/>
          <wp:docPr id="2" name="Picture 2" descr="D:\aa-email\signature\Email-sig-Philipp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a-email\signature\Email-sig-Philippin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40540588" w14:textId="77777777" w:rsidR="003F1250" w:rsidRDefault="003F1250" w:rsidP="005D1706">
    <w:pPr>
      <w:pStyle w:val="Header"/>
      <w:tabs>
        <w:tab w:val="clear" w:pos="4320"/>
        <w:tab w:val="clear" w:pos="8640"/>
        <w:tab w:val="center" w:pos="4536"/>
      </w:tabs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DA4452"/>
    <w:multiLevelType w:val="hybridMultilevel"/>
    <w:tmpl w:val="9420FB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82531BA"/>
    <w:multiLevelType w:val="hybridMultilevel"/>
    <w:tmpl w:val="E74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F4084"/>
    <w:multiLevelType w:val="hybridMultilevel"/>
    <w:tmpl w:val="68C25998"/>
    <w:lvl w:ilvl="0" w:tplc="1D3AA20A">
      <w:start w:val="2"/>
      <w:numFmt w:val="bullet"/>
      <w:lvlText w:val="-"/>
      <w:lvlJc w:val="left"/>
      <w:pPr>
        <w:ind w:left="72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>
    <w:nsid w:val="13932F25"/>
    <w:multiLevelType w:val="hybridMultilevel"/>
    <w:tmpl w:val="8CAE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953F1"/>
    <w:multiLevelType w:val="hybridMultilevel"/>
    <w:tmpl w:val="BF1081B4"/>
    <w:lvl w:ilvl="0" w:tplc="94946F6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127676"/>
      </w:rPr>
    </w:lvl>
    <w:lvl w:ilvl="1" w:tplc="080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Symbol" w:hint="default"/>
        <w:color w:val="127676"/>
      </w:rPr>
    </w:lvl>
    <w:lvl w:ilvl="2" w:tplc="08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0">
    <w:nsid w:val="1C47046E"/>
    <w:multiLevelType w:val="hybridMultilevel"/>
    <w:tmpl w:val="24FC348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ED603B"/>
    <w:multiLevelType w:val="hybridMultilevel"/>
    <w:tmpl w:val="EEF25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8F1C28"/>
    <w:multiLevelType w:val="hybridMultilevel"/>
    <w:tmpl w:val="0E648772"/>
    <w:lvl w:ilvl="0" w:tplc="36781B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B6CF3"/>
    <w:multiLevelType w:val="hybridMultilevel"/>
    <w:tmpl w:val="07EADF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6860B99"/>
    <w:multiLevelType w:val="hybridMultilevel"/>
    <w:tmpl w:val="3276383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5F79C2"/>
    <w:multiLevelType w:val="hybridMultilevel"/>
    <w:tmpl w:val="A002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313CA4"/>
    <w:multiLevelType w:val="hybridMultilevel"/>
    <w:tmpl w:val="205E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52ED9"/>
    <w:multiLevelType w:val="multilevel"/>
    <w:tmpl w:val="792A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5066CF6"/>
    <w:multiLevelType w:val="hybridMultilevel"/>
    <w:tmpl w:val="EE3AE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7F44E15"/>
    <w:multiLevelType w:val="hybridMultilevel"/>
    <w:tmpl w:val="31E0DEB0"/>
    <w:lvl w:ilvl="0" w:tplc="ADD8D36A">
      <w:start w:val="1"/>
      <w:numFmt w:val="bullet"/>
      <w:pStyle w:val="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0"/>
        </w:tabs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0"/>
        </w:tabs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0"/>
        </w:tabs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0"/>
        </w:tabs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0"/>
        </w:tabs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0"/>
        </w:tabs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0"/>
        </w:tabs>
        <w:ind w:left="7370" w:hanging="180"/>
      </w:pPr>
    </w:lvl>
  </w:abstractNum>
  <w:abstractNum w:abstractNumId="22">
    <w:nsid w:val="392873C9"/>
    <w:multiLevelType w:val="hybridMultilevel"/>
    <w:tmpl w:val="C706E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2F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1A5FEA"/>
    <w:multiLevelType w:val="hybridMultilevel"/>
    <w:tmpl w:val="A99413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C63296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8ECC05E">
      <w:start w:val="1"/>
      <w:numFmt w:val="none"/>
      <w:lvlText w:val="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D4E2849"/>
    <w:multiLevelType w:val="hybridMultilevel"/>
    <w:tmpl w:val="CF14BC32"/>
    <w:lvl w:ilvl="0" w:tplc="4C52534A">
      <w:start w:val="1"/>
      <w:numFmt w:val="decimal"/>
      <w:lvlText w:val="%1"/>
      <w:lvlJc w:val="left"/>
      <w:pPr>
        <w:ind w:left="1080" w:hanging="360"/>
      </w:pPr>
      <w:rPr>
        <w:rFonts w:ascii="Arial" w:eastAsia="Times New Roman" w:hAnsi="Arial" w:cs="Times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E21BAA"/>
    <w:multiLevelType w:val="hybridMultilevel"/>
    <w:tmpl w:val="790A0B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0460019"/>
    <w:multiLevelType w:val="hybridMultilevel"/>
    <w:tmpl w:val="FC96B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645983"/>
    <w:multiLevelType w:val="hybridMultilevel"/>
    <w:tmpl w:val="6A768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542C0"/>
    <w:multiLevelType w:val="hybridMultilevel"/>
    <w:tmpl w:val="DE006220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9">
    <w:nsid w:val="44355751"/>
    <w:multiLevelType w:val="hybridMultilevel"/>
    <w:tmpl w:val="02EEC7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5AA51B6"/>
    <w:multiLevelType w:val="multilevel"/>
    <w:tmpl w:val="065E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6E92291"/>
    <w:multiLevelType w:val="hybridMultilevel"/>
    <w:tmpl w:val="9592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9476F0F"/>
    <w:multiLevelType w:val="hybridMultilevel"/>
    <w:tmpl w:val="C314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DE6D17"/>
    <w:multiLevelType w:val="hybridMultilevel"/>
    <w:tmpl w:val="1AA0AF2E"/>
    <w:lvl w:ilvl="0" w:tplc="9E3CFAE8">
      <w:start w:val="1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E247592"/>
    <w:multiLevelType w:val="hybridMultilevel"/>
    <w:tmpl w:val="7FA07F4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E4732B1"/>
    <w:multiLevelType w:val="hybridMultilevel"/>
    <w:tmpl w:val="E684E15E"/>
    <w:lvl w:ilvl="0" w:tplc="36781B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F31A28"/>
    <w:multiLevelType w:val="hybridMultilevel"/>
    <w:tmpl w:val="065EBA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6443894"/>
    <w:multiLevelType w:val="hybridMultilevel"/>
    <w:tmpl w:val="AA144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3F74C9"/>
    <w:multiLevelType w:val="hybridMultilevel"/>
    <w:tmpl w:val="4D36821C"/>
    <w:lvl w:ilvl="0" w:tplc="81C63296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7747AC"/>
    <w:multiLevelType w:val="hybridMultilevel"/>
    <w:tmpl w:val="8F64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A240B1"/>
    <w:multiLevelType w:val="hybridMultilevel"/>
    <w:tmpl w:val="8F7E6346"/>
    <w:lvl w:ilvl="0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6EE073B"/>
    <w:multiLevelType w:val="hybridMultilevel"/>
    <w:tmpl w:val="BF9690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B64AA5"/>
    <w:multiLevelType w:val="hybridMultilevel"/>
    <w:tmpl w:val="B3E6FED8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43">
    <w:nsid w:val="6B7D7380"/>
    <w:multiLevelType w:val="hybridMultilevel"/>
    <w:tmpl w:val="03E81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7E4275"/>
    <w:multiLevelType w:val="hybridMultilevel"/>
    <w:tmpl w:val="AD90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3952F2"/>
    <w:multiLevelType w:val="multilevel"/>
    <w:tmpl w:val="02EEC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56319EB"/>
    <w:multiLevelType w:val="hybridMultilevel"/>
    <w:tmpl w:val="25D60E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5F32A57"/>
    <w:multiLevelType w:val="hybridMultilevel"/>
    <w:tmpl w:val="07164180"/>
    <w:lvl w:ilvl="0" w:tplc="706EA29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480436"/>
    <w:multiLevelType w:val="hybridMultilevel"/>
    <w:tmpl w:val="659CA0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783C756E"/>
    <w:multiLevelType w:val="hybridMultilevel"/>
    <w:tmpl w:val="851E2E3A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0">
    <w:nsid w:val="79B01F8D"/>
    <w:multiLevelType w:val="hybridMultilevel"/>
    <w:tmpl w:val="2730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BD15C11"/>
    <w:multiLevelType w:val="hybridMultilevel"/>
    <w:tmpl w:val="154C5FAE"/>
    <w:lvl w:ilvl="0" w:tplc="7F14BA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C6C0446"/>
    <w:multiLevelType w:val="multilevel"/>
    <w:tmpl w:val="839A2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3"/>
  </w:num>
  <w:num w:numId="7">
    <w:abstractNumId w:val="12"/>
  </w:num>
  <w:num w:numId="8">
    <w:abstractNumId w:val="16"/>
  </w:num>
  <w:num w:numId="9">
    <w:abstractNumId w:val="23"/>
  </w:num>
  <w:num w:numId="10">
    <w:abstractNumId w:val="10"/>
  </w:num>
  <w:num w:numId="11">
    <w:abstractNumId w:val="28"/>
  </w:num>
  <w:num w:numId="12">
    <w:abstractNumId w:val="42"/>
  </w:num>
  <w:num w:numId="13">
    <w:abstractNumId w:val="49"/>
  </w:num>
  <w:num w:numId="14">
    <w:abstractNumId w:val="50"/>
  </w:num>
  <w:num w:numId="15">
    <w:abstractNumId w:val="38"/>
  </w:num>
  <w:num w:numId="16">
    <w:abstractNumId w:val="29"/>
  </w:num>
  <w:num w:numId="17">
    <w:abstractNumId w:val="52"/>
  </w:num>
  <w:num w:numId="18">
    <w:abstractNumId w:val="19"/>
  </w:num>
  <w:num w:numId="19">
    <w:abstractNumId w:val="25"/>
  </w:num>
  <w:num w:numId="20">
    <w:abstractNumId w:val="45"/>
  </w:num>
  <w:num w:numId="21">
    <w:abstractNumId w:val="36"/>
  </w:num>
  <w:num w:numId="22">
    <w:abstractNumId w:val="40"/>
  </w:num>
  <w:num w:numId="23">
    <w:abstractNumId w:val="41"/>
  </w:num>
  <w:num w:numId="24">
    <w:abstractNumId w:val="34"/>
  </w:num>
  <w:num w:numId="25">
    <w:abstractNumId w:val="31"/>
  </w:num>
  <w:num w:numId="26">
    <w:abstractNumId w:val="5"/>
  </w:num>
  <w:num w:numId="27">
    <w:abstractNumId w:val="30"/>
  </w:num>
  <w:num w:numId="28">
    <w:abstractNumId w:val="9"/>
  </w:num>
  <w:num w:numId="29">
    <w:abstractNumId w:val="51"/>
  </w:num>
  <w:num w:numId="30">
    <w:abstractNumId w:val="21"/>
  </w:num>
  <w:num w:numId="31">
    <w:abstractNumId w:val="22"/>
  </w:num>
  <w:num w:numId="32">
    <w:abstractNumId w:val="37"/>
  </w:num>
  <w:num w:numId="33">
    <w:abstractNumId w:val="24"/>
  </w:num>
  <w:num w:numId="34">
    <w:abstractNumId w:val="18"/>
  </w:num>
  <w:num w:numId="35">
    <w:abstractNumId w:val="17"/>
  </w:num>
  <w:num w:numId="36">
    <w:abstractNumId w:val="44"/>
  </w:num>
  <w:num w:numId="37">
    <w:abstractNumId w:val="11"/>
  </w:num>
  <w:num w:numId="38">
    <w:abstractNumId w:val="33"/>
  </w:num>
  <w:num w:numId="39">
    <w:abstractNumId w:val="32"/>
  </w:num>
  <w:num w:numId="40">
    <w:abstractNumId w:val="20"/>
  </w:num>
  <w:num w:numId="41">
    <w:abstractNumId w:val="14"/>
  </w:num>
  <w:num w:numId="42">
    <w:abstractNumId w:val="8"/>
  </w:num>
  <w:num w:numId="43">
    <w:abstractNumId w:val="27"/>
  </w:num>
  <w:num w:numId="44">
    <w:abstractNumId w:val="35"/>
  </w:num>
  <w:num w:numId="45">
    <w:abstractNumId w:val="47"/>
  </w:num>
  <w:num w:numId="46">
    <w:abstractNumId w:val="46"/>
  </w:num>
  <w:num w:numId="47">
    <w:abstractNumId w:val="43"/>
  </w:num>
  <w:num w:numId="48">
    <w:abstractNumId w:val="26"/>
  </w:num>
  <w:num w:numId="49">
    <w:abstractNumId w:val="6"/>
  </w:num>
  <w:num w:numId="50">
    <w:abstractNumId w:val="39"/>
  </w:num>
  <w:num w:numId="51">
    <w:abstractNumId w:val="48"/>
  </w:num>
  <w:num w:numId="52">
    <w:abstractNumId w:val="15"/>
  </w:num>
  <w:num w:numId="53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9"/>
    <w:rsid w:val="00000CFE"/>
    <w:rsid w:val="0000158B"/>
    <w:rsid w:val="00002D78"/>
    <w:rsid w:val="0000692D"/>
    <w:rsid w:val="0003138A"/>
    <w:rsid w:val="00044D91"/>
    <w:rsid w:val="0004641B"/>
    <w:rsid w:val="00050DCC"/>
    <w:rsid w:val="0007215D"/>
    <w:rsid w:val="0008631B"/>
    <w:rsid w:val="000A1C61"/>
    <w:rsid w:val="000C4113"/>
    <w:rsid w:val="000C606A"/>
    <w:rsid w:val="000D2834"/>
    <w:rsid w:val="000E0613"/>
    <w:rsid w:val="000E2080"/>
    <w:rsid w:val="000F1F09"/>
    <w:rsid w:val="000F5BD8"/>
    <w:rsid w:val="00100A29"/>
    <w:rsid w:val="00113414"/>
    <w:rsid w:val="00115D46"/>
    <w:rsid w:val="00144FE3"/>
    <w:rsid w:val="0014700D"/>
    <w:rsid w:val="00152943"/>
    <w:rsid w:val="00152EB6"/>
    <w:rsid w:val="001532B6"/>
    <w:rsid w:val="00153C39"/>
    <w:rsid w:val="00155296"/>
    <w:rsid w:val="00160A79"/>
    <w:rsid w:val="0017217D"/>
    <w:rsid w:val="001762C2"/>
    <w:rsid w:val="001B1991"/>
    <w:rsid w:val="001B64B2"/>
    <w:rsid w:val="001C0CFF"/>
    <w:rsid w:val="001C33AA"/>
    <w:rsid w:val="001C77F0"/>
    <w:rsid w:val="001E173B"/>
    <w:rsid w:val="001E69BC"/>
    <w:rsid w:val="002120A0"/>
    <w:rsid w:val="00244A55"/>
    <w:rsid w:val="00265B9E"/>
    <w:rsid w:val="00272F90"/>
    <w:rsid w:val="002966E9"/>
    <w:rsid w:val="002A27D9"/>
    <w:rsid w:val="002C0E31"/>
    <w:rsid w:val="002C230D"/>
    <w:rsid w:val="002C26F3"/>
    <w:rsid w:val="002C7560"/>
    <w:rsid w:val="002D43EB"/>
    <w:rsid w:val="002E193C"/>
    <w:rsid w:val="002E31B2"/>
    <w:rsid w:val="002E7EBB"/>
    <w:rsid w:val="00305B43"/>
    <w:rsid w:val="00310F76"/>
    <w:rsid w:val="00317339"/>
    <w:rsid w:val="00324409"/>
    <w:rsid w:val="003277BC"/>
    <w:rsid w:val="0034045A"/>
    <w:rsid w:val="00356592"/>
    <w:rsid w:val="00373E4D"/>
    <w:rsid w:val="0037636D"/>
    <w:rsid w:val="00376F75"/>
    <w:rsid w:val="00386E52"/>
    <w:rsid w:val="00394B34"/>
    <w:rsid w:val="00395834"/>
    <w:rsid w:val="003A0F30"/>
    <w:rsid w:val="003A25E7"/>
    <w:rsid w:val="003A6B2B"/>
    <w:rsid w:val="003C0426"/>
    <w:rsid w:val="003D5253"/>
    <w:rsid w:val="003F1250"/>
    <w:rsid w:val="003F5F3B"/>
    <w:rsid w:val="003F69A6"/>
    <w:rsid w:val="0040587B"/>
    <w:rsid w:val="00423A5D"/>
    <w:rsid w:val="00423C08"/>
    <w:rsid w:val="0042508D"/>
    <w:rsid w:val="00425F42"/>
    <w:rsid w:val="00441C11"/>
    <w:rsid w:val="00462A95"/>
    <w:rsid w:val="0046588A"/>
    <w:rsid w:val="004816BA"/>
    <w:rsid w:val="00482D13"/>
    <w:rsid w:val="0048704F"/>
    <w:rsid w:val="0049774B"/>
    <w:rsid w:val="004B2E62"/>
    <w:rsid w:val="004E4969"/>
    <w:rsid w:val="004E6415"/>
    <w:rsid w:val="004F0DB5"/>
    <w:rsid w:val="00507EB2"/>
    <w:rsid w:val="00527164"/>
    <w:rsid w:val="00534635"/>
    <w:rsid w:val="005425CB"/>
    <w:rsid w:val="0054269C"/>
    <w:rsid w:val="00547563"/>
    <w:rsid w:val="0055402C"/>
    <w:rsid w:val="00557A51"/>
    <w:rsid w:val="0056583C"/>
    <w:rsid w:val="0056737D"/>
    <w:rsid w:val="0059321E"/>
    <w:rsid w:val="0059515C"/>
    <w:rsid w:val="00595EF6"/>
    <w:rsid w:val="00596FF7"/>
    <w:rsid w:val="005A501D"/>
    <w:rsid w:val="005B6810"/>
    <w:rsid w:val="005B7A5D"/>
    <w:rsid w:val="005C73FC"/>
    <w:rsid w:val="005D00FE"/>
    <w:rsid w:val="005D08C1"/>
    <w:rsid w:val="005D1706"/>
    <w:rsid w:val="005F6AA7"/>
    <w:rsid w:val="006018AA"/>
    <w:rsid w:val="00604EB7"/>
    <w:rsid w:val="00610F12"/>
    <w:rsid w:val="00611ACB"/>
    <w:rsid w:val="0061364D"/>
    <w:rsid w:val="00614720"/>
    <w:rsid w:val="00632E3C"/>
    <w:rsid w:val="00647396"/>
    <w:rsid w:val="00651BDF"/>
    <w:rsid w:val="00667DB9"/>
    <w:rsid w:val="0067542D"/>
    <w:rsid w:val="00685EF7"/>
    <w:rsid w:val="006949B0"/>
    <w:rsid w:val="00696BE9"/>
    <w:rsid w:val="006B0BC9"/>
    <w:rsid w:val="006B2ED1"/>
    <w:rsid w:val="006B585C"/>
    <w:rsid w:val="006B5FCB"/>
    <w:rsid w:val="006C2538"/>
    <w:rsid w:val="006C602F"/>
    <w:rsid w:val="006D3071"/>
    <w:rsid w:val="006E0076"/>
    <w:rsid w:val="006E7A2F"/>
    <w:rsid w:val="006F011C"/>
    <w:rsid w:val="00700939"/>
    <w:rsid w:val="00704521"/>
    <w:rsid w:val="00716695"/>
    <w:rsid w:val="00721F83"/>
    <w:rsid w:val="00724FF5"/>
    <w:rsid w:val="00761D90"/>
    <w:rsid w:val="0076518C"/>
    <w:rsid w:val="0077189D"/>
    <w:rsid w:val="007727C9"/>
    <w:rsid w:val="00780DD6"/>
    <w:rsid w:val="00797908"/>
    <w:rsid w:val="007A0B21"/>
    <w:rsid w:val="007A205D"/>
    <w:rsid w:val="007A39DF"/>
    <w:rsid w:val="007B6CF2"/>
    <w:rsid w:val="007D11D3"/>
    <w:rsid w:val="007D5D27"/>
    <w:rsid w:val="007F1A18"/>
    <w:rsid w:val="008061EE"/>
    <w:rsid w:val="0081170E"/>
    <w:rsid w:val="00814691"/>
    <w:rsid w:val="00827D8A"/>
    <w:rsid w:val="008359F8"/>
    <w:rsid w:val="00852B25"/>
    <w:rsid w:val="00854304"/>
    <w:rsid w:val="008560DD"/>
    <w:rsid w:val="008600FD"/>
    <w:rsid w:val="008779AB"/>
    <w:rsid w:val="00887FD2"/>
    <w:rsid w:val="00891B5C"/>
    <w:rsid w:val="00894F73"/>
    <w:rsid w:val="008A5A91"/>
    <w:rsid w:val="008B7B8C"/>
    <w:rsid w:val="008C6FB9"/>
    <w:rsid w:val="008C7239"/>
    <w:rsid w:val="008C7F8C"/>
    <w:rsid w:val="008D695D"/>
    <w:rsid w:val="008E4616"/>
    <w:rsid w:val="008E62E9"/>
    <w:rsid w:val="008E7155"/>
    <w:rsid w:val="008F2611"/>
    <w:rsid w:val="00947A23"/>
    <w:rsid w:val="009564EC"/>
    <w:rsid w:val="00967694"/>
    <w:rsid w:val="00976755"/>
    <w:rsid w:val="00990DFA"/>
    <w:rsid w:val="00991635"/>
    <w:rsid w:val="009A1EE9"/>
    <w:rsid w:val="009B5D35"/>
    <w:rsid w:val="009B7F0A"/>
    <w:rsid w:val="009C293D"/>
    <w:rsid w:val="009C36EF"/>
    <w:rsid w:val="009D12D9"/>
    <w:rsid w:val="009D2085"/>
    <w:rsid w:val="009E1A59"/>
    <w:rsid w:val="00A01BA4"/>
    <w:rsid w:val="00A03C4C"/>
    <w:rsid w:val="00A10C6B"/>
    <w:rsid w:val="00A12109"/>
    <w:rsid w:val="00A1312B"/>
    <w:rsid w:val="00A30456"/>
    <w:rsid w:val="00A31FE8"/>
    <w:rsid w:val="00A3793F"/>
    <w:rsid w:val="00A466F9"/>
    <w:rsid w:val="00A53473"/>
    <w:rsid w:val="00A54580"/>
    <w:rsid w:val="00A57453"/>
    <w:rsid w:val="00A66CAB"/>
    <w:rsid w:val="00A7096D"/>
    <w:rsid w:val="00A83CDF"/>
    <w:rsid w:val="00A92734"/>
    <w:rsid w:val="00AA0CDD"/>
    <w:rsid w:val="00AB4989"/>
    <w:rsid w:val="00AB58FD"/>
    <w:rsid w:val="00AC0344"/>
    <w:rsid w:val="00AD4F2E"/>
    <w:rsid w:val="00AE1661"/>
    <w:rsid w:val="00AE4181"/>
    <w:rsid w:val="00AE555A"/>
    <w:rsid w:val="00B06C8E"/>
    <w:rsid w:val="00B12397"/>
    <w:rsid w:val="00B163A6"/>
    <w:rsid w:val="00B21E43"/>
    <w:rsid w:val="00B25A59"/>
    <w:rsid w:val="00B34092"/>
    <w:rsid w:val="00B37FFE"/>
    <w:rsid w:val="00B457EF"/>
    <w:rsid w:val="00B55412"/>
    <w:rsid w:val="00B74C19"/>
    <w:rsid w:val="00B77ACF"/>
    <w:rsid w:val="00B846EF"/>
    <w:rsid w:val="00B8519E"/>
    <w:rsid w:val="00B863A5"/>
    <w:rsid w:val="00B96FD9"/>
    <w:rsid w:val="00BA2BD5"/>
    <w:rsid w:val="00BB5FC8"/>
    <w:rsid w:val="00BC21A0"/>
    <w:rsid w:val="00BC2BFA"/>
    <w:rsid w:val="00BC5D66"/>
    <w:rsid w:val="00BC6CC2"/>
    <w:rsid w:val="00BD0460"/>
    <w:rsid w:val="00BD4AE4"/>
    <w:rsid w:val="00BE31C0"/>
    <w:rsid w:val="00BE602D"/>
    <w:rsid w:val="00BF024E"/>
    <w:rsid w:val="00BF4CD6"/>
    <w:rsid w:val="00C006EE"/>
    <w:rsid w:val="00C1669B"/>
    <w:rsid w:val="00C27D50"/>
    <w:rsid w:val="00C40B5A"/>
    <w:rsid w:val="00C4294B"/>
    <w:rsid w:val="00C517B4"/>
    <w:rsid w:val="00C650D5"/>
    <w:rsid w:val="00CB78F7"/>
    <w:rsid w:val="00CD4641"/>
    <w:rsid w:val="00CD6FCB"/>
    <w:rsid w:val="00CE3049"/>
    <w:rsid w:val="00CF2A2E"/>
    <w:rsid w:val="00D05D4C"/>
    <w:rsid w:val="00D33AD1"/>
    <w:rsid w:val="00D35466"/>
    <w:rsid w:val="00D521A1"/>
    <w:rsid w:val="00D54D4D"/>
    <w:rsid w:val="00D56801"/>
    <w:rsid w:val="00D60416"/>
    <w:rsid w:val="00D63AD5"/>
    <w:rsid w:val="00D6454D"/>
    <w:rsid w:val="00D65825"/>
    <w:rsid w:val="00D721B2"/>
    <w:rsid w:val="00D802D2"/>
    <w:rsid w:val="00D94D30"/>
    <w:rsid w:val="00DD2549"/>
    <w:rsid w:val="00DE3134"/>
    <w:rsid w:val="00DF5609"/>
    <w:rsid w:val="00E020D4"/>
    <w:rsid w:val="00E0698E"/>
    <w:rsid w:val="00E239AB"/>
    <w:rsid w:val="00E31BA1"/>
    <w:rsid w:val="00E33312"/>
    <w:rsid w:val="00E37EE9"/>
    <w:rsid w:val="00E609E4"/>
    <w:rsid w:val="00E631B2"/>
    <w:rsid w:val="00E82ECA"/>
    <w:rsid w:val="00E83177"/>
    <w:rsid w:val="00E87E77"/>
    <w:rsid w:val="00E93814"/>
    <w:rsid w:val="00E94CA2"/>
    <w:rsid w:val="00EA09C5"/>
    <w:rsid w:val="00EA0C1D"/>
    <w:rsid w:val="00EA27DC"/>
    <w:rsid w:val="00EA7D26"/>
    <w:rsid w:val="00EB233A"/>
    <w:rsid w:val="00ED2A92"/>
    <w:rsid w:val="00ED38E0"/>
    <w:rsid w:val="00ED38E5"/>
    <w:rsid w:val="00ED73DA"/>
    <w:rsid w:val="00EE6E9E"/>
    <w:rsid w:val="00EF0B66"/>
    <w:rsid w:val="00EF37F2"/>
    <w:rsid w:val="00F00CCD"/>
    <w:rsid w:val="00F02560"/>
    <w:rsid w:val="00F27F33"/>
    <w:rsid w:val="00F3117D"/>
    <w:rsid w:val="00F37D04"/>
    <w:rsid w:val="00F41044"/>
    <w:rsid w:val="00F44176"/>
    <w:rsid w:val="00F56ADB"/>
    <w:rsid w:val="00F6039C"/>
    <w:rsid w:val="00F62899"/>
    <w:rsid w:val="00F64E76"/>
    <w:rsid w:val="00F65237"/>
    <w:rsid w:val="00F668F7"/>
    <w:rsid w:val="00F7355A"/>
    <w:rsid w:val="00F75D78"/>
    <w:rsid w:val="00F779D6"/>
    <w:rsid w:val="00F91D85"/>
    <w:rsid w:val="00F932E4"/>
    <w:rsid w:val="00F959C8"/>
    <w:rsid w:val="00F9664A"/>
    <w:rsid w:val="00FA36C3"/>
    <w:rsid w:val="00FB0CB4"/>
    <w:rsid w:val="00FB7FCC"/>
    <w:rsid w:val="00FC26A4"/>
    <w:rsid w:val="00FC7440"/>
    <w:rsid w:val="00FD0AD3"/>
    <w:rsid w:val="00FE0E14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486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30D"/>
    <w:pPr>
      <w:spacing w:after="120"/>
    </w:pPr>
    <w:rPr>
      <w:rFonts w:ascii="Arial" w:hAnsi="Arial" w:cs="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30D"/>
    <w:pPr>
      <w:keepNext/>
      <w:keepLines/>
      <w:outlineLvl w:val="0"/>
    </w:pPr>
    <w:rPr>
      <w:rFonts w:cstheme="majorBid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230D"/>
    <w:pPr>
      <w:keepNext/>
      <w:keepLines/>
      <w:spacing w:before="120"/>
      <w:outlineLvl w:val="1"/>
    </w:pPr>
    <w:rPr>
      <w:rFonts w:cs="Arial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230D"/>
    <w:pPr>
      <w:keepNext/>
      <w:keepLines/>
      <w:spacing w:before="200" w:after="0"/>
      <w:outlineLvl w:val="2"/>
    </w:pPr>
    <w:rPr>
      <w:rFonts w:ascii="Cambria" w:hAnsi="Cambria" w:cstheme="majorBidi"/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2C230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17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F668F7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F668F7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F668F7"/>
    <w:pPr>
      <w:numPr>
        <w:numId w:val="5"/>
      </w:numPr>
      <w:ind w:left="641" w:hanging="357"/>
    </w:pPr>
  </w:style>
  <w:style w:type="paragraph" w:styleId="Header">
    <w:name w:val="header"/>
    <w:basedOn w:val="Normal"/>
    <w:link w:val="HeaderChar"/>
    <w:uiPriority w:val="99"/>
    <w:rsid w:val="00D65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8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6F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11AC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32E3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2C230D"/>
    <w:rPr>
      <w:rFonts w:ascii="Arial" w:hAnsi="Arial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C230D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C230D"/>
    <w:rPr>
      <w:rFonts w:ascii="Cambria" w:hAnsi="Cambria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2C230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FootnoteReference">
    <w:name w:val="footnote reference"/>
    <w:basedOn w:val="DefaultParagraphFont"/>
    <w:rsid w:val="00E82ECA"/>
    <w:rPr>
      <w:vertAlign w:val="superscript"/>
    </w:rPr>
  </w:style>
  <w:style w:type="paragraph" w:customStyle="1" w:styleId="StylebulletsLatin9ptBefore6pt">
    <w:name w:val="Style bullets + (Latin) 9 pt Before:  6 pt"/>
    <w:basedOn w:val="Normal"/>
    <w:rsid w:val="00E82ECA"/>
    <w:pPr>
      <w:spacing w:after="60"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rsid w:val="00E82ECA"/>
    <w:pPr>
      <w:spacing w:after="60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82ECA"/>
    <w:rPr>
      <w:rFonts w:ascii="Arial" w:eastAsia="SimSun" w:hAnsi="Arial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641"/>
    <w:pPr>
      <w:keepLines w:val="0"/>
      <w:spacing w:before="240" w:after="60"/>
      <w:outlineLvl w:val="9"/>
    </w:pPr>
    <w:rPr>
      <w:rFonts w:asciiTheme="majorHAnsi" w:eastAsiaTheme="majorEastAsia" w:hAnsiTheme="majorHAnsi"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CD464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D464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D4641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2C230D"/>
    <w:pPr>
      <w:ind w:left="720"/>
    </w:pPr>
  </w:style>
  <w:style w:type="paragraph" w:styleId="Caption">
    <w:name w:val="caption"/>
    <w:basedOn w:val="Normal"/>
    <w:semiHidden/>
    <w:unhideWhenUsed/>
    <w:qFormat/>
    <w:rsid w:val="002C230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2C230D"/>
    <w:pPr>
      <w:ind w:left="720"/>
    </w:pPr>
  </w:style>
  <w:style w:type="paragraph" w:customStyle="1" w:styleId="ColorfulList-Accent12">
    <w:name w:val="Colorful List - Accent 12"/>
    <w:basedOn w:val="Normal"/>
    <w:uiPriority w:val="72"/>
    <w:qFormat/>
    <w:rsid w:val="002C230D"/>
    <w:pPr>
      <w:spacing w:after="0"/>
      <w:contextualSpacing/>
    </w:pPr>
    <w:rPr>
      <w:sz w:val="18"/>
    </w:rPr>
  </w:style>
  <w:style w:type="paragraph" w:customStyle="1" w:styleId="table">
    <w:name w:val="table"/>
    <w:basedOn w:val="ListParagraph"/>
    <w:qFormat/>
    <w:rsid w:val="001762C2"/>
    <w:pPr>
      <w:numPr>
        <w:numId w:val="30"/>
      </w:numPr>
      <w:tabs>
        <w:tab w:val="decimal" w:pos="0"/>
      </w:tabs>
      <w:spacing w:after="0"/>
      <w:jc w:val="both"/>
    </w:pPr>
  </w:style>
  <w:style w:type="character" w:styleId="Strong">
    <w:name w:val="Strong"/>
    <w:basedOn w:val="DefaultParagraphFont"/>
    <w:qFormat/>
    <w:rsid w:val="000E0613"/>
    <w:rPr>
      <w:b/>
      <w:bCs/>
    </w:rPr>
  </w:style>
  <w:style w:type="character" w:customStyle="1" w:styleId="apple-converted-space">
    <w:name w:val="apple-converted-space"/>
    <w:basedOn w:val="DefaultParagraphFont"/>
    <w:rsid w:val="003F12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30D"/>
    <w:pPr>
      <w:spacing w:after="120"/>
    </w:pPr>
    <w:rPr>
      <w:rFonts w:ascii="Arial" w:hAnsi="Arial" w:cs="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30D"/>
    <w:pPr>
      <w:keepNext/>
      <w:keepLines/>
      <w:outlineLvl w:val="0"/>
    </w:pPr>
    <w:rPr>
      <w:rFonts w:cstheme="majorBid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230D"/>
    <w:pPr>
      <w:keepNext/>
      <w:keepLines/>
      <w:spacing w:before="120"/>
      <w:outlineLvl w:val="1"/>
    </w:pPr>
    <w:rPr>
      <w:rFonts w:cs="Arial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230D"/>
    <w:pPr>
      <w:keepNext/>
      <w:keepLines/>
      <w:spacing w:before="200" w:after="0"/>
      <w:outlineLvl w:val="2"/>
    </w:pPr>
    <w:rPr>
      <w:rFonts w:ascii="Cambria" w:hAnsi="Cambria" w:cstheme="majorBidi"/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2C230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17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F668F7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F668F7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F668F7"/>
    <w:pPr>
      <w:numPr>
        <w:numId w:val="5"/>
      </w:numPr>
      <w:ind w:left="641" w:hanging="357"/>
    </w:pPr>
  </w:style>
  <w:style w:type="paragraph" w:styleId="Header">
    <w:name w:val="header"/>
    <w:basedOn w:val="Normal"/>
    <w:link w:val="HeaderChar"/>
    <w:uiPriority w:val="99"/>
    <w:rsid w:val="00D65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8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6F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11AC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32E3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2C230D"/>
    <w:rPr>
      <w:rFonts w:ascii="Arial" w:hAnsi="Arial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C230D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C230D"/>
    <w:rPr>
      <w:rFonts w:ascii="Cambria" w:hAnsi="Cambria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2C230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FootnoteReference">
    <w:name w:val="footnote reference"/>
    <w:basedOn w:val="DefaultParagraphFont"/>
    <w:rsid w:val="00E82ECA"/>
    <w:rPr>
      <w:vertAlign w:val="superscript"/>
    </w:rPr>
  </w:style>
  <w:style w:type="paragraph" w:customStyle="1" w:styleId="StylebulletsLatin9ptBefore6pt">
    <w:name w:val="Style bullets + (Latin) 9 pt Before:  6 pt"/>
    <w:basedOn w:val="Normal"/>
    <w:rsid w:val="00E82ECA"/>
    <w:pPr>
      <w:spacing w:after="60"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rsid w:val="00E82ECA"/>
    <w:pPr>
      <w:spacing w:after="60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82ECA"/>
    <w:rPr>
      <w:rFonts w:ascii="Arial" w:eastAsia="SimSun" w:hAnsi="Arial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641"/>
    <w:pPr>
      <w:keepLines w:val="0"/>
      <w:spacing w:before="240" w:after="60"/>
      <w:outlineLvl w:val="9"/>
    </w:pPr>
    <w:rPr>
      <w:rFonts w:asciiTheme="majorHAnsi" w:eastAsiaTheme="majorEastAsia" w:hAnsiTheme="majorHAnsi"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CD464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D464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D4641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2C230D"/>
    <w:pPr>
      <w:ind w:left="720"/>
    </w:pPr>
  </w:style>
  <w:style w:type="paragraph" w:styleId="Caption">
    <w:name w:val="caption"/>
    <w:basedOn w:val="Normal"/>
    <w:semiHidden/>
    <w:unhideWhenUsed/>
    <w:qFormat/>
    <w:rsid w:val="002C230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2C230D"/>
    <w:pPr>
      <w:ind w:left="720"/>
    </w:pPr>
  </w:style>
  <w:style w:type="paragraph" w:customStyle="1" w:styleId="ColorfulList-Accent12">
    <w:name w:val="Colorful List - Accent 12"/>
    <w:basedOn w:val="Normal"/>
    <w:uiPriority w:val="72"/>
    <w:qFormat/>
    <w:rsid w:val="002C230D"/>
    <w:pPr>
      <w:spacing w:after="0"/>
      <w:contextualSpacing/>
    </w:pPr>
    <w:rPr>
      <w:sz w:val="18"/>
    </w:rPr>
  </w:style>
  <w:style w:type="paragraph" w:customStyle="1" w:styleId="table">
    <w:name w:val="table"/>
    <w:basedOn w:val="ListParagraph"/>
    <w:qFormat/>
    <w:rsid w:val="001762C2"/>
    <w:pPr>
      <w:numPr>
        <w:numId w:val="30"/>
      </w:numPr>
      <w:tabs>
        <w:tab w:val="decimal" w:pos="0"/>
      </w:tabs>
      <w:spacing w:after="0"/>
      <w:jc w:val="both"/>
    </w:pPr>
  </w:style>
  <w:style w:type="character" w:styleId="Strong">
    <w:name w:val="Strong"/>
    <w:basedOn w:val="DefaultParagraphFont"/>
    <w:qFormat/>
    <w:rsid w:val="000E0613"/>
    <w:rPr>
      <w:b/>
      <w:bCs/>
    </w:rPr>
  </w:style>
  <w:style w:type="character" w:customStyle="1" w:styleId="apple-converted-space">
    <w:name w:val="apple-converted-space"/>
    <w:basedOn w:val="DefaultParagraphFont"/>
    <w:rsid w:val="003F1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Roxas</TermName>
          <TermId xmlns="http://schemas.microsoft.com/office/infopath/2007/PartnerControls">ede7ae45-00ef-4537-92b4-68777efdb2e1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class="ExternalClassF4E384AEF6274D52B50C1149719578D9"&gt;&lt;p&gt;​Roxas shelter cluster meeting minutes, 18 Nov&lt;/p&gt;&lt;/div&gt;</Document_x0020_Description>
    <Websio_x0020_Document_x0020_Preview xmlns="96664bca-06c0-4657-b6f9-0a997f5ff9b9">/Asia/Philippines/Typhoon Haiyan 2013/_layouts/WebsioPreviewField/preview.aspx?ID=f5af70d0-a494-4186-bdf9-ed96171bb6d1&amp;WebID=a1c0f9d5-aeb4-48da-a358-485900d4ba08&amp;SiteID=0e29c24b-3e6a-4c7c-8cc1-69b27805b55c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439</Value>
      <Value>245</Value>
      <Value>11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2013-11-18T00:00:00+00:00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A8A59-F6C7-174D-A0E5-536F7FF7DAB9}"/>
</file>

<file path=customXml/itemProps2.xml><?xml version="1.0" encoding="utf-8"?>
<ds:datastoreItem xmlns:ds="http://schemas.openxmlformats.org/officeDocument/2006/customXml" ds:itemID="{40AE3C00-E38B-4994-8264-4C14CD96DEE6}"/>
</file>

<file path=customXml/itemProps3.xml><?xml version="1.0" encoding="utf-8"?>
<ds:datastoreItem xmlns:ds="http://schemas.openxmlformats.org/officeDocument/2006/customXml" ds:itemID="{48534105-4179-49D9-9303-A3B9C203A459}"/>
</file>

<file path=customXml/itemProps4.xml><?xml version="1.0" encoding="utf-8"?>
<ds:datastoreItem xmlns:ds="http://schemas.openxmlformats.org/officeDocument/2006/customXml" ds:itemID="{A553E6F1-4B25-4B63-81A0-78EE84ED94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722</Words>
  <Characters>4116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FOR THE FILE</vt:lpstr>
    </vt:vector>
  </TitlesOfParts>
  <Company>International Federation (IFRC)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FOR THE FILE</dc:title>
  <dc:creator>Licensed User</dc:creator>
  <cp:keywords>Roxas</cp:keywords>
  <cp:lastModifiedBy>Tim GENERAL</cp:lastModifiedBy>
  <cp:revision>11</cp:revision>
  <cp:lastPrinted>2006-08-01T09:44:00Z</cp:lastPrinted>
  <dcterms:created xsi:type="dcterms:W3CDTF">2013-11-17T03:47:00Z</dcterms:created>
  <dcterms:modified xsi:type="dcterms:W3CDTF">2013-11-17T14:34:00Z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0x010100AA7AFC8FE433CD4B94E991D812AE17EB000E0E64324B6F7C4A99663AF25EA55009</vt:lpwstr>
  </property>
  <property fmtid="{D5CDD505-2E9C-101B-9397-08002B2CF9AE}" pid="3" name="TaxKeyword">
    <vt:lpwstr>439;#Roxas|ede7ae45-00ef-4537-92b4-68777efdb2e1</vt:lpwstr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