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C65" w:rsidRDefault="00685C65" w:rsidP="008A6B7F">
      <w:pPr>
        <w:spacing w:after="0"/>
      </w:pPr>
    </w:p>
    <w:p w:rsidR="00F4486D" w:rsidRDefault="00F4486D" w:rsidP="00F4486D">
      <w:pPr>
        <w:spacing w:after="0"/>
        <w:jc w:val="center"/>
        <w:rPr>
          <w:b/>
          <w:sz w:val="28"/>
          <w:szCs w:val="28"/>
        </w:rPr>
      </w:pPr>
    </w:p>
    <w:p w:rsidR="00F4486D" w:rsidRPr="00975964" w:rsidRDefault="00F4486D" w:rsidP="00F4486D">
      <w:pPr>
        <w:spacing w:after="0"/>
        <w:jc w:val="center"/>
        <w:rPr>
          <w:b/>
          <w:sz w:val="28"/>
          <w:szCs w:val="28"/>
        </w:rPr>
      </w:pPr>
      <w:r>
        <w:rPr>
          <w:b/>
          <w:sz w:val="28"/>
          <w:szCs w:val="28"/>
        </w:rPr>
        <w:t xml:space="preserve">SHELTER </w:t>
      </w:r>
      <w:r w:rsidRPr="00975964">
        <w:rPr>
          <w:b/>
          <w:sz w:val="28"/>
          <w:szCs w:val="28"/>
        </w:rPr>
        <w:t>CLUSTER MEETING</w:t>
      </w:r>
    </w:p>
    <w:p w:rsidR="00F4486D" w:rsidRDefault="00E74075" w:rsidP="006859D8">
      <w:pPr>
        <w:jc w:val="center"/>
        <w:rPr>
          <w:b/>
        </w:rPr>
      </w:pPr>
      <w:r>
        <w:rPr>
          <w:b/>
        </w:rPr>
        <w:t>Friday January 18</w:t>
      </w:r>
      <w:r w:rsidR="006859D8">
        <w:rPr>
          <w:b/>
        </w:rPr>
        <w:t>, 2013, 9:00AM</w:t>
      </w:r>
      <w:r w:rsidR="006859D8">
        <w:rPr>
          <w:b/>
        </w:rPr>
        <w:br/>
        <w:t xml:space="preserve">Eagle View Hotel, </w:t>
      </w:r>
      <w:proofErr w:type="spellStart"/>
      <w:r w:rsidR="006859D8">
        <w:rPr>
          <w:b/>
        </w:rPr>
        <w:t>Tagum</w:t>
      </w:r>
      <w:proofErr w:type="spellEnd"/>
      <w:r w:rsidR="006859D8">
        <w:rPr>
          <w:b/>
        </w:rPr>
        <w:t xml:space="preserve"> City</w:t>
      </w:r>
    </w:p>
    <w:p w:rsidR="00F4486D" w:rsidRPr="008A6B7F" w:rsidRDefault="00F4486D" w:rsidP="00F4486D">
      <w:pPr>
        <w:spacing w:after="0"/>
        <w:jc w:val="center"/>
        <w:rPr>
          <w:b/>
        </w:rPr>
      </w:pPr>
      <w:r w:rsidRPr="008A6B7F">
        <w:rPr>
          <w:b/>
        </w:rPr>
        <w:t xml:space="preserve">MINUTES OF THE </w:t>
      </w:r>
      <w:r w:rsidR="00E74075">
        <w:rPr>
          <w:b/>
        </w:rPr>
        <w:t>8</w:t>
      </w:r>
      <w:r w:rsidR="008D736F">
        <w:rPr>
          <w:b/>
        </w:rPr>
        <w:t>th</w:t>
      </w:r>
      <w:r w:rsidRPr="008A6B7F">
        <w:rPr>
          <w:b/>
        </w:rPr>
        <w:t xml:space="preserve"> MEETING</w:t>
      </w:r>
      <w:r w:rsidR="00F4451B">
        <w:rPr>
          <w:b/>
        </w:rPr>
        <w:t xml:space="preserve"> (and condensed TWIG)</w:t>
      </w:r>
    </w:p>
    <w:p w:rsidR="00F4486D" w:rsidRDefault="00F4486D" w:rsidP="00F4486D">
      <w:pPr>
        <w:spacing w:after="0"/>
        <w:rPr>
          <w:b/>
        </w:rPr>
      </w:pPr>
    </w:p>
    <w:p w:rsidR="00F4486D" w:rsidRDefault="00F4486D" w:rsidP="00F4486D">
      <w:pPr>
        <w:spacing w:after="0"/>
        <w:rPr>
          <w:b/>
        </w:rPr>
      </w:pPr>
      <w:r>
        <w:rPr>
          <w:b/>
        </w:rPr>
        <w:t>Meeting Started:  9:05 AM</w:t>
      </w:r>
    </w:p>
    <w:p w:rsidR="00F4486D" w:rsidRDefault="008D736F" w:rsidP="00F4486D">
      <w:pPr>
        <w:spacing w:after="0"/>
        <w:rPr>
          <w:b/>
        </w:rPr>
      </w:pPr>
      <w:r>
        <w:rPr>
          <w:b/>
        </w:rPr>
        <w:t>Meeting Ended:    12:45 PM</w:t>
      </w:r>
    </w:p>
    <w:p w:rsidR="008D736F" w:rsidRPr="00CA1FF0" w:rsidRDefault="008D736F" w:rsidP="00F4486D">
      <w:pPr>
        <w:spacing w:after="0"/>
        <w:rPr>
          <w:b/>
        </w:rPr>
      </w:pPr>
    </w:p>
    <w:p w:rsidR="00F4486D" w:rsidRDefault="00F4486D" w:rsidP="004912D7">
      <w:pPr>
        <w:pStyle w:val="ListParagraph"/>
        <w:numPr>
          <w:ilvl w:val="0"/>
          <w:numId w:val="2"/>
        </w:numPr>
      </w:pPr>
      <w:r w:rsidRPr="00CA1FF0">
        <w:rPr>
          <w:b/>
        </w:rPr>
        <w:t>Introductions</w:t>
      </w:r>
    </w:p>
    <w:p w:rsidR="00F4486D" w:rsidRDefault="00F4486D" w:rsidP="004912D7">
      <w:pPr>
        <w:pStyle w:val="ListParagraph"/>
        <w:numPr>
          <w:ilvl w:val="1"/>
          <w:numId w:val="3"/>
        </w:numPr>
      </w:pPr>
      <w:r>
        <w:t>Chaired by DSWD:</w:t>
      </w:r>
      <w:r>
        <w:br/>
        <w:t>Maria  Elena S. Labrador (</w:t>
      </w:r>
      <w:r w:rsidRPr="00D62A9C">
        <w:t>maelenaslabrador@yahoo.com, 0927540983)</w:t>
      </w:r>
      <w:r w:rsidR="00CB134D">
        <w:br/>
      </w:r>
    </w:p>
    <w:p w:rsidR="00CB134D" w:rsidRPr="00CB134D" w:rsidRDefault="00AD1459" w:rsidP="004912D7">
      <w:pPr>
        <w:pStyle w:val="ListParagraph"/>
        <w:numPr>
          <w:ilvl w:val="1"/>
          <w:numId w:val="3"/>
        </w:numPr>
        <w:spacing w:after="0"/>
        <w:rPr>
          <w:b/>
        </w:rPr>
      </w:pPr>
      <w:r>
        <w:t>Co facilitated by IFRC</w:t>
      </w:r>
      <w:r w:rsidR="00CB134D">
        <w:t>:</w:t>
      </w:r>
    </w:p>
    <w:p w:rsidR="00F4486D" w:rsidRPr="00CB134D" w:rsidRDefault="00AD1459" w:rsidP="00CB134D">
      <w:pPr>
        <w:spacing w:after="0"/>
        <w:ind w:left="1440"/>
        <w:rPr>
          <w:b/>
        </w:rPr>
      </w:pPr>
      <w:r>
        <w:t>Tom Bamforth</w:t>
      </w:r>
      <w:r w:rsidR="00CB134D">
        <w:t xml:space="preserve"> (</w:t>
      </w:r>
      <w:r w:rsidR="00CB134D" w:rsidRPr="00CB134D">
        <w:t>coord.phil@sheltercluster.org</w:t>
      </w:r>
      <w:r w:rsidR="00CB134D">
        <w:t>, 0</w:t>
      </w:r>
      <w:r w:rsidR="005F2A3C">
        <w:t>9186879073)</w:t>
      </w:r>
      <w:r w:rsidR="00F4486D">
        <w:br/>
      </w:r>
    </w:p>
    <w:p w:rsidR="00F4486D" w:rsidRDefault="00F4486D" w:rsidP="00F4486D">
      <w:pPr>
        <w:spacing w:after="0"/>
        <w:rPr>
          <w:b/>
        </w:rPr>
      </w:pPr>
      <w:r w:rsidRPr="008A6B7F">
        <w:rPr>
          <w:b/>
        </w:rPr>
        <w:t>List of Attendees:</w:t>
      </w:r>
    </w:p>
    <w:p w:rsidR="00CA1FF0" w:rsidRPr="008A6B7F" w:rsidRDefault="00CA1FF0" w:rsidP="00F4486D">
      <w:pPr>
        <w:spacing w:after="0"/>
        <w:rPr>
          <w:b/>
        </w:rPr>
      </w:pPr>
    </w:p>
    <w:tbl>
      <w:tblPr>
        <w:tblStyle w:val="TableGrid"/>
        <w:tblW w:w="9000" w:type="dxa"/>
        <w:tblInd w:w="558" w:type="dxa"/>
        <w:tblLook w:val="04A0"/>
      </w:tblPr>
      <w:tblGrid>
        <w:gridCol w:w="3060"/>
        <w:gridCol w:w="2430"/>
        <w:gridCol w:w="3510"/>
      </w:tblGrid>
      <w:tr w:rsidR="00F4486D" w:rsidTr="00990E13">
        <w:tc>
          <w:tcPr>
            <w:tcW w:w="3060" w:type="dxa"/>
            <w:shd w:val="clear" w:color="auto" w:fill="D9D9D9" w:themeFill="background1" w:themeFillShade="D9"/>
          </w:tcPr>
          <w:p w:rsidR="00F4486D" w:rsidRPr="00CA1FF0" w:rsidRDefault="00F4486D" w:rsidP="00CA1FF0">
            <w:pPr>
              <w:jc w:val="center"/>
              <w:rPr>
                <w:b/>
              </w:rPr>
            </w:pPr>
            <w:r w:rsidRPr="00CA1FF0">
              <w:rPr>
                <w:b/>
              </w:rPr>
              <w:t>Name</w:t>
            </w:r>
          </w:p>
        </w:tc>
        <w:tc>
          <w:tcPr>
            <w:tcW w:w="2430" w:type="dxa"/>
            <w:shd w:val="clear" w:color="auto" w:fill="D9D9D9" w:themeFill="background1" w:themeFillShade="D9"/>
          </w:tcPr>
          <w:p w:rsidR="00F4486D" w:rsidRPr="00CA1FF0" w:rsidRDefault="00F4486D" w:rsidP="00CA1FF0">
            <w:pPr>
              <w:jc w:val="center"/>
              <w:rPr>
                <w:b/>
              </w:rPr>
            </w:pPr>
            <w:r w:rsidRPr="00CA1FF0">
              <w:rPr>
                <w:b/>
              </w:rPr>
              <w:t>Organization</w:t>
            </w:r>
          </w:p>
        </w:tc>
        <w:tc>
          <w:tcPr>
            <w:tcW w:w="3510" w:type="dxa"/>
            <w:shd w:val="clear" w:color="auto" w:fill="D9D9D9" w:themeFill="background1" w:themeFillShade="D9"/>
          </w:tcPr>
          <w:p w:rsidR="00F4486D" w:rsidRPr="00CA1FF0" w:rsidRDefault="00F4486D" w:rsidP="00CA1FF0">
            <w:pPr>
              <w:jc w:val="center"/>
              <w:rPr>
                <w:b/>
              </w:rPr>
            </w:pPr>
            <w:r w:rsidRPr="00CA1FF0">
              <w:rPr>
                <w:b/>
              </w:rPr>
              <w:t>Position/Function</w:t>
            </w:r>
          </w:p>
        </w:tc>
      </w:tr>
      <w:tr w:rsidR="00F4486D" w:rsidTr="00990E13">
        <w:tc>
          <w:tcPr>
            <w:tcW w:w="3060" w:type="dxa"/>
          </w:tcPr>
          <w:p w:rsidR="00F4486D" w:rsidRDefault="00AD1459" w:rsidP="004912D7">
            <w:pPr>
              <w:pStyle w:val="ListParagraph"/>
              <w:numPr>
                <w:ilvl w:val="0"/>
                <w:numId w:val="1"/>
              </w:numPr>
            </w:pPr>
            <w:r>
              <w:t xml:space="preserve"> Tom Bamforth</w:t>
            </w:r>
          </w:p>
        </w:tc>
        <w:tc>
          <w:tcPr>
            <w:tcW w:w="2430" w:type="dxa"/>
          </w:tcPr>
          <w:p w:rsidR="00F4486D" w:rsidRDefault="005F2A3C" w:rsidP="00990E13">
            <w:r>
              <w:t>SC Coordination team</w:t>
            </w:r>
          </w:p>
        </w:tc>
        <w:tc>
          <w:tcPr>
            <w:tcW w:w="3510" w:type="dxa"/>
          </w:tcPr>
          <w:p w:rsidR="00F4486D" w:rsidRDefault="005F2A3C" w:rsidP="00990E13">
            <w:r>
              <w:t>Coordinator</w:t>
            </w:r>
          </w:p>
        </w:tc>
      </w:tr>
      <w:tr w:rsidR="00F4486D" w:rsidTr="00990E13">
        <w:tc>
          <w:tcPr>
            <w:tcW w:w="3060" w:type="dxa"/>
          </w:tcPr>
          <w:p w:rsidR="00F4486D" w:rsidRDefault="00AD1459" w:rsidP="004912D7">
            <w:pPr>
              <w:pStyle w:val="ListParagraph"/>
              <w:numPr>
                <w:ilvl w:val="0"/>
                <w:numId w:val="1"/>
              </w:numPr>
            </w:pPr>
            <w:r>
              <w:t xml:space="preserve"> Phyo Kyaw</w:t>
            </w:r>
          </w:p>
        </w:tc>
        <w:tc>
          <w:tcPr>
            <w:tcW w:w="2430" w:type="dxa"/>
          </w:tcPr>
          <w:p w:rsidR="00F4486D" w:rsidRDefault="00AD1459" w:rsidP="00990E13">
            <w:r>
              <w:t>SCCT</w:t>
            </w:r>
          </w:p>
        </w:tc>
        <w:tc>
          <w:tcPr>
            <w:tcW w:w="3510" w:type="dxa"/>
          </w:tcPr>
          <w:p w:rsidR="00F4486D" w:rsidRDefault="00AD1459" w:rsidP="00990E13">
            <w:r>
              <w:t>Information Management</w:t>
            </w:r>
          </w:p>
        </w:tc>
      </w:tr>
      <w:tr w:rsidR="00F4486D" w:rsidTr="00990E13">
        <w:tc>
          <w:tcPr>
            <w:tcW w:w="3060" w:type="dxa"/>
          </w:tcPr>
          <w:p w:rsidR="00F4486D" w:rsidRDefault="005F2A3C" w:rsidP="004912D7">
            <w:pPr>
              <w:pStyle w:val="ListParagraph"/>
              <w:numPr>
                <w:ilvl w:val="0"/>
                <w:numId w:val="1"/>
              </w:numPr>
            </w:pPr>
            <w:r>
              <w:t xml:space="preserve"> John Vinson Gokeelao</w:t>
            </w:r>
          </w:p>
        </w:tc>
        <w:tc>
          <w:tcPr>
            <w:tcW w:w="2430" w:type="dxa"/>
          </w:tcPr>
          <w:p w:rsidR="00F4486D" w:rsidRDefault="00F4486D" w:rsidP="00990E13">
            <w:r>
              <w:t>IFRC</w:t>
            </w:r>
            <w:r w:rsidR="005F2A3C">
              <w:t>/SCCT</w:t>
            </w:r>
          </w:p>
        </w:tc>
        <w:tc>
          <w:tcPr>
            <w:tcW w:w="3510" w:type="dxa"/>
          </w:tcPr>
          <w:p w:rsidR="00F4486D" w:rsidRDefault="009C0064" w:rsidP="00990E13">
            <w:r>
              <w:t>Focal Person</w:t>
            </w:r>
          </w:p>
        </w:tc>
      </w:tr>
      <w:tr w:rsidR="00F4486D" w:rsidTr="00990E13">
        <w:tc>
          <w:tcPr>
            <w:tcW w:w="3060" w:type="dxa"/>
          </w:tcPr>
          <w:p w:rsidR="00F4486D" w:rsidRDefault="009C0064" w:rsidP="004912D7">
            <w:pPr>
              <w:pStyle w:val="ListParagraph"/>
              <w:numPr>
                <w:ilvl w:val="0"/>
                <w:numId w:val="1"/>
              </w:numPr>
            </w:pPr>
            <w:r>
              <w:t>David Dalgado</w:t>
            </w:r>
          </w:p>
        </w:tc>
        <w:tc>
          <w:tcPr>
            <w:tcW w:w="2430" w:type="dxa"/>
          </w:tcPr>
          <w:p w:rsidR="00F4486D" w:rsidRDefault="009C0064" w:rsidP="00990E13">
            <w:r>
              <w:t>SC Coordination Team</w:t>
            </w:r>
          </w:p>
        </w:tc>
        <w:tc>
          <w:tcPr>
            <w:tcW w:w="3510" w:type="dxa"/>
          </w:tcPr>
          <w:p w:rsidR="00F4486D" w:rsidRDefault="009C0064" w:rsidP="00990E13">
            <w:r>
              <w:t>Technical Coordinator</w:t>
            </w:r>
          </w:p>
        </w:tc>
      </w:tr>
      <w:tr w:rsidR="00F4486D" w:rsidTr="00990E13">
        <w:tc>
          <w:tcPr>
            <w:tcW w:w="3060" w:type="dxa"/>
          </w:tcPr>
          <w:p w:rsidR="00F4486D" w:rsidRDefault="00AE6576" w:rsidP="004912D7">
            <w:pPr>
              <w:pStyle w:val="ListParagraph"/>
              <w:numPr>
                <w:ilvl w:val="0"/>
                <w:numId w:val="1"/>
              </w:numPr>
            </w:pPr>
            <w:r>
              <w:t xml:space="preserve">Igor </w:t>
            </w:r>
            <w:proofErr w:type="spellStart"/>
            <w:r>
              <w:t>Halgrati</w:t>
            </w:r>
            <w:proofErr w:type="spellEnd"/>
          </w:p>
        </w:tc>
        <w:tc>
          <w:tcPr>
            <w:tcW w:w="2430" w:type="dxa"/>
          </w:tcPr>
          <w:p w:rsidR="00F4486D" w:rsidRDefault="00AE6576" w:rsidP="00990E13">
            <w:r>
              <w:t>ICRC</w:t>
            </w:r>
          </w:p>
        </w:tc>
        <w:tc>
          <w:tcPr>
            <w:tcW w:w="3510" w:type="dxa"/>
          </w:tcPr>
          <w:p w:rsidR="00F4486D" w:rsidRDefault="00AE6576" w:rsidP="00990E13">
            <w:proofErr w:type="spellStart"/>
            <w:r>
              <w:t>Wathab</w:t>
            </w:r>
            <w:proofErr w:type="spellEnd"/>
            <w:r>
              <w:t xml:space="preserve"> Engineer</w:t>
            </w:r>
          </w:p>
        </w:tc>
      </w:tr>
      <w:tr w:rsidR="00F4486D" w:rsidTr="00990E13">
        <w:tc>
          <w:tcPr>
            <w:tcW w:w="3060" w:type="dxa"/>
          </w:tcPr>
          <w:p w:rsidR="00F4486D" w:rsidRDefault="00AE6576" w:rsidP="004912D7">
            <w:pPr>
              <w:pStyle w:val="ListParagraph"/>
              <w:numPr>
                <w:ilvl w:val="0"/>
                <w:numId w:val="1"/>
              </w:numPr>
            </w:pPr>
            <w:r>
              <w:t>Daniel Owe-Young</w:t>
            </w:r>
          </w:p>
        </w:tc>
        <w:tc>
          <w:tcPr>
            <w:tcW w:w="2430" w:type="dxa"/>
          </w:tcPr>
          <w:p w:rsidR="00F4486D" w:rsidRDefault="00AE6576" w:rsidP="00990E13">
            <w:r>
              <w:t>ICRC</w:t>
            </w:r>
          </w:p>
        </w:tc>
        <w:tc>
          <w:tcPr>
            <w:tcW w:w="3510" w:type="dxa"/>
          </w:tcPr>
          <w:p w:rsidR="00F4486D" w:rsidRDefault="00AE6576" w:rsidP="00990E13">
            <w:proofErr w:type="spellStart"/>
            <w:r>
              <w:t>Wathab</w:t>
            </w:r>
            <w:proofErr w:type="spellEnd"/>
            <w:r>
              <w:t xml:space="preserve"> Engineer</w:t>
            </w:r>
          </w:p>
        </w:tc>
      </w:tr>
      <w:tr w:rsidR="00F4486D" w:rsidTr="00990E13">
        <w:tc>
          <w:tcPr>
            <w:tcW w:w="3060" w:type="dxa"/>
          </w:tcPr>
          <w:p w:rsidR="00F4486D" w:rsidRDefault="00AE6576" w:rsidP="004912D7">
            <w:pPr>
              <w:pStyle w:val="ListParagraph"/>
              <w:numPr>
                <w:ilvl w:val="0"/>
                <w:numId w:val="1"/>
              </w:numPr>
            </w:pPr>
            <w:r>
              <w:t xml:space="preserve">Joseph </w:t>
            </w:r>
            <w:proofErr w:type="spellStart"/>
            <w:r>
              <w:t>Wyne</w:t>
            </w:r>
            <w:proofErr w:type="spellEnd"/>
          </w:p>
        </w:tc>
        <w:tc>
          <w:tcPr>
            <w:tcW w:w="2430" w:type="dxa"/>
          </w:tcPr>
          <w:p w:rsidR="00F4486D" w:rsidRDefault="00AE6576" w:rsidP="00990E13">
            <w:r>
              <w:t>PRC</w:t>
            </w:r>
          </w:p>
        </w:tc>
        <w:tc>
          <w:tcPr>
            <w:tcW w:w="3510" w:type="dxa"/>
          </w:tcPr>
          <w:p w:rsidR="00F4486D" w:rsidRDefault="00782B07" w:rsidP="00990E13">
            <w:r>
              <w:t>Shelter Coordinator COMVAL</w:t>
            </w:r>
          </w:p>
        </w:tc>
      </w:tr>
      <w:tr w:rsidR="00F4486D" w:rsidTr="00990E13">
        <w:tc>
          <w:tcPr>
            <w:tcW w:w="3060" w:type="dxa"/>
          </w:tcPr>
          <w:p w:rsidR="00F4486D" w:rsidRDefault="00782B07" w:rsidP="004912D7">
            <w:pPr>
              <w:pStyle w:val="ListParagraph"/>
              <w:numPr>
                <w:ilvl w:val="0"/>
                <w:numId w:val="1"/>
              </w:numPr>
            </w:pPr>
            <w:r>
              <w:t>Cecile Bilbao</w:t>
            </w:r>
          </w:p>
        </w:tc>
        <w:tc>
          <w:tcPr>
            <w:tcW w:w="2430" w:type="dxa"/>
          </w:tcPr>
          <w:p w:rsidR="00F4486D" w:rsidRDefault="00782B07" w:rsidP="00990E13">
            <w:proofErr w:type="spellStart"/>
            <w:r>
              <w:t>Helpage</w:t>
            </w:r>
            <w:proofErr w:type="spellEnd"/>
            <w:r>
              <w:t xml:space="preserve"> International</w:t>
            </w:r>
          </w:p>
        </w:tc>
        <w:tc>
          <w:tcPr>
            <w:tcW w:w="3510" w:type="dxa"/>
          </w:tcPr>
          <w:p w:rsidR="00F4486D" w:rsidRDefault="00782B07" w:rsidP="00990E13">
            <w:r>
              <w:t>Communications</w:t>
            </w:r>
          </w:p>
        </w:tc>
      </w:tr>
      <w:tr w:rsidR="00F4486D" w:rsidTr="00990E13">
        <w:tc>
          <w:tcPr>
            <w:tcW w:w="3060" w:type="dxa"/>
          </w:tcPr>
          <w:p w:rsidR="00F4486D" w:rsidRDefault="00782B07" w:rsidP="004912D7">
            <w:pPr>
              <w:pStyle w:val="ListParagraph"/>
              <w:numPr>
                <w:ilvl w:val="0"/>
                <w:numId w:val="1"/>
              </w:numPr>
            </w:pPr>
            <w:r>
              <w:t>Eva Marie Lansin</w:t>
            </w:r>
          </w:p>
        </w:tc>
        <w:tc>
          <w:tcPr>
            <w:tcW w:w="2430" w:type="dxa"/>
          </w:tcPr>
          <w:p w:rsidR="00F4486D" w:rsidRDefault="00782B07" w:rsidP="00990E13">
            <w:proofErr w:type="spellStart"/>
            <w:r>
              <w:t>Helpage</w:t>
            </w:r>
            <w:proofErr w:type="spellEnd"/>
            <w:r>
              <w:t xml:space="preserve"> International</w:t>
            </w:r>
          </w:p>
        </w:tc>
        <w:tc>
          <w:tcPr>
            <w:tcW w:w="3510" w:type="dxa"/>
          </w:tcPr>
          <w:p w:rsidR="00F4486D" w:rsidRDefault="00782B07" w:rsidP="00990E13">
            <w:r>
              <w:t>Program Coordinator</w:t>
            </w:r>
          </w:p>
        </w:tc>
      </w:tr>
      <w:tr w:rsidR="00F4486D" w:rsidTr="00990E13">
        <w:tc>
          <w:tcPr>
            <w:tcW w:w="3060" w:type="dxa"/>
          </w:tcPr>
          <w:p w:rsidR="00F4486D" w:rsidRDefault="007E6960" w:rsidP="004912D7">
            <w:pPr>
              <w:pStyle w:val="ListParagraph"/>
              <w:numPr>
                <w:ilvl w:val="0"/>
                <w:numId w:val="1"/>
              </w:numPr>
            </w:pPr>
            <w:r>
              <w:t>Seldom Hugo</w:t>
            </w:r>
          </w:p>
        </w:tc>
        <w:tc>
          <w:tcPr>
            <w:tcW w:w="2430" w:type="dxa"/>
          </w:tcPr>
          <w:p w:rsidR="00F4486D" w:rsidRDefault="007E6960" w:rsidP="00990E13">
            <w:r>
              <w:t>HRC-Oxfam</w:t>
            </w:r>
          </w:p>
        </w:tc>
        <w:tc>
          <w:tcPr>
            <w:tcW w:w="3510" w:type="dxa"/>
          </w:tcPr>
          <w:p w:rsidR="00F4486D" w:rsidRDefault="007E6960" w:rsidP="00990E13">
            <w:r>
              <w:t>Shelter Officer</w:t>
            </w:r>
          </w:p>
        </w:tc>
      </w:tr>
      <w:tr w:rsidR="00F4486D" w:rsidTr="00990E13">
        <w:tc>
          <w:tcPr>
            <w:tcW w:w="3060" w:type="dxa"/>
          </w:tcPr>
          <w:p w:rsidR="00F4486D" w:rsidRDefault="007E6960" w:rsidP="004912D7">
            <w:pPr>
              <w:pStyle w:val="ListParagraph"/>
              <w:numPr>
                <w:ilvl w:val="0"/>
                <w:numId w:val="1"/>
              </w:numPr>
            </w:pPr>
            <w:r>
              <w:t xml:space="preserve">Charity </w:t>
            </w:r>
            <w:proofErr w:type="spellStart"/>
            <w:r>
              <w:t>Decamo</w:t>
            </w:r>
            <w:proofErr w:type="spellEnd"/>
          </w:p>
        </w:tc>
        <w:tc>
          <w:tcPr>
            <w:tcW w:w="2430" w:type="dxa"/>
          </w:tcPr>
          <w:p w:rsidR="00F4486D" w:rsidRDefault="007E6960" w:rsidP="00990E13">
            <w:r>
              <w:t>HRC-Oxfam</w:t>
            </w:r>
          </w:p>
        </w:tc>
        <w:tc>
          <w:tcPr>
            <w:tcW w:w="3510" w:type="dxa"/>
          </w:tcPr>
          <w:p w:rsidR="00F4486D" w:rsidRDefault="007E6960" w:rsidP="00990E13">
            <w:r>
              <w:t>Shelter Team</w:t>
            </w:r>
          </w:p>
        </w:tc>
      </w:tr>
      <w:tr w:rsidR="00F4486D" w:rsidTr="00990E13">
        <w:tc>
          <w:tcPr>
            <w:tcW w:w="3060" w:type="dxa"/>
          </w:tcPr>
          <w:p w:rsidR="00F4486D" w:rsidRDefault="007E6960" w:rsidP="004912D7">
            <w:pPr>
              <w:pStyle w:val="ListParagraph"/>
              <w:numPr>
                <w:ilvl w:val="0"/>
                <w:numId w:val="1"/>
              </w:numPr>
            </w:pPr>
            <w:proofErr w:type="spellStart"/>
            <w:r>
              <w:t>Daphine</w:t>
            </w:r>
            <w:proofErr w:type="spellEnd"/>
            <w:r>
              <w:t xml:space="preserve"> </w:t>
            </w:r>
            <w:proofErr w:type="spellStart"/>
            <w:r>
              <w:t>Derigay</w:t>
            </w:r>
            <w:proofErr w:type="spellEnd"/>
          </w:p>
        </w:tc>
        <w:tc>
          <w:tcPr>
            <w:tcW w:w="2430" w:type="dxa"/>
          </w:tcPr>
          <w:p w:rsidR="00F4486D" w:rsidRDefault="007E6960" w:rsidP="00990E13">
            <w:r>
              <w:t>Save the Children</w:t>
            </w:r>
          </w:p>
        </w:tc>
        <w:tc>
          <w:tcPr>
            <w:tcW w:w="3510" w:type="dxa"/>
          </w:tcPr>
          <w:p w:rsidR="00F4486D" w:rsidRDefault="007E6960" w:rsidP="00990E13">
            <w:r>
              <w:t>Shelter Officer</w:t>
            </w:r>
          </w:p>
        </w:tc>
      </w:tr>
      <w:tr w:rsidR="00F4486D" w:rsidTr="00990E13">
        <w:tc>
          <w:tcPr>
            <w:tcW w:w="3060" w:type="dxa"/>
          </w:tcPr>
          <w:p w:rsidR="00F4486D" w:rsidRDefault="004164DE" w:rsidP="004912D7">
            <w:pPr>
              <w:pStyle w:val="ListParagraph"/>
              <w:numPr>
                <w:ilvl w:val="0"/>
                <w:numId w:val="1"/>
              </w:numPr>
            </w:pPr>
            <w:r>
              <w:t xml:space="preserve">Bill </w:t>
            </w:r>
            <w:proofErr w:type="spellStart"/>
            <w:r>
              <w:t>Kloodard</w:t>
            </w:r>
            <w:proofErr w:type="spellEnd"/>
          </w:p>
        </w:tc>
        <w:tc>
          <w:tcPr>
            <w:tcW w:w="2430" w:type="dxa"/>
          </w:tcPr>
          <w:p w:rsidR="00F4486D" w:rsidRDefault="004164DE" w:rsidP="00990E13">
            <w:r>
              <w:t>Shelter Box</w:t>
            </w:r>
          </w:p>
        </w:tc>
        <w:tc>
          <w:tcPr>
            <w:tcW w:w="3510" w:type="dxa"/>
          </w:tcPr>
          <w:p w:rsidR="00F4486D" w:rsidRDefault="004164DE" w:rsidP="00990E13">
            <w:r>
              <w:t>First Response</w:t>
            </w:r>
          </w:p>
        </w:tc>
      </w:tr>
      <w:tr w:rsidR="00F4486D" w:rsidTr="00990E13">
        <w:tc>
          <w:tcPr>
            <w:tcW w:w="3060" w:type="dxa"/>
          </w:tcPr>
          <w:p w:rsidR="00F4486D" w:rsidRDefault="004164DE" w:rsidP="004912D7">
            <w:pPr>
              <w:pStyle w:val="ListParagraph"/>
              <w:numPr>
                <w:ilvl w:val="0"/>
                <w:numId w:val="1"/>
              </w:numPr>
            </w:pPr>
            <w:r>
              <w:t>Max Hogg</w:t>
            </w:r>
          </w:p>
        </w:tc>
        <w:tc>
          <w:tcPr>
            <w:tcW w:w="2430" w:type="dxa"/>
          </w:tcPr>
          <w:p w:rsidR="00F4486D" w:rsidRDefault="004164DE" w:rsidP="00990E13">
            <w:r>
              <w:t>Shelter Box</w:t>
            </w:r>
          </w:p>
        </w:tc>
        <w:tc>
          <w:tcPr>
            <w:tcW w:w="3510" w:type="dxa"/>
          </w:tcPr>
          <w:p w:rsidR="00F4486D" w:rsidRDefault="004164DE" w:rsidP="00990E13">
            <w:r>
              <w:t>Co-ordination Shelter Response</w:t>
            </w:r>
          </w:p>
        </w:tc>
      </w:tr>
      <w:tr w:rsidR="00F4486D" w:rsidTr="00990E13">
        <w:tc>
          <w:tcPr>
            <w:tcW w:w="3060" w:type="dxa"/>
          </w:tcPr>
          <w:p w:rsidR="00F4486D" w:rsidRDefault="00091391" w:rsidP="004912D7">
            <w:pPr>
              <w:pStyle w:val="ListParagraph"/>
              <w:numPr>
                <w:ilvl w:val="0"/>
                <w:numId w:val="1"/>
              </w:numPr>
            </w:pPr>
            <w:r>
              <w:t xml:space="preserve">Massimo </w:t>
            </w:r>
            <w:proofErr w:type="spellStart"/>
            <w:r>
              <w:t>Locania</w:t>
            </w:r>
            <w:proofErr w:type="spellEnd"/>
          </w:p>
        </w:tc>
        <w:tc>
          <w:tcPr>
            <w:tcW w:w="2430" w:type="dxa"/>
          </w:tcPr>
          <w:p w:rsidR="00F4486D" w:rsidRDefault="00091391" w:rsidP="00990E13">
            <w:r>
              <w:t>GRC</w:t>
            </w:r>
          </w:p>
        </w:tc>
        <w:tc>
          <w:tcPr>
            <w:tcW w:w="3510" w:type="dxa"/>
          </w:tcPr>
          <w:p w:rsidR="00F4486D" w:rsidRDefault="00091391" w:rsidP="00990E13">
            <w:r>
              <w:t>Project Manager</w:t>
            </w:r>
          </w:p>
        </w:tc>
      </w:tr>
      <w:tr w:rsidR="00F4486D" w:rsidTr="00990E13">
        <w:tc>
          <w:tcPr>
            <w:tcW w:w="3060" w:type="dxa"/>
          </w:tcPr>
          <w:p w:rsidR="00F4486D" w:rsidRDefault="00091391" w:rsidP="004912D7">
            <w:pPr>
              <w:pStyle w:val="ListParagraph"/>
              <w:numPr>
                <w:ilvl w:val="0"/>
                <w:numId w:val="1"/>
              </w:numPr>
            </w:pPr>
            <w:r>
              <w:t xml:space="preserve">Conrad </w:t>
            </w:r>
            <w:proofErr w:type="spellStart"/>
            <w:r>
              <w:t>Navidad</w:t>
            </w:r>
            <w:proofErr w:type="spellEnd"/>
          </w:p>
        </w:tc>
        <w:tc>
          <w:tcPr>
            <w:tcW w:w="2430" w:type="dxa"/>
          </w:tcPr>
          <w:p w:rsidR="00F4486D" w:rsidRDefault="00091391" w:rsidP="00990E13">
            <w:r>
              <w:t>IOM</w:t>
            </w:r>
          </w:p>
        </w:tc>
        <w:tc>
          <w:tcPr>
            <w:tcW w:w="3510" w:type="dxa"/>
          </w:tcPr>
          <w:p w:rsidR="00F4486D" w:rsidRDefault="00091391" w:rsidP="00990E13">
            <w:r>
              <w:t>Program Manager</w:t>
            </w:r>
          </w:p>
        </w:tc>
      </w:tr>
      <w:tr w:rsidR="00F4486D" w:rsidTr="00990E13">
        <w:tc>
          <w:tcPr>
            <w:tcW w:w="3060" w:type="dxa"/>
          </w:tcPr>
          <w:p w:rsidR="00F4486D" w:rsidRDefault="00091391" w:rsidP="004912D7">
            <w:pPr>
              <w:pStyle w:val="ListParagraph"/>
              <w:numPr>
                <w:ilvl w:val="0"/>
                <w:numId w:val="1"/>
              </w:numPr>
            </w:pPr>
            <w:r>
              <w:t>Ryan Russel</w:t>
            </w:r>
            <w:r w:rsidR="00CC72D8">
              <w:t>l</w:t>
            </w:r>
          </w:p>
        </w:tc>
        <w:tc>
          <w:tcPr>
            <w:tcW w:w="2430" w:type="dxa"/>
          </w:tcPr>
          <w:p w:rsidR="00F4486D" w:rsidRDefault="00CC72D8" w:rsidP="00990E13">
            <w:r>
              <w:t>CRS</w:t>
            </w:r>
          </w:p>
        </w:tc>
        <w:tc>
          <w:tcPr>
            <w:tcW w:w="3510" w:type="dxa"/>
          </w:tcPr>
          <w:p w:rsidR="00F4486D" w:rsidRDefault="0074311E" w:rsidP="00990E13">
            <w:r>
              <w:t>Davao Head of Office</w:t>
            </w:r>
          </w:p>
        </w:tc>
      </w:tr>
      <w:tr w:rsidR="00F4486D" w:rsidTr="00990E13">
        <w:tc>
          <w:tcPr>
            <w:tcW w:w="3060" w:type="dxa"/>
          </w:tcPr>
          <w:p w:rsidR="00F4486D" w:rsidRDefault="0074311E" w:rsidP="004912D7">
            <w:pPr>
              <w:pStyle w:val="ListParagraph"/>
              <w:numPr>
                <w:ilvl w:val="0"/>
                <w:numId w:val="1"/>
              </w:numPr>
            </w:pPr>
            <w:r>
              <w:t xml:space="preserve">Rene </w:t>
            </w:r>
            <w:proofErr w:type="spellStart"/>
            <w:r>
              <w:t>Alverio</w:t>
            </w:r>
            <w:proofErr w:type="spellEnd"/>
          </w:p>
        </w:tc>
        <w:tc>
          <w:tcPr>
            <w:tcW w:w="2430" w:type="dxa"/>
          </w:tcPr>
          <w:p w:rsidR="00F4486D" w:rsidRDefault="0074311E" w:rsidP="00990E13">
            <w:r>
              <w:t>CARE</w:t>
            </w:r>
          </w:p>
        </w:tc>
        <w:tc>
          <w:tcPr>
            <w:tcW w:w="3510" w:type="dxa"/>
          </w:tcPr>
          <w:p w:rsidR="00F4486D" w:rsidRDefault="0074311E" w:rsidP="00990E13">
            <w:r>
              <w:t>Project Assistant</w:t>
            </w:r>
          </w:p>
        </w:tc>
      </w:tr>
      <w:tr w:rsidR="00F4486D" w:rsidTr="00990E13">
        <w:tc>
          <w:tcPr>
            <w:tcW w:w="3060" w:type="dxa"/>
          </w:tcPr>
          <w:p w:rsidR="00F4486D" w:rsidRDefault="0074311E" w:rsidP="004912D7">
            <w:pPr>
              <w:pStyle w:val="ListParagraph"/>
              <w:numPr>
                <w:ilvl w:val="0"/>
                <w:numId w:val="1"/>
              </w:numPr>
            </w:pPr>
            <w:r>
              <w:t xml:space="preserve">Angelo </w:t>
            </w:r>
            <w:proofErr w:type="spellStart"/>
            <w:r w:rsidR="004933AA">
              <w:t>Melencio</w:t>
            </w:r>
            <w:proofErr w:type="spellEnd"/>
          </w:p>
        </w:tc>
        <w:tc>
          <w:tcPr>
            <w:tcW w:w="2430" w:type="dxa"/>
          </w:tcPr>
          <w:p w:rsidR="00F4486D" w:rsidRDefault="004933AA" w:rsidP="00990E13">
            <w:r>
              <w:t>PLAN</w:t>
            </w:r>
          </w:p>
        </w:tc>
        <w:tc>
          <w:tcPr>
            <w:tcW w:w="3510" w:type="dxa"/>
          </w:tcPr>
          <w:p w:rsidR="00F4486D" w:rsidRDefault="004933AA" w:rsidP="00990E13">
            <w:r>
              <w:t>M &amp; E Officer</w:t>
            </w:r>
          </w:p>
        </w:tc>
      </w:tr>
    </w:tbl>
    <w:p w:rsidR="00F4486D" w:rsidRDefault="00F4486D" w:rsidP="00F4486D">
      <w:pPr>
        <w:spacing w:after="0"/>
      </w:pPr>
    </w:p>
    <w:p w:rsidR="004933AA" w:rsidRDefault="004933AA" w:rsidP="00F4486D">
      <w:pPr>
        <w:spacing w:after="0"/>
      </w:pPr>
    </w:p>
    <w:p w:rsidR="004933AA" w:rsidRDefault="004933AA" w:rsidP="00F4486D">
      <w:pPr>
        <w:spacing w:after="0"/>
      </w:pPr>
    </w:p>
    <w:p w:rsidR="004933AA" w:rsidRDefault="004933AA" w:rsidP="00F4486D">
      <w:pPr>
        <w:spacing w:after="0"/>
      </w:pPr>
    </w:p>
    <w:p w:rsidR="004933AA" w:rsidRDefault="004933AA" w:rsidP="00F4486D">
      <w:pPr>
        <w:spacing w:after="0"/>
      </w:pPr>
    </w:p>
    <w:p w:rsidR="004933AA" w:rsidRDefault="004933AA" w:rsidP="00F4486D">
      <w:pPr>
        <w:spacing w:after="0"/>
      </w:pPr>
    </w:p>
    <w:p w:rsidR="004933AA" w:rsidRDefault="004933AA" w:rsidP="00F4486D">
      <w:pPr>
        <w:spacing w:after="0"/>
      </w:pPr>
    </w:p>
    <w:p w:rsidR="004933AA" w:rsidRDefault="004933AA" w:rsidP="00F4486D">
      <w:pPr>
        <w:spacing w:after="0"/>
      </w:pPr>
    </w:p>
    <w:p w:rsidR="00F4486D" w:rsidRPr="0098212B" w:rsidRDefault="00F4486D" w:rsidP="00F4486D">
      <w:pPr>
        <w:jc w:val="center"/>
        <w:rPr>
          <w:b/>
          <w:sz w:val="24"/>
        </w:rPr>
      </w:pPr>
      <w:r>
        <w:rPr>
          <w:b/>
          <w:sz w:val="24"/>
        </w:rPr>
        <w:lastRenderedPageBreak/>
        <w:t>AGENDA</w:t>
      </w:r>
    </w:p>
    <w:p w:rsidR="00353AAB" w:rsidRPr="00EC247E" w:rsidRDefault="00353AAB" w:rsidP="00353AAB">
      <w:pPr>
        <w:rPr>
          <w:sz w:val="24"/>
        </w:rPr>
      </w:pPr>
      <w:r>
        <w:rPr>
          <w:b/>
          <w:sz w:val="24"/>
        </w:rPr>
        <w:t xml:space="preserve">Shelter Cluster meeting agenda </w:t>
      </w:r>
      <w:r>
        <w:rPr>
          <w:sz w:val="20"/>
          <w:szCs w:val="20"/>
        </w:rPr>
        <w:t>(9</w:t>
      </w:r>
      <w:r w:rsidRPr="00EC247E">
        <w:rPr>
          <w:sz w:val="20"/>
          <w:szCs w:val="20"/>
        </w:rPr>
        <w:t>:</w:t>
      </w:r>
      <w:r>
        <w:rPr>
          <w:sz w:val="20"/>
          <w:szCs w:val="20"/>
        </w:rPr>
        <w:t>00</w:t>
      </w:r>
      <w:r w:rsidRPr="00EC247E">
        <w:rPr>
          <w:sz w:val="20"/>
          <w:szCs w:val="20"/>
        </w:rPr>
        <w:t xml:space="preserve"> am</w:t>
      </w:r>
      <w:r>
        <w:rPr>
          <w:sz w:val="20"/>
          <w:szCs w:val="20"/>
        </w:rPr>
        <w:t xml:space="preserve"> start</w:t>
      </w:r>
      <w:r w:rsidRPr="00EC247E">
        <w:rPr>
          <w:sz w:val="20"/>
          <w:szCs w:val="20"/>
        </w:rPr>
        <w:t>)</w:t>
      </w:r>
    </w:p>
    <w:p w:rsidR="00353AAB" w:rsidRPr="002E7EDB" w:rsidRDefault="00353AAB" w:rsidP="004912D7">
      <w:pPr>
        <w:pStyle w:val="ListParagraph"/>
        <w:numPr>
          <w:ilvl w:val="0"/>
          <w:numId w:val="13"/>
        </w:numPr>
        <w:spacing w:line="360" w:lineRule="auto"/>
        <w:rPr>
          <w:sz w:val="20"/>
          <w:szCs w:val="20"/>
        </w:rPr>
      </w:pPr>
      <w:r w:rsidRPr="002E7EDB">
        <w:rPr>
          <w:sz w:val="20"/>
          <w:szCs w:val="20"/>
        </w:rPr>
        <w:t>Introductions (5 min)</w:t>
      </w:r>
    </w:p>
    <w:p w:rsidR="00344459" w:rsidRDefault="00353AAB" w:rsidP="004912D7">
      <w:pPr>
        <w:pStyle w:val="ListParagraph"/>
        <w:numPr>
          <w:ilvl w:val="0"/>
          <w:numId w:val="12"/>
        </w:numPr>
        <w:spacing w:line="360" w:lineRule="auto"/>
        <w:rPr>
          <w:sz w:val="20"/>
          <w:szCs w:val="20"/>
        </w:rPr>
      </w:pPr>
      <w:r w:rsidRPr="00344459">
        <w:rPr>
          <w:sz w:val="20"/>
          <w:szCs w:val="20"/>
        </w:rPr>
        <w:t>Tom Bamforth (Coord.Phil@sheltercluster.org, 09186879073</w:t>
      </w:r>
    </w:p>
    <w:p w:rsidR="00353AAB" w:rsidRPr="00344459" w:rsidRDefault="00353AAB" w:rsidP="004912D7">
      <w:pPr>
        <w:pStyle w:val="ListParagraph"/>
        <w:numPr>
          <w:ilvl w:val="0"/>
          <w:numId w:val="12"/>
        </w:numPr>
        <w:spacing w:line="360" w:lineRule="auto"/>
        <w:rPr>
          <w:sz w:val="20"/>
          <w:szCs w:val="20"/>
        </w:rPr>
      </w:pPr>
      <w:r w:rsidRPr="00344459">
        <w:rPr>
          <w:sz w:val="20"/>
          <w:szCs w:val="20"/>
        </w:rPr>
        <w:t>Participants Introduction</w:t>
      </w:r>
    </w:p>
    <w:p w:rsidR="00353AAB" w:rsidRPr="00583A35" w:rsidRDefault="00353AAB" w:rsidP="004912D7">
      <w:pPr>
        <w:pStyle w:val="ListParagraph"/>
        <w:numPr>
          <w:ilvl w:val="0"/>
          <w:numId w:val="2"/>
        </w:numPr>
        <w:spacing w:line="360" w:lineRule="auto"/>
        <w:rPr>
          <w:sz w:val="20"/>
          <w:szCs w:val="20"/>
        </w:rPr>
      </w:pPr>
      <w:r w:rsidRPr="00583A35">
        <w:rPr>
          <w:sz w:val="20"/>
          <w:szCs w:val="20"/>
        </w:rPr>
        <w:t>Acceptance of last meeting minutes (5 min)</w:t>
      </w:r>
    </w:p>
    <w:p w:rsidR="00353AAB" w:rsidRPr="00C3609A" w:rsidRDefault="00353AAB" w:rsidP="004912D7">
      <w:pPr>
        <w:pStyle w:val="ListParagraph"/>
        <w:numPr>
          <w:ilvl w:val="0"/>
          <w:numId w:val="2"/>
        </w:numPr>
        <w:spacing w:line="360" w:lineRule="auto"/>
        <w:rPr>
          <w:sz w:val="20"/>
          <w:szCs w:val="20"/>
        </w:rPr>
      </w:pPr>
      <w:r w:rsidRPr="0078717A">
        <w:rPr>
          <w:sz w:val="20"/>
          <w:szCs w:val="20"/>
        </w:rPr>
        <w:t>Government updates and plans (</w:t>
      </w:r>
      <w:r>
        <w:rPr>
          <w:sz w:val="20"/>
          <w:szCs w:val="20"/>
        </w:rPr>
        <w:t>10</w:t>
      </w:r>
      <w:r w:rsidRPr="0078717A">
        <w:rPr>
          <w:sz w:val="20"/>
          <w:szCs w:val="20"/>
        </w:rPr>
        <w:t xml:space="preserve"> min)</w:t>
      </w:r>
    </w:p>
    <w:p w:rsidR="00353AAB" w:rsidRDefault="00353AAB" w:rsidP="004912D7">
      <w:pPr>
        <w:pStyle w:val="ListParagraph"/>
        <w:numPr>
          <w:ilvl w:val="0"/>
          <w:numId w:val="7"/>
        </w:numPr>
        <w:spacing w:line="360" w:lineRule="auto"/>
        <w:ind w:firstLine="698"/>
        <w:rPr>
          <w:sz w:val="20"/>
          <w:szCs w:val="20"/>
        </w:rPr>
      </w:pPr>
      <w:r w:rsidRPr="008711CA">
        <w:rPr>
          <w:sz w:val="20"/>
          <w:szCs w:val="20"/>
        </w:rPr>
        <w:t>Questions from the Cluster</w:t>
      </w:r>
    </w:p>
    <w:p w:rsidR="00353AAB" w:rsidRDefault="00353AAB" w:rsidP="004912D7">
      <w:pPr>
        <w:pStyle w:val="ListParagraph"/>
        <w:numPr>
          <w:ilvl w:val="0"/>
          <w:numId w:val="2"/>
        </w:numPr>
        <w:spacing w:line="360" w:lineRule="auto"/>
        <w:rPr>
          <w:sz w:val="20"/>
          <w:szCs w:val="20"/>
        </w:rPr>
      </w:pPr>
      <w:r>
        <w:rPr>
          <w:sz w:val="20"/>
          <w:szCs w:val="20"/>
        </w:rPr>
        <w:t xml:space="preserve">Update on MGB Hazard Mapping </w:t>
      </w:r>
      <w:r w:rsidRPr="006920B2">
        <w:rPr>
          <w:sz w:val="20"/>
          <w:szCs w:val="20"/>
        </w:rPr>
        <w:t>(10 min)</w:t>
      </w:r>
    </w:p>
    <w:p w:rsidR="00353AAB" w:rsidRPr="006920B2" w:rsidRDefault="00353AAB" w:rsidP="004912D7">
      <w:pPr>
        <w:pStyle w:val="ListParagraph"/>
        <w:numPr>
          <w:ilvl w:val="0"/>
          <w:numId w:val="6"/>
        </w:numPr>
        <w:spacing w:line="360" w:lineRule="auto"/>
        <w:ind w:left="2127" w:hanging="709"/>
        <w:rPr>
          <w:sz w:val="20"/>
          <w:szCs w:val="20"/>
        </w:rPr>
      </w:pPr>
      <w:r>
        <w:rPr>
          <w:sz w:val="20"/>
          <w:szCs w:val="20"/>
        </w:rPr>
        <w:t>Update on plans to be communicated by David Dalgado (Tech. Co-</w:t>
      </w:r>
      <w:proofErr w:type="spellStart"/>
      <w:r>
        <w:rPr>
          <w:sz w:val="20"/>
          <w:szCs w:val="20"/>
        </w:rPr>
        <w:t>ordinator</w:t>
      </w:r>
      <w:proofErr w:type="spellEnd"/>
      <w:r>
        <w:rPr>
          <w:sz w:val="20"/>
          <w:szCs w:val="20"/>
        </w:rPr>
        <w:t>).</w:t>
      </w:r>
    </w:p>
    <w:p w:rsidR="00353AAB" w:rsidRPr="005E6853" w:rsidRDefault="00353AAB" w:rsidP="004912D7">
      <w:pPr>
        <w:pStyle w:val="ListParagraph"/>
        <w:numPr>
          <w:ilvl w:val="0"/>
          <w:numId w:val="2"/>
        </w:numPr>
        <w:spacing w:line="360" w:lineRule="auto"/>
        <w:rPr>
          <w:sz w:val="20"/>
          <w:szCs w:val="20"/>
        </w:rPr>
      </w:pPr>
      <w:r>
        <w:rPr>
          <w:sz w:val="20"/>
          <w:szCs w:val="20"/>
        </w:rPr>
        <w:t xml:space="preserve">Municipal focal points report (30 </w:t>
      </w:r>
      <w:proofErr w:type="spellStart"/>
      <w:r>
        <w:rPr>
          <w:sz w:val="20"/>
          <w:szCs w:val="20"/>
        </w:rPr>
        <w:t>mins</w:t>
      </w:r>
      <w:proofErr w:type="spellEnd"/>
      <w:r>
        <w:rPr>
          <w:sz w:val="20"/>
          <w:szCs w:val="20"/>
        </w:rPr>
        <w:t xml:space="preserve">) – Municipality by Municipality </w:t>
      </w:r>
      <w:r w:rsidRPr="005E6853">
        <w:rPr>
          <w:sz w:val="20"/>
          <w:szCs w:val="20"/>
        </w:rPr>
        <w:t xml:space="preserve">3 minutes per municipality on </w:t>
      </w:r>
    </w:p>
    <w:p w:rsidR="00353AAB" w:rsidRPr="008711CA" w:rsidRDefault="00353AAB" w:rsidP="004912D7">
      <w:pPr>
        <w:pStyle w:val="ListParagraph"/>
        <w:numPr>
          <w:ilvl w:val="0"/>
          <w:numId w:val="6"/>
        </w:numPr>
        <w:spacing w:line="360" w:lineRule="auto"/>
        <w:ind w:left="2127" w:hanging="709"/>
        <w:rPr>
          <w:sz w:val="20"/>
          <w:szCs w:val="20"/>
        </w:rPr>
      </w:pPr>
      <w:r w:rsidRPr="008711CA">
        <w:rPr>
          <w:sz w:val="20"/>
          <w:szCs w:val="20"/>
        </w:rPr>
        <w:t xml:space="preserve">Who is working, shelter activities undertaken this week and planned for the following weeks (including INGOs, NGOs, Government, </w:t>
      </w:r>
      <w:proofErr w:type="gramStart"/>
      <w:r w:rsidRPr="008711CA">
        <w:rPr>
          <w:sz w:val="20"/>
          <w:szCs w:val="20"/>
        </w:rPr>
        <w:t>other</w:t>
      </w:r>
      <w:proofErr w:type="gramEnd"/>
      <w:r w:rsidRPr="008711CA">
        <w:rPr>
          <w:sz w:val="20"/>
          <w:szCs w:val="20"/>
        </w:rPr>
        <w:t xml:space="preserve"> actors)?</w:t>
      </w:r>
    </w:p>
    <w:p w:rsidR="00353AAB" w:rsidRPr="008711CA" w:rsidRDefault="00353AAB" w:rsidP="004912D7">
      <w:pPr>
        <w:pStyle w:val="ListParagraph"/>
        <w:numPr>
          <w:ilvl w:val="0"/>
          <w:numId w:val="6"/>
        </w:numPr>
        <w:spacing w:line="360" w:lineRule="auto"/>
        <w:ind w:left="2127" w:hanging="709"/>
        <w:rPr>
          <w:sz w:val="20"/>
          <w:szCs w:val="20"/>
        </w:rPr>
      </w:pPr>
      <w:r w:rsidRPr="008711CA">
        <w:rPr>
          <w:sz w:val="20"/>
          <w:szCs w:val="20"/>
        </w:rPr>
        <w:t>Comment on the needs seen and problems and issues</w:t>
      </w:r>
    </w:p>
    <w:p w:rsidR="00353AAB" w:rsidRPr="00AF0280" w:rsidRDefault="00353AAB" w:rsidP="004912D7">
      <w:pPr>
        <w:pStyle w:val="ListParagraph"/>
        <w:numPr>
          <w:ilvl w:val="0"/>
          <w:numId w:val="2"/>
        </w:numPr>
        <w:spacing w:line="360" w:lineRule="auto"/>
        <w:rPr>
          <w:sz w:val="20"/>
          <w:szCs w:val="20"/>
        </w:rPr>
      </w:pPr>
      <w:r>
        <w:rPr>
          <w:sz w:val="20"/>
          <w:szCs w:val="20"/>
        </w:rPr>
        <w:t xml:space="preserve">Provincial focal points report (5 </w:t>
      </w:r>
      <w:proofErr w:type="spellStart"/>
      <w:r>
        <w:rPr>
          <w:sz w:val="20"/>
          <w:szCs w:val="20"/>
        </w:rPr>
        <w:t>mins</w:t>
      </w:r>
      <w:proofErr w:type="spellEnd"/>
      <w:r>
        <w:rPr>
          <w:sz w:val="20"/>
          <w:szCs w:val="20"/>
        </w:rPr>
        <w:t>)</w:t>
      </w:r>
    </w:p>
    <w:p w:rsidR="00353AAB" w:rsidRPr="00A70FC5" w:rsidRDefault="00353AAB" w:rsidP="004912D7">
      <w:pPr>
        <w:pStyle w:val="ListParagraph"/>
        <w:numPr>
          <w:ilvl w:val="0"/>
          <w:numId w:val="2"/>
        </w:numPr>
        <w:spacing w:line="360" w:lineRule="auto"/>
        <w:rPr>
          <w:sz w:val="20"/>
          <w:szCs w:val="20"/>
        </w:rPr>
      </w:pPr>
      <w:r>
        <w:rPr>
          <w:sz w:val="20"/>
          <w:szCs w:val="20"/>
        </w:rPr>
        <w:t xml:space="preserve">Agency Updates (5 </w:t>
      </w:r>
      <w:proofErr w:type="spellStart"/>
      <w:r>
        <w:rPr>
          <w:sz w:val="20"/>
          <w:szCs w:val="20"/>
        </w:rPr>
        <w:t>mins</w:t>
      </w:r>
      <w:proofErr w:type="spellEnd"/>
      <w:r>
        <w:rPr>
          <w:sz w:val="20"/>
          <w:szCs w:val="20"/>
        </w:rPr>
        <w:t>)</w:t>
      </w:r>
    </w:p>
    <w:p w:rsidR="00353AAB" w:rsidRDefault="00353AAB" w:rsidP="00353AAB">
      <w:pPr>
        <w:pStyle w:val="ListParagraph"/>
        <w:spacing w:line="360" w:lineRule="auto"/>
        <w:rPr>
          <w:sz w:val="20"/>
          <w:szCs w:val="20"/>
        </w:rPr>
      </w:pPr>
      <w:r>
        <w:rPr>
          <w:sz w:val="20"/>
          <w:szCs w:val="20"/>
        </w:rPr>
        <w:t>For items not reported above &amp; any security issues/updates</w:t>
      </w:r>
    </w:p>
    <w:p w:rsidR="00353AAB" w:rsidRDefault="00353AAB" w:rsidP="004912D7">
      <w:pPr>
        <w:pStyle w:val="ListParagraph"/>
        <w:numPr>
          <w:ilvl w:val="0"/>
          <w:numId w:val="2"/>
        </w:numPr>
        <w:spacing w:line="360" w:lineRule="auto"/>
        <w:rPr>
          <w:sz w:val="20"/>
          <w:szCs w:val="20"/>
        </w:rPr>
      </w:pPr>
      <w:r w:rsidRPr="0078717A">
        <w:rPr>
          <w:sz w:val="20"/>
          <w:szCs w:val="20"/>
        </w:rPr>
        <w:t>IM update on 3WWW</w:t>
      </w:r>
      <w:r>
        <w:rPr>
          <w:sz w:val="20"/>
          <w:szCs w:val="20"/>
        </w:rPr>
        <w:t xml:space="preserve"> (5</w:t>
      </w:r>
      <w:r w:rsidRPr="0078717A">
        <w:rPr>
          <w:sz w:val="20"/>
          <w:szCs w:val="20"/>
        </w:rPr>
        <w:t xml:space="preserve"> min)</w:t>
      </w:r>
    </w:p>
    <w:p w:rsidR="00353AAB" w:rsidRPr="00EC247E" w:rsidRDefault="00353AAB" w:rsidP="004912D7">
      <w:pPr>
        <w:pStyle w:val="ListParagraph"/>
        <w:numPr>
          <w:ilvl w:val="0"/>
          <w:numId w:val="2"/>
        </w:numPr>
        <w:spacing w:line="360" w:lineRule="auto"/>
        <w:rPr>
          <w:sz w:val="20"/>
          <w:szCs w:val="20"/>
        </w:rPr>
      </w:pPr>
      <w:r w:rsidRPr="0078717A">
        <w:rPr>
          <w:sz w:val="20"/>
          <w:szCs w:val="20"/>
        </w:rPr>
        <w:t xml:space="preserve">Update </w:t>
      </w:r>
      <w:r>
        <w:rPr>
          <w:sz w:val="20"/>
          <w:szCs w:val="20"/>
        </w:rPr>
        <w:t>Donor Mission (2</w:t>
      </w:r>
      <w:r w:rsidRPr="0078717A">
        <w:rPr>
          <w:sz w:val="20"/>
          <w:szCs w:val="20"/>
        </w:rPr>
        <w:t xml:space="preserve"> min)</w:t>
      </w:r>
    </w:p>
    <w:p w:rsidR="00353AAB" w:rsidRPr="00F47642" w:rsidRDefault="00353AAB" w:rsidP="004912D7">
      <w:pPr>
        <w:pStyle w:val="ListParagraph"/>
        <w:numPr>
          <w:ilvl w:val="0"/>
          <w:numId w:val="2"/>
        </w:numPr>
        <w:spacing w:line="360" w:lineRule="auto"/>
        <w:rPr>
          <w:sz w:val="20"/>
          <w:szCs w:val="20"/>
        </w:rPr>
      </w:pPr>
      <w:r>
        <w:rPr>
          <w:sz w:val="20"/>
          <w:szCs w:val="20"/>
        </w:rPr>
        <w:t>Next meeting time and location (2 min)</w:t>
      </w:r>
    </w:p>
    <w:p w:rsidR="00353AAB" w:rsidRPr="00F47642" w:rsidRDefault="00353AAB" w:rsidP="004912D7">
      <w:pPr>
        <w:pStyle w:val="ListParagraph"/>
        <w:numPr>
          <w:ilvl w:val="0"/>
          <w:numId w:val="2"/>
        </w:numPr>
        <w:spacing w:line="360" w:lineRule="auto"/>
        <w:rPr>
          <w:sz w:val="20"/>
          <w:szCs w:val="20"/>
        </w:rPr>
      </w:pPr>
      <w:r w:rsidRPr="0078717A">
        <w:rPr>
          <w:sz w:val="20"/>
          <w:szCs w:val="20"/>
        </w:rPr>
        <w:t>Other business</w:t>
      </w:r>
      <w:r>
        <w:rPr>
          <w:sz w:val="20"/>
          <w:szCs w:val="20"/>
        </w:rPr>
        <w:t xml:space="preserve"> (5</w:t>
      </w:r>
      <w:r w:rsidRPr="0078717A">
        <w:rPr>
          <w:sz w:val="20"/>
          <w:szCs w:val="20"/>
        </w:rPr>
        <w:t xml:space="preserve"> min)</w:t>
      </w:r>
    </w:p>
    <w:p w:rsidR="00353AAB" w:rsidRDefault="00353AAB" w:rsidP="00353AAB">
      <w:pPr>
        <w:pStyle w:val="ListParagraph"/>
        <w:spacing w:line="360" w:lineRule="auto"/>
        <w:ind w:left="2880"/>
        <w:rPr>
          <w:sz w:val="20"/>
          <w:szCs w:val="20"/>
        </w:rPr>
      </w:pPr>
      <w:r>
        <w:rPr>
          <w:sz w:val="20"/>
          <w:szCs w:val="20"/>
        </w:rPr>
        <w:t>END OF CLUSTER MEETING</w:t>
      </w:r>
    </w:p>
    <w:p w:rsidR="00353AAB" w:rsidRDefault="00353AAB" w:rsidP="00353AAB">
      <w:pPr>
        <w:pStyle w:val="ListParagraph"/>
        <w:spacing w:line="360" w:lineRule="auto"/>
        <w:ind w:left="2880"/>
        <w:rPr>
          <w:sz w:val="20"/>
          <w:szCs w:val="20"/>
        </w:rPr>
      </w:pPr>
      <w:r>
        <w:rPr>
          <w:sz w:val="20"/>
          <w:szCs w:val="20"/>
        </w:rPr>
        <w:t>BREAK 10 minutes.</w:t>
      </w:r>
    </w:p>
    <w:p w:rsidR="00353AAB" w:rsidRDefault="00353AAB" w:rsidP="00353AAB">
      <w:pPr>
        <w:spacing w:line="360" w:lineRule="auto"/>
        <w:rPr>
          <w:sz w:val="20"/>
          <w:szCs w:val="20"/>
        </w:rPr>
      </w:pPr>
      <w:r w:rsidRPr="00AF0280">
        <w:rPr>
          <w:b/>
          <w:sz w:val="20"/>
          <w:szCs w:val="20"/>
        </w:rPr>
        <w:t>Technical Meeting Agenda</w:t>
      </w:r>
      <w:r>
        <w:rPr>
          <w:sz w:val="20"/>
          <w:szCs w:val="20"/>
        </w:rPr>
        <w:t xml:space="preserve"> (start 10.45)</w:t>
      </w:r>
    </w:p>
    <w:p w:rsidR="00353AAB" w:rsidRPr="00AF0280" w:rsidRDefault="00353AAB" w:rsidP="004912D7">
      <w:pPr>
        <w:pStyle w:val="ListParagraph"/>
        <w:numPr>
          <w:ilvl w:val="0"/>
          <w:numId w:val="5"/>
        </w:numPr>
        <w:spacing w:line="360" w:lineRule="auto"/>
        <w:rPr>
          <w:sz w:val="20"/>
          <w:szCs w:val="20"/>
        </w:rPr>
      </w:pPr>
      <w:r>
        <w:rPr>
          <w:sz w:val="20"/>
          <w:szCs w:val="20"/>
        </w:rPr>
        <w:t xml:space="preserve">Shelter Kits and Repair Kits (15 </w:t>
      </w:r>
      <w:proofErr w:type="spellStart"/>
      <w:r>
        <w:rPr>
          <w:sz w:val="20"/>
          <w:szCs w:val="20"/>
        </w:rPr>
        <w:t>mins</w:t>
      </w:r>
      <w:proofErr w:type="spellEnd"/>
      <w:r>
        <w:rPr>
          <w:sz w:val="20"/>
          <w:szCs w:val="20"/>
        </w:rPr>
        <w:t>)</w:t>
      </w:r>
    </w:p>
    <w:p w:rsidR="00353AAB" w:rsidRDefault="00353AAB" w:rsidP="00353AAB">
      <w:pPr>
        <w:pStyle w:val="ListParagraph"/>
        <w:spacing w:line="360" w:lineRule="auto"/>
        <w:rPr>
          <w:sz w:val="20"/>
          <w:szCs w:val="20"/>
        </w:rPr>
      </w:pPr>
      <w:r>
        <w:rPr>
          <w:sz w:val="20"/>
          <w:szCs w:val="20"/>
        </w:rPr>
        <w:t xml:space="preserve">Content Lists (Tech </w:t>
      </w:r>
      <w:proofErr w:type="spellStart"/>
      <w:r>
        <w:rPr>
          <w:sz w:val="20"/>
          <w:szCs w:val="20"/>
        </w:rPr>
        <w:t>Coord</w:t>
      </w:r>
      <w:proofErr w:type="spellEnd"/>
      <w:r>
        <w:rPr>
          <w:sz w:val="20"/>
          <w:szCs w:val="20"/>
        </w:rPr>
        <w:t xml:space="preserve"> to circulate to TWG actors), Types of Fixings, Any Issues</w:t>
      </w:r>
    </w:p>
    <w:p w:rsidR="00353AAB" w:rsidRPr="00AF0280" w:rsidRDefault="00353AAB" w:rsidP="004912D7">
      <w:pPr>
        <w:pStyle w:val="ListParagraph"/>
        <w:numPr>
          <w:ilvl w:val="0"/>
          <w:numId w:val="5"/>
        </w:numPr>
        <w:spacing w:line="360" w:lineRule="auto"/>
        <w:rPr>
          <w:sz w:val="20"/>
          <w:szCs w:val="20"/>
        </w:rPr>
      </w:pPr>
      <w:r>
        <w:rPr>
          <w:sz w:val="20"/>
          <w:szCs w:val="20"/>
        </w:rPr>
        <w:t xml:space="preserve">Disaster Risk Reduction/Resilience (30 </w:t>
      </w:r>
      <w:proofErr w:type="spellStart"/>
      <w:r>
        <w:rPr>
          <w:sz w:val="20"/>
          <w:szCs w:val="20"/>
        </w:rPr>
        <w:t>mins</w:t>
      </w:r>
      <w:proofErr w:type="spellEnd"/>
      <w:r>
        <w:rPr>
          <w:sz w:val="20"/>
          <w:szCs w:val="20"/>
        </w:rPr>
        <w:t>)</w:t>
      </w:r>
    </w:p>
    <w:p w:rsidR="00353AAB" w:rsidRDefault="00353AAB" w:rsidP="00353AAB">
      <w:pPr>
        <w:pStyle w:val="ListParagraph"/>
        <w:spacing w:line="360" w:lineRule="auto"/>
        <w:rPr>
          <w:sz w:val="20"/>
          <w:szCs w:val="20"/>
        </w:rPr>
      </w:pPr>
      <w:r>
        <w:rPr>
          <w:sz w:val="20"/>
          <w:szCs w:val="20"/>
        </w:rPr>
        <w:t>a) What hazards and resilience measures should we be focusing on?</w:t>
      </w:r>
    </w:p>
    <w:p w:rsidR="00353AAB" w:rsidRDefault="00353AAB" w:rsidP="00353AAB">
      <w:pPr>
        <w:pStyle w:val="ListParagraph"/>
        <w:spacing w:line="360" w:lineRule="auto"/>
        <w:rPr>
          <w:sz w:val="20"/>
          <w:szCs w:val="20"/>
        </w:rPr>
      </w:pPr>
      <w:r>
        <w:rPr>
          <w:sz w:val="20"/>
          <w:szCs w:val="20"/>
        </w:rPr>
        <w:t xml:space="preserve">b) Comments on DRR IEC material (Tech </w:t>
      </w:r>
      <w:proofErr w:type="spellStart"/>
      <w:r>
        <w:rPr>
          <w:sz w:val="20"/>
          <w:szCs w:val="20"/>
        </w:rPr>
        <w:t>Coord</w:t>
      </w:r>
      <w:proofErr w:type="spellEnd"/>
      <w:r>
        <w:rPr>
          <w:sz w:val="20"/>
          <w:szCs w:val="20"/>
        </w:rPr>
        <w:t xml:space="preserve"> to Circulate to TWG actors)</w:t>
      </w:r>
    </w:p>
    <w:p w:rsidR="00353AAB" w:rsidRDefault="00353AAB" w:rsidP="00353AAB">
      <w:pPr>
        <w:pStyle w:val="ListParagraph"/>
        <w:spacing w:line="360" w:lineRule="auto"/>
        <w:rPr>
          <w:sz w:val="20"/>
          <w:szCs w:val="20"/>
        </w:rPr>
      </w:pPr>
      <w:r>
        <w:rPr>
          <w:sz w:val="20"/>
          <w:szCs w:val="20"/>
        </w:rPr>
        <w:t xml:space="preserve">c) Multi-agency Training of Trainers, schedule, agenda (Tech </w:t>
      </w:r>
      <w:proofErr w:type="spellStart"/>
      <w:r>
        <w:rPr>
          <w:sz w:val="20"/>
          <w:szCs w:val="20"/>
        </w:rPr>
        <w:t>Coord</w:t>
      </w:r>
      <w:proofErr w:type="spellEnd"/>
      <w:r>
        <w:rPr>
          <w:sz w:val="20"/>
          <w:szCs w:val="20"/>
        </w:rPr>
        <w:t xml:space="preserve"> to Circulate to TWG Actors), who, when etc.</w:t>
      </w:r>
    </w:p>
    <w:p w:rsidR="00353AAB" w:rsidRPr="00F47642" w:rsidRDefault="00353AAB" w:rsidP="004912D7">
      <w:pPr>
        <w:pStyle w:val="ListParagraph"/>
        <w:numPr>
          <w:ilvl w:val="0"/>
          <w:numId w:val="5"/>
        </w:numPr>
        <w:spacing w:line="360" w:lineRule="auto"/>
        <w:rPr>
          <w:sz w:val="20"/>
          <w:szCs w:val="20"/>
        </w:rPr>
      </w:pPr>
      <w:r>
        <w:rPr>
          <w:sz w:val="20"/>
          <w:szCs w:val="20"/>
        </w:rPr>
        <w:t xml:space="preserve">Coco lumber (20 </w:t>
      </w:r>
      <w:proofErr w:type="spellStart"/>
      <w:r>
        <w:rPr>
          <w:sz w:val="20"/>
          <w:szCs w:val="20"/>
        </w:rPr>
        <w:t>mins</w:t>
      </w:r>
      <w:proofErr w:type="spellEnd"/>
      <w:r>
        <w:rPr>
          <w:sz w:val="20"/>
          <w:szCs w:val="20"/>
        </w:rPr>
        <w:t>)</w:t>
      </w:r>
    </w:p>
    <w:p w:rsidR="00353AAB" w:rsidRDefault="00353AAB" w:rsidP="00353AAB">
      <w:pPr>
        <w:pStyle w:val="ListParagraph"/>
        <w:spacing w:line="360" w:lineRule="auto"/>
        <w:rPr>
          <w:sz w:val="20"/>
          <w:szCs w:val="20"/>
        </w:rPr>
      </w:pPr>
      <w:r>
        <w:rPr>
          <w:sz w:val="20"/>
          <w:szCs w:val="20"/>
        </w:rPr>
        <w:t>a) Who has plans to use it, who has used it before; can they share their best practice?</w:t>
      </w:r>
    </w:p>
    <w:p w:rsidR="00353AAB" w:rsidRPr="00F47642" w:rsidRDefault="00353AAB" w:rsidP="00353AAB">
      <w:pPr>
        <w:pStyle w:val="ListParagraph"/>
        <w:spacing w:line="360" w:lineRule="auto"/>
        <w:rPr>
          <w:sz w:val="20"/>
          <w:szCs w:val="20"/>
        </w:rPr>
      </w:pPr>
      <w:r>
        <w:rPr>
          <w:sz w:val="20"/>
          <w:szCs w:val="20"/>
        </w:rPr>
        <w:t xml:space="preserve">b) Tech </w:t>
      </w:r>
      <w:proofErr w:type="spellStart"/>
      <w:r>
        <w:rPr>
          <w:sz w:val="20"/>
          <w:szCs w:val="20"/>
        </w:rPr>
        <w:t>coord</w:t>
      </w:r>
      <w:proofErr w:type="spellEnd"/>
      <w:r>
        <w:rPr>
          <w:sz w:val="20"/>
          <w:szCs w:val="20"/>
        </w:rPr>
        <w:t xml:space="preserve"> to present (5mins) on practical steps to use it well</w:t>
      </w:r>
    </w:p>
    <w:p w:rsidR="00353AAB" w:rsidRPr="00F47642" w:rsidRDefault="00353AAB" w:rsidP="00353AAB">
      <w:pPr>
        <w:spacing w:line="360" w:lineRule="auto"/>
        <w:rPr>
          <w:sz w:val="20"/>
          <w:szCs w:val="20"/>
        </w:rPr>
      </w:pPr>
      <w:r>
        <w:rPr>
          <w:sz w:val="20"/>
          <w:szCs w:val="20"/>
        </w:rPr>
        <w:t xml:space="preserve">Any other business (5 </w:t>
      </w:r>
      <w:proofErr w:type="spellStart"/>
      <w:r>
        <w:rPr>
          <w:sz w:val="20"/>
          <w:szCs w:val="20"/>
        </w:rPr>
        <w:t>mins</w:t>
      </w:r>
      <w:proofErr w:type="spellEnd"/>
      <w:r>
        <w:rPr>
          <w:sz w:val="20"/>
          <w:szCs w:val="20"/>
        </w:rPr>
        <w:t>)</w:t>
      </w:r>
    </w:p>
    <w:p w:rsidR="00F4486D" w:rsidRDefault="00F4486D" w:rsidP="00F4486D">
      <w:pPr>
        <w:spacing w:after="0"/>
      </w:pPr>
    </w:p>
    <w:p w:rsidR="00F4486D" w:rsidRDefault="00F4486D" w:rsidP="00F4486D">
      <w:pPr>
        <w:spacing w:after="0"/>
      </w:pPr>
    </w:p>
    <w:p w:rsidR="000665E1" w:rsidRDefault="000665E1" w:rsidP="00F4486D">
      <w:pPr>
        <w:spacing w:after="0"/>
      </w:pPr>
    </w:p>
    <w:tbl>
      <w:tblPr>
        <w:tblStyle w:val="TableGrid"/>
        <w:tblW w:w="10620" w:type="dxa"/>
        <w:tblInd w:w="-702" w:type="dxa"/>
        <w:tblLayout w:type="fixed"/>
        <w:tblLook w:val="04A0"/>
      </w:tblPr>
      <w:tblGrid>
        <w:gridCol w:w="1530"/>
        <w:gridCol w:w="6480"/>
        <w:gridCol w:w="2610"/>
      </w:tblGrid>
      <w:tr w:rsidR="00F4486D" w:rsidRPr="0000766C" w:rsidTr="00990E13">
        <w:tc>
          <w:tcPr>
            <w:tcW w:w="1530" w:type="dxa"/>
          </w:tcPr>
          <w:p w:rsidR="00F4486D" w:rsidRPr="0000766C" w:rsidRDefault="00F4486D" w:rsidP="00990E13">
            <w:pPr>
              <w:jc w:val="center"/>
              <w:rPr>
                <w:b/>
              </w:rPr>
            </w:pPr>
            <w:r w:rsidRPr="0000766C">
              <w:rPr>
                <w:b/>
              </w:rPr>
              <w:t>AGENDA</w:t>
            </w:r>
          </w:p>
        </w:tc>
        <w:tc>
          <w:tcPr>
            <w:tcW w:w="6480" w:type="dxa"/>
          </w:tcPr>
          <w:p w:rsidR="00F4486D" w:rsidRPr="0000766C" w:rsidRDefault="00F4486D" w:rsidP="00990E13">
            <w:pPr>
              <w:jc w:val="center"/>
              <w:rPr>
                <w:b/>
              </w:rPr>
            </w:pPr>
            <w:r w:rsidRPr="0000766C">
              <w:rPr>
                <w:b/>
              </w:rPr>
              <w:t>DISCUSSIONS</w:t>
            </w:r>
          </w:p>
        </w:tc>
        <w:tc>
          <w:tcPr>
            <w:tcW w:w="2610" w:type="dxa"/>
          </w:tcPr>
          <w:p w:rsidR="009D2891" w:rsidRPr="0000766C" w:rsidRDefault="00F4486D" w:rsidP="009D2891">
            <w:pPr>
              <w:jc w:val="center"/>
              <w:rPr>
                <w:b/>
              </w:rPr>
            </w:pPr>
            <w:r w:rsidRPr="0000766C">
              <w:rPr>
                <w:b/>
              </w:rPr>
              <w:t>CONCERNS RAISED</w:t>
            </w:r>
          </w:p>
        </w:tc>
      </w:tr>
      <w:tr w:rsidR="00262BBD" w:rsidRPr="0000766C" w:rsidTr="00990E13">
        <w:tc>
          <w:tcPr>
            <w:tcW w:w="1530" w:type="dxa"/>
          </w:tcPr>
          <w:p w:rsidR="00262BBD" w:rsidRPr="00262BBD" w:rsidRDefault="00D16B08" w:rsidP="00990E13">
            <w:pPr>
              <w:jc w:val="center"/>
            </w:pPr>
            <w:r>
              <w:t>SC Team</w:t>
            </w:r>
            <w:r w:rsidR="00AC6317">
              <w:t xml:space="preserve"> update</w:t>
            </w:r>
          </w:p>
        </w:tc>
        <w:tc>
          <w:tcPr>
            <w:tcW w:w="6480" w:type="dxa"/>
          </w:tcPr>
          <w:p w:rsidR="00D16B08" w:rsidRDefault="00462D00" w:rsidP="00462D00">
            <w:pPr>
              <w:pStyle w:val="ListParagraph"/>
              <w:numPr>
                <w:ilvl w:val="0"/>
                <w:numId w:val="9"/>
              </w:numPr>
            </w:pPr>
            <w:r>
              <w:t xml:space="preserve">A brief update from the </w:t>
            </w:r>
            <w:r w:rsidR="00D16B08">
              <w:t>Donor’</w:t>
            </w:r>
            <w:r w:rsidR="00BD06EC">
              <w:t xml:space="preserve">s </w:t>
            </w:r>
            <w:r>
              <w:t xml:space="preserve">trip was provided. CRS personnel </w:t>
            </w:r>
            <w:r w:rsidR="00290E39">
              <w:t>met</w:t>
            </w:r>
            <w:r>
              <w:t xml:space="preserve"> with the donors during their site visits to be able to further </w:t>
            </w:r>
            <w:r w:rsidR="00235FC3">
              <w:t>communicate the</w:t>
            </w:r>
            <w:r w:rsidR="00D62C6E">
              <w:t xml:space="preserve"> concerns and advocacy messages of the cluster. IOM field teams also availed themselves to the donors.</w:t>
            </w:r>
            <w:r w:rsidR="00235FC3">
              <w:t xml:space="preserve"> </w:t>
            </w:r>
          </w:p>
          <w:p w:rsidR="00121B65" w:rsidRDefault="00D62C6E" w:rsidP="004912D7">
            <w:pPr>
              <w:pStyle w:val="ListParagraph"/>
              <w:numPr>
                <w:ilvl w:val="0"/>
                <w:numId w:val="9"/>
              </w:numPr>
            </w:pPr>
            <w:r>
              <w:t>Impression</w:t>
            </w:r>
            <w:r w:rsidR="00121B65">
              <w:t xml:space="preserve"> from the Donor’s </w:t>
            </w:r>
            <w:r>
              <w:t>visit</w:t>
            </w:r>
          </w:p>
          <w:p w:rsidR="00D62C6E" w:rsidRDefault="00121B65" w:rsidP="004912D7">
            <w:pPr>
              <w:pStyle w:val="ListParagraph"/>
              <w:numPr>
                <w:ilvl w:val="1"/>
                <w:numId w:val="9"/>
              </w:numPr>
            </w:pPr>
            <w:r>
              <w:t>Shelter is</w:t>
            </w:r>
            <w:r w:rsidR="00D62C6E">
              <w:t xml:space="preserve"> seen as </w:t>
            </w:r>
            <w:r>
              <w:t xml:space="preserve"> the most needed intervention</w:t>
            </w:r>
          </w:p>
          <w:p w:rsidR="00E15338" w:rsidRDefault="00D62C6E" w:rsidP="004912D7">
            <w:pPr>
              <w:pStyle w:val="ListParagraph"/>
              <w:numPr>
                <w:ilvl w:val="1"/>
                <w:numId w:val="9"/>
              </w:numPr>
            </w:pPr>
            <w:r>
              <w:t xml:space="preserve">Bunkhouses </w:t>
            </w:r>
            <w:r w:rsidR="000F04DC">
              <w:t>where not received favorably by the donors.</w:t>
            </w:r>
          </w:p>
          <w:p w:rsidR="00462D00" w:rsidRDefault="00462D00" w:rsidP="004912D7">
            <w:pPr>
              <w:pStyle w:val="ListParagraph"/>
              <w:numPr>
                <w:ilvl w:val="0"/>
                <w:numId w:val="9"/>
              </w:numPr>
            </w:pPr>
            <w:r>
              <w:t xml:space="preserve">The Shelter Cluster informed the members that it submitted all 9 projects from 7 agencies on the basis that Shelter </w:t>
            </w:r>
            <w:bookmarkStart w:id="0" w:name="_GoBack"/>
            <w:bookmarkEnd w:id="0"/>
            <w:r>
              <w:t xml:space="preserve">is a priority and that projects were </w:t>
            </w:r>
            <w:r w:rsidR="00235FC3">
              <w:t>in line with the Shelter Cluster strategy</w:t>
            </w:r>
          </w:p>
          <w:p w:rsidR="004E1A5D" w:rsidRDefault="000F04DC" w:rsidP="004912D7">
            <w:pPr>
              <w:pStyle w:val="ListParagraph"/>
              <w:numPr>
                <w:ilvl w:val="0"/>
                <w:numId w:val="9"/>
              </w:numPr>
            </w:pPr>
            <w:r>
              <w:t xml:space="preserve">Launch of the </w:t>
            </w:r>
            <w:r w:rsidR="00AC6317">
              <w:t xml:space="preserve">Revised </w:t>
            </w:r>
            <w:proofErr w:type="spellStart"/>
            <w:r>
              <w:t>Bopha</w:t>
            </w:r>
            <w:proofErr w:type="spellEnd"/>
            <w:r>
              <w:t xml:space="preserve"> Action Plan</w:t>
            </w:r>
            <w:r w:rsidR="00AC6317">
              <w:t xml:space="preserve"> (BAP)</w:t>
            </w:r>
            <w:r w:rsidR="008D12B5">
              <w:t xml:space="preserve"> </w:t>
            </w:r>
            <w:r w:rsidR="00167E50">
              <w:t>meeting this coming Friday</w:t>
            </w:r>
            <w:r w:rsidR="00AC6317">
              <w:t>, 25 Dec</w:t>
            </w:r>
            <w:r w:rsidR="00167E50">
              <w:t>, Tom Bamforth will attend the meeting in Manila</w:t>
            </w:r>
          </w:p>
          <w:p w:rsidR="00167E50" w:rsidRDefault="00AC6317" w:rsidP="004912D7">
            <w:pPr>
              <w:pStyle w:val="ListParagraph"/>
              <w:numPr>
                <w:ilvl w:val="0"/>
                <w:numId w:val="9"/>
              </w:numPr>
            </w:pPr>
            <w:r>
              <w:t xml:space="preserve">IOM has </w:t>
            </w:r>
            <w:r w:rsidR="00167E50">
              <w:t>Displacement tracking record</w:t>
            </w:r>
            <w:r>
              <w:t>s</w:t>
            </w:r>
            <w:r w:rsidR="00167E50">
              <w:t xml:space="preserve"> </w:t>
            </w:r>
            <w:r>
              <w:t>on the numbers of displaced.</w:t>
            </w:r>
          </w:p>
          <w:p w:rsidR="000B09FE" w:rsidRDefault="000B09FE" w:rsidP="004912D7">
            <w:pPr>
              <w:pStyle w:val="ListParagraph"/>
              <w:numPr>
                <w:ilvl w:val="0"/>
                <w:numId w:val="9"/>
              </w:numPr>
            </w:pPr>
            <w:r>
              <w:t>PRC</w:t>
            </w:r>
            <w:r w:rsidR="00AC6317">
              <w:t xml:space="preserve"> </w:t>
            </w:r>
            <w:r>
              <w:t xml:space="preserve">-LGU’s </w:t>
            </w:r>
            <w:r w:rsidR="000A30C4">
              <w:t>have proposed</w:t>
            </w:r>
            <w:r>
              <w:t xml:space="preserve"> relocation site</w:t>
            </w:r>
            <w:r w:rsidR="000A30C4">
              <w:t>s</w:t>
            </w:r>
            <w:r>
              <w:t xml:space="preserve"> for </w:t>
            </w:r>
            <w:r w:rsidR="000A30C4">
              <w:t>those who can not return.</w:t>
            </w:r>
          </w:p>
          <w:p w:rsidR="005C360F" w:rsidRPr="00AE5029" w:rsidRDefault="003C2124" w:rsidP="00AE5029">
            <w:pPr>
              <w:pStyle w:val="ListParagraph"/>
              <w:numPr>
                <w:ilvl w:val="0"/>
                <w:numId w:val="9"/>
              </w:numPr>
            </w:pPr>
            <w:r w:rsidRPr="00AE5029">
              <w:t>Emergency Shelter Kits</w:t>
            </w:r>
            <w:r w:rsidR="00803D5A">
              <w:t xml:space="preserve"> (with tarps)</w:t>
            </w:r>
            <w:r w:rsidRPr="00AE5029">
              <w:t xml:space="preserve"> are still very important part of the sheltering solutions. But repair kits with CGI should also be considered for longer term </w:t>
            </w:r>
            <w:r w:rsidR="00520D82" w:rsidRPr="00AE5029">
              <w:t>solutions</w:t>
            </w:r>
            <w:r w:rsidR="00AE5029">
              <w:t xml:space="preserve"> along with DRR.</w:t>
            </w:r>
            <w:r w:rsidR="00520D82" w:rsidRPr="00AE5029">
              <w:t xml:space="preserve"> </w:t>
            </w:r>
            <w:r w:rsidR="00AE5029">
              <w:t>A combination of this</w:t>
            </w:r>
            <w:r w:rsidR="005C360F" w:rsidRPr="00AE5029">
              <w:t xml:space="preserve"> would provide the immediate basis for longer term recovery.</w:t>
            </w:r>
          </w:p>
          <w:p w:rsidR="005C360F" w:rsidRPr="00262BBD" w:rsidRDefault="00D62C6E" w:rsidP="00803D5A">
            <w:pPr>
              <w:pStyle w:val="ListParagraph"/>
              <w:numPr>
                <w:ilvl w:val="0"/>
                <w:numId w:val="9"/>
              </w:numPr>
            </w:pPr>
            <w:r>
              <w:t>Affected p</w:t>
            </w:r>
            <w:r w:rsidR="00803D5A">
              <w:t xml:space="preserve">eople should be assisted </w:t>
            </w:r>
            <w:proofErr w:type="gramStart"/>
            <w:r w:rsidR="00803D5A">
              <w:t>In</w:t>
            </w:r>
            <w:proofErr w:type="gramEnd"/>
            <w:r w:rsidR="00803D5A">
              <w:t xml:space="preserve"> their original locations, or assisted to return to their original location. And camps and collective </w:t>
            </w:r>
            <w:proofErr w:type="spellStart"/>
            <w:r w:rsidR="00803D5A">
              <w:t>centres</w:t>
            </w:r>
            <w:proofErr w:type="spellEnd"/>
            <w:r w:rsidR="00803D5A">
              <w:t xml:space="preserve"> (bunk houses) </w:t>
            </w:r>
            <w:r>
              <w:t xml:space="preserve">should </w:t>
            </w:r>
            <w:r w:rsidR="00AC6317">
              <w:t>always be the last resort.</w:t>
            </w:r>
          </w:p>
        </w:tc>
        <w:tc>
          <w:tcPr>
            <w:tcW w:w="2610" w:type="dxa"/>
          </w:tcPr>
          <w:p w:rsidR="00A51497" w:rsidRPr="001A7F40" w:rsidRDefault="00A51497" w:rsidP="00D62C6E">
            <w:pPr>
              <w:pStyle w:val="ListParagraph"/>
              <w:ind w:left="360"/>
              <w:jc w:val="both"/>
            </w:pPr>
          </w:p>
        </w:tc>
      </w:tr>
      <w:tr w:rsidR="00384395" w:rsidRPr="0000766C" w:rsidTr="00990E13">
        <w:tc>
          <w:tcPr>
            <w:tcW w:w="1530" w:type="dxa"/>
          </w:tcPr>
          <w:p w:rsidR="00384395" w:rsidRPr="00262BBD" w:rsidRDefault="00384395" w:rsidP="00990E13">
            <w:pPr>
              <w:jc w:val="center"/>
            </w:pPr>
          </w:p>
        </w:tc>
        <w:tc>
          <w:tcPr>
            <w:tcW w:w="6480" w:type="dxa"/>
          </w:tcPr>
          <w:p w:rsidR="00FE0AC2" w:rsidRDefault="00FE0AC2" w:rsidP="00FE0AC2">
            <w:pPr>
              <w:spacing w:line="360" w:lineRule="auto"/>
              <w:rPr>
                <w:sz w:val="20"/>
                <w:szCs w:val="20"/>
              </w:rPr>
            </w:pPr>
            <w:r w:rsidRPr="00FE0AC2">
              <w:rPr>
                <w:b/>
                <w:sz w:val="20"/>
                <w:szCs w:val="20"/>
              </w:rPr>
              <w:t>Update on MGB Hazard Mapping</w:t>
            </w:r>
            <w:r w:rsidRPr="00FE0AC2">
              <w:rPr>
                <w:sz w:val="20"/>
                <w:szCs w:val="20"/>
              </w:rPr>
              <w:t xml:space="preserve"> </w:t>
            </w:r>
          </w:p>
          <w:p w:rsidR="00FE0AC2" w:rsidRDefault="00FE0AC2" w:rsidP="00FE0AC2">
            <w:pPr>
              <w:pStyle w:val="ListParagraph"/>
              <w:numPr>
                <w:ilvl w:val="0"/>
                <w:numId w:val="9"/>
              </w:numPr>
            </w:pPr>
            <w:r w:rsidRPr="00FE0AC2">
              <w:t xml:space="preserve">Tech. Co-coordinator </w:t>
            </w:r>
            <w:r>
              <w:t>provided an update that MGB is currently working on 1:10,000 maps no timeline yet announced for the completion of these maps.</w:t>
            </w:r>
          </w:p>
          <w:p w:rsidR="00FE0AC2" w:rsidRDefault="00FE0AC2" w:rsidP="00FE0AC2">
            <w:pPr>
              <w:pStyle w:val="ListParagraph"/>
              <w:numPr>
                <w:ilvl w:val="0"/>
                <w:numId w:val="9"/>
              </w:numPr>
            </w:pPr>
            <w:r>
              <w:t xml:space="preserve">On the issue of “No Build Zones” –currently there are no officially declared list from the LGUs. </w:t>
            </w:r>
          </w:p>
          <w:p w:rsidR="003C2124" w:rsidRDefault="00FE0AC2" w:rsidP="00FE0AC2">
            <w:pPr>
              <w:pStyle w:val="ListParagraph"/>
              <w:numPr>
                <w:ilvl w:val="0"/>
                <w:numId w:val="9"/>
              </w:numPr>
            </w:pPr>
            <w:r>
              <w:t>The MGD has mapped out potential No Build Zones but these are preliminary and are more recommendations then actual law for the moment. To be official LGUs have to issue an ordinance and this is usually a long process.</w:t>
            </w:r>
          </w:p>
          <w:p w:rsidR="00FE0AC2" w:rsidRDefault="003C2124" w:rsidP="00FE0AC2">
            <w:pPr>
              <w:pStyle w:val="ListParagraph"/>
              <w:numPr>
                <w:ilvl w:val="0"/>
                <w:numId w:val="9"/>
              </w:numPr>
            </w:pPr>
            <w:r>
              <w:t>There was an update from IOM that some</w:t>
            </w:r>
            <w:r w:rsidR="00FE0AC2">
              <w:t xml:space="preserve"> LGU official</w:t>
            </w:r>
            <w:r>
              <w:t>s</w:t>
            </w:r>
            <w:r w:rsidR="00FE0AC2">
              <w:t xml:space="preserve"> have </w:t>
            </w:r>
            <w:r>
              <w:t xml:space="preserve">been </w:t>
            </w:r>
            <w:r w:rsidR="00FE0AC2">
              <w:t>advis</w:t>
            </w:r>
            <w:r>
              <w:t xml:space="preserve">ing </w:t>
            </w:r>
            <w:r w:rsidR="00FE0AC2">
              <w:t xml:space="preserve">people </w:t>
            </w:r>
            <w:r>
              <w:t xml:space="preserve">whose original site has been </w:t>
            </w:r>
            <w:r w:rsidR="00FE0AC2">
              <w:t>on the hazard area not to return yet.</w:t>
            </w:r>
          </w:p>
          <w:p w:rsidR="00FE0AC2" w:rsidRPr="006920B2" w:rsidRDefault="00FE0AC2" w:rsidP="00235FC3">
            <w:pPr>
              <w:pStyle w:val="ListParagraph"/>
              <w:ind w:left="360"/>
              <w:rPr>
                <w:sz w:val="20"/>
                <w:szCs w:val="20"/>
              </w:rPr>
            </w:pPr>
          </w:p>
          <w:p w:rsidR="008A0BDC" w:rsidRPr="00262BBD" w:rsidRDefault="008A0BDC" w:rsidP="00A61548"/>
        </w:tc>
        <w:tc>
          <w:tcPr>
            <w:tcW w:w="2610" w:type="dxa"/>
          </w:tcPr>
          <w:p w:rsidR="00A561C6" w:rsidRPr="00235FC3" w:rsidRDefault="00235FC3" w:rsidP="0077345C">
            <w:pPr>
              <w:pStyle w:val="ListParagraph"/>
              <w:ind w:left="360"/>
              <w:rPr>
                <w:b/>
              </w:rPr>
            </w:pPr>
            <w:r w:rsidRPr="00235FC3">
              <w:rPr>
                <w:b/>
              </w:rPr>
              <w:t>Action</w:t>
            </w:r>
          </w:p>
          <w:p w:rsidR="00235FC3" w:rsidRPr="00DE016C" w:rsidRDefault="00235FC3" w:rsidP="0077345C">
            <w:pPr>
              <w:pStyle w:val="ListParagraph"/>
              <w:ind w:left="360"/>
            </w:pPr>
            <w:r>
              <w:t>Technical Coordinator will follow up and share all received information with the members</w:t>
            </w:r>
          </w:p>
        </w:tc>
      </w:tr>
      <w:tr w:rsidR="00F4486D" w:rsidTr="00990E13">
        <w:tc>
          <w:tcPr>
            <w:tcW w:w="1530" w:type="dxa"/>
          </w:tcPr>
          <w:p w:rsidR="00F4486D" w:rsidRDefault="00F4486D" w:rsidP="006B7BBD">
            <w:pPr>
              <w:jc w:val="center"/>
            </w:pPr>
          </w:p>
        </w:tc>
        <w:tc>
          <w:tcPr>
            <w:tcW w:w="6480" w:type="dxa"/>
          </w:tcPr>
          <w:p w:rsidR="00940186" w:rsidRDefault="00694402" w:rsidP="00694402">
            <w:pPr>
              <w:pStyle w:val="ListParagraph"/>
              <w:numPr>
                <w:ilvl w:val="0"/>
                <w:numId w:val="9"/>
              </w:numPr>
            </w:pPr>
            <w:r>
              <w:t>Agency updates given</w:t>
            </w:r>
          </w:p>
        </w:tc>
        <w:tc>
          <w:tcPr>
            <w:tcW w:w="2610" w:type="dxa"/>
          </w:tcPr>
          <w:p w:rsidR="0080679D" w:rsidRDefault="0080679D" w:rsidP="0080679D"/>
        </w:tc>
      </w:tr>
      <w:tr w:rsidR="00693614" w:rsidTr="00990E13">
        <w:tc>
          <w:tcPr>
            <w:tcW w:w="1530" w:type="dxa"/>
          </w:tcPr>
          <w:p w:rsidR="00693614" w:rsidRDefault="00693614" w:rsidP="008749C4">
            <w:pPr>
              <w:jc w:val="center"/>
            </w:pPr>
          </w:p>
        </w:tc>
        <w:tc>
          <w:tcPr>
            <w:tcW w:w="6480" w:type="dxa"/>
          </w:tcPr>
          <w:p w:rsidR="00AE5029" w:rsidRDefault="00AE5029" w:rsidP="00491F35"/>
          <w:p w:rsidR="00D62C6E" w:rsidRDefault="00D62C6E" w:rsidP="00AE5029">
            <w:pPr>
              <w:pStyle w:val="ListParagraph"/>
              <w:numPr>
                <w:ilvl w:val="0"/>
                <w:numId w:val="10"/>
              </w:numPr>
            </w:pPr>
            <w:r>
              <w:t xml:space="preserve">A presentation was made on the percentage of people seeming to move back to their original site based on the DTM figures (Jan 7 – </w:t>
            </w:r>
            <w:proofErr w:type="gramStart"/>
            <w:r>
              <w:t>11 ,</w:t>
            </w:r>
            <w:proofErr w:type="gramEnd"/>
            <w:r>
              <w:t>2013) and qualitative observations shared by the field.</w:t>
            </w:r>
          </w:p>
          <w:p w:rsidR="00D62C6E" w:rsidRDefault="00D62C6E" w:rsidP="00AE5029">
            <w:pPr>
              <w:pStyle w:val="ListParagraph"/>
              <w:numPr>
                <w:ilvl w:val="0"/>
                <w:numId w:val="10"/>
              </w:numPr>
            </w:pPr>
            <w:r>
              <w:t xml:space="preserve">This indicates that there is a need to support people returning to their original locations with some form of Sheltering assistance </w:t>
            </w:r>
          </w:p>
          <w:p w:rsidR="00491F35" w:rsidRDefault="00491F35" w:rsidP="00AE5029">
            <w:pPr>
              <w:pStyle w:val="ListParagraph"/>
              <w:numPr>
                <w:ilvl w:val="0"/>
                <w:numId w:val="10"/>
              </w:numPr>
            </w:pPr>
            <w:r>
              <w:t xml:space="preserve">The IM shared with the members that it was essential to share data at the Barangay level weekly as this would highlight </w:t>
            </w:r>
            <w:r>
              <w:lastRenderedPageBreak/>
              <w:t xml:space="preserve">potential overlaps much </w:t>
            </w:r>
            <w:r w:rsidR="003E576D">
              <w:t>quicker</w:t>
            </w:r>
            <w:r>
              <w:t xml:space="preserve"> than by having weekly discussion on the subject as it is quite difficult to keep track of the details through </w:t>
            </w:r>
            <w:r w:rsidR="003E576D">
              <w:t>discussions</w:t>
            </w:r>
            <w:r>
              <w:t xml:space="preserve"> only. It would be better to report in the standard formats where all </w:t>
            </w:r>
            <w:r w:rsidR="003E576D">
              <w:t>essential</w:t>
            </w:r>
            <w:r>
              <w:t xml:space="preserve"> information could be captured and then it would leave more time for the discussion of more strategic matters and advocacy issues. </w:t>
            </w:r>
          </w:p>
          <w:p w:rsidR="00491F35" w:rsidRDefault="00491F35" w:rsidP="00AE5029">
            <w:pPr>
              <w:pStyle w:val="ListParagraph"/>
              <w:numPr>
                <w:ilvl w:val="0"/>
                <w:numId w:val="10"/>
              </w:numPr>
            </w:pPr>
            <w:r>
              <w:t>IM is here to assist those in the field</w:t>
            </w:r>
            <w:r w:rsidR="00235FC3">
              <w:t>.</w:t>
            </w:r>
          </w:p>
          <w:p w:rsidR="008749C4" w:rsidRDefault="00235FC3" w:rsidP="00235FC3">
            <w:pPr>
              <w:pStyle w:val="ListParagraph"/>
              <w:numPr>
                <w:ilvl w:val="0"/>
                <w:numId w:val="10"/>
              </w:numPr>
            </w:pPr>
            <w:r>
              <w:t>The members a</w:t>
            </w:r>
            <w:r w:rsidR="00AE5029">
              <w:t xml:space="preserve">greed </w:t>
            </w:r>
            <w:r>
              <w:t xml:space="preserve">that each would try to provide information at the Barangay level. </w:t>
            </w:r>
          </w:p>
          <w:p w:rsidR="00235FC3" w:rsidRPr="00694402" w:rsidRDefault="00235FC3" w:rsidP="00235FC3">
            <w:pPr>
              <w:pStyle w:val="ListParagraph"/>
              <w:numPr>
                <w:ilvl w:val="0"/>
                <w:numId w:val="10"/>
              </w:numPr>
              <w:rPr>
                <w:b/>
              </w:rPr>
            </w:pPr>
            <w:r w:rsidRPr="00694402">
              <w:rPr>
                <w:b/>
              </w:rPr>
              <w:t xml:space="preserve">Planning and Completion figures at Barangay would be shared with the IM every Wednesday (COB) </w:t>
            </w:r>
          </w:p>
        </w:tc>
        <w:tc>
          <w:tcPr>
            <w:tcW w:w="2610" w:type="dxa"/>
          </w:tcPr>
          <w:p w:rsidR="00693614" w:rsidRDefault="00693614" w:rsidP="008749C4">
            <w:pPr>
              <w:pStyle w:val="ListParagraph"/>
              <w:ind w:left="215"/>
            </w:pPr>
          </w:p>
        </w:tc>
      </w:tr>
      <w:tr w:rsidR="00573D9B" w:rsidTr="00BB6C97">
        <w:trPr>
          <w:trHeight w:val="2195"/>
        </w:trPr>
        <w:tc>
          <w:tcPr>
            <w:tcW w:w="1530" w:type="dxa"/>
          </w:tcPr>
          <w:p w:rsidR="00573D9B" w:rsidRDefault="00573D9B" w:rsidP="006B7BBD">
            <w:pPr>
              <w:jc w:val="center"/>
            </w:pPr>
          </w:p>
        </w:tc>
        <w:tc>
          <w:tcPr>
            <w:tcW w:w="6480" w:type="dxa"/>
          </w:tcPr>
          <w:p w:rsidR="00573D9B" w:rsidRDefault="003E576D" w:rsidP="00694402">
            <w:pPr>
              <w:pStyle w:val="ListParagraph"/>
              <w:numPr>
                <w:ilvl w:val="0"/>
                <w:numId w:val="10"/>
              </w:numPr>
            </w:pPr>
            <w:r>
              <w:t xml:space="preserve">Security Issue: Shelter Box provided some information about engagement with NPA and AFP in </w:t>
            </w:r>
            <w:r w:rsidR="00694402">
              <w:t>one area.</w:t>
            </w:r>
          </w:p>
        </w:tc>
        <w:tc>
          <w:tcPr>
            <w:tcW w:w="2610" w:type="dxa"/>
          </w:tcPr>
          <w:p w:rsidR="00573D9B" w:rsidRDefault="00573D9B" w:rsidP="00694402">
            <w:pPr>
              <w:pStyle w:val="ListParagraph"/>
              <w:ind w:left="215"/>
            </w:pPr>
          </w:p>
        </w:tc>
      </w:tr>
      <w:tr w:rsidR="00694402" w:rsidTr="00BB6C97">
        <w:trPr>
          <w:trHeight w:val="2195"/>
        </w:trPr>
        <w:tc>
          <w:tcPr>
            <w:tcW w:w="1530" w:type="dxa"/>
          </w:tcPr>
          <w:p w:rsidR="00694402" w:rsidRDefault="00694402" w:rsidP="006B7BBD">
            <w:pPr>
              <w:jc w:val="center"/>
            </w:pPr>
            <w:r>
              <w:t>TWIG</w:t>
            </w:r>
          </w:p>
        </w:tc>
        <w:tc>
          <w:tcPr>
            <w:tcW w:w="6480" w:type="dxa"/>
          </w:tcPr>
          <w:p w:rsidR="00694402" w:rsidRDefault="00694402" w:rsidP="00694402">
            <w:pPr>
              <w:pStyle w:val="ListParagraph"/>
              <w:numPr>
                <w:ilvl w:val="0"/>
                <w:numId w:val="10"/>
              </w:numPr>
            </w:pPr>
            <w:r>
              <w:t>DRR IEC material for agenda in TWG proposed for next week all agencies to bring their current IEC material.</w:t>
            </w:r>
          </w:p>
          <w:p w:rsidR="00694402" w:rsidRDefault="00694402" w:rsidP="00694402">
            <w:pPr>
              <w:pStyle w:val="ListParagraph"/>
              <w:numPr>
                <w:ilvl w:val="0"/>
                <w:numId w:val="10"/>
              </w:numPr>
            </w:pPr>
            <w:r>
              <w:t>DRR Orientation training next week Saturday to be finalized and invitations to be emailed out.</w:t>
            </w:r>
          </w:p>
          <w:p w:rsidR="00694402" w:rsidRDefault="00694402" w:rsidP="00694402">
            <w:pPr>
              <w:pStyle w:val="ListParagraph"/>
              <w:numPr>
                <w:ilvl w:val="0"/>
                <w:numId w:val="10"/>
              </w:numPr>
            </w:pPr>
            <w:r>
              <w:t>Discussion on best use of coco lumber</w:t>
            </w:r>
          </w:p>
          <w:p w:rsidR="00694402" w:rsidRDefault="00694402" w:rsidP="00694402">
            <w:pPr>
              <w:pStyle w:val="ListParagraph"/>
              <w:numPr>
                <w:ilvl w:val="0"/>
                <w:numId w:val="10"/>
              </w:numPr>
            </w:pPr>
            <w:r>
              <w:t>Discussion on kit lists (IM to share if agencies agree – some to be contacted).</w:t>
            </w:r>
          </w:p>
        </w:tc>
        <w:tc>
          <w:tcPr>
            <w:tcW w:w="2610" w:type="dxa"/>
          </w:tcPr>
          <w:p w:rsidR="00694402" w:rsidRDefault="00694402" w:rsidP="00694402">
            <w:pPr>
              <w:pStyle w:val="ListParagraph"/>
              <w:ind w:left="215"/>
            </w:pPr>
          </w:p>
        </w:tc>
      </w:tr>
    </w:tbl>
    <w:p w:rsidR="00ED615D" w:rsidRDefault="00ED615D" w:rsidP="00E74075">
      <w:pPr>
        <w:spacing w:after="0"/>
      </w:pPr>
    </w:p>
    <w:sectPr w:rsidR="00ED615D" w:rsidSect="005B188D">
      <w:headerReference w:type="default" r:id="rId8"/>
      <w:footerReference w:type="default" r:id="rId9"/>
      <w:pgSz w:w="11909" w:h="16834" w:code="9"/>
      <w:pgMar w:top="1008" w:right="1440" w:bottom="1008" w:left="1440"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4F0" w:rsidRDefault="000224F0" w:rsidP="00087CA8">
      <w:pPr>
        <w:spacing w:after="0" w:line="240" w:lineRule="auto"/>
      </w:pPr>
      <w:r>
        <w:separator/>
      </w:r>
    </w:p>
  </w:endnote>
  <w:endnote w:type="continuationSeparator" w:id="0">
    <w:p w:rsidR="000224F0" w:rsidRDefault="000224F0" w:rsidP="0008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54563"/>
      <w:docPartObj>
        <w:docPartGallery w:val="Page Numbers (Bottom of Page)"/>
        <w:docPartUnique/>
      </w:docPartObj>
    </w:sdtPr>
    <w:sdtContent>
      <w:sdt>
        <w:sdtPr>
          <w:id w:val="98381352"/>
          <w:docPartObj>
            <w:docPartGallery w:val="Page Numbers (Top of Page)"/>
            <w:docPartUnique/>
          </w:docPartObj>
        </w:sdtPr>
        <w:sdtContent>
          <w:p w:rsidR="00235FC3" w:rsidRDefault="00235FC3">
            <w:pPr>
              <w:pStyle w:val="Footer"/>
            </w:pPr>
            <w:r>
              <w:t xml:space="preserve">Page </w:t>
            </w:r>
            <w:r w:rsidR="005374FD">
              <w:rPr>
                <w:b/>
                <w:sz w:val="24"/>
                <w:szCs w:val="24"/>
              </w:rPr>
              <w:fldChar w:fldCharType="begin"/>
            </w:r>
            <w:r>
              <w:rPr>
                <w:b/>
              </w:rPr>
              <w:instrText xml:space="preserve"> PAGE </w:instrText>
            </w:r>
            <w:r w:rsidR="005374FD">
              <w:rPr>
                <w:b/>
                <w:sz w:val="24"/>
                <w:szCs w:val="24"/>
              </w:rPr>
              <w:fldChar w:fldCharType="separate"/>
            </w:r>
            <w:r w:rsidR="00E74075">
              <w:rPr>
                <w:b/>
                <w:noProof/>
              </w:rPr>
              <w:t>1</w:t>
            </w:r>
            <w:r w:rsidR="005374FD">
              <w:rPr>
                <w:b/>
                <w:sz w:val="24"/>
                <w:szCs w:val="24"/>
              </w:rPr>
              <w:fldChar w:fldCharType="end"/>
            </w:r>
            <w:r>
              <w:t xml:space="preserve"> of </w:t>
            </w:r>
            <w:r w:rsidR="005374FD">
              <w:rPr>
                <w:b/>
                <w:sz w:val="24"/>
                <w:szCs w:val="24"/>
              </w:rPr>
              <w:fldChar w:fldCharType="begin"/>
            </w:r>
            <w:r>
              <w:rPr>
                <w:b/>
              </w:rPr>
              <w:instrText xml:space="preserve"> NUMPAGES  </w:instrText>
            </w:r>
            <w:r w:rsidR="005374FD">
              <w:rPr>
                <w:b/>
                <w:sz w:val="24"/>
                <w:szCs w:val="24"/>
              </w:rPr>
              <w:fldChar w:fldCharType="separate"/>
            </w:r>
            <w:r w:rsidR="00E74075">
              <w:rPr>
                <w:b/>
                <w:noProof/>
              </w:rPr>
              <w:t>4</w:t>
            </w:r>
            <w:r w:rsidR="005374FD">
              <w:rPr>
                <w:b/>
                <w:sz w:val="24"/>
                <w:szCs w:val="24"/>
              </w:rPr>
              <w:fldChar w:fldCharType="end"/>
            </w:r>
          </w:p>
        </w:sdtContent>
      </w:sdt>
    </w:sdtContent>
  </w:sdt>
  <w:p w:rsidR="00235FC3" w:rsidRDefault="00235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4F0" w:rsidRDefault="000224F0" w:rsidP="00087CA8">
      <w:pPr>
        <w:spacing w:after="0" w:line="240" w:lineRule="auto"/>
      </w:pPr>
      <w:r>
        <w:separator/>
      </w:r>
    </w:p>
  </w:footnote>
  <w:footnote w:type="continuationSeparator" w:id="0">
    <w:p w:rsidR="000224F0" w:rsidRDefault="000224F0" w:rsidP="00087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C3" w:rsidRDefault="005374FD">
    <w:pPr>
      <w:pStyle w:val="Header"/>
    </w:pPr>
    <w:r w:rsidRPr="005374FD">
      <w:rPr>
        <w:noProof/>
      </w:rPr>
      <w:pict>
        <v:shapetype id="_x0000_t32" coordsize="21600,21600" o:spt="32" o:oned="t" path="m,l21600,21600e" filled="f">
          <v:path arrowok="t" fillok="f" o:connecttype="none"/>
          <o:lock v:ext="edit" shapetype="t"/>
        </v:shapetype>
        <v:shape id="AutoShape 1" o:spid="_x0000_s4097" type="#_x0000_t32" style="position:absolute;margin-left:-46.05pt;margin-top:32.5pt;width:520.2pt;height:.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"/>
      </w:pict>
    </w:r>
    <w:r w:rsidR="00235FC3" w:rsidRPr="005B188D">
      <w:rPr>
        <w:noProof/>
        <w:lang w:val="en-GB" w:eastAsia="en-GB"/>
      </w:rPr>
      <w:drawing>
        <wp:inline distT="0" distB="0" distL="0" distR="0">
          <wp:extent cx="2627870" cy="414276"/>
          <wp:effectExtent l="19050" t="0" r="0" b="0"/>
          <wp:docPr id="1" name="Picture 1" descr="Logo - Typhoon Pablo 20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descr="Logo - Typhoon Pablo 2012.pdf"/>
                  <pic:cNvPicPr>
                    <a:picLocks noChangeAspect="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0984" cy="414767"/>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2045"/>
    <w:multiLevelType w:val="hybridMultilevel"/>
    <w:tmpl w:val="3898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D25B1"/>
    <w:multiLevelType w:val="hybridMultilevel"/>
    <w:tmpl w:val="7C626052"/>
    <w:lvl w:ilvl="0" w:tplc="00B2EC5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1A5E85"/>
    <w:multiLevelType w:val="hybridMultilevel"/>
    <w:tmpl w:val="E42ACA42"/>
    <w:lvl w:ilvl="0" w:tplc="123600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D336B"/>
    <w:multiLevelType w:val="hybridMultilevel"/>
    <w:tmpl w:val="CF4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12A95"/>
    <w:multiLevelType w:val="hybridMultilevel"/>
    <w:tmpl w:val="F792510A"/>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932CA4"/>
    <w:multiLevelType w:val="hybridMultilevel"/>
    <w:tmpl w:val="A550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AC02A9"/>
    <w:multiLevelType w:val="hybridMultilevel"/>
    <w:tmpl w:val="6ABC4972"/>
    <w:lvl w:ilvl="0" w:tplc="77183766">
      <w:start w:val="1"/>
      <w:numFmt w:val="bullet"/>
      <w:lvlText w:val=""/>
      <w:lvlJc w:val="center"/>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BE289B"/>
    <w:multiLevelType w:val="hybridMultilevel"/>
    <w:tmpl w:val="0F76A10A"/>
    <w:lvl w:ilvl="0" w:tplc="521215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EF5EC0"/>
    <w:multiLevelType w:val="hybridMultilevel"/>
    <w:tmpl w:val="F648EE30"/>
    <w:lvl w:ilvl="0" w:tplc="00B2EC50">
      <w:start w:val="1"/>
      <w:numFmt w:val="bullet"/>
      <w:lvlText w:val=""/>
      <w:lvlJc w:val="righ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4A7CD572">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4405F2"/>
    <w:multiLevelType w:val="hybridMultilevel"/>
    <w:tmpl w:val="F792510A"/>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2C4BE4"/>
    <w:multiLevelType w:val="hybridMultilevel"/>
    <w:tmpl w:val="847E5A9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9850B1"/>
    <w:multiLevelType w:val="hybridMultilevel"/>
    <w:tmpl w:val="B0821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2268F"/>
    <w:multiLevelType w:val="hybridMultilevel"/>
    <w:tmpl w:val="CF603AB4"/>
    <w:lvl w:ilvl="0" w:tplc="521215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902506"/>
    <w:multiLevelType w:val="hybridMultilevel"/>
    <w:tmpl w:val="0886582C"/>
    <w:lvl w:ilvl="0" w:tplc="43220480">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3"/>
  </w:num>
  <w:num w:numId="5">
    <w:abstractNumId w:val="14"/>
  </w:num>
  <w:num w:numId="6">
    <w:abstractNumId w:val="5"/>
  </w:num>
  <w:num w:numId="7">
    <w:abstractNumId w:val="0"/>
  </w:num>
  <w:num w:numId="8">
    <w:abstractNumId w:val="13"/>
  </w:num>
  <w:num w:numId="9">
    <w:abstractNumId w:val="8"/>
  </w:num>
  <w:num w:numId="10">
    <w:abstractNumId w:val="2"/>
  </w:num>
  <w:num w:numId="11">
    <w:abstractNumId w:val="1"/>
  </w:num>
  <w:num w:numId="12">
    <w:abstractNumId w:val="7"/>
  </w:num>
  <w:num w:numId="13">
    <w:abstractNumId w:val="12"/>
  </w:num>
  <w:num w:numId="14">
    <w:abstractNumId w:val="4"/>
  </w:num>
  <w:num w:numId="15">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7170"/>
    <o:shapelayout v:ext="edit">
      <o:idmap v:ext="edit" data="4"/>
      <o:rules v:ext="edit">
        <o:r id="V:Rule2" type="connector" idref="#AutoShape 1"/>
      </o:rules>
    </o:shapelayout>
  </w:hdrShapeDefaults>
  <w:footnotePr>
    <w:footnote w:id="-1"/>
    <w:footnote w:id="0"/>
  </w:footnotePr>
  <w:endnotePr>
    <w:endnote w:id="-1"/>
    <w:endnote w:id="0"/>
  </w:endnotePr>
  <w:compat/>
  <w:rsids>
    <w:rsidRoot w:val="003B1634"/>
    <w:rsid w:val="00003839"/>
    <w:rsid w:val="000224F0"/>
    <w:rsid w:val="00025C10"/>
    <w:rsid w:val="000335FD"/>
    <w:rsid w:val="000534DA"/>
    <w:rsid w:val="00065061"/>
    <w:rsid w:val="00065DC8"/>
    <w:rsid w:val="000665E1"/>
    <w:rsid w:val="00085BB5"/>
    <w:rsid w:val="00087CA8"/>
    <w:rsid w:val="00091391"/>
    <w:rsid w:val="000A30C4"/>
    <w:rsid w:val="000A51F9"/>
    <w:rsid w:val="000B09FE"/>
    <w:rsid w:val="000B524A"/>
    <w:rsid w:val="000B6787"/>
    <w:rsid w:val="000E0A7D"/>
    <w:rsid w:val="000F04DC"/>
    <w:rsid w:val="000F52D9"/>
    <w:rsid w:val="00103D2B"/>
    <w:rsid w:val="001102B4"/>
    <w:rsid w:val="00111413"/>
    <w:rsid w:val="0011225A"/>
    <w:rsid w:val="00121B65"/>
    <w:rsid w:val="001266C9"/>
    <w:rsid w:val="00144C75"/>
    <w:rsid w:val="00155282"/>
    <w:rsid w:val="00165684"/>
    <w:rsid w:val="00167E50"/>
    <w:rsid w:val="00170AAE"/>
    <w:rsid w:val="001A5FB3"/>
    <w:rsid w:val="001A7F40"/>
    <w:rsid w:val="001B6130"/>
    <w:rsid w:val="00221310"/>
    <w:rsid w:val="002229CA"/>
    <w:rsid w:val="00235FC3"/>
    <w:rsid w:val="00236BD5"/>
    <w:rsid w:val="00262BBD"/>
    <w:rsid w:val="00267327"/>
    <w:rsid w:val="002761B2"/>
    <w:rsid w:val="00290E39"/>
    <w:rsid w:val="002B2D81"/>
    <w:rsid w:val="002B5A56"/>
    <w:rsid w:val="002D06D8"/>
    <w:rsid w:val="002E56F3"/>
    <w:rsid w:val="002E7EDB"/>
    <w:rsid w:val="00300557"/>
    <w:rsid w:val="00344459"/>
    <w:rsid w:val="00353AAB"/>
    <w:rsid w:val="00360B02"/>
    <w:rsid w:val="00384395"/>
    <w:rsid w:val="003A445D"/>
    <w:rsid w:val="003B0034"/>
    <w:rsid w:val="003B1634"/>
    <w:rsid w:val="003C2124"/>
    <w:rsid w:val="003D5A47"/>
    <w:rsid w:val="003E576D"/>
    <w:rsid w:val="003E6AF5"/>
    <w:rsid w:val="003E6FF7"/>
    <w:rsid w:val="0040380E"/>
    <w:rsid w:val="004158BB"/>
    <w:rsid w:val="004164DE"/>
    <w:rsid w:val="00416844"/>
    <w:rsid w:val="00425315"/>
    <w:rsid w:val="00462142"/>
    <w:rsid w:val="00462D00"/>
    <w:rsid w:val="00470F80"/>
    <w:rsid w:val="004912D7"/>
    <w:rsid w:val="00491F35"/>
    <w:rsid w:val="004933AA"/>
    <w:rsid w:val="00497F10"/>
    <w:rsid w:val="004A2857"/>
    <w:rsid w:val="004B0710"/>
    <w:rsid w:val="004B7395"/>
    <w:rsid w:val="004C2581"/>
    <w:rsid w:val="004C5F95"/>
    <w:rsid w:val="004D5171"/>
    <w:rsid w:val="004E1A5D"/>
    <w:rsid w:val="004E2276"/>
    <w:rsid w:val="004F1238"/>
    <w:rsid w:val="00501BC9"/>
    <w:rsid w:val="005175EB"/>
    <w:rsid w:val="00520D82"/>
    <w:rsid w:val="00535A9F"/>
    <w:rsid w:val="005374FD"/>
    <w:rsid w:val="00541C43"/>
    <w:rsid w:val="00554C7F"/>
    <w:rsid w:val="00573D9B"/>
    <w:rsid w:val="0058446C"/>
    <w:rsid w:val="005A1D9B"/>
    <w:rsid w:val="005B188D"/>
    <w:rsid w:val="005C360F"/>
    <w:rsid w:val="005C6631"/>
    <w:rsid w:val="005D4B9B"/>
    <w:rsid w:val="005F2A3C"/>
    <w:rsid w:val="005F6FB6"/>
    <w:rsid w:val="005F751C"/>
    <w:rsid w:val="00615FD9"/>
    <w:rsid w:val="006636EA"/>
    <w:rsid w:val="006737C5"/>
    <w:rsid w:val="00680995"/>
    <w:rsid w:val="006859D8"/>
    <w:rsid w:val="00685C65"/>
    <w:rsid w:val="00693614"/>
    <w:rsid w:val="00694402"/>
    <w:rsid w:val="006A0358"/>
    <w:rsid w:val="006A0B42"/>
    <w:rsid w:val="006B7BBD"/>
    <w:rsid w:val="006D2608"/>
    <w:rsid w:val="00701CA7"/>
    <w:rsid w:val="00704A60"/>
    <w:rsid w:val="0070534A"/>
    <w:rsid w:val="0071297E"/>
    <w:rsid w:val="0071390B"/>
    <w:rsid w:val="00717903"/>
    <w:rsid w:val="0074311E"/>
    <w:rsid w:val="007619C1"/>
    <w:rsid w:val="00764A3F"/>
    <w:rsid w:val="0077345C"/>
    <w:rsid w:val="0077726D"/>
    <w:rsid w:val="00782B07"/>
    <w:rsid w:val="00791CD2"/>
    <w:rsid w:val="00793D09"/>
    <w:rsid w:val="007A1B4E"/>
    <w:rsid w:val="007C3199"/>
    <w:rsid w:val="007C53DA"/>
    <w:rsid w:val="007E0B4C"/>
    <w:rsid w:val="007E1E1C"/>
    <w:rsid w:val="007E6960"/>
    <w:rsid w:val="00803D5A"/>
    <w:rsid w:val="0080679D"/>
    <w:rsid w:val="00812858"/>
    <w:rsid w:val="00830DC8"/>
    <w:rsid w:val="00832026"/>
    <w:rsid w:val="00843F65"/>
    <w:rsid w:val="0085511C"/>
    <w:rsid w:val="00864D8E"/>
    <w:rsid w:val="008749C4"/>
    <w:rsid w:val="00891915"/>
    <w:rsid w:val="008A0BDC"/>
    <w:rsid w:val="008A4D46"/>
    <w:rsid w:val="008A6B7F"/>
    <w:rsid w:val="008C412C"/>
    <w:rsid w:val="008D12B5"/>
    <w:rsid w:val="008D736F"/>
    <w:rsid w:val="008E2037"/>
    <w:rsid w:val="00940186"/>
    <w:rsid w:val="00990E13"/>
    <w:rsid w:val="00994D20"/>
    <w:rsid w:val="009A0530"/>
    <w:rsid w:val="009A5A92"/>
    <w:rsid w:val="009A6CF6"/>
    <w:rsid w:val="009C0064"/>
    <w:rsid w:val="009C2380"/>
    <w:rsid w:val="009C5D13"/>
    <w:rsid w:val="009D2891"/>
    <w:rsid w:val="009E44E3"/>
    <w:rsid w:val="00A00A84"/>
    <w:rsid w:val="00A129C6"/>
    <w:rsid w:val="00A2264C"/>
    <w:rsid w:val="00A33EB9"/>
    <w:rsid w:val="00A51497"/>
    <w:rsid w:val="00A561C6"/>
    <w:rsid w:val="00A61548"/>
    <w:rsid w:val="00A80D8F"/>
    <w:rsid w:val="00AC0181"/>
    <w:rsid w:val="00AC6317"/>
    <w:rsid w:val="00AD1459"/>
    <w:rsid w:val="00AE5029"/>
    <w:rsid w:val="00AE6576"/>
    <w:rsid w:val="00AF2DF2"/>
    <w:rsid w:val="00AF61E4"/>
    <w:rsid w:val="00B17CC4"/>
    <w:rsid w:val="00B447C4"/>
    <w:rsid w:val="00B7420D"/>
    <w:rsid w:val="00B751B9"/>
    <w:rsid w:val="00B772BD"/>
    <w:rsid w:val="00B850C4"/>
    <w:rsid w:val="00B944E2"/>
    <w:rsid w:val="00BB4A48"/>
    <w:rsid w:val="00BB6C97"/>
    <w:rsid w:val="00BD06EC"/>
    <w:rsid w:val="00BE603D"/>
    <w:rsid w:val="00C05906"/>
    <w:rsid w:val="00C14AB3"/>
    <w:rsid w:val="00C170A6"/>
    <w:rsid w:val="00C2263F"/>
    <w:rsid w:val="00C25482"/>
    <w:rsid w:val="00C3609A"/>
    <w:rsid w:val="00C41530"/>
    <w:rsid w:val="00C43D4C"/>
    <w:rsid w:val="00C55865"/>
    <w:rsid w:val="00CA1FF0"/>
    <w:rsid w:val="00CA424E"/>
    <w:rsid w:val="00CB134D"/>
    <w:rsid w:val="00CC72D8"/>
    <w:rsid w:val="00CE15CE"/>
    <w:rsid w:val="00D02C49"/>
    <w:rsid w:val="00D16B08"/>
    <w:rsid w:val="00D32D2C"/>
    <w:rsid w:val="00D435A6"/>
    <w:rsid w:val="00D446B1"/>
    <w:rsid w:val="00D4656B"/>
    <w:rsid w:val="00D469BC"/>
    <w:rsid w:val="00D62C6E"/>
    <w:rsid w:val="00DE016C"/>
    <w:rsid w:val="00DE36B0"/>
    <w:rsid w:val="00DF05A9"/>
    <w:rsid w:val="00E00847"/>
    <w:rsid w:val="00E041EB"/>
    <w:rsid w:val="00E125EB"/>
    <w:rsid w:val="00E134DC"/>
    <w:rsid w:val="00E15338"/>
    <w:rsid w:val="00E435F3"/>
    <w:rsid w:val="00E72EDE"/>
    <w:rsid w:val="00E74075"/>
    <w:rsid w:val="00E8060D"/>
    <w:rsid w:val="00E90146"/>
    <w:rsid w:val="00EA40CC"/>
    <w:rsid w:val="00EB2159"/>
    <w:rsid w:val="00EB4F57"/>
    <w:rsid w:val="00EC0F6F"/>
    <w:rsid w:val="00ED615D"/>
    <w:rsid w:val="00EE3A71"/>
    <w:rsid w:val="00F062D7"/>
    <w:rsid w:val="00F4451B"/>
    <w:rsid w:val="00F4486D"/>
    <w:rsid w:val="00F61767"/>
    <w:rsid w:val="00F65F70"/>
    <w:rsid w:val="00FC47F7"/>
    <w:rsid w:val="00FD2884"/>
    <w:rsid w:val="00FE0AC2"/>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semiHidden/>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semiHidden/>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s>
</file>

<file path=word/webSettings.xml><?xml version="1.0" encoding="utf-8"?>
<w:webSettings xmlns:r="http://schemas.openxmlformats.org/officeDocument/2006/relationships" xmlns:w="http://schemas.openxmlformats.org/wordprocessingml/2006/main">
  <w:divs>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class="ExternalClass43D50FC466BD4149AA367C8EBD8788D6"&gt;&lt;p&gt;​Shelter Cluster Typhoon Pablo meeting minutes from 18 January 2013&lt;/p&gt;&lt;/div&gt;</Document_x0020_Description>
    <Websio_x0020_Document_x0020_Preview xmlns="96664bca-06c0-4657-b6f9-0a997f5ff9b9">/Asia/Philippines/TyphoonPablo2012/_layouts/WebsioPreviewField/preview.aspx?ID=d335c3e0-e278-485f-af65-efd7a80c6b7c&amp;WebID=0b8725fa-6afa-497a-b20f-fb87a61c86f3&amp;SiteID=0e29c24b-3e6a-4c7c-8cc1-69b27805b55c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116</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E83B9-9FEC-4E84-9CAE-4EF07A5218E2}"/>
</file>

<file path=customXml/itemProps2.xml><?xml version="1.0" encoding="utf-8"?>
<ds:datastoreItem xmlns:ds="http://schemas.openxmlformats.org/officeDocument/2006/customXml" ds:itemID="{0997FBCF-1932-4A5D-AC9C-133DED12DA5E}"/>
</file>

<file path=customXml/itemProps3.xml><?xml version="1.0" encoding="utf-8"?>
<ds:datastoreItem xmlns:ds="http://schemas.openxmlformats.org/officeDocument/2006/customXml" ds:itemID="{D4033BB2-007A-4ADF-B77E-0C05246C34B5}"/>
</file>

<file path=customXml/itemProps4.xml><?xml version="1.0" encoding="utf-8"?>
<ds:datastoreItem xmlns:ds="http://schemas.openxmlformats.org/officeDocument/2006/customXml" ds:itemID="{DEEFE020-C6B5-471E-B698-8CEF2D94FD3A}"/>
</file>

<file path=docProps/app.xml><?xml version="1.0" encoding="utf-8"?>
<Properties xmlns="http://schemas.openxmlformats.org/officeDocument/2006/extended-properties" xmlns:vt="http://schemas.openxmlformats.org/officeDocument/2006/docPropsVTypes">
  <Template>Normal.dotm</Template>
  <TotalTime>556</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 01_ 18_ ESC_ Meeting_minutes</dc:title>
  <dc:creator>WU7</dc:creator>
  <cp:keywords/>
  <cp:lastModifiedBy>LTadmin</cp:lastModifiedBy>
  <cp:revision>8</cp:revision>
  <dcterms:created xsi:type="dcterms:W3CDTF">2013-01-19T04:26:00Z</dcterms:created>
  <dcterms:modified xsi:type="dcterms:W3CDTF">2013-01-23T13:13:00Z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