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161" w:rsidRPr="002B3B57" w:rsidRDefault="00797161">
      <w:pPr>
        <w:rPr>
          <w:rFonts w:ascii="Arial" w:hAnsi="Arial" w:cs="Arial"/>
          <w:lang w:val="en-US"/>
        </w:rPr>
      </w:pPr>
      <w:bookmarkStart w:id="0" w:name="_GoBack"/>
      <w:bookmarkEnd w:id="0"/>
    </w:p>
    <w:p w:rsidR="00797161" w:rsidRDefault="00797161" w:rsidP="00797161">
      <w:pPr>
        <w:pStyle w:val="NoSpacing"/>
        <w:rPr>
          <w:rFonts w:ascii="Arial" w:hAnsi="Arial" w:cs="Arial"/>
          <w:b/>
          <w:lang w:val="en-US"/>
        </w:rPr>
      </w:pPr>
      <w:r w:rsidRPr="002B3B57">
        <w:rPr>
          <w:rFonts w:ascii="Arial" w:hAnsi="Arial" w:cs="Arial"/>
          <w:b/>
          <w:lang w:val="en-US"/>
        </w:rPr>
        <w:t>Global Shelter Cluster Strategic Advisory Group Teleconference</w:t>
      </w:r>
    </w:p>
    <w:p w:rsidR="00EE5050" w:rsidRPr="002B3B57" w:rsidRDefault="00EE5050" w:rsidP="00797161">
      <w:pPr>
        <w:pStyle w:val="NoSpacing"/>
        <w:rPr>
          <w:rFonts w:ascii="Arial" w:hAnsi="Arial" w:cs="Arial"/>
          <w:b/>
          <w:lang w:val="en-US"/>
        </w:rPr>
      </w:pPr>
    </w:p>
    <w:p w:rsidR="003A75CD" w:rsidRPr="002B3B57" w:rsidRDefault="004C7C6A" w:rsidP="003A75CD">
      <w:pPr>
        <w:spacing w:after="0"/>
        <w:rPr>
          <w:rFonts w:ascii="Arial" w:hAnsi="Arial" w:cs="Arial"/>
          <w:b/>
          <w:lang w:val="en-US"/>
        </w:rPr>
      </w:pPr>
      <w:r w:rsidRPr="002B3B57">
        <w:rPr>
          <w:rFonts w:ascii="Arial" w:hAnsi="Arial" w:cs="Arial"/>
          <w:b/>
          <w:lang w:val="en-US"/>
        </w:rPr>
        <w:t xml:space="preserve">Participants: </w:t>
      </w:r>
      <w:r w:rsidR="003111F8" w:rsidRPr="00EE5050">
        <w:rPr>
          <w:rFonts w:ascii="Arial" w:hAnsi="Arial" w:cs="Arial"/>
          <w:lang w:val="en-US"/>
        </w:rPr>
        <w:t>C</w:t>
      </w:r>
      <w:r w:rsidR="00EE5050">
        <w:rPr>
          <w:rFonts w:ascii="Arial" w:hAnsi="Arial" w:cs="Arial"/>
          <w:lang w:val="en-US"/>
        </w:rPr>
        <w:t>ARE</w:t>
      </w:r>
      <w:r w:rsidR="003A75CD" w:rsidRPr="00EE5050">
        <w:rPr>
          <w:rFonts w:ascii="Arial" w:hAnsi="Arial" w:cs="Arial"/>
          <w:lang w:val="en-US"/>
        </w:rPr>
        <w:t>, World Vision, NRC, UN</w:t>
      </w:r>
      <w:r w:rsidR="00EE5050">
        <w:rPr>
          <w:rFonts w:ascii="Arial" w:hAnsi="Arial" w:cs="Arial"/>
          <w:lang w:val="en-US"/>
        </w:rPr>
        <w:t>HABITAT</w:t>
      </w:r>
      <w:r w:rsidR="003A75CD" w:rsidRPr="00EE5050">
        <w:rPr>
          <w:rFonts w:ascii="Arial" w:hAnsi="Arial" w:cs="Arial"/>
          <w:lang w:val="en-US"/>
        </w:rPr>
        <w:t>, A</w:t>
      </w:r>
      <w:r w:rsidR="00EE5050" w:rsidRPr="00EE5050">
        <w:rPr>
          <w:rFonts w:ascii="Arial" w:hAnsi="Arial" w:cs="Arial"/>
          <w:lang w:val="en-US"/>
        </w:rPr>
        <w:t xml:space="preserve">cted, IOM, Habitat for </w:t>
      </w:r>
      <w:r w:rsidR="00EE5050">
        <w:rPr>
          <w:rFonts w:ascii="Arial" w:hAnsi="Arial" w:cs="Arial"/>
          <w:lang w:val="en-US"/>
        </w:rPr>
        <w:t>H</w:t>
      </w:r>
      <w:r w:rsidR="00EE5050" w:rsidRPr="00EE5050">
        <w:rPr>
          <w:rFonts w:ascii="Arial" w:hAnsi="Arial" w:cs="Arial"/>
          <w:lang w:val="en-US"/>
        </w:rPr>
        <w:t>umanity</w:t>
      </w:r>
      <w:r w:rsidR="00EE5050">
        <w:rPr>
          <w:rFonts w:ascii="Arial" w:hAnsi="Arial" w:cs="Arial"/>
          <w:lang w:val="en-US"/>
        </w:rPr>
        <w:t>,</w:t>
      </w:r>
      <w:r w:rsidR="00E733EE">
        <w:rPr>
          <w:rFonts w:ascii="Arial" w:hAnsi="Arial" w:cs="Arial"/>
          <w:lang w:val="en-US"/>
        </w:rPr>
        <w:t xml:space="preserve"> </w:t>
      </w:r>
      <w:proofErr w:type="spellStart"/>
      <w:r w:rsidR="00E733EE">
        <w:rPr>
          <w:rFonts w:ascii="Arial" w:hAnsi="Arial" w:cs="Arial"/>
          <w:lang w:val="en-US"/>
        </w:rPr>
        <w:t>InterAction</w:t>
      </w:r>
      <w:proofErr w:type="spellEnd"/>
      <w:r w:rsidR="00E733EE">
        <w:rPr>
          <w:rFonts w:ascii="Arial" w:hAnsi="Arial" w:cs="Arial"/>
          <w:lang w:val="en-US"/>
        </w:rPr>
        <w:t>,</w:t>
      </w:r>
      <w:r w:rsidR="00EE5050">
        <w:rPr>
          <w:rFonts w:ascii="Arial" w:hAnsi="Arial" w:cs="Arial"/>
          <w:lang w:val="en-US"/>
        </w:rPr>
        <w:t xml:space="preserve"> IFRC, UNHCR</w:t>
      </w:r>
      <w:r w:rsidR="00EE5050" w:rsidRPr="00EE5050">
        <w:rPr>
          <w:rFonts w:ascii="Arial" w:hAnsi="Arial" w:cs="Arial"/>
          <w:lang w:val="en-US"/>
        </w:rPr>
        <w:t>. Excused: Oxfam</w:t>
      </w:r>
      <w:r w:rsidR="00EE5050">
        <w:rPr>
          <w:rFonts w:ascii="Arial" w:hAnsi="Arial" w:cs="Arial"/>
          <w:lang w:val="en-US"/>
        </w:rPr>
        <w:t xml:space="preserve"> GB</w:t>
      </w:r>
    </w:p>
    <w:p w:rsidR="00797161" w:rsidRPr="002B3B57" w:rsidRDefault="00EE5050" w:rsidP="00797161">
      <w:pPr>
        <w:pStyle w:val="NoSpacing"/>
        <w:rPr>
          <w:rFonts w:ascii="Arial" w:hAnsi="Arial" w:cs="Arial"/>
          <w:b/>
          <w:lang w:val="en-US"/>
        </w:rPr>
      </w:pPr>
      <w:r>
        <w:rPr>
          <w:rFonts w:ascii="Arial" w:hAnsi="Arial" w:cs="Arial"/>
          <w:b/>
          <w:lang w:val="en-US"/>
        </w:rPr>
        <w:t xml:space="preserve">Date: </w:t>
      </w:r>
      <w:r w:rsidR="0045119B" w:rsidRPr="0045119B">
        <w:rPr>
          <w:rFonts w:ascii="Arial" w:hAnsi="Arial" w:cs="Arial"/>
          <w:lang w:val="en-US"/>
        </w:rPr>
        <w:t>Wednesday,</w:t>
      </w:r>
      <w:r w:rsidR="0045119B">
        <w:rPr>
          <w:rFonts w:ascii="Arial" w:hAnsi="Arial" w:cs="Arial"/>
          <w:b/>
          <w:lang w:val="en-US"/>
        </w:rPr>
        <w:t xml:space="preserve"> </w:t>
      </w:r>
      <w:r w:rsidR="00797161" w:rsidRPr="00EE5050">
        <w:rPr>
          <w:rFonts w:ascii="Arial" w:hAnsi="Arial" w:cs="Arial"/>
          <w:lang w:val="en-US"/>
        </w:rPr>
        <w:t>1</w:t>
      </w:r>
      <w:r w:rsidR="0045119B">
        <w:rPr>
          <w:rFonts w:ascii="Arial" w:hAnsi="Arial" w:cs="Arial"/>
          <w:lang w:val="en-US"/>
        </w:rPr>
        <w:t>2</w:t>
      </w:r>
      <w:r w:rsidR="00797161" w:rsidRPr="00EE5050">
        <w:rPr>
          <w:rFonts w:ascii="Arial" w:hAnsi="Arial" w:cs="Arial"/>
          <w:lang w:val="en-US"/>
        </w:rPr>
        <w:t xml:space="preserve"> December 2012</w:t>
      </w:r>
    </w:p>
    <w:p w:rsidR="00797161" w:rsidRPr="00EE5050" w:rsidRDefault="00EE5050" w:rsidP="00797161">
      <w:pPr>
        <w:pStyle w:val="NoSpacing"/>
        <w:rPr>
          <w:rFonts w:ascii="Arial" w:hAnsi="Arial" w:cs="Arial"/>
          <w:lang w:val="en-US"/>
        </w:rPr>
      </w:pPr>
      <w:r>
        <w:rPr>
          <w:rFonts w:ascii="Arial" w:hAnsi="Arial" w:cs="Arial"/>
          <w:b/>
          <w:lang w:val="en-US"/>
        </w:rPr>
        <w:t xml:space="preserve">Venue: </w:t>
      </w:r>
      <w:r w:rsidRPr="00EE5050">
        <w:rPr>
          <w:rFonts w:ascii="Arial" w:hAnsi="Arial" w:cs="Arial"/>
          <w:lang w:val="en-US"/>
        </w:rPr>
        <w:t xml:space="preserve">Teleconference - </w:t>
      </w:r>
      <w:r w:rsidR="00797161" w:rsidRPr="00EE5050">
        <w:rPr>
          <w:rFonts w:ascii="Arial" w:hAnsi="Arial" w:cs="Arial"/>
          <w:lang w:val="en-US"/>
        </w:rPr>
        <w:t>Geneva, IFRC Room 4</w:t>
      </w:r>
    </w:p>
    <w:p w:rsidR="00797161" w:rsidRDefault="00797161" w:rsidP="003A75CD">
      <w:pPr>
        <w:spacing w:after="0"/>
        <w:rPr>
          <w:rFonts w:ascii="Arial" w:hAnsi="Arial" w:cs="Arial"/>
          <w:lang w:val="en-US"/>
        </w:rPr>
      </w:pPr>
    </w:p>
    <w:p w:rsidR="00EE5050" w:rsidRPr="002B3B57" w:rsidRDefault="00EE5050" w:rsidP="00EE5050">
      <w:pPr>
        <w:spacing w:after="0"/>
        <w:rPr>
          <w:rFonts w:ascii="Arial" w:hAnsi="Arial" w:cs="Arial"/>
          <w:b/>
          <w:lang w:val="en-US"/>
        </w:rPr>
      </w:pPr>
      <w:r w:rsidRPr="002B3B57">
        <w:rPr>
          <w:rFonts w:ascii="Arial" w:hAnsi="Arial" w:cs="Arial"/>
          <w:b/>
          <w:lang w:val="en-US"/>
        </w:rPr>
        <w:t>Meeting Minutes</w:t>
      </w:r>
    </w:p>
    <w:p w:rsidR="00EE5050" w:rsidRPr="002B3B57" w:rsidRDefault="00EE5050" w:rsidP="003A75CD">
      <w:pPr>
        <w:spacing w:after="0"/>
        <w:rPr>
          <w:rFonts w:ascii="Arial" w:hAnsi="Arial" w:cs="Arial"/>
          <w:lang w:val="en-US"/>
        </w:rPr>
      </w:pPr>
    </w:p>
    <w:p w:rsidR="00A41248" w:rsidRPr="00EE5050" w:rsidRDefault="00EE5050" w:rsidP="00EE5050">
      <w:pPr>
        <w:pStyle w:val="ListParagraph"/>
        <w:numPr>
          <w:ilvl w:val="0"/>
          <w:numId w:val="9"/>
        </w:numPr>
        <w:ind w:left="426"/>
        <w:jc w:val="both"/>
        <w:rPr>
          <w:rFonts w:ascii="Arial" w:hAnsi="Arial" w:cs="Arial"/>
          <w:b/>
          <w:u w:val="single"/>
          <w:lang w:val="en-US"/>
        </w:rPr>
      </w:pPr>
      <w:r>
        <w:rPr>
          <w:rFonts w:ascii="Arial" w:hAnsi="Arial" w:cs="Arial"/>
          <w:b/>
          <w:u w:val="single"/>
          <w:lang w:val="en-US"/>
        </w:rPr>
        <w:t>Update on r</w:t>
      </w:r>
      <w:r w:rsidR="00A41248" w:rsidRPr="00EE5050">
        <w:rPr>
          <w:rFonts w:ascii="Arial" w:hAnsi="Arial" w:cs="Arial"/>
          <w:b/>
          <w:u w:val="single"/>
          <w:lang w:val="en-US"/>
        </w:rPr>
        <w:t>ecently activated cluster</w:t>
      </w:r>
      <w:r w:rsidR="00C7285C" w:rsidRPr="00EE5050">
        <w:rPr>
          <w:rFonts w:ascii="Arial" w:hAnsi="Arial" w:cs="Arial"/>
          <w:b/>
          <w:u w:val="single"/>
          <w:lang w:val="en-US"/>
        </w:rPr>
        <w:t>s</w:t>
      </w:r>
    </w:p>
    <w:p w:rsidR="00C7285C" w:rsidRPr="00BD2280" w:rsidRDefault="00A41248" w:rsidP="00B77EE7">
      <w:pPr>
        <w:pStyle w:val="ListParagraph"/>
        <w:numPr>
          <w:ilvl w:val="0"/>
          <w:numId w:val="4"/>
        </w:numPr>
        <w:jc w:val="both"/>
        <w:rPr>
          <w:rFonts w:ascii="Arial" w:hAnsi="Arial" w:cs="Arial"/>
          <w:b/>
          <w:lang w:val="en-US"/>
        </w:rPr>
      </w:pPr>
      <w:r w:rsidRPr="00BD2280">
        <w:rPr>
          <w:rFonts w:ascii="Arial" w:hAnsi="Arial" w:cs="Arial"/>
          <w:b/>
          <w:lang w:val="en-US"/>
        </w:rPr>
        <w:t>Conflict</w:t>
      </w:r>
      <w:r w:rsidR="00C7285C" w:rsidRPr="00BD2280">
        <w:rPr>
          <w:rFonts w:ascii="Arial" w:hAnsi="Arial" w:cs="Arial"/>
          <w:b/>
          <w:lang w:val="en-US"/>
        </w:rPr>
        <w:t xml:space="preserve"> situations</w:t>
      </w:r>
      <w:r w:rsidRPr="00BD2280">
        <w:rPr>
          <w:rFonts w:ascii="Arial" w:hAnsi="Arial" w:cs="Arial"/>
          <w:b/>
          <w:lang w:val="en-US"/>
        </w:rPr>
        <w:t xml:space="preserve">: </w:t>
      </w:r>
    </w:p>
    <w:p w:rsidR="00C7285C" w:rsidRPr="002B3B57" w:rsidRDefault="00A26375" w:rsidP="00B77EE7">
      <w:pPr>
        <w:pStyle w:val="ListParagraph"/>
        <w:numPr>
          <w:ilvl w:val="0"/>
          <w:numId w:val="5"/>
        </w:numPr>
        <w:ind w:left="709" w:hanging="283"/>
        <w:jc w:val="both"/>
        <w:rPr>
          <w:rFonts w:ascii="Arial" w:hAnsi="Arial" w:cs="Arial"/>
          <w:lang w:val="en-US"/>
        </w:rPr>
      </w:pPr>
      <w:r w:rsidRPr="002B3B57">
        <w:rPr>
          <w:rFonts w:ascii="Arial" w:hAnsi="Arial" w:cs="Arial"/>
          <w:b/>
          <w:lang w:val="en-US"/>
        </w:rPr>
        <w:t>Mali</w:t>
      </w:r>
      <w:r w:rsidRPr="002B3B57">
        <w:rPr>
          <w:rFonts w:ascii="Arial" w:hAnsi="Arial" w:cs="Arial"/>
          <w:lang w:val="en-US"/>
        </w:rPr>
        <w:t xml:space="preserve">: </w:t>
      </w:r>
      <w:r w:rsidR="00BD2280">
        <w:rPr>
          <w:rFonts w:ascii="Arial" w:hAnsi="Arial" w:cs="Arial"/>
          <w:lang w:val="en-US"/>
        </w:rPr>
        <w:t xml:space="preserve">led by </w:t>
      </w:r>
      <w:r w:rsidRPr="002B3B57">
        <w:rPr>
          <w:rFonts w:ascii="Arial" w:hAnsi="Arial" w:cs="Arial"/>
          <w:lang w:val="en-US"/>
        </w:rPr>
        <w:t>UNHCR</w:t>
      </w:r>
      <w:r w:rsidR="004C7C6A" w:rsidRPr="002B3B57">
        <w:rPr>
          <w:rFonts w:ascii="Arial" w:hAnsi="Arial" w:cs="Arial"/>
          <w:lang w:val="en-US"/>
        </w:rPr>
        <w:t xml:space="preserve"> </w:t>
      </w:r>
      <w:r w:rsidRPr="002B3B57">
        <w:rPr>
          <w:rFonts w:ascii="Arial" w:hAnsi="Arial" w:cs="Arial"/>
          <w:lang w:val="en-US"/>
        </w:rPr>
        <w:t xml:space="preserve">and </w:t>
      </w:r>
      <w:r w:rsidR="00BD2280">
        <w:rPr>
          <w:rFonts w:ascii="Arial" w:hAnsi="Arial" w:cs="Arial"/>
          <w:lang w:val="en-US"/>
        </w:rPr>
        <w:t xml:space="preserve">co-lead by </w:t>
      </w:r>
      <w:r w:rsidRPr="002B3B57">
        <w:rPr>
          <w:rFonts w:ascii="Arial" w:hAnsi="Arial" w:cs="Arial"/>
          <w:lang w:val="en-US"/>
        </w:rPr>
        <w:t>IOM</w:t>
      </w:r>
      <w:r w:rsidR="00BD2280">
        <w:rPr>
          <w:rFonts w:ascii="Arial" w:hAnsi="Arial" w:cs="Arial"/>
          <w:lang w:val="en-US"/>
        </w:rPr>
        <w:t>: a coordinator (</w:t>
      </w:r>
      <w:proofErr w:type="gramStart"/>
      <w:r w:rsidR="00BD2280">
        <w:rPr>
          <w:rFonts w:ascii="Arial" w:hAnsi="Arial" w:cs="Arial"/>
          <w:lang w:val="en-US"/>
        </w:rPr>
        <w:t>UNHCR),</w:t>
      </w:r>
      <w:proofErr w:type="gramEnd"/>
      <w:r w:rsidR="00BD2280">
        <w:rPr>
          <w:rFonts w:ascii="Arial" w:hAnsi="Arial" w:cs="Arial"/>
          <w:lang w:val="en-US"/>
        </w:rPr>
        <w:t xml:space="preserve"> and Information Manager (IOM) and assessment capacity (REACH) have been deployed. </w:t>
      </w:r>
      <w:r w:rsidR="00C7285C" w:rsidRPr="002B3B57">
        <w:rPr>
          <w:rFonts w:ascii="Arial" w:hAnsi="Arial" w:cs="Arial"/>
          <w:lang w:val="en-US"/>
        </w:rPr>
        <w:t xml:space="preserve"> </w:t>
      </w:r>
    </w:p>
    <w:p w:rsidR="00A26375" w:rsidRPr="002B3B57" w:rsidRDefault="00A41248" w:rsidP="00B77EE7">
      <w:pPr>
        <w:pStyle w:val="ListParagraph"/>
        <w:numPr>
          <w:ilvl w:val="0"/>
          <w:numId w:val="5"/>
        </w:numPr>
        <w:ind w:left="709" w:hanging="283"/>
        <w:jc w:val="both"/>
        <w:rPr>
          <w:rFonts w:ascii="Arial" w:hAnsi="Arial" w:cs="Arial"/>
          <w:lang w:val="en-US"/>
        </w:rPr>
      </w:pPr>
      <w:proofErr w:type="gramStart"/>
      <w:r w:rsidRPr="002B3B57">
        <w:rPr>
          <w:rFonts w:ascii="Arial" w:hAnsi="Arial" w:cs="Arial"/>
          <w:b/>
          <w:lang w:val="en-US"/>
        </w:rPr>
        <w:t>Myanmar</w:t>
      </w:r>
      <w:r w:rsidRPr="002B3B57">
        <w:rPr>
          <w:rFonts w:ascii="Arial" w:hAnsi="Arial" w:cs="Arial"/>
          <w:lang w:val="en-US"/>
        </w:rPr>
        <w:t xml:space="preserve"> </w:t>
      </w:r>
      <w:r w:rsidR="00A26375" w:rsidRPr="002B3B57">
        <w:rPr>
          <w:rFonts w:ascii="Arial" w:hAnsi="Arial" w:cs="Arial"/>
          <w:lang w:val="en-US"/>
        </w:rPr>
        <w:t>:</w:t>
      </w:r>
      <w:proofErr w:type="gramEnd"/>
      <w:r w:rsidR="00A26375" w:rsidRPr="002B3B57">
        <w:rPr>
          <w:rFonts w:ascii="Arial" w:hAnsi="Arial" w:cs="Arial"/>
          <w:lang w:val="en-US"/>
        </w:rPr>
        <w:t xml:space="preserve"> shelter cluster </w:t>
      </w:r>
      <w:r w:rsidR="00C7285C" w:rsidRPr="002B3B57">
        <w:rPr>
          <w:rFonts w:ascii="Arial" w:hAnsi="Arial" w:cs="Arial"/>
          <w:lang w:val="en-US"/>
        </w:rPr>
        <w:t>likely</w:t>
      </w:r>
      <w:r w:rsidRPr="002B3B57">
        <w:rPr>
          <w:rFonts w:ascii="Arial" w:hAnsi="Arial" w:cs="Arial"/>
          <w:lang w:val="en-US"/>
        </w:rPr>
        <w:t xml:space="preserve"> to be activated</w:t>
      </w:r>
      <w:r w:rsidR="00A26375" w:rsidRPr="002B3B57">
        <w:rPr>
          <w:rFonts w:ascii="Arial" w:hAnsi="Arial" w:cs="Arial"/>
          <w:lang w:val="en-US"/>
        </w:rPr>
        <w:t xml:space="preserve"> for the </w:t>
      </w:r>
      <w:r w:rsidR="00E36318">
        <w:fldChar w:fldCharType="begin"/>
      </w:r>
      <w:r w:rsidR="00E36318" w:rsidRPr="004631D5">
        <w:rPr>
          <w:lang w:val="en-US"/>
        </w:rPr>
        <w:instrText xml:space="preserve"> HYPERLINK "https://www.sheltercluster.org/Europe/RakhineAndKachinInter-communityConflict2012/" </w:instrText>
      </w:r>
      <w:r w:rsidR="00E36318">
        <w:fldChar w:fldCharType="separate"/>
      </w:r>
      <w:proofErr w:type="spellStart"/>
      <w:r w:rsidR="00A26375" w:rsidRPr="002B3B57">
        <w:rPr>
          <w:rStyle w:val="Hyperlink"/>
          <w:rFonts w:ascii="Arial" w:hAnsi="Arial" w:cs="Arial"/>
          <w:color w:val="auto"/>
          <w:u w:val="none"/>
          <w:lang w:val="en-US"/>
        </w:rPr>
        <w:t>Rakhine</w:t>
      </w:r>
      <w:proofErr w:type="spellEnd"/>
      <w:r w:rsidR="00A26375" w:rsidRPr="002B3B57">
        <w:rPr>
          <w:rStyle w:val="Hyperlink"/>
          <w:rFonts w:ascii="Arial" w:hAnsi="Arial" w:cs="Arial"/>
          <w:color w:val="auto"/>
          <w:u w:val="none"/>
          <w:lang w:val="en-US"/>
        </w:rPr>
        <w:t xml:space="preserve"> and </w:t>
      </w:r>
      <w:proofErr w:type="spellStart"/>
      <w:r w:rsidR="00A26375" w:rsidRPr="002B3B57">
        <w:rPr>
          <w:rStyle w:val="Hyperlink"/>
          <w:rFonts w:ascii="Arial" w:hAnsi="Arial" w:cs="Arial"/>
          <w:color w:val="auto"/>
          <w:u w:val="none"/>
          <w:lang w:val="en-US"/>
        </w:rPr>
        <w:t>Kachin</w:t>
      </w:r>
      <w:proofErr w:type="spellEnd"/>
      <w:r w:rsidR="00A26375" w:rsidRPr="002B3B57">
        <w:rPr>
          <w:rStyle w:val="Hyperlink"/>
          <w:rFonts w:ascii="Arial" w:hAnsi="Arial" w:cs="Arial"/>
          <w:color w:val="auto"/>
          <w:u w:val="none"/>
          <w:lang w:val="en-US"/>
        </w:rPr>
        <w:t xml:space="preserve"> Inter-community Conflict 2012</w:t>
      </w:r>
      <w:r w:rsidR="00E36318">
        <w:rPr>
          <w:rStyle w:val="Hyperlink"/>
          <w:rFonts w:ascii="Arial" w:hAnsi="Arial" w:cs="Arial"/>
          <w:color w:val="auto"/>
          <w:u w:val="none"/>
          <w:lang w:val="en-US"/>
        </w:rPr>
        <w:fldChar w:fldCharType="end"/>
      </w:r>
      <w:r w:rsidR="00BD2280">
        <w:rPr>
          <w:rStyle w:val="Hyperlink"/>
          <w:rFonts w:ascii="Arial" w:hAnsi="Arial" w:cs="Arial"/>
          <w:color w:val="auto"/>
          <w:u w:val="none"/>
          <w:lang w:val="en-US"/>
        </w:rPr>
        <w:t xml:space="preserve">. A cluster coordinator is being identified. </w:t>
      </w:r>
    </w:p>
    <w:p w:rsidR="00A26375" w:rsidRPr="00BD2280" w:rsidRDefault="00A41248" w:rsidP="00B77EE7">
      <w:pPr>
        <w:pStyle w:val="ListParagraph"/>
        <w:numPr>
          <w:ilvl w:val="0"/>
          <w:numId w:val="4"/>
        </w:numPr>
        <w:jc w:val="both"/>
        <w:rPr>
          <w:rFonts w:ascii="Arial" w:hAnsi="Arial" w:cs="Arial"/>
          <w:b/>
          <w:lang w:val="en-US"/>
        </w:rPr>
      </w:pPr>
      <w:r w:rsidRPr="00BD2280">
        <w:rPr>
          <w:rFonts w:ascii="Arial" w:hAnsi="Arial" w:cs="Arial"/>
          <w:b/>
          <w:lang w:val="en-US"/>
        </w:rPr>
        <w:t>Disaster</w:t>
      </w:r>
      <w:r w:rsidR="00C7285C" w:rsidRPr="00BD2280">
        <w:rPr>
          <w:rFonts w:ascii="Arial" w:hAnsi="Arial" w:cs="Arial"/>
          <w:b/>
          <w:lang w:val="en-US"/>
        </w:rPr>
        <w:t xml:space="preserve"> situations</w:t>
      </w:r>
      <w:r w:rsidRPr="00BD2280">
        <w:rPr>
          <w:rFonts w:ascii="Arial" w:hAnsi="Arial" w:cs="Arial"/>
          <w:b/>
          <w:lang w:val="en-US"/>
        </w:rPr>
        <w:t xml:space="preserve">: </w:t>
      </w:r>
    </w:p>
    <w:p w:rsidR="000753D5" w:rsidRPr="002B3B57" w:rsidRDefault="00A26375" w:rsidP="00B77EE7">
      <w:pPr>
        <w:pStyle w:val="ListParagraph"/>
        <w:numPr>
          <w:ilvl w:val="0"/>
          <w:numId w:val="1"/>
        </w:numPr>
        <w:jc w:val="both"/>
        <w:rPr>
          <w:rFonts w:ascii="Arial" w:hAnsi="Arial" w:cs="Arial"/>
          <w:lang w:val="en-US"/>
        </w:rPr>
      </w:pPr>
      <w:r w:rsidRPr="002B3B57">
        <w:rPr>
          <w:rFonts w:ascii="Arial" w:hAnsi="Arial" w:cs="Arial"/>
          <w:b/>
          <w:lang w:val="en-US"/>
        </w:rPr>
        <w:t>Philippines</w:t>
      </w:r>
      <w:r w:rsidRPr="002B3B57">
        <w:rPr>
          <w:rFonts w:ascii="Arial" w:hAnsi="Arial" w:cs="Arial"/>
          <w:lang w:val="en-US"/>
        </w:rPr>
        <w:t xml:space="preserve">: shelter cluster activated in response to </w:t>
      </w:r>
      <w:r w:rsidR="004A4A70" w:rsidRPr="002B3B57">
        <w:rPr>
          <w:rFonts w:ascii="Arial" w:hAnsi="Arial" w:cs="Arial"/>
          <w:lang w:val="en-US"/>
        </w:rPr>
        <w:t>Typhoon</w:t>
      </w:r>
      <w:r w:rsidR="00A41248" w:rsidRPr="002B3B57">
        <w:rPr>
          <w:rFonts w:ascii="Arial" w:hAnsi="Arial" w:cs="Arial"/>
          <w:lang w:val="en-US"/>
        </w:rPr>
        <w:t xml:space="preserve"> Pablo </w:t>
      </w:r>
      <w:r w:rsidRPr="002B3B57">
        <w:rPr>
          <w:rFonts w:ascii="Arial" w:hAnsi="Arial" w:cs="Arial"/>
          <w:lang w:val="en-US"/>
        </w:rPr>
        <w:t>(</w:t>
      </w:r>
      <w:r w:rsidR="00A41248" w:rsidRPr="002B3B57">
        <w:rPr>
          <w:rFonts w:ascii="Arial" w:hAnsi="Arial" w:cs="Arial"/>
          <w:lang w:val="en-US"/>
        </w:rPr>
        <w:t>category 5</w:t>
      </w:r>
      <w:r w:rsidRPr="002B3B57">
        <w:rPr>
          <w:rFonts w:ascii="Arial" w:hAnsi="Arial" w:cs="Arial"/>
          <w:lang w:val="en-US"/>
        </w:rPr>
        <w:t>)</w:t>
      </w:r>
    </w:p>
    <w:p w:rsidR="00A41248" w:rsidRPr="002B3B57" w:rsidRDefault="000753D5" w:rsidP="00B77EE7">
      <w:pPr>
        <w:pStyle w:val="ListParagraph"/>
        <w:numPr>
          <w:ilvl w:val="0"/>
          <w:numId w:val="1"/>
        </w:numPr>
        <w:jc w:val="both"/>
        <w:rPr>
          <w:rFonts w:ascii="Arial" w:hAnsi="Arial" w:cs="Arial"/>
          <w:lang w:val="en-US"/>
        </w:rPr>
      </w:pPr>
      <w:r w:rsidRPr="002B3B57">
        <w:rPr>
          <w:rFonts w:ascii="Arial" w:hAnsi="Arial" w:cs="Arial"/>
          <w:lang w:val="en-US"/>
        </w:rPr>
        <w:t xml:space="preserve">IFRC leads at the </w:t>
      </w:r>
      <w:r w:rsidR="00E733EE">
        <w:rPr>
          <w:rFonts w:ascii="Arial" w:hAnsi="Arial" w:cs="Arial"/>
          <w:lang w:val="en-US"/>
        </w:rPr>
        <w:t>national</w:t>
      </w:r>
      <w:r w:rsidR="00E733EE" w:rsidRPr="002B3B57">
        <w:rPr>
          <w:rFonts w:ascii="Arial" w:hAnsi="Arial" w:cs="Arial"/>
          <w:lang w:val="en-US"/>
        </w:rPr>
        <w:t xml:space="preserve"> </w:t>
      </w:r>
      <w:r w:rsidRPr="002B3B57">
        <w:rPr>
          <w:rFonts w:ascii="Arial" w:hAnsi="Arial" w:cs="Arial"/>
          <w:lang w:val="en-US"/>
        </w:rPr>
        <w:t>level</w:t>
      </w:r>
      <w:r w:rsidR="00E733EE">
        <w:rPr>
          <w:rFonts w:ascii="Arial" w:hAnsi="Arial" w:cs="Arial"/>
          <w:lang w:val="en-US"/>
        </w:rPr>
        <w:t xml:space="preserve">. </w:t>
      </w:r>
      <w:r w:rsidR="00E733EE" w:rsidRPr="00F50F97">
        <w:rPr>
          <w:rFonts w:ascii="Arial" w:hAnsi="Arial" w:cs="Arial"/>
          <w:sz w:val="20"/>
          <w:szCs w:val="20"/>
          <w:lang w:val="en-US"/>
        </w:rPr>
        <w:t xml:space="preserve">IOM is leading shelter coordination hubs in areas that are considered conflict-affected by the Red Cross Red Crescent Movement. </w:t>
      </w:r>
      <w:r w:rsidR="00BD2280">
        <w:rPr>
          <w:rFonts w:ascii="Arial" w:hAnsi="Arial" w:cs="Arial"/>
          <w:lang w:val="en-US"/>
        </w:rPr>
        <w:t xml:space="preserve"> Assessments teams (REACH) have been deployed.</w:t>
      </w:r>
    </w:p>
    <w:p w:rsidR="00DA0E41" w:rsidRPr="002B3B57" w:rsidRDefault="00DA0E41" w:rsidP="00B77EE7">
      <w:pPr>
        <w:pStyle w:val="ListParagraph"/>
        <w:numPr>
          <w:ilvl w:val="0"/>
          <w:numId w:val="1"/>
        </w:numPr>
        <w:jc w:val="both"/>
        <w:rPr>
          <w:rFonts w:ascii="Arial" w:hAnsi="Arial" w:cs="Arial"/>
          <w:lang w:val="en-US"/>
        </w:rPr>
      </w:pPr>
      <w:r w:rsidRPr="002B3B57">
        <w:rPr>
          <w:rFonts w:ascii="Arial" w:hAnsi="Arial" w:cs="Arial"/>
          <w:lang w:val="en-US"/>
        </w:rPr>
        <w:t xml:space="preserve">Need </w:t>
      </w:r>
      <w:r w:rsidR="00C8309E" w:rsidRPr="002B3B57">
        <w:rPr>
          <w:rFonts w:ascii="Arial" w:hAnsi="Arial" w:cs="Arial"/>
          <w:lang w:val="en-US"/>
        </w:rPr>
        <w:t>to advocate</w:t>
      </w:r>
      <w:r w:rsidRPr="002B3B57">
        <w:rPr>
          <w:rFonts w:ascii="Arial" w:hAnsi="Arial" w:cs="Arial"/>
          <w:lang w:val="en-US"/>
        </w:rPr>
        <w:t xml:space="preserve"> to donor</w:t>
      </w:r>
      <w:r w:rsidR="00C8309E" w:rsidRPr="002B3B57">
        <w:rPr>
          <w:rFonts w:ascii="Arial" w:hAnsi="Arial" w:cs="Arial"/>
          <w:lang w:val="en-US"/>
        </w:rPr>
        <w:t>s for funding</w:t>
      </w:r>
      <w:r w:rsidRPr="002B3B57">
        <w:rPr>
          <w:rFonts w:ascii="Arial" w:hAnsi="Arial" w:cs="Arial"/>
          <w:lang w:val="en-US"/>
        </w:rPr>
        <w:t xml:space="preserve"> to </w:t>
      </w:r>
      <w:r w:rsidR="00C8309E" w:rsidRPr="002B3B57">
        <w:rPr>
          <w:rFonts w:ascii="Arial" w:hAnsi="Arial" w:cs="Arial"/>
          <w:lang w:val="en-US"/>
        </w:rPr>
        <w:t xml:space="preserve">support </w:t>
      </w:r>
      <w:r w:rsidR="007A719D" w:rsidRPr="002B3B57">
        <w:rPr>
          <w:rFonts w:ascii="Arial" w:hAnsi="Arial" w:cs="Arial"/>
          <w:lang w:val="en-US"/>
        </w:rPr>
        <w:t>shelter repairs</w:t>
      </w:r>
      <w:r w:rsidR="00C8309E" w:rsidRPr="002B3B57">
        <w:rPr>
          <w:rFonts w:ascii="Arial" w:hAnsi="Arial" w:cs="Arial"/>
          <w:lang w:val="en-US"/>
        </w:rPr>
        <w:t xml:space="preserve"> and move towards repairs kit</w:t>
      </w:r>
      <w:r w:rsidRPr="002B3B57">
        <w:rPr>
          <w:rFonts w:ascii="Arial" w:hAnsi="Arial" w:cs="Arial"/>
          <w:lang w:val="en-US"/>
        </w:rPr>
        <w:t xml:space="preserve">; </w:t>
      </w:r>
      <w:r w:rsidR="00E733EE">
        <w:rPr>
          <w:rFonts w:ascii="Arial" w:hAnsi="Arial" w:cs="Arial"/>
          <w:lang w:val="en-US"/>
        </w:rPr>
        <w:t xml:space="preserve">a coordinated advocacy effort from </w:t>
      </w:r>
      <w:r w:rsidR="007A719D" w:rsidRPr="002B3B57">
        <w:rPr>
          <w:rFonts w:ascii="Arial" w:hAnsi="Arial" w:cs="Arial"/>
          <w:lang w:val="en-US"/>
        </w:rPr>
        <w:t>m</w:t>
      </w:r>
      <w:r w:rsidRPr="002B3B57">
        <w:rPr>
          <w:rFonts w:ascii="Arial" w:hAnsi="Arial" w:cs="Arial"/>
          <w:lang w:val="en-US"/>
        </w:rPr>
        <w:t>ember</w:t>
      </w:r>
      <w:r w:rsidR="007A719D" w:rsidRPr="002B3B57">
        <w:rPr>
          <w:rFonts w:ascii="Arial" w:hAnsi="Arial" w:cs="Arial"/>
          <w:lang w:val="en-US"/>
        </w:rPr>
        <w:t xml:space="preserve">s </w:t>
      </w:r>
      <w:r w:rsidR="00E733EE">
        <w:rPr>
          <w:rFonts w:ascii="Arial" w:hAnsi="Arial" w:cs="Arial"/>
          <w:lang w:val="en-US"/>
        </w:rPr>
        <w:t xml:space="preserve">of </w:t>
      </w:r>
      <w:r w:rsidR="007A719D" w:rsidRPr="002B3B57">
        <w:rPr>
          <w:rFonts w:ascii="Arial" w:hAnsi="Arial" w:cs="Arial"/>
          <w:lang w:val="en-US"/>
        </w:rPr>
        <w:t>different</w:t>
      </w:r>
      <w:r w:rsidR="00E733EE">
        <w:rPr>
          <w:rFonts w:ascii="Arial" w:hAnsi="Arial" w:cs="Arial"/>
          <w:lang w:val="en-US"/>
        </w:rPr>
        <w:t xml:space="preserve"> cluster partners</w:t>
      </w:r>
      <w:r w:rsidR="007A719D" w:rsidRPr="002B3B57">
        <w:rPr>
          <w:rFonts w:ascii="Arial" w:hAnsi="Arial" w:cs="Arial"/>
          <w:lang w:val="en-US"/>
        </w:rPr>
        <w:t xml:space="preserve"> should </w:t>
      </w:r>
      <w:r w:rsidR="00E733EE">
        <w:rPr>
          <w:rFonts w:ascii="Arial" w:hAnsi="Arial" w:cs="Arial"/>
          <w:lang w:val="en-US"/>
        </w:rPr>
        <w:t>be more effective in raising funding for a shelter response that goes beyond tents and tarpaulins.</w:t>
      </w:r>
    </w:p>
    <w:p w:rsidR="004A4A70" w:rsidRDefault="004A4A70" w:rsidP="00B77EE7">
      <w:pPr>
        <w:pStyle w:val="ListParagraph"/>
        <w:jc w:val="both"/>
        <w:rPr>
          <w:rFonts w:ascii="Arial" w:hAnsi="Arial" w:cs="Arial"/>
          <w:lang w:val="en-US"/>
        </w:rPr>
      </w:pPr>
    </w:p>
    <w:p w:rsidR="00F50F97" w:rsidRPr="002B3B57" w:rsidRDefault="00F50F97" w:rsidP="00B77EE7">
      <w:pPr>
        <w:pStyle w:val="ListParagraph"/>
        <w:jc w:val="both"/>
        <w:rPr>
          <w:rFonts w:ascii="Arial" w:hAnsi="Arial" w:cs="Arial"/>
          <w:lang w:val="en-US"/>
        </w:rPr>
      </w:pPr>
    </w:p>
    <w:p w:rsidR="00A41248" w:rsidRPr="00EE5050" w:rsidRDefault="00B933F3" w:rsidP="00EE5050">
      <w:pPr>
        <w:pStyle w:val="ListParagraph"/>
        <w:numPr>
          <w:ilvl w:val="0"/>
          <w:numId w:val="9"/>
        </w:numPr>
        <w:ind w:left="426"/>
        <w:jc w:val="both"/>
        <w:rPr>
          <w:rFonts w:ascii="Arial" w:hAnsi="Arial" w:cs="Arial"/>
          <w:b/>
          <w:u w:val="single"/>
          <w:lang w:val="en-US"/>
        </w:rPr>
      </w:pPr>
      <w:r>
        <w:rPr>
          <w:rFonts w:ascii="Arial" w:hAnsi="Arial" w:cs="Arial"/>
          <w:b/>
          <w:u w:val="single"/>
          <w:lang w:val="en-US"/>
        </w:rPr>
        <w:t xml:space="preserve">Draft </w:t>
      </w:r>
      <w:r w:rsidR="00794CB0" w:rsidRPr="00EE5050">
        <w:rPr>
          <w:rFonts w:ascii="Arial" w:hAnsi="Arial" w:cs="Arial"/>
          <w:b/>
          <w:u w:val="single"/>
          <w:lang w:val="en-US"/>
        </w:rPr>
        <w:t>Priorities</w:t>
      </w:r>
      <w:r w:rsidR="00A41248" w:rsidRPr="00EE5050">
        <w:rPr>
          <w:rFonts w:ascii="Arial" w:hAnsi="Arial" w:cs="Arial"/>
          <w:b/>
          <w:u w:val="single"/>
          <w:lang w:val="en-US"/>
        </w:rPr>
        <w:t xml:space="preserve"> for 2013</w:t>
      </w:r>
    </w:p>
    <w:p w:rsidR="00A63E21" w:rsidRPr="002B3B57" w:rsidRDefault="00EE5050" w:rsidP="00B77EE7">
      <w:pPr>
        <w:pStyle w:val="ListParagraph"/>
        <w:numPr>
          <w:ilvl w:val="0"/>
          <w:numId w:val="4"/>
        </w:numPr>
        <w:jc w:val="both"/>
        <w:rPr>
          <w:rFonts w:ascii="Arial" w:hAnsi="Arial" w:cs="Arial"/>
          <w:lang w:val="en-US"/>
        </w:rPr>
      </w:pPr>
      <w:r>
        <w:rPr>
          <w:rFonts w:ascii="Arial" w:hAnsi="Arial" w:cs="Arial"/>
          <w:lang w:val="en-US"/>
        </w:rPr>
        <w:t>A</w:t>
      </w:r>
      <w:r w:rsidR="00BD2280">
        <w:rPr>
          <w:rFonts w:ascii="Arial" w:hAnsi="Arial" w:cs="Arial"/>
          <w:lang w:val="en-US"/>
        </w:rPr>
        <w:t xml:space="preserve"> d</w:t>
      </w:r>
      <w:r w:rsidR="004A4A70" w:rsidRPr="002B3B57">
        <w:rPr>
          <w:rFonts w:ascii="Arial" w:hAnsi="Arial" w:cs="Arial"/>
          <w:lang w:val="en-US"/>
        </w:rPr>
        <w:t>raft</w:t>
      </w:r>
      <w:r w:rsidR="00A63E21" w:rsidRPr="002B3B57">
        <w:rPr>
          <w:rFonts w:ascii="Arial" w:hAnsi="Arial" w:cs="Arial"/>
          <w:lang w:val="en-US"/>
        </w:rPr>
        <w:t xml:space="preserve"> of </w:t>
      </w:r>
      <w:r>
        <w:rPr>
          <w:rFonts w:ascii="Arial" w:hAnsi="Arial" w:cs="Arial"/>
          <w:lang w:val="en-US"/>
        </w:rPr>
        <w:t xml:space="preserve">the document </w:t>
      </w:r>
      <w:r w:rsidR="00B933F3">
        <w:rPr>
          <w:rFonts w:ascii="Arial" w:hAnsi="Arial" w:cs="Arial"/>
          <w:lang w:val="en-US"/>
        </w:rPr>
        <w:t xml:space="preserve">prepared by the GSC Support Team </w:t>
      </w:r>
      <w:r>
        <w:rPr>
          <w:rFonts w:ascii="Arial" w:hAnsi="Arial" w:cs="Arial"/>
          <w:lang w:val="en-US"/>
        </w:rPr>
        <w:t xml:space="preserve">based on the outputs of the Global Shelter Cluster meeting </w:t>
      </w:r>
      <w:r w:rsidR="00BD2280">
        <w:rPr>
          <w:rFonts w:ascii="Arial" w:hAnsi="Arial" w:cs="Arial"/>
          <w:lang w:val="en-US"/>
        </w:rPr>
        <w:t xml:space="preserve">was shared before the meeting. </w:t>
      </w:r>
      <w:r w:rsidR="0024117D">
        <w:rPr>
          <w:rFonts w:ascii="Arial" w:hAnsi="Arial" w:cs="Arial"/>
          <w:lang w:val="en-US"/>
        </w:rPr>
        <w:t>The 2013 priorities include</w:t>
      </w:r>
      <w:r w:rsidR="00BD2280">
        <w:rPr>
          <w:rFonts w:ascii="Arial" w:hAnsi="Arial" w:cs="Arial"/>
          <w:lang w:val="en-US"/>
        </w:rPr>
        <w:t xml:space="preserve">: </w:t>
      </w:r>
    </w:p>
    <w:p w:rsidR="004A4A70" w:rsidRPr="009C6B30" w:rsidRDefault="004A4A70" w:rsidP="00B77EE7">
      <w:pPr>
        <w:pStyle w:val="ListParagraph"/>
        <w:numPr>
          <w:ilvl w:val="0"/>
          <w:numId w:val="7"/>
        </w:numPr>
        <w:ind w:left="993" w:hanging="284"/>
        <w:jc w:val="both"/>
        <w:rPr>
          <w:rFonts w:ascii="Arial" w:hAnsi="Arial" w:cs="Arial"/>
          <w:lang w:val="en-US"/>
        </w:rPr>
      </w:pPr>
      <w:r w:rsidRPr="009C6B30">
        <w:rPr>
          <w:rFonts w:ascii="Arial" w:hAnsi="Arial" w:cs="Arial"/>
          <w:lang w:val="en-US"/>
        </w:rPr>
        <w:t>Enhance</w:t>
      </w:r>
      <w:r w:rsidR="009C6B30">
        <w:rPr>
          <w:rFonts w:ascii="Arial" w:hAnsi="Arial" w:cs="Arial"/>
          <w:lang w:val="en-US"/>
        </w:rPr>
        <w:t>d</w:t>
      </w:r>
      <w:r w:rsidRPr="009C6B30">
        <w:rPr>
          <w:rFonts w:ascii="Arial" w:hAnsi="Arial" w:cs="Arial"/>
          <w:lang w:val="en-US"/>
        </w:rPr>
        <w:t xml:space="preserve"> shelter </w:t>
      </w:r>
      <w:r w:rsidR="0024117D">
        <w:rPr>
          <w:rFonts w:ascii="Arial" w:hAnsi="Arial" w:cs="Arial"/>
          <w:lang w:val="en-US"/>
        </w:rPr>
        <w:t xml:space="preserve">cluster </w:t>
      </w:r>
      <w:r w:rsidRPr="009C6B30">
        <w:rPr>
          <w:rFonts w:ascii="Arial" w:hAnsi="Arial" w:cs="Arial"/>
          <w:lang w:val="en-US"/>
        </w:rPr>
        <w:t xml:space="preserve">coherence </w:t>
      </w:r>
    </w:p>
    <w:p w:rsidR="004A4A70" w:rsidRPr="009C6B30" w:rsidRDefault="00794CB0" w:rsidP="00B77EE7">
      <w:pPr>
        <w:pStyle w:val="ListParagraph"/>
        <w:numPr>
          <w:ilvl w:val="0"/>
          <w:numId w:val="7"/>
        </w:numPr>
        <w:ind w:left="993" w:hanging="284"/>
        <w:jc w:val="both"/>
        <w:rPr>
          <w:rFonts w:ascii="Arial" w:hAnsi="Arial" w:cs="Arial"/>
          <w:lang w:val="en-US"/>
        </w:rPr>
      </w:pPr>
      <w:r w:rsidRPr="009C6B30">
        <w:rPr>
          <w:rFonts w:ascii="Arial" w:hAnsi="Arial" w:cs="Arial"/>
          <w:lang w:val="en-US"/>
        </w:rPr>
        <w:t>Engage</w:t>
      </w:r>
      <w:r w:rsidR="000C3D16">
        <w:rPr>
          <w:rFonts w:ascii="Arial" w:hAnsi="Arial" w:cs="Arial"/>
          <w:lang w:val="en-US"/>
        </w:rPr>
        <w:t>ment</w:t>
      </w:r>
      <w:r w:rsidRPr="009C6B30">
        <w:rPr>
          <w:rFonts w:ascii="Arial" w:hAnsi="Arial" w:cs="Arial"/>
          <w:lang w:val="en-US"/>
        </w:rPr>
        <w:t xml:space="preserve"> </w:t>
      </w:r>
      <w:r w:rsidR="004A4A70" w:rsidRPr="009C6B30">
        <w:rPr>
          <w:rFonts w:ascii="Arial" w:hAnsi="Arial" w:cs="Arial"/>
          <w:lang w:val="en-US"/>
        </w:rPr>
        <w:t>with local and national actors</w:t>
      </w:r>
    </w:p>
    <w:p w:rsidR="00794CB0" w:rsidRPr="009C6B30" w:rsidRDefault="000C3D16" w:rsidP="00B77EE7">
      <w:pPr>
        <w:pStyle w:val="ListParagraph"/>
        <w:numPr>
          <w:ilvl w:val="0"/>
          <w:numId w:val="7"/>
        </w:numPr>
        <w:ind w:left="993" w:hanging="284"/>
        <w:jc w:val="both"/>
        <w:rPr>
          <w:rFonts w:ascii="Arial" w:hAnsi="Arial" w:cs="Arial"/>
          <w:lang w:val="en-US"/>
        </w:rPr>
      </w:pPr>
      <w:r>
        <w:rPr>
          <w:rFonts w:ascii="Arial" w:hAnsi="Arial" w:cs="Arial"/>
          <w:lang w:val="en-US"/>
        </w:rPr>
        <w:t>Accountability</w:t>
      </w:r>
    </w:p>
    <w:p w:rsidR="004A4A70" w:rsidRPr="009C6B30" w:rsidRDefault="004A4A70" w:rsidP="00B77EE7">
      <w:pPr>
        <w:pStyle w:val="ListParagraph"/>
        <w:numPr>
          <w:ilvl w:val="0"/>
          <w:numId w:val="7"/>
        </w:numPr>
        <w:ind w:left="993" w:hanging="284"/>
        <w:jc w:val="both"/>
        <w:rPr>
          <w:rFonts w:ascii="Arial" w:hAnsi="Arial" w:cs="Arial"/>
          <w:lang w:val="en-US"/>
        </w:rPr>
      </w:pPr>
      <w:r w:rsidRPr="009C6B30">
        <w:rPr>
          <w:rFonts w:ascii="Arial" w:hAnsi="Arial" w:cs="Arial"/>
          <w:lang w:val="en-US"/>
        </w:rPr>
        <w:t>Regulatory barriers</w:t>
      </w:r>
      <w:r w:rsidR="00555133">
        <w:rPr>
          <w:rFonts w:ascii="Arial" w:hAnsi="Arial" w:cs="Arial"/>
          <w:lang w:val="en-US"/>
        </w:rPr>
        <w:t xml:space="preserve"> to the provision of shelter</w:t>
      </w:r>
    </w:p>
    <w:p w:rsidR="00A63E21" w:rsidRPr="009C6B30" w:rsidRDefault="00794CB0" w:rsidP="00B77EE7">
      <w:pPr>
        <w:pStyle w:val="ListParagraph"/>
        <w:numPr>
          <w:ilvl w:val="0"/>
          <w:numId w:val="7"/>
        </w:numPr>
        <w:ind w:left="993" w:hanging="284"/>
        <w:jc w:val="both"/>
        <w:rPr>
          <w:rFonts w:ascii="Arial" w:hAnsi="Arial" w:cs="Arial"/>
          <w:lang w:val="en-US"/>
        </w:rPr>
      </w:pPr>
      <w:r w:rsidRPr="009C6B30">
        <w:rPr>
          <w:rFonts w:ascii="Arial" w:hAnsi="Arial" w:cs="Arial"/>
          <w:lang w:val="en-US"/>
        </w:rPr>
        <w:t>S</w:t>
      </w:r>
      <w:r w:rsidR="004A4A70" w:rsidRPr="009C6B30">
        <w:rPr>
          <w:rFonts w:ascii="Arial" w:hAnsi="Arial" w:cs="Arial"/>
          <w:lang w:val="en-US"/>
        </w:rPr>
        <w:t>helter in recovery</w:t>
      </w:r>
    </w:p>
    <w:p w:rsidR="00A63E21" w:rsidRPr="002B3B57" w:rsidRDefault="00A63E21" w:rsidP="00B77EE7">
      <w:pPr>
        <w:pStyle w:val="ListParagraph"/>
        <w:jc w:val="both"/>
        <w:rPr>
          <w:rFonts w:ascii="Arial" w:hAnsi="Arial" w:cs="Arial"/>
          <w:lang w:val="en-US"/>
        </w:rPr>
      </w:pPr>
    </w:p>
    <w:p w:rsidR="004A4A70" w:rsidRPr="002B3B57" w:rsidRDefault="009C6B30" w:rsidP="00B77EE7">
      <w:pPr>
        <w:pStyle w:val="ListParagraph"/>
        <w:numPr>
          <w:ilvl w:val="0"/>
          <w:numId w:val="1"/>
        </w:numPr>
        <w:jc w:val="both"/>
        <w:rPr>
          <w:rFonts w:ascii="Arial" w:hAnsi="Arial" w:cs="Arial"/>
          <w:lang w:val="en-US"/>
        </w:rPr>
      </w:pPr>
      <w:r>
        <w:rPr>
          <w:rFonts w:ascii="Arial" w:hAnsi="Arial" w:cs="Arial"/>
          <w:lang w:val="en-US"/>
        </w:rPr>
        <w:t xml:space="preserve">This document gives a </w:t>
      </w:r>
      <w:r w:rsidR="00555133">
        <w:rPr>
          <w:rFonts w:ascii="Arial" w:hAnsi="Arial" w:cs="Arial"/>
          <w:lang w:val="en-US"/>
        </w:rPr>
        <w:t xml:space="preserve">general </w:t>
      </w:r>
      <w:r>
        <w:rPr>
          <w:rFonts w:ascii="Arial" w:hAnsi="Arial" w:cs="Arial"/>
          <w:lang w:val="en-US"/>
        </w:rPr>
        <w:t>direction to the Working Groups (WG</w:t>
      </w:r>
      <w:r w:rsidR="00EE5050">
        <w:rPr>
          <w:rFonts w:ascii="Arial" w:hAnsi="Arial" w:cs="Arial"/>
          <w:lang w:val="en-US"/>
        </w:rPr>
        <w:t>s</w:t>
      </w:r>
      <w:r>
        <w:rPr>
          <w:rFonts w:ascii="Arial" w:hAnsi="Arial" w:cs="Arial"/>
          <w:lang w:val="en-US"/>
        </w:rPr>
        <w:t>)</w:t>
      </w:r>
      <w:r w:rsidR="00555133">
        <w:rPr>
          <w:rFonts w:ascii="Arial" w:hAnsi="Arial" w:cs="Arial"/>
          <w:lang w:val="en-US"/>
        </w:rPr>
        <w:t xml:space="preserve"> but the WGs will have to determine the final scope and deliverables for 2013.</w:t>
      </w:r>
    </w:p>
    <w:p w:rsidR="009C6B30" w:rsidRDefault="009C6B30" w:rsidP="00B77EE7">
      <w:pPr>
        <w:pStyle w:val="ListParagraph"/>
        <w:numPr>
          <w:ilvl w:val="0"/>
          <w:numId w:val="1"/>
        </w:numPr>
        <w:jc w:val="both"/>
        <w:rPr>
          <w:rFonts w:ascii="Arial" w:hAnsi="Arial" w:cs="Arial"/>
          <w:lang w:val="en-US"/>
        </w:rPr>
      </w:pPr>
      <w:r>
        <w:rPr>
          <w:rFonts w:ascii="Arial" w:hAnsi="Arial" w:cs="Arial"/>
          <w:lang w:val="en-US"/>
        </w:rPr>
        <w:t xml:space="preserve">Once the </w:t>
      </w:r>
      <w:r w:rsidR="00555133">
        <w:rPr>
          <w:rFonts w:ascii="Arial" w:hAnsi="Arial" w:cs="Arial"/>
          <w:lang w:val="en-US"/>
        </w:rPr>
        <w:t xml:space="preserve">GSC 2013 Priorities </w:t>
      </w:r>
      <w:r>
        <w:rPr>
          <w:rFonts w:ascii="Arial" w:hAnsi="Arial" w:cs="Arial"/>
          <w:lang w:val="en-US"/>
        </w:rPr>
        <w:t>document is approved by the SAG, it will be shared with the wider cluster and they will be invi</w:t>
      </w:r>
      <w:r w:rsidR="00EE5050">
        <w:rPr>
          <w:rFonts w:ascii="Arial" w:hAnsi="Arial" w:cs="Arial"/>
          <w:lang w:val="en-US"/>
        </w:rPr>
        <w:t>ted to participate in the WG</w:t>
      </w:r>
      <w:r>
        <w:rPr>
          <w:rFonts w:ascii="Arial" w:hAnsi="Arial" w:cs="Arial"/>
          <w:lang w:val="en-US"/>
        </w:rPr>
        <w:t xml:space="preserve">s as leads, members, or reviewers. </w:t>
      </w:r>
    </w:p>
    <w:p w:rsidR="004A4A70" w:rsidRPr="002B3B57" w:rsidRDefault="009C6B30" w:rsidP="00B77EE7">
      <w:pPr>
        <w:pStyle w:val="ListParagraph"/>
        <w:numPr>
          <w:ilvl w:val="0"/>
          <w:numId w:val="1"/>
        </w:numPr>
        <w:jc w:val="both"/>
        <w:rPr>
          <w:rFonts w:ascii="Arial" w:hAnsi="Arial" w:cs="Arial"/>
          <w:lang w:val="en-US"/>
        </w:rPr>
      </w:pPr>
      <w:r>
        <w:rPr>
          <w:rFonts w:ascii="Arial" w:hAnsi="Arial" w:cs="Arial"/>
          <w:lang w:val="en-US"/>
        </w:rPr>
        <w:t>WG</w:t>
      </w:r>
      <w:r w:rsidR="00EE5050">
        <w:rPr>
          <w:rFonts w:ascii="Arial" w:hAnsi="Arial" w:cs="Arial"/>
          <w:lang w:val="en-US"/>
        </w:rPr>
        <w:t>s will then prepare their work plan to address the priorities in line with the Strategy 2013-2017. These work plans will then be revised and approved by the</w:t>
      </w:r>
      <w:r>
        <w:rPr>
          <w:rFonts w:ascii="Arial" w:hAnsi="Arial" w:cs="Arial"/>
          <w:lang w:val="en-US"/>
        </w:rPr>
        <w:t xml:space="preserve"> </w:t>
      </w:r>
      <w:r w:rsidR="004A4A70" w:rsidRPr="002B3B57">
        <w:rPr>
          <w:rFonts w:ascii="Arial" w:hAnsi="Arial" w:cs="Arial"/>
          <w:lang w:val="en-US"/>
        </w:rPr>
        <w:t>SAG</w:t>
      </w:r>
    </w:p>
    <w:p w:rsidR="00EE5050" w:rsidRDefault="00EE5050" w:rsidP="00EE5050">
      <w:pPr>
        <w:pStyle w:val="ListParagraph"/>
        <w:jc w:val="both"/>
        <w:rPr>
          <w:rFonts w:ascii="Arial" w:hAnsi="Arial" w:cs="Arial"/>
          <w:lang w:val="en-US"/>
        </w:rPr>
      </w:pPr>
    </w:p>
    <w:p w:rsidR="004A4A70" w:rsidRDefault="00EE5050" w:rsidP="00B77EE7">
      <w:pPr>
        <w:pStyle w:val="ListParagraph"/>
        <w:numPr>
          <w:ilvl w:val="0"/>
          <w:numId w:val="1"/>
        </w:numPr>
        <w:jc w:val="both"/>
        <w:rPr>
          <w:rFonts w:ascii="Arial" w:hAnsi="Arial" w:cs="Arial"/>
          <w:lang w:val="en-US"/>
        </w:rPr>
      </w:pPr>
      <w:r>
        <w:rPr>
          <w:rFonts w:ascii="Arial" w:hAnsi="Arial" w:cs="Arial"/>
          <w:b/>
          <w:lang w:val="en-US"/>
        </w:rPr>
        <w:t xml:space="preserve">Action: All SAG members to revise the Priorities for 2013 </w:t>
      </w:r>
      <w:r w:rsidR="009C6B30" w:rsidRPr="009C6B30">
        <w:rPr>
          <w:rFonts w:ascii="Arial" w:hAnsi="Arial" w:cs="Arial"/>
          <w:b/>
          <w:lang w:val="en-US"/>
        </w:rPr>
        <w:t>document</w:t>
      </w:r>
      <w:r>
        <w:rPr>
          <w:rFonts w:ascii="Arial" w:hAnsi="Arial" w:cs="Arial"/>
          <w:b/>
          <w:lang w:val="en-US"/>
        </w:rPr>
        <w:t xml:space="preserve"> and provide feedback</w:t>
      </w:r>
      <w:r w:rsidR="009C6B30" w:rsidRPr="009C6B30">
        <w:rPr>
          <w:rFonts w:ascii="Arial" w:hAnsi="Arial" w:cs="Arial"/>
          <w:b/>
          <w:lang w:val="en-US"/>
        </w:rPr>
        <w:t xml:space="preserve"> by </w:t>
      </w:r>
      <w:r w:rsidR="004A4A70" w:rsidRPr="009C6B30">
        <w:rPr>
          <w:rFonts w:ascii="Arial" w:hAnsi="Arial" w:cs="Arial"/>
          <w:b/>
          <w:lang w:val="en-US"/>
        </w:rPr>
        <w:t>Monday 17</w:t>
      </w:r>
      <w:r w:rsidR="004A4A70" w:rsidRPr="009C6B30">
        <w:rPr>
          <w:rFonts w:ascii="Arial" w:hAnsi="Arial" w:cs="Arial"/>
          <w:b/>
          <w:vertAlign w:val="superscript"/>
          <w:lang w:val="en-US"/>
        </w:rPr>
        <w:t>th</w:t>
      </w:r>
      <w:r w:rsidR="004A4A70" w:rsidRPr="002B3B57">
        <w:rPr>
          <w:rFonts w:ascii="Arial" w:hAnsi="Arial" w:cs="Arial"/>
          <w:lang w:val="en-US"/>
        </w:rPr>
        <w:t xml:space="preserve"> </w:t>
      </w:r>
    </w:p>
    <w:p w:rsidR="00F50F97" w:rsidRDefault="00F50F97" w:rsidP="00B933F3">
      <w:pPr>
        <w:jc w:val="both"/>
        <w:rPr>
          <w:rFonts w:ascii="Arial" w:hAnsi="Arial" w:cs="Arial"/>
          <w:lang w:val="en-US"/>
        </w:rPr>
      </w:pPr>
    </w:p>
    <w:p w:rsidR="00F50F97" w:rsidRDefault="00F50F97" w:rsidP="00B933F3">
      <w:pPr>
        <w:jc w:val="both"/>
        <w:rPr>
          <w:rFonts w:ascii="Arial" w:hAnsi="Arial" w:cs="Arial"/>
          <w:lang w:val="en-US"/>
        </w:rPr>
      </w:pPr>
    </w:p>
    <w:p w:rsidR="00F50F97" w:rsidRPr="00B933F3" w:rsidRDefault="00F50F97" w:rsidP="00B933F3">
      <w:pPr>
        <w:jc w:val="both"/>
        <w:rPr>
          <w:rFonts w:ascii="Arial" w:hAnsi="Arial" w:cs="Arial"/>
          <w:lang w:val="en-US"/>
        </w:rPr>
      </w:pPr>
    </w:p>
    <w:p w:rsidR="00A41248" w:rsidRPr="00B933F3" w:rsidRDefault="00A41248" w:rsidP="00B933F3">
      <w:pPr>
        <w:pStyle w:val="ListParagraph"/>
        <w:numPr>
          <w:ilvl w:val="0"/>
          <w:numId w:val="9"/>
        </w:numPr>
        <w:jc w:val="both"/>
        <w:rPr>
          <w:rFonts w:ascii="Arial" w:hAnsi="Arial" w:cs="Arial"/>
          <w:b/>
          <w:u w:val="single"/>
          <w:lang w:val="en-US"/>
        </w:rPr>
      </w:pPr>
      <w:r w:rsidRPr="00B933F3">
        <w:rPr>
          <w:rFonts w:ascii="Arial" w:hAnsi="Arial" w:cs="Arial"/>
          <w:b/>
          <w:u w:val="single"/>
          <w:lang w:val="en-US"/>
        </w:rPr>
        <w:t>Draft Global Shelter Strategy</w:t>
      </w:r>
    </w:p>
    <w:p w:rsidR="00A63E21" w:rsidRPr="002B3B57" w:rsidRDefault="00B933F3" w:rsidP="00B77EE7">
      <w:pPr>
        <w:pStyle w:val="ListParagraph"/>
        <w:numPr>
          <w:ilvl w:val="0"/>
          <w:numId w:val="6"/>
        </w:numPr>
        <w:jc w:val="both"/>
        <w:rPr>
          <w:rFonts w:ascii="Arial" w:hAnsi="Arial" w:cs="Arial"/>
          <w:lang w:val="en-US"/>
        </w:rPr>
      </w:pPr>
      <w:r>
        <w:rPr>
          <w:rFonts w:ascii="Arial" w:hAnsi="Arial" w:cs="Arial"/>
          <w:lang w:val="en-US"/>
        </w:rPr>
        <w:t>A d</w:t>
      </w:r>
      <w:r w:rsidRPr="002B3B57">
        <w:rPr>
          <w:rFonts w:ascii="Arial" w:hAnsi="Arial" w:cs="Arial"/>
          <w:lang w:val="en-US"/>
        </w:rPr>
        <w:t xml:space="preserve">raft of </w:t>
      </w:r>
      <w:r>
        <w:rPr>
          <w:rFonts w:ascii="Arial" w:hAnsi="Arial" w:cs="Arial"/>
          <w:lang w:val="en-US"/>
        </w:rPr>
        <w:t>the document prepared by the GSC Support Team based on the outputs of the Global Shelter Cluster meeting was shared before the meeting. The strategy has 3 main pillars</w:t>
      </w:r>
      <w:r w:rsidR="00655D56" w:rsidRPr="002B3B57">
        <w:rPr>
          <w:rFonts w:ascii="Arial" w:hAnsi="Arial" w:cs="Arial"/>
          <w:lang w:val="en-US"/>
        </w:rPr>
        <w:t>:</w:t>
      </w:r>
    </w:p>
    <w:p w:rsidR="00EF5174" w:rsidRPr="00B933F3" w:rsidRDefault="00555133" w:rsidP="00B77EE7">
      <w:pPr>
        <w:pStyle w:val="ListParagraph"/>
        <w:numPr>
          <w:ilvl w:val="0"/>
          <w:numId w:val="8"/>
        </w:numPr>
        <w:jc w:val="both"/>
        <w:rPr>
          <w:rFonts w:ascii="Arial" w:hAnsi="Arial" w:cs="Arial"/>
          <w:lang w:val="en-US"/>
        </w:rPr>
      </w:pPr>
      <w:r>
        <w:rPr>
          <w:rFonts w:ascii="Arial" w:hAnsi="Arial" w:cs="Arial"/>
          <w:lang w:val="en-US"/>
        </w:rPr>
        <w:t>An e</w:t>
      </w:r>
      <w:r w:rsidR="00655D56" w:rsidRPr="00B933F3">
        <w:rPr>
          <w:rFonts w:ascii="Arial" w:hAnsi="Arial" w:cs="Arial"/>
          <w:lang w:val="en-US"/>
        </w:rPr>
        <w:t xml:space="preserve">ffective and </w:t>
      </w:r>
      <w:proofErr w:type="spellStart"/>
      <w:r w:rsidR="00655D56" w:rsidRPr="00B933F3">
        <w:rPr>
          <w:rFonts w:ascii="Arial" w:hAnsi="Arial" w:cs="Arial"/>
          <w:lang w:val="en-US"/>
        </w:rPr>
        <w:t>well functioning</w:t>
      </w:r>
      <w:proofErr w:type="spellEnd"/>
      <w:r w:rsidR="001B5856" w:rsidRPr="00B933F3">
        <w:rPr>
          <w:rFonts w:ascii="Arial" w:hAnsi="Arial" w:cs="Arial"/>
          <w:lang w:val="en-US"/>
        </w:rPr>
        <w:t xml:space="preserve"> </w:t>
      </w:r>
      <w:r>
        <w:rPr>
          <w:rFonts w:ascii="Arial" w:hAnsi="Arial" w:cs="Arial"/>
          <w:lang w:val="en-US"/>
        </w:rPr>
        <w:t>Global Shelter C</w:t>
      </w:r>
      <w:r w:rsidR="001B5856" w:rsidRPr="00B933F3">
        <w:rPr>
          <w:rFonts w:ascii="Arial" w:hAnsi="Arial" w:cs="Arial"/>
          <w:lang w:val="en-US"/>
        </w:rPr>
        <w:t>luster</w:t>
      </w:r>
      <w:r w:rsidR="00655D56" w:rsidRPr="00B933F3">
        <w:rPr>
          <w:rFonts w:ascii="Arial" w:hAnsi="Arial" w:cs="Arial"/>
          <w:lang w:val="en-US"/>
        </w:rPr>
        <w:t xml:space="preserve"> </w:t>
      </w:r>
    </w:p>
    <w:p w:rsidR="001B5856" w:rsidRPr="00B933F3" w:rsidRDefault="00555133" w:rsidP="00B77EE7">
      <w:pPr>
        <w:pStyle w:val="ListParagraph"/>
        <w:numPr>
          <w:ilvl w:val="0"/>
          <w:numId w:val="8"/>
        </w:numPr>
        <w:jc w:val="both"/>
        <w:rPr>
          <w:rFonts w:ascii="Arial" w:hAnsi="Arial" w:cs="Arial"/>
          <w:lang w:val="en-US"/>
        </w:rPr>
      </w:pPr>
      <w:r>
        <w:rPr>
          <w:rFonts w:ascii="Arial" w:hAnsi="Arial" w:cs="Arial"/>
          <w:lang w:val="en-US"/>
        </w:rPr>
        <w:t>A responsive and flexible operational s</w:t>
      </w:r>
      <w:r w:rsidR="00230805" w:rsidRPr="00B933F3">
        <w:rPr>
          <w:rFonts w:ascii="Arial" w:hAnsi="Arial" w:cs="Arial"/>
          <w:lang w:val="en-US"/>
        </w:rPr>
        <w:t>upport to</w:t>
      </w:r>
      <w:r w:rsidR="00655D56" w:rsidRPr="00B933F3">
        <w:rPr>
          <w:rFonts w:ascii="Arial" w:hAnsi="Arial" w:cs="Arial"/>
          <w:lang w:val="en-US"/>
        </w:rPr>
        <w:t xml:space="preserve"> country</w:t>
      </w:r>
      <w:r>
        <w:rPr>
          <w:rFonts w:ascii="Arial" w:hAnsi="Arial" w:cs="Arial"/>
          <w:lang w:val="en-US"/>
        </w:rPr>
        <w:t>-level</w:t>
      </w:r>
      <w:r w:rsidR="00655D56" w:rsidRPr="00B933F3">
        <w:rPr>
          <w:rFonts w:ascii="Arial" w:hAnsi="Arial" w:cs="Arial"/>
          <w:lang w:val="en-US"/>
        </w:rPr>
        <w:t xml:space="preserve"> shelter </w:t>
      </w:r>
      <w:r>
        <w:rPr>
          <w:rFonts w:ascii="Arial" w:hAnsi="Arial" w:cs="Arial"/>
          <w:lang w:val="en-US"/>
        </w:rPr>
        <w:t>coordination</w:t>
      </w:r>
      <w:r w:rsidR="00655D56" w:rsidRPr="00B933F3">
        <w:rPr>
          <w:rFonts w:ascii="Arial" w:hAnsi="Arial" w:cs="Arial"/>
          <w:lang w:val="en-US"/>
        </w:rPr>
        <w:t xml:space="preserve"> </w:t>
      </w:r>
      <w:r w:rsidR="00230805" w:rsidRPr="00B933F3">
        <w:rPr>
          <w:rFonts w:ascii="Arial" w:hAnsi="Arial" w:cs="Arial"/>
          <w:lang w:val="en-US"/>
        </w:rPr>
        <w:t>mechanisms.</w:t>
      </w:r>
    </w:p>
    <w:p w:rsidR="00D97F44" w:rsidRPr="00B933F3" w:rsidRDefault="00555133" w:rsidP="00230805">
      <w:pPr>
        <w:pStyle w:val="ListParagraph"/>
        <w:numPr>
          <w:ilvl w:val="0"/>
          <w:numId w:val="8"/>
        </w:numPr>
        <w:jc w:val="both"/>
        <w:rPr>
          <w:rFonts w:ascii="Arial" w:hAnsi="Arial" w:cs="Arial"/>
          <w:lang w:val="en-US"/>
        </w:rPr>
      </w:pPr>
      <w:r w:rsidRPr="00555133">
        <w:rPr>
          <w:rFonts w:ascii="Arial" w:hAnsi="Arial" w:cs="Arial"/>
          <w:lang w:val="en-US"/>
        </w:rPr>
        <w:t xml:space="preserve">Increased recognition of the shelter and settlements sector as an essential component of the humanitarian response, through enhanced </w:t>
      </w:r>
      <w:r>
        <w:rPr>
          <w:rFonts w:ascii="Arial" w:hAnsi="Arial" w:cs="Arial"/>
          <w:lang w:val="en-US"/>
        </w:rPr>
        <w:t>a</w:t>
      </w:r>
      <w:r w:rsidR="00655D56" w:rsidRPr="00B933F3">
        <w:rPr>
          <w:rFonts w:ascii="Arial" w:hAnsi="Arial" w:cs="Arial"/>
          <w:lang w:val="en-US"/>
        </w:rPr>
        <w:t xml:space="preserve">dvocacy and </w:t>
      </w:r>
      <w:r w:rsidR="00230805" w:rsidRPr="00B933F3">
        <w:rPr>
          <w:rFonts w:ascii="Arial" w:hAnsi="Arial" w:cs="Arial"/>
          <w:lang w:val="en-US"/>
        </w:rPr>
        <w:t>communication</w:t>
      </w:r>
      <w:r>
        <w:rPr>
          <w:rFonts w:ascii="Arial" w:hAnsi="Arial" w:cs="Arial"/>
          <w:lang w:val="en-US"/>
        </w:rPr>
        <w:t>.</w:t>
      </w:r>
    </w:p>
    <w:p w:rsidR="00B933F3" w:rsidRPr="002B3B57" w:rsidRDefault="00555133" w:rsidP="00E52515">
      <w:pPr>
        <w:pStyle w:val="ListParagraph"/>
        <w:numPr>
          <w:ilvl w:val="0"/>
          <w:numId w:val="1"/>
        </w:numPr>
        <w:rPr>
          <w:rFonts w:ascii="Arial" w:hAnsi="Arial" w:cs="Arial"/>
          <w:lang w:val="en-US"/>
        </w:rPr>
      </w:pPr>
      <w:r w:rsidRPr="00555133">
        <w:rPr>
          <w:rFonts w:ascii="Arial" w:hAnsi="Arial" w:cs="Arial"/>
          <w:lang w:val="en-US"/>
        </w:rPr>
        <w:t>.</w:t>
      </w:r>
      <w:r w:rsidR="00B933F3" w:rsidRPr="00555133">
        <w:rPr>
          <w:rFonts w:ascii="Arial" w:hAnsi="Arial" w:cs="Arial"/>
          <w:lang w:val="en-US"/>
        </w:rPr>
        <w:t xml:space="preserve"> The priorities do not necessarily need to mirror the three pillars of the strategy as some </w:t>
      </w:r>
      <w:r w:rsidRPr="00555133">
        <w:rPr>
          <w:rFonts w:ascii="Arial" w:hAnsi="Arial" w:cs="Arial"/>
          <w:lang w:val="en-US"/>
        </w:rPr>
        <w:t xml:space="preserve">of </w:t>
      </w:r>
      <w:r w:rsidR="00B933F3" w:rsidRPr="00555133">
        <w:rPr>
          <w:rFonts w:ascii="Arial" w:hAnsi="Arial" w:cs="Arial"/>
          <w:lang w:val="en-US"/>
        </w:rPr>
        <w:t>the priorities are a continuation of last year’s priorities</w:t>
      </w:r>
      <w:r w:rsidR="00D97F44" w:rsidRPr="00555133">
        <w:rPr>
          <w:rFonts w:ascii="Arial" w:hAnsi="Arial" w:cs="Arial"/>
          <w:lang w:val="en-US"/>
        </w:rPr>
        <w:t>.</w:t>
      </w:r>
      <w:r w:rsidRPr="00555133">
        <w:rPr>
          <w:rFonts w:ascii="Arial" w:hAnsi="Arial" w:cs="Arial"/>
          <w:lang w:val="en-US"/>
        </w:rPr>
        <w:t xml:space="preserve"> However, the deliverables of the WGs will have to fit into and contribute to one or several of the GSC strategic </w:t>
      </w:r>
      <w:proofErr w:type="spellStart"/>
      <w:r w:rsidRPr="00555133">
        <w:rPr>
          <w:rFonts w:ascii="Arial" w:hAnsi="Arial" w:cs="Arial"/>
          <w:lang w:val="en-US"/>
        </w:rPr>
        <w:t>aims</w:t>
      </w:r>
      <w:r>
        <w:rPr>
          <w:rFonts w:ascii="Arial" w:hAnsi="Arial" w:cs="Arial"/>
          <w:lang w:val="en-US"/>
        </w:rPr>
        <w:t>.</w:t>
      </w:r>
      <w:r w:rsidR="00B933F3" w:rsidRPr="00555133">
        <w:rPr>
          <w:rFonts w:ascii="Arial" w:hAnsi="Arial" w:cs="Arial"/>
          <w:lang w:val="en-US"/>
        </w:rPr>
        <w:t>The</w:t>
      </w:r>
      <w:proofErr w:type="spellEnd"/>
      <w:r w:rsidR="00B933F3" w:rsidRPr="00555133">
        <w:rPr>
          <w:rFonts w:ascii="Arial" w:hAnsi="Arial" w:cs="Arial"/>
          <w:lang w:val="en-US"/>
        </w:rPr>
        <w:t xml:space="preserve"> strategy reflects the </w:t>
      </w:r>
      <w:r w:rsidR="00E824A5">
        <w:rPr>
          <w:rFonts w:ascii="Arial" w:hAnsi="Arial" w:cs="Arial"/>
          <w:lang w:val="en-US"/>
        </w:rPr>
        <w:t xml:space="preserve">general functions of global clusters as established in the 2006 </w:t>
      </w:r>
      <w:r w:rsidR="00B933F3" w:rsidRPr="00555133">
        <w:rPr>
          <w:rFonts w:ascii="Arial" w:hAnsi="Arial" w:cs="Arial"/>
          <w:lang w:val="en-US"/>
        </w:rPr>
        <w:t>IASC Guidance on the Cluster Approach and is structured in a similar way as that of other clusters to ensure consistency.</w:t>
      </w:r>
    </w:p>
    <w:p w:rsidR="00E52515" w:rsidRPr="002B3B57" w:rsidRDefault="00D97F44" w:rsidP="00E52515">
      <w:pPr>
        <w:pStyle w:val="ListParagraph"/>
        <w:numPr>
          <w:ilvl w:val="0"/>
          <w:numId w:val="1"/>
        </w:numPr>
        <w:rPr>
          <w:rFonts w:ascii="Arial" w:hAnsi="Arial" w:cs="Arial"/>
          <w:lang w:val="en-US"/>
        </w:rPr>
      </w:pPr>
      <w:r w:rsidRPr="002B3B57">
        <w:rPr>
          <w:rFonts w:ascii="Arial" w:hAnsi="Arial" w:cs="Arial"/>
          <w:lang w:val="en-US"/>
        </w:rPr>
        <w:t xml:space="preserve">SAG </w:t>
      </w:r>
      <w:r w:rsidR="00B933F3">
        <w:rPr>
          <w:rFonts w:ascii="Arial" w:hAnsi="Arial" w:cs="Arial"/>
          <w:lang w:val="en-US"/>
        </w:rPr>
        <w:t>members are asked to comment and provide inputs to this draft and to consult with other cluster partners on their views. It was reminded that SAG members do not only represent their agency in the SAG but they represent the whole cluster. They are encourage</w:t>
      </w:r>
      <w:r w:rsidR="00531A05">
        <w:rPr>
          <w:rFonts w:ascii="Arial" w:hAnsi="Arial" w:cs="Arial"/>
          <w:lang w:val="en-US"/>
        </w:rPr>
        <w:t>d</w:t>
      </w:r>
      <w:r w:rsidR="00B933F3">
        <w:rPr>
          <w:rFonts w:ascii="Arial" w:hAnsi="Arial" w:cs="Arial"/>
          <w:lang w:val="en-US"/>
        </w:rPr>
        <w:t xml:space="preserve"> to consult with other like-minded cluster partners and bring up their issues. </w:t>
      </w:r>
    </w:p>
    <w:p w:rsidR="00B933F3" w:rsidRDefault="00B933F3" w:rsidP="00B933F3">
      <w:pPr>
        <w:pStyle w:val="ListParagraph"/>
        <w:rPr>
          <w:rFonts w:ascii="Arial" w:hAnsi="Arial" w:cs="Arial"/>
          <w:lang w:val="en-US"/>
        </w:rPr>
      </w:pPr>
    </w:p>
    <w:p w:rsidR="00B933F3" w:rsidRDefault="00B933F3" w:rsidP="00B933F3">
      <w:pPr>
        <w:pStyle w:val="ListParagraph"/>
        <w:numPr>
          <w:ilvl w:val="0"/>
          <w:numId w:val="1"/>
        </w:numPr>
        <w:jc w:val="both"/>
        <w:rPr>
          <w:rFonts w:ascii="Arial" w:hAnsi="Arial" w:cs="Arial"/>
          <w:lang w:val="en-US"/>
        </w:rPr>
      </w:pPr>
      <w:r>
        <w:rPr>
          <w:rFonts w:ascii="Arial" w:hAnsi="Arial" w:cs="Arial"/>
          <w:b/>
          <w:lang w:val="en-US"/>
        </w:rPr>
        <w:t xml:space="preserve">Action: All SAG members to revise the draft of the Strategy 2013-2017, share with other cluster partners and provide consolidated feedback </w:t>
      </w:r>
      <w:r w:rsidRPr="009C6B30">
        <w:rPr>
          <w:rFonts w:ascii="Arial" w:hAnsi="Arial" w:cs="Arial"/>
          <w:b/>
          <w:lang w:val="en-US"/>
        </w:rPr>
        <w:t>by Monday 17</w:t>
      </w:r>
      <w:r w:rsidRPr="009C6B30">
        <w:rPr>
          <w:rFonts w:ascii="Arial" w:hAnsi="Arial" w:cs="Arial"/>
          <w:b/>
          <w:vertAlign w:val="superscript"/>
          <w:lang w:val="en-US"/>
        </w:rPr>
        <w:t>th</w:t>
      </w:r>
      <w:r w:rsidR="00531A05">
        <w:rPr>
          <w:rFonts w:ascii="Arial" w:hAnsi="Arial" w:cs="Arial"/>
          <w:lang w:val="en-US"/>
        </w:rPr>
        <w:t xml:space="preserve"> December 2012.</w:t>
      </w:r>
    </w:p>
    <w:p w:rsidR="00B933F3" w:rsidRPr="00B933F3" w:rsidRDefault="00B933F3" w:rsidP="00B933F3">
      <w:pPr>
        <w:jc w:val="both"/>
        <w:rPr>
          <w:rFonts w:ascii="Arial" w:hAnsi="Arial" w:cs="Arial"/>
          <w:lang w:val="en-US"/>
        </w:rPr>
      </w:pPr>
    </w:p>
    <w:p w:rsidR="000C347E" w:rsidRPr="00B933F3" w:rsidRDefault="009C6B30" w:rsidP="00B933F3">
      <w:pPr>
        <w:pStyle w:val="ListParagraph"/>
        <w:numPr>
          <w:ilvl w:val="0"/>
          <w:numId w:val="9"/>
        </w:numPr>
        <w:rPr>
          <w:rFonts w:ascii="Arial" w:hAnsi="Arial" w:cs="Arial"/>
          <w:b/>
          <w:u w:val="single"/>
          <w:lang w:val="en-US"/>
        </w:rPr>
      </w:pPr>
      <w:r w:rsidRPr="00B933F3">
        <w:rPr>
          <w:rFonts w:ascii="Arial" w:hAnsi="Arial" w:cs="Arial"/>
          <w:b/>
          <w:u w:val="single"/>
          <w:lang w:val="en-US"/>
        </w:rPr>
        <w:t>Fundraising on behalf of the cluster</w:t>
      </w:r>
    </w:p>
    <w:p w:rsidR="00A63E21" w:rsidRDefault="001F1877" w:rsidP="000C347E">
      <w:pPr>
        <w:pStyle w:val="ListParagraph"/>
        <w:numPr>
          <w:ilvl w:val="0"/>
          <w:numId w:val="1"/>
        </w:numPr>
        <w:rPr>
          <w:rFonts w:ascii="Arial" w:hAnsi="Arial" w:cs="Arial"/>
          <w:lang w:val="en-US"/>
        </w:rPr>
      </w:pPr>
      <w:r>
        <w:rPr>
          <w:rFonts w:ascii="Arial" w:hAnsi="Arial" w:cs="Arial"/>
          <w:lang w:val="en-US"/>
        </w:rPr>
        <w:t>It was agreed that the generic fundraising document prepared in 2012 by the WG on Predictable Resources should be used as the basis for any fundraising activity on behalf of the cluster</w:t>
      </w:r>
      <w:r w:rsidR="000C347E" w:rsidRPr="002B3B57">
        <w:rPr>
          <w:rFonts w:ascii="Arial" w:hAnsi="Arial" w:cs="Arial"/>
          <w:lang w:val="en-US"/>
        </w:rPr>
        <w:t>.</w:t>
      </w:r>
      <w:r>
        <w:rPr>
          <w:rFonts w:ascii="Arial" w:hAnsi="Arial" w:cs="Arial"/>
          <w:lang w:val="en-US"/>
        </w:rPr>
        <w:t xml:space="preserve"> This document needs to be adapted to the new </w:t>
      </w:r>
      <w:r w:rsidR="00301F7E">
        <w:rPr>
          <w:rFonts w:ascii="Arial" w:hAnsi="Arial" w:cs="Arial"/>
          <w:lang w:val="en-US"/>
        </w:rPr>
        <w:t xml:space="preserve">GSC </w:t>
      </w:r>
      <w:r>
        <w:rPr>
          <w:rFonts w:ascii="Arial" w:hAnsi="Arial" w:cs="Arial"/>
          <w:lang w:val="en-US"/>
        </w:rPr>
        <w:t xml:space="preserve">strategy and can be found in sheltercluster.org </w:t>
      </w:r>
      <w:hyperlink r:id="rId9" w:history="1">
        <w:r w:rsidRPr="001F1877">
          <w:rPr>
            <w:rStyle w:val="Hyperlink"/>
            <w:rFonts w:ascii="Arial" w:hAnsi="Arial" w:cs="Arial"/>
            <w:lang w:val="en-US"/>
          </w:rPr>
          <w:t>here</w:t>
        </w:r>
      </w:hyperlink>
      <w:r>
        <w:rPr>
          <w:rFonts w:ascii="Arial" w:hAnsi="Arial" w:cs="Arial"/>
          <w:lang w:val="en-US"/>
        </w:rPr>
        <w:t>.</w:t>
      </w:r>
      <w:r w:rsidR="005057D6">
        <w:rPr>
          <w:rFonts w:ascii="Arial" w:hAnsi="Arial" w:cs="Arial"/>
          <w:lang w:val="en-US"/>
        </w:rPr>
        <w:t xml:space="preserve"> The document is to be used as the basis in part or as a whole and should be adapted to the </w:t>
      </w:r>
      <w:r w:rsidR="00301F7E">
        <w:rPr>
          <w:rFonts w:ascii="Arial" w:hAnsi="Arial" w:cs="Arial"/>
          <w:lang w:val="en-US"/>
        </w:rPr>
        <w:t xml:space="preserve">template, conditions, and guidelines </w:t>
      </w:r>
      <w:r w:rsidR="005057D6">
        <w:rPr>
          <w:rFonts w:ascii="Arial" w:hAnsi="Arial" w:cs="Arial"/>
          <w:lang w:val="en-US"/>
        </w:rPr>
        <w:t xml:space="preserve">of the </w:t>
      </w:r>
      <w:r w:rsidR="00301F7E">
        <w:rPr>
          <w:rFonts w:ascii="Arial" w:hAnsi="Arial" w:cs="Arial"/>
          <w:lang w:val="en-US"/>
        </w:rPr>
        <w:t xml:space="preserve">different </w:t>
      </w:r>
      <w:r w:rsidR="005057D6">
        <w:rPr>
          <w:rFonts w:ascii="Arial" w:hAnsi="Arial" w:cs="Arial"/>
          <w:lang w:val="en-US"/>
        </w:rPr>
        <w:t>donor</w:t>
      </w:r>
      <w:r w:rsidR="00301F7E">
        <w:rPr>
          <w:rFonts w:ascii="Arial" w:hAnsi="Arial" w:cs="Arial"/>
          <w:lang w:val="en-US"/>
        </w:rPr>
        <w:t xml:space="preserve"> grants</w:t>
      </w:r>
      <w:r w:rsidR="005057D6">
        <w:rPr>
          <w:rFonts w:ascii="Arial" w:hAnsi="Arial" w:cs="Arial"/>
          <w:lang w:val="en-US"/>
        </w:rPr>
        <w:t>.</w:t>
      </w:r>
    </w:p>
    <w:p w:rsidR="001F1877" w:rsidRPr="002B3B57" w:rsidRDefault="001F1877" w:rsidP="000C347E">
      <w:pPr>
        <w:pStyle w:val="ListParagraph"/>
        <w:numPr>
          <w:ilvl w:val="0"/>
          <w:numId w:val="1"/>
        </w:numPr>
        <w:rPr>
          <w:rFonts w:ascii="Arial" w:hAnsi="Arial" w:cs="Arial"/>
          <w:lang w:val="en-US"/>
        </w:rPr>
      </w:pPr>
      <w:r>
        <w:rPr>
          <w:rFonts w:ascii="Arial" w:hAnsi="Arial" w:cs="Arial"/>
          <w:lang w:val="en-US"/>
        </w:rPr>
        <w:t>Any fundraising possibility should be flagged to the SAG which would agree on the cluster partner that is best placed to fundraise on behalf of the cluster.</w:t>
      </w:r>
    </w:p>
    <w:p w:rsidR="00A63E21" w:rsidRPr="005057D6" w:rsidRDefault="005057D6" w:rsidP="002B3B57">
      <w:pPr>
        <w:pStyle w:val="ListParagraph"/>
        <w:numPr>
          <w:ilvl w:val="0"/>
          <w:numId w:val="1"/>
        </w:numPr>
        <w:rPr>
          <w:rFonts w:ascii="Arial" w:hAnsi="Arial" w:cs="Arial"/>
          <w:lang w:val="en-US"/>
        </w:rPr>
      </w:pPr>
      <w:r>
        <w:rPr>
          <w:rFonts w:ascii="Arial" w:hAnsi="Arial" w:cs="Arial"/>
          <w:lang w:val="en-GB"/>
        </w:rPr>
        <w:t xml:space="preserve">The </w:t>
      </w:r>
      <w:r w:rsidRPr="005057D6">
        <w:rPr>
          <w:rFonts w:ascii="Arial" w:hAnsi="Arial" w:cs="Arial"/>
          <w:b/>
          <w:lang w:val="en-US"/>
        </w:rPr>
        <w:t>ECHO Enhanced Response Capacity Fund</w:t>
      </w:r>
      <w:r>
        <w:rPr>
          <w:rFonts w:ascii="Arial" w:hAnsi="Arial" w:cs="Arial"/>
          <w:lang w:val="en-US"/>
        </w:rPr>
        <w:t xml:space="preserve"> offers a good fundraising opportunity to the cluster. UNHCR is considered best placed to submit this proposal on behalf of the cluster as cluster lead. </w:t>
      </w:r>
    </w:p>
    <w:p w:rsidR="00A63E21" w:rsidRPr="002B3B57" w:rsidRDefault="005057D6" w:rsidP="000C347E">
      <w:pPr>
        <w:pStyle w:val="ListParagraph"/>
        <w:numPr>
          <w:ilvl w:val="0"/>
          <w:numId w:val="1"/>
        </w:numPr>
        <w:rPr>
          <w:rFonts w:ascii="Arial" w:hAnsi="Arial" w:cs="Arial"/>
          <w:lang w:val="en-US"/>
        </w:rPr>
      </w:pPr>
      <w:r>
        <w:rPr>
          <w:rFonts w:ascii="Arial" w:hAnsi="Arial" w:cs="Arial"/>
          <w:lang w:val="en-GB"/>
        </w:rPr>
        <w:t>A concept note (2-3 pages) should be developed soon. A Letter of Intent should be submitted by the end of January and if it is approved, a full proposal</w:t>
      </w:r>
      <w:r w:rsidR="00301F7E">
        <w:rPr>
          <w:rFonts w:ascii="Arial" w:hAnsi="Arial" w:cs="Arial"/>
          <w:lang w:val="en-GB"/>
        </w:rPr>
        <w:t xml:space="preserve"> shall follow</w:t>
      </w:r>
      <w:r w:rsidR="00C21A02" w:rsidRPr="002B3B57">
        <w:rPr>
          <w:rFonts w:ascii="Arial" w:hAnsi="Arial" w:cs="Arial"/>
          <w:lang w:val="en-GB"/>
        </w:rPr>
        <w:t>.</w:t>
      </w:r>
    </w:p>
    <w:p w:rsidR="00A63E21" w:rsidRPr="005057D6" w:rsidRDefault="005057D6" w:rsidP="000C347E">
      <w:pPr>
        <w:pStyle w:val="ListParagraph"/>
        <w:numPr>
          <w:ilvl w:val="0"/>
          <w:numId w:val="1"/>
        </w:numPr>
        <w:rPr>
          <w:rFonts w:ascii="Arial" w:hAnsi="Arial" w:cs="Arial"/>
          <w:lang w:val="en-US"/>
        </w:rPr>
      </w:pPr>
      <w:r>
        <w:rPr>
          <w:rFonts w:ascii="Arial" w:hAnsi="Arial" w:cs="Arial"/>
          <w:lang w:val="en-GB"/>
        </w:rPr>
        <w:t>The proposal will focus on activities to support the cluster</w:t>
      </w:r>
      <w:r w:rsidR="00301F7E">
        <w:rPr>
          <w:rFonts w:ascii="Arial" w:hAnsi="Arial" w:cs="Arial"/>
          <w:lang w:val="en-GB"/>
        </w:rPr>
        <w:t xml:space="preserve"> functions</w:t>
      </w:r>
      <w:r>
        <w:rPr>
          <w:rFonts w:ascii="Arial" w:hAnsi="Arial" w:cs="Arial"/>
          <w:lang w:val="en-GB"/>
        </w:rPr>
        <w:t xml:space="preserve">. It should not repeat any previous activities and should follow the guidelines established by ECHO that can be found in their website </w:t>
      </w:r>
      <w:hyperlink r:id="rId10" w:history="1">
        <w:r w:rsidRPr="005057D6">
          <w:rPr>
            <w:rStyle w:val="Hyperlink"/>
            <w:rFonts w:ascii="Arial" w:hAnsi="Arial" w:cs="Arial"/>
            <w:lang w:val="en-GB"/>
          </w:rPr>
          <w:t>here</w:t>
        </w:r>
      </w:hyperlink>
      <w:r>
        <w:rPr>
          <w:rFonts w:ascii="Arial" w:hAnsi="Arial" w:cs="Arial"/>
          <w:lang w:val="en-GB"/>
        </w:rPr>
        <w:t xml:space="preserve">. </w:t>
      </w:r>
    </w:p>
    <w:p w:rsidR="005057D6" w:rsidRPr="002B3B57" w:rsidRDefault="005057D6" w:rsidP="000C347E">
      <w:pPr>
        <w:pStyle w:val="ListParagraph"/>
        <w:numPr>
          <w:ilvl w:val="0"/>
          <w:numId w:val="1"/>
        </w:numPr>
        <w:rPr>
          <w:rFonts w:ascii="Arial" w:hAnsi="Arial" w:cs="Arial"/>
          <w:lang w:val="en-US"/>
        </w:rPr>
      </w:pPr>
      <w:r>
        <w:rPr>
          <w:rFonts w:ascii="Arial" w:hAnsi="Arial" w:cs="Arial"/>
          <w:lang w:val="en-GB"/>
        </w:rPr>
        <w:t xml:space="preserve">It is important to ensure coordination with any other shelter proposal presented to the </w:t>
      </w:r>
      <w:r w:rsidRPr="005057D6">
        <w:rPr>
          <w:rFonts w:ascii="Arial" w:hAnsi="Arial" w:cs="Arial"/>
          <w:lang w:val="en-US"/>
        </w:rPr>
        <w:t>ECHO Enhanced Response Capacity Fund</w:t>
      </w:r>
      <w:r>
        <w:rPr>
          <w:rFonts w:ascii="Arial" w:hAnsi="Arial" w:cs="Arial"/>
          <w:lang w:val="en-US"/>
        </w:rPr>
        <w:t>.</w:t>
      </w:r>
    </w:p>
    <w:p w:rsidR="001F1877" w:rsidRDefault="001F1877" w:rsidP="005057D6">
      <w:pPr>
        <w:rPr>
          <w:rFonts w:ascii="Arial" w:hAnsi="Arial" w:cs="Arial"/>
          <w:lang w:val="en-US"/>
        </w:rPr>
      </w:pPr>
    </w:p>
    <w:p w:rsidR="008F4AFE" w:rsidRPr="005057D6" w:rsidRDefault="008F4AFE" w:rsidP="005057D6">
      <w:pPr>
        <w:rPr>
          <w:rFonts w:ascii="Arial" w:hAnsi="Arial" w:cs="Arial"/>
          <w:lang w:val="en-US"/>
        </w:rPr>
      </w:pPr>
    </w:p>
    <w:p w:rsidR="00D97F44" w:rsidRPr="001F1877" w:rsidRDefault="001F1877" w:rsidP="00803123">
      <w:pPr>
        <w:pStyle w:val="ListParagraph"/>
        <w:rPr>
          <w:rFonts w:ascii="Arial" w:hAnsi="Arial" w:cs="Arial"/>
          <w:b/>
          <w:lang w:val="en-US"/>
        </w:rPr>
      </w:pPr>
      <w:r w:rsidRPr="001F1877">
        <w:rPr>
          <w:rFonts w:ascii="Arial" w:hAnsi="Arial" w:cs="Arial"/>
          <w:b/>
          <w:lang w:val="en-US"/>
        </w:rPr>
        <w:t>Actions:</w:t>
      </w:r>
    </w:p>
    <w:p w:rsidR="001F1877" w:rsidRPr="001F1877" w:rsidRDefault="001F1877" w:rsidP="001F1877">
      <w:pPr>
        <w:pStyle w:val="ListParagraph"/>
        <w:numPr>
          <w:ilvl w:val="0"/>
          <w:numId w:val="1"/>
        </w:numPr>
        <w:rPr>
          <w:rFonts w:ascii="Arial" w:hAnsi="Arial" w:cs="Arial"/>
          <w:b/>
          <w:lang w:val="en-US"/>
        </w:rPr>
      </w:pPr>
      <w:r w:rsidRPr="001F1877">
        <w:rPr>
          <w:rFonts w:ascii="Arial" w:hAnsi="Arial" w:cs="Arial"/>
          <w:b/>
          <w:lang w:val="en-US"/>
        </w:rPr>
        <w:t>All SAG members to flag fundraising opportunities to the SAG and use the generic fundraising document as the basis</w:t>
      </w:r>
      <w:r w:rsidR="00301F7E">
        <w:rPr>
          <w:rFonts w:ascii="Arial" w:hAnsi="Arial" w:cs="Arial"/>
          <w:b/>
          <w:lang w:val="en-US"/>
        </w:rPr>
        <w:t>,</w:t>
      </w:r>
      <w:r w:rsidRPr="001F1877">
        <w:rPr>
          <w:rFonts w:ascii="Arial" w:hAnsi="Arial" w:cs="Arial"/>
          <w:b/>
          <w:lang w:val="en-US"/>
        </w:rPr>
        <w:t xml:space="preserve"> in part or as a whole</w:t>
      </w:r>
      <w:r w:rsidR="00301F7E">
        <w:rPr>
          <w:rFonts w:ascii="Arial" w:hAnsi="Arial" w:cs="Arial"/>
          <w:b/>
          <w:lang w:val="en-US"/>
        </w:rPr>
        <w:t>,</w:t>
      </w:r>
      <w:r w:rsidRPr="001F1877">
        <w:rPr>
          <w:rFonts w:ascii="Arial" w:hAnsi="Arial" w:cs="Arial"/>
          <w:b/>
          <w:lang w:val="en-US"/>
        </w:rPr>
        <w:t xml:space="preserve"> for any fundraising effort</w:t>
      </w:r>
      <w:r w:rsidR="00301F7E">
        <w:rPr>
          <w:rFonts w:ascii="Arial" w:hAnsi="Arial" w:cs="Arial"/>
          <w:b/>
          <w:lang w:val="en-US"/>
        </w:rPr>
        <w:t xml:space="preserve"> on behalf of the cluster</w:t>
      </w:r>
      <w:r w:rsidRPr="001F1877">
        <w:rPr>
          <w:rFonts w:ascii="Arial" w:hAnsi="Arial" w:cs="Arial"/>
          <w:b/>
          <w:lang w:val="en-US"/>
        </w:rPr>
        <w:t>.</w:t>
      </w:r>
    </w:p>
    <w:p w:rsidR="001F1877" w:rsidRPr="001F1877" w:rsidRDefault="001F1877" w:rsidP="001F1877">
      <w:pPr>
        <w:pStyle w:val="ListParagraph"/>
        <w:numPr>
          <w:ilvl w:val="0"/>
          <w:numId w:val="1"/>
        </w:numPr>
        <w:rPr>
          <w:rFonts w:ascii="Arial" w:hAnsi="Arial" w:cs="Arial"/>
          <w:b/>
          <w:lang w:val="en-US"/>
        </w:rPr>
      </w:pPr>
      <w:r w:rsidRPr="001F1877">
        <w:rPr>
          <w:rFonts w:ascii="Arial" w:hAnsi="Arial" w:cs="Arial"/>
          <w:b/>
          <w:lang w:val="en-US"/>
        </w:rPr>
        <w:t>The Support Team to prepare an initial concept note of a proposal to the ECHO Enhanced Response Capacity Fund to be submitted by UNHCR on behalf of the cluster.</w:t>
      </w:r>
    </w:p>
    <w:p w:rsidR="001F1877" w:rsidRPr="001F1877" w:rsidRDefault="001F1877" w:rsidP="001F1877">
      <w:pPr>
        <w:pStyle w:val="ListParagraph"/>
        <w:numPr>
          <w:ilvl w:val="0"/>
          <w:numId w:val="1"/>
        </w:numPr>
        <w:rPr>
          <w:rFonts w:ascii="Arial" w:hAnsi="Arial" w:cs="Arial"/>
          <w:lang w:val="en-US"/>
        </w:rPr>
      </w:pPr>
      <w:r w:rsidRPr="001F1877">
        <w:rPr>
          <w:rFonts w:ascii="Arial" w:hAnsi="Arial" w:cs="Arial"/>
          <w:b/>
          <w:lang w:val="en-US"/>
        </w:rPr>
        <w:t>All SAG members to alert the SAG of any proposal on shelter being proposed to the ECHO Enhanced Response Capacity Fund to ensure coordination.</w:t>
      </w:r>
    </w:p>
    <w:sectPr w:rsidR="001F1877" w:rsidRPr="001F1877" w:rsidSect="00AB4DC0">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318" w:rsidRDefault="00E36318" w:rsidP="00EE5050">
      <w:pPr>
        <w:spacing w:after="0" w:line="240" w:lineRule="auto"/>
      </w:pPr>
      <w:r>
        <w:separator/>
      </w:r>
    </w:p>
  </w:endnote>
  <w:endnote w:type="continuationSeparator" w:id="0">
    <w:p w:rsidR="00E36318" w:rsidRDefault="00E36318" w:rsidP="00EE5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318" w:rsidRDefault="00E36318" w:rsidP="00EE5050">
      <w:pPr>
        <w:spacing w:after="0" w:line="240" w:lineRule="auto"/>
      </w:pPr>
      <w:r>
        <w:separator/>
      </w:r>
    </w:p>
  </w:footnote>
  <w:footnote w:type="continuationSeparator" w:id="0">
    <w:p w:rsidR="00E36318" w:rsidRDefault="00E36318" w:rsidP="00EE50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050" w:rsidRPr="00EE5050" w:rsidRDefault="00EE5050" w:rsidP="00EE5050">
    <w:pPr>
      <w:pStyle w:val="NoSpacing"/>
      <w:ind w:left="1418"/>
      <w:rPr>
        <w:b/>
        <w:color w:val="984806"/>
        <w:sz w:val="32"/>
        <w:szCs w:val="32"/>
        <w:lang w:val="en-US"/>
      </w:rPr>
    </w:pPr>
    <w:r>
      <w:rPr>
        <w:b/>
        <w:noProof/>
        <w:color w:val="984806"/>
        <w:sz w:val="32"/>
        <w:szCs w:val="32"/>
        <w:lang w:val="en-US" w:bidi="ar-SA"/>
      </w:rPr>
      <w:drawing>
        <wp:anchor distT="0" distB="0" distL="114300" distR="114300" simplePos="0" relativeHeight="251659264" behindDoc="0" locked="0" layoutInCell="1" allowOverlap="1">
          <wp:simplePos x="0" y="0"/>
          <wp:positionH relativeFrom="column">
            <wp:posOffset>127000</wp:posOffset>
          </wp:positionH>
          <wp:positionV relativeFrom="paragraph">
            <wp:posOffset>-73660</wp:posOffset>
          </wp:positionV>
          <wp:extent cx="691515" cy="604520"/>
          <wp:effectExtent l="0" t="0" r="0" b="0"/>
          <wp:wrapSquare wrapText="bothSides"/>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515" cy="604520"/>
                  </a:xfrm>
                  <a:prstGeom prst="rect">
                    <a:avLst/>
                  </a:prstGeom>
                  <a:noFill/>
                  <a:ln>
                    <a:noFill/>
                  </a:ln>
                </pic:spPr>
              </pic:pic>
            </a:graphicData>
          </a:graphic>
        </wp:anchor>
      </w:drawing>
    </w:r>
    <w:r w:rsidRPr="00EE5050">
      <w:rPr>
        <w:b/>
        <w:color w:val="984806"/>
        <w:sz w:val="32"/>
        <w:szCs w:val="32"/>
        <w:lang w:val="en-US"/>
      </w:rPr>
      <w:t>Global Shelter Cluster</w:t>
    </w:r>
  </w:p>
  <w:p w:rsidR="00EE5050" w:rsidRPr="00EE5050" w:rsidRDefault="00EE5050" w:rsidP="00EE5050">
    <w:pPr>
      <w:pStyle w:val="NoSpacing"/>
      <w:ind w:left="1418"/>
      <w:rPr>
        <w:color w:val="7F7F7F"/>
        <w:sz w:val="20"/>
        <w:szCs w:val="20"/>
        <w:lang w:val="en-US"/>
      </w:rPr>
    </w:pPr>
    <w:r w:rsidRPr="00EE5050">
      <w:rPr>
        <w:color w:val="7F7F7F"/>
        <w:sz w:val="20"/>
        <w:szCs w:val="20"/>
        <w:lang w:val="en-US"/>
      </w:rPr>
      <w:t>Coordinating Humanitarian Shelter</w:t>
    </w:r>
  </w:p>
  <w:p w:rsidR="00EE5050" w:rsidRPr="00EE5050" w:rsidRDefault="00EE5050">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53D3F"/>
    <w:multiLevelType w:val="hybridMultilevel"/>
    <w:tmpl w:val="EAD8F69C"/>
    <w:lvl w:ilvl="0" w:tplc="0DF60C36">
      <w:numFmt w:val="bullet"/>
      <w:lvlText w:val="-"/>
      <w:lvlJc w:val="left"/>
      <w:pPr>
        <w:ind w:left="720" w:hanging="360"/>
      </w:pPr>
      <w:rPr>
        <w:rFonts w:ascii="Calibri" w:eastAsiaTheme="minorHAnsi" w:hAnsi="Calibri"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1996786"/>
    <w:multiLevelType w:val="hybridMultilevel"/>
    <w:tmpl w:val="7B0C108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3CFF4F0C"/>
    <w:multiLevelType w:val="hybridMultilevel"/>
    <w:tmpl w:val="76CE4F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3B62595"/>
    <w:multiLevelType w:val="hybridMultilevel"/>
    <w:tmpl w:val="1248A64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6A6593E"/>
    <w:multiLevelType w:val="hybridMultilevel"/>
    <w:tmpl w:val="E126251E"/>
    <w:lvl w:ilvl="0" w:tplc="31FE626A">
      <w:numFmt w:val="bullet"/>
      <w:lvlText w:val=""/>
      <w:lvlJc w:val="left"/>
      <w:pPr>
        <w:ind w:left="1080" w:hanging="360"/>
      </w:pPr>
      <w:rPr>
        <w:rFonts w:ascii="Wingdings" w:eastAsiaTheme="minorHAnsi" w:hAnsi="Wingdings" w:cstheme="maj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69B46351"/>
    <w:multiLevelType w:val="hybridMultilevel"/>
    <w:tmpl w:val="2F1A44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1DC4DFA"/>
    <w:multiLevelType w:val="hybridMultilevel"/>
    <w:tmpl w:val="A8D80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87605A"/>
    <w:multiLevelType w:val="hybridMultilevel"/>
    <w:tmpl w:val="5C046D06"/>
    <w:lvl w:ilvl="0" w:tplc="0DF60C36">
      <w:numFmt w:val="bullet"/>
      <w:lvlText w:val="-"/>
      <w:lvlJc w:val="left"/>
      <w:pPr>
        <w:ind w:left="1440" w:hanging="360"/>
      </w:pPr>
      <w:rPr>
        <w:rFonts w:ascii="Calibri" w:eastAsiaTheme="minorHAnsi" w:hAnsi="Calibri" w:cstheme="maj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7E4D1875"/>
    <w:multiLevelType w:val="hybridMultilevel"/>
    <w:tmpl w:val="9E1AEE9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8"/>
  </w:num>
  <w:num w:numId="5">
    <w:abstractNumId w:val="7"/>
  </w:num>
  <w:num w:numId="6">
    <w:abstractNumId w:val="3"/>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36E26"/>
    <w:rsid w:val="00000007"/>
    <w:rsid w:val="0000018A"/>
    <w:rsid w:val="000016C8"/>
    <w:rsid w:val="0000219D"/>
    <w:rsid w:val="000029EE"/>
    <w:rsid w:val="00004892"/>
    <w:rsid w:val="00004DA9"/>
    <w:rsid w:val="00005FD9"/>
    <w:rsid w:val="00006E77"/>
    <w:rsid w:val="00006FC3"/>
    <w:rsid w:val="00010428"/>
    <w:rsid w:val="000109AF"/>
    <w:rsid w:val="00013003"/>
    <w:rsid w:val="00013477"/>
    <w:rsid w:val="000135B8"/>
    <w:rsid w:val="00013861"/>
    <w:rsid w:val="0001417B"/>
    <w:rsid w:val="00014738"/>
    <w:rsid w:val="00015118"/>
    <w:rsid w:val="000151F1"/>
    <w:rsid w:val="00017224"/>
    <w:rsid w:val="0001752E"/>
    <w:rsid w:val="00020020"/>
    <w:rsid w:val="00020BF1"/>
    <w:rsid w:val="00022C68"/>
    <w:rsid w:val="00026356"/>
    <w:rsid w:val="0002678C"/>
    <w:rsid w:val="00032490"/>
    <w:rsid w:val="000326A1"/>
    <w:rsid w:val="000327C5"/>
    <w:rsid w:val="00032983"/>
    <w:rsid w:val="00032F17"/>
    <w:rsid w:val="000335A9"/>
    <w:rsid w:val="0003462E"/>
    <w:rsid w:val="00034A1E"/>
    <w:rsid w:val="00034A83"/>
    <w:rsid w:val="00035EC7"/>
    <w:rsid w:val="000379FC"/>
    <w:rsid w:val="000400A5"/>
    <w:rsid w:val="00042068"/>
    <w:rsid w:val="000431B7"/>
    <w:rsid w:val="00043DD9"/>
    <w:rsid w:val="00045561"/>
    <w:rsid w:val="00045DCE"/>
    <w:rsid w:val="00045F40"/>
    <w:rsid w:val="00046D61"/>
    <w:rsid w:val="00047910"/>
    <w:rsid w:val="00050290"/>
    <w:rsid w:val="0005101D"/>
    <w:rsid w:val="00052066"/>
    <w:rsid w:val="00052286"/>
    <w:rsid w:val="00052509"/>
    <w:rsid w:val="000548C4"/>
    <w:rsid w:val="00054B01"/>
    <w:rsid w:val="000550D3"/>
    <w:rsid w:val="00055D11"/>
    <w:rsid w:val="0005699C"/>
    <w:rsid w:val="000569C7"/>
    <w:rsid w:val="0005743F"/>
    <w:rsid w:val="00060AED"/>
    <w:rsid w:val="0006190D"/>
    <w:rsid w:val="00061A76"/>
    <w:rsid w:val="00061AE9"/>
    <w:rsid w:val="00062EA9"/>
    <w:rsid w:val="00063BBB"/>
    <w:rsid w:val="00064565"/>
    <w:rsid w:val="000661DB"/>
    <w:rsid w:val="00066926"/>
    <w:rsid w:val="000670A4"/>
    <w:rsid w:val="00067268"/>
    <w:rsid w:val="00067B58"/>
    <w:rsid w:val="00070F5C"/>
    <w:rsid w:val="000715F8"/>
    <w:rsid w:val="00071D08"/>
    <w:rsid w:val="000722F7"/>
    <w:rsid w:val="00072AA3"/>
    <w:rsid w:val="00072D99"/>
    <w:rsid w:val="00073B12"/>
    <w:rsid w:val="0007487F"/>
    <w:rsid w:val="000753D5"/>
    <w:rsid w:val="00075FAD"/>
    <w:rsid w:val="00076778"/>
    <w:rsid w:val="00077C16"/>
    <w:rsid w:val="00077F33"/>
    <w:rsid w:val="00081876"/>
    <w:rsid w:val="00081BEB"/>
    <w:rsid w:val="00083BD5"/>
    <w:rsid w:val="000856FB"/>
    <w:rsid w:val="000861B7"/>
    <w:rsid w:val="0009041E"/>
    <w:rsid w:val="000914FC"/>
    <w:rsid w:val="000917C5"/>
    <w:rsid w:val="00091A09"/>
    <w:rsid w:val="00091BDC"/>
    <w:rsid w:val="00091D30"/>
    <w:rsid w:val="00091E27"/>
    <w:rsid w:val="000933DB"/>
    <w:rsid w:val="00093E86"/>
    <w:rsid w:val="000945A0"/>
    <w:rsid w:val="000979EA"/>
    <w:rsid w:val="000A0302"/>
    <w:rsid w:val="000A0482"/>
    <w:rsid w:val="000A094F"/>
    <w:rsid w:val="000A1128"/>
    <w:rsid w:val="000A1B66"/>
    <w:rsid w:val="000A462E"/>
    <w:rsid w:val="000A4948"/>
    <w:rsid w:val="000A4C40"/>
    <w:rsid w:val="000A5032"/>
    <w:rsid w:val="000A5D8E"/>
    <w:rsid w:val="000A5FDC"/>
    <w:rsid w:val="000A60BC"/>
    <w:rsid w:val="000B0978"/>
    <w:rsid w:val="000B0C29"/>
    <w:rsid w:val="000B0FF8"/>
    <w:rsid w:val="000B10DC"/>
    <w:rsid w:val="000B12FD"/>
    <w:rsid w:val="000B138D"/>
    <w:rsid w:val="000B164A"/>
    <w:rsid w:val="000B1660"/>
    <w:rsid w:val="000B1937"/>
    <w:rsid w:val="000B1C6D"/>
    <w:rsid w:val="000B446F"/>
    <w:rsid w:val="000B47B9"/>
    <w:rsid w:val="000B57CE"/>
    <w:rsid w:val="000B645D"/>
    <w:rsid w:val="000B66F8"/>
    <w:rsid w:val="000B6AF3"/>
    <w:rsid w:val="000C1BD3"/>
    <w:rsid w:val="000C347E"/>
    <w:rsid w:val="000C3D16"/>
    <w:rsid w:val="000C47A8"/>
    <w:rsid w:val="000C645B"/>
    <w:rsid w:val="000C659D"/>
    <w:rsid w:val="000D1B55"/>
    <w:rsid w:val="000D3A03"/>
    <w:rsid w:val="000D40A1"/>
    <w:rsid w:val="000D5C2C"/>
    <w:rsid w:val="000D66D6"/>
    <w:rsid w:val="000D6D9C"/>
    <w:rsid w:val="000D74E2"/>
    <w:rsid w:val="000D7F33"/>
    <w:rsid w:val="000E0A23"/>
    <w:rsid w:val="000E1AAF"/>
    <w:rsid w:val="000E1E10"/>
    <w:rsid w:val="000E2E32"/>
    <w:rsid w:val="000E322E"/>
    <w:rsid w:val="000E4DE4"/>
    <w:rsid w:val="000E5B1A"/>
    <w:rsid w:val="000E6207"/>
    <w:rsid w:val="000E6BBD"/>
    <w:rsid w:val="000F09AB"/>
    <w:rsid w:val="000F0FAA"/>
    <w:rsid w:val="000F1601"/>
    <w:rsid w:val="000F1F5D"/>
    <w:rsid w:val="000F315E"/>
    <w:rsid w:val="000F4898"/>
    <w:rsid w:val="000F5621"/>
    <w:rsid w:val="000F5845"/>
    <w:rsid w:val="000F69D8"/>
    <w:rsid w:val="000F6D93"/>
    <w:rsid w:val="00103420"/>
    <w:rsid w:val="00105351"/>
    <w:rsid w:val="00105916"/>
    <w:rsid w:val="00105D4B"/>
    <w:rsid w:val="00106C35"/>
    <w:rsid w:val="00106D2F"/>
    <w:rsid w:val="00107B95"/>
    <w:rsid w:val="00110120"/>
    <w:rsid w:val="0011068D"/>
    <w:rsid w:val="001109DB"/>
    <w:rsid w:val="00111DC3"/>
    <w:rsid w:val="00111ED8"/>
    <w:rsid w:val="00111F83"/>
    <w:rsid w:val="0011221E"/>
    <w:rsid w:val="001122C1"/>
    <w:rsid w:val="00113512"/>
    <w:rsid w:val="00114132"/>
    <w:rsid w:val="00114E24"/>
    <w:rsid w:val="00115AB0"/>
    <w:rsid w:val="00116BB4"/>
    <w:rsid w:val="00117C9D"/>
    <w:rsid w:val="00120B2D"/>
    <w:rsid w:val="00120FFB"/>
    <w:rsid w:val="00122E62"/>
    <w:rsid w:val="00123F68"/>
    <w:rsid w:val="00124547"/>
    <w:rsid w:val="00124DF8"/>
    <w:rsid w:val="0012508C"/>
    <w:rsid w:val="00125A46"/>
    <w:rsid w:val="00125A4C"/>
    <w:rsid w:val="00126D83"/>
    <w:rsid w:val="00130440"/>
    <w:rsid w:val="001304CA"/>
    <w:rsid w:val="00132FDC"/>
    <w:rsid w:val="00133130"/>
    <w:rsid w:val="001335ED"/>
    <w:rsid w:val="00133C93"/>
    <w:rsid w:val="00134F8D"/>
    <w:rsid w:val="001353D1"/>
    <w:rsid w:val="00135E01"/>
    <w:rsid w:val="0013603E"/>
    <w:rsid w:val="00136BA7"/>
    <w:rsid w:val="00136C4D"/>
    <w:rsid w:val="00137CA1"/>
    <w:rsid w:val="00137E8A"/>
    <w:rsid w:val="00140EE2"/>
    <w:rsid w:val="00141581"/>
    <w:rsid w:val="00141799"/>
    <w:rsid w:val="00143552"/>
    <w:rsid w:val="0014377D"/>
    <w:rsid w:val="001444ED"/>
    <w:rsid w:val="00144740"/>
    <w:rsid w:val="00144A23"/>
    <w:rsid w:val="00145F56"/>
    <w:rsid w:val="00146304"/>
    <w:rsid w:val="00146568"/>
    <w:rsid w:val="0015023F"/>
    <w:rsid w:val="00150816"/>
    <w:rsid w:val="00151040"/>
    <w:rsid w:val="00151489"/>
    <w:rsid w:val="0015281B"/>
    <w:rsid w:val="00152AA1"/>
    <w:rsid w:val="00153843"/>
    <w:rsid w:val="00154D13"/>
    <w:rsid w:val="00155A7C"/>
    <w:rsid w:val="00156DBB"/>
    <w:rsid w:val="00160C29"/>
    <w:rsid w:val="00160E88"/>
    <w:rsid w:val="00162156"/>
    <w:rsid w:val="00162EAE"/>
    <w:rsid w:val="001635E2"/>
    <w:rsid w:val="00166053"/>
    <w:rsid w:val="00171BFD"/>
    <w:rsid w:val="00172A69"/>
    <w:rsid w:val="00173560"/>
    <w:rsid w:val="00174679"/>
    <w:rsid w:val="00174E58"/>
    <w:rsid w:val="00174F06"/>
    <w:rsid w:val="0017570C"/>
    <w:rsid w:val="001759ED"/>
    <w:rsid w:val="00175D90"/>
    <w:rsid w:val="0017606A"/>
    <w:rsid w:val="0017690B"/>
    <w:rsid w:val="00176B87"/>
    <w:rsid w:val="00180036"/>
    <w:rsid w:val="0018094C"/>
    <w:rsid w:val="00181DE1"/>
    <w:rsid w:val="00182C3A"/>
    <w:rsid w:val="00184B4F"/>
    <w:rsid w:val="00185B60"/>
    <w:rsid w:val="00186439"/>
    <w:rsid w:val="00187686"/>
    <w:rsid w:val="00190DF1"/>
    <w:rsid w:val="001929CA"/>
    <w:rsid w:val="0019323D"/>
    <w:rsid w:val="00193356"/>
    <w:rsid w:val="00193BD1"/>
    <w:rsid w:val="00193F9C"/>
    <w:rsid w:val="00195E93"/>
    <w:rsid w:val="00197530"/>
    <w:rsid w:val="00197A3C"/>
    <w:rsid w:val="00197F51"/>
    <w:rsid w:val="001A02AF"/>
    <w:rsid w:val="001A113C"/>
    <w:rsid w:val="001A1159"/>
    <w:rsid w:val="001A189D"/>
    <w:rsid w:val="001A2979"/>
    <w:rsid w:val="001A29F4"/>
    <w:rsid w:val="001A2AC3"/>
    <w:rsid w:val="001A339C"/>
    <w:rsid w:val="001A47E5"/>
    <w:rsid w:val="001A4B90"/>
    <w:rsid w:val="001A5F77"/>
    <w:rsid w:val="001A6C8A"/>
    <w:rsid w:val="001A7327"/>
    <w:rsid w:val="001A7DC7"/>
    <w:rsid w:val="001B01E5"/>
    <w:rsid w:val="001B0DCC"/>
    <w:rsid w:val="001B2148"/>
    <w:rsid w:val="001B347E"/>
    <w:rsid w:val="001B4213"/>
    <w:rsid w:val="001B4794"/>
    <w:rsid w:val="001B5154"/>
    <w:rsid w:val="001B5275"/>
    <w:rsid w:val="001B537F"/>
    <w:rsid w:val="001B5856"/>
    <w:rsid w:val="001B61BE"/>
    <w:rsid w:val="001B73D1"/>
    <w:rsid w:val="001B73DF"/>
    <w:rsid w:val="001B7C6A"/>
    <w:rsid w:val="001C0652"/>
    <w:rsid w:val="001C07D7"/>
    <w:rsid w:val="001C0C8A"/>
    <w:rsid w:val="001C0CEF"/>
    <w:rsid w:val="001C131E"/>
    <w:rsid w:val="001C236E"/>
    <w:rsid w:val="001C2E78"/>
    <w:rsid w:val="001C2EA1"/>
    <w:rsid w:val="001C30D8"/>
    <w:rsid w:val="001C3D92"/>
    <w:rsid w:val="001C4139"/>
    <w:rsid w:val="001C448C"/>
    <w:rsid w:val="001C4625"/>
    <w:rsid w:val="001C4738"/>
    <w:rsid w:val="001C5135"/>
    <w:rsid w:val="001C69DA"/>
    <w:rsid w:val="001C6E5A"/>
    <w:rsid w:val="001D1149"/>
    <w:rsid w:val="001D1900"/>
    <w:rsid w:val="001D1A2C"/>
    <w:rsid w:val="001D33F8"/>
    <w:rsid w:val="001D37D4"/>
    <w:rsid w:val="001D4464"/>
    <w:rsid w:val="001D4AC3"/>
    <w:rsid w:val="001D4FAC"/>
    <w:rsid w:val="001D5D47"/>
    <w:rsid w:val="001D610A"/>
    <w:rsid w:val="001D614B"/>
    <w:rsid w:val="001D6617"/>
    <w:rsid w:val="001D6839"/>
    <w:rsid w:val="001D793A"/>
    <w:rsid w:val="001E0179"/>
    <w:rsid w:val="001E01F3"/>
    <w:rsid w:val="001E01FF"/>
    <w:rsid w:val="001E1186"/>
    <w:rsid w:val="001E2041"/>
    <w:rsid w:val="001E2F09"/>
    <w:rsid w:val="001E43E7"/>
    <w:rsid w:val="001E4FC8"/>
    <w:rsid w:val="001E5C82"/>
    <w:rsid w:val="001E629C"/>
    <w:rsid w:val="001E64EC"/>
    <w:rsid w:val="001E6D23"/>
    <w:rsid w:val="001E7D34"/>
    <w:rsid w:val="001F00B0"/>
    <w:rsid w:val="001F0F5C"/>
    <w:rsid w:val="001F1877"/>
    <w:rsid w:val="001F2A74"/>
    <w:rsid w:val="001F2C01"/>
    <w:rsid w:val="001F2CDF"/>
    <w:rsid w:val="001F4083"/>
    <w:rsid w:val="001F4868"/>
    <w:rsid w:val="001F4A38"/>
    <w:rsid w:val="001F4B4B"/>
    <w:rsid w:val="001F5602"/>
    <w:rsid w:val="001F6730"/>
    <w:rsid w:val="001F6895"/>
    <w:rsid w:val="001F6C69"/>
    <w:rsid w:val="001F798A"/>
    <w:rsid w:val="0020056D"/>
    <w:rsid w:val="00200A34"/>
    <w:rsid w:val="00200D06"/>
    <w:rsid w:val="00202055"/>
    <w:rsid w:val="0020206C"/>
    <w:rsid w:val="00202CB4"/>
    <w:rsid w:val="00203A5E"/>
    <w:rsid w:val="002053CA"/>
    <w:rsid w:val="002056CF"/>
    <w:rsid w:val="00205E59"/>
    <w:rsid w:val="00206B64"/>
    <w:rsid w:val="002076E3"/>
    <w:rsid w:val="00210FE0"/>
    <w:rsid w:val="002128C2"/>
    <w:rsid w:val="00213A83"/>
    <w:rsid w:val="00213D85"/>
    <w:rsid w:val="00215E66"/>
    <w:rsid w:val="00217922"/>
    <w:rsid w:val="00217E84"/>
    <w:rsid w:val="0022069D"/>
    <w:rsid w:val="00222131"/>
    <w:rsid w:val="00222AEA"/>
    <w:rsid w:val="00222DE8"/>
    <w:rsid w:val="00223071"/>
    <w:rsid w:val="002236D5"/>
    <w:rsid w:val="0022402F"/>
    <w:rsid w:val="00224BF4"/>
    <w:rsid w:val="00225205"/>
    <w:rsid w:val="00225ACC"/>
    <w:rsid w:val="002307FD"/>
    <w:rsid w:val="00230805"/>
    <w:rsid w:val="00232ECF"/>
    <w:rsid w:val="002349FD"/>
    <w:rsid w:val="00234BF2"/>
    <w:rsid w:val="002350F1"/>
    <w:rsid w:val="0023581B"/>
    <w:rsid w:val="00236093"/>
    <w:rsid w:val="00236C80"/>
    <w:rsid w:val="00240060"/>
    <w:rsid w:val="00240579"/>
    <w:rsid w:val="00240EB9"/>
    <w:rsid w:val="0024117D"/>
    <w:rsid w:val="00241C28"/>
    <w:rsid w:val="00241C93"/>
    <w:rsid w:val="00241DD7"/>
    <w:rsid w:val="0024321B"/>
    <w:rsid w:val="0024392E"/>
    <w:rsid w:val="00243F17"/>
    <w:rsid w:val="00244AC2"/>
    <w:rsid w:val="00244D03"/>
    <w:rsid w:val="00244F1F"/>
    <w:rsid w:val="002462D8"/>
    <w:rsid w:val="002462F0"/>
    <w:rsid w:val="00247DB8"/>
    <w:rsid w:val="00250359"/>
    <w:rsid w:val="00250523"/>
    <w:rsid w:val="002505CF"/>
    <w:rsid w:val="00250729"/>
    <w:rsid w:val="002514EB"/>
    <w:rsid w:val="00252383"/>
    <w:rsid w:val="00252C76"/>
    <w:rsid w:val="0025357B"/>
    <w:rsid w:val="0025371A"/>
    <w:rsid w:val="002547DE"/>
    <w:rsid w:val="00255073"/>
    <w:rsid w:val="0025595A"/>
    <w:rsid w:val="002564D7"/>
    <w:rsid w:val="00257A9C"/>
    <w:rsid w:val="00260BEA"/>
    <w:rsid w:val="00260F0D"/>
    <w:rsid w:val="002610C5"/>
    <w:rsid w:val="00262799"/>
    <w:rsid w:val="00263A13"/>
    <w:rsid w:val="00264566"/>
    <w:rsid w:val="002645E5"/>
    <w:rsid w:val="0026486D"/>
    <w:rsid w:val="00264DEF"/>
    <w:rsid w:val="0026622A"/>
    <w:rsid w:val="00267AE1"/>
    <w:rsid w:val="00271350"/>
    <w:rsid w:val="0027137A"/>
    <w:rsid w:val="0027183C"/>
    <w:rsid w:val="00272A19"/>
    <w:rsid w:val="00272D6D"/>
    <w:rsid w:val="002734D4"/>
    <w:rsid w:val="00274072"/>
    <w:rsid w:val="00274F19"/>
    <w:rsid w:val="00276DEC"/>
    <w:rsid w:val="002817C4"/>
    <w:rsid w:val="00281984"/>
    <w:rsid w:val="00283154"/>
    <w:rsid w:val="00283CD9"/>
    <w:rsid w:val="00285A14"/>
    <w:rsid w:val="00286156"/>
    <w:rsid w:val="002863F2"/>
    <w:rsid w:val="00287918"/>
    <w:rsid w:val="00287F36"/>
    <w:rsid w:val="00290188"/>
    <w:rsid w:val="00290656"/>
    <w:rsid w:val="00291047"/>
    <w:rsid w:val="00291C79"/>
    <w:rsid w:val="00293E36"/>
    <w:rsid w:val="00294824"/>
    <w:rsid w:val="00294840"/>
    <w:rsid w:val="002948A4"/>
    <w:rsid w:val="00294A06"/>
    <w:rsid w:val="00295ACB"/>
    <w:rsid w:val="00295D7A"/>
    <w:rsid w:val="00296237"/>
    <w:rsid w:val="00296DFB"/>
    <w:rsid w:val="00296E15"/>
    <w:rsid w:val="0029715C"/>
    <w:rsid w:val="002979EB"/>
    <w:rsid w:val="00297BE9"/>
    <w:rsid w:val="002A0C5E"/>
    <w:rsid w:val="002A1530"/>
    <w:rsid w:val="002A1A06"/>
    <w:rsid w:val="002A1E3D"/>
    <w:rsid w:val="002A4CFA"/>
    <w:rsid w:val="002A6141"/>
    <w:rsid w:val="002A667E"/>
    <w:rsid w:val="002A6882"/>
    <w:rsid w:val="002A6BB1"/>
    <w:rsid w:val="002A7533"/>
    <w:rsid w:val="002A75CF"/>
    <w:rsid w:val="002B072E"/>
    <w:rsid w:val="002B07DC"/>
    <w:rsid w:val="002B1C89"/>
    <w:rsid w:val="002B201B"/>
    <w:rsid w:val="002B20B6"/>
    <w:rsid w:val="002B2446"/>
    <w:rsid w:val="002B24C3"/>
    <w:rsid w:val="002B2C95"/>
    <w:rsid w:val="002B3B57"/>
    <w:rsid w:val="002B4868"/>
    <w:rsid w:val="002B4D3C"/>
    <w:rsid w:val="002B5F2D"/>
    <w:rsid w:val="002B7684"/>
    <w:rsid w:val="002C085C"/>
    <w:rsid w:val="002C0D6A"/>
    <w:rsid w:val="002C0D94"/>
    <w:rsid w:val="002C1761"/>
    <w:rsid w:val="002C2CAA"/>
    <w:rsid w:val="002C35F1"/>
    <w:rsid w:val="002C4A1F"/>
    <w:rsid w:val="002C6A34"/>
    <w:rsid w:val="002C7562"/>
    <w:rsid w:val="002C7589"/>
    <w:rsid w:val="002C78EC"/>
    <w:rsid w:val="002D2184"/>
    <w:rsid w:val="002D3BD0"/>
    <w:rsid w:val="002D4550"/>
    <w:rsid w:val="002D4CEC"/>
    <w:rsid w:val="002D5430"/>
    <w:rsid w:val="002D5927"/>
    <w:rsid w:val="002D65BE"/>
    <w:rsid w:val="002D7259"/>
    <w:rsid w:val="002D7267"/>
    <w:rsid w:val="002D7718"/>
    <w:rsid w:val="002E016E"/>
    <w:rsid w:val="002E137E"/>
    <w:rsid w:val="002E1F1D"/>
    <w:rsid w:val="002E2209"/>
    <w:rsid w:val="002E2D20"/>
    <w:rsid w:val="002E2FA1"/>
    <w:rsid w:val="002E42BE"/>
    <w:rsid w:val="002E472C"/>
    <w:rsid w:val="002E5CC6"/>
    <w:rsid w:val="002E7825"/>
    <w:rsid w:val="002F16F3"/>
    <w:rsid w:val="002F176E"/>
    <w:rsid w:val="002F289D"/>
    <w:rsid w:val="002F3154"/>
    <w:rsid w:val="002F4E7F"/>
    <w:rsid w:val="002F527B"/>
    <w:rsid w:val="002F5332"/>
    <w:rsid w:val="002F611C"/>
    <w:rsid w:val="002F7FFC"/>
    <w:rsid w:val="00300047"/>
    <w:rsid w:val="00300997"/>
    <w:rsid w:val="003009B1"/>
    <w:rsid w:val="003010C9"/>
    <w:rsid w:val="0030123D"/>
    <w:rsid w:val="003012CD"/>
    <w:rsid w:val="00301694"/>
    <w:rsid w:val="00301F7E"/>
    <w:rsid w:val="003029AA"/>
    <w:rsid w:val="00302F07"/>
    <w:rsid w:val="003034FC"/>
    <w:rsid w:val="00304680"/>
    <w:rsid w:val="003058CA"/>
    <w:rsid w:val="00305C9F"/>
    <w:rsid w:val="00305DC4"/>
    <w:rsid w:val="003061FB"/>
    <w:rsid w:val="003067FF"/>
    <w:rsid w:val="00307612"/>
    <w:rsid w:val="00307EB1"/>
    <w:rsid w:val="003111F8"/>
    <w:rsid w:val="00311380"/>
    <w:rsid w:val="003120D3"/>
    <w:rsid w:val="00314377"/>
    <w:rsid w:val="00315BD6"/>
    <w:rsid w:val="00315EA5"/>
    <w:rsid w:val="003167B3"/>
    <w:rsid w:val="00317205"/>
    <w:rsid w:val="0031762D"/>
    <w:rsid w:val="003201B1"/>
    <w:rsid w:val="00320264"/>
    <w:rsid w:val="0032031C"/>
    <w:rsid w:val="00320BD1"/>
    <w:rsid w:val="00320DA7"/>
    <w:rsid w:val="00321523"/>
    <w:rsid w:val="003219B8"/>
    <w:rsid w:val="00321A56"/>
    <w:rsid w:val="00321E21"/>
    <w:rsid w:val="00323C77"/>
    <w:rsid w:val="00324947"/>
    <w:rsid w:val="00324B69"/>
    <w:rsid w:val="0032657F"/>
    <w:rsid w:val="00326715"/>
    <w:rsid w:val="00327CA1"/>
    <w:rsid w:val="00327DC8"/>
    <w:rsid w:val="0033119B"/>
    <w:rsid w:val="00331B38"/>
    <w:rsid w:val="00333266"/>
    <w:rsid w:val="00333A1D"/>
    <w:rsid w:val="0033528D"/>
    <w:rsid w:val="0033542A"/>
    <w:rsid w:val="0033561C"/>
    <w:rsid w:val="00336B46"/>
    <w:rsid w:val="0034086B"/>
    <w:rsid w:val="00340EBB"/>
    <w:rsid w:val="0034335A"/>
    <w:rsid w:val="00343AEA"/>
    <w:rsid w:val="00343DF4"/>
    <w:rsid w:val="00343EA5"/>
    <w:rsid w:val="0034463B"/>
    <w:rsid w:val="003459A4"/>
    <w:rsid w:val="00346792"/>
    <w:rsid w:val="003473C4"/>
    <w:rsid w:val="003473DB"/>
    <w:rsid w:val="00351B02"/>
    <w:rsid w:val="00351C38"/>
    <w:rsid w:val="00353E44"/>
    <w:rsid w:val="00353F3C"/>
    <w:rsid w:val="00354B42"/>
    <w:rsid w:val="003552B6"/>
    <w:rsid w:val="0035531E"/>
    <w:rsid w:val="003571E8"/>
    <w:rsid w:val="003573D8"/>
    <w:rsid w:val="00360099"/>
    <w:rsid w:val="0036114F"/>
    <w:rsid w:val="00361D28"/>
    <w:rsid w:val="0036215A"/>
    <w:rsid w:val="00362965"/>
    <w:rsid w:val="003637AA"/>
    <w:rsid w:val="0036447A"/>
    <w:rsid w:val="0036460A"/>
    <w:rsid w:val="00364EDD"/>
    <w:rsid w:val="00365FF6"/>
    <w:rsid w:val="0036630C"/>
    <w:rsid w:val="00366BFC"/>
    <w:rsid w:val="00367DA2"/>
    <w:rsid w:val="00370174"/>
    <w:rsid w:val="00370C09"/>
    <w:rsid w:val="003722CC"/>
    <w:rsid w:val="003735CD"/>
    <w:rsid w:val="00373974"/>
    <w:rsid w:val="00373EEC"/>
    <w:rsid w:val="00373F52"/>
    <w:rsid w:val="003743A7"/>
    <w:rsid w:val="00374804"/>
    <w:rsid w:val="00375681"/>
    <w:rsid w:val="00375EC5"/>
    <w:rsid w:val="00376F9A"/>
    <w:rsid w:val="0038009E"/>
    <w:rsid w:val="003809E7"/>
    <w:rsid w:val="00380B89"/>
    <w:rsid w:val="00381845"/>
    <w:rsid w:val="00382B3B"/>
    <w:rsid w:val="003830DF"/>
    <w:rsid w:val="0038435B"/>
    <w:rsid w:val="00384BD7"/>
    <w:rsid w:val="00384FDF"/>
    <w:rsid w:val="00385C4D"/>
    <w:rsid w:val="00385E85"/>
    <w:rsid w:val="0038606B"/>
    <w:rsid w:val="0038670D"/>
    <w:rsid w:val="00390316"/>
    <w:rsid w:val="00391974"/>
    <w:rsid w:val="00391B13"/>
    <w:rsid w:val="00391CC7"/>
    <w:rsid w:val="00391E1B"/>
    <w:rsid w:val="0039290F"/>
    <w:rsid w:val="003937D8"/>
    <w:rsid w:val="00394047"/>
    <w:rsid w:val="00394107"/>
    <w:rsid w:val="003945C0"/>
    <w:rsid w:val="00394CA1"/>
    <w:rsid w:val="003953B8"/>
    <w:rsid w:val="0039581B"/>
    <w:rsid w:val="00395996"/>
    <w:rsid w:val="0039668B"/>
    <w:rsid w:val="003966BB"/>
    <w:rsid w:val="00397BEB"/>
    <w:rsid w:val="003A0201"/>
    <w:rsid w:val="003A033B"/>
    <w:rsid w:val="003A08A7"/>
    <w:rsid w:val="003A1FBD"/>
    <w:rsid w:val="003A2E8D"/>
    <w:rsid w:val="003A33AB"/>
    <w:rsid w:val="003A3C6C"/>
    <w:rsid w:val="003A3D7F"/>
    <w:rsid w:val="003A3D88"/>
    <w:rsid w:val="003A436D"/>
    <w:rsid w:val="003A48D2"/>
    <w:rsid w:val="003A5092"/>
    <w:rsid w:val="003A51BA"/>
    <w:rsid w:val="003A59CE"/>
    <w:rsid w:val="003A60EB"/>
    <w:rsid w:val="003A75CD"/>
    <w:rsid w:val="003B0E68"/>
    <w:rsid w:val="003B1A21"/>
    <w:rsid w:val="003B1A58"/>
    <w:rsid w:val="003B1E27"/>
    <w:rsid w:val="003B217B"/>
    <w:rsid w:val="003B22BD"/>
    <w:rsid w:val="003B22DA"/>
    <w:rsid w:val="003B2830"/>
    <w:rsid w:val="003B2930"/>
    <w:rsid w:val="003B2C34"/>
    <w:rsid w:val="003B2FDB"/>
    <w:rsid w:val="003B476F"/>
    <w:rsid w:val="003B52A2"/>
    <w:rsid w:val="003B56FE"/>
    <w:rsid w:val="003B5772"/>
    <w:rsid w:val="003B61FA"/>
    <w:rsid w:val="003B7C80"/>
    <w:rsid w:val="003C02A9"/>
    <w:rsid w:val="003C1654"/>
    <w:rsid w:val="003C2399"/>
    <w:rsid w:val="003C3559"/>
    <w:rsid w:val="003C3681"/>
    <w:rsid w:val="003C40B7"/>
    <w:rsid w:val="003C4488"/>
    <w:rsid w:val="003C516E"/>
    <w:rsid w:val="003C646E"/>
    <w:rsid w:val="003C6A57"/>
    <w:rsid w:val="003C72F2"/>
    <w:rsid w:val="003C7F9F"/>
    <w:rsid w:val="003D0F78"/>
    <w:rsid w:val="003D1A8C"/>
    <w:rsid w:val="003D22FC"/>
    <w:rsid w:val="003D2E8C"/>
    <w:rsid w:val="003D348E"/>
    <w:rsid w:val="003D36E8"/>
    <w:rsid w:val="003D37DD"/>
    <w:rsid w:val="003D3F2F"/>
    <w:rsid w:val="003D4DCC"/>
    <w:rsid w:val="003D547E"/>
    <w:rsid w:val="003D5D02"/>
    <w:rsid w:val="003D6098"/>
    <w:rsid w:val="003D6302"/>
    <w:rsid w:val="003D676F"/>
    <w:rsid w:val="003D7319"/>
    <w:rsid w:val="003D7CC7"/>
    <w:rsid w:val="003E01B6"/>
    <w:rsid w:val="003E10DC"/>
    <w:rsid w:val="003E137F"/>
    <w:rsid w:val="003E1F65"/>
    <w:rsid w:val="003E2B92"/>
    <w:rsid w:val="003E2F42"/>
    <w:rsid w:val="003E3696"/>
    <w:rsid w:val="003E3794"/>
    <w:rsid w:val="003E48A5"/>
    <w:rsid w:val="003E555C"/>
    <w:rsid w:val="003E6113"/>
    <w:rsid w:val="003E6591"/>
    <w:rsid w:val="003E7732"/>
    <w:rsid w:val="003F0248"/>
    <w:rsid w:val="003F08F0"/>
    <w:rsid w:val="003F0EDB"/>
    <w:rsid w:val="003F1536"/>
    <w:rsid w:val="003F168B"/>
    <w:rsid w:val="003F1D0B"/>
    <w:rsid w:val="003F2DB2"/>
    <w:rsid w:val="003F3783"/>
    <w:rsid w:val="003F4331"/>
    <w:rsid w:val="003F510C"/>
    <w:rsid w:val="003F5F5B"/>
    <w:rsid w:val="00401844"/>
    <w:rsid w:val="00402577"/>
    <w:rsid w:val="00402C6D"/>
    <w:rsid w:val="00402D38"/>
    <w:rsid w:val="00405E31"/>
    <w:rsid w:val="00405F04"/>
    <w:rsid w:val="00405FB8"/>
    <w:rsid w:val="00406266"/>
    <w:rsid w:val="00407183"/>
    <w:rsid w:val="00407A8A"/>
    <w:rsid w:val="0041038D"/>
    <w:rsid w:val="00412B60"/>
    <w:rsid w:val="00414922"/>
    <w:rsid w:val="00414EB3"/>
    <w:rsid w:val="00415A92"/>
    <w:rsid w:val="00416049"/>
    <w:rsid w:val="0041767A"/>
    <w:rsid w:val="00421356"/>
    <w:rsid w:val="00422291"/>
    <w:rsid w:val="004228DD"/>
    <w:rsid w:val="00423566"/>
    <w:rsid w:val="00423897"/>
    <w:rsid w:val="0042400B"/>
    <w:rsid w:val="00424590"/>
    <w:rsid w:val="0042475F"/>
    <w:rsid w:val="00424EB4"/>
    <w:rsid w:val="00425D82"/>
    <w:rsid w:val="00426AF9"/>
    <w:rsid w:val="00426E8C"/>
    <w:rsid w:val="004278F8"/>
    <w:rsid w:val="004328C1"/>
    <w:rsid w:val="004334E4"/>
    <w:rsid w:val="00433C3C"/>
    <w:rsid w:val="00434A79"/>
    <w:rsid w:val="00434DB4"/>
    <w:rsid w:val="00435C6E"/>
    <w:rsid w:val="00435D64"/>
    <w:rsid w:val="00440D00"/>
    <w:rsid w:val="00441A89"/>
    <w:rsid w:val="00441B6C"/>
    <w:rsid w:val="00443A84"/>
    <w:rsid w:val="00443C37"/>
    <w:rsid w:val="00445461"/>
    <w:rsid w:val="00445499"/>
    <w:rsid w:val="0044583E"/>
    <w:rsid w:val="00445ED4"/>
    <w:rsid w:val="00445F7E"/>
    <w:rsid w:val="004505AF"/>
    <w:rsid w:val="00450D45"/>
    <w:rsid w:val="0045119B"/>
    <w:rsid w:val="004515E4"/>
    <w:rsid w:val="004522B0"/>
    <w:rsid w:val="004546B1"/>
    <w:rsid w:val="004548DC"/>
    <w:rsid w:val="00456218"/>
    <w:rsid w:val="004578CF"/>
    <w:rsid w:val="004612F0"/>
    <w:rsid w:val="0046313C"/>
    <w:rsid w:val="004631D5"/>
    <w:rsid w:val="00463A5F"/>
    <w:rsid w:val="00463ACC"/>
    <w:rsid w:val="004649D9"/>
    <w:rsid w:val="00465762"/>
    <w:rsid w:val="00466CB3"/>
    <w:rsid w:val="00467303"/>
    <w:rsid w:val="0046798F"/>
    <w:rsid w:val="00470D82"/>
    <w:rsid w:val="00471231"/>
    <w:rsid w:val="0047170A"/>
    <w:rsid w:val="00472ACE"/>
    <w:rsid w:val="004730AB"/>
    <w:rsid w:val="0047356A"/>
    <w:rsid w:val="004737A0"/>
    <w:rsid w:val="004739B3"/>
    <w:rsid w:val="0047430E"/>
    <w:rsid w:val="00474957"/>
    <w:rsid w:val="004751B6"/>
    <w:rsid w:val="00475425"/>
    <w:rsid w:val="00477BBE"/>
    <w:rsid w:val="00480245"/>
    <w:rsid w:val="00480440"/>
    <w:rsid w:val="00480FFA"/>
    <w:rsid w:val="00481819"/>
    <w:rsid w:val="00481D34"/>
    <w:rsid w:val="0048286C"/>
    <w:rsid w:val="00482EB8"/>
    <w:rsid w:val="00483067"/>
    <w:rsid w:val="00483C3C"/>
    <w:rsid w:val="0048512E"/>
    <w:rsid w:val="00485A4C"/>
    <w:rsid w:val="00486F24"/>
    <w:rsid w:val="004928BE"/>
    <w:rsid w:val="00492A10"/>
    <w:rsid w:val="00492DE2"/>
    <w:rsid w:val="00494208"/>
    <w:rsid w:val="00494A6E"/>
    <w:rsid w:val="00495D96"/>
    <w:rsid w:val="00495F57"/>
    <w:rsid w:val="00496A68"/>
    <w:rsid w:val="00496E0D"/>
    <w:rsid w:val="004978A7"/>
    <w:rsid w:val="00497FEC"/>
    <w:rsid w:val="004A0561"/>
    <w:rsid w:val="004A2533"/>
    <w:rsid w:val="004A2C17"/>
    <w:rsid w:val="004A4A70"/>
    <w:rsid w:val="004A5072"/>
    <w:rsid w:val="004A5A00"/>
    <w:rsid w:val="004A5B2F"/>
    <w:rsid w:val="004A7A1A"/>
    <w:rsid w:val="004A7A40"/>
    <w:rsid w:val="004B03BE"/>
    <w:rsid w:val="004B36C2"/>
    <w:rsid w:val="004B37B9"/>
    <w:rsid w:val="004B3B4B"/>
    <w:rsid w:val="004B3FC8"/>
    <w:rsid w:val="004B539A"/>
    <w:rsid w:val="004B5F3E"/>
    <w:rsid w:val="004B647D"/>
    <w:rsid w:val="004B667F"/>
    <w:rsid w:val="004B6F13"/>
    <w:rsid w:val="004B7081"/>
    <w:rsid w:val="004B7514"/>
    <w:rsid w:val="004C03A6"/>
    <w:rsid w:val="004C0A90"/>
    <w:rsid w:val="004C0B37"/>
    <w:rsid w:val="004C1946"/>
    <w:rsid w:val="004C26A6"/>
    <w:rsid w:val="004C384B"/>
    <w:rsid w:val="004C5AC2"/>
    <w:rsid w:val="004C600D"/>
    <w:rsid w:val="004C610A"/>
    <w:rsid w:val="004C64DB"/>
    <w:rsid w:val="004C7C6A"/>
    <w:rsid w:val="004D0C01"/>
    <w:rsid w:val="004D10E5"/>
    <w:rsid w:val="004D20B7"/>
    <w:rsid w:val="004D2D6F"/>
    <w:rsid w:val="004D2DEC"/>
    <w:rsid w:val="004D374C"/>
    <w:rsid w:val="004D40F4"/>
    <w:rsid w:val="004D42E5"/>
    <w:rsid w:val="004D436A"/>
    <w:rsid w:val="004D4490"/>
    <w:rsid w:val="004D48CA"/>
    <w:rsid w:val="004D569D"/>
    <w:rsid w:val="004D7159"/>
    <w:rsid w:val="004D7D50"/>
    <w:rsid w:val="004E05F3"/>
    <w:rsid w:val="004E0892"/>
    <w:rsid w:val="004E1216"/>
    <w:rsid w:val="004E1BB4"/>
    <w:rsid w:val="004E284A"/>
    <w:rsid w:val="004E2EA3"/>
    <w:rsid w:val="004E324E"/>
    <w:rsid w:val="004E3DEC"/>
    <w:rsid w:val="004E3FBD"/>
    <w:rsid w:val="004E46D1"/>
    <w:rsid w:val="004E589A"/>
    <w:rsid w:val="004E73E0"/>
    <w:rsid w:val="004F014D"/>
    <w:rsid w:val="004F04CD"/>
    <w:rsid w:val="004F0AE4"/>
    <w:rsid w:val="004F29F1"/>
    <w:rsid w:val="004F354B"/>
    <w:rsid w:val="004F4D06"/>
    <w:rsid w:val="004F4E6F"/>
    <w:rsid w:val="004F59FE"/>
    <w:rsid w:val="0050020A"/>
    <w:rsid w:val="005011CE"/>
    <w:rsid w:val="005019F4"/>
    <w:rsid w:val="00501C93"/>
    <w:rsid w:val="005020AD"/>
    <w:rsid w:val="00502670"/>
    <w:rsid w:val="00502908"/>
    <w:rsid w:val="005040A6"/>
    <w:rsid w:val="0050568C"/>
    <w:rsid w:val="005057D6"/>
    <w:rsid w:val="00505B33"/>
    <w:rsid w:val="00506D21"/>
    <w:rsid w:val="005077BA"/>
    <w:rsid w:val="00507930"/>
    <w:rsid w:val="0051003A"/>
    <w:rsid w:val="00511EC4"/>
    <w:rsid w:val="0051230F"/>
    <w:rsid w:val="00513AB4"/>
    <w:rsid w:val="00513B88"/>
    <w:rsid w:val="005150B1"/>
    <w:rsid w:val="0051614E"/>
    <w:rsid w:val="005167EF"/>
    <w:rsid w:val="00517681"/>
    <w:rsid w:val="0051797B"/>
    <w:rsid w:val="00517DE6"/>
    <w:rsid w:val="005201E4"/>
    <w:rsid w:val="0052081F"/>
    <w:rsid w:val="00521892"/>
    <w:rsid w:val="00521E83"/>
    <w:rsid w:val="005229EE"/>
    <w:rsid w:val="005251A9"/>
    <w:rsid w:val="00526DA3"/>
    <w:rsid w:val="005316C9"/>
    <w:rsid w:val="00531A05"/>
    <w:rsid w:val="00531AE2"/>
    <w:rsid w:val="00535095"/>
    <w:rsid w:val="00535276"/>
    <w:rsid w:val="00536387"/>
    <w:rsid w:val="00536BF7"/>
    <w:rsid w:val="00540CE4"/>
    <w:rsid w:val="005439A3"/>
    <w:rsid w:val="00543A78"/>
    <w:rsid w:val="00543F31"/>
    <w:rsid w:val="0054439C"/>
    <w:rsid w:val="00544D1A"/>
    <w:rsid w:val="005451BE"/>
    <w:rsid w:val="00545A72"/>
    <w:rsid w:val="005461C3"/>
    <w:rsid w:val="00550F2F"/>
    <w:rsid w:val="00552CA5"/>
    <w:rsid w:val="00552FE9"/>
    <w:rsid w:val="005535F3"/>
    <w:rsid w:val="005536A5"/>
    <w:rsid w:val="00553A37"/>
    <w:rsid w:val="00553A82"/>
    <w:rsid w:val="00553CD1"/>
    <w:rsid w:val="00553F54"/>
    <w:rsid w:val="005545B0"/>
    <w:rsid w:val="00554665"/>
    <w:rsid w:val="00554BF6"/>
    <w:rsid w:val="00555133"/>
    <w:rsid w:val="005566AF"/>
    <w:rsid w:val="005570FC"/>
    <w:rsid w:val="00557366"/>
    <w:rsid w:val="00557B8F"/>
    <w:rsid w:val="00557F14"/>
    <w:rsid w:val="005608F0"/>
    <w:rsid w:val="00561538"/>
    <w:rsid w:val="00563B89"/>
    <w:rsid w:val="00564061"/>
    <w:rsid w:val="005645E5"/>
    <w:rsid w:val="0056479F"/>
    <w:rsid w:val="00565DCC"/>
    <w:rsid w:val="00566551"/>
    <w:rsid w:val="00566EC6"/>
    <w:rsid w:val="00570D0B"/>
    <w:rsid w:val="005711D0"/>
    <w:rsid w:val="00571209"/>
    <w:rsid w:val="00571B16"/>
    <w:rsid w:val="005721FC"/>
    <w:rsid w:val="005739B3"/>
    <w:rsid w:val="0057497D"/>
    <w:rsid w:val="00575718"/>
    <w:rsid w:val="00575D5D"/>
    <w:rsid w:val="00575EB9"/>
    <w:rsid w:val="00575F94"/>
    <w:rsid w:val="0057698D"/>
    <w:rsid w:val="0058087A"/>
    <w:rsid w:val="00580CF9"/>
    <w:rsid w:val="00581163"/>
    <w:rsid w:val="005811EF"/>
    <w:rsid w:val="00582069"/>
    <w:rsid w:val="00582070"/>
    <w:rsid w:val="005823F2"/>
    <w:rsid w:val="005828C0"/>
    <w:rsid w:val="00582F60"/>
    <w:rsid w:val="00583103"/>
    <w:rsid w:val="005844BA"/>
    <w:rsid w:val="0058659D"/>
    <w:rsid w:val="00586B9D"/>
    <w:rsid w:val="00592741"/>
    <w:rsid w:val="00592ABF"/>
    <w:rsid w:val="0059582B"/>
    <w:rsid w:val="00595A8D"/>
    <w:rsid w:val="005961EA"/>
    <w:rsid w:val="00596247"/>
    <w:rsid w:val="0059693D"/>
    <w:rsid w:val="005979BA"/>
    <w:rsid w:val="00597ADD"/>
    <w:rsid w:val="005A001E"/>
    <w:rsid w:val="005A18DA"/>
    <w:rsid w:val="005A1CF1"/>
    <w:rsid w:val="005A26EC"/>
    <w:rsid w:val="005A32D8"/>
    <w:rsid w:val="005A35CC"/>
    <w:rsid w:val="005A3773"/>
    <w:rsid w:val="005A3D4D"/>
    <w:rsid w:val="005A42B7"/>
    <w:rsid w:val="005A5C54"/>
    <w:rsid w:val="005A60F9"/>
    <w:rsid w:val="005A6A3D"/>
    <w:rsid w:val="005A71FD"/>
    <w:rsid w:val="005B0C5E"/>
    <w:rsid w:val="005B1E7A"/>
    <w:rsid w:val="005B1EB6"/>
    <w:rsid w:val="005B2495"/>
    <w:rsid w:val="005B2AF9"/>
    <w:rsid w:val="005B2CAF"/>
    <w:rsid w:val="005B2DB5"/>
    <w:rsid w:val="005B31AD"/>
    <w:rsid w:val="005B42CB"/>
    <w:rsid w:val="005B4D1E"/>
    <w:rsid w:val="005B5A93"/>
    <w:rsid w:val="005C1D3C"/>
    <w:rsid w:val="005C31D9"/>
    <w:rsid w:val="005C3633"/>
    <w:rsid w:val="005C584C"/>
    <w:rsid w:val="005C5DC3"/>
    <w:rsid w:val="005C5F7B"/>
    <w:rsid w:val="005C690E"/>
    <w:rsid w:val="005C703E"/>
    <w:rsid w:val="005C7E84"/>
    <w:rsid w:val="005D0C64"/>
    <w:rsid w:val="005D0DAB"/>
    <w:rsid w:val="005D1BBE"/>
    <w:rsid w:val="005D3011"/>
    <w:rsid w:val="005D3C0F"/>
    <w:rsid w:val="005D5E5A"/>
    <w:rsid w:val="005D62B9"/>
    <w:rsid w:val="005E05EC"/>
    <w:rsid w:val="005E05FC"/>
    <w:rsid w:val="005E2349"/>
    <w:rsid w:val="005E370D"/>
    <w:rsid w:val="005E37B4"/>
    <w:rsid w:val="005E4B77"/>
    <w:rsid w:val="005E4FB3"/>
    <w:rsid w:val="005E688A"/>
    <w:rsid w:val="005E7C01"/>
    <w:rsid w:val="005E7CB5"/>
    <w:rsid w:val="005E7FE7"/>
    <w:rsid w:val="005F0305"/>
    <w:rsid w:val="005F0714"/>
    <w:rsid w:val="005F0730"/>
    <w:rsid w:val="005F08EA"/>
    <w:rsid w:val="005F0EE9"/>
    <w:rsid w:val="005F21C6"/>
    <w:rsid w:val="005F3EE2"/>
    <w:rsid w:val="005F4956"/>
    <w:rsid w:val="005F55B5"/>
    <w:rsid w:val="005F56C0"/>
    <w:rsid w:val="005F628C"/>
    <w:rsid w:val="005F7DFA"/>
    <w:rsid w:val="00601123"/>
    <w:rsid w:val="006015F5"/>
    <w:rsid w:val="0060301F"/>
    <w:rsid w:val="006056C3"/>
    <w:rsid w:val="006057C3"/>
    <w:rsid w:val="00605ACD"/>
    <w:rsid w:val="006069CF"/>
    <w:rsid w:val="006073B3"/>
    <w:rsid w:val="00607C01"/>
    <w:rsid w:val="00614334"/>
    <w:rsid w:val="00614D95"/>
    <w:rsid w:val="00617654"/>
    <w:rsid w:val="00617AE8"/>
    <w:rsid w:val="00621492"/>
    <w:rsid w:val="006217DF"/>
    <w:rsid w:val="00622268"/>
    <w:rsid w:val="00623430"/>
    <w:rsid w:val="006236CD"/>
    <w:rsid w:val="0062390B"/>
    <w:rsid w:val="00624943"/>
    <w:rsid w:val="00625C48"/>
    <w:rsid w:val="00626106"/>
    <w:rsid w:val="0062798A"/>
    <w:rsid w:val="00630438"/>
    <w:rsid w:val="00631CA4"/>
    <w:rsid w:val="0063378E"/>
    <w:rsid w:val="0063613B"/>
    <w:rsid w:val="00636A76"/>
    <w:rsid w:val="00636E26"/>
    <w:rsid w:val="00636F32"/>
    <w:rsid w:val="006379DF"/>
    <w:rsid w:val="0064109B"/>
    <w:rsid w:val="006425F6"/>
    <w:rsid w:val="00642B69"/>
    <w:rsid w:val="0064424C"/>
    <w:rsid w:val="00644445"/>
    <w:rsid w:val="0064506D"/>
    <w:rsid w:val="00646D9C"/>
    <w:rsid w:val="00646DA4"/>
    <w:rsid w:val="00647250"/>
    <w:rsid w:val="00647FD8"/>
    <w:rsid w:val="00650D47"/>
    <w:rsid w:val="0065150E"/>
    <w:rsid w:val="0065176F"/>
    <w:rsid w:val="00651B07"/>
    <w:rsid w:val="00652E8E"/>
    <w:rsid w:val="00654792"/>
    <w:rsid w:val="006553CD"/>
    <w:rsid w:val="00655718"/>
    <w:rsid w:val="00655D56"/>
    <w:rsid w:val="00656492"/>
    <w:rsid w:val="00657540"/>
    <w:rsid w:val="0066082A"/>
    <w:rsid w:val="00661615"/>
    <w:rsid w:val="00661F9F"/>
    <w:rsid w:val="006624C5"/>
    <w:rsid w:val="006628F9"/>
    <w:rsid w:val="006640B7"/>
    <w:rsid w:val="00664645"/>
    <w:rsid w:val="00664C77"/>
    <w:rsid w:val="006653CB"/>
    <w:rsid w:val="006659D4"/>
    <w:rsid w:val="0066767C"/>
    <w:rsid w:val="00670124"/>
    <w:rsid w:val="00671546"/>
    <w:rsid w:val="00671A2B"/>
    <w:rsid w:val="0067261F"/>
    <w:rsid w:val="00673CD8"/>
    <w:rsid w:val="00674333"/>
    <w:rsid w:val="006747B5"/>
    <w:rsid w:val="00674EBB"/>
    <w:rsid w:val="00674F67"/>
    <w:rsid w:val="0067532E"/>
    <w:rsid w:val="00675505"/>
    <w:rsid w:val="00676493"/>
    <w:rsid w:val="006769C7"/>
    <w:rsid w:val="00676B06"/>
    <w:rsid w:val="00676CDC"/>
    <w:rsid w:val="00677E8E"/>
    <w:rsid w:val="006802A9"/>
    <w:rsid w:val="00681256"/>
    <w:rsid w:val="00686CA3"/>
    <w:rsid w:val="00690162"/>
    <w:rsid w:val="0069070D"/>
    <w:rsid w:val="00692D6C"/>
    <w:rsid w:val="00694097"/>
    <w:rsid w:val="00694F90"/>
    <w:rsid w:val="00696512"/>
    <w:rsid w:val="006A011E"/>
    <w:rsid w:val="006A036C"/>
    <w:rsid w:val="006A192F"/>
    <w:rsid w:val="006A3425"/>
    <w:rsid w:val="006A6056"/>
    <w:rsid w:val="006A6621"/>
    <w:rsid w:val="006A7F65"/>
    <w:rsid w:val="006B13FC"/>
    <w:rsid w:val="006B2AA5"/>
    <w:rsid w:val="006B2C8B"/>
    <w:rsid w:val="006B312C"/>
    <w:rsid w:val="006B3A71"/>
    <w:rsid w:val="006B4741"/>
    <w:rsid w:val="006B5DD2"/>
    <w:rsid w:val="006B6AF2"/>
    <w:rsid w:val="006B6E45"/>
    <w:rsid w:val="006B7CCE"/>
    <w:rsid w:val="006C1D84"/>
    <w:rsid w:val="006C2042"/>
    <w:rsid w:val="006C2058"/>
    <w:rsid w:val="006C222D"/>
    <w:rsid w:val="006C24B3"/>
    <w:rsid w:val="006C25CF"/>
    <w:rsid w:val="006C52E6"/>
    <w:rsid w:val="006C7E1C"/>
    <w:rsid w:val="006D04FE"/>
    <w:rsid w:val="006D0A3D"/>
    <w:rsid w:val="006D103E"/>
    <w:rsid w:val="006D1E87"/>
    <w:rsid w:val="006D544E"/>
    <w:rsid w:val="006D564B"/>
    <w:rsid w:val="006D607D"/>
    <w:rsid w:val="006D7A96"/>
    <w:rsid w:val="006E055E"/>
    <w:rsid w:val="006E0939"/>
    <w:rsid w:val="006E0FC7"/>
    <w:rsid w:val="006E1945"/>
    <w:rsid w:val="006E19BD"/>
    <w:rsid w:val="006E293E"/>
    <w:rsid w:val="006E2AD2"/>
    <w:rsid w:val="006E3323"/>
    <w:rsid w:val="006E3A3D"/>
    <w:rsid w:val="006E544F"/>
    <w:rsid w:val="006E58FB"/>
    <w:rsid w:val="006E5E1C"/>
    <w:rsid w:val="006E709F"/>
    <w:rsid w:val="006E75C6"/>
    <w:rsid w:val="006F12D8"/>
    <w:rsid w:val="006F2D17"/>
    <w:rsid w:val="006F2E50"/>
    <w:rsid w:val="006F57CE"/>
    <w:rsid w:val="006F607F"/>
    <w:rsid w:val="006F7A32"/>
    <w:rsid w:val="006F7B27"/>
    <w:rsid w:val="006F7EEA"/>
    <w:rsid w:val="00700C10"/>
    <w:rsid w:val="00701C51"/>
    <w:rsid w:val="00702F7E"/>
    <w:rsid w:val="00703743"/>
    <w:rsid w:val="0070737F"/>
    <w:rsid w:val="00707EBB"/>
    <w:rsid w:val="00710A28"/>
    <w:rsid w:val="00711CCC"/>
    <w:rsid w:val="007120D3"/>
    <w:rsid w:val="00715A79"/>
    <w:rsid w:val="00716459"/>
    <w:rsid w:val="007166E1"/>
    <w:rsid w:val="0071795C"/>
    <w:rsid w:val="00720A39"/>
    <w:rsid w:val="00721828"/>
    <w:rsid w:val="00721E40"/>
    <w:rsid w:val="00723218"/>
    <w:rsid w:val="007238C5"/>
    <w:rsid w:val="007240BD"/>
    <w:rsid w:val="00724962"/>
    <w:rsid w:val="00724D5A"/>
    <w:rsid w:val="00725305"/>
    <w:rsid w:val="007269C5"/>
    <w:rsid w:val="00726A13"/>
    <w:rsid w:val="00727533"/>
    <w:rsid w:val="007277F5"/>
    <w:rsid w:val="007309FA"/>
    <w:rsid w:val="00730D77"/>
    <w:rsid w:val="00730DFD"/>
    <w:rsid w:val="00732180"/>
    <w:rsid w:val="00732834"/>
    <w:rsid w:val="00732B5C"/>
    <w:rsid w:val="007331C8"/>
    <w:rsid w:val="00733278"/>
    <w:rsid w:val="00733BB3"/>
    <w:rsid w:val="0073496A"/>
    <w:rsid w:val="00734A30"/>
    <w:rsid w:val="00734B9A"/>
    <w:rsid w:val="00734DCB"/>
    <w:rsid w:val="0073739F"/>
    <w:rsid w:val="0074070B"/>
    <w:rsid w:val="00740C50"/>
    <w:rsid w:val="0074181E"/>
    <w:rsid w:val="00741E85"/>
    <w:rsid w:val="0074492C"/>
    <w:rsid w:val="00744E3A"/>
    <w:rsid w:val="00745A68"/>
    <w:rsid w:val="00746571"/>
    <w:rsid w:val="0074663A"/>
    <w:rsid w:val="0074782F"/>
    <w:rsid w:val="00747D24"/>
    <w:rsid w:val="00747F91"/>
    <w:rsid w:val="00750DA2"/>
    <w:rsid w:val="00751212"/>
    <w:rsid w:val="00751D9D"/>
    <w:rsid w:val="00752280"/>
    <w:rsid w:val="00752BC2"/>
    <w:rsid w:val="00753460"/>
    <w:rsid w:val="00753811"/>
    <w:rsid w:val="00753A65"/>
    <w:rsid w:val="007541A2"/>
    <w:rsid w:val="0075463D"/>
    <w:rsid w:val="00754F3B"/>
    <w:rsid w:val="007552A3"/>
    <w:rsid w:val="007558CC"/>
    <w:rsid w:val="00756351"/>
    <w:rsid w:val="007565FF"/>
    <w:rsid w:val="00756DA2"/>
    <w:rsid w:val="007603D2"/>
    <w:rsid w:val="00763156"/>
    <w:rsid w:val="0076389D"/>
    <w:rsid w:val="00763BA7"/>
    <w:rsid w:val="007643C9"/>
    <w:rsid w:val="00766002"/>
    <w:rsid w:val="0077059E"/>
    <w:rsid w:val="00770E4B"/>
    <w:rsid w:val="00772A65"/>
    <w:rsid w:val="00773A7F"/>
    <w:rsid w:val="007743CC"/>
    <w:rsid w:val="00775557"/>
    <w:rsid w:val="00775E97"/>
    <w:rsid w:val="00776965"/>
    <w:rsid w:val="007769B0"/>
    <w:rsid w:val="007804F0"/>
    <w:rsid w:val="00780554"/>
    <w:rsid w:val="0078195C"/>
    <w:rsid w:val="00781D36"/>
    <w:rsid w:val="00782195"/>
    <w:rsid w:val="007829B1"/>
    <w:rsid w:val="00782DA8"/>
    <w:rsid w:val="00783B14"/>
    <w:rsid w:val="00783C5A"/>
    <w:rsid w:val="00785472"/>
    <w:rsid w:val="0078585A"/>
    <w:rsid w:val="00786256"/>
    <w:rsid w:val="007869A4"/>
    <w:rsid w:val="00786B7D"/>
    <w:rsid w:val="0078708E"/>
    <w:rsid w:val="00787B6C"/>
    <w:rsid w:val="00791AA9"/>
    <w:rsid w:val="00791E51"/>
    <w:rsid w:val="00792B9C"/>
    <w:rsid w:val="00794CB0"/>
    <w:rsid w:val="00795F0E"/>
    <w:rsid w:val="00796C6C"/>
    <w:rsid w:val="00797161"/>
    <w:rsid w:val="00797427"/>
    <w:rsid w:val="007A0116"/>
    <w:rsid w:val="007A20A7"/>
    <w:rsid w:val="007A2C87"/>
    <w:rsid w:val="007A3B0B"/>
    <w:rsid w:val="007A3D92"/>
    <w:rsid w:val="007A4481"/>
    <w:rsid w:val="007A49D6"/>
    <w:rsid w:val="007A4ABF"/>
    <w:rsid w:val="007A5EFE"/>
    <w:rsid w:val="007A60FF"/>
    <w:rsid w:val="007A62AA"/>
    <w:rsid w:val="007A6A9E"/>
    <w:rsid w:val="007A719D"/>
    <w:rsid w:val="007A7314"/>
    <w:rsid w:val="007A76AC"/>
    <w:rsid w:val="007A7AF4"/>
    <w:rsid w:val="007B0238"/>
    <w:rsid w:val="007B0263"/>
    <w:rsid w:val="007B04EF"/>
    <w:rsid w:val="007B080D"/>
    <w:rsid w:val="007B0DF3"/>
    <w:rsid w:val="007B10CF"/>
    <w:rsid w:val="007B44E9"/>
    <w:rsid w:val="007B46FC"/>
    <w:rsid w:val="007B5432"/>
    <w:rsid w:val="007B5849"/>
    <w:rsid w:val="007B5BF0"/>
    <w:rsid w:val="007B6C84"/>
    <w:rsid w:val="007B7A99"/>
    <w:rsid w:val="007C06FB"/>
    <w:rsid w:val="007C21C7"/>
    <w:rsid w:val="007C24A7"/>
    <w:rsid w:val="007C2676"/>
    <w:rsid w:val="007C34A4"/>
    <w:rsid w:val="007C457A"/>
    <w:rsid w:val="007C54A5"/>
    <w:rsid w:val="007C6585"/>
    <w:rsid w:val="007C6992"/>
    <w:rsid w:val="007C6BF7"/>
    <w:rsid w:val="007C6C62"/>
    <w:rsid w:val="007D02DA"/>
    <w:rsid w:val="007D192D"/>
    <w:rsid w:val="007D2B14"/>
    <w:rsid w:val="007D32F4"/>
    <w:rsid w:val="007D38CC"/>
    <w:rsid w:val="007D3F7C"/>
    <w:rsid w:val="007D4B0D"/>
    <w:rsid w:val="007D538C"/>
    <w:rsid w:val="007D6E25"/>
    <w:rsid w:val="007D7C97"/>
    <w:rsid w:val="007E09F8"/>
    <w:rsid w:val="007E0DCF"/>
    <w:rsid w:val="007E143C"/>
    <w:rsid w:val="007E1A57"/>
    <w:rsid w:val="007E2063"/>
    <w:rsid w:val="007E2514"/>
    <w:rsid w:val="007E3151"/>
    <w:rsid w:val="007E3747"/>
    <w:rsid w:val="007E3F47"/>
    <w:rsid w:val="007E4938"/>
    <w:rsid w:val="007E6DAF"/>
    <w:rsid w:val="007F030A"/>
    <w:rsid w:val="007F0856"/>
    <w:rsid w:val="007F1127"/>
    <w:rsid w:val="007F2D35"/>
    <w:rsid w:val="007F2EC2"/>
    <w:rsid w:val="007F4D99"/>
    <w:rsid w:val="007F549A"/>
    <w:rsid w:val="007F5926"/>
    <w:rsid w:val="00802618"/>
    <w:rsid w:val="00803123"/>
    <w:rsid w:val="008034EB"/>
    <w:rsid w:val="008036A1"/>
    <w:rsid w:val="008047B9"/>
    <w:rsid w:val="008049BD"/>
    <w:rsid w:val="00804CD5"/>
    <w:rsid w:val="00805921"/>
    <w:rsid w:val="00806FA3"/>
    <w:rsid w:val="0080741C"/>
    <w:rsid w:val="00807910"/>
    <w:rsid w:val="0081188D"/>
    <w:rsid w:val="00814A1E"/>
    <w:rsid w:val="008153C4"/>
    <w:rsid w:val="00815780"/>
    <w:rsid w:val="008157CB"/>
    <w:rsid w:val="008161BB"/>
    <w:rsid w:val="008163DD"/>
    <w:rsid w:val="00816D14"/>
    <w:rsid w:val="00820FA1"/>
    <w:rsid w:val="00821DDD"/>
    <w:rsid w:val="00821E52"/>
    <w:rsid w:val="0082213E"/>
    <w:rsid w:val="0082258D"/>
    <w:rsid w:val="008237EF"/>
    <w:rsid w:val="00825AD0"/>
    <w:rsid w:val="00826283"/>
    <w:rsid w:val="00826EA1"/>
    <w:rsid w:val="00827C69"/>
    <w:rsid w:val="00831C9F"/>
    <w:rsid w:val="00832916"/>
    <w:rsid w:val="00832AC4"/>
    <w:rsid w:val="00834598"/>
    <w:rsid w:val="0083712B"/>
    <w:rsid w:val="008408BF"/>
    <w:rsid w:val="008419AE"/>
    <w:rsid w:val="00843E92"/>
    <w:rsid w:val="00843EE9"/>
    <w:rsid w:val="00844335"/>
    <w:rsid w:val="008450B7"/>
    <w:rsid w:val="00845D94"/>
    <w:rsid w:val="008464BD"/>
    <w:rsid w:val="00846A8A"/>
    <w:rsid w:val="008508E2"/>
    <w:rsid w:val="00852A92"/>
    <w:rsid w:val="008535A6"/>
    <w:rsid w:val="0085399F"/>
    <w:rsid w:val="00853DE1"/>
    <w:rsid w:val="0086032E"/>
    <w:rsid w:val="00860923"/>
    <w:rsid w:val="00860F5E"/>
    <w:rsid w:val="00861184"/>
    <w:rsid w:val="0086158C"/>
    <w:rsid w:val="008617ED"/>
    <w:rsid w:val="00861D1B"/>
    <w:rsid w:val="00865C87"/>
    <w:rsid w:val="00866AFD"/>
    <w:rsid w:val="00867C0D"/>
    <w:rsid w:val="0087080C"/>
    <w:rsid w:val="00870BF8"/>
    <w:rsid w:val="00871399"/>
    <w:rsid w:val="00871E28"/>
    <w:rsid w:val="0087208C"/>
    <w:rsid w:val="00872819"/>
    <w:rsid w:val="0087376E"/>
    <w:rsid w:val="00881414"/>
    <w:rsid w:val="0088171F"/>
    <w:rsid w:val="0088180E"/>
    <w:rsid w:val="00881FA9"/>
    <w:rsid w:val="008826B5"/>
    <w:rsid w:val="00884679"/>
    <w:rsid w:val="008867EB"/>
    <w:rsid w:val="00886CE1"/>
    <w:rsid w:val="0088745F"/>
    <w:rsid w:val="00887F3F"/>
    <w:rsid w:val="00890C2F"/>
    <w:rsid w:val="00893E8B"/>
    <w:rsid w:val="0089490B"/>
    <w:rsid w:val="00894F50"/>
    <w:rsid w:val="008951C3"/>
    <w:rsid w:val="00895208"/>
    <w:rsid w:val="008968EF"/>
    <w:rsid w:val="00896FB9"/>
    <w:rsid w:val="00897EC5"/>
    <w:rsid w:val="008A0D39"/>
    <w:rsid w:val="008A20E0"/>
    <w:rsid w:val="008A2312"/>
    <w:rsid w:val="008A2D93"/>
    <w:rsid w:val="008A31B1"/>
    <w:rsid w:val="008A343E"/>
    <w:rsid w:val="008A3F32"/>
    <w:rsid w:val="008A4A8F"/>
    <w:rsid w:val="008A501F"/>
    <w:rsid w:val="008A5412"/>
    <w:rsid w:val="008A6611"/>
    <w:rsid w:val="008A6EF6"/>
    <w:rsid w:val="008A6FAF"/>
    <w:rsid w:val="008A7CBF"/>
    <w:rsid w:val="008B004D"/>
    <w:rsid w:val="008B155D"/>
    <w:rsid w:val="008B1D1C"/>
    <w:rsid w:val="008B1E97"/>
    <w:rsid w:val="008B362D"/>
    <w:rsid w:val="008B41BD"/>
    <w:rsid w:val="008B4553"/>
    <w:rsid w:val="008B5423"/>
    <w:rsid w:val="008C02AB"/>
    <w:rsid w:val="008C0D9B"/>
    <w:rsid w:val="008C106D"/>
    <w:rsid w:val="008C1736"/>
    <w:rsid w:val="008C1890"/>
    <w:rsid w:val="008C1B33"/>
    <w:rsid w:val="008C1C33"/>
    <w:rsid w:val="008C1E6D"/>
    <w:rsid w:val="008C36B7"/>
    <w:rsid w:val="008C3806"/>
    <w:rsid w:val="008C480B"/>
    <w:rsid w:val="008C5479"/>
    <w:rsid w:val="008C574D"/>
    <w:rsid w:val="008C6D9D"/>
    <w:rsid w:val="008C7205"/>
    <w:rsid w:val="008D098F"/>
    <w:rsid w:val="008D0C02"/>
    <w:rsid w:val="008D167F"/>
    <w:rsid w:val="008D30C4"/>
    <w:rsid w:val="008D4C10"/>
    <w:rsid w:val="008D5686"/>
    <w:rsid w:val="008D6355"/>
    <w:rsid w:val="008D654E"/>
    <w:rsid w:val="008D6833"/>
    <w:rsid w:val="008D7FB9"/>
    <w:rsid w:val="008E0173"/>
    <w:rsid w:val="008E031F"/>
    <w:rsid w:val="008E12F7"/>
    <w:rsid w:val="008E1408"/>
    <w:rsid w:val="008E14B5"/>
    <w:rsid w:val="008E2029"/>
    <w:rsid w:val="008E2702"/>
    <w:rsid w:val="008E3A18"/>
    <w:rsid w:val="008E54AC"/>
    <w:rsid w:val="008E55D9"/>
    <w:rsid w:val="008E5CDB"/>
    <w:rsid w:val="008E66AB"/>
    <w:rsid w:val="008E6EC4"/>
    <w:rsid w:val="008E71D4"/>
    <w:rsid w:val="008F0EFC"/>
    <w:rsid w:val="008F2F3B"/>
    <w:rsid w:val="008F2FBF"/>
    <w:rsid w:val="008F32C8"/>
    <w:rsid w:val="008F3350"/>
    <w:rsid w:val="008F47C4"/>
    <w:rsid w:val="008F4AFE"/>
    <w:rsid w:val="008F5B92"/>
    <w:rsid w:val="008F654D"/>
    <w:rsid w:val="008F6599"/>
    <w:rsid w:val="008F6993"/>
    <w:rsid w:val="008F6994"/>
    <w:rsid w:val="008F7937"/>
    <w:rsid w:val="009003DA"/>
    <w:rsid w:val="0090334B"/>
    <w:rsid w:val="00903387"/>
    <w:rsid w:val="00904603"/>
    <w:rsid w:val="009052A1"/>
    <w:rsid w:val="00910D84"/>
    <w:rsid w:val="009122D4"/>
    <w:rsid w:val="00913051"/>
    <w:rsid w:val="00913651"/>
    <w:rsid w:val="0091443D"/>
    <w:rsid w:val="00914CDE"/>
    <w:rsid w:val="00915EA0"/>
    <w:rsid w:val="009160BF"/>
    <w:rsid w:val="00917BDE"/>
    <w:rsid w:val="0092042C"/>
    <w:rsid w:val="00921821"/>
    <w:rsid w:val="009234FA"/>
    <w:rsid w:val="009238A6"/>
    <w:rsid w:val="00923B20"/>
    <w:rsid w:val="00926065"/>
    <w:rsid w:val="009260A5"/>
    <w:rsid w:val="00926D00"/>
    <w:rsid w:val="00927508"/>
    <w:rsid w:val="00927B64"/>
    <w:rsid w:val="00927F1A"/>
    <w:rsid w:val="00930577"/>
    <w:rsid w:val="009307C1"/>
    <w:rsid w:val="00930CED"/>
    <w:rsid w:val="00931670"/>
    <w:rsid w:val="00931736"/>
    <w:rsid w:val="00931B19"/>
    <w:rsid w:val="00931D79"/>
    <w:rsid w:val="00932354"/>
    <w:rsid w:val="009328DA"/>
    <w:rsid w:val="009331D8"/>
    <w:rsid w:val="00933B35"/>
    <w:rsid w:val="00933F80"/>
    <w:rsid w:val="00934619"/>
    <w:rsid w:val="00935949"/>
    <w:rsid w:val="00935A18"/>
    <w:rsid w:val="00935F6D"/>
    <w:rsid w:val="0093717D"/>
    <w:rsid w:val="009378FC"/>
    <w:rsid w:val="00937BBA"/>
    <w:rsid w:val="00940A63"/>
    <w:rsid w:val="00941358"/>
    <w:rsid w:val="00943BA9"/>
    <w:rsid w:val="00944618"/>
    <w:rsid w:val="00945677"/>
    <w:rsid w:val="00945C46"/>
    <w:rsid w:val="00946581"/>
    <w:rsid w:val="0095074B"/>
    <w:rsid w:val="00950CC3"/>
    <w:rsid w:val="00951E62"/>
    <w:rsid w:val="00952098"/>
    <w:rsid w:val="00953EB4"/>
    <w:rsid w:val="0095507F"/>
    <w:rsid w:val="009552D5"/>
    <w:rsid w:val="00955891"/>
    <w:rsid w:val="00955C1C"/>
    <w:rsid w:val="009578AE"/>
    <w:rsid w:val="009605C2"/>
    <w:rsid w:val="0096133E"/>
    <w:rsid w:val="009620A4"/>
    <w:rsid w:val="00962810"/>
    <w:rsid w:val="00962C63"/>
    <w:rsid w:val="009631E6"/>
    <w:rsid w:val="00963CFD"/>
    <w:rsid w:val="00963D6F"/>
    <w:rsid w:val="00964CB8"/>
    <w:rsid w:val="009661F9"/>
    <w:rsid w:val="009666BC"/>
    <w:rsid w:val="009667D6"/>
    <w:rsid w:val="00967936"/>
    <w:rsid w:val="009705D6"/>
    <w:rsid w:val="009708FF"/>
    <w:rsid w:val="00972A7C"/>
    <w:rsid w:val="00972D6B"/>
    <w:rsid w:val="0097319E"/>
    <w:rsid w:val="0097442E"/>
    <w:rsid w:val="00974549"/>
    <w:rsid w:val="0097460F"/>
    <w:rsid w:val="00974674"/>
    <w:rsid w:val="00974777"/>
    <w:rsid w:val="00977FEA"/>
    <w:rsid w:val="00980DA4"/>
    <w:rsid w:val="00981ABB"/>
    <w:rsid w:val="00982653"/>
    <w:rsid w:val="00982888"/>
    <w:rsid w:val="00982A6B"/>
    <w:rsid w:val="009859E6"/>
    <w:rsid w:val="00990780"/>
    <w:rsid w:val="009912EF"/>
    <w:rsid w:val="00991838"/>
    <w:rsid w:val="009924B9"/>
    <w:rsid w:val="00993DA8"/>
    <w:rsid w:val="009942E5"/>
    <w:rsid w:val="00995FCC"/>
    <w:rsid w:val="009A2892"/>
    <w:rsid w:val="009A30E9"/>
    <w:rsid w:val="009A34EE"/>
    <w:rsid w:val="009A359E"/>
    <w:rsid w:val="009A4FA0"/>
    <w:rsid w:val="009A51F4"/>
    <w:rsid w:val="009A6EDF"/>
    <w:rsid w:val="009A718B"/>
    <w:rsid w:val="009B12A5"/>
    <w:rsid w:val="009B1E46"/>
    <w:rsid w:val="009B2793"/>
    <w:rsid w:val="009B2BEE"/>
    <w:rsid w:val="009B3B6D"/>
    <w:rsid w:val="009B3D17"/>
    <w:rsid w:val="009B416C"/>
    <w:rsid w:val="009B4948"/>
    <w:rsid w:val="009B69ED"/>
    <w:rsid w:val="009B6EDA"/>
    <w:rsid w:val="009C1F57"/>
    <w:rsid w:val="009C25FD"/>
    <w:rsid w:val="009C2E0F"/>
    <w:rsid w:val="009C3993"/>
    <w:rsid w:val="009C3EEC"/>
    <w:rsid w:val="009C5B9D"/>
    <w:rsid w:val="009C6656"/>
    <w:rsid w:val="009C6B30"/>
    <w:rsid w:val="009C6CE4"/>
    <w:rsid w:val="009C7E8F"/>
    <w:rsid w:val="009C7EC7"/>
    <w:rsid w:val="009D058E"/>
    <w:rsid w:val="009D0EAF"/>
    <w:rsid w:val="009D28F4"/>
    <w:rsid w:val="009D3447"/>
    <w:rsid w:val="009D3DF3"/>
    <w:rsid w:val="009D4A13"/>
    <w:rsid w:val="009D4A28"/>
    <w:rsid w:val="009D4DC7"/>
    <w:rsid w:val="009D4E79"/>
    <w:rsid w:val="009D58F7"/>
    <w:rsid w:val="009D6B5E"/>
    <w:rsid w:val="009D77A4"/>
    <w:rsid w:val="009D7CF8"/>
    <w:rsid w:val="009E17D3"/>
    <w:rsid w:val="009E1800"/>
    <w:rsid w:val="009E224F"/>
    <w:rsid w:val="009E38EC"/>
    <w:rsid w:val="009E3962"/>
    <w:rsid w:val="009E3B9B"/>
    <w:rsid w:val="009E4087"/>
    <w:rsid w:val="009E4558"/>
    <w:rsid w:val="009E4700"/>
    <w:rsid w:val="009E4B17"/>
    <w:rsid w:val="009E5E25"/>
    <w:rsid w:val="009E5FC3"/>
    <w:rsid w:val="009E688A"/>
    <w:rsid w:val="009E69EB"/>
    <w:rsid w:val="009E6B97"/>
    <w:rsid w:val="009E6FFF"/>
    <w:rsid w:val="009E74F2"/>
    <w:rsid w:val="009E7CAB"/>
    <w:rsid w:val="009F3577"/>
    <w:rsid w:val="009F3B8E"/>
    <w:rsid w:val="009F3D66"/>
    <w:rsid w:val="00A001FE"/>
    <w:rsid w:val="00A003C1"/>
    <w:rsid w:val="00A00EB7"/>
    <w:rsid w:val="00A00F1D"/>
    <w:rsid w:val="00A01A0E"/>
    <w:rsid w:val="00A027EE"/>
    <w:rsid w:val="00A03BA3"/>
    <w:rsid w:val="00A04C8B"/>
    <w:rsid w:val="00A06592"/>
    <w:rsid w:val="00A07957"/>
    <w:rsid w:val="00A1015B"/>
    <w:rsid w:val="00A10D5C"/>
    <w:rsid w:val="00A112FB"/>
    <w:rsid w:val="00A117B4"/>
    <w:rsid w:val="00A12146"/>
    <w:rsid w:val="00A124C1"/>
    <w:rsid w:val="00A14BF3"/>
    <w:rsid w:val="00A159C7"/>
    <w:rsid w:val="00A1611B"/>
    <w:rsid w:val="00A1660F"/>
    <w:rsid w:val="00A1679E"/>
    <w:rsid w:val="00A170F5"/>
    <w:rsid w:val="00A204D1"/>
    <w:rsid w:val="00A205DE"/>
    <w:rsid w:val="00A21673"/>
    <w:rsid w:val="00A21890"/>
    <w:rsid w:val="00A21960"/>
    <w:rsid w:val="00A2260D"/>
    <w:rsid w:val="00A233BC"/>
    <w:rsid w:val="00A23A1C"/>
    <w:rsid w:val="00A24BF7"/>
    <w:rsid w:val="00A25105"/>
    <w:rsid w:val="00A2515B"/>
    <w:rsid w:val="00A2518D"/>
    <w:rsid w:val="00A25191"/>
    <w:rsid w:val="00A26195"/>
    <w:rsid w:val="00A26375"/>
    <w:rsid w:val="00A266F3"/>
    <w:rsid w:val="00A302A0"/>
    <w:rsid w:val="00A30793"/>
    <w:rsid w:val="00A31384"/>
    <w:rsid w:val="00A32643"/>
    <w:rsid w:val="00A32DE6"/>
    <w:rsid w:val="00A33C35"/>
    <w:rsid w:val="00A34707"/>
    <w:rsid w:val="00A34C24"/>
    <w:rsid w:val="00A34CC9"/>
    <w:rsid w:val="00A351FA"/>
    <w:rsid w:val="00A35E36"/>
    <w:rsid w:val="00A36229"/>
    <w:rsid w:val="00A40335"/>
    <w:rsid w:val="00A40357"/>
    <w:rsid w:val="00A4075E"/>
    <w:rsid w:val="00A41248"/>
    <w:rsid w:val="00A42345"/>
    <w:rsid w:val="00A4291A"/>
    <w:rsid w:val="00A42FD9"/>
    <w:rsid w:val="00A44455"/>
    <w:rsid w:val="00A44998"/>
    <w:rsid w:val="00A44A9E"/>
    <w:rsid w:val="00A44D77"/>
    <w:rsid w:val="00A459D4"/>
    <w:rsid w:val="00A45A89"/>
    <w:rsid w:val="00A50C2E"/>
    <w:rsid w:val="00A54999"/>
    <w:rsid w:val="00A57B66"/>
    <w:rsid w:val="00A57FB0"/>
    <w:rsid w:val="00A63102"/>
    <w:rsid w:val="00A63D90"/>
    <w:rsid w:val="00A63E21"/>
    <w:rsid w:val="00A6413A"/>
    <w:rsid w:val="00A642F6"/>
    <w:rsid w:val="00A6485C"/>
    <w:rsid w:val="00A64C93"/>
    <w:rsid w:val="00A65415"/>
    <w:rsid w:val="00A6647A"/>
    <w:rsid w:val="00A666A7"/>
    <w:rsid w:val="00A67488"/>
    <w:rsid w:val="00A67B1E"/>
    <w:rsid w:val="00A67CBB"/>
    <w:rsid w:val="00A7037F"/>
    <w:rsid w:val="00A71DB2"/>
    <w:rsid w:val="00A723D3"/>
    <w:rsid w:val="00A73927"/>
    <w:rsid w:val="00A7467A"/>
    <w:rsid w:val="00A74A99"/>
    <w:rsid w:val="00A74AEF"/>
    <w:rsid w:val="00A75D44"/>
    <w:rsid w:val="00A76930"/>
    <w:rsid w:val="00A77E77"/>
    <w:rsid w:val="00A81CFA"/>
    <w:rsid w:val="00A82598"/>
    <w:rsid w:val="00A836B6"/>
    <w:rsid w:val="00A849C0"/>
    <w:rsid w:val="00A849D4"/>
    <w:rsid w:val="00A85830"/>
    <w:rsid w:val="00A85C2A"/>
    <w:rsid w:val="00A901A1"/>
    <w:rsid w:val="00A91E98"/>
    <w:rsid w:val="00A9210E"/>
    <w:rsid w:val="00A92C81"/>
    <w:rsid w:val="00A9369D"/>
    <w:rsid w:val="00A936EF"/>
    <w:rsid w:val="00A937E0"/>
    <w:rsid w:val="00A94454"/>
    <w:rsid w:val="00A95E07"/>
    <w:rsid w:val="00A960B9"/>
    <w:rsid w:val="00A96F61"/>
    <w:rsid w:val="00A9725E"/>
    <w:rsid w:val="00A97F18"/>
    <w:rsid w:val="00AA0C61"/>
    <w:rsid w:val="00AA1268"/>
    <w:rsid w:val="00AA146F"/>
    <w:rsid w:val="00AA23B1"/>
    <w:rsid w:val="00AA2F77"/>
    <w:rsid w:val="00AA35C5"/>
    <w:rsid w:val="00AA36F0"/>
    <w:rsid w:val="00AA3BCB"/>
    <w:rsid w:val="00AA3E20"/>
    <w:rsid w:val="00AA7363"/>
    <w:rsid w:val="00AA7B46"/>
    <w:rsid w:val="00AA7F11"/>
    <w:rsid w:val="00AB005F"/>
    <w:rsid w:val="00AB0FEA"/>
    <w:rsid w:val="00AB2119"/>
    <w:rsid w:val="00AB2165"/>
    <w:rsid w:val="00AB36C6"/>
    <w:rsid w:val="00AB36FF"/>
    <w:rsid w:val="00AB4DC0"/>
    <w:rsid w:val="00AB4FB0"/>
    <w:rsid w:val="00AB67A6"/>
    <w:rsid w:val="00AB7A13"/>
    <w:rsid w:val="00AB7B6D"/>
    <w:rsid w:val="00AC043F"/>
    <w:rsid w:val="00AC2F0A"/>
    <w:rsid w:val="00AC39B7"/>
    <w:rsid w:val="00AC4796"/>
    <w:rsid w:val="00AC4E63"/>
    <w:rsid w:val="00AC58BC"/>
    <w:rsid w:val="00AC5E66"/>
    <w:rsid w:val="00AC63B9"/>
    <w:rsid w:val="00AC63E0"/>
    <w:rsid w:val="00AC6724"/>
    <w:rsid w:val="00AC7398"/>
    <w:rsid w:val="00AC794D"/>
    <w:rsid w:val="00AC7D2C"/>
    <w:rsid w:val="00AD0160"/>
    <w:rsid w:val="00AD24EE"/>
    <w:rsid w:val="00AD380D"/>
    <w:rsid w:val="00AD3950"/>
    <w:rsid w:val="00AD5BA1"/>
    <w:rsid w:val="00AD5C97"/>
    <w:rsid w:val="00AD6233"/>
    <w:rsid w:val="00AD6E5D"/>
    <w:rsid w:val="00AE000A"/>
    <w:rsid w:val="00AE2283"/>
    <w:rsid w:val="00AE3DC7"/>
    <w:rsid w:val="00AE56B7"/>
    <w:rsid w:val="00AE5983"/>
    <w:rsid w:val="00AE61C6"/>
    <w:rsid w:val="00AE7936"/>
    <w:rsid w:val="00AF00CE"/>
    <w:rsid w:val="00AF078B"/>
    <w:rsid w:val="00AF17A1"/>
    <w:rsid w:val="00AF1D73"/>
    <w:rsid w:val="00AF2A78"/>
    <w:rsid w:val="00AF3657"/>
    <w:rsid w:val="00AF3FDD"/>
    <w:rsid w:val="00AF50A2"/>
    <w:rsid w:val="00AF5220"/>
    <w:rsid w:val="00AF531F"/>
    <w:rsid w:val="00AF6ED4"/>
    <w:rsid w:val="00AF7221"/>
    <w:rsid w:val="00AF7A11"/>
    <w:rsid w:val="00AF7DF0"/>
    <w:rsid w:val="00B00A7C"/>
    <w:rsid w:val="00B01F30"/>
    <w:rsid w:val="00B03C76"/>
    <w:rsid w:val="00B03FCF"/>
    <w:rsid w:val="00B04786"/>
    <w:rsid w:val="00B0616A"/>
    <w:rsid w:val="00B06F5B"/>
    <w:rsid w:val="00B11F4A"/>
    <w:rsid w:val="00B13D55"/>
    <w:rsid w:val="00B14733"/>
    <w:rsid w:val="00B17200"/>
    <w:rsid w:val="00B17A7C"/>
    <w:rsid w:val="00B201ED"/>
    <w:rsid w:val="00B203CB"/>
    <w:rsid w:val="00B2190A"/>
    <w:rsid w:val="00B21E76"/>
    <w:rsid w:val="00B220EB"/>
    <w:rsid w:val="00B22897"/>
    <w:rsid w:val="00B228A9"/>
    <w:rsid w:val="00B230E4"/>
    <w:rsid w:val="00B23EE3"/>
    <w:rsid w:val="00B24B91"/>
    <w:rsid w:val="00B24F2A"/>
    <w:rsid w:val="00B25103"/>
    <w:rsid w:val="00B259EA"/>
    <w:rsid w:val="00B2632C"/>
    <w:rsid w:val="00B26E39"/>
    <w:rsid w:val="00B279A1"/>
    <w:rsid w:val="00B27F7C"/>
    <w:rsid w:val="00B31227"/>
    <w:rsid w:val="00B312B6"/>
    <w:rsid w:val="00B314C8"/>
    <w:rsid w:val="00B32A10"/>
    <w:rsid w:val="00B34BC1"/>
    <w:rsid w:val="00B3547A"/>
    <w:rsid w:val="00B364A3"/>
    <w:rsid w:val="00B36F93"/>
    <w:rsid w:val="00B37375"/>
    <w:rsid w:val="00B3742C"/>
    <w:rsid w:val="00B400D5"/>
    <w:rsid w:val="00B406AC"/>
    <w:rsid w:val="00B41630"/>
    <w:rsid w:val="00B41F48"/>
    <w:rsid w:val="00B42133"/>
    <w:rsid w:val="00B423EA"/>
    <w:rsid w:val="00B42B37"/>
    <w:rsid w:val="00B43991"/>
    <w:rsid w:val="00B43F6F"/>
    <w:rsid w:val="00B44504"/>
    <w:rsid w:val="00B46E6A"/>
    <w:rsid w:val="00B47B4A"/>
    <w:rsid w:val="00B503D4"/>
    <w:rsid w:val="00B50594"/>
    <w:rsid w:val="00B50912"/>
    <w:rsid w:val="00B528EC"/>
    <w:rsid w:val="00B52B8A"/>
    <w:rsid w:val="00B53D12"/>
    <w:rsid w:val="00B53D1A"/>
    <w:rsid w:val="00B53D34"/>
    <w:rsid w:val="00B54D73"/>
    <w:rsid w:val="00B55AF7"/>
    <w:rsid w:val="00B561D8"/>
    <w:rsid w:val="00B57C25"/>
    <w:rsid w:val="00B57E18"/>
    <w:rsid w:val="00B60F2E"/>
    <w:rsid w:val="00B611C6"/>
    <w:rsid w:val="00B61E2D"/>
    <w:rsid w:val="00B624CE"/>
    <w:rsid w:val="00B6289D"/>
    <w:rsid w:val="00B62AFD"/>
    <w:rsid w:val="00B64597"/>
    <w:rsid w:val="00B6666B"/>
    <w:rsid w:val="00B66694"/>
    <w:rsid w:val="00B66C1A"/>
    <w:rsid w:val="00B66C5A"/>
    <w:rsid w:val="00B66CFA"/>
    <w:rsid w:val="00B67134"/>
    <w:rsid w:val="00B67797"/>
    <w:rsid w:val="00B67BDE"/>
    <w:rsid w:val="00B70385"/>
    <w:rsid w:val="00B70447"/>
    <w:rsid w:val="00B721A8"/>
    <w:rsid w:val="00B733E6"/>
    <w:rsid w:val="00B741E3"/>
    <w:rsid w:val="00B74C1A"/>
    <w:rsid w:val="00B74E35"/>
    <w:rsid w:val="00B75E1F"/>
    <w:rsid w:val="00B76216"/>
    <w:rsid w:val="00B763A0"/>
    <w:rsid w:val="00B7651F"/>
    <w:rsid w:val="00B77304"/>
    <w:rsid w:val="00B7770F"/>
    <w:rsid w:val="00B77CD6"/>
    <w:rsid w:val="00B77EE7"/>
    <w:rsid w:val="00B808A9"/>
    <w:rsid w:val="00B80E25"/>
    <w:rsid w:val="00B80FBD"/>
    <w:rsid w:val="00B81259"/>
    <w:rsid w:val="00B82736"/>
    <w:rsid w:val="00B82B73"/>
    <w:rsid w:val="00B85C16"/>
    <w:rsid w:val="00B9057F"/>
    <w:rsid w:val="00B90850"/>
    <w:rsid w:val="00B90D03"/>
    <w:rsid w:val="00B91064"/>
    <w:rsid w:val="00B91B0E"/>
    <w:rsid w:val="00B91E83"/>
    <w:rsid w:val="00B92566"/>
    <w:rsid w:val="00B92757"/>
    <w:rsid w:val="00B9286A"/>
    <w:rsid w:val="00B9298C"/>
    <w:rsid w:val="00B933F3"/>
    <w:rsid w:val="00B93FA9"/>
    <w:rsid w:val="00B94A11"/>
    <w:rsid w:val="00B94A45"/>
    <w:rsid w:val="00B94E9D"/>
    <w:rsid w:val="00B95AF5"/>
    <w:rsid w:val="00B9610E"/>
    <w:rsid w:val="00B975AC"/>
    <w:rsid w:val="00B97634"/>
    <w:rsid w:val="00B97BB5"/>
    <w:rsid w:val="00B97BDB"/>
    <w:rsid w:val="00B97E07"/>
    <w:rsid w:val="00BA029F"/>
    <w:rsid w:val="00BA094B"/>
    <w:rsid w:val="00BA1333"/>
    <w:rsid w:val="00BA1B12"/>
    <w:rsid w:val="00BA1CC8"/>
    <w:rsid w:val="00BA1D3D"/>
    <w:rsid w:val="00BA1EA3"/>
    <w:rsid w:val="00BA24B4"/>
    <w:rsid w:val="00BA28CE"/>
    <w:rsid w:val="00BA35CB"/>
    <w:rsid w:val="00BA36C8"/>
    <w:rsid w:val="00BA3DA7"/>
    <w:rsid w:val="00BA456A"/>
    <w:rsid w:val="00BB1AA0"/>
    <w:rsid w:val="00BB3006"/>
    <w:rsid w:val="00BB32EC"/>
    <w:rsid w:val="00BB3477"/>
    <w:rsid w:val="00BB3625"/>
    <w:rsid w:val="00BB3715"/>
    <w:rsid w:val="00BB392D"/>
    <w:rsid w:val="00BB4257"/>
    <w:rsid w:val="00BB4297"/>
    <w:rsid w:val="00BB42D9"/>
    <w:rsid w:val="00BB606B"/>
    <w:rsid w:val="00BB628F"/>
    <w:rsid w:val="00BB6700"/>
    <w:rsid w:val="00BC06C7"/>
    <w:rsid w:val="00BC1D36"/>
    <w:rsid w:val="00BC28F3"/>
    <w:rsid w:val="00BC2F24"/>
    <w:rsid w:val="00BC3413"/>
    <w:rsid w:val="00BC4F87"/>
    <w:rsid w:val="00BC54A2"/>
    <w:rsid w:val="00BC56CC"/>
    <w:rsid w:val="00BD01C3"/>
    <w:rsid w:val="00BD0ECE"/>
    <w:rsid w:val="00BD1B9D"/>
    <w:rsid w:val="00BD1F40"/>
    <w:rsid w:val="00BD2280"/>
    <w:rsid w:val="00BD25FA"/>
    <w:rsid w:val="00BD35AF"/>
    <w:rsid w:val="00BD3C92"/>
    <w:rsid w:val="00BD4330"/>
    <w:rsid w:val="00BD5086"/>
    <w:rsid w:val="00BD6789"/>
    <w:rsid w:val="00BD69BA"/>
    <w:rsid w:val="00BE0186"/>
    <w:rsid w:val="00BE03AF"/>
    <w:rsid w:val="00BE0CC4"/>
    <w:rsid w:val="00BE0DC5"/>
    <w:rsid w:val="00BE1BE2"/>
    <w:rsid w:val="00BE3B62"/>
    <w:rsid w:val="00BE4F9F"/>
    <w:rsid w:val="00BE7033"/>
    <w:rsid w:val="00BE7BD3"/>
    <w:rsid w:val="00BF022B"/>
    <w:rsid w:val="00BF12FF"/>
    <w:rsid w:val="00BF13A7"/>
    <w:rsid w:val="00BF232C"/>
    <w:rsid w:val="00BF2A6A"/>
    <w:rsid w:val="00BF35BD"/>
    <w:rsid w:val="00BF3F81"/>
    <w:rsid w:val="00BF6D7F"/>
    <w:rsid w:val="00C0061B"/>
    <w:rsid w:val="00C00F01"/>
    <w:rsid w:val="00C0110F"/>
    <w:rsid w:val="00C02071"/>
    <w:rsid w:val="00C0240F"/>
    <w:rsid w:val="00C02730"/>
    <w:rsid w:val="00C02B77"/>
    <w:rsid w:val="00C040EF"/>
    <w:rsid w:val="00C053C7"/>
    <w:rsid w:val="00C07BCE"/>
    <w:rsid w:val="00C11E93"/>
    <w:rsid w:val="00C1282C"/>
    <w:rsid w:val="00C138A3"/>
    <w:rsid w:val="00C13FF1"/>
    <w:rsid w:val="00C14638"/>
    <w:rsid w:val="00C15B3F"/>
    <w:rsid w:val="00C17576"/>
    <w:rsid w:val="00C17A1D"/>
    <w:rsid w:val="00C17ECF"/>
    <w:rsid w:val="00C17ED2"/>
    <w:rsid w:val="00C21267"/>
    <w:rsid w:val="00C21A02"/>
    <w:rsid w:val="00C21DD1"/>
    <w:rsid w:val="00C226F6"/>
    <w:rsid w:val="00C22900"/>
    <w:rsid w:val="00C23915"/>
    <w:rsid w:val="00C23D70"/>
    <w:rsid w:val="00C24299"/>
    <w:rsid w:val="00C2572E"/>
    <w:rsid w:val="00C264B8"/>
    <w:rsid w:val="00C27B8D"/>
    <w:rsid w:val="00C30820"/>
    <w:rsid w:val="00C312ED"/>
    <w:rsid w:val="00C31C99"/>
    <w:rsid w:val="00C3275F"/>
    <w:rsid w:val="00C327B6"/>
    <w:rsid w:val="00C343B4"/>
    <w:rsid w:val="00C34583"/>
    <w:rsid w:val="00C34B20"/>
    <w:rsid w:val="00C359E2"/>
    <w:rsid w:val="00C373D2"/>
    <w:rsid w:val="00C37821"/>
    <w:rsid w:val="00C408AB"/>
    <w:rsid w:val="00C408E2"/>
    <w:rsid w:val="00C41979"/>
    <w:rsid w:val="00C419C3"/>
    <w:rsid w:val="00C41E14"/>
    <w:rsid w:val="00C43CF3"/>
    <w:rsid w:val="00C451E0"/>
    <w:rsid w:val="00C459BB"/>
    <w:rsid w:val="00C4603B"/>
    <w:rsid w:val="00C46155"/>
    <w:rsid w:val="00C46244"/>
    <w:rsid w:val="00C46366"/>
    <w:rsid w:val="00C46AE2"/>
    <w:rsid w:val="00C46DA1"/>
    <w:rsid w:val="00C47C47"/>
    <w:rsid w:val="00C521CB"/>
    <w:rsid w:val="00C52EBB"/>
    <w:rsid w:val="00C5748F"/>
    <w:rsid w:val="00C60905"/>
    <w:rsid w:val="00C60954"/>
    <w:rsid w:val="00C6133A"/>
    <w:rsid w:val="00C61CB7"/>
    <w:rsid w:val="00C620D2"/>
    <w:rsid w:val="00C624C0"/>
    <w:rsid w:val="00C6257E"/>
    <w:rsid w:val="00C635E8"/>
    <w:rsid w:val="00C639E5"/>
    <w:rsid w:val="00C64097"/>
    <w:rsid w:val="00C6432A"/>
    <w:rsid w:val="00C643E5"/>
    <w:rsid w:val="00C64931"/>
    <w:rsid w:val="00C64E7A"/>
    <w:rsid w:val="00C66014"/>
    <w:rsid w:val="00C66139"/>
    <w:rsid w:val="00C7285C"/>
    <w:rsid w:val="00C73697"/>
    <w:rsid w:val="00C741D1"/>
    <w:rsid w:val="00C75349"/>
    <w:rsid w:val="00C7615D"/>
    <w:rsid w:val="00C76190"/>
    <w:rsid w:val="00C80FFC"/>
    <w:rsid w:val="00C813A6"/>
    <w:rsid w:val="00C814C0"/>
    <w:rsid w:val="00C81C92"/>
    <w:rsid w:val="00C82456"/>
    <w:rsid w:val="00C8309E"/>
    <w:rsid w:val="00C83F08"/>
    <w:rsid w:val="00C8479D"/>
    <w:rsid w:val="00C84FAA"/>
    <w:rsid w:val="00C85C42"/>
    <w:rsid w:val="00C85DFA"/>
    <w:rsid w:val="00C85F37"/>
    <w:rsid w:val="00C87EF9"/>
    <w:rsid w:val="00C92C50"/>
    <w:rsid w:val="00C92E9D"/>
    <w:rsid w:val="00C93303"/>
    <w:rsid w:val="00C94693"/>
    <w:rsid w:val="00C9714A"/>
    <w:rsid w:val="00C97469"/>
    <w:rsid w:val="00CA0197"/>
    <w:rsid w:val="00CA088A"/>
    <w:rsid w:val="00CA21A3"/>
    <w:rsid w:val="00CA43A2"/>
    <w:rsid w:val="00CA5318"/>
    <w:rsid w:val="00CA6358"/>
    <w:rsid w:val="00CA715F"/>
    <w:rsid w:val="00CB0B42"/>
    <w:rsid w:val="00CB2421"/>
    <w:rsid w:val="00CB3ABB"/>
    <w:rsid w:val="00CB3F66"/>
    <w:rsid w:val="00CB418D"/>
    <w:rsid w:val="00CB47B2"/>
    <w:rsid w:val="00CB5271"/>
    <w:rsid w:val="00CB58D5"/>
    <w:rsid w:val="00CB64A4"/>
    <w:rsid w:val="00CB67A7"/>
    <w:rsid w:val="00CB7679"/>
    <w:rsid w:val="00CC0952"/>
    <w:rsid w:val="00CC09E7"/>
    <w:rsid w:val="00CC09E9"/>
    <w:rsid w:val="00CC11B3"/>
    <w:rsid w:val="00CC1910"/>
    <w:rsid w:val="00CC368E"/>
    <w:rsid w:val="00CC560F"/>
    <w:rsid w:val="00CC6D3B"/>
    <w:rsid w:val="00CC7F05"/>
    <w:rsid w:val="00CD0A06"/>
    <w:rsid w:val="00CD107B"/>
    <w:rsid w:val="00CD3090"/>
    <w:rsid w:val="00CD7CA6"/>
    <w:rsid w:val="00CE0819"/>
    <w:rsid w:val="00CE0873"/>
    <w:rsid w:val="00CE0F4F"/>
    <w:rsid w:val="00CE1B74"/>
    <w:rsid w:val="00CE333C"/>
    <w:rsid w:val="00CE462E"/>
    <w:rsid w:val="00CE4A58"/>
    <w:rsid w:val="00CE5709"/>
    <w:rsid w:val="00CE6431"/>
    <w:rsid w:val="00CE7796"/>
    <w:rsid w:val="00CF0120"/>
    <w:rsid w:val="00CF028F"/>
    <w:rsid w:val="00CF09A8"/>
    <w:rsid w:val="00CF124F"/>
    <w:rsid w:val="00CF1B57"/>
    <w:rsid w:val="00CF1BE6"/>
    <w:rsid w:val="00CF272A"/>
    <w:rsid w:val="00CF35E6"/>
    <w:rsid w:val="00CF3AA6"/>
    <w:rsid w:val="00CF3C95"/>
    <w:rsid w:val="00CF4877"/>
    <w:rsid w:val="00CF4BBB"/>
    <w:rsid w:val="00CF4CFE"/>
    <w:rsid w:val="00CF5974"/>
    <w:rsid w:val="00CF6405"/>
    <w:rsid w:val="00CF6D7F"/>
    <w:rsid w:val="00CF7DA2"/>
    <w:rsid w:val="00D01901"/>
    <w:rsid w:val="00D01A3C"/>
    <w:rsid w:val="00D03100"/>
    <w:rsid w:val="00D03C0B"/>
    <w:rsid w:val="00D03FFA"/>
    <w:rsid w:val="00D0434B"/>
    <w:rsid w:val="00D0650F"/>
    <w:rsid w:val="00D06964"/>
    <w:rsid w:val="00D104D7"/>
    <w:rsid w:val="00D11ABB"/>
    <w:rsid w:val="00D124E4"/>
    <w:rsid w:val="00D1260E"/>
    <w:rsid w:val="00D14149"/>
    <w:rsid w:val="00D14156"/>
    <w:rsid w:val="00D1447F"/>
    <w:rsid w:val="00D14B19"/>
    <w:rsid w:val="00D15857"/>
    <w:rsid w:val="00D16531"/>
    <w:rsid w:val="00D173C2"/>
    <w:rsid w:val="00D21C74"/>
    <w:rsid w:val="00D22DCB"/>
    <w:rsid w:val="00D231E7"/>
    <w:rsid w:val="00D23B91"/>
    <w:rsid w:val="00D23B9B"/>
    <w:rsid w:val="00D242B7"/>
    <w:rsid w:val="00D24A0E"/>
    <w:rsid w:val="00D24B88"/>
    <w:rsid w:val="00D24BF5"/>
    <w:rsid w:val="00D2591B"/>
    <w:rsid w:val="00D26C9B"/>
    <w:rsid w:val="00D270D0"/>
    <w:rsid w:val="00D278DB"/>
    <w:rsid w:val="00D27E9D"/>
    <w:rsid w:val="00D300A1"/>
    <w:rsid w:val="00D303ED"/>
    <w:rsid w:val="00D30657"/>
    <w:rsid w:val="00D31FD2"/>
    <w:rsid w:val="00D32593"/>
    <w:rsid w:val="00D32B12"/>
    <w:rsid w:val="00D32D54"/>
    <w:rsid w:val="00D33BE9"/>
    <w:rsid w:val="00D34BF6"/>
    <w:rsid w:val="00D36E66"/>
    <w:rsid w:val="00D40EFD"/>
    <w:rsid w:val="00D40F78"/>
    <w:rsid w:val="00D41343"/>
    <w:rsid w:val="00D41F76"/>
    <w:rsid w:val="00D4206E"/>
    <w:rsid w:val="00D42548"/>
    <w:rsid w:val="00D4429A"/>
    <w:rsid w:val="00D4436A"/>
    <w:rsid w:val="00D448AA"/>
    <w:rsid w:val="00D44E72"/>
    <w:rsid w:val="00D46B81"/>
    <w:rsid w:val="00D46B86"/>
    <w:rsid w:val="00D46FA0"/>
    <w:rsid w:val="00D4753F"/>
    <w:rsid w:val="00D500A4"/>
    <w:rsid w:val="00D523E5"/>
    <w:rsid w:val="00D527E0"/>
    <w:rsid w:val="00D53C14"/>
    <w:rsid w:val="00D53E7E"/>
    <w:rsid w:val="00D541A8"/>
    <w:rsid w:val="00D54C8B"/>
    <w:rsid w:val="00D563D2"/>
    <w:rsid w:val="00D564FA"/>
    <w:rsid w:val="00D56776"/>
    <w:rsid w:val="00D56B1F"/>
    <w:rsid w:val="00D56F0A"/>
    <w:rsid w:val="00D56F47"/>
    <w:rsid w:val="00D60CD0"/>
    <w:rsid w:val="00D6292A"/>
    <w:rsid w:val="00D63732"/>
    <w:rsid w:val="00D638B0"/>
    <w:rsid w:val="00D63D45"/>
    <w:rsid w:val="00D64EF3"/>
    <w:rsid w:val="00D64FEF"/>
    <w:rsid w:val="00D65E5D"/>
    <w:rsid w:val="00D66484"/>
    <w:rsid w:val="00D66A29"/>
    <w:rsid w:val="00D66C29"/>
    <w:rsid w:val="00D67800"/>
    <w:rsid w:val="00D716AE"/>
    <w:rsid w:val="00D71B72"/>
    <w:rsid w:val="00D72ED7"/>
    <w:rsid w:val="00D73CB0"/>
    <w:rsid w:val="00D74353"/>
    <w:rsid w:val="00D75E07"/>
    <w:rsid w:val="00D75E19"/>
    <w:rsid w:val="00D769C7"/>
    <w:rsid w:val="00D77325"/>
    <w:rsid w:val="00D800FC"/>
    <w:rsid w:val="00D80337"/>
    <w:rsid w:val="00D80D96"/>
    <w:rsid w:val="00D80E32"/>
    <w:rsid w:val="00D831FC"/>
    <w:rsid w:val="00D836E8"/>
    <w:rsid w:val="00D83B3A"/>
    <w:rsid w:val="00D84C14"/>
    <w:rsid w:val="00D869C4"/>
    <w:rsid w:val="00D873FC"/>
    <w:rsid w:val="00D87AD0"/>
    <w:rsid w:val="00D902B7"/>
    <w:rsid w:val="00D9073F"/>
    <w:rsid w:val="00D907D6"/>
    <w:rsid w:val="00D90B03"/>
    <w:rsid w:val="00D90CDD"/>
    <w:rsid w:val="00D9244C"/>
    <w:rsid w:val="00D928DB"/>
    <w:rsid w:val="00D92AD3"/>
    <w:rsid w:val="00D9307B"/>
    <w:rsid w:val="00D9384E"/>
    <w:rsid w:val="00D938E3"/>
    <w:rsid w:val="00D9419F"/>
    <w:rsid w:val="00D94976"/>
    <w:rsid w:val="00D94AC3"/>
    <w:rsid w:val="00D954AC"/>
    <w:rsid w:val="00D96F34"/>
    <w:rsid w:val="00D97F44"/>
    <w:rsid w:val="00DA0C99"/>
    <w:rsid w:val="00DA0E41"/>
    <w:rsid w:val="00DA134F"/>
    <w:rsid w:val="00DA17DD"/>
    <w:rsid w:val="00DA18BD"/>
    <w:rsid w:val="00DA19F0"/>
    <w:rsid w:val="00DA225F"/>
    <w:rsid w:val="00DA2643"/>
    <w:rsid w:val="00DA2C3D"/>
    <w:rsid w:val="00DA3CF5"/>
    <w:rsid w:val="00DA3E50"/>
    <w:rsid w:val="00DA509F"/>
    <w:rsid w:val="00DA5AFE"/>
    <w:rsid w:val="00DA5D41"/>
    <w:rsid w:val="00DA5F1C"/>
    <w:rsid w:val="00DA630F"/>
    <w:rsid w:val="00DA781C"/>
    <w:rsid w:val="00DB0727"/>
    <w:rsid w:val="00DB0796"/>
    <w:rsid w:val="00DB1518"/>
    <w:rsid w:val="00DB2773"/>
    <w:rsid w:val="00DB2E37"/>
    <w:rsid w:val="00DB3528"/>
    <w:rsid w:val="00DB3BDD"/>
    <w:rsid w:val="00DB4A3C"/>
    <w:rsid w:val="00DB5656"/>
    <w:rsid w:val="00DB69F8"/>
    <w:rsid w:val="00DB6E99"/>
    <w:rsid w:val="00DB72A0"/>
    <w:rsid w:val="00DB7B8D"/>
    <w:rsid w:val="00DC034E"/>
    <w:rsid w:val="00DC0E32"/>
    <w:rsid w:val="00DC414F"/>
    <w:rsid w:val="00DC459F"/>
    <w:rsid w:val="00DC5FAC"/>
    <w:rsid w:val="00DC7840"/>
    <w:rsid w:val="00DD01B1"/>
    <w:rsid w:val="00DD0772"/>
    <w:rsid w:val="00DD0888"/>
    <w:rsid w:val="00DD1FC8"/>
    <w:rsid w:val="00DD6728"/>
    <w:rsid w:val="00DD7467"/>
    <w:rsid w:val="00DD7759"/>
    <w:rsid w:val="00DD7ED8"/>
    <w:rsid w:val="00DE0368"/>
    <w:rsid w:val="00DE1B8D"/>
    <w:rsid w:val="00DE361B"/>
    <w:rsid w:val="00DE3741"/>
    <w:rsid w:val="00DE3C94"/>
    <w:rsid w:val="00DE3E78"/>
    <w:rsid w:val="00DE4B3F"/>
    <w:rsid w:val="00DE5D36"/>
    <w:rsid w:val="00DE729D"/>
    <w:rsid w:val="00DF04F0"/>
    <w:rsid w:val="00DF0F66"/>
    <w:rsid w:val="00DF2FF9"/>
    <w:rsid w:val="00DF3372"/>
    <w:rsid w:val="00DF4C26"/>
    <w:rsid w:val="00DF4E90"/>
    <w:rsid w:val="00DF4F5C"/>
    <w:rsid w:val="00DF5E85"/>
    <w:rsid w:val="00E00015"/>
    <w:rsid w:val="00E0053E"/>
    <w:rsid w:val="00E00F25"/>
    <w:rsid w:val="00E016D5"/>
    <w:rsid w:val="00E0180D"/>
    <w:rsid w:val="00E02107"/>
    <w:rsid w:val="00E03134"/>
    <w:rsid w:val="00E0479D"/>
    <w:rsid w:val="00E05361"/>
    <w:rsid w:val="00E06CEF"/>
    <w:rsid w:val="00E07485"/>
    <w:rsid w:val="00E11CB8"/>
    <w:rsid w:val="00E1264B"/>
    <w:rsid w:val="00E12B74"/>
    <w:rsid w:val="00E13929"/>
    <w:rsid w:val="00E13B28"/>
    <w:rsid w:val="00E14590"/>
    <w:rsid w:val="00E14CAB"/>
    <w:rsid w:val="00E14E18"/>
    <w:rsid w:val="00E15159"/>
    <w:rsid w:val="00E15E3E"/>
    <w:rsid w:val="00E17DD3"/>
    <w:rsid w:val="00E2053A"/>
    <w:rsid w:val="00E20AD3"/>
    <w:rsid w:val="00E21255"/>
    <w:rsid w:val="00E22258"/>
    <w:rsid w:val="00E22EF0"/>
    <w:rsid w:val="00E23128"/>
    <w:rsid w:val="00E238BE"/>
    <w:rsid w:val="00E23972"/>
    <w:rsid w:val="00E2475D"/>
    <w:rsid w:val="00E24F06"/>
    <w:rsid w:val="00E265A7"/>
    <w:rsid w:val="00E26810"/>
    <w:rsid w:val="00E27857"/>
    <w:rsid w:val="00E311C5"/>
    <w:rsid w:val="00E31426"/>
    <w:rsid w:val="00E315F0"/>
    <w:rsid w:val="00E332B4"/>
    <w:rsid w:val="00E3427E"/>
    <w:rsid w:val="00E34537"/>
    <w:rsid w:val="00E345CA"/>
    <w:rsid w:val="00E351A3"/>
    <w:rsid w:val="00E35879"/>
    <w:rsid w:val="00E36318"/>
    <w:rsid w:val="00E3703E"/>
    <w:rsid w:val="00E377B3"/>
    <w:rsid w:val="00E40E03"/>
    <w:rsid w:val="00E4181F"/>
    <w:rsid w:val="00E41FC9"/>
    <w:rsid w:val="00E422DC"/>
    <w:rsid w:val="00E42A41"/>
    <w:rsid w:val="00E42B25"/>
    <w:rsid w:val="00E440F5"/>
    <w:rsid w:val="00E44EAE"/>
    <w:rsid w:val="00E46206"/>
    <w:rsid w:val="00E477E1"/>
    <w:rsid w:val="00E504F7"/>
    <w:rsid w:val="00E50D45"/>
    <w:rsid w:val="00E519DF"/>
    <w:rsid w:val="00E51FBD"/>
    <w:rsid w:val="00E52515"/>
    <w:rsid w:val="00E526C2"/>
    <w:rsid w:val="00E53677"/>
    <w:rsid w:val="00E53BFC"/>
    <w:rsid w:val="00E54A44"/>
    <w:rsid w:val="00E55095"/>
    <w:rsid w:val="00E570F4"/>
    <w:rsid w:val="00E62959"/>
    <w:rsid w:val="00E62A9F"/>
    <w:rsid w:val="00E631AF"/>
    <w:rsid w:val="00E632D1"/>
    <w:rsid w:val="00E6348B"/>
    <w:rsid w:val="00E6485C"/>
    <w:rsid w:val="00E648EF"/>
    <w:rsid w:val="00E65017"/>
    <w:rsid w:val="00E6525C"/>
    <w:rsid w:val="00E65B7C"/>
    <w:rsid w:val="00E6669C"/>
    <w:rsid w:val="00E66CF7"/>
    <w:rsid w:val="00E678DC"/>
    <w:rsid w:val="00E711C2"/>
    <w:rsid w:val="00E71647"/>
    <w:rsid w:val="00E71D33"/>
    <w:rsid w:val="00E72183"/>
    <w:rsid w:val="00E7220F"/>
    <w:rsid w:val="00E723D7"/>
    <w:rsid w:val="00E733EE"/>
    <w:rsid w:val="00E738FF"/>
    <w:rsid w:val="00E73B55"/>
    <w:rsid w:val="00E75C9D"/>
    <w:rsid w:val="00E80A43"/>
    <w:rsid w:val="00E81315"/>
    <w:rsid w:val="00E824A5"/>
    <w:rsid w:val="00E82949"/>
    <w:rsid w:val="00E82EEF"/>
    <w:rsid w:val="00E83141"/>
    <w:rsid w:val="00E836E8"/>
    <w:rsid w:val="00E83B39"/>
    <w:rsid w:val="00E840F0"/>
    <w:rsid w:val="00E84CBF"/>
    <w:rsid w:val="00E84EBF"/>
    <w:rsid w:val="00E8561B"/>
    <w:rsid w:val="00E8562B"/>
    <w:rsid w:val="00E85F07"/>
    <w:rsid w:val="00E8730A"/>
    <w:rsid w:val="00E87BA1"/>
    <w:rsid w:val="00E87C79"/>
    <w:rsid w:val="00E90B98"/>
    <w:rsid w:val="00E90C45"/>
    <w:rsid w:val="00E90C81"/>
    <w:rsid w:val="00E916BC"/>
    <w:rsid w:val="00E91E2C"/>
    <w:rsid w:val="00E92A3A"/>
    <w:rsid w:val="00E92DF9"/>
    <w:rsid w:val="00E9381E"/>
    <w:rsid w:val="00E93B02"/>
    <w:rsid w:val="00EA0CBB"/>
    <w:rsid w:val="00EA10B7"/>
    <w:rsid w:val="00EA1A2B"/>
    <w:rsid w:val="00EA2958"/>
    <w:rsid w:val="00EA387E"/>
    <w:rsid w:val="00EA3F03"/>
    <w:rsid w:val="00EA4A0F"/>
    <w:rsid w:val="00EA505C"/>
    <w:rsid w:val="00EA5720"/>
    <w:rsid w:val="00EA6FD5"/>
    <w:rsid w:val="00EB114F"/>
    <w:rsid w:val="00EB25EA"/>
    <w:rsid w:val="00EB2718"/>
    <w:rsid w:val="00EB30E2"/>
    <w:rsid w:val="00EB32D4"/>
    <w:rsid w:val="00EB3627"/>
    <w:rsid w:val="00EB3837"/>
    <w:rsid w:val="00EB3CA1"/>
    <w:rsid w:val="00EB484F"/>
    <w:rsid w:val="00EB4C2D"/>
    <w:rsid w:val="00EB4C77"/>
    <w:rsid w:val="00EB509F"/>
    <w:rsid w:val="00EB5863"/>
    <w:rsid w:val="00EB717F"/>
    <w:rsid w:val="00EB75FF"/>
    <w:rsid w:val="00EC077C"/>
    <w:rsid w:val="00EC1B44"/>
    <w:rsid w:val="00EC4939"/>
    <w:rsid w:val="00EC66E1"/>
    <w:rsid w:val="00EC7699"/>
    <w:rsid w:val="00EC7884"/>
    <w:rsid w:val="00EC7B3B"/>
    <w:rsid w:val="00ED0302"/>
    <w:rsid w:val="00ED069C"/>
    <w:rsid w:val="00ED06C0"/>
    <w:rsid w:val="00ED0F73"/>
    <w:rsid w:val="00ED183E"/>
    <w:rsid w:val="00ED2BB7"/>
    <w:rsid w:val="00ED3058"/>
    <w:rsid w:val="00ED3318"/>
    <w:rsid w:val="00ED384F"/>
    <w:rsid w:val="00ED3B76"/>
    <w:rsid w:val="00ED52A9"/>
    <w:rsid w:val="00ED7977"/>
    <w:rsid w:val="00EE01A5"/>
    <w:rsid w:val="00EE0B26"/>
    <w:rsid w:val="00EE16A3"/>
    <w:rsid w:val="00EE1727"/>
    <w:rsid w:val="00EE173D"/>
    <w:rsid w:val="00EE1A43"/>
    <w:rsid w:val="00EE1B1E"/>
    <w:rsid w:val="00EE3038"/>
    <w:rsid w:val="00EE37E4"/>
    <w:rsid w:val="00EE3AF8"/>
    <w:rsid w:val="00EE414F"/>
    <w:rsid w:val="00EE5050"/>
    <w:rsid w:val="00EE58EF"/>
    <w:rsid w:val="00EE5C5C"/>
    <w:rsid w:val="00EE6C80"/>
    <w:rsid w:val="00EF068B"/>
    <w:rsid w:val="00EF2A1E"/>
    <w:rsid w:val="00EF300D"/>
    <w:rsid w:val="00EF3D99"/>
    <w:rsid w:val="00EF478E"/>
    <w:rsid w:val="00EF49AC"/>
    <w:rsid w:val="00EF49E0"/>
    <w:rsid w:val="00EF5174"/>
    <w:rsid w:val="00F00894"/>
    <w:rsid w:val="00F00EC1"/>
    <w:rsid w:val="00F01274"/>
    <w:rsid w:val="00F026D4"/>
    <w:rsid w:val="00F04F4C"/>
    <w:rsid w:val="00F05C19"/>
    <w:rsid w:val="00F06BA8"/>
    <w:rsid w:val="00F07134"/>
    <w:rsid w:val="00F0751E"/>
    <w:rsid w:val="00F07EAB"/>
    <w:rsid w:val="00F07F06"/>
    <w:rsid w:val="00F1172A"/>
    <w:rsid w:val="00F11DBC"/>
    <w:rsid w:val="00F120BC"/>
    <w:rsid w:val="00F12C61"/>
    <w:rsid w:val="00F134B1"/>
    <w:rsid w:val="00F137C1"/>
    <w:rsid w:val="00F13D19"/>
    <w:rsid w:val="00F13D75"/>
    <w:rsid w:val="00F13F5A"/>
    <w:rsid w:val="00F1421D"/>
    <w:rsid w:val="00F149E8"/>
    <w:rsid w:val="00F21C7B"/>
    <w:rsid w:val="00F2308F"/>
    <w:rsid w:val="00F23D5B"/>
    <w:rsid w:val="00F2475D"/>
    <w:rsid w:val="00F24B00"/>
    <w:rsid w:val="00F24F6F"/>
    <w:rsid w:val="00F25132"/>
    <w:rsid w:val="00F25304"/>
    <w:rsid w:val="00F25533"/>
    <w:rsid w:val="00F260C7"/>
    <w:rsid w:val="00F26C90"/>
    <w:rsid w:val="00F27974"/>
    <w:rsid w:val="00F3057B"/>
    <w:rsid w:val="00F345D1"/>
    <w:rsid w:val="00F34CEA"/>
    <w:rsid w:val="00F35AAB"/>
    <w:rsid w:val="00F371F1"/>
    <w:rsid w:val="00F414B4"/>
    <w:rsid w:val="00F417B9"/>
    <w:rsid w:val="00F437F7"/>
    <w:rsid w:val="00F43AD6"/>
    <w:rsid w:val="00F44EB4"/>
    <w:rsid w:val="00F45F1B"/>
    <w:rsid w:val="00F50F97"/>
    <w:rsid w:val="00F521A1"/>
    <w:rsid w:val="00F5365A"/>
    <w:rsid w:val="00F54026"/>
    <w:rsid w:val="00F55B51"/>
    <w:rsid w:val="00F55D19"/>
    <w:rsid w:val="00F55F4F"/>
    <w:rsid w:val="00F56897"/>
    <w:rsid w:val="00F575EE"/>
    <w:rsid w:val="00F5761A"/>
    <w:rsid w:val="00F60317"/>
    <w:rsid w:val="00F6167F"/>
    <w:rsid w:val="00F616F2"/>
    <w:rsid w:val="00F61995"/>
    <w:rsid w:val="00F62205"/>
    <w:rsid w:val="00F627FD"/>
    <w:rsid w:val="00F62A05"/>
    <w:rsid w:val="00F63544"/>
    <w:rsid w:val="00F63760"/>
    <w:rsid w:val="00F64DEE"/>
    <w:rsid w:val="00F6501D"/>
    <w:rsid w:val="00F65412"/>
    <w:rsid w:val="00F65742"/>
    <w:rsid w:val="00F65D14"/>
    <w:rsid w:val="00F65FD9"/>
    <w:rsid w:val="00F66B97"/>
    <w:rsid w:val="00F66DF0"/>
    <w:rsid w:val="00F6740F"/>
    <w:rsid w:val="00F70209"/>
    <w:rsid w:val="00F70B7B"/>
    <w:rsid w:val="00F71091"/>
    <w:rsid w:val="00F714BC"/>
    <w:rsid w:val="00F71E80"/>
    <w:rsid w:val="00F72252"/>
    <w:rsid w:val="00F7326B"/>
    <w:rsid w:val="00F73964"/>
    <w:rsid w:val="00F73C87"/>
    <w:rsid w:val="00F73EA5"/>
    <w:rsid w:val="00F73FDC"/>
    <w:rsid w:val="00F7498D"/>
    <w:rsid w:val="00F768AD"/>
    <w:rsid w:val="00F77F2A"/>
    <w:rsid w:val="00F812EF"/>
    <w:rsid w:val="00F826CD"/>
    <w:rsid w:val="00F832DC"/>
    <w:rsid w:val="00F84BE2"/>
    <w:rsid w:val="00F85565"/>
    <w:rsid w:val="00F85B94"/>
    <w:rsid w:val="00F86C9F"/>
    <w:rsid w:val="00F876CB"/>
    <w:rsid w:val="00F90DE1"/>
    <w:rsid w:val="00F91052"/>
    <w:rsid w:val="00F91061"/>
    <w:rsid w:val="00F91823"/>
    <w:rsid w:val="00F9268E"/>
    <w:rsid w:val="00F92FE2"/>
    <w:rsid w:val="00F9315F"/>
    <w:rsid w:val="00F93317"/>
    <w:rsid w:val="00F9358A"/>
    <w:rsid w:val="00F94BD2"/>
    <w:rsid w:val="00F94E41"/>
    <w:rsid w:val="00F9553F"/>
    <w:rsid w:val="00F95D8C"/>
    <w:rsid w:val="00F96274"/>
    <w:rsid w:val="00F964A1"/>
    <w:rsid w:val="00F96E50"/>
    <w:rsid w:val="00FA02B9"/>
    <w:rsid w:val="00FA04FF"/>
    <w:rsid w:val="00FA069C"/>
    <w:rsid w:val="00FA0FDD"/>
    <w:rsid w:val="00FA105E"/>
    <w:rsid w:val="00FA379B"/>
    <w:rsid w:val="00FA3853"/>
    <w:rsid w:val="00FA3EB3"/>
    <w:rsid w:val="00FA3F96"/>
    <w:rsid w:val="00FA47AF"/>
    <w:rsid w:val="00FA5EF2"/>
    <w:rsid w:val="00FB1F1A"/>
    <w:rsid w:val="00FB42F0"/>
    <w:rsid w:val="00FB4539"/>
    <w:rsid w:val="00FB4599"/>
    <w:rsid w:val="00FB6931"/>
    <w:rsid w:val="00FB6BE1"/>
    <w:rsid w:val="00FC08FC"/>
    <w:rsid w:val="00FC1983"/>
    <w:rsid w:val="00FC2AED"/>
    <w:rsid w:val="00FC38F5"/>
    <w:rsid w:val="00FC461D"/>
    <w:rsid w:val="00FC6563"/>
    <w:rsid w:val="00FC7355"/>
    <w:rsid w:val="00FD0EDA"/>
    <w:rsid w:val="00FD14E0"/>
    <w:rsid w:val="00FD1595"/>
    <w:rsid w:val="00FD2164"/>
    <w:rsid w:val="00FD4286"/>
    <w:rsid w:val="00FD4B3E"/>
    <w:rsid w:val="00FD5D8C"/>
    <w:rsid w:val="00FD5DF0"/>
    <w:rsid w:val="00FD6CE0"/>
    <w:rsid w:val="00FD78C8"/>
    <w:rsid w:val="00FE042B"/>
    <w:rsid w:val="00FE0819"/>
    <w:rsid w:val="00FE0973"/>
    <w:rsid w:val="00FE0D12"/>
    <w:rsid w:val="00FE12E5"/>
    <w:rsid w:val="00FE144C"/>
    <w:rsid w:val="00FE1863"/>
    <w:rsid w:val="00FE2EE4"/>
    <w:rsid w:val="00FE3BBD"/>
    <w:rsid w:val="00FE5C29"/>
    <w:rsid w:val="00FE62DB"/>
    <w:rsid w:val="00FF0198"/>
    <w:rsid w:val="00FF0B05"/>
    <w:rsid w:val="00FF0ED1"/>
    <w:rsid w:val="00FF11D8"/>
    <w:rsid w:val="00FF1B1F"/>
    <w:rsid w:val="00FF4603"/>
    <w:rsid w:val="00FF53E1"/>
    <w:rsid w:val="00FF61AF"/>
    <w:rsid w:val="00FF7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A34"/>
    <w:rPr>
      <w:lang w:val="fr-FR"/>
    </w:rPr>
  </w:style>
  <w:style w:type="paragraph" w:styleId="Heading1">
    <w:name w:val="heading 1"/>
    <w:basedOn w:val="Normal"/>
    <w:next w:val="Normal"/>
    <w:link w:val="Heading1Char"/>
    <w:uiPriority w:val="9"/>
    <w:qFormat/>
    <w:rsid w:val="002C6A34"/>
    <w:pPr>
      <w:pBdr>
        <w:bottom w:val="thinThickSmallGap" w:sz="12" w:space="1" w:color="858585" w:themeColor="accent2" w:themeShade="BF"/>
      </w:pBdr>
      <w:spacing w:before="400"/>
      <w:jc w:val="center"/>
      <w:outlineLvl w:val="0"/>
    </w:pPr>
    <w:rPr>
      <w:caps/>
      <w:color w:val="595959" w:themeColor="accent2" w:themeShade="80"/>
      <w:spacing w:val="20"/>
      <w:sz w:val="28"/>
      <w:szCs w:val="28"/>
    </w:rPr>
  </w:style>
  <w:style w:type="paragraph" w:styleId="Heading2">
    <w:name w:val="heading 2"/>
    <w:basedOn w:val="Normal"/>
    <w:next w:val="Normal"/>
    <w:link w:val="Heading2Char"/>
    <w:uiPriority w:val="9"/>
    <w:unhideWhenUsed/>
    <w:qFormat/>
    <w:rsid w:val="002C6A34"/>
    <w:pPr>
      <w:pBdr>
        <w:bottom w:val="single" w:sz="4" w:space="1" w:color="585858" w:themeColor="accent2" w:themeShade="7F"/>
      </w:pBdr>
      <w:spacing w:before="400"/>
      <w:jc w:val="center"/>
      <w:outlineLvl w:val="1"/>
    </w:pPr>
    <w:rPr>
      <w:caps/>
      <w:color w:val="595959" w:themeColor="accent2" w:themeShade="80"/>
      <w:spacing w:val="15"/>
      <w:sz w:val="24"/>
      <w:szCs w:val="24"/>
    </w:rPr>
  </w:style>
  <w:style w:type="paragraph" w:styleId="Heading3">
    <w:name w:val="heading 3"/>
    <w:basedOn w:val="Normal"/>
    <w:next w:val="Normal"/>
    <w:link w:val="Heading3Char"/>
    <w:uiPriority w:val="9"/>
    <w:unhideWhenUsed/>
    <w:qFormat/>
    <w:rsid w:val="002C6A34"/>
    <w:pPr>
      <w:pBdr>
        <w:top w:val="dotted" w:sz="4" w:space="1" w:color="585858" w:themeColor="accent2" w:themeShade="7F"/>
        <w:bottom w:val="dotted" w:sz="4" w:space="1" w:color="585858" w:themeColor="accent2" w:themeShade="7F"/>
      </w:pBdr>
      <w:spacing w:before="300"/>
      <w:jc w:val="center"/>
      <w:outlineLvl w:val="2"/>
    </w:pPr>
    <w:rPr>
      <w:caps/>
      <w:color w:val="585858" w:themeColor="accent2" w:themeShade="7F"/>
      <w:sz w:val="24"/>
      <w:szCs w:val="24"/>
    </w:rPr>
  </w:style>
  <w:style w:type="paragraph" w:styleId="Heading4">
    <w:name w:val="heading 4"/>
    <w:basedOn w:val="Normal"/>
    <w:next w:val="Normal"/>
    <w:link w:val="Heading4Char"/>
    <w:uiPriority w:val="9"/>
    <w:unhideWhenUsed/>
    <w:qFormat/>
    <w:rsid w:val="002C6A34"/>
    <w:pPr>
      <w:pBdr>
        <w:bottom w:val="dotted" w:sz="4" w:space="1" w:color="858585" w:themeColor="accent2" w:themeShade="BF"/>
      </w:pBdr>
      <w:spacing w:after="120"/>
      <w:jc w:val="center"/>
      <w:outlineLvl w:val="3"/>
    </w:pPr>
    <w:rPr>
      <w:caps/>
      <w:color w:val="585858" w:themeColor="accent2" w:themeShade="7F"/>
      <w:spacing w:val="10"/>
    </w:rPr>
  </w:style>
  <w:style w:type="paragraph" w:styleId="Heading5">
    <w:name w:val="heading 5"/>
    <w:basedOn w:val="Normal"/>
    <w:next w:val="Normal"/>
    <w:link w:val="Heading5Char"/>
    <w:uiPriority w:val="9"/>
    <w:unhideWhenUsed/>
    <w:qFormat/>
    <w:rsid w:val="002C6A34"/>
    <w:pPr>
      <w:spacing w:before="320" w:after="120"/>
      <w:jc w:val="center"/>
      <w:outlineLvl w:val="4"/>
    </w:pPr>
    <w:rPr>
      <w:caps/>
      <w:color w:val="585858" w:themeColor="accent2" w:themeShade="7F"/>
      <w:spacing w:val="10"/>
    </w:rPr>
  </w:style>
  <w:style w:type="paragraph" w:styleId="Heading6">
    <w:name w:val="heading 6"/>
    <w:basedOn w:val="Normal"/>
    <w:next w:val="Normal"/>
    <w:link w:val="Heading6Char"/>
    <w:uiPriority w:val="9"/>
    <w:unhideWhenUsed/>
    <w:qFormat/>
    <w:rsid w:val="002C6A34"/>
    <w:pPr>
      <w:spacing w:after="120"/>
      <w:jc w:val="center"/>
      <w:outlineLvl w:val="5"/>
    </w:pPr>
    <w:rPr>
      <w:caps/>
      <w:color w:val="858585" w:themeColor="accent2" w:themeShade="BF"/>
      <w:spacing w:val="10"/>
    </w:rPr>
  </w:style>
  <w:style w:type="paragraph" w:styleId="Heading7">
    <w:name w:val="heading 7"/>
    <w:basedOn w:val="Normal"/>
    <w:next w:val="Normal"/>
    <w:link w:val="Heading7Char"/>
    <w:uiPriority w:val="9"/>
    <w:semiHidden/>
    <w:unhideWhenUsed/>
    <w:qFormat/>
    <w:rsid w:val="002C6A34"/>
    <w:pPr>
      <w:spacing w:after="120"/>
      <w:jc w:val="center"/>
      <w:outlineLvl w:val="6"/>
    </w:pPr>
    <w:rPr>
      <w:i/>
      <w:iCs/>
      <w:caps/>
      <w:color w:val="858585" w:themeColor="accent2" w:themeShade="BF"/>
      <w:spacing w:val="10"/>
    </w:rPr>
  </w:style>
  <w:style w:type="paragraph" w:styleId="Heading8">
    <w:name w:val="heading 8"/>
    <w:basedOn w:val="Normal"/>
    <w:next w:val="Normal"/>
    <w:link w:val="Heading8Char"/>
    <w:uiPriority w:val="9"/>
    <w:semiHidden/>
    <w:unhideWhenUsed/>
    <w:qFormat/>
    <w:rsid w:val="002C6A34"/>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2C6A34"/>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A34"/>
    <w:rPr>
      <w:rFonts w:eastAsiaTheme="majorEastAsia" w:cstheme="majorBidi"/>
      <w:caps/>
      <w:color w:val="595959" w:themeColor="accent2" w:themeShade="80"/>
      <w:spacing w:val="20"/>
      <w:sz w:val="28"/>
      <w:szCs w:val="28"/>
    </w:rPr>
  </w:style>
  <w:style w:type="character" w:customStyle="1" w:styleId="Heading2Char">
    <w:name w:val="Heading 2 Char"/>
    <w:basedOn w:val="DefaultParagraphFont"/>
    <w:link w:val="Heading2"/>
    <w:uiPriority w:val="9"/>
    <w:rsid w:val="002C6A34"/>
    <w:rPr>
      <w:caps/>
      <w:color w:val="595959" w:themeColor="accent2" w:themeShade="80"/>
      <w:spacing w:val="15"/>
      <w:sz w:val="24"/>
      <w:szCs w:val="24"/>
    </w:rPr>
  </w:style>
  <w:style w:type="character" w:customStyle="1" w:styleId="Heading3Char">
    <w:name w:val="Heading 3 Char"/>
    <w:basedOn w:val="DefaultParagraphFont"/>
    <w:link w:val="Heading3"/>
    <w:uiPriority w:val="9"/>
    <w:rsid w:val="002C6A34"/>
    <w:rPr>
      <w:rFonts w:eastAsiaTheme="majorEastAsia" w:cstheme="majorBidi"/>
      <w:caps/>
      <w:color w:val="585858" w:themeColor="accent2" w:themeShade="7F"/>
      <w:sz w:val="24"/>
      <w:szCs w:val="24"/>
    </w:rPr>
  </w:style>
  <w:style w:type="character" w:customStyle="1" w:styleId="Heading4Char">
    <w:name w:val="Heading 4 Char"/>
    <w:basedOn w:val="DefaultParagraphFont"/>
    <w:link w:val="Heading4"/>
    <w:uiPriority w:val="9"/>
    <w:rsid w:val="002C6A34"/>
    <w:rPr>
      <w:rFonts w:eastAsiaTheme="majorEastAsia" w:cstheme="majorBidi"/>
      <w:caps/>
      <w:color w:val="585858" w:themeColor="accent2" w:themeShade="7F"/>
      <w:spacing w:val="10"/>
    </w:rPr>
  </w:style>
  <w:style w:type="character" w:customStyle="1" w:styleId="Heading5Char">
    <w:name w:val="Heading 5 Char"/>
    <w:basedOn w:val="DefaultParagraphFont"/>
    <w:link w:val="Heading5"/>
    <w:uiPriority w:val="9"/>
    <w:rsid w:val="002C6A34"/>
    <w:rPr>
      <w:rFonts w:eastAsiaTheme="majorEastAsia" w:cstheme="majorBidi"/>
      <w:caps/>
      <w:color w:val="585858" w:themeColor="accent2" w:themeShade="7F"/>
      <w:spacing w:val="10"/>
    </w:rPr>
  </w:style>
  <w:style w:type="character" w:customStyle="1" w:styleId="Heading6Char">
    <w:name w:val="Heading 6 Char"/>
    <w:basedOn w:val="DefaultParagraphFont"/>
    <w:link w:val="Heading6"/>
    <w:uiPriority w:val="9"/>
    <w:rsid w:val="002C6A34"/>
    <w:rPr>
      <w:rFonts w:eastAsiaTheme="majorEastAsia" w:cstheme="majorBidi"/>
      <w:caps/>
      <w:color w:val="858585" w:themeColor="accent2" w:themeShade="BF"/>
      <w:spacing w:val="10"/>
    </w:rPr>
  </w:style>
  <w:style w:type="character" w:customStyle="1" w:styleId="Heading7Char">
    <w:name w:val="Heading 7 Char"/>
    <w:basedOn w:val="DefaultParagraphFont"/>
    <w:link w:val="Heading7"/>
    <w:uiPriority w:val="9"/>
    <w:semiHidden/>
    <w:rsid w:val="002C6A34"/>
    <w:rPr>
      <w:rFonts w:eastAsiaTheme="majorEastAsia" w:cstheme="majorBidi"/>
      <w:i/>
      <w:iCs/>
      <w:caps/>
      <w:color w:val="858585" w:themeColor="accent2" w:themeShade="BF"/>
      <w:spacing w:val="10"/>
    </w:rPr>
  </w:style>
  <w:style w:type="character" w:customStyle="1" w:styleId="Heading8Char">
    <w:name w:val="Heading 8 Char"/>
    <w:basedOn w:val="DefaultParagraphFont"/>
    <w:link w:val="Heading8"/>
    <w:uiPriority w:val="9"/>
    <w:semiHidden/>
    <w:rsid w:val="002C6A34"/>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2C6A34"/>
    <w:rPr>
      <w:rFonts w:eastAsiaTheme="majorEastAsia" w:cstheme="majorBidi"/>
      <w:i/>
      <w:iCs/>
      <w:caps/>
      <w:spacing w:val="10"/>
      <w:sz w:val="20"/>
      <w:szCs w:val="20"/>
    </w:rPr>
  </w:style>
  <w:style w:type="paragraph" w:styleId="TOC1">
    <w:name w:val="toc 1"/>
    <w:basedOn w:val="Normal"/>
    <w:next w:val="Normal"/>
    <w:autoRedefine/>
    <w:uiPriority w:val="39"/>
    <w:unhideWhenUsed/>
    <w:qFormat/>
    <w:rsid w:val="002C6A34"/>
    <w:pPr>
      <w:tabs>
        <w:tab w:val="right" w:leader="dot" w:pos="9072"/>
      </w:tabs>
      <w:spacing w:after="100" w:line="276" w:lineRule="auto"/>
      <w:ind w:right="-567"/>
      <w:jc w:val="both"/>
    </w:pPr>
    <w:rPr>
      <w:rFonts w:ascii="Calibri" w:eastAsia="Calibri" w:hAnsi="Calibri" w:cs="Calibri"/>
      <w:b/>
      <w:noProof/>
      <w:color w:val="000000" w:themeColor="text2"/>
    </w:rPr>
  </w:style>
  <w:style w:type="paragraph" w:styleId="TOC2">
    <w:name w:val="toc 2"/>
    <w:basedOn w:val="Normal"/>
    <w:next w:val="Normal"/>
    <w:autoRedefine/>
    <w:uiPriority w:val="39"/>
    <w:unhideWhenUsed/>
    <w:qFormat/>
    <w:rsid w:val="002C6A34"/>
    <w:pPr>
      <w:tabs>
        <w:tab w:val="right" w:leader="dot" w:pos="9638"/>
      </w:tabs>
      <w:spacing w:after="100" w:line="360" w:lineRule="auto"/>
      <w:ind w:left="360"/>
      <w:jc w:val="both"/>
    </w:pPr>
    <w:rPr>
      <w:rFonts w:eastAsia="Calibri"/>
    </w:rPr>
  </w:style>
  <w:style w:type="paragraph" w:styleId="TOC3">
    <w:name w:val="toc 3"/>
    <w:basedOn w:val="Normal"/>
    <w:next w:val="Normal"/>
    <w:autoRedefine/>
    <w:uiPriority w:val="39"/>
    <w:unhideWhenUsed/>
    <w:qFormat/>
    <w:rsid w:val="002C6A34"/>
    <w:pPr>
      <w:spacing w:after="100" w:line="276" w:lineRule="auto"/>
      <w:ind w:left="440"/>
    </w:pPr>
    <w:rPr>
      <w:rFonts w:ascii="Calibri" w:hAnsi="Calibri"/>
    </w:rPr>
  </w:style>
  <w:style w:type="paragraph" w:styleId="Caption">
    <w:name w:val="caption"/>
    <w:basedOn w:val="Normal"/>
    <w:next w:val="Normal"/>
    <w:uiPriority w:val="35"/>
    <w:unhideWhenUsed/>
    <w:qFormat/>
    <w:rsid w:val="002C6A34"/>
    <w:rPr>
      <w:caps/>
      <w:spacing w:val="10"/>
      <w:sz w:val="18"/>
      <w:szCs w:val="18"/>
    </w:rPr>
  </w:style>
  <w:style w:type="paragraph" w:styleId="Title">
    <w:name w:val="Title"/>
    <w:basedOn w:val="Normal"/>
    <w:next w:val="Normal"/>
    <w:link w:val="TitleChar"/>
    <w:uiPriority w:val="10"/>
    <w:qFormat/>
    <w:rsid w:val="002C6A34"/>
    <w:pPr>
      <w:pBdr>
        <w:top w:val="dotted" w:sz="2" w:space="1" w:color="595959" w:themeColor="accent2" w:themeShade="80"/>
        <w:bottom w:val="dotted" w:sz="2" w:space="6" w:color="595959" w:themeColor="accent2" w:themeShade="80"/>
      </w:pBdr>
      <w:spacing w:before="500" w:after="300" w:line="240" w:lineRule="auto"/>
      <w:jc w:val="center"/>
    </w:pPr>
    <w:rPr>
      <w:caps/>
      <w:color w:val="595959" w:themeColor="accent2" w:themeShade="80"/>
      <w:spacing w:val="50"/>
      <w:sz w:val="44"/>
      <w:szCs w:val="44"/>
    </w:rPr>
  </w:style>
  <w:style w:type="character" w:customStyle="1" w:styleId="TitleChar">
    <w:name w:val="Title Char"/>
    <w:basedOn w:val="DefaultParagraphFont"/>
    <w:link w:val="Title"/>
    <w:uiPriority w:val="10"/>
    <w:rsid w:val="002C6A34"/>
    <w:rPr>
      <w:rFonts w:eastAsiaTheme="majorEastAsia" w:cstheme="majorBidi"/>
      <w:caps/>
      <w:color w:val="595959" w:themeColor="accent2" w:themeShade="80"/>
      <w:spacing w:val="50"/>
      <w:sz w:val="44"/>
      <w:szCs w:val="44"/>
    </w:rPr>
  </w:style>
  <w:style w:type="paragraph" w:styleId="Subtitle">
    <w:name w:val="Subtitle"/>
    <w:basedOn w:val="Normal"/>
    <w:next w:val="Normal"/>
    <w:link w:val="SubtitleChar"/>
    <w:uiPriority w:val="11"/>
    <w:qFormat/>
    <w:rsid w:val="002C6A34"/>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2C6A34"/>
    <w:rPr>
      <w:rFonts w:eastAsiaTheme="majorEastAsia" w:cstheme="majorBidi"/>
      <w:caps/>
      <w:spacing w:val="20"/>
      <w:sz w:val="18"/>
      <w:szCs w:val="18"/>
    </w:rPr>
  </w:style>
  <w:style w:type="character" w:styleId="Strong">
    <w:name w:val="Strong"/>
    <w:uiPriority w:val="22"/>
    <w:qFormat/>
    <w:rsid w:val="002C6A34"/>
    <w:rPr>
      <w:b/>
      <w:bCs/>
      <w:color w:val="858585" w:themeColor="accent2" w:themeShade="BF"/>
      <w:spacing w:val="5"/>
    </w:rPr>
  </w:style>
  <w:style w:type="character" w:styleId="Emphasis">
    <w:name w:val="Emphasis"/>
    <w:uiPriority w:val="20"/>
    <w:qFormat/>
    <w:rsid w:val="002C6A34"/>
    <w:rPr>
      <w:caps/>
      <w:spacing w:val="5"/>
      <w:sz w:val="20"/>
      <w:szCs w:val="20"/>
    </w:rPr>
  </w:style>
  <w:style w:type="paragraph" w:styleId="NoSpacing">
    <w:name w:val="No Spacing"/>
    <w:basedOn w:val="Normal"/>
    <w:link w:val="NoSpacingChar"/>
    <w:uiPriority w:val="1"/>
    <w:qFormat/>
    <w:rsid w:val="002C6A34"/>
    <w:pPr>
      <w:spacing w:after="0" w:line="240" w:lineRule="auto"/>
    </w:pPr>
  </w:style>
  <w:style w:type="character" w:customStyle="1" w:styleId="NoSpacingChar">
    <w:name w:val="No Spacing Char"/>
    <w:basedOn w:val="DefaultParagraphFont"/>
    <w:link w:val="NoSpacing"/>
    <w:uiPriority w:val="1"/>
    <w:rsid w:val="002C6A34"/>
  </w:style>
  <w:style w:type="paragraph" w:styleId="ListParagraph">
    <w:name w:val="List Paragraph"/>
    <w:basedOn w:val="Normal"/>
    <w:uiPriority w:val="34"/>
    <w:qFormat/>
    <w:rsid w:val="002C6A34"/>
    <w:pPr>
      <w:ind w:left="720"/>
      <w:contextualSpacing/>
    </w:pPr>
  </w:style>
  <w:style w:type="paragraph" w:styleId="Quote">
    <w:name w:val="Quote"/>
    <w:basedOn w:val="Normal"/>
    <w:next w:val="Normal"/>
    <w:link w:val="QuoteChar"/>
    <w:uiPriority w:val="29"/>
    <w:qFormat/>
    <w:rsid w:val="002C6A34"/>
    <w:rPr>
      <w:i/>
      <w:iCs/>
    </w:rPr>
  </w:style>
  <w:style w:type="character" w:customStyle="1" w:styleId="QuoteChar">
    <w:name w:val="Quote Char"/>
    <w:basedOn w:val="DefaultParagraphFont"/>
    <w:link w:val="Quote"/>
    <w:uiPriority w:val="29"/>
    <w:rsid w:val="002C6A34"/>
    <w:rPr>
      <w:rFonts w:eastAsiaTheme="majorEastAsia" w:cstheme="majorBidi"/>
      <w:i/>
      <w:iCs/>
    </w:rPr>
  </w:style>
  <w:style w:type="paragraph" w:styleId="IntenseQuote">
    <w:name w:val="Intense Quote"/>
    <w:basedOn w:val="Normal"/>
    <w:next w:val="Normal"/>
    <w:link w:val="IntenseQuoteChar"/>
    <w:uiPriority w:val="30"/>
    <w:qFormat/>
    <w:rsid w:val="002C6A34"/>
    <w:pPr>
      <w:pBdr>
        <w:top w:val="dotted" w:sz="2" w:space="10" w:color="595959" w:themeColor="accent2" w:themeShade="80"/>
        <w:bottom w:val="dotted" w:sz="2" w:space="4" w:color="595959" w:themeColor="accent2" w:themeShade="80"/>
      </w:pBdr>
      <w:spacing w:before="160" w:line="300" w:lineRule="auto"/>
      <w:ind w:left="1440" w:right="1440"/>
    </w:pPr>
    <w:rPr>
      <w:caps/>
      <w:color w:val="585858" w:themeColor="accent2" w:themeShade="7F"/>
      <w:spacing w:val="5"/>
      <w:sz w:val="20"/>
      <w:szCs w:val="20"/>
    </w:rPr>
  </w:style>
  <w:style w:type="character" w:customStyle="1" w:styleId="IntenseQuoteChar">
    <w:name w:val="Intense Quote Char"/>
    <w:basedOn w:val="DefaultParagraphFont"/>
    <w:link w:val="IntenseQuote"/>
    <w:uiPriority w:val="30"/>
    <w:rsid w:val="002C6A34"/>
    <w:rPr>
      <w:rFonts w:eastAsiaTheme="majorEastAsia" w:cstheme="majorBidi"/>
      <w:caps/>
      <w:color w:val="585858" w:themeColor="accent2" w:themeShade="7F"/>
      <w:spacing w:val="5"/>
      <w:sz w:val="20"/>
      <w:szCs w:val="20"/>
    </w:rPr>
  </w:style>
  <w:style w:type="character" w:styleId="SubtleEmphasis">
    <w:name w:val="Subtle Emphasis"/>
    <w:uiPriority w:val="19"/>
    <w:qFormat/>
    <w:rsid w:val="002C6A34"/>
    <w:rPr>
      <w:i/>
      <w:iCs/>
    </w:rPr>
  </w:style>
  <w:style w:type="character" w:styleId="IntenseEmphasis">
    <w:name w:val="Intense Emphasis"/>
    <w:uiPriority w:val="21"/>
    <w:qFormat/>
    <w:rsid w:val="002C6A34"/>
    <w:rPr>
      <w:i/>
      <w:iCs/>
      <w:caps/>
      <w:spacing w:val="10"/>
      <w:sz w:val="20"/>
      <w:szCs w:val="20"/>
    </w:rPr>
  </w:style>
  <w:style w:type="character" w:styleId="SubtleReference">
    <w:name w:val="Subtle Reference"/>
    <w:basedOn w:val="DefaultParagraphFont"/>
    <w:uiPriority w:val="31"/>
    <w:qFormat/>
    <w:rsid w:val="002C6A34"/>
    <w:rPr>
      <w:rFonts w:asciiTheme="minorHAnsi" w:eastAsiaTheme="minorEastAsia" w:hAnsiTheme="minorHAnsi" w:cstheme="minorBidi"/>
      <w:i/>
      <w:iCs/>
      <w:color w:val="585858" w:themeColor="accent2" w:themeShade="7F"/>
    </w:rPr>
  </w:style>
  <w:style w:type="character" w:styleId="IntenseReference">
    <w:name w:val="Intense Reference"/>
    <w:uiPriority w:val="32"/>
    <w:qFormat/>
    <w:rsid w:val="002C6A34"/>
    <w:rPr>
      <w:rFonts w:asciiTheme="minorHAnsi" w:eastAsiaTheme="minorEastAsia" w:hAnsiTheme="minorHAnsi" w:cstheme="minorBidi"/>
      <w:b/>
      <w:bCs/>
      <w:i/>
      <w:iCs/>
      <w:color w:val="585858" w:themeColor="accent2" w:themeShade="7F"/>
    </w:rPr>
  </w:style>
  <w:style w:type="character" w:styleId="BookTitle">
    <w:name w:val="Book Title"/>
    <w:uiPriority w:val="33"/>
    <w:qFormat/>
    <w:rsid w:val="002C6A34"/>
    <w:rPr>
      <w:caps/>
      <w:color w:val="585858" w:themeColor="accent2" w:themeShade="7F"/>
      <w:spacing w:val="5"/>
      <w:u w:color="585858" w:themeColor="accent2" w:themeShade="7F"/>
    </w:rPr>
  </w:style>
  <w:style w:type="paragraph" w:styleId="TOCHeading">
    <w:name w:val="TOC Heading"/>
    <w:basedOn w:val="Heading1"/>
    <w:next w:val="Normal"/>
    <w:uiPriority w:val="39"/>
    <w:unhideWhenUsed/>
    <w:qFormat/>
    <w:rsid w:val="002C6A34"/>
    <w:pPr>
      <w:outlineLvl w:val="9"/>
    </w:pPr>
  </w:style>
  <w:style w:type="character" w:styleId="Hyperlink">
    <w:name w:val="Hyperlink"/>
    <w:basedOn w:val="DefaultParagraphFont"/>
    <w:uiPriority w:val="99"/>
    <w:unhideWhenUsed/>
    <w:rsid w:val="00A26375"/>
    <w:rPr>
      <w:color w:val="0000FF"/>
      <w:u w:val="single"/>
    </w:rPr>
  </w:style>
  <w:style w:type="paragraph" w:styleId="Header">
    <w:name w:val="header"/>
    <w:basedOn w:val="Normal"/>
    <w:link w:val="HeaderChar"/>
    <w:uiPriority w:val="99"/>
    <w:unhideWhenUsed/>
    <w:rsid w:val="00EE50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050"/>
    <w:rPr>
      <w:lang w:val="fr-FR"/>
    </w:rPr>
  </w:style>
  <w:style w:type="paragraph" w:styleId="Footer">
    <w:name w:val="footer"/>
    <w:basedOn w:val="Normal"/>
    <w:link w:val="FooterChar"/>
    <w:uiPriority w:val="99"/>
    <w:unhideWhenUsed/>
    <w:rsid w:val="00EE50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050"/>
    <w:rPr>
      <w:lang w:val="fr-FR"/>
    </w:rPr>
  </w:style>
  <w:style w:type="character" w:styleId="CommentReference">
    <w:name w:val="annotation reference"/>
    <w:basedOn w:val="DefaultParagraphFont"/>
    <w:uiPriority w:val="99"/>
    <w:semiHidden/>
    <w:unhideWhenUsed/>
    <w:rsid w:val="00555133"/>
    <w:rPr>
      <w:sz w:val="16"/>
      <w:szCs w:val="16"/>
    </w:rPr>
  </w:style>
  <w:style w:type="paragraph" w:styleId="CommentText">
    <w:name w:val="annotation text"/>
    <w:basedOn w:val="Normal"/>
    <w:link w:val="CommentTextChar"/>
    <w:uiPriority w:val="99"/>
    <w:semiHidden/>
    <w:unhideWhenUsed/>
    <w:rsid w:val="00555133"/>
    <w:pPr>
      <w:spacing w:line="240" w:lineRule="auto"/>
    </w:pPr>
    <w:rPr>
      <w:sz w:val="20"/>
      <w:szCs w:val="20"/>
    </w:rPr>
  </w:style>
  <w:style w:type="character" w:customStyle="1" w:styleId="CommentTextChar">
    <w:name w:val="Comment Text Char"/>
    <w:basedOn w:val="DefaultParagraphFont"/>
    <w:link w:val="CommentText"/>
    <w:uiPriority w:val="99"/>
    <w:semiHidden/>
    <w:rsid w:val="00555133"/>
    <w:rPr>
      <w:sz w:val="20"/>
      <w:szCs w:val="20"/>
      <w:lang w:val="fr-FR"/>
    </w:rPr>
  </w:style>
  <w:style w:type="paragraph" w:styleId="CommentSubject">
    <w:name w:val="annotation subject"/>
    <w:basedOn w:val="CommentText"/>
    <w:next w:val="CommentText"/>
    <w:link w:val="CommentSubjectChar"/>
    <w:uiPriority w:val="99"/>
    <w:semiHidden/>
    <w:unhideWhenUsed/>
    <w:rsid w:val="00555133"/>
    <w:rPr>
      <w:b/>
      <w:bCs/>
    </w:rPr>
  </w:style>
  <w:style w:type="character" w:customStyle="1" w:styleId="CommentSubjectChar">
    <w:name w:val="Comment Subject Char"/>
    <w:basedOn w:val="CommentTextChar"/>
    <w:link w:val="CommentSubject"/>
    <w:uiPriority w:val="99"/>
    <w:semiHidden/>
    <w:rsid w:val="00555133"/>
    <w:rPr>
      <w:b/>
      <w:bCs/>
      <w:sz w:val="20"/>
      <w:szCs w:val="20"/>
      <w:lang w:val="fr-FR"/>
    </w:rPr>
  </w:style>
  <w:style w:type="paragraph" w:styleId="BalloonText">
    <w:name w:val="Balloon Text"/>
    <w:basedOn w:val="Normal"/>
    <w:link w:val="BalloonTextChar"/>
    <w:uiPriority w:val="99"/>
    <w:semiHidden/>
    <w:unhideWhenUsed/>
    <w:rsid w:val="00555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133"/>
    <w:rPr>
      <w:rFonts w:ascii="Tahoma"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ec.europa.eu/echo/funding/grants_contracts/capacity_en.htm" TargetMode="External"/><Relationship Id="rId4" Type="http://schemas.microsoft.com/office/2007/relationships/stylesWithEffects" Target="stylesWithEffects.xml"/><Relationship Id="rId9" Type="http://schemas.openxmlformats.org/officeDocument/2006/relationships/hyperlink" Target="https://www.sheltercluster.org/Global/Global%20WG%20%20Predictable%20Resources/Predictable%20Resource%20Mobilisation%20WG%20FINAL.docx"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Nuances de gri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s" ma:contentTypeID="0x010100AA7AFC8FE433CD4B94E991D812AE17EB00F37795F16C02B54FA333B83379F14DC9" ma:contentTypeVersion="77" ma:contentTypeDescription="" ma:contentTypeScope="" ma:versionID="b538bbdbf0b6ae43f63b4c24a2c91651">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0a4868bf48d678714e130991e8c44800"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false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Info xmlns="http://schemas.microsoft.com/office/infopath/2007/PartnerControls">
          <TermName xmlns="http://schemas.microsoft.com/office/infopath/2007/PartnerControls">SAG</TermName>
          <TermId xmlns="http://schemas.microsoft.com/office/infopath/2007/PartnerControls">d22a800b-11e8-4369-bc50-19aadb86db2e</TermId>
        </TermInfo>
      </Term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e6f2ccbddc7344129cbcce7800e6bf7e>
    <g2834a0a4b5b445382f80b4d1c20b873 xmlns="96664bca-06c0-4657-b6f9-0a997f5ff9b9">
      <Terms xmlns="http://schemas.microsoft.com/office/infopath/2007/PartnerControls"/>
    </g2834a0a4b5b445382f80b4d1c20b873>
    <Document_x0020_Description xmlns="96664bca-06c0-4657-b6f9-0a997f5ff9b9">Global Shelter Cluster Strategic Advisory Group Teleconference Meeting Minutes</Document_x0020_Description>
    <Websio_x0020_Document_x0020_Preview xmlns="96664bca-06c0-4657-b6f9-0a997f5ff9b9">/Global/_layouts/WebsioPreviewField/preview.aspx?ID=478e601c-910c-4ee7-9a2a-c050c6346a75&amp;WebID=30d679d3-1a3d-45e2-8217-3a6e66821850&amp;SiteID=0e29c24b-3e6a-4c7c-8cc1-69b27805b55c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 xsi:nil="true"/>
    <fbbb2add3bda4432ae4dea6625736703 xmlns="96664bca-06c0-4657-b6f9-0a997f5ff9b9">
      <Terms xmlns="http://schemas.microsoft.com/office/infopath/2007/PartnerControls"/>
    </fbbb2add3bda4432ae4dea6625736703>
    <TaxCatchAll xmlns="96664bca-06c0-4657-b6f9-0a997f5ff9b9">
      <Value>335</Value>
      <Value>271</Value>
      <Value>115</Value>
    </TaxCatchAll>
    <Shelter_x0020_Programming xmlns="96664bca-06c0-4657-b6f9-0a997f5ff9b9">false</Shelter_x0020_Programming>
    <Status_x0020_Of_x0020_SiteTaxHTField0 xmlns="44d82dea-fc32-4e1e-a3c6-c3136ef66f65">
      <Terms xmlns="http://schemas.microsoft.com/office/infopath/2007/PartnerControl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a83348d14d814196bcaad6bde9cb9d0c>
    <RegionTaxHTField0 xmlns="c2760211-3e43-4ff7-a9ea-22e8b7d99117">
      <Terms xmlns="http://schemas.microsoft.com/office/infopath/2007/PartnerControl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2013-01-18T00:00:00+00:00</Report_x0020_Date>
    <Current_x0020_Lead_x0020_AgencyTaxHTField0 xmlns="410da107-b4b9-4416-82f0-a17ea7b4313c">
      <Terms xmlns="http://schemas.microsoft.com/office/infopath/2007/PartnerControls"/>
    </Current_x0020_Lead_x0020_AgencyTaxHTField0>
  </documentManagement>
</p:properties>
</file>

<file path=customXml/itemProps1.xml><?xml version="1.0" encoding="utf-8"?>
<ds:datastoreItem xmlns:ds="http://schemas.openxmlformats.org/officeDocument/2006/customXml" ds:itemID="{BB00D5B4-4085-4CEB-B4CC-EAE566571DCC}"/>
</file>

<file path=customXml/itemProps2.xml><?xml version="1.0" encoding="utf-8"?>
<ds:datastoreItem xmlns:ds="http://schemas.openxmlformats.org/officeDocument/2006/customXml" ds:itemID="{4BB0C9E9-CAC3-456F-ACD1-8AD9698FB25B}"/>
</file>

<file path=customXml/itemProps3.xml><?xml version="1.0" encoding="utf-8"?>
<ds:datastoreItem xmlns:ds="http://schemas.openxmlformats.org/officeDocument/2006/customXml" ds:itemID="{10B78A5F-FFC7-45DF-9120-BC60405E13B1}"/>
</file>

<file path=customXml/itemProps4.xml><?xml version="1.0" encoding="utf-8"?>
<ds:datastoreItem xmlns:ds="http://schemas.openxmlformats.org/officeDocument/2006/customXml" ds:itemID="{6A862442-FA8E-4802-8EB0-EDBD1C418F72}"/>
</file>

<file path=docProps/app.xml><?xml version="1.0" encoding="utf-8"?>
<Properties xmlns="http://schemas.openxmlformats.org/officeDocument/2006/extended-properties" xmlns:vt="http://schemas.openxmlformats.org/officeDocument/2006/docPropsVTypes">
  <Template>Normal.dotm</Template>
  <TotalTime>1</TotalTime>
  <Pages>3</Pages>
  <Words>882</Words>
  <Characters>5028</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2012-12-12 GSC SAG Teleconference minutes_final</dc:title>
  <dc:creator>maxime</dc:creator>
  <cp:keywords>Meeting Minutes; SAG</cp:keywords>
  <cp:lastModifiedBy>Maxime Cianni</cp:lastModifiedBy>
  <cp:revision>2</cp:revision>
  <dcterms:created xsi:type="dcterms:W3CDTF">2013-01-18T15:46:00Z</dcterms:created>
  <dcterms:modified xsi:type="dcterms:W3CDTF">2013-01-18T15:46:00Z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0x010100AA7AFC8FE433CD4B94E991D812AE17EB00F37795F16C02B54FA333B83379F14DC9</vt:lpwstr>
  </property>
  <property fmtid="{D5CDD505-2E9C-101B-9397-08002B2CF9AE}" pid="3" name="TaxKeyword">
    <vt:lpwstr>271;#Meeting Minutes|073dd3fd-2ae4-4873-a4a7-3498e6b393b4;#335;#SAG|d22a800b-11e8-4369-bc50-19aadb86db2e</vt:lpwstr>
  </property>
  <property fmtid="{D5CDD505-2E9C-101B-9397-08002B2CF9AE}" pid="6" name="Document Language">
    <vt:lpwstr>115;#English|53eb1c9d-8416-419a-9260-1df8e70b86c2</vt:lpwstr>
  </property>
  <property fmtid="{D5CDD505-2E9C-101B-9397-08002B2CF9AE}" pid="7" name="Document Category">
    <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
  </property>
  <property fmtid="{D5CDD505-2E9C-101B-9397-08002B2CF9AE}" pid="20" name="Cross Cutting1">
    <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
  </property>
</Properties>
</file>