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61" w:rsidRPr="002B3B57" w:rsidRDefault="00797161">
      <w:pPr>
        <w:rPr>
          <w:rFonts w:ascii="Arial" w:hAnsi="Arial" w:cs="Arial"/>
          <w:lang w:val="en-US"/>
        </w:rPr>
      </w:pPr>
    </w:p>
    <w:p w:rsidR="00797161" w:rsidRDefault="00797161" w:rsidP="00797161">
      <w:pPr>
        <w:pStyle w:val="NoSpacing"/>
        <w:rPr>
          <w:rFonts w:ascii="Arial" w:hAnsi="Arial" w:cs="Arial"/>
          <w:b/>
          <w:lang w:val="en-US"/>
        </w:rPr>
      </w:pPr>
      <w:r w:rsidRPr="002B3B57">
        <w:rPr>
          <w:rFonts w:ascii="Arial" w:hAnsi="Arial" w:cs="Arial"/>
          <w:b/>
          <w:lang w:val="en-US"/>
        </w:rPr>
        <w:t xml:space="preserve">Global Shelter Cluster Strategic Advisory Group </w:t>
      </w:r>
      <w:r w:rsidR="00E13BEE">
        <w:rPr>
          <w:rFonts w:ascii="Arial" w:hAnsi="Arial" w:cs="Arial"/>
          <w:b/>
          <w:lang w:val="en-US"/>
        </w:rPr>
        <w:t>Meeting</w:t>
      </w:r>
    </w:p>
    <w:p w:rsidR="00EE5050" w:rsidRPr="002B3B57" w:rsidRDefault="00EE5050" w:rsidP="00797161">
      <w:pPr>
        <w:pStyle w:val="NoSpacing"/>
        <w:rPr>
          <w:rFonts w:ascii="Arial" w:hAnsi="Arial" w:cs="Arial"/>
          <w:b/>
          <w:lang w:val="en-US"/>
        </w:rPr>
      </w:pPr>
    </w:p>
    <w:p w:rsidR="003A75CD" w:rsidRPr="002B3B57" w:rsidRDefault="004C7C6A" w:rsidP="003A75CD">
      <w:pPr>
        <w:spacing w:after="0"/>
        <w:rPr>
          <w:rFonts w:ascii="Arial" w:hAnsi="Arial" w:cs="Arial"/>
          <w:b/>
          <w:lang w:val="en-US"/>
        </w:rPr>
      </w:pPr>
      <w:r w:rsidRPr="002B3B57">
        <w:rPr>
          <w:rFonts w:ascii="Arial" w:hAnsi="Arial" w:cs="Arial"/>
          <w:b/>
          <w:lang w:val="en-US"/>
        </w:rPr>
        <w:t xml:space="preserve">Participants: </w:t>
      </w:r>
      <w:r w:rsidR="003A75CD" w:rsidRPr="00EE5050">
        <w:rPr>
          <w:rFonts w:ascii="Arial" w:hAnsi="Arial" w:cs="Arial"/>
          <w:lang w:val="en-US"/>
        </w:rPr>
        <w:t>NRC, UN</w:t>
      </w:r>
      <w:r w:rsidR="00EE5050">
        <w:rPr>
          <w:rFonts w:ascii="Arial" w:hAnsi="Arial" w:cs="Arial"/>
          <w:lang w:val="en-US"/>
        </w:rPr>
        <w:t>HABITAT</w:t>
      </w:r>
      <w:r w:rsidR="00E13BEE">
        <w:rPr>
          <w:rFonts w:ascii="Arial" w:hAnsi="Arial" w:cs="Arial"/>
          <w:lang w:val="en-US"/>
        </w:rPr>
        <w:t xml:space="preserve">, </w:t>
      </w:r>
      <w:r w:rsidR="003A75CD" w:rsidRPr="00EE5050">
        <w:rPr>
          <w:rFonts w:ascii="Arial" w:hAnsi="Arial" w:cs="Arial"/>
          <w:lang w:val="en-US"/>
        </w:rPr>
        <w:t>A</w:t>
      </w:r>
      <w:r w:rsidR="00EE5050" w:rsidRPr="00EE5050">
        <w:rPr>
          <w:rFonts w:ascii="Arial" w:hAnsi="Arial" w:cs="Arial"/>
          <w:lang w:val="en-US"/>
        </w:rPr>
        <w:t xml:space="preserve">cted, IOM, Habitat for </w:t>
      </w:r>
      <w:r w:rsidR="00EE5050">
        <w:rPr>
          <w:rFonts w:ascii="Arial" w:hAnsi="Arial" w:cs="Arial"/>
          <w:lang w:val="en-US"/>
        </w:rPr>
        <w:t>H</w:t>
      </w:r>
      <w:r w:rsidR="00EE5050" w:rsidRPr="00EE5050">
        <w:rPr>
          <w:rFonts w:ascii="Arial" w:hAnsi="Arial" w:cs="Arial"/>
          <w:lang w:val="en-US"/>
        </w:rPr>
        <w:t>umanity</w:t>
      </w:r>
      <w:r w:rsidR="00EE5050">
        <w:rPr>
          <w:rFonts w:ascii="Arial" w:hAnsi="Arial" w:cs="Arial"/>
          <w:lang w:val="en-US"/>
        </w:rPr>
        <w:t>,</w:t>
      </w:r>
      <w:r w:rsidR="00E733EE">
        <w:rPr>
          <w:rFonts w:ascii="Arial" w:hAnsi="Arial" w:cs="Arial"/>
          <w:lang w:val="en-US"/>
        </w:rPr>
        <w:t xml:space="preserve"> </w:t>
      </w:r>
      <w:r w:rsidR="00EE5050">
        <w:rPr>
          <w:rFonts w:ascii="Arial" w:hAnsi="Arial" w:cs="Arial"/>
          <w:lang w:val="en-US"/>
        </w:rPr>
        <w:t>IFRC, UNHCR</w:t>
      </w:r>
      <w:r w:rsidR="001B3E44">
        <w:rPr>
          <w:rFonts w:ascii="Arial" w:hAnsi="Arial" w:cs="Arial"/>
          <w:lang w:val="en-US"/>
        </w:rPr>
        <w:t>. Excused: World Vision, CARE</w:t>
      </w:r>
    </w:p>
    <w:p w:rsidR="00797161" w:rsidRPr="002B3B57" w:rsidRDefault="00EE5050" w:rsidP="00797161">
      <w:pPr>
        <w:pStyle w:val="NoSpacing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Date: </w:t>
      </w:r>
      <w:r w:rsidR="00E13BEE">
        <w:rPr>
          <w:rFonts w:ascii="Arial" w:hAnsi="Arial" w:cs="Arial"/>
          <w:lang w:val="en-US"/>
        </w:rPr>
        <w:t>Tuesday</w:t>
      </w:r>
      <w:r w:rsidR="0045119B" w:rsidRPr="0045119B">
        <w:rPr>
          <w:rFonts w:ascii="Arial" w:hAnsi="Arial" w:cs="Arial"/>
          <w:lang w:val="en-US"/>
        </w:rPr>
        <w:t>,</w:t>
      </w:r>
      <w:r w:rsidR="0045119B">
        <w:rPr>
          <w:rFonts w:ascii="Arial" w:hAnsi="Arial" w:cs="Arial"/>
          <w:b/>
          <w:lang w:val="en-US"/>
        </w:rPr>
        <w:t xml:space="preserve"> </w:t>
      </w:r>
      <w:r w:rsidR="00E13BEE">
        <w:rPr>
          <w:rFonts w:ascii="Arial" w:hAnsi="Arial" w:cs="Arial"/>
          <w:lang w:val="en-US"/>
        </w:rPr>
        <w:t>06</w:t>
      </w:r>
      <w:r w:rsidR="00797161" w:rsidRPr="00EE5050">
        <w:rPr>
          <w:rFonts w:ascii="Arial" w:hAnsi="Arial" w:cs="Arial"/>
          <w:lang w:val="en-US"/>
        </w:rPr>
        <w:t xml:space="preserve"> </w:t>
      </w:r>
      <w:r w:rsidR="00E13BEE">
        <w:rPr>
          <w:rFonts w:ascii="Arial" w:hAnsi="Arial" w:cs="Arial"/>
          <w:lang w:val="en-US"/>
        </w:rPr>
        <w:t>March 2013</w:t>
      </w:r>
    </w:p>
    <w:p w:rsidR="00797161" w:rsidRDefault="00EE5050" w:rsidP="00797161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Venue: </w:t>
      </w:r>
      <w:r w:rsidR="00E13BEE" w:rsidRPr="00E13BEE">
        <w:rPr>
          <w:rFonts w:ascii="Arial" w:hAnsi="Arial" w:cs="Arial"/>
          <w:lang w:val="en-US"/>
        </w:rPr>
        <w:t>Meeting</w:t>
      </w:r>
      <w:r w:rsidRPr="00EE5050">
        <w:rPr>
          <w:rFonts w:ascii="Arial" w:hAnsi="Arial" w:cs="Arial"/>
          <w:lang w:val="en-US"/>
        </w:rPr>
        <w:t xml:space="preserve"> - </w:t>
      </w:r>
      <w:r w:rsidR="00E13BEE">
        <w:rPr>
          <w:rFonts w:ascii="Arial" w:hAnsi="Arial" w:cs="Arial"/>
          <w:lang w:val="en-US"/>
        </w:rPr>
        <w:t>Geneva, IFRC Room 1</w:t>
      </w:r>
    </w:p>
    <w:p w:rsidR="005047DF" w:rsidRPr="00EE5050" w:rsidRDefault="005047DF" w:rsidP="00797161">
      <w:pPr>
        <w:pStyle w:val="NoSpacing"/>
        <w:rPr>
          <w:rFonts w:ascii="Arial" w:hAnsi="Arial" w:cs="Arial"/>
          <w:lang w:val="en-US"/>
        </w:rPr>
      </w:pPr>
    </w:p>
    <w:p w:rsidR="00797161" w:rsidRDefault="00797161" w:rsidP="003A75CD">
      <w:pPr>
        <w:spacing w:after="0"/>
        <w:rPr>
          <w:rFonts w:ascii="Arial" w:hAnsi="Arial" w:cs="Arial"/>
          <w:lang w:val="en-US"/>
        </w:rPr>
      </w:pPr>
    </w:p>
    <w:p w:rsidR="00EE5050" w:rsidRPr="002B3B57" w:rsidRDefault="00EE5050" w:rsidP="00EE5050">
      <w:pPr>
        <w:spacing w:after="0"/>
        <w:rPr>
          <w:rFonts w:ascii="Arial" w:hAnsi="Arial" w:cs="Arial"/>
          <w:b/>
          <w:lang w:val="en-US"/>
        </w:rPr>
      </w:pPr>
      <w:r w:rsidRPr="002B3B57">
        <w:rPr>
          <w:rFonts w:ascii="Arial" w:hAnsi="Arial" w:cs="Arial"/>
          <w:b/>
          <w:lang w:val="en-US"/>
        </w:rPr>
        <w:t>Meeting Minutes</w:t>
      </w:r>
    </w:p>
    <w:p w:rsidR="00EE5050" w:rsidRDefault="00EE5050" w:rsidP="003A75CD">
      <w:pPr>
        <w:spacing w:after="0"/>
        <w:rPr>
          <w:rFonts w:ascii="Arial" w:hAnsi="Arial" w:cs="Arial"/>
          <w:lang w:val="en-US"/>
        </w:rPr>
      </w:pPr>
    </w:p>
    <w:p w:rsidR="005047DF" w:rsidRPr="002B3B57" w:rsidRDefault="005047DF" w:rsidP="003A75CD">
      <w:pPr>
        <w:spacing w:after="0"/>
        <w:rPr>
          <w:rFonts w:ascii="Arial" w:hAnsi="Arial" w:cs="Arial"/>
          <w:lang w:val="en-US"/>
        </w:rPr>
      </w:pPr>
    </w:p>
    <w:p w:rsidR="00A41248" w:rsidRPr="00EE5050" w:rsidRDefault="00E13BEE" w:rsidP="00EE5050">
      <w:pPr>
        <w:pStyle w:val="ListParagraph"/>
        <w:numPr>
          <w:ilvl w:val="0"/>
          <w:numId w:val="9"/>
        </w:numPr>
        <w:ind w:left="426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2013 Working Groups</w:t>
      </w:r>
    </w:p>
    <w:p w:rsidR="00E13BEE" w:rsidRDefault="00E13BEE" w:rsidP="00E13BEE">
      <w:pPr>
        <w:ind w:left="6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Based on the 2013 Thematic Priorities </w:t>
      </w:r>
      <w:hyperlink r:id="rId12" w:history="1">
        <w:r w:rsidRPr="009A777D">
          <w:rPr>
            <w:rStyle w:val="Hyperlink"/>
            <w:rFonts w:ascii="Arial" w:hAnsi="Arial" w:cs="Arial"/>
            <w:lang w:val="en-US"/>
          </w:rPr>
          <w:t>https://www.sheltercluster.org/Global/Global%20SAG/2013%20GSC%20Thematic%20Priorities.docx</w:t>
        </w:r>
      </w:hyperlink>
    </w:p>
    <w:p w:rsidR="00E13BEE" w:rsidRDefault="00E13BEE" w:rsidP="00E13BEE">
      <w:pPr>
        <w:ind w:left="6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Process</w:t>
      </w:r>
      <w:r w:rsidR="001B3E44">
        <w:rPr>
          <w:rFonts w:ascii="Arial" w:hAnsi="Arial" w:cs="Arial"/>
          <w:lang w:val="en-US"/>
        </w:rPr>
        <w:t xml:space="preserve"> undertaken</w:t>
      </w:r>
      <w:r>
        <w:rPr>
          <w:rFonts w:ascii="Arial" w:hAnsi="Arial" w:cs="Arial"/>
          <w:lang w:val="en-US"/>
        </w:rPr>
        <w:t xml:space="preserve">: </w:t>
      </w:r>
      <w:r w:rsidR="001B3E44">
        <w:rPr>
          <w:rFonts w:ascii="Arial" w:hAnsi="Arial" w:cs="Arial"/>
          <w:lang w:val="en-US"/>
        </w:rPr>
        <w:t>An e</w:t>
      </w:r>
      <w:r>
        <w:rPr>
          <w:rFonts w:ascii="Arial" w:hAnsi="Arial" w:cs="Arial"/>
          <w:lang w:val="en-US"/>
        </w:rPr>
        <w:t xml:space="preserve">-mail </w:t>
      </w:r>
      <w:r w:rsidR="001B3E44">
        <w:rPr>
          <w:rFonts w:ascii="Arial" w:hAnsi="Arial" w:cs="Arial"/>
          <w:lang w:val="en-US"/>
        </w:rPr>
        <w:t xml:space="preserve">was </w:t>
      </w:r>
      <w:r>
        <w:rPr>
          <w:rFonts w:ascii="Arial" w:hAnsi="Arial" w:cs="Arial"/>
          <w:lang w:val="en-US"/>
        </w:rPr>
        <w:t>sent to all cluster memb</w:t>
      </w:r>
      <w:r w:rsidR="0068252C">
        <w:rPr>
          <w:rFonts w:ascii="Arial" w:hAnsi="Arial" w:cs="Arial"/>
          <w:lang w:val="en-US"/>
        </w:rPr>
        <w:t xml:space="preserve">ers for expression of interest to participate in the working groups, either for leading or being a member. </w:t>
      </w:r>
      <w:r w:rsidR="001B3E44">
        <w:rPr>
          <w:rFonts w:ascii="Arial" w:hAnsi="Arial" w:cs="Arial"/>
          <w:lang w:val="en-US"/>
        </w:rPr>
        <w:t>Based on the answers received, t</w:t>
      </w:r>
      <w:r w:rsidR="0068252C">
        <w:rPr>
          <w:rFonts w:ascii="Arial" w:hAnsi="Arial" w:cs="Arial"/>
          <w:lang w:val="en-US"/>
        </w:rPr>
        <w:t>wo changes are proposed:</w:t>
      </w:r>
    </w:p>
    <w:p w:rsidR="0068252C" w:rsidRPr="007E21BC" w:rsidRDefault="001B3E44" w:rsidP="005047DF">
      <w:pPr>
        <w:pStyle w:val="indent"/>
        <w:numPr>
          <w:ilvl w:val="0"/>
          <w:numId w:val="19"/>
        </w:numPr>
        <w:jc w:val="both"/>
      </w:pPr>
      <w:r>
        <w:rPr>
          <w:lang w:val="en-US"/>
        </w:rPr>
        <w:t>Priority</w:t>
      </w:r>
      <w:r w:rsidR="0068252C">
        <w:rPr>
          <w:lang w:val="en-US"/>
        </w:rPr>
        <w:t xml:space="preserve"> on </w:t>
      </w:r>
      <w:r w:rsidR="0068252C" w:rsidRPr="007E21BC">
        <w:t>Engagement with local and national actors</w:t>
      </w:r>
      <w:r w:rsidR="0068252C">
        <w:t xml:space="preserve"> did no</w:t>
      </w:r>
      <w:r>
        <w:t>t have any agency expressing</w:t>
      </w:r>
      <w:r w:rsidR="0068252C">
        <w:t xml:space="preserve"> interest</w:t>
      </w:r>
      <w:r>
        <w:t xml:space="preserve"> in leading or being a member of a Working Group addressing this priority</w:t>
      </w:r>
      <w:r w:rsidR="0068252C">
        <w:t xml:space="preserve">. Suggestion: the </w:t>
      </w:r>
      <w:r w:rsidR="0068252C" w:rsidRPr="007E21BC">
        <w:t>Enhanced Shelter Cluster Coherence</w:t>
      </w:r>
      <w:r w:rsidR="0068252C">
        <w:t xml:space="preserve"> Working Group</w:t>
      </w:r>
      <w:r>
        <w:t xml:space="preserve"> to address this priority of Engagement with local and national actors</w:t>
      </w:r>
      <w:r w:rsidR="0068252C">
        <w:t xml:space="preserve">. Agreed by present agencies. </w:t>
      </w:r>
    </w:p>
    <w:p w:rsidR="0068252C" w:rsidRDefault="001B3E44" w:rsidP="005047DF">
      <w:pPr>
        <w:pStyle w:val="indent"/>
        <w:numPr>
          <w:ilvl w:val="0"/>
          <w:numId w:val="19"/>
        </w:numPr>
        <w:jc w:val="both"/>
      </w:pPr>
      <w:r>
        <w:t>Priority</w:t>
      </w:r>
      <w:r w:rsidR="0068252C">
        <w:t xml:space="preserve"> on </w:t>
      </w:r>
      <w:r w:rsidR="0068252C" w:rsidRPr="007E21BC">
        <w:t>Regulatory barriers to the provision of shelter</w:t>
      </w:r>
      <w:r w:rsidR="0068252C">
        <w:t xml:space="preserve">, aiming on the continuity and expansion of the HLP working group. </w:t>
      </w:r>
      <w:r>
        <w:t>Not enough organisations showed initial interest in addressing this priority but later s</w:t>
      </w:r>
      <w:r w:rsidR="0068252C">
        <w:t xml:space="preserve">ome agencies raised interest during the </w:t>
      </w:r>
      <w:r>
        <w:t>UK Shelter Forum</w:t>
      </w:r>
      <w:r w:rsidR="0068252C">
        <w:t xml:space="preserve">. Suggestion: </w:t>
      </w:r>
      <w:r>
        <w:t>create a</w:t>
      </w:r>
      <w:r w:rsidR="0068252C">
        <w:t xml:space="preserve"> Working Group</w:t>
      </w:r>
      <w:r>
        <w:t xml:space="preserve"> to address Regulatory barriers to the provision of shelter</w:t>
      </w:r>
      <w:r w:rsidR="0068252C">
        <w:t>.  Agreed by present agencies.</w:t>
      </w:r>
    </w:p>
    <w:p w:rsidR="0068252C" w:rsidRDefault="002F6013" w:rsidP="0068252C">
      <w:pPr>
        <w:pStyle w:val="indent"/>
        <w:ind w:left="0"/>
        <w:jc w:val="both"/>
        <w:rPr>
          <w:u w:val="single"/>
        </w:rPr>
      </w:pPr>
      <w:r w:rsidRPr="002F6013">
        <w:rPr>
          <w:u w:val="single"/>
        </w:rPr>
        <w:t>Decision</w:t>
      </w:r>
      <w:r w:rsidR="0068252C" w:rsidRPr="002F6013">
        <w:rPr>
          <w:u w:val="single"/>
        </w:rPr>
        <w:t xml:space="preserve"> on the Working Groups lead agencies:</w:t>
      </w:r>
    </w:p>
    <w:p w:rsidR="0068252C" w:rsidRPr="007E21BC" w:rsidRDefault="0068252C" w:rsidP="002F6013">
      <w:pPr>
        <w:pStyle w:val="indent"/>
        <w:ind w:left="360"/>
        <w:jc w:val="both"/>
      </w:pPr>
      <w:r w:rsidRPr="002F6013">
        <w:rPr>
          <w:b/>
          <w:i/>
        </w:rPr>
        <w:t>Enhanced Shelter Cluster Coherence</w:t>
      </w:r>
      <w:r w:rsidR="002F6013" w:rsidRPr="002F6013">
        <w:rPr>
          <w:b/>
          <w:i/>
        </w:rPr>
        <w:t>:</w:t>
      </w:r>
      <w:r w:rsidR="002F6013">
        <w:rPr>
          <w:i/>
        </w:rPr>
        <w:t xml:space="preserve"> </w:t>
      </w:r>
      <w:r>
        <w:t xml:space="preserve">Continue CRS </w:t>
      </w:r>
      <w:r w:rsidR="002F6013">
        <w:t xml:space="preserve">and UNHCR </w:t>
      </w:r>
      <w:r>
        <w:t>as co-leads</w:t>
      </w:r>
    </w:p>
    <w:p w:rsidR="0068252C" w:rsidRPr="007E21BC" w:rsidRDefault="0068252C" w:rsidP="002F6013">
      <w:pPr>
        <w:pStyle w:val="indent"/>
        <w:ind w:left="360"/>
        <w:jc w:val="both"/>
      </w:pPr>
      <w:r w:rsidRPr="002F6013">
        <w:rPr>
          <w:b/>
          <w:i/>
        </w:rPr>
        <w:t>Accountability</w:t>
      </w:r>
      <w:r w:rsidR="002F6013" w:rsidRPr="002F6013">
        <w:rPr>
          <w:b/>
          <w:i/>
        </w:rPr>
        <w:t>:</w:t>
      </w:r>
      <w:r w:rsidR="002F6013">
        <w:rPr>
          <w:i/>
        </w:rPr>
        <w:t xml:space="preserve"> </w:t>
      </w:r>
      <w:r w:rsidR="002F6013">
        <w:t>Co-lead Impact Initiatives and IOM</w:t>
      </w:r>
    </w:p>
    <w:p w:rsidR="002F6013" w:rsidRPr="007E21BC" w:rsidRDefault="0068252C" w:rsidP="002F6013">
      <w:pPr>
        <w:pStyle w:val="indent"/>
        <w:ind w:left="360"/>
        <w:jc w:val="both"/>
      </w:pPr>
      <w:r w:rsidRPr="002F6013">
        <w:rPr>
          <w:b/>
          <w:i/>
        </w:rPr>
        <w:t>Shelter in Recovery</w:t>
      </w:r>
      <w:r w:rsidR="002F6013">
        <w:rPr>
          <w:i/>
        </w:rPr>
        <w:t xml:space="preserve">: </w:t>
      </w:r>
      <w:r w:rsidR="002F6013">
        <w:t>Co-lead Habitat for Humanity and UN-Habitat</w:t>
      </w:r>
    </w:p>
    <w:p w:rsidR="002F6013" w:rsidRPr="007E21BC" w:rsidRDefault="0068252C" w:rsidP="002F6013">
      <w:pPr>
        <w:pStyle w:val="indent"/>
        <w:ind w:left="360"/>
        <w:jc w:val="both"/>
      </w:pPr>
      <w:r w:rsidRPr="002F6013">
        <w:rPr>
          <w:b/>
          <w:i/>
        </w:rPr>
        <w:t>Regulatory barriers to the provision of shelter</w:t>
      </w:r>
      <w:r w:rsidR="002F6013">
        <w:rPr>
          <w:i/>
        </w:rPr>
        <w:t xml:space="preserve">: </w:t>
      </w:r>
      <w:r w:rsidR="002F6013">
        <w:t>Co-lead IFRC and NRC</w:t>
      </w:r>
    </w:p>
    <w:p w:rsidR="002F6013" w:rsidRDefault="001F2BD9" w:rsidP="0068252C">
      <w:pPr>
        <w:pStyle w:val="indent"/>
        <w:ind w:left="0"/>
        <w:jc w:val="both"/>
      </w:pPr>
      <w:r>
        <w:t>The decision was taken based on the expressions of interest received</w:t>
      </w:r>
      <w:r>
        <w:t xml:space="preserve"> and the following criteria:</w:t>
      </w:r>
    </w:p>
    <w:p w:rsidR="001F2BD9" w:rsidRDefault="001F2BD9" w:rsidP="001F2BD9">
      <w:pPr>
        <w:pStyle w:val="indent"/>
        <w:numPr>
          <w:ilvl w:val="0"/>
          <w:numId w:val="21"/>
        </w:numPr>
        <w:jc w:val="both"/>
      </w:pPr>
      <w:r>
        <w:t>A maximum of 2 organisations should co-lead each Working Group.</w:t>
      </w:r>
    </w:p>
    <w:p w:rsidR="001F2BD9" w:rsidRDefault="001F2BD9" w:rsidP="001F2BD9">
      <w:pPr>
        <w:pStyle w:val="indent"/>
        <w:numPr>
          <w:ilvl w:val="0"/>
          <w:numId w:val="21"/>
        </w:numPr>
        <w:jc w:val="both"/>
      </w:pPr>
      <w:r>
        <w:t xml:space="preserve">One organisation </w:t>
      </w:r>
      <w:proofErr w:type="gramStart"/>
      <w:r>
        <w:t>can</w:t>
      </w:r>
      <w:proofErr w:type="gramEnd"/>
      <w:r>
        <w:t xml:space="preserve"> </w:t>
      </w:r>
      <w:r w:rsidR="001621EB">
        <w:t xml:space="preserve">only </w:t>
      </w:r>
      <w:r>
        <w:t>lead</w:t>
      </w:r>
      <w:r w:rsidR="001621EB">
        <w:t>/co-lead</w:t>
      </w:r>
      <w:r>
        <w:t xml:space="preserve"> one </w:t>
      </w:r>
      <w:r w:rsidR="001621EB">
        <w:t>Working Group.</w:t>
      </w:r>
    </w:p>
    <w:p w:rsidR="001621EB" w:rsidRDefault="001621EB" w:rsidP="001F2BD9">
      <w:pPr>
        <w:pStyle w:val="indent"/>
        <w:numPr>
          <w:ilvl w:val="0"/>
          <w:numId w:val="21"/>
        </w:numPr>
        <w:jc w:val="both"/>
      </w:pPr>
      <w:r>
        <w:t>There should be at least one NGO co-leading each Working Group</w:t>
      </w:r>
    </w:p>
    <w:p w:rsidR="002F6013" w:rsidRDefault="00056CE4" w:rsidP="002F6013">
      <w:pPr>
        <w:pStyle w:val="indent"/>
        <w:ind w:left="0"/>
        <w:jc w:val="both"/>
      </w:pPr>
      <w:r>
        <w:t>The agreed list of Working Groups and their co-leads will be shared. Organisations are welcome to still join Working Groups as members or Peer Reviewers</w:t>
      </w:r>
      <w:r w:rsidR="002F6013">
        <w:t>.</w:t>
      </w:r>
      <w:r w:rsidR="001F2BD9">
        <w:t xml:space="preserve"> </w:t>
      </w:r>
      <w:r w:rsidR="002F6013">
        <w:t xml:space="preserve">The 2013 Priority, Strategy and the template of the WG work plan will be shared and the </w:t>
      </w:r>
      <w:r>
        <w:t>co-</w:t>
      </w:r>
      <w:r w:rsidR="002F6013">
        <w:t xml:space="preserve">leads can start </w:t>
      </w:r>
      <w:r>
        <w:t>organising the working groups</w:t>
      </w:r>
      <w:r w:rsidR="002F6013">
        <w:t xml:space="preserve"> with the members.</w:t>
      </w:r>
    </w:p>
    <w:p w:rsidR="002F6013" w:rsidRPr="002B3B57" w:rsidRDefault="002F6013" w:rsidP="002F6013">
      <w:pPr>
        <w:pStyle w:val="indent"/>
        <w:ind w:left="0"/>
        <w:jc w:val="both"/>
        <w:rPr>
          <w:lang w:val="en-US"/>
        </w:rPr>
      </w:pPr>
    </w:p>
    <w:p w:rsidR="00A41248" w:rsidRPr="00EE5050" w:rsidRDefault="002F6013" w:rsidP="00EE5050">
      <w:pPr>
        <w:pStyle w:val="ListParagraph"/>
        <w:numPr>
          <w:ilvl w:val="0"/>
          <w:numId w:val="9"/>
        </w:numPr>
        <w:ind w:left="426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lastRenderedPageBreak/>
        <w:t>ECHO Proposal</w:t>
      </w:r>
    </w:p>
    <w:p w:rsidR="00441585" w:rsidRDefault="00441585" w:rsidP="00B77E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Letter of Intent submitted to ECHO in February mirrored the Global Shelter Cluster Strategy 2013-2017 aims: Responsive and flexible support to country-level shelter coordination mechanisms; </w:t>
      </w:r>
      <w:r w:rsidR="00056CE4">
        <w:rPr>
          <w:rFonts w:ascii="Arial" w:hAnsi="Arial" w:cs="Arial"/>
          <w:lang w:val="en-US"/>
        </w:rPr>
        <w:t>an</w:t>
      </w:r>
      <w:r>
        <w:rPr>
          <w:rFonts w:ascii="Arial" w:hAnsi="Arial" w:cs="Arial"/>
          <w:lang w:val="en-US"/>
        </w:rPr>
        <w:t xml:space="preserve"> effective and well-functioning Global Shelter Cluster; and Increased recognition of the shelter and settlements sector as an essential component of the humanitarian response, through enhanced advocacy and communication. </w:t>
      </w:r>
    </w:p>
    <w:p w:rsidR="004A4A70" w:rsidRDefault="00B0363F" w:rsidP="00B77E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After submitting the Letter of Intent, ECHO’s </w:t>
      </w:r>
      <w:r w:rsidR="00441585">
        <w:rPr>
          <w:rFonts w:ascii="Arial" w:hAnsi="Arial" w:cs="Arial"/>
          <w:lang w:val="en-US"/>
        </w:rPr>
        <w:t xml:space="preserve">overall </w:t>
      </w:r>
      <w:r>
        <w:rPr>
          <w:rFonts w:ascii="Arial" w:hAnsi="Arial" w:cs="Arial"/>
          <w:lang w:val="en-US"/>
        </w:rPr>
        <w:t xml:space="preserve">feedback </w:t>
      </w:r>
      <w:r w:rsidR="00441585">
        <w:rPr>
          <w:rFonts w:ascii="Arial" w:hAnsi="Arial" w:cs="Arial"/>
          <w:lang w:val="en-US"/>
        </w:rPr>
        <w:t>was</w:t>
      </w:r>
      <w:r w:rsidR="00056CE4">
        <w:rPr>
          <w:rFonts w:ascii="Arial" w:hAnsi="Arial" w:cs="Arial"/>
          <w:lang w:val="en-US"/>
        </w:rPr>
        <w:t xml:space="preserve"> to</w:t>
      </w:r>
      <w:r w:rsidR="00441585">
        <w:rPr>
          <w:rFonts w:ascii="Arial" w:hAnsi="Arial" w:cs="Arial"/>
          <w:lang w:val="en-US"/>
        </w:rPr>
        <w:t xml:space="preserve"> focus on </w:t>
      </w:r>
      <w:r w:rsidR="00056CE4">
        <w:rPr>
          <w:rFonts w:ascii="Arial" w:hAnsi="Arial" w:cs="Arial"/>
          <w:lang w:val="en-US"/>
        </w:rPr>
        <w:t>surge capacity and preparedness</w:t>
      </w:r>
      <w:r w:rsidR="00441585">
        <w:rPr>
          <w:rFonts w:ascii="Arial" w:hAnsi="Arial" w:cs="Arial"/>
          <w:lang w:val="en-US"/>
        </w:rPr>
        <w:t xml:space="preserve"> and </w:t>
      </w:r>
      <w:r w:rsidR="00056CE4">
        <w:rPr>
          <w:rFonts w:ascii="Arial" w:hAnsi="Arial" w:cs="Arial"/>
          <w:lang w:val="en-US"/>
        </w:rPr>
        <w:t xml:space="preserve">to </w:t>
      </w:r>
      <w:r w:rsidR="00441585">
        <w:rPr>
          <w:rFonts w:ascii="Arial" w:hAnsi="Arial" w:cs="Arial"/>
          <w:lang w:val="en-US"/>
        </w:rPr>
        <w:t xml:space="preserve">cut the Result on Advocacy and Communication. </w:t>
      </w:r>
      <w:r w:rsidR="00A91D2F">
        <w:rPr>
          <w:rFonts w:ascii="Arial" w:hAnsi="Arial" w:cs="Arial"/>
          <w:lang w:val="en-US"/>
        </w:rPr>
        <w:t>ECHO clarified that their contribution should be reduced to 2 million EUR.</w:t>
      </w:r>
    </w:p>
    <w:p w:rsidR="00F50F97" w:rsidRDefault="00991133" w:rsidP="00B933F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Main c</w:t>
      </w:r>
      <w:r w:rsidR="00441585">
        <w:rPr>
          <w:rFonts w:ascii="Arial" w:hAnsi="Arial" w:cs="Arial"/>
          <w:lang w:val="en-US"/>
        </w:rPr>
        <w:t>hanges proposed by the Support Team:</w:t>
      </w:r>
    </w:p>
    <w:p w:rsidR="00441585" w:rsidRDefault="00441585" w:rsidP="004415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Contingency Planning</w:t>
      </w:r>
      <w:r w:rsidR="00991133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will be part of the Regional Focal Points tasks when not deployed.</w:t>
      </w:r>
    </w:p>
    <w:p w:rsidR="00991133" w:rsidRDefault="00441585" w:rsidP="004415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Assessments: ACTED</w:t>
      </w:r>
      <w:r w:rsidR="00056CE4">
        <w:rPr>
          <w:rFonts w:ascii="Arial" w:hAnsi="Arial" w:cs="Arial"/>
          <w:lang w:val="en-US"/>
        </w:rPr>
        <w:t>’s project to provide inter-cluster assessment capacity</w:t>
      </w:r>
      <w:r>
        <w:rPr>
          <w:rFonts w:ascii="Arial" w:hAnsi="Arial" w:cs="Arial"/>
          <w:lang w:val="en-US"/>
        </w:rPr>
        <w:t xml:space="preserve"> will not be funded by ECHO</w:t>
      </w:r>
      <w:r w:rsidR="001621EB">
        <w:rPr>
          <w:rFonts w:ascii="Arial" w:hAnsi="Arial" w:cs="Arial"/>
          <w:lang w:val="en-US"/>
        </w:rPr>
        <w:t xml:space="preserve"> this year</w:t>
      </w:r>
      <w:r w:rsidR="00056CE4">
        <w:rPr>
          <w:rFonts w:ascii="Arial" w:hAnsi="Arial" w:cs="Arial"/>
          <w:lang w:val="en-US"/>
        </w:rPr>
        <w:t xml:space="preserve">. It is </w:t>
      </w:r>
      <w:r>
        <w:rPr>
          <w:rFonts w:ascii="Arial" w:hAnsi="Arial" w:cs="Arial"/>
          <w:lang w:val="en-US"/>
        </w:rPr>
        <w:t>suggested to include</w:t>
      </w:r>
      <w:r w:rsidR="00056CE4">
        <w:rPr>
          <w:rFonts w:ascii="Arial" w:hAnsi="Arial" w:cs="Arial"/>
          <w:lang w:val="en-US"/>
        </w:rPr>
        <w:t xml:space="preserve"> some capacity for shelter assessment</w:t>
      </w:r>
      <w:r>
        <w:rPr>
          <w:rFonts w:ascii="Arial" w:hAnsi="Arial" w:cs="Arial"/>
          <w:lang w:val="en-US"/>
        </w:rPr>
        <w:t xml:space="preserve"> in the </w:t>
      </w:r>
      <w:r w:rsidR="001621EB">
        <w:rPr>
          <w:rFonts w:ascii="Arial" w:hAnsi="Arial" w:cs="Arial"/>
          <w:lang w:val="en-US"/>
        </w:rPr>
        <w:t xml:space="preserve">current 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proposal. It will not replicate REACH, but it will </w:t>
      </w:r>
      <w:r w:rsidR="002527DF">
        <w:rPr>
          <w:rFonts w:ascii="Arial" w:hAnsi="Arial" w:cs="Arial"/>
          <w:lang w:val="en-US"/>
        </w:rPr>
        <w:t xml:space="preserve">go further and actually </w:t>
      </w:r>
      <w:r>
        <w:rPr>
          <w:rFonts w:ascii="Arial" w:hAnsi="Arial" w:cs="Arial"/>
          <w:lang w:val="en-US"/>
        </w:rPr>
        <w:t>be the implementation of the outcome</w:t>
      </w:r>
      <w:r w:rsidR="002527DF">
        <w:rPr>
          <w:rFonts w:ascii="Arial" w:hAnsi="Arial" w:cs="Arial"/>
          <w:lang w:val="en-US"/>
        </w:rPr>
        <w:t xml:space="preserve">s of </w:t>
      </w:r>
      <w:r w:rsidR="00F9656F">
        <w:rPr>
          <w:rFonts w:ascii="Arial" w:hAnsi="Arial" w:cs="Arial"/>
          <w:lang w:val="en-US"/>
        </w:rPr>
        <w:t>the 2012 Impact Working Group</w:t>
      </w:r>
      <w:r>
        <w:rPr>
          <w:rFonts w:ascii="Arial" w:hAnsi="Arial" w:cs="Arial"/>
          <w:lang w:val="en-US"/>
        </w:rPr>
        <w:t>. Further, it</w:t>
      </w:r>
      <w:r w:rsidR="00991133">
        <w:rPr>
          <w:rFonts w:ascii="Arial" w:hAnsi="Arial" w:cs="Arial"/>
          <w:lang w:val="en-US"/>
        </w:rPr>
        <w:t xml:space="preserve"> </w:t>
      </w:r>
      <w:r w:rsidR="002527DF">
        <w:rPr>
          <w:rFonts w:ascii="Arial" w:hAnsi="Arial" w:cs="Arial"/>
          <w:lang w:val="en-US"/>
        </w:rPr>
        <w:t>will also develop</w:t>
      </w:r>
      <w:r w:rsidR="00991133">
        <w:rPr>
          <w:rFonts w:ascii="Arial" w:hAnsi="Arial" w:cs="Arial"/>
          <w:lang w:val="en-US"/>
        </w:rPr>
        <w:t xml:space="preserve"> the </w:t>
      </w:r>
      <w:r w:rsidR="002527DF">
        <w:rPr>
          <w:rFonts w:ascii="Arial" w:hAnsi="Arial" w:cs="Arial"/>
          <w:lang w:val="en-US"/>
        </w:rPr>
        <w:t xml:space="preserve">assessment </w:t>
      </w:r>
      <w:r w:rsidR="00991133">
        <w:rPr>
          <w:rFonts w:ascii="Arial" w:hAnsi="Arial" w:cs="Arial"/>
          <w:lang w:val="en-US"/>
        </w:rPr>
        <w:t xml:space="preserve">capacity of other shelter cluster </w:t>
      </w:r>
      <w:r w:rsidR="002527DF">
        <w:rPr>
          <w:rFonts w:ascii="Arial" w:hAnsi="Arial" w:cs="Arial"/>
          <w:lang w:val="en-US"/>
        </w:rPr>
        <w:t>partners</w:t>
      </w:r>
      <w:r w:rsidR="00991133">
        <w:rPr>
          <w:rFonts w:ascii="Arial" w:hAnsi="Arial" w:cs="Arial"/>
          <w:lang w:val="en-US"/>
        </w:rPr>
        <w:t xml:space="preserve">, </w:t>
      </w:r>
      <w:r w:rsidR="002527DF">
        <w:rPr>
          <w:rFonts w:ascii="Arial" w:hAnsi="Arial" w:cs="Arial"/>
          <w:lang w:val="en-US"/>
        </w:rPr>
        <w:t>to increase the</w:t>
      </w:r>
      <w:r w:rsidR="00991133">
        <w:rPr>
          <w:rFonts w:ascii="Arial" w:hAnsi="Arial" w:cs="Arial"/>
          <w:lang w:val="en-US"/>
        </w:rPr>
        <w:t xml:space="preserve"> sustainability and continuity </w:t>
      </w:r>
      <w:r w:rsidR="002527DF">
        <w:rPr>
          <w:rFonts w:ascii="Arial" w:hAnsi="Arial" w:cs="Arial"/>
          <w:lang w:val="en-US"/>
        </w:rPr>
        <w:t xml:space="preserve">of assessment capacity </w:t>
      </w:r>
      <w:r w:rsidR="00991133">
        <w:rPr>
          <w:rFonts w:ascii="Arial" w:hAnsi="Arial" w:cs="Arial"/>
          <w:lang w:val="en-US"/>
        </w:rPr>
        <w:t>within the cluster.</w:t>
      </w:r>
    </w:p>
    <w:p w:rsidR="001F2BD9" w:rsidRDefault="001F2BD9" w:rsidP="001F2BD9">
      <w:pPr>
        <w:pStyle w:val="ListParagraph"/>
        <w:jc w:val="both"/>
        <w:rPr>
          <w:rFonts w:ascii="Arial" w:hAnsi="Arial" w:cs="Arial"/>
          <w:lang w:val="en-US"/>
        </w:rPr>
      </w:pPr>
    </w:p>
    <w:p w:rsidR="00895433" w:rsidRPr="002527DF" w:rsidRDefault="002527DF" w:rsidP="002527DF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lang w:val="en-US"/>
        </w:rPr>
      </w:pPr>
      <w:r w:rsidRPr="002527DF">
        <w:rPr>
          <w:rFonts w:ascii="Arial" w:hAnsi="Arial" w:cs="Arial"/>
          <w:b/>
          <w:lang w:val="en-US"/>
        </w:rPr>
        <w:t>Agreed process for the selection of p</w:t>
      </w:r>
      <w:r w:rsidR="00895433" w:rsidRPr="002527DF">
        <w:rPr>
          <w:rFonts w:ascii="Arial" w:hAnsi="Arial" w:cs="Arial"/>
          <w:b/>
          <w:lang w:val="en-US"/>
        </w:rPr>
        <w:t xml:space="preserve">artners </w:t>
      </w:r>
      <w:r w:rsidRPr="002527DF">
        <w:rPr>
          <w:rFonts w:ascii="Arial" w:hAnsi="Arial" w:cs="Arial"/>
          <w:b/>
          <w:lang w:val="en-US"/>
        </w:rPr>
        <w:t>to implement certain activities of the ECHO proposal</w:t>
      </w:r>
    </w:p>
    <w:p w:rsidR="002527DF" w:rsidRPr="002527DF" w:rsidRDefault="002527DF" w:rsidP="002527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2527DF">
        <w:rPr>
          <w:rFonts w:ascii="Arial" w:hAnsi="Arial" w:cs="Arial"/>
          <w:lang w:val="en-US"/>
        </w:rPr>
        <w:t xml:space="preserve">The SAG sends an email to all the GSC partners asking for expression of interest to participate in the implementation of activities of the ECHO grant. The following documents are </w:t>
      </w:r>
      <w:r>
        <w:rPr>
          <w:rFonts w:ascii="Arial" w:hAnsi="Arial" w:cs="Arial"/>
          <w:lang w:val="en-US"/>
        </w:rPr>
        <w:t xml:space="preserve">to be </w:t>
      </w:r>
      <w:r w:rsidRPr="002527DF">
        <w:rPr>
          <w:rFonts w:ascii="Arial" w:hAnsi="Arial" w:cs="Arial"/>
          <w:lang w:val="en-US"/>
        </w:rPr>
        <w:t>attached:</w:t>
      </w:r>
    </w:p>
    <w:p w:rsidR="002527DF" w:rsidRPr="002527DF" w:rsidRDefault="002527DF" w:rsidP="002527D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final ECHO proposal</w:t>
      </w:r>
    </w:p>
    <w:p w:rsidR="002527DF" w:rsidRPr="002527DF" w:rsidRDefault="002527DF" w:rsidP="002527D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2527DF">
        <w:rPr>
          <w:rFonts w:ascii="Arial" w:hAnsi="Arial" w:cs="Arial"/>
          <w:lang w:val="en-US"/>
        </w:rPr>
        <w:t>A summary of the activities that are to be implemented by cluster partners and the criteria for the selection of partners for each activity.</w:t>
      </w:r>
    </w:p>
    <w:p w:rsidR="002527DF" w:rsidRDefault="002527DF" w:rsidP="002527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2527DF">
        <w:rPr>
          <w:rFonts w:ascii="Arial" w:hAnsi="Arial" w:cs="Arial"/>
          <w:lang w:val="en-US"/>
        </w:rPr>
        <w:t>GSC partners interested in the implementation of these activities should send their interest to the SAG and justify how they fulfill the criteria</w:t>
      </w:r>
      <w:r>
        <w:rPr>
          <w:rFonts w:ascii="Arial" w:hAnsi="Arial" w:cs="Arial"/>
          <w:lang w:val="en-US"/>
        </w:rPr>
        <w:t xml:space="preserve"> using a very simple format</w:t>
      </w:r>
      <w:r w:rsidRPr="002527DF">
        <w:rPr>
          <w:rFonts w:ascii="Arial" w:hAnsi="Arial" w:cs="Arial"/>
          <w:lang w:val="en-US"/>
        </w:rPr>
        <w:t>.</w:t>
      </w:r>
    </w:p>
    <w:p w:rsidR="002527DF" w:rsidRPr="00A91D2F" w:rsidRDefault="002527DF" w:rsidP="002527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91D2F">
        <w:rPr>
          <w:rFonts w:ascii="Arial" w:hAnsi="Arial" w:cs="Arial"/>
          <w:lang w:val="en-US"/>
        </w:rPr>
        <w:t xml:space="preserve">The Support Team will compile all expressions of interest, rate them and share them with the SAG for final </w:t>
      </w:r>
      <w:r w:rsidR="00A91D2F" w:rsidRPr="00A91D2F">
        <w:rPr>
          <w:rFonts w:ascii="Arial" w:hAnsi="Arial" w:cs="Arial"/>
          <w:lang w:val="en-US"/>
        </w:rPr>
        <w:t>judgment</w:t>
      </w:r>
      <w:r w:rsidRPr="00A91D2F">
        <w:rPr>
          <w:rFonts w:ascii="Arial" w:hAnsi="Arial" w:cs="Arial"/>
          <w:lang w:val="en-US"/>
        </w:rPr>
        <w:t>.</w:t>
      </w:r>
    </w:p>
    <w:p w:rsidR="00A91D2F" w:rsidRDefault="00A91D2F" w:rsidP="002527D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A91D2F">
        <w:rPr>
          <w:rFonts w:ascii="Arial" w:hAnsi="Arial" w:cs="Arial"/>
          <w:lang w:val="en-US"/>
        </w:rPr>
        <w:t>A SAG meeting is convened to take the final decision on which GSC partner implements each of the activity based on the recommendation from the Support Team.</w:t>
      </w:r>
    </w:p>
    <w:p w:rsidR="00A91D2F" w:rsidRPr="002527DF" w:rsidRDefault="00A91D2F" w:rsidP="00A91D2F">
      <w:pPr>
        <w:pStyle w:val="ListParagraph"/>
        <w:jc w:val="both"/>
        <w:rPr>
          <w:rFonts w:ascii="Arial" w:hAnsi="Arial" w:cs="Arial"/>
          <w:lang w:val="en-US"/>
        </w:rPr>
      </w:pPr>
    </w:p>
    <w:p w:rsidR="00DD46FB" w:rsidRPr="00A91D2F" w:rsidRDefault="00DD46FB" w:rsidP="00A91D2F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b/>
          <w:lang w:val="en-US"/>
        </w:rPr>
      </w:pPr>
      <w:r w:rsidRPr="00DD46FB">
        <w:rPr>
          <w:rFonts w:ascii="Arial" w:hAnsi="Arial" w:cs="Arial"/>
          <w:b/>
          <w:lang w:val="en-US"/>
        </w:rPr>
        <w:t>Partners selection criteria</w:t>
      </w:r>
    </w:p>
    <w:p w:rsidR="00DD46FB" w:rsidRPr="00A91D2F" w:rsidRDefault="00A91D2F" w:rsidP="00A91D2F">
      <w:pPr>
        <w:ind w:left="360"/>
        <w:jc w:val="both"/>
        <w:rPr>
          <w:rFonts w:ascii="Arial" w:hAnsi="Arial" w:cs="Arial"/>
          <w:lang w:val="en-US"/>
        </w:rPr>
      </w:pPr>
      <w:r w:rsidRPr="00A91D2F">
        <w:rPr>
          <w:rFonts w:ascii="Arial" w:hAnsi="Arial" w:cs="Arial"/>
          <w:lang w:val="en-US"/>
        </w:rPr>
        <w:t>SAG members agreed in principle with the criteria shared by the Support Team but recommended the following changes to be made:</w:t>
      </w:r>
      <w:r w:rsidR="0040673C" w:rsidRPr="00A91D2F">
        <w:rPr>
          <w:rFonts w:ascii="Arial" w:hAnsi="Arial" w:cs="Arial"/>
          <w:lang w:val="en-US"/>
        </w:rPr>
        <w:t xml:space="preserve"> </w:t>
      </w:r>
    </w:p>
    <w:p w:rsidR="00DD46FB" w:rsidRPr="00DD46FB" w:rsidRDefault="00A91D2F" w:rsidP="00DD46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Need to explain better each of the activities</w:t>
      </w:r>
      <w:r w:rsidR="00105657">
        <w:rPr>
          <w:rFonts w:ascii="Arial" w:hAnsi="Arial" w:cs="Arial"/>
          <w:lang w:val="en-US"/>
        </w:rPr>
        <w:t xml:space="preserve"> in the table provided to partners so that they can understand them without needing to refer to the ECHO proposal document</w:t>
      </w:r>
      <w:r>
        <w:rPr>
          <w:rFonts w:ascii="Arial" w:hAnsi="Arial" w:cs="Arial"/>
          <w:lang w:val="en-US"/>
        </w:rPr>
        <w:t>.</w:t>
      </w:r>
    </w:p>
    <w:p w:rsidR="00DD46FB" w:rsidRDefault="00A91D2F" w:rsidP="00DD46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partners that will manage the funds for activity 2.1 will be the co-leads of the WGs </w:t>
      </w:r>
      <w:r w:rsidR="00105657">
        <w:rPr>
          <w:rFonts w:ascii="Arial" w:hAnsi="Arial" w:cs="Arial"/>
          <w:lang w:val="en-US"/>
        </w:rPr>
        <w:t xml:space="preserve">and a member of the SAG </w:t>
      </w:r>
      <w:r>
        <w:rPr>
          <w:rFonts w:ascii="Arial" w:hAnsi="Arial" w:cs="Arial"/>
          <w:lang w:val="en-US"/>
        </w:rPr>
        <w:t>so there is no need for cluster partners to express</w:t>
      </w:r>
      <w:r w:rsidR="00105657">
        <w:rPr>
          <w:rFonts w:ascii="Arial" w:hAnsi="Arial" w:cs="Arial"/>
          <w:lang w:val="en-US"/>
        </w:rPr>
        <w:t xml:space="preserve"> interest in that activity.</w:t>
      </w:r>
    </w:p>
    <w:p w:rsidR="005047DF" w:rsidRDefault="005047DF" w:rsidP="00DD46F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Need to be clear on the reporting lines of the</w:t>
      </w:r>
      <w:r w:rsidR="00105657">
        <w:rPr>
          <w:rFonts w:ascii="Arial" w:hAnsi="Arial" w:cs="Arial"/>
          <w:lang w:val="en-US"/>
        </w:rPr>
        <w:t xml:space="preserve"> GFP and RFP</w:t>
      </w:r>
      <w:r>
        <w:rPr>
          <w:rFonts w:ascii="Arial" w:hAnsi="Arial" w:cs="Arial"/>
          <w:lang w:val="en-US"/>
        </w:rPr>
        <w:t xml:space="preserve"> positions: technical reporting to the GSC and management to the agency</w:t>
      </w:r>
      <w:r w:rsidR="00105657">
        <w:rPr>
          <w:rFonts w:ascii="Arial" w:hAnsi="Arial" w:cs="Arial"/>
          <w:lang w:val="en-US"/>
        </w:rPr>
        <w:t>.</w:t>
      </w:r>
    </w:p>
    <w:p w:rsidR="005047DF" w:rsidRPr="00105657" w:rsidRDefault="00105657" w:rsidP="00105657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attached table has been modified to </w:t>
      </w:r>
      <w:r w:rsidR="006642E6">
        <w:rPr>
          <w:rFonts w:ascii="Arial" w:hAnsi="Arial" w:cs="Arial"/>
          <w:lang w:val="en-US"/>
        </w:rPr>
        <w:t>include</w:t>
      </w:r>
      <w:r>
        <w:rPr>
          <w:rFonts w:ascii="Arial" w:hAnsi="Arial" w:cs="Arial"/>
          <w:lang w:val="en-US"/>
        </w:rPr>
        <w:t xml:space="preserve"> the recommendations from the SAG.</w:t>
      </w:r>
    </w:p>
    <w:sectPr w:rsidR="005047DF" w:rsidRPr="00105657" w:rsidSect="00AB4DC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DF" w:rsidRDefault="005047DF" w:rsidP="00EE5050">
      <w:pPr>
        <w:spacing w:after="0" w:line="240" w:lineRule="auto"/>
      </w:pPr>
      <w:r>
        <w:separator/>
      </w:r>
    </w:p>
  </w:endnote>
  <w:endnote w:type="continuationSeparator" w:id="0">
    <w:p w:rsidR="005047DF" w:rsidRDefault="005047DF" w:rsidP="00EE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DF" w:rsidRDefault="005047DF" w:rsidP="00EE5050">
      <w:pPr>
        <w:spacing w:after="0" w:line="240" w:lineRule="auto"/>
      </w:pPr>
      <w:r>
        <w:separator/>
      </w:r>
    </w:p>
  </w:footnote>
  <w:footnote w:type="continuationSeparator" w:id="0">
    <w:p w:rsidR="005047DF" w:rsidRDefault="005047DF" w:rsidP="00EE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7DF" w:rsidRPr="00EE5050" w:rsidRDefault="005047DF" w:rsidP="00EE5050">
    <w:pPr>
      <w:pStyle w:val="NoSpacing"/>
      <w:ind w:left="1418"/>
      <w:rPr>
        <w:b/>
        <w:color w:val="984806"/>
        <w:sz w:val="32"/>
        <w:szCs w:val="32"/>
        <w:lang w:val="en-US"/>
      </w:rPr>
    </w:pPr>
    <w:r>
      <w:rPr>
        <w:b/>
        <w:noProof/>
        <w:color w:val="984806"/>
        <w:sz w:val="32"/>
        <w:szCs w:val="32"/>
        <w:lang w:val="en-US" w:bidi="ar-SA"/>
      </w:rPr>
      <w:drawing>
        <wp:anchor distT="0" distB="0" distL="114300" distR="114300" simplePos="0" relativeHeight="251659264" behindDoc="0" locked="0" layoutInCell="1" allowOverlap="1" wp14:anchorId="6D9C292F" wp14:editId="1AE4D109">
          <wp:simplePos x="0" y="0"/>
          <wp:positionH relativeFrom="column">
            <wp:posOffset>127000</wp:posOffset>
          </wp:positionH>
          <wp:positionV relativeFrom="paragraph">
            <wp:posOffset>-73660</wp:posOffset>
          </wp:positionV>
          <wp:extent cx="691515" cy="604520"/>
          <wp:effectExtent l="0" t="0" r="0" b="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5050">
      <w:rPr>
        <w:b/>
        <w:color w:val="984806"/>
        <w:sz w:val="32"/>
        <w:szCs w:val="32"/>
        <w:lang w:val="en-US"/>
      </w:rPr>
      <w:t>Global Shelter Cluster</w:t>
    </w:r>
  </w:p>
  <w:p w:rsidR="005047DF" w:rsidRPr="00EE5050" w:rsidRDefault="005047DF" w:rsidP="00EE5050">
    <w:pPr>
      <w:pStyle w:val="NoSpacing"/>
      <w:ind w:left="1418"/>
      <w:rPr>
        <w:color w:val="7F7F7F"/>
        <w:sz w:val="20"/>
        <w:szCs w:val="20"/>
        <w:lang w:val="en-US"/>
      </w:rPr>
    </w:pPr>
    <w:r w:rsidRPr="00EE5050">
      <w:rPr>
        <w:color w:val="7F7F7F"/>
        <w:sz w:val="20"/>
        <w:szCs w:val="20"/>
        <w:lang w:val="en-US"/>
      </w:rPr>
      <w:t>Coordinating Humanitarian Shelter</w:t>
    </w:r>
  </w:p>
  <w:p w:rsidR="005047DF" w:rsidRPr="00EE5050" w:rsidRDefault="005047D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179"/>
    <w:multiLevelType w:val="hybridMultilevel"/>
    <w:tmpl w:val="98126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53D3F"/>
    <w:multiLevelType w:val="hybridMultilevel"/>
    <w:tmpl w:val="EAD8F69C"/>
    <w:lvl w:ilvl="0" w:tplc="0DF60C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44017"/>
    <w:multiLevelType w:val="hybridMultilevel"/>
    <w:tmpl w:val="0D6C5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9072F"/>
    <w:multiLevelType w:val="hybridMultilevel"/>
    <w:tmpl w:val="2402C0D8"/>
    <w:lvl w:ilvl="0" w:tplc="3C889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96786"/>
    <w:multiLevelType w:val="hybridMultilevel"/>
    <w:tmpl w:val="7B0C10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AF2A78"/>
    <w:multiLevelType w:val="hybridMultilevel"/>
    <w:tmpl w:val="EA660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07DA8"/>
    <w:multiLevelType w:val="hybridMultilevel"/>
    <w:tmpl w:val="15E44F18"/>
    <w:lvl w:ilvl="0" w:tplc="8A2673F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3CFF4F0C"/>
    <w:multiLevelType w:val="hybridMultilevel"/>
    <w:tmpl w:val="76CE4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577E7"/>
    <w:multiLevelType w:val="hybridMultilevel"/>
    <w:tmpl w:val="543C0596"/>
    <w:lvl w:ilvl="0" w:tplc="F2A658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2A6587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209D2"/>
    <w:multiLevelType w:val="hybridMultilevel"/>
    <w:tmpl w:val="A9164E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7E680A"/>
    <w:multiLevelType w:val="multilevel"/>
    <w:tmpl w:val="504A88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53B62595"/>
    <w:multiLevelType w:val="hybridMultilevel"/>
    <w:tmpl w:val="1248A6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6593E"/>
    <w:multiLevelType w:val="hybridMultilevel"/>
    <w:tmpl w:val="E126251E"/>
    <w:lvl w:ilvl="0" w:tplc="31FE626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0069F9"/>
    <w:multiLevelType w:val="hybridMultilevel"/>
    <w:tmpl w:val="668A3E12"/>
    <w:lvl w:ilvl="0" w:tplc="12AA5A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CE544B"/>
    <w:multiLevelType w:val="hybridMultilevel"/>
    <w:tmpl w:val="0C800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A6587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D2A0C"/>
    <w:multiLevelType w:val="hybridMultilevel"/>
    <w:tmpl w:val="5B1837DC"/>
    <w:lvl w:ilvl="0" w:tplc="0DF60C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B46351"/>
    <w:multiLevelType w:val="hybridMultilevel"/>
    <w:tmpl w:val="2F1A4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C4DFA"/>
    <w:multiLevelType w:val="multilevel"/>
    <w:tmpl w:val="1376F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53B29EE"/>
    <w:multiLevelType w:val="hybridMultilevel"/>
    <w:tmpl w:val="5AA00572"/>
    <w:lvl w:ilvl="0" w:tplc="F2A6587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87605A"/>
    <w:multiLevelType w:val="hybridMultilevel"/>
    <w:tmpl w:val="5C046D06"/>
    <w:lvl w:ilvl="0" w:tplc="0DF60C3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4D1875"/>
    <w:multiLevelType w:val="hybridMultilevel"/>
    <w:tmpl w:val="9E1AEE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20"/>
  </w:num>
  <w:num w:numId="5">
    <w:abstractNumId w:val="19"/>
  </w:num>
  <w:num w:numId="6">
    <w:abstractNumId w:val="11"/>
  </w:num>
  <w:num w:numId="7">
    <w:abstractNumId w:val="7"/>
  </w:num>
  <w:num w:numId="8">
    <w:abstractNumId w:val="4"/>
  </w:num>
  <w:num w:numId="9">
    <w:abstractNumId w:val="17"/>
  </w:num>
  <w:num w:numId="10">
    <w:abstractNumId w:val="18"/>
  </w:num>
  <w:num w:numId="11">
    <w:abstractNumId w:val="6"/>
  </w:num>
  <w:num w:numId="12">
    <w:abstractNumId w:val="3"/>
  </w:num>
  <w:num w:numId="13">
    <w:abstractNumId w:val="2"/>
  </w:num>
  <w:num w:numId="14">
    <w:abstractNumId w:val="14"/>
  </w:num>
  <w:num w:numId="15">
    <w:abstractNumId w:val="8"/>
  </w:num>
  <w:num w:numId="16">
    <w:abstractNumId w:val="10"/>
  </w:num>
  <w:num w:numId="17">
    <w:abstractNumId w:val="13"/>
  </w:num>
  <w:num w:numId="18">
    <w:abstractNumId w:val="15"/>
  </w:num>
  <w:num w:numId="19">
    <w:abstractNumId w:val="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E26"/>
    <w:rsid w:val="00000007"/>
    <w:rsid w:val="0000018A"/>
    <w:rsid w:val="000016C8"/>
    <w:rsid w:val="0000219D"/>
    <w:rsid w:val="000029EE"/>
    <w:rsid w:val="00004892"/>
    <w:rsid w:val="00004DA9"/>
    <w:rsid w:val="00005FD9"/>
    <w:rsid w:val="00006E77"/>
    <w:rsid w:val="00006FC3"/>
    <w:rsid w:val="00010428"/>
    <w:rsid w:val="000109AF"/>
    <w:rsid w:val="00013003"/>
    <w:rsid w:val="00013477"/>
    <w:rsid w:val="000135B8"/>
    <w:rsid w:val="00013861"/>
    <w:rsid w:val="0001417B"/>
    <w:rsid w:val="00014738"/>
    <w:rsid w:val="00015118"/>
    <w:rsid w:val="000151F1"/>
    <w:rsid w:val="00017224"/>
    <w:rsid w:val="0001752E"/>
    <w:rsid w:val="00020020"/>
    <w:rsid w:val="00020BF1"/>
    <w:rsid w:val="00022C68"/>
    <w:rsid w:val="00026356"/>
    <w:rsid w:val="0002678C"/>
    <w:rsid w:val="00032490"/>
    <w:rsid w:val="000326A1"/>
    <w:rsid w:val="000327C5"/>
    <w:rsid w:val="00032983"/>
    <w:rsid w:val="00032F17"/>
    <w:rsid w:val="000335A9"/>
    <w:rsid w:val="0003462E"/>
    <w:rsid w:val="00034A1E"/>
    <w:rsid w:val="00034A83"/>
    <w:rsid w:val="00035EC7"/>
    <w:rsid w:val="000379FC"/>
    <w:rsid w:val="000400A5"/>
    <w:rsid w:val="00042068"/>
    <w:rsid w:val="000431B7"/>
    <w:rsid w:val="00043DD9"/>
    <w:rsid w:val="00045561"/>
    <w:rsid w:val="00045DCE"/>
    <w:rsid w:val="00045F40"/>
    <w:rsid w:val="00046D61"/>
    <w:rsid w:val="00047910"/>
    <w:rsid w:val="00050290"/>
    <w:rsid w:val="0005101D"/>
    <w:rsid w:val="00052066"/>
    <w:rsid w:val="00052286"/>
    <w:rsid w:val="00052509"/>
    <w:rsid w:val="000548C4"/>
    <w:rsid w:val="00054B01"/>
    <w:rsid w:val="000550D3"/>
    <w:rsid w:val="00055D11"/>
    <w:rsid w:val="0005699C"/>
    <w:rsid w:val="000569C7"/>
    <w:rsid w:val="00056CE4"/>
    <w:rsid w:val="0005743F"/>
    <w:rsid w:val="00060AED"/>
    <w:rsid w:val="0006190D"/>
    <w:rsid w:val="00061A76"/>
    <w:rsid w:val="00061AE9"/>
    <w:rsid w:val="00062EA9"/>
    <w:rsid w:val="00063BBB"/>
    <w:rsid w:val="00064565"/>
    <w:rsid w:val="000661DB"/>
    <w:rsid w:val="00066926"/>
    <w:rsid w:val="000670A4"/>
    <w:rsid w:val="00067268"/>
    <w:rsid w:val="00067B58"/>
    <w:rsid w:val="00070F5C"/>
    <w:rsid w:val="000715F8"/>
    <w:rsid w:val="00071D08"/>
    <w:rsid w:val="000722F7"/>
    <w:rsid w:val="00072AA3"/>
    <w:rsid w:val="00072D99"/>
    <w:rsid w:val="00073B12"/>
    <w:rsid w:val="0007487F"/>
    <w:rsid w:val="000753D5"/>
    <w:rsid w:val="00075FAD"/>
    <w:rsid w:val="00076778"/>
    <w:rsid w:val="00077C16"/>
    <w:rsid w:val="00077F33"/>
    <w:rsid w:val="00081876"/>
    <w:rsid w:val="00081BEB"/>
    <w:rsid w:val="00083BD5"/>
    <w:rsid w:val="000856FB"/>
    <w:rsid w:val="000861B7"/>
    <w:rsid w:val="0009041E"/>
    <w:rsid w:val="000914FC"/>
    <w:rsid w:val="000917C5"/>
    <w:rsid w:val="00091A09"/>
    <w:rsid w:val="00091BDC"/>
    <w:rsid w:val="00091D30"/>
    <w:rsid w:val="00091E27"/>
    <w:rsid w:val="000933DB"/>
    <w:rsid w:val="00093E86"/>
    <w:rsid w:val="000945A0"/>
    <w:rsid w:val="000979EA"/>
    <w:rsid w:val="000A0302"/>
    <w:rsid w:val="000A0482"/>
    <w:rsid w:val="000A094F"/>
    <w:rsid w:val="000A1128"/>
    <w:rsid w:val="000A1B66"/>
    <w:rsid w:val="000A462E"/>
    <w:rsid w:val="000A4948"/>
    <w:rsid w:val="000A4C40"/>
    <w:rsid w:val="000A5032"/>
    <w:rsid w:val="000A5D8E"/>
    <w:rsid w:val="000A5FDC"/>
    <w:rsid w:val="000A60BC"/>
    <w:rsid w:val="000B0978"/>
    <w:rsid w:val="000B0C29"/>
    <w:rsid w:val="000B0FF8"/>
    <w:rsid w:val="000B10DC"/>
    <w:rsid w:val="000B12FD"/>
    <w:rsid w:val="000B138D"/>
    <w:rsid w:val="000B164A"/>
    <w:rsid w:val="000B1660"/>
    <w:rsid w:val="000B1937"/>
    <w:rsid w:val="000B1C6D"/>
    <w:rsid w:val="000B446F"/>
    <w:rsid w:val="000B47B9"/>
    <w:rsid w:val="000B57CE"/>
    <w:rsid w:val="000B645D"/>
    <w:rsid w:val="000B66F8"/>
    <w:rsid w:val="000B6AF3"/>
    <w:rsid w:val="000C1BD3"/>
    <w:rsid w:val="000C347E"/>
    <w:rsid w:val="000C3D16"/>
    <w:rsid w:val="000C47A8"/>
    <w:rsid w:val="000C645B"/>
    <w:rsid w:val="000C659D"/>
    <w:rsid w:val="000D1B55"/>
    <w:rsid w:val="000D3A03"/>
    <w:rsid w:val="000D40A1"/>
    <w:rsid w:val="000D5C2C"/>
    <w:rsid w:val="000D66D6"/>
    <w:rsid w:val="000D6D9C"/>
    <w:rsid w:val="000D74E2"/>
    <w:rsid w:val="000D7F33"/>
    <w:rsid w:val="000E0A23"/>
    <w:rsid w:val="000E1AAF"/>
    <w:rsid w:val="000E1E10"/>
    <w:rsid w:val="000E2E32"/>
    <w:rsid w:val="000E322E"/>
    <w:rsid w:val="000E4DE4"/>
    <w:rsid w:val="000E5B1A"/>
    <w:rsid w:val="000E6207"/>
    <w:rsid w:val="000E6BBD"/>
    <w:rsid w:val="000F09AB"/>
    <w:rsid w:val="000F0FAA"/>
    <w:rsid w:val="000F1601"/>
    <w:rsid w:val="000F1F5D"/>
    <w:rsid w:val="000F315E"/>
    <w:rsid w:val="000F4898"/>
    <w:rsid w:val="000F5621"/>
    <w:rsid w:val="000F5845"/>
    <w:rsid w:val="000F69D8"/>
    <w:rsid w:val="000F6D93"/>
    <w:rsid w:val="00103420"/>
    <w:rsid w:val="00105351"/>
    <w:rsid w:val="00105657"/>
    <w:rsid w:val="00105916"/>
    <w:rsid w:val="00105D4B"/>
    <w:rsid w:val="00106C35"/>
    <w:rsid w:val="00106D2F"/>
    <w:rsid w:val="00107B95"/>
    <w:rsid w:val="00110120"/>
    <w:rsid w:val="0011068D"/>
    <w:rsid w:val="001109DB"/>
    <w:rsid w:val="00111DC3"/>
    <w:rsid w:val="00111ED8"/>
    <w:rsid w:val="00111F83"/>
    <w:rsid w:val="0011221E"/>
    <w:rsid w:val="001122C1"/>
    <w:rsid w:val="00113512"/>
    <w:rsid w:val="00114132"/>
    <w:rsid w:val="00114E24"/>
    <w:rsid w:val="00115AB0"/>
    <w:rsid w:val="00116BB4"/>
    <w:rsid w:val="00117C9D"/>
    <w:rsid w:val="00120B2D"/>
    <w:rsid w:val="00120FFB"/>
    <w:rsid w:val="00122E62"/>
    <w:rsid w:val="00123F68"/>
    <w:rsid w:val="00124547"/>
    <w:rsid w:val="00124DF8"/>
    <w:rsid w:val="0012508C"/>
    <w:rsid w:val="00125A46"/>
    <w:rsid w:val="00125A4C"/>
    <w:rsid w:val="00126D83"/>
    <w:rsid w:val="00130440"/>
    <w:rsid w:val="001304CA"/>
    <w:rsid w:val="00132FDC"/>
    <w:rsid w:val="00133130"/>
    <w:rsid w:val="001335ED"/>
    <w:rsid w:val="00133C93"/>
    <w:rsid w:val="00134F8D"/>
    <w:rsid w:val="001353D1"/>
    <w:rsid w:val="00135E01"/>
    <w:rsid w:val="0013603E"/>
    <w:rsid w:val="00136BA7"/>
    <w:rsid w:val="00136C4D"/>
    <w:rsid w:val="00137CA1"/>
    <w:rsid w:val="00137E8A"/>
    <w:rsid w:val="00140EE2"/>
    <w:rsid w:val="00141581"/>
    <w:rsid w:val="00141799"/>
    <w:rsid w:val="00143552"/>
    <w:rsid w:val="0014377D"/>
    <w:rsid w:val="001444ED"/>
    <w:rsid w:val="00144740"/>
    <w:rsid w:val="00144A23"/>
    <w:rsid w:val="00145F56"/>
    <w:rsid w:val="00146304"/>
    <w:rsid w:val="00146568"/>
    <w:rsid w:val="0015023F"/>
    <w:rsid w:val="00150816"/>
    <w:rsid w:val="00151040"/>
    <w:rsid w:val="00151489"/>
    <w:rsid w:val="0015281B"/>
    <w:rsid w:val="00152AA1"/>
    <w:rsid w:val="00153843"/>
    <w:rsid w:val="00154D13"/>
    <w:rsid w:val="00155A7C"/>
    <w:rsid w:val="00156DBB"/>
    <w:rsid w:val="00160C29"/>
    <w:rsid w:val="00160E88"/>
    <w:rsid w:val="00162156"/>
    <w:rsid w:val="001621EB"/>
    <w:rsid w:val="00162EAE"/>
    <w:rsid w:val="001635E2"/>
    <w:rsid w:val="00166053"/>
    <w:rsid w:val="00171BFD"/>
    <w:rsid w:val="00172A69"/>
    <w:rsid w:val="00173560"/>
    <w:rsid w:val="00174679"/>
    <w:rsid w:val="00174E58"/>
    <w:rsid w:val="00174F06"/>
    <w:rsid w:val="0017570C"/>
    <w:rsid w:val="001759ED"/>
    <w:rsid w:val="00175D90"/>
    <w:rsid w:val="0017606A"/>
    <w:rsid w:val="0017690B"/>
    <w:rsid w:val="00176B87"/>
    <w:rsid w:val="00180036"/>
    <w:rsid w:val="0018094C"/>
    <w:rsid w:val="00181DE1"/>
    <w:rsid w:val="00182C3A"/>
    <w:rsid w:val="00184B4F"/>
    <w:rsid w:val="00185B60"/>
    <w:rsid w:val="00186439"/>
    <w:rsid w:val="00187686"/>
    <w:rsid w:val="00190DF1"/>
    <w:rsid w:val="001929CA"/>
    <w:rsid w:val="0019323D"/>
    <w:rsid w:val="00193356"/>
    <w:rsid w:val="00193BD1"/>
    <w:rsid w:val="00193F9C"/>
    <w:rsid w:val="00195E93"/>
    <w:rsid w:val="00197530"/>
    <w:rsid w:val="00197A3C"/>
    <w:rsid w:val="00197F51"/>
    <w:rsid w:val="001A02AF"/>
    <w:rsid w:val="001A113C"/>
    <w:rsid w:val="001A1159"/>
    <w:rsid w:val="001A189D"/>
    <w:rsid w:val="001A2979"/>
    <w:rsid w:val="001A29F4"/>
    <w:rsid w:val="001A2AC3"/>
    <w:rsid w:val="001A339C"/>
    <w:rsid w:val="001A47E5"/>
    <w:rsid w:val="001A4B90"/>
    <w:rsid w:val="001A5F77"/>
    <w:rsid w:val="001A6C8A"/>
    <w:rsid w:val="001A7327"/>
    <w:rsid w:val="001A7DC7"/>
    <w:rsid w:val="001B01E5"/>
    <w:rsid w:val="001B0DCC"/>
    <w:rsid w:val="001B2148"/>
    <w:rsid w:val="001B347E"/>
    <w:rsid w:val="001B3E44"/>
    <w:rsid w:val="001B4213"/>
    <w:rsid w:val="001B4794"/>
    <w:rsid w:val="001B5154"/>
    <w:rsid w:val="001B5275"/>
    <w:rsid w:val="001B537F"/>
    <w:rsid w:val="001B5856"/>
    <w:rsid w:val="001B61BE"/>
    <w:rsid w:val="001B73D1"/>
    <w:rsid w:val="001B73DF"/>
    <w:rsid w:val="001B7C6A"/>
    <w:rsid w:val="001C0652"/>
    <w:rsid w:val="001C07D7"/>
    <w:rsid w:val="001C0C8A"/>
    <w:rsid w:val="001C0CEF"/>
    <w:rsid w:val="001C131E"/>
    <w:rsid w:val="001C236E"/>
    <w:rsid w:val="001C2E78"/>
    <w:rsid w:val="001C2EA1"/>
    <w:rsid w:val="001C30D8"/>
    <w:rsid w:val="001C3D92"/>
    <w:rsid w:val="001C4139"/>
    <w:rsid w:val="001C448C"/>
    <w:rsid w:val="001C4625"/>
    <w:rsid w:val="001C4738"/>
    <w:rsid w:val="001C5135"/>
    <w:rsid w:val="001C69DA"/>
    <w:rsid w:val="001C6E5A"/>
    <w:rsid w:val="001D1149"/>
    <w:rsid w:val="001D1900"/>
    <w:rsid w:val="001D1A2C"/>
    <w:rsid w:val="001D33F8"/>
    <w:rsid w:val="001D37D4"/>
    <w:rsid w:val="001D4464"/>
    <w:rsid w:val="001D4AC3"/>
    <w:rsid w:val="001D4FAC"/>
    <w:rsid w:val="001D5D47"/>
    <w:rsid w:val="001D610A"/>
    <w:rsid w:val="001D614B"/>
    <w:rsid w:val="001D6617"/>
    <w:rsid w:val="001D6839"/>
    <w:rsid w:val="001D793A"/>
    <w:rsid w:val="001E0179"/>
    <w:rsid w:val="001E01F3"/>
    <w:rsid w:val="001E01FF"/>
    <w:rsid w:val="001E1186"/>
    <w:rsid w:val="001E2041"/>
    <w:rsid w:val="001E2F09"/>
    <w:rsid w:val="001E43E7"/>
    <w:rsid w:val="001E4FC8"/>
    <w:rsid w:val="001E5C82"/>
    <w:rsid w:val="001E629C"/>
    <w:rsid w:val="001E64EC"/>
    <w:rsid w:val="001E6D23"/>
    <w:rsid w:val="001E7D34"/>
    <w:rsid w:val="001F00B0"/>
    <w:rsid w:val="001F0F5C"/>
    <w:rsid w:val="001F1877"/>
    <w:rsid w:val="001F2A74"/>
    <w:rsid w:val="001F2BD9"/>
    <w:rsid w:val="001F2C01"/>
    <w:rsid w:val="001F2CDF"/>
    <w:rsid w:val="001F4083"/>
    <w:rsid w:val="001F4868"/>
    <w:rsid w:val="001F4A38"/>
    <w:rsid w:val="001F4B4B"/>
    <w:rsid w:val="001F5602"/>
    <w:rsid w:val="001F6730"/>
    <w:rsid w:val="001F6895"/>
    <w:rsid w:val="001F6C69"/>
    <w:rsid w:val="001F798A"/>
    <w:rsid w:val="0020056D"/>
    <w:rsid w:val="00200A34"/>
    <w:rsid w:val="00200D06"/>
    <w:rsid w:val="00202055"/>
    <w:rsid w:val="0020206C"/>
    <w:rsid w:val="00202CB4"/>
    <w:rsid w:val="00203A5E"/>
    <w:rsid w:val="002053CA"/>
    <w:rsid w:val="002056CF"/>
    <w:rsid w:val="00205E59"/>
    <w:rsid w:val="00206B64"/>
    <w:rsid w:val="002076E3"/>
    <w:rsid w:val="00210FE0"/>
    <w:rsid w:val="002128C2"/>
    <w:rsid w:val="00213A83"/>
    <w:rsid w:val="00213D85"/>
    <w:rsid w:val="00215E66"/>
    <w:rsid w:val="00217922"/>
    <w:rsid w:val="00217E84"/>
    <w:rsid w:val="0022069D"/>
    <w:rsid w:val="00222131"/>
    <w:rsid w:val="00222AEA"/>
    <w:rsid w:val="00222DE8"/>
    <w:rsid w:val="00223071"/>
    <w:rsid w:val="002236D5"/>
    <w:rsid w:val="0022402F"/>
    <w:rsid w:val="00224BF4"/>
    <w:rsid w:val="00225205"/>
    <w:rsid w:val="00225ACC"/>
    <w:rsid w:val="002307FD"/>
    <w:rsid w:val="00230805"/>
    <w:rsid w:val="00232ECF"/>
    <w:rsid w:val="002349FD"/>
    <w:rsid w:val="00234BF2"/>
    <w:rsid w:val="002350F1"/>
    <w:rsid w:val="0023581B"/>
    <w:rsid w:val="00236093"/>
    <w:rsid w:val="00236C80"/>
    <w:rsid w:val="00240060"/>
    <w:rsid w:val="00240579"/>
    <w:rsid w:val="00240EB9"/>
    <w:rsid w:val="0024117D"/>
    <w:rsid w:val="00241C28"/>
    <w:rsid w:val="00241C93"/>
    <w:rsid w:val="00241DD7"/>
    <w:rsid w:val="0024321B"/>
    <w:rsid w:val="0024392E"/>
    <w:rsid w:val="00243F17"/>
    <w:rsid w:val="00244AC2"/>
    <w:rsid w:val="00244D03"/>
    <w:rsid w:val="00244F1F"/>
    <w:rsid w:val="002462D8"/>
    <w:rsid w:val="002462F0"/>
    <w:rsid w:val="00247DB8"/>
    <w:rsid w:val="00250359"/>
    <w:rsid w:val="00250523"/>
    <w:rsid w:val="002505CF"/>
    <w:rsid w:val="00250729"/>
    <w:rsid w:val="002514EB"/>
    <w:rsid w:val="00252383"/>
    <w:rsid w:val="002527DF"/>
    <w:rsid w:val="00252C76"/>
    <w:rsid w:val="0025357B"/>
    <w:rsid w:val="0025371A"/>
    <w:rsid w:val="002547DE"/>
    <w:rsid w:val="00255073"/>
    <w:rsid w:val="0025595A"/>
    <w:rsid w:val="002564D7"/>
    <w:rsid w:val="00257A9C"/>
    <w:rsid w:val="00260BEA"/>
    <w:rsid w:val="00260F0D"/>
    <w:rsid w:val="002610C5"/>
    <w:rsid w:val="00262799"/>
    <w:rsid w:val="00263A13"/>
    <w:rsid w:val="00264566"/>
    <w:rsid w:val="002645E5"/>
    <w:rsid w:val="0026486D"/>
    <w:rsid w:val="00264DEF"/>
    <w:rsid w:val="0026622A"/>
    <w:rsid w:val="00267AE1"/>
    <w:rsid w:val="00271350"/>
    <w:rsid w:val="0027137A"/>
    <w:rsid w:val="0027183C"/>
    <w:rsid w:val="00272A19"/>
    <w:rsid w:val="00272D6D"/>
    <w:rsid w:val="002734D4"/>
    <w:rsid w:val="00274072"/>
    <w:rsid w:val="00274F19"/>
    <w:rsid w:val="00276DEC"/>
    <w:rsid w:val="002817C4"/>
    <w:rsid w:val="00281984"/>
    <w:rsid w:val="00283154"/>
    <w:rsid w:val="00283CD9"/>
    <w:rsid w:val="00285A14"/>
    <w:rsid w:val="00286156"/>
    <w:rsid w:val="002863F2"/>
    <w:rsid w:val="00287918"/>
    <w:rsid w:val="00287F36"/>
    <w:rsid w:val="00290188"/>
    <w:rsid w:val="00290656"/>
    <w:rsid w:val="00291047"/>
    <w:rsid w:val="00291C79"/>
    <w:rsid w:val="00293E36"/>
    <w:rsid w:val="00294824"/>
    <w:rsid w:val="00294840"/>
    <w:rsid w:val="002948A4"/>
    <w:rsid w:val="00294A06"/>
    <w:rsid w:val="00295ACB"/>
    <w:rsid w:val="00295D7A"/>
    <w:rsid w:val="00296237"/>
    <w:rsid w:val="00296DFB"/>
    <w:rsid w:val="00296E15"/>
    <w:rsid w:val="0029715C"/>
    <w:rsid w:val="002979EB"/>
    <w:rsid w:val="00297BE9"/>
    <w:rsid w:val="002A0C5E"/>
    <w:rsid w:val="002A1530"/>
    <w:rsid w:val="002A1A06"/>
    <w:rsid w:val="002A1E3D"/>
    <w:rsid w:val="002A4CFA"/>
    <w:rsid w:val="002A6141"/>
    <w:rsid w:val="002A667E"/>
    <w:rsid w:val="002A6882"/>
    <w:rsid w:val="002A6BB1"/>
    <w:rsid w:val="002A7533"/>
    <w:rsid w:val="002A75CF"/>
    <w:rsid w:val="002B072E"/>
    <w:rsid w:val="002B07DC"/>
    <w:rsid w:val="002B1C89"/>
    <w:rsid w:val="002B201B"/>
    <w:rsid w:val="002B20B6"/>
    <w:rsid w:val="002B2446"/>
    <w:rsid w:val="002B24C3"/>
    <w:rsid w:val="002B2C95"/>
    <w:rsid w:val="002B3B57"/>
    <w:rsid w:val="002B4868"/>
    <w:rsid w:val="002B4D3C"/>
    <w:rsid w:val="002B5F2D"/>
    <w:rsid w:val="002B7684"/>
    <w:rsid w:val="002C085C"/>
    <w:rsid w:val="002C0D6A"/>
    <w:rsid w:val="002C0D94"/>
    <w:rsid w:val="002C1761"/>
    <w:rsid w:val="002C2CAA"/>
    <w:rsid w:val="002C35F1"/>
    <w:rsid w:val="002C4A1F"/>
    <w:rsid w:val="002C6A34"/>
    <w:rsid w:val="002C7562"/>
    <w:rsid w:val="002C7589"/>
    <w:rsid w:val="002C78EC"/>
    <w:rsid w:val="002D2184"/>
    <w:rsid w:val="002D3BD0"/>
    <w:rsid w:val="002D4550"/>
    <w:rsid w:val="002D4CEC"/>
    <w:rsid w:val="002D5430"/>
    <w:rsid w:val="002D5927"/>
    <w:rsid w:val="002D65BE"/>
    <w:rsid w:val="002D7259"/>
    <w:rsid w:val="002D7267"/>
    <w:rsid w:val="002D7718"/>
    <w:rsid w:val="002E016E"/>
    <w:rsid w:val="002E137E"/>
    <w:rsid w:val="002E1F1D"/>
    <w:rsid w:val="002E2209"/>
    <w:rsid w:val="002E2D20"/>
    <w:rsid w:val="002E2FA1"/>
    <w:rsid w:val="002E42BE"/>
    <w:rsid w:val="002E472C"/>
    <w:rsid w:val="002E5CC6"/>
    <w:rsid w:val="002E7825"/>
    <w:rsid w:val="002F16F3"/>
    <w:rsid w:val="002F176E"/>
    <w:rsid w:val="002F289D"/>
    <w:rsid w:val="002F3154"/>
    <w:rsid w:val="002F4E7F"/>
    <w:rsid w:val="002F527B"/>
    <w:rsid w:val="002F5332"/>
    <w:rsid w:val="002F6013"/>
    <w:rsid w:val="002F611C"/>
    <w:rsid w:val="002F7FFC"/>
    <w:rsid w:val="00300047"/>
    <w:rsid w:val="00300997"/>
    <w:rsid w:val="003009B1"/>
    <w:rsid w:val="003010C9"/>
    <w:rsid w:val="0030123D"/>
    <w:rsid w:val="003012CD"/>
    <w:rsid w:val="00301694"/>
    <w:rsid w:val="00301F7E"/>
    <w:rsid w:val="003029AA"/>
    <w:rsid w:val="00302F07"/>
    <w:rsid w:val="003034FC"/>
    <w:rsid w:val="00304680"/>
    <w:rsid w:val="003058CA"/>
    <w:rsid w:val="00305C9F"/>
    <w:rsid w:val="00305DC4"/>
    <w:rsid w:val="003061FB"/>
    <w:rsid w:val="003067FF"/>
    <w:rsid w:val="00307612"/>
    <w:rsid w:val="00307EB1"/>
    <w:rsid w:val="003111F8"/>
    <w:rsid w:val="00311380"/>
    <w:rsid w:val="003120D3"/>
    <w:rsid w:val="00314377"/>
    <w:rsid w:val="00315BD6"/>
    <w:rsid w:val="00315EA5"/>
    <w:rsid w:val="003167B3"/>
    <w:rsid w:val="00317205"/>
    <w:rsid w:val="0031762D"/>
    <w:rsid w:val="003201B1"/>
    <w:rsid w:val="00320264"/>
    <w:rsid w:val="0032031C"/>
    <w:rsid w:val="00320BD1"/>
    <w:rsid w:val="00320DA7"/>
    <w:rsid w:val="00321523"/>
    <w:rsid w:val="003219B8"/>
    <w:rsid w:val="00321A56"/>
    <w:rsid w:val="00321E21"/>
    <w:rsid w:val="00323C77"/>
    <w:rsid w:val="00324947"/>
    <w:rsid w:val="00324B69"/>
    <w:rsid w:val="0032657F"/>
    <w:rsid w:val="00326715"/>
    <w:rsid w:val="00327CA1"/>
    <w:rsid w:val="00327DC8"/>
    <w:rsid w:val="0033119B"/>
    <w:rsid w:val="00331B38"/>
    <w:rsid w:val="00333266"/>
    <w:rsid w:val="00333A1D"/>
    <w:rsid w:val="0033528D"/>
    <w:rsid w:val="0033542A"/>
    <w:rsid w:val="0033561C"/>
    <w:rsid w:val="00336B46"/>
    <w:rsid w:val="0034086B"/>
    <w:rsid w:val="00340EBB"/>
    <w:rsid w:val="0034335A"/>
    <w:rsid w:val="00343AEA"/>
    <w:rsid w:val="00343DF4"/>
    <w:rsid w:val="00343EA5"/>
    <w:rsid w:val="0034463B"/>
    <w:rsid w:val="003459A4"/>
    <w:rsid w:val="00346792"/>
    <w:rsid w:val="003473C4"/>
    <w:rsid w:val="003473DB"/>
    <w:rsid w:val="00351B02"/>
    <w:rsid w:val="00351C38"/>
    <w:rsid w:val="00353E44"/>
    <w:rsid w:val="00353F3C"/>
    <w:rsid w:val="00354B42"/>
    <w:rsid w:val="003552B6"/>
    <w:rsid w:val="0035531E"/>
    <w:rsid w:val="003571E8"/>
    <w:rsid w:val="003573D8"/>
    <w:rsid w:val="00360099"/>
    <w:rsid w:val="0036114F"/>
    <w:rsid w:val="00361D28"/>
    <w:rsid w:val="0036215A"/>
    <w:rsid w:val="00362965"/>
    <w:rsid w:val="003637AA"/>
    <w:rsid w:val="0036447A"/>
    <w:rsid w:val="0036460A"/>
    <w:rsid w:val="00364EDD"/>
    <w:rsid w:val="00365FF6"/>
    <w:rsid w:val="0036630C"/>
    <w:rsid w:val="00366BFC"/>
    <w:rsid w:val="00367DA2"/>
    <w:rsid w:val="00370174"/>
    <w:rsid w:val="00370C09"/>
    <w:rsid w:val="003722CC"/>
    <w:rsid w:val="003735CD"/>
    <w:rsid w:val="00373974"/>
    <w:rsid w:val="00373EEC"/>
    <w:rsid w:val="00373F52"/>
    <w:rsid w:val="003743A7"/>
    <w:rsid w:val="00374804"/>
    <w:rsid w:val="00375681"/>
    <w:rsid w:val="00375EC5"/>
    <w:rsid w:val="00376F9A"/>
    <w:rsid w:val="0038009E"/>
    <w:rsid w:val="003809E7"/>
    <w:rsid w:val="00380B89"/>
    <w:rsid w:val="00381845"/>
    <w:rsid w:val="00382B3B"/>
    <w:rsid w:val="003830DF"/>
    <w:rsid w:val="0038435B"/>
    <w:rsid w:val="00384BD7"/>
    <w:rsid w:val="00384FDF"/>
    <w:rsid w:val="00385C4D"/>
    <w:rsid w:val="00385E85"/>
    <w:rsid w:val="0038606B"/>
    <w:rsid w:val="0038670D"/>
    <w:rsid w:val="00390316"/>
    <w:rsid w:val="00391974"/>
    <w:rsid w:val="00391B13"/>
    <w:rsid w:val="00391CC7"/>
    <w:rsid w:val="00391E1B"/>
    <w:rsid w:val="0039290F"/>
    <w:rsid w:val="003937D8"/>
    <w:rsid w:val="00394047"/>
    <w:rsid w:val="00394107"/>
    <w:rsid w:val="003945C0"/>
    <w:rsid w:val="00394CA1"/>
    <w:rsid w:val="003953B8"/>
    <w:rsid w:val="0039581B"/>
    <w:rsid w:val="00395996"/>
    <w:rsid w:val="0039668B"/>
    <w:rsid w:val="003966BB"/>
    <w:rsid w:val="00397BEB"/>
    <w:rsid w:val="003A0201"/>
    <w:rsid w:val="003A033B"/>
    <w:rsid w:val="003A08A7"/>
    <w:rsid w:val="003A1FBD"/>
    <w:rsid w:val="003A2E8D"/>
    <w:rsid w:val="003A33AB"/>
    <w:rsid w:val="003A3C6C"/>
    <w:rsid w:val="003A3D7F"/>
    <w:rsid w:val="003A3D88"/>
    <w:rsid w:val="003A436D"/>
    <w:rsid w:val="003A48D2"/>
    <w:rsid w:val="003A5092"/>
    <w:rsid w:val="003A51BA"/>
    <w:rsid w:val="003A59CE"/>
    <w:rsid w:val="003A60EB"/>
    <w:rsid w:val="003A75CD"/>
    <w:rsid w:val="003B0E68"/>
    <w:rsid w:val="003B1A21"/>
    <w:rsid w:val="003B1A58"/>
    <w:rsid w:val="003B1E27"/>
    <w:rsid w:val="003B217B"/>
    <w:rsid w:val="003B22BD"/>
    <w:rsid w:val="003B22DA"/>
    <w:rsid w:val="003B2830"/>
    <w:rsid w:val="003B2930"/>
    <w:rsid w:val="003B2C34"/>
    <w:rsid w:val="003B2FDB"/>
    <w:rsid w:val="003B476F"/>
    <w:rsid w:val="003B52A2"/>
    <w:rsid w:val="003B56FE"/>
    <w:rsid w:val="003B5772"/>
    <w:rsid w:val="003B61FA"/>
    <w:rsid w:val="003B7C80"/>
    <w:rsid w:val="003C02A9"/>
    <w:rsid w:val="003C1654"/>
    <w:rsid w:val="003C2399"/>
    <w:rsid w:val="003C3559"/>
    <w:rsid w:val="003C3681"/>
    <w:rsid w:val="003C40B7"/>
    <w:rsid w:val="003C4488"/>
    <w:rsid w:val="003C516E"/>
    <w:rsid w:val="003C646E"/>
    <w:rsid w:val="003C6A57"/>
    <w:rsid w:val="003C72F2"/>
    <w:rsid w:val="003C7F9F"/>
    <w:rsid w:val="003D0F78"/>
    <w:rsid w:val="003D1A8C"/>
    <w:rsid w:val="003D22FC"/>
    <w:rsid w:val="003D2E8C"/>
    <w:rsid w:val="003D348E"/>
    <w:rsid w:val="003D36E8"/>
    <w:rsid w:val="003D37DD"/>
    <w:rsid w:val="003D3F2F"/>
    <w:rsid w:val="003D4DCC"/>
    <w:rsid w:val="003D547E"/>
    <w:rsid w:val="003D5D02"/>
    <w:rsid w:val="003D6098"/>
    <w:rsid w:val="003D6302"/>
    <w:rsid w:val="003D676F"/>
    <w:rsid w:val="003D7319"/>
    <w:rsid w:val="003D7CC7"/>
    <w:rsid w:val="003E01B6"/>
    <w:rsid w:val="003E10DC"/>
    <w:rsid w:val="003E137F"/>
    <w:rsid w:val="003E1F65"/>
    <w:rsid w:val="003E2B92"/>
    <w:rsid w:val="003E2F42"/>
    <w:rsid w:val="003E3696"/>
    <w:rsid w:val="003E3794"/>
    <w:rsid w:val="003E48A5"/>
    <w:rsid w:val="003E555C"/>
    <w:rsid w:val="003E6113"/>
    <w:rsid w:val="003E6591"/>
    <w:rsid w:val="003E7732"/>
    <w:rsid w:val="003F0248"/>
    <w:rsid w:val="003F08F0"/>
    <w:rsid w:val="003F0EDB"/>
    <w:rsid w:val="003F1536"/>
    <w:rsid w:val="003F168B"/>
    <w:rsid w:val="003F1D0B"/>
    <w:rsid w:val="003F2DB2"/>
    <w:rsid w:val="003F3783"/>
    <w:rsid w:val="003F4331"/>
    <w:rsid w:val="003F510C"/>
    <w:rsid w:val="003F5F5B"/>
    <w:rsid w:val="00401844"/>
    <w:rsid w:val="00402577"/>
    <w:rsid w:val="00402C6D"/>
    <w:rsid w:val="00402D38"/>
    <w:rsid w:val="00405E31"/>
    <w:rsid w:val="00405F04"/>
    <w:rsid w:val="00405FB8"/>
    <w:rsid w:val="00406266"/>
    <w:rsid w:val="0040673C"/>
    <w:rsid w:val="00407183"/>
    <w:rsid w:val="00407A8A"/>
    <w:rsid w:val="0041038D"/>
    <w:rsid w:val="00412B60"/>
    <w:rsid w:val="00414922"/>
    <w:rsid w:val="00414EB3"/>
    <w:rsid w:val="00415A92"/>
    <w:rsid w:val="00416049"/>
    <w:rsid w:val="0041767A"/>
    <w:rsid w:val="00421356"/>
    <w:rsid w:val="00422291"/>
    <w:rsid w:val="004228DD"/>
    <w:rsid w:val="00423566"/>
    <w:rsid w:val="00423897"/>
    <w:rsid w:val="0042400B"/>
    <w:rsid w:val="00424590"/>
    <w:rsid w:val="0042475F"/>
    <w:rsid w:val="00424EB4"/>
    <w:rsid w:val="00425D82"/>
    <w:rsid w:val="00426AF9"/>
    <w:rsid w:val="00426E8C"/>
    <w:rsid w:val="004278F8"/>
    <w:rsid w:val="004328C1"/>
    <w:rsid w:val="004334E4"/>
    <w:rsid w:val="00433C3C"/>
    <w:rsid w:val="00434A79"/>
    <w:rsid w:val="00434DB4"/>
    <w:rsid w:val="00435C6E"/>
    <w:rsid w:val="00435D64"/>
    <w:rsid w:val="00440D00"/>
    <w:rsid w:val="00441585"/>
    <w:rsid w:val="00441A89"/>
    <w:rsid w:val="00441B6C"/>
    <w:rsid w:val="00443A84"/>
    <w:rsid w:val="00443C37"/>
    <w:rsid w:val="00445461"/>
    <w:rsid w:val="00445499"/>
    <w:rsid w:val="0044583E"/>
    <w:rsid w:val="00445ED4"/>
    <w:rsid w:val="00445F7E"/>
    <w:rsid w:val="004505AF"/>
    <w:rsid w:val="00450D45"/>
    <w:rsid w:val="0045119B"/>
    <w:rsid w:val="004515E4"/>
    <w:rsid w:val="004522B0"/>
    <w:rsid w:val="004546B1"/>
    <w:rsid w:val="004548DC"/>
    <w:rsid w:val="00456218"/>
    <w:rsid w:val="004578CF"/>
    <w:rsid w:val="004612F0"/>
    <w:rsid w:val="0046313C"/>
    <w:rsid w:val="004631D5"/>
    <w:rsid w:val="00463A5F"/>
    <w:rsid w:val="00463ACC"/>
    <w:rsid w:val="004649D9"/>
    <w:rsid w:val="00465762"/>
    <w:rsid w:val="00466CB3"/>
    <w:rsid w:val="00467303"/>
    <w:rsid w:val="0046798F"/>
    <w:rsid w:val="00470D82"/>
    <w:rsid w:val="00471231"/>
    <w:rsid w:val="0047170A"/>
    <w:rsid w:val="00472ACE"/>
    <w:rsid w:val="004730AB"/>
    <w:rsid w:val="0047356A"/>
    <w:rsid w:val="004737A0"/>
    <w:rsid w:val="004739B3"/>
    <w:rsid w:val="0047430E"/>
    <w:rsid w:val="00474957"/>
    <w:rsid w:val="004751B6"/>
    <w:rsid w:val="00475425"/>
    <w:rsid w:val="00477BBE"/>
    <w:rsid w:val="00480245"/>
    <w:rsid w:val="00480440"/>
    <w:rsid w:val="00480FFA"/>
    <w:rsid w:val="00481819"/>
    <w:rsid w:val="00481D34"/>
    <w:rsid w:val="0048286C"/>
    <w:rsid w:val="00482EB8"/>
    <w:rsid w:val="00483067"/>
    <w:rsid w:val="00483C3C"/>
    <w:rsid w:val="0048512E"/>
    <w:rsid w:val="00485A4C"/>
    <w:rsid w:val="00486F24"/>
    <w:rsid w:val="004928BE"/>
    <w:rsid w:val="00492A10"/>
    <w:rsid w:val="00492DE2"/>
    <w:rsid w:val="00494208"/>
    <w:rsid w:val="00494A6E"/>
    <w:rsid w:val="00495D96"/>
    <w:rsid w:val="00495F57"/>
    <w:rsid w:val="00496A68"/>
    <w:rsid w:val="00496E0D"/>
    <w:rsid w:val="004978A7"/>
    <w:rsid w:val="00497FEC"/>
    <w:rsid w:val="004A0561"/>
    <w:rsid w:val="004A2533"/>
    <w:rsid w:val="004A2C17"/>
    <w:rsid w:val="004A4A70"/>
    <w:rsid w:val="004A5072"/>
    <w:rsid w:val="004A5A00"/>
    <w:rsid w:val="004A5B2F"/>
    <w:rsid w:val="004A7A1A"/>
    <w:rsid w:val="004A7A40"/>
    <w:rsid w:val="004B03BE"/>
    <w:rsid w:val="004B36C2"/>
    <w:rsid w:val="004B37B9"/>
    <w:rsid w:val="004B3B4B"/>
    <w:rsid w:val="004B3FC8"/>
    <w:rsid w:val="004B539A"/>
    <w:rsid w:val="004B5F3E"/>
    <w:rsid w:val="004B647D"/>
    <w:rsid w:val="004B667F"/>
    <w:rsid w:val="004B6F13"/>
    <w:rsid w:val="004B7081"/>
    <w:rsid w:val="004B7514"/>
    <w:rsid w:val="004C03A6"/>
    <w:rsid w:val="004C0A90"/>
    <w:rsid w:val="004C0B37"/>
    <w:rsid w:val="004C1946"/>
    <w:rsid w:val="004C26A6"/>
    <w:rsid w:val="004C384B"/>
    <w:rsid w:val="004C5AC2"/>
    <w:rsid w:val="004C600D"/>
    <w:rsid w:val="004C610A"/>
    <w:rsid w:val="004C64DB"/>
    <w:rsid w:val="004C7C6A"/>
    <w:rsid w:val="004D0C01"/>
    <w:rsid w:val="004D10E5"/>
    <w:rsid w:val="004D20B7"/>
    <w:rsid w:val="004D2D6F"/>
    <w:rsid w:val="004D2DEC"/>
    <w:rsid w:val="004D374C"/>
    <w:rsid w:val="004D40F4"/>
    <w:rsid w:val="004D42E5"/>
    <w:rsid w:val="004D436A"/>
    <w:rsid w:val="004D4490"/>
    <w:rsid w:val="004D48CA"/>
    <w:rsid w:val="004D569D"/>
    <w:rsid w:val="004D7159"/>
    <w:rsid w:val="004D7D50"/>
    <w:rsid w:val="004E05F3"/>
    <w:rsid w:val="004E0892"/>
    <w:rsid w:val="004E1216"/>
    <w:rsid w:val="004E1BB4"/>
    <w:rsid w:val="004E284A"/>
    <w:rsid w:val="004E2EA3"/>
    <w:rsid w:val="004E324E"/>
    <w:rsid w:val="004E3DEC"/>
    <w:rsid w:val="004E3FBD"/>
    <w:rsid w:val="004E46D1"/>
    <w:rsid w:val="004E589A"/>
    <w:rsid w:val="004E73E0"/>
    <w:rsid w:val="004F014D"/>
    <w:rsid w:val="004F04CD"/>
    <w:rsid w:val="004F0AE4"/>
    <w:rsid w:val="004F29F1"/>
    <w:rsid w:val="004F354B"/>
    <w:rsid w:val="004F4D06"/>
    <w:rsid w:val="004F4E6F"/>
    <w:rsid w:val="004F59FE"/>
    <w:rsid w:val="0050020A"/>
    <w:rsid w:val="005011CE"/>
    <w:rsid w:val="005019F4"/>
    <w:rsid w:val="00501C93"/>
    <w:rsid w:val="005020AD"/>
    <w:rsid w:val="00502670"/>
    <w:rsid w:val="00502908"/>
    <w:rsid w:val="005040A6"/>
    <w:rsid w:val="005047DF"/>
    <w:rsid w:val="0050568C"/>
    <w:rsid w:val="005057D6"/>
    <w:rsid w:val="00505B33"/>
    <w:rsid w:val="00506D21"/>
    <w:rsid w:val="005077BA"/>
    <w:rsid w:val="00507930"/>
    <w:rsid w:val="0051003A"/>
    <w:rsid w:val="00511EC4"/>
    <w:rsid w:val="0051230F"/>
    <w:rsid w:val="00513AB4"/>
    <w:rsid w:val="00513B88"/>
    <w:rsid w:val="005150B1"/>
    <w:rsid w:val="0051614E"/>
    <w:rsid w:val="005167EF"/>
    <w:rsid w:val="00517681"/>
    <w:rsid w:val="0051797B"/>
    <w:rsid w:val="00517DE6"/>
    <w:rsid w:val="005201E4"/>
    <w:rsid w:val="0052081F"/>
    <w:rsid w:val="00521892"/>
    <w:rsid w:val="00521E83"/>
    <w:rsid w:val="005229EE"/>
    <w:rsid w:val="005251A9"/>
    <w:rsid w:val="00526DA3"/>
    <w:rsid w:val="005316C9"/>
    <w:rsid w:val="00531A05"/>
    <w:rsid w:val="00531AE2"/>
    <w:rsid w:val="00535095"/>
    <w:rsid w:val="00535276"/>
    <w:rsid w:val="00536387"/>
    <w:rsid w:val="00536BF7"/>
    <w:rsid w:val="00540CE4"/>
    <w:rsid w:val="005439A3"/>
    <w:rsid w:val="00543A78"/>
    <w:rsid w:val="00543F31"/>
    <w:rsid w:val="0054439C"/>
    <w:rsid w:val="00544D1A"/>
    <w:rsid w:val="005451BE"/>
    <w:rsid w:val="00545A72"/>
    <w:rsid w:val="005461C3"/>
    <w:rsid w:val="00550F2F"/>
    <w:rsid w:val="00552CA5"/>
    <w:rsid w:val="00552FE9"/>
    <w:rsid w:val="005535F3"/>
    <w:rsid w:val="005536A5"/>
    <w:rsid w:val="00553A37"/>
    <w:rsid w:val="00553A82"/>
    <w:rsid w:val="00553CD1"/>
    <w:rsid w:val="00553F54"/>
    <w:rsid w:val="005545B0"/>
    <w:rsid w:val="00554665"/>
    <w:rsid w:val="00554BF6"/>
    <w:rsid w:val="00555133"/>
    <w:rsid w:val="005566AF"/>
    <w:rsid w:val="005570FC"/>
    <w:rsid w:val="00557366"/>
    <w:rsid w:val="00557B8F"/>
    <w:rsid w:val="00557F14"/>
    <w:rsid w:val="005608F0"/>
    <w:rsid w:val="00561538"/>
    <w:rsid w:val="00563B89"/>
    <w:rsid w:val="00564061"/>
    <w:rsid w:val="005645E5"/>
    <w:rsid w:val="0056479F"/>
    <w:rsid w:val="00565DCC"/>
    <w:rsid w:val="00566551"/>
    <w:rsid w:val="00566EC6"/>
    <w:rsid w:val="00570D0B"/>
    <w:rsid w:val="005711D0"/>
    <w:rsid w:val="00571209"/>
    <w:rsid w:val="00571B16"/>
    <w:rsid w:val="005721FC"/>
    <w:rsid w:val="005739B3"/>
    <w:rsid w:val="0057497D"/>
    <w:rsid w:val="00575718"/>
    <w:rsid w:val="00575D5D"/>
    <w:rsid w:val="00575EB9"/>
    <w:rsid w:val="00575F94"/>
    <w:rsid w:val="0057698D"/>
    <w:rsid w:val="0058087A"/>
    <w:rsid w:val="00580CF9"/>
    <w:rsid w:val="00581163"/>
    <w:rsid w:val="005811EF"/>
    <w:rsid w:val="00582069"/>
    <w:rsid w:val="00582070"/>
    <w:rsid w:val="005823F2"/>
    <w:rsid w:val="005828C0"/>
    <w:rsid w:val="00582F60"/>
    <w:rsid w:val="00583103"/>
    <w:rsid w:val="005844BA"/>
    <w:rsid w:val="0058659D"/>
    <w:rsid w:val="00586B9D"/>
    <w:rsid w:val="00592741"/>
    <w:rsid w:val="00592ABF"/>
    <w:rsid w:val="0059582B"/>
    <w:rsid w:val="00595A8D"/>
    <w:rsid w:val="005961EA"/>
    <w:rsid w:val="00596247"/>
    <w:rsid w:val="0059693D"/>
    <w:rsid w:val="005979BA"/>
    <w:rsid w:val="00597ADD"/>
    <w:rsid w:val="005A001E"/>
    <w:rsid w:val="005A18DA"/>
    <w:rsid w:val="005A1CF1"/>
    <w:rsid w:val="005A26EC"/>
    <w:rsid w:val="005A32D8"/>
    <w:rsid w:val="005A35CC"/>
    <w:rsid w:val="005A3773"/>
    <w:rsid w:val="005A3D4D"/>
    <w:rsid w:val="005A42B7"/>
    <w:rsid w:val="005A5C54"/>
    <w:rsid w:val="005A60F9"/>
    <w:rsid w:val="005A6A3D"/>
    <w:rsid w:val="005A71FD"/>
    <w:rsid w:val="005B0C5E"/>
    <w:rsid w:val="005B1E7A"/>
    <w:rsid w:val="005B1EB6"/>
    <w:rsid w:val="005B2495"/>
    <w:rsid w:val="005B2AF9"/>
    <w:rsid w:val="005B2CAF"/>
    <w:rsid w:val="005B2DB5"/>
    <w:rsid w:val="005B31AD"/>
    <w:rsid w:val="005B42CB"/>
    <w:rsid w:val="005B4D1E"/>
    <w:rsid w:val="005B5A93"/>
    <w:rsid w:val="005C1D3C"/>
    <w:rsid w:val="005C31D9"/>
    <w:rsid w:val="005C3633"/>
    <w:rsid w:val="005C584C"/>
    <w:rsid w:val="005C5DC3"/>
    <w:rsid w:val="005C5F7B"/>
    <w:rsid w:val="005C690E"/>
    <w:rsid w:val="005C703E"/>
    <w:rsid w:val="005C7E84"/>
    <w:rsid w:val="005D0C64"/>
    <w:rsid w:val="005D0DAB"/>
    <w:rsid w:val="005D1BBE"/>
    <w:rsid w:val="005D3011"/>
    <w:rsid w:val="005D3C0F"/>
    <w:rsid w:val="005D5E5A"/>
    <w:rsid w:val="005D62B9"/>
    <w:rsid w:val="005E05EC"/>
    <w:rsid w:val="005E05FC"/>
    <w:rsid w:val="005E2349"/>
    <w:rsid w:val="005E370D"/>
    <w:rsid w:val="005E37B4"/>
    <w:rsid w:val="005E4B77"/>
    <w:rsid w:val="005E4FB3"/>
    <w:rsid w:val="005E688A"/>
    <w:rsid w:val="005E7C01"/>
    <w:rsid w:val="005E7CB5"/>
    <w:rsid w:val="005E7FE7"/>
    <w:rsid w:val="005F0305"/>
    <w:rsid w:val="005F0714"/>
    <w:rsid w:val="005F0730"/>
    <w:rsid w:val="005F08EA"/>
    <w:rsid w:val="005F0EE9"/>
    <w:rsid w:val="005F21C6"/>
    <w:rsid w:val="005F3EE2"/>
    <w:rsid w:val="005F4956"/>
    <w:rsid w:val="005F55B5"/>
    <w:rsid w:val="005F56C0"/>
    <w:rsid w:val="005F628C"/>
    <w:rsid w:val="005F7DFA"/>
    <w:rsid w:val="00601123"/>
    <w:rsid w:val="006015F5"/>
    <w:rsid w:val="0060301F"/>
    <w:rsid w:val="006056C3"/>
    <w:rsid w:val="006057C3"/>
    <w:rsid w:val="00605ACD"/>
    <w:rsid w:val="006069CF"/>
    <w:rsid w:val="006073B3"/>
    <w:rsid w:val="00607C01"/>
    <w:rsid w:val="00614334"/>
    <w:rsid w:val="00614D95"/>
    <w:rsid w:val="00617654"/>
    <w:rsid w:val="00617AE8"/>
    <w:rsid w:val="00621492"/>
    <w:rsid w:val="006217DF"/>
    <w:rsid w:val="00622268"/>
    <w:rsid w:val="00623430"/>
    <w:rsid w:val="006236CD"/>
    <w:rsid w:val="0062390B"/>
    <w:rsid w:val="00624943"/>
    <w:rsid w:val="00625C48"/>
    <w:rsid w:val="00626106"/>
    <w:rsid w:val="0062798A"/>
    <w:rsid w:val="00630438"/>
    <w:rsid w:val="00631CA4"/>
    <w:rsid w:val="0063378E"/>
    <w:rsid w:val="0063613B"/>
    <w:rsid w:val="00636A76"/>
    <w:rsid w:val="00636E26"/>
    <w:rsid w:val="00636F32"/>
    <w:rsid w:val="006379DF"/>
    <w:rsid w:val="0064109B"/>
    <w:rsid w:val="006425F6"/>
    <w:rsid w:val="00642B69"/>
    <w:rsid w:val="0064424C"/>
    <w:rsid w:val="00644445"/>
    <w:rsid w:val="0064506D"/>
    <w:rsid w:val="00646D9C"/>
    <w:rsid w:val="00646DA4"/>
    <w:rsid w:val="00647250"/>
    <w:rsid w:val="00647FD8"/>
    <w:rsid w:val="00650D47"/>
    <w:rsid w:val="0065150E"/>
    <w:rsid w:val="0065176F"/>
    <w:rsid w:val="00651B07"/>
    <w:rsid w:val="00652E8E"/>
    <w:rsid w:val="00654792"/>
    <w:rsid w:val="006553CD"/>
    <w:rsid w:val="00655718"/>
    <w:rsid w:val="00655D56"/>
    <w:rsid w:val="00656492"/>
    <w:rsid w:val="00657540"/>
    <w:rsid w:val="0066082A"/>
    <w:rsid w:val="00661615"/>
    <w:rsid w:val="00661F9F"/>
    <w:rsid w:val="006624C5"/>
    <w:rsid w:val="006628F9"/>
    <w:rsid w:val="006640B7"/>
    <w:rsid w:val="006642E6"/>
    <w:rsid w:val="00664645"/>
    <w:rsid w:val="00664C77"/>
    <w:rsid w:val="006653CB"/>
    <w:rsid w:val="006659D4"/>
    <w:rsid w:val="0066767C"/>
    <w:rsid w:val="00670124"/>
    <w:rsid w:val="00671546"/>
    <w:rsid w:val="00671A2B"/>
    <w:rsid w:val="0067261F"/>
    <w:rsid w:val="00673CD8"/>
    <w:rsid w:val="00674333"/>
    <w:rsid w:val="006747B5"/>
    <w:rsid w:val="00674EBB"/>
    <w:rsid w:val="00674F67"/>
    <w:rsid w:val="0067532E"/>
    <w:rsid w:val="00675505"/>
    <w:rsid w:val="00676493"/>
    <w:rsid w:val="006769C7"/>
    <w:rsid w:val="00676B06"/>
    <w:rsid w:val="00676CDC"/>
    <w:rsid w:val="00677E8E"/>
    <w:rsid w:val="006802A9"/>
    <w:rsid w:val="00681256"/>
    <w:rsid w:val="0068252C"/>
    <w:rsid w:val="00686CA3"/>
    <w:rsid w:val="00690162"/>
    <w:rsid w:val="0069070D"/>
    <w:rsid w:val="00692D6C"/>
    <w:rsid w:val="00694097"/>
    <w:rsid w:val="00694F90"/>
    <w:rsid w:val="00696512"/>
    <w:rsid w:val="006A011E"/>
    <w:rsid w:val="006A036C"/>
    <w:rsid w:val="006A192F"/>
    <w:rsid w:val="006A3425"/>
    <w:rsid w:val="006A6056"/>
    <w:rsid w:val="006A6621"/>
    <w:rsid w:val="006A7F65"/>
    <w:rsid w:val="006B13FC"/>
    <w:rsid w:val="006B2AA5"/>
    <w:rsid w:val="006B2C8B"/>
    <w:rsid w:val="006B312C"/>
    <w:rsid w:val="006B3A71"/>
    <w:rsid w:val="006B4741"/>
    <w:rsid w:val="006B5DD2"/>
    <w:rsid w:val="006B6AF2"/>
    <w:rsid w:val="006B6E45"/>
    <w:rsid w:val="006B7CCE"/>
    <w:rsid w:val="006C1D84"/>
    <w:rsid w:val="006C2042"/>
    <w:rsid w:val="006C2058"/>
    <w:rsid w:val="006C222D"/>
    <w:rsid w:val="006C24B3"/>
    <w:rsid w:val="006C25CF"/>
    <w:rsid w:val="006C52E6"/>
    <w:rsid w:val="006C7E1C"/>
    <w:rsid w:val="006D04FE"/>
    <w:rsid w:val="006D0A3D"/>
    <w:rsid w:val="006D103E"/>
    <w:rsid w:val="006D1E87"/>
    <w:rsid w:val="006D544E"/>
    <w:rsid w:val="006D564B"/>
    <w:rsid w:val="006D607D"/>
    <w:rsid w:val="006D7A96"/>
    <w:rsid w:val="006E055E"/>
    <w:rsid w:val="006E0939"/>
    <w:rsid w:val="006E0FC7"/>
    <w:rsid w:val="006E1945"/>
    <w:rsid w:val="006E19BD"/>
    <w:rsid w:val="006E293E"/>
    <w:rsid w:val="006E2AD2"/>
    <w:rsid w:val="006E3323"/>
    <w:rsid w:val="006E3A3D"/>
    <w:rsid w:val="006E544F"/>
    <w:rsid w:val="006E58FB"/>
    <w:rsid w:val="006E5E1C"/>
    <w:rsid w:val="006E709F"/>
    <w:rsid w:val="006E75C6"/>
    <w:rsid w:val="006F12D8"/>
    <w:rsid w:val="006F2D17"/>
    <w:rsid w:val="006F2E50"/>
    <w:rsid w:val="006F57CE"/>
    <w:rsid w:val="006F607F"/>
    <w:rsid w:val="006F7A32"/>
    <w:rsid w:val="006F7B27"/>
    <w:rsid w:val="006F7EEA"/>
    <w:rsid w:val="00700C10"/>
    <w:rsid w:val="00701C51"/>
    <w:rsid w:val="00702F7E"/>
    <w:rsid w:val="00703743"/>
    <w:rsid w:val="0070737F"/>
    <w:rsid w:val="00707EBB"/>
    <w:rsid w:val="00710A28"/>
    <w:rsid w:val="00711CCC"/>
    <w:rsid w:val="007120D3"/>
    <w:rsid w:val="00715A79"/>
    <w:rsid w:val="00716459"/>
    <w:rsid w:val="007166E1"/>
    <w:rsid w:val="0071795C"/>
    <w:rsid w:val="00720A39"/>
    <w:rsid w:val="00721828"/>
    <w:rsid w:val="00721E40"/>
    <w:rsid w:val="00723218"/>
    <w:rsid w:val="007238C5"/>
    <w:rsid w:val="007240BD"/>
    <w:rsid w:val="00724962"/>
    <w:rsid w:val="00724D5A"/>
    <w:rsid w:val="00725305"/>
    <w:rsid w:val="007269C5"/>
    <w:rsid w:val="00726A13"/>
    <w:rsid w:val="00727533"/>
    <w:rsid w:val="007277F5"/>
    <w:rsid w:val="007309FA"/>
    <w:rsid w:val="00730D77"/>
    <w:rsid w:val="00730DFD"/>
    <w:rsid w:val="00732180"/>
    <w:rsid w:val="00732834"/>
    <w:rsid w:val="00732B5C"/>
    <w:rsid w:val="007331C8"/>
    <w:rsid w:val="00733278"/>
    <w:rsid w:val="00733BB3"/>
    <w:rsid w:val="0073496A"/>
    <w:rsid w:val="00734A30"/>
    <w:rsid w:val="00734B9A"/>
    <w:rsid w:val="00734DCB"/>
    <w:rsid w:val="0073739F"/>
    <w:rsid w:val="0074070B"/>
    <w:rsid w:val="00740C50"/>
    <w:rsid w:val="0074181E"/>
    <w:rsid w:val="00741E85"/>
    <w:rsid w:val="0074492C"/>
    <w:rsid w:val="00744E3A"/>
    <w:rsid w:val="00745A68"/>
    <w:rsid w:val="00746571"/>
    <w:rsid w:val="0074663A"/>
    <w:rsid w:val="0074782F"/>
    <w:rsid w:val="00747D24"/>
    <w:rsid w:val="00747F91"/>
    <w:rsid w:val="00750DA2"/>
    <w:rsid w:val="00751212"/>
    <w:rsid w:val="00751D9D"/>
    <w:rsid w:val="00752280"/>
    <w:rsid w:val="00752BC2"/>
    <w:rsid w:val="00753460"/>
    <w:rsid w:val="00753811"/>
    <w:rsid w:val="00753A65"/>
    <w:rsid w:val="007541A2"/>
    <w:rsid w:val="0075463D"/>
    <w:rsid w:val="00754F3B"/>
    <w:rsid w:val="007552A3"/>
    <w:rsid w:val="007558CC"/>
    <w:rsid w:val="00756351"/>
    <w:rsid w:val="007565FF"/>
    <w:rsid w:val="00756DA2"/>
    <w:rsid w:val="007603D2"/>
    <w:rsid w:val="00763156"/>
    <w:rsid w:val="0076389D"/>
    <w:rsid w:val="00763BA7"/>
    <w:rsid w:val="007643C9"/>
    <w:rsid w:val="00766002"/>
    <w:rsid w:val="0077059E"/>
    <w:rsid w:val="00770E4B"/>
    <w:rsid w:val="00772A65"/>
    <w:rsid w:val="00773A7F"/>
    <w:rsid w:val="007743CC"/>
    <w:rsid w:val="00775557"/>
    <w:rsid w:val="00775E97"/>
    <w:rsid w:val="00776965"/>
    <w:rsid w:val="007769B0"/>
    <w:rsid w:val="007804F0"/>
    <w:rsid w:val="00780554"/>
    <w:rsid w:val="0078195C"/>
    <w:rsid w:val="00781D36"/>
    <w:rsid w:val="00782195"/>
    <w:rsid w:val="007829B1"/>
    <w:rsid w:val="00782DA8"/>
    <w:rsid w:val="00783B14"/>
    <w:rsid w:val="00783C5A"/>
    <w:rsid w:val="00785472"/>
    <w:rsid w:val="0078585A"/>
    <w:rsid w:val="00786256"/>
    <w:rsid w:val="007869A4"/>
    <w:rsid w:val="00786B7D"/>
    <w:rsid w:val="0078708E"/>
    <w:rsid w:val="00787B6C"/>
    <w:rsid w:val="00791AA9"/>
    <w:rsid w:val="00791E51"/>
    <w:rsid w:val="00792B9C"/>
    <w:rsid w:val="00794CB0"/>
    <w:rsid w:val="00795F0E"/>
    <w:rsid w:val="00796C6C"/>
    <w:rsid w:val="00797161"/>
    <w:rsid w:val="00797427"/>
    <w:rsid w:val="007A0116"/>
    <w:rsid w:val="007A20A7"/>
    <w:rsid w:val="007A2C87"/>
    <w:rsid w:val="007A3B0B"/>
    <w:rsid w:val="007A3D92"/>
    <w:rsid w:val="007A4481"/>
    <w:rsid w:val="007A49D6"/>
    <w:rsid w:val="007A4ABF"/>
    <w:rsid w:val="007A5EFE"/>
    <w:rsid w:val="007A60FF"/>
    <w:rsid w:val="007A62AA"/>
    <w:rsid w:val="007A6A9E"/>
    <w:rsid w:val="007A719D"/>
    <w:rsid w:val="007A7314"/>
    <w:rsid w:val="007A76AC"/>
    <w:rsid w:val="007A7AF4"/>
    <w:rsid w:val="007B0238"/>
    <w:rsid w:val="007B0263"/>
    <w:rsid w:val="007B04EF"/>
    <w:rsid w:val="007B080D"/>
    <w:rsid w:val="007B0DF3"/>
    <w:rsid w:val="007B10CF"/>
    <w:rsid w:val="007B44E9"/>
    <w:rsid w:val="007B46FC"/>
    <w:rsid w:val="007B5432"/>
    <w:rsid w:val="007B5849"/>
    <w:rsid w:val="007B5BF0"/>
    <w:rsid w:val="007B6C84"/>
    <w:rsid w:val="007B7A99"/>
    <w:rsid w:val="007C06FB"/>
    <w:rsid w:val="007C21C7"/>
    <w:rsid w:val="007C24A7"/>
    <w:rsid w:val="007C2676"/>
    <w:rsid w:val="007C34A4"/>
    <w:rsid w:val="007C457A"/>
    <w:rsid w:val="007C54A5"/>
    <w:rsid w:val="007C6585"/>
    <w:rsid w:val="007C6992"/>
    <w:rsid w:val="007C6BF7"/>
    <w:rsid w:val="007C6C62"/>
    <w:rsid w:val="007D02DA"/>
    <w:rsid w:val="007D192D"/>
    <w:rsid w:val="007D2B14"/>
    <w:rsid w:val="007D32F4"/>
    <w:rsid w:val="007D38CC"/>
    <w:rsid w:val="007D3F7C"/>
    <w:rsid w:val="007D4B0D"/>
    <w:rsid w:val="007D538C"/>
    <w:rsid w:val="007D6E25"/>
    <w:rsid w:val="007D7C97"/>
    <w:rsid w:val="007E09F8"/>
    <w:rsid w:val="007E0DCF"/>
    <w:rsid w:val="007E143C"/>
    <w:rsid w:val="007E1A57"/>
    <w:rsid w:val="007E2063"/>
    <w:rsid w:val="007E2514"/>
    <w:rsid w:val="007E3151"/>
    <w:rsid w:val="007E3747"/>
    <w:rsid w:val="007E3F47"/>
    <w:rsid w:val="007E4938"/>
    <w:rsid w:val="007E6DAF"/>
    <w:rsid w:val="007F030A"/>
    <w:rsid w:val="007F0856"/>
    <w:rsid w:val="007F1127"/>
    <w:rsid w:val="007F2D35"/>
    <w:rsid w:val="007F2EC2"/>
    <w:rsid w:val="007F4D99"/>
    <w:rsid w:val="007F549A"/>
    <w:rsid w:val="007F5926"/>
    <w:rsid w:val="00802618"/>
    <w:rsid w:val="00803123"/>
    <w:rsid w:val="008034EB"/>
    <w:rsid w:val="008036A1"/>
    <w:rsid w:val="008047B9"/>
    <w:rsid w:val="008049BD"/>
    <w:rsid w:val="00804CD5"/>
    <w:rsid w:val="00805921"/>
    <w:rsid w:val="00806FA3"/>
    <w:rsid w:val="0080741C"/>
    <w:rsid w:val="00807910"/>
    <w:rsid w:val="0081188D"/>
    <w:rsid w:val="00814A1E"/>
    <w:rsid w:val="008153C4"/>
    <w:rsid w:val="00815780"/>
    <w:rsid w:val="008157CB"/>
    <w:rsid w:val="008161BB"/>
    <w:rsid w:val="008163DD"/>
    <w:rsid w:val="00816D14"/>
    <w:rsid w:val="00820FA1"/>
    <w:rsid w:val="00821DDD"/>
    <w:rsid w:val="00821E52"/>
    <w:rsid w:val="0082213E"/>
    <w:rsid w:val="0082258D"/>
    <w:rsid w:val="008237EF"/>
    <w:rsid w:val="00825AD0"/>
    <w:rsid w:val="00826283"/>
    <w:rsid w:val="00826EA1"/>
    <w:rsid w:val="00827C69"/>
    <w:rsid w:val="00831C9F"/>
    <w:rsid w:val="00832916"/>
    <w:rsid w:val="00832AC4"/>
    <w:rsid w:val="00834598"/>
    <w:rsid w:val="0083712B"/>
    <w:rsid w:val="008408BF"/>
    <w:rsid w:val="008419AE"/>
    <w:rsid w:val="00843E92"/>
    <w:rsid w:val="00843EE9"/>
    <w:rsid w:val="00844335"/>
    <w:rsid w:val="008450B7"/>
    <w:rsid w:val="00845D94"/>
    <w:rsid w:val="008464BD"/>
    <w:rsid w:val="00846A8A"/>
    <w:rsid w:val="008508E2"/>
    <w:rsid w:val="00852A92"/>
    <w:rsid w:val="008535A6"/>
    <w:rsid w:val="0085399F"/>
    <w:rsid w:val="00853DE1"/>
    <w:rsid w:val="0086032E"/>
    <w:rsid w:val="00860923"/>
    <w:rsid w:val="00860F5E"/>
    <w:rsid w:val="00861184"/>
    <w:rsid w:val="0086158C"/>
    <w:rsid w:val="008617ED"/>
    <w:rsid w:val="00861D1B"/>
    <w:rsid w:val="00865C87"/>
    <w:rsid w:val="00866AFD"/>
    <w:rsid w:val="00867C0D"/>
    <w:rsid w:val="0087080C"/>
    <w:rsid w:val="00870BF8"/>
    <w:rsid w:val="00871399"/>
    <w:rsid w:val="00871E28"/>
    <w:rsid w:val="0087208C"/>
    <w:rsid w:val="00872819"/>
    <w:rsid w:val="0087376E"/>
    <w:rsid w:val="00881414"/>
    <w:rsid w:val="0088171F"/>
    <w:rsid w:val="0088180E"/>
    <w:rsid w:val="00881FA9"/>
    <w:rsid w:val="008826B5"/>
    <w:rsid w:val="00884679"/>
    <w:rsid w:val="008867EB"/>
    <w:rsid w:val="00886CE1"/>
    <w:rsid w:val="0088745F"/>
    <w:rsid w:val="00887F3F"/>
    <w:rsid w:val="00890C2F"/>
    <w:rsid w:val="00893E8B"/>
    <w:rsid w:val="0089490B"/>
    <w:rsid w:val="00894F50"/>
    <w:rsid w:val="008951C3"/>
    <w:rsid w:val="00895208"/>
    <w:rsid w:val="00895433"/>
    <w:rsid w:val="008968EF"/>
    <w:rsid w:val="00896FB9"/>
    <w:rsid w:val="00897EC5"/>
    <w:rsid w:val="008A0D39"/>
    <w:rsid w:val="008A20E0"/>
    <w:rsid w:val="008A2312"/>
    <w:rsid w:val="008A2D93"/>
    <w:rsid w:val="008A31B1"/>
    <w:rsid w:val="008A343E"/>
    <w:rsid w:val="008A3F32"/>
    <w:rsid w:val="008A4A8F"/>
    <w:rsid w:val="008A501F"/>
    <w:rsid w:val="008A5412"/>
    <w:rsid w:val="008A6611"/>
    <w:rsid w:val="008A6EF6"/>
    <w:rsid w:val="008A6FAF"/>
    <w:rsid w:val="008A7CBF"/>
    <w:rsid w:val="008B004D"/>
    <w:rsid w:val="008B155D"/>
    <w:rsid w:val="008B1D1C"/>
    <w:rsid w:val="008B1E97"/>
    <w:rsid w:val="008B362D"/>
    <w:rsid w:val="008B41BD"/>
    <w:rsid w:val="008B4553"/>
    <w:rsid w:val="008B5423"/>
    <w:rsid w:val="008C02AB"/>
    <w:rsid w:val="008C0D9B"/>
    <w:rsid w:val="008C106D"/>
    <w:rsid w:val="008C1736"/>
    <w:rsid w:val="008C1890"/>
    <w:rsid w:val="008C1B33"/>
    <w:rsid w:val="008C1C33"/>
    <w:rsid w:val="008C1E6D"/>
    <w:rsid w:val="008C36B7"/>
    <w:rsid w:val="008C3806"/>
    <w:rsid w:val="008C480B"/>
    <w:rsid w:val="008C5479"/>
    <w:rsid w:val="008C574D"/>
    <w:rsid w:val="008C6D9D"/>
    <w:rsid w:val="008C7205"/>
    <w:rsid w:val="008D098F"/>
    <w:rsid w:val="008D0C02"/>
    <w:rsid w:val="008D167F"/>
    <w:rsid w:val="008D30C4"/>
    <w:rsid w:val="008D4C10"/>
    <w:rsid w:val="008D5686"/>
    <w:rsid w:val="008D6355"/>
    <w:rsid w:val="008D654E"/>
    <w:rsid w:val="008D6833"/>
    <w:rsid w:val="008D7FB9"/>
    <w:rsid w:val="008E0173"/>
    <w:rsid w:val="008E031F"/>
    <w:rsid w:val="008E12F7"/>
    <w:rsid w:val="008E1408"/>
    <w:rsid w:val="008E14B5"/>
    <w:rsid w:val="008E2029"/>
    <w:rsid w:val="008E2702"/>
    <w:rsid w:val="008E3A18"/>
    <w:rsid w:val="008E54AC"/>
    <w:rsid w:val="008E55D9"/>
    <w:rsid w:val="008E5CDB"/>
    <w:rsid w:val="008E66AB"/>
    <w:rsid w:val="008E6EC4"/>
    <w:rsid w:val="008E71D4"/>
    <w:rsid w:val="008F0EFC"/>
    <w:rsid w:val="008F2F3B"/>
    <w:rsid w:val="008F2FBF"/>
    <w:rsid w:val="008F32C8"/>
    <w:rsid w:val="008F3350"/>
    <w:rsid w:val="008F47C4"/>
    <w:rsid w:val="008F4AFE"/>
    <w:rsid w:val="008F5B92"/>
    <w:rsid w:val="008F654D"/>
    <w:rsid w:val="008F6599"/>
    <w:rsid w:val="008F6993"/>
    <w:rsid w:val="008F6994"/>
    <w:rsid w:val="008F7937"/>
    <w:rsid w:val="009003DA"/>
    <w:rsid w:val="0090334B"/>
    <w:rsid w:val="00903387"/>
    <w:rsid w:val="00904603"/>
    <w:rsid w:val="009052A1"/>
    <w:rsid w:val="00910D84"/>
    <w:rsid w:val="009122D4"/>
    <w:rsid w:val="00913051"/>
    <w:rsid w:val="00913651"/>
    <w:rsid w:val="0091443D"/>
    <w:rsid w:val="00914CDE"/>
    <w:rsid w:val="00915EA0"/>
    <w:rsid w:val="009160BF"/>
    <w:rsid w:val="00917BDE"/>
    <w:rsid w:val="0092042C"/>
    <w:rsid w:val="00921821"/>
    <w:rsid w:val="009234FA"/>
    <w:rsid w:val="009238A6"/>
    <w:rsid w:val="00923B20"/>
    <w:rsid w:val="00926065"/>
    <w:rsid w:val="009260A5"/>
    <w:rsid w:val="00926D00"/>
    <w:rsid w:val="00927508"/>
    <w:rsid w:val="00927B64"/>
    <w:rsid w:val="00927F1A"/>
    <w:rsid w:val="00930577"/>
    <w:rsid w:val="009307C1"/>
    <w:rsid w:val="00930CED"/>
    <w:rsid w:val="00931670"/>
    <w:rsid w:val="00931736"/>
    <w:rsid w:val="00931B19"/>
    <w:rsid w:val="00931D79"/>
    <w:rsid w:val="00932354"/>
    <w:rsid w:val="009328DA"/>
    <w:rsid w:val="009331D8"/>
    <w:rsid w:val="00933B35"/>
    <w:rsid w:val="00933F80"/>
    <w:rsid w:val="00933FAA"/>
    <w:rsid w:val="00934619"/>
    <w:rsid w:val="00935949"/>
    <w:rsid w:val="00935A18"/>
    <w:rsid w:val="00935F6D"/>
    <w:rsid w:val="0093717D"/>
    <w:rsid w:val="009378FC"/>
    <w:rsid w:val="00937BBA"/>
    <w:rsid w:val="00940A63"/>
    <w:rsid w:val="00941358"/>
    <w:rsid w:val="00943BA9"/>
    <w:rsid w:val="00944618"/>
    <w:rsid w:val="00945677"/>
    <w:rsid w:val="00945C46"/>
    <w:rsid w:val="00946581"/>
    <w:rsid w:val="0095074B"/>
    <w:rsid w:val="00950CC3"/>
    <w:rsid w:val="00951E62"/>
    <w:rsid w:val="00952098"/>
    <w:rsid w:val="00953EB4"/>
    <w:rsid w:val="0095507F"/>
    <w:rsid w:val="009552D5"/>
    <w:rsid w:val="00955891"/>
    <w:rsid w:val="00955C1C"/>
    <w:rsid w:val="009578AE"/>
    <w:rsid w:val="009605C2"/>
    <w:rsid w:val="0096133E"/>
    <w:rsid w:val="009620A4"/>
    <w:rsid w:val="00962810"/>
    <w:rsid w:val="00962C63"/>
    <w:rsid w:val="009631E6"/>
    <w:rsid w:val="00963CFD"/>
    <w:rsid w:val="00963D6F"/>
    <w:rsid w:val="00964CB8"/>
    <w:rsid w:val="009661F9"/>
    <w:rsid w:val="009666BC"/>
    <w:rsid w:val="009667D6"/>
    <w:rsid w:val="00967936"/>
    <w:rsid w:val="009705D6"/>
    <w:rsid w:val="009708FF"/>
    <w:rsid w:val="00972A7C"/>
    <w:rsid w:val="00972D6B"/>
    <w:rsid w:val="0097319E"/>
    <w:rsid w:val="0097442E"/>
    <w:rsid w:val="00974549"/>
    <w:rsid w:val="0097460F"/>
    <w:rsid w:val="00974674"/>
    <w:rsid w:val="00974777"/>
    <w:rsid w:val="00977FEA"/>
    <w:rsid w:val="00980DA4"/>
    <w:rsid w:val="00981ABB"/>
    <w:rsid w:val="00982653"/>
    <w:rsid w:val="00982888"/>
    <w:rsid w:val="00982A6B"/>
    <w:rsid w:val="009859E6"/>
    <w:rsid w:val="00990780"/>
    <w:rsid w:val="00991133"/>
    <w:rsid w:val="009912EF"/>
    <w:rsid w:val="00991838"/>
    <w:rsid w:val="009924B9"/>
    <w:rsid w:val="00993DA8"/>
    <w:rsid w:val="009942E5"/>
    <w:rsid w:val="00995FCC"/>
    <w:rsid w:val="009A2892"/>
    <w:rsid w:val="009A30E9"/>
    <w:rsid w:val="009A34EE"/>
    <w:rsid w:val="009A359E"/>
    <w:rsid w:val="009A4FA0"/>
    <w:rsid w:val="009A51F4"/>
    <w:rsid w:val="009A6EDF"/>
    <w:rsid w:val="009A718B"/>
    <w:rsid w:val="009B12A5"/>
    <w:rsid w:val="009B1E46"/>
    <w:rsid w:val="009B2793"/>
    <w:rsid w:val="009B2BEE"/>
    <w:rsid w:val="009B3B6D"/>
    <w:rsid w:val="009B3D17"/>
    <w:rsid w:val="009B416C"/>
    <w:rsid w:val="009B4948"/>
    <w:rsid w:val="009B69ED"/>
    <w:rsid w:val="009B6EDA"/>
    <w:rsid w:val="009C1F57"/>
    <w:rsid w:val="009C25FD"/>
    <w:rsid w:val="009C2E0F"/>
    <w:rsid w:val="009C3993"/>
    <w:rsid w:val="009C3EEC"/>
    <w:rsid w:val="009C5B9D"/>
    <w:rsid w:val="009C6656"/>
    <w:rsid w:val="009C6B30"/>
    <w:rsid w:val="009C6CE4"/>
    <w:rsid w:val="009C7E8F"/>
    <w:rsid w:val="009C7EC7"/>
    <w:rsid w:val="009D058E"/>
    <w:rsid w:val="009D0EAF"/>
    <w:rsid w:val="009D28F4"/>
    <w:rsid w:val="009D3447"/>
    <w:rsid w:val="009D3DF3"/>
    <w:rsid w:val="009D4A13"/>
    <w:rsid w:val="009D4A28"/>
    <w:rsid w:val="009D4DC7"/>
    <w:rsid w:val="009D4E79"/>
    <w:rsid w:val="009D58F7"/>
    <w:rsid w:val="009D6B5E"/>
    <w:rsid w:val="009D77A4"/>
    <w:rsid w:val="009D7CF8"/>
    <w:rsid w:val="009E17D3"/>
    <w:rsid w:val="009E1800"/>
    <w:rsid w:val="009E224F"/>
    <w:rsid w:val="009E38EC"/>
    <w:rsid w:val="009E3962"/>
    <w:rsid w:val="009E3B9B"/>
    <w:rsid w:val="009E4087"/>
    <w:rsid w:val="009E4558"/>
    <w:rsid w:val="009E4700"/>
    <w:rsid w:val="009E4B17"/>
    <w:rsid w:val="009E5E25"/>
    <w:rsid w:val="009E5FC3"/>
    <w:rsid w:val="009E688A"/>
    <w:rsid w:val="009E69EB"/>
    <w:rsid w:val="009E6B97"/>
    <w:rsid w:val="009E6FFF"/>
    <w:rsid w:val="009E74F2"/>
    <w:rsid w:val="009E7CAB"/>
    <w:rsid w:val="009F3577"/>
    <w:rsid w:val="009F3B8E"/>
    <w:rsid w:val="009F3D66"/>
    <w:rsid w:val="00A001FE"/>
    <w:rsid w:val="00A003C1"/>
    <w:rsid w:val="00A00EB7"/>
    <w:rsid w:val="00A00F1D"/>
    <w:rsid w:val="00A01A0E"/>
    <w:rsid w:val="00A027EE"/>
    <w:rsid w:val="00A03BA3"/>
    <w:rsid w:val="00A04C8B"/>
    <w:rsid w:val="00A06592"/>
    <w:rsid w:val="00A07957"/>
    <w:rsid w:val="00A1015B"/>
    <w:rsid w:val="00A10D5C"/>
    <w:rsid w:val="00A112FB"/>
    <w:rsid w:val="00A117B4"/>
    <w:rsid w:val="00A12146"/>
    <w:rsid w:val="00A124C1"/>
    <w:rsid w:val="00A14BF3"/>
    <w:rsid w:val="00A159C7"/>
    <w:rsid w:val="00A1611B"/>
    <w:rsid w:val="00A1660F"/>
    <w:rsid w:val="00A1679E"/>
    <w:rsid w:val="00A170F5"/>
    <w:rsid w:val="00A204D1"/>
    <w:rsid w:val="00A205DE"/>
    <w:rsid w:val="00A21673"/>
    <w:rsid w:val="00A21890"/>
    <w:rsid w:val="00A21960"/>
    <w:rsid w:val="00A2260D"/>
    <w:rsid w:val="00A233BC"/>
    <w:rsid w:val="00A23A1C"/>
    <w:rsid w:val="00A24BF7"/>
    <w:rsid w:val="00A25105"/>
    <w:rsid w:val="00A2515B"/>
    <w:rsid w:val="00A2518D"/>
    <w:rsid w:val="00A25191"/>
    <w:rsid w:val="00A26195"/>
    <w:rsid w:val="00A26375"/>
    <w:rsid w:val="00A266F3"/>
    <w:rsid w:val="00A302A0"/>
    <w:rsid w:val="00A30793"/>
    <w:rsid w:val="00A31384"/>
    <w:rsid w:val="00A32643"/>
    <w:rsid w:val="00A32DE6"/>
    <w:rsid w:val="00A33C35"/>
    <w:rsid w:val="00A34707"/>
    <w:rsid w:val="00A34C24"/>
    <w:rsid w:val="00A34CC9"/>
    <w:rsid w:val="00A351FA"/>
    <w:rsid w:val="00A35E36"/>
    <w:rsid w:val="00A36229"/>
    <w:rsid w:val="00A40335"/>
    <w:rsid w:val="00A40357"/>
    <w:rsid w:val="00A4075E"/>
    <w:rsid w:val="00A41248"/>
    <w:rsid w:val="00A42345"/>
    <w:rsid w:val="00A4291A"/>
    <w:rsid w:val="00A42FD9"/>
    <w:rsid w:val="00A44455"/>
    <w:rsid w:val="00A44998"/>
    <w:rsid w:val="00A44A9E"/>
    <w:rsid w:val="00A44D77"/>
    <w:rsid w:val="00A459D4"/>
    <w:rsid w:val="00A45A89"/>
    <w:rsid w:val="00A50C2E"/>
    <w:rsid w:val="00A54999"/>
    <w:rsid w:val="00A57B66"/>
    <w:rsid w:val="00A57FB0"/>
    <w:rsid w:val="00A63102"/>
    <w:rsid w:val="00A63D90"/>
    <w:rsid w:val="00A63E21"/>
    <w:rsid w:val="00A6413A"/>
    <w:rsid w:val="00A642F6"/>
    <w:rsid w:val="00A6485C"/>
    <w:rsid w:val="00A64C93"/>
    <w:rsid w:val="00A65415"/>
    <w:rsid w:val="00A6647A"/>
    <w:rsid w:val="00A666A7"/>
    <w:rsid w:val="00A67488"/>
    <w:rsid w:val="00A67B1E"/>
    <w:rsid w:val="00A67CBB"/>
    <w:rsid w:val="00A7037F"/>
    <w:rsid w:val="00A71DB2"/>
    <w:rsid w:val="00A723D3"/>
    <w:rsid w:val="00A73927"/>
    <w:rsid w:val="00A7467A"/>
    <w:rsid w:val="00A74A99"/>
    <w:rsid w:val="00A74AEF"/>
    <w:rsid w:val="00A75D44"/>
    <w:rsid w:val="00A76930"/>
    <w:rsid w:val="00A77E77"/>
    <w:rsid w:val="00A81CFA"/>
    <w:rsid w:val="00A82598"/>
    <w:rsid w:val="00A836B6"/>
    <w:rsid w:val="00A849C0"/>
    <w:rsid w:val="00A849D4"/>
    <w:rsid w:val="00A85830"/>
    <w:rsid w:val="00A85C2A"/>
    <w:rsid w:val="00A901A1"/>
    <w:rsid w:val="00A91D2F"/>
    <w:rsid w:val="00A91E98"/>
    <w:rsid w:val="00A9210E"/>
    <w:rsid w:val="00A92C81"/>
    <w:rsid w:val="00A9369D"/>
    <w:rsid w:val="00A936EF"/>
    <w:rsid w:val="00A937E0"/>
    <w:rsid w:val="00A94454"/>
    <w:rsid w:val="00A95E07"/>
    <w:rsid w:val="00A960B9"/>
    <w:rsid w:val="00A96F61"/>
    <w:rsid w:val="00A9725E"/>
    <w:rsid w:val="00A97F18"/>
    <w:rsid w:val="00AA0C61"/>
    <w:rsid w:val="00AA1268"/>
    <w:rsid w:val="00AA146F"/>
    <w:rsid w:val="00AA23B1"/>
    <w:rsid w:val="00AA2F77"/>
    <w:rsid w:val="00AA35C5"/>
    <w:rsid w:val="00AA36F0"/>
    <w:rsid w:val="00AA3BCB"/>
    <w:rsid w:val="00AA3E20"/>
    <w:rsid w:val="00AA7363"/>
    <w:rsid w:val="00AA7B46"/>
    <w:rsid w:val="00AA7F11"/>
    <w:rsid w:val="00AB005F"/>
    <w:rsid w:val="00AB0FEA"/>
    <w:rsid w:val="00AB2119"/>
    <w:rsid w:val="00AB2165"/>
    <w:rsid w:val="00AB36C6"/>
    <w:rsid w:val="00AB36FF"/>
    <w:rsid w:val="00AB4DC0"/>
    <w:rsid w:val="00AB4FB0"/>
    <w:rsid w:val="00AB67A6"/>
    <w:rsid w:val="00AB7A13"/>
    <w:rsid w:val="00AB7B6D"/>
    <w:rsid w:val="00AC043F"/>
    <w:rsid w:val="00AC2F0A"/>
    <w:rsid w:val="00AC39B7"/>
    <w:rsid w:val="00AC4796"/>
    <w:rsid w:val="00AC4E63"/>
    <w:rsid w:val="00AC58BC"/>
    <w:rsid w:val="00AC5E66"/>
    <w:rsid w:val="00AC63B9"/>
    <w:rsid w:val="00AC63E0"/>
    <w:rsid w:val="00AC6724"/>
    <w:rsid w:val="00AC7398"/>
    <w:rsid w:val="00AC794D"/>
    <w:rsid w:val="00AC7D2C"/>
    <w:rsid w:val="00AD0160"/>
    <w:rsid w:val="00AD24EE"/>
    <w:rsid w:val="00AD380D"/>
    <w:rsid w:val="00AD3950"/>
    <w:rsid w:val="00AD5BA1"/>
    <w:rsid w:val="00AD5C97"/>
    <w:rsid w:val="00AD6233"/>
    <w:rsid w:val="00AD6E5D"/>
    <w:rsid w:val="00AE000A"/>
    <w:rsid w:val="00AE2283"/>
    <w:rsid w:val="00AE3DC7"/>
    <w:rsid w:val="00AE56B7"/>
    <w:rsid w:val="00AE5983"/>
    <w:rsid w:val="00AE61C6"/>
    <w:rsid w:val="00AE7936"/>
    <w:rsid w:val="00AF00CE"/>
    <w:rsid w:val="00AF078B"/>
    <w:rsid w:val="00AF17A1"/>
    <w:rsid w:val="00AF1D73"/>
    <w:rsid w:val="00AF2A78"/>
    <w:rsid w:val="00AF3657"/>
    <w:rsid w:val="00AF3FDD"/>
    <w:rsid w:val="00AF50A2"/>
    <w:rsid w:val="00AF5220"/>
    <w:rsid w:val="00AF531F"/>
    <w:rsid w:val="00AF6ED4"/>
    <w:rsid w:val="00AF7221"/>
    <w:rsid w:val="00AF7A11"/>
    <w:rsid w:val="00AF7DF0"/>
    <w:rsid w:val="00B00A7C"/>
    <w:rsid w:val="00B01F30"/>
    <w:rsid w:val="00B0363F"/>
    <w:rsid w:val="00B03C76"/>
    <w:rsid w:val="00B03FCF"/>
    <w:rsid w:val="00B04786"/>
    <w:rsid w:val="00B0616A"/>
    <w:rsid w:val="00B06F5B"/>
    <w:rsid w:val="00B11F4A"/>
    <w:rsid w:val="00B13D55"/>
    <w:rsid w:val="00B14733"/>
    <w:rsid w:val="00B17200"/>
    <w:rsid w:val="00B17A7C"/>
    <w:rsid w:val="00B201ED"/>
    <w:rsid w:val="00B203CB"/>
    <w:rsid w:val="00B2190A"/>
    <w:rsid w:val="00B21E76"/>
    <w:rsid w:val="00B220EB"/>
    <w:rsid w:val="00B22897"/>
    <w:rsid w:val="00B228A9"/>
    <w:rsid w:val="00B230E4"/>
    <w:rsid w:val="00B23EE3"/>
    <w:rsid w:val="00B24B91"/>
    <w:rsid w:val="00B24F2A"/>
    <w:rsid w:val="00B25103"/>
    <w:rsid w:val="00B259EA"/>
    <w:rsid w:val="00B2632C"/>
    <w:rsid w:val="00B26E39"/>
    <w:rsid w:val="00B279A1"/>
    <w:rsid w:val="00B27F7C"/>
    <w:rsid w:val="00B31227"/>
    <w:rsid w:val="00B312B6"/>
    <w:rsid w:val="00B314C8"/>
    <w:rsid w:val="00B32A10"/>
    <w:rsid w:val="00B34BC1"/>
    <w:rsid w:val="00B3547A"/>
    <w:rsid w:val="00B364A3"/>
    <w:rsid w:val="00B36F93"/>
    <w:rsid w:val="00B37375"/>
    <w:rsid w:val="00B3742C"/>
    <w:rsid w:val="00B400D5"/>
    <w:rsid w:val="00B406AC"/>
    <w:rsid w:val="00B41630"/>
    <w:rsid w:val="00B41F48"/>
    <w:rsid w:val="00B42133"/>
    <w:rsid w:val="00B423EA"/>
    <w:rsid w:val="00B42B37"/>
    <w:rsid w:val="00B43991"/>
    <w:rsid w:val="00B43F6F"/>
    <w:rsid w:val="00B44504"/>
    <w:rsid w:val="00B46E6A"/>
    <w:rsid w:val="00B47B4A"/>
    <w:rsid w:val="00B503D4"/>
    <w:rsid w:val="00B50594"/>
    <w:rsid w:val="00B50912"/>
    <w:rsid w:val="00B528EC"/>
    <w:rsid w:val="00B52B8A"/>
    <w:rsid w:val="00B53D12"/>
    <w:rsid w:val="00B53D1A"/>
    <w:rsid w:val="00B53D34"/>
    <w:rsid w:val="00B54D73"/>
    <w:rsid w:val="00B55AF7"/>
    <w:rsid w:val="00B561D8"/>
    <w:rsid w:val="00B57C25"/>
    <w:rsid w:val="00B57E18"/>
    <w:rsid w:val="00B60F2E"/>
    <w:rsid w:val="00B611C6"/>
    <w:rsid w:val="00B61E2D"/>
    <w:rsid w:val="00B624CE"/>
    <w:rsid w:val="00B6289D"/>
    <w:rsid w:val="00B62AFD"/>
    <w:rsid w:val="00B64597"/>
    <w:rsid w:val="00B6666B"/>
    <w:rsid w:val="00B66694"/>
    <w:rsid w:val="00B66C1A"/>
    <w:rsid w:val="00B66C5A"/>
    <w:rsid w:val="00B66CFA"/>
    <w:rsid w:val="00B67134"/>
    <w:rsid w:val="00B67797"/>
    <w:rsid w:val="00B67BDE"/>
    <w:rsid w:val="00B70385"/>
    <w:rsid w:val="00B70447"/>
    <w:rsid w:val="00B721A8"/>
    <w:rsid w:val="00B733E6"/>
    <w:rsid w:val="00B741E3"/>
    <w:rsid w:val="00B74C1A"/>
    <w:rsid w:val="00B74E35"/>
    <w:rsid w:val="00B75E1F"/>
    <w:rsid w:val="00B76216"/>
    <w:rsid w:val="00B763A0"/>
    <w:rsid w:val="00B7651F"/>
    <w:rsid w:val="00B77304"/>
    <w:rsid w:val="00B7770F"/>
    <w:rsid w:val="00B77CD6"/>
    <w:rsid w:val="00B77EE7"/>
    <w:rsid w:val="00B808A9"/>
    <w:rsid w:val="00B80E25"/>
    <w:rsid w:val="00B80FBD"/>
    <w:rsid w:val="00B81259"/>
    <w:rsid w:val="00B82736"/>
    <w:rsid w:val="00B82B73"/>
    <w:rsid w:val="00B85C16"/>
    <w:rsid w:val="00B9057F"/>
    <w:rsid w:val="00B90850"/>
    <w:rsid w:val="00B90D03"/>
    <w:rsid w:val="00B91064"/>
    <w:rsid w:val="00B91B0E"/>
    <w:rsid w:val="00B91E83"/>
    <w:rsid w:val="00B92566"/>
    <w:rsid w:val="00B92757"/>
    <w:rsid w:val="00B9286A"/>
    <w:rsid w:val="00B9298C"/>
    <w:rsid w:val="00B933F3"/>
    <w:rsid w:val="00B93FA9"/>
    <w:rsid w:val="00B94A11"/>
    <w:rsid w:val="00B94A45"/>
    <w:rsid w:val="00B94E9D"/>
    <w:rsid w:val="00B95AF5"/>
    <w:rsid w:val="00B9610E"/>
    <w:rsid w:val="00B975AC"/>
    <w:rsid w:val="00B97634"/>
    <w:rsid w:val="00B97BB5"/>
    <w:rsid w:val="00B97BDB"/>
    <w:rsid w:val="00B97E07"/>
    <w:rsid w:val="00BA029F"/>
    <w:rsid w:val="00BA094B"/>
    <w:rsid w:val="00BA1333"/>
    <w:rsid w:val="00BA1B12"/>
    <w:rsid w:val="00BA1CC8"/>
    <w:rsid w:val="00BA1D3D"/>
    <w:rsid w:val="00BA1EA3"/>
    <w:rsid w:val="00BA24B4"/>
    <w:rsid w:val="00BA28CE"/>
    <w:rsid w:val="00BA35CB"/>
    <w:rsid w:val="00BA36C8"/>
    <w:rsid w:val="00BA3DA7"/>
    <w:rsid w:val="00BA456A"/>
    <w:rsid w:val="00BB1AA0"/>
    <w:rsid w:val="00BB3006"/>
    <w:rsid w:val="00BB32EC"/>
    <w:rsid w:val="00BB3477"/>
    <w:rsid w:val="00BB3625"/>
    <w:rsid w:val="00BB3715"/>
    <w:rsid w:val="00BB392D"/>
    <w:rsid w:val="00BB4257"/>
    <w:rsid w:val="00BB4297"/>
    <w:rsid w:val="00BB42D9"/>
    <w:rsid w:val="00BB606B"/>
    <w:rsid w:val="00BB628F"/>
    <w:rsid w:val="00BB6700"/>
    <w:rsid w:val="00BC06C7"/>
    <w:rsid w:val="00BC1D36"/>
    <w:rsid w:val="00BC28F3"/>
    <w:rsid w:val="00BC2F24"/>
    <w:rsid w:val="00BC3413"/>
    <w:rsid w:val="00BC4F87"/>
    <w:rsid w:val="00BC54A2"/>
    <w:rsid w:val="00BC56CC"/>
    <w:rsid w:val="00BD01C3"/>
    <w:rsid w:val="00BD0ECE"/>
    <w:rsid w:val="00BD1B9D"/>
    <w:rsid w:val="00BD1F40"/>
    <w:rsid w:val="00BD2280"/>
    <w:rsid w:val="00BD25FA"/>
    <w:rsid w:val="00BD35AF"/>
    <w:rsid w:val="00BD3C92"/>
    <w:rsid w:val="00BD4330"/>
    <w:rsid w:val="00BD5086"/>
    <w:rsid w:val="00BD6789"/>
    <w:rsid w:val="00BD69BA"/>
    <w:rsid w:val="00BE0186"/>
    <w:rsid w:val="00BE03AF"/>
    <w:rsid w:val="00BE0CC4"/>
    <w:rsid w:val="00BE0DC5"/>
    <w:rsid w:val="00BE1BE2"/>
    <w:rsid w:val="00BE3B62"/>
    <w:rsid w:val="00BE4F9F"/>
    <w:rsid w:val="00BE7033"/>
    <w:rsid w:val="00BE7BD3"/>
    <w:rsid w:val="00BF022B"/>
    <w:rsid w:val="00BF12FF"/>
    <w:rsid w:val="00BF13A7"/>
    <w:rsid w:val="00BF232C"/>
    <w:rsid w:val="00BF2A6A"/>
    <w:rsid w:val="00BF35BD"/>
    <w:rsid w:val="00BF3F81"/>
    <w:rsid w:val="00BF6D7F"/>
    <w:rsid w:val="00C0061B"/>
    <w:rsid w:val="00C00F01"/>
    <w:rsid w:val="00C0110F"/>
    <w:rsid w:val="00C02071"/>
    <w:rsid w:val="00C0240F"/>
    <w:rsid w:val="00C02730"/>
    <w:rsid w:val="00C02B77"/>
    <w:rsid w:val="00C040EF"/>
    <w:rsid w:val="00C053C7"/>
    <w:rsid w:val="00C07BCE"/>
    <w:rsid w:val="00C11E93"/>
    <w:rsid w:val="00C1282C"/>
    <w:rsid w:val="00C138A3"/>
    <w:rsid w:val="00C13FF1"/>
    <w:rsid w:val="00C14638"/>
    <w:rsid w:val="00C15B3F"/>
    <w:rsid w:val="00C17576"/>
    <w:rsid w:val="00C17A1D"/>
    <w:rsid w:val="00C17ECF"/>
    <w:rsid w:val="00C17ED2"/>
    <w:rsid w:val="00C21267"/>
    <w:rsid w:val="00C21A02"/>
    <w:rsid w:val="00C21DD1"/>
    <w:rsid w:val="00C226F6"/>
    <w:rsid w:val="00C22900"/>
    <w:rsid w:val="00C23915"/>
    <w:rsid w:val="00C23D70"/>
    <w:rsid w:val="00C24299"/>
    <w:rsid w:val="00C2572E"/>
    <w:rsid w:val="00C264B8"/>
    <w:rsid w:val="00C27B8D"/>
    <w:rsid w:val="00C30820"/>
    <w:rsid w:val="00C312ED"/>
    <w:rsid w:val="00C31C99"/>
    <w:rsid w:val="00C3275F"/>
    <w:rsid w:val="00C327B6"/>
    <w:rsid w:val="00C343B4"/>
    <w:rsid w:val="00C34583"/>
    <w:rsid w:val="00C34B20"/>
    <w:rsid w:val="00C359E2"/>
    <w:rsid w:val="00C373D2"/>
    <w:rsid w:val="00C37821"/>
    <w:rsid w:val="00C408AB"/>
    <w:rsid w:val="00C408E2"/>
    <w:rsid w:val="00C41979"/>
    <w:rsid w:val="00C419C3"/>
    <w:rsid w:val="00C41E14"/>
    <w:rsid w:val="00C43CF3"/>
    <w:rsid w:val="00C451E0"/>
    <w:rsid w:val="00C459BB"/>
    <w:rsid w:val="00C4603B"/>
    <w:rsid w:val="00C46155"/>
    <w:rsid w:val="00C46244"/>
    <w:rsid w:val="00C46366"/>
    <w:rsid w:val="00C46AE2"/>
    <w:rsid w:val="00C46DA1"/>
    <w:rsid w:val="00C47C47"/>
    <w:rsid w:val="00C521CB"/>
    <w:rsid w:val="00C52EBB"/>
    <w:rsid w:val="00C5748F"/>
    <w:rsid w:val="00C60905"/>
    <w:rsid w:val="00C60954"/>
    <w:rsid w:val="00C6133A"/>
    <w:rsid w:val="00C61CB7"/>
    <w:rsid w:val="00C620D2"/>
    <w:rsid w:val="00C624C0"/>
    <w:rsid w:val="00C6257E"/>
    <w:rsid w:val="00C635E8"/>
    <w:rsid w:val="00C639E5"/>
    <w:rsid w:val="00C64097"/>
    <w:rsid w:val="00C6432A"/>
    <w:rsid w:val="00C643E5"/>
    <w:rsid w:val="00C64931"/>
    <w:rsid w:val="00C64E7A"/>
    <w:rsid w:val="00C66014"/>
    <w:rsid w:val="00C66139"/>
    <w:rsid w:val="00C7285C"/>
    <w:rsid w:val="00C73697"/>
    <w:rsid w:val="00C741D1"/>
    <w:rsid w:val="00C75349"/>
    <w:rsid w:val="00C7615D"/>
    <w:rsid w:val="00C76190"/>
    <w:rsid w:val="00C80FFC"/>
    <w:rsid w:val="00C813A6"/>
    <w:rsid w:val="00C814C0"/>
    <w:rsid w:val="00C81C92"/>
    <w:rsid w:val="00C82456"/>
    <w:rsid w:val="00C8309E"/>
    <w:rsid w:val="00C83F08"/>
    <w:rsid w:val="00C8479D"/>
    <w:rsid w:val="00C84FAA"/>
    <w:rsid w:val="00C85C42"/>
    <w:rsid w:val="00C85DFA"/>
    <w:rsid w:val="00C85F37"/>
    <w:rsid w:val="00C87EF9"/>
    <w:rsid w:val="00C92C50"/>
    <w:rsid w:val="00C92E9D"/>
    <w:rsid w:val="00C93303"/>
    <w:rsid w:val="00C94693"/>
    <w:rsid w:val="00C9714A"/>
    <w:rsid w:val="00C97469"/>
    <w:rsid w:val="00CA0197"/>
    <w:rsid w:val="00CA088A"/>
    <w:rsid w:val="00CA21A3"/>
    <w:rsid w:val="00CA43A2"/>
    <w:rsid w:val="00CA5318"/>
    <w:rsid w:val="00CA6358"/>
    <w:rsid w:val="00CA715F"/>
    <w:rsid w:val="00CB0B42"/>
    <w:rsid w:val="00CB2421"/>
    <w:rsid w:val="00CB3ABB"/>
    <w:rsid w:val="00CB3F66"/>
    <w:rsid w:val="00CB418D"/>
    <w:rsid w:val="00CB47B2"/>
    <w:rsid w:val="00CB5271"/>
    <w:rsid w:val="00CB58D5"/>
    <w:rsid w:val="00CB64A4"/>
    <w:rsid w:val="00CB67A7"/>
    <w:rsid w:val="00CB7679"/>
    <w:rsid w:val="00CC0952"/>
    <w:rsid w:val="00CC09E7"/>
    <w:rsid w:val="00CC09E9"/>
    <w:rsid w:val="00CC11B3"/>
    <w:rsid w:val="00CC1910"/>
    <w:rsid w:val="00CC368E"/>
    <w:rsid w:val="00CC560F"/>
    <w:rsid w:val="00CC6D3B"/>
    <w:rsid w:val="00CC7F05"/>
    <w:rsid w:val="00CD0A06"/>
    <w:rsid w:val="00CD107B"/>
    <w:rsid w:val="00CD3090"/>
    <w:rsid w:val="00CD7CA6"/>
    <w:rsid w:val="00CE0819"/>
    <w:rsid w:val="00CE0873"/>
    <w:rsid w:val="00CE0F4F"/>
    <w:rsid w:val="00CE1B74"/>
    <w:rsid w:val="00CE333C"/>
    <w:rsid w:val="00CE462E"/>
    <w:rsid w:val="00CE4A58"/>
    <w:rsid w:val="00CE5709"/>
    <w:rsid w:val="00CE6431"/>
    <w:rsid w:val="00CE7796"/>
    <w:rsid w:val="00CF0120"/>
    <w:rsid w:val="00CF028F"/>
    <w:rsid w:val="00CF09A8"/>
    <w:rsid w:val="00CF124F"/>
    <w:rsid w:val="00CF1B57"/>
    <w:rsid w:val="00CF1BE6"/>
    <w:rsid w:val="00CF272A"/>
    <w:rsid w:val="00CF35E6"/>
    <w:rsid w:val="00CF3AA6"/>
    <w:rsid w:val="00CF3C95"/>
    <w:rsid w:val="00CF4877"/>
    <w:rsid w:val="00CF4BBB"/>
    <w:rsid w:val="00CF4CFE"/>
    <w:rsid w:val="00CF5974"/>
    <w:rsid w:val="00CF6405"/>
    <w:rsid w:val="00CF6D7F"/>
    <w:rsid w:val="00CF7DA2"/>
    <w:rsid w:val="00D01901"/>
    <w:rsid w:val="00D01A3C"/>
    <w:rsid w:val="00D03100"/>
    <w:rsid w:val="00D03C0B"/>
    <w:rsid w:val="00D03FFA"/>
    <w:rsid w:val="00D0434B"/>
    <w:rsid w:val="00D0650F"/>
    <w:rsid w:val="00D06964"/>
    <w:rsid w:val="00D104D7"/>
    <w:rsid w:val="00D11ABB"/>
    <w:rsid w:val="00D124E4"/>
    <w:rsid w:val="00D1260E"/>
    <w:rsid w:val="00D14149"/>
    <w:rsid w:val="00D14156"/>
    <w:rsid w:val="00D1447F"/>
    <w:rsid w:val="00D14B19"/>
    <w:rsid w:val="00D15857"/>
    <w:rsid w:val="00D16531"/>
    <w:rsid w:val="00D173C2"/>
    <w:rsid w:val="00D21C74"/>
    <w:rsid w:val="00D22DCB"/>
    <w:rsid w:val="00D231E7"/>
    <w:rsid w:val="00D23B91"/>
    <w:rsid w:val="00D23B9B"/>
    <w:rsid w:val="00D242B7"/>
    <w:rsid w:val="00D24A0E"/>
    <w:rsid w:val="00D24B88"/>
    <w:rsid w:val="00D24BF5"/>
    <w:rsid w:val="00D2591B"/>
    <w:rsid w:val="00D26C9B"/>
    <w:rsid w:val="00D270D0"/>
    <w:rsid w:val="00D278DB"/>
    <w:rsid w:val="00D27E9D"/>
    <w:rsid w:val="00D300A1"/>
    <w:rsid w:val="00D303ED"/>
    <w:rsid w:val="00D30657"/>
    <w:rsid w:val="00D31FD2"/>
    <w:rsid w:val="00D32593"/>
    <w:rsid w:val="00D32B12"/>
    <w:rsid w:val="00D32D54"/>
    <w:rsid w:val="00D33BE9"/>
    <w:rsid w:val="00D34BF6"/>
    <w:rsid w:val="00D36E66"/>
    <w:rsid w:val="00D40EFD"/>
    <w:rsid w:val="00D40F78"/>
    <w:rsid w:val="00D41343"/>
    <w:rsid w:val="00D41F76"/>
    <w:rsid w:val="00D4206E"/>
    <w:rsid w:val="00D42548"/>
    <w:rsid w:val="00D4429A"/>
    <w:rsid w:val="00D4436A"/>
    <w:rsid w:val="00D448AA"/>
    <w:rsid w:val="00D44E72"/>
    <w:rsid w:val="00D46B81"/>
    <w:rsid w:val="00D46B86"/>
    <w:rsid w:val="00D46FA0"/>
    <w:rsid w:val="00D4753F"/>
    <w:rsid w:val="00D500A4"/>
    <w:rsid w:val="00D523E5"/>
    <w:rsid w:val="00D527E0"/>
    <w:rsid w:val="00D53C14"/>
    <w:rsid w:val="00D53E7E"/>
    <w:rsid w:val="00D541A8"/>
    <w:rsid w:val="00D54C8B"/>
    <w:rsid w:val="00D563D2"/>
    <w:rsid w:val="00D564FA"/>
    <w:rsid w:val="00D56776"/>
    <w:rsid w:val="00D56B1F"/>
    <w:rsid w:val="00D56F0A"/>
    <w:rsid w:val="00D56F47"/>
    <w:rsid w:val="00D60CD0"/>
    <w:rsid w:val="00D6292A"/>
    <w:rsid w:val="00D63732"/>
    <w:rsid w:val="00D638B0"/>
    <w:rsid w:val="00D63D45"/>
    <w:rsid w:val="00D64EF3"/>
    <w:rsid w:val="00D64FEF"/>
    <w:rsid w:val="00D65E5D"/>
    <w:rsid w:val="00D66484"/>
    <w:rsid w:val="00D66A29"/>
    <w:rsid w:val="00D66C29"/>
    <w:rsid w:val="00D67800"/>
    <w:rsid w:val="00D716AE"/>
    <w:rsid w:val="00D71B72"/>
    <w:rsid w:val="00D72ED7"/>
    <w:rsid w:val="00D73CB0"/>
    <w:rsid w:val="00D74353"/>
    <w:rsid w:val="00D75E07"/>
    <w:rsid w:val="00D75E19"/>
    <w:rsid w:val="00D769C7"/>
    <w:rsid w:val="00D77325"/>
    <w:rsid w:val="00D800FC"/>
    <w:rsid w:val="00D80337"/>
    <w:rsid w:val="00D80D96"/>
    <w:rsid w:val="00D80E32"/>
    <w:rsid w:val="00D831FC"/>
    <w:rsid w:val="00D836E8"/>
    <w:rsid w:val="00D83B3A"/>
    <w:rsid w:val="00D84C14"/>
    <w:rsid w:val="00D869C4"/>
    <w:rsid w:val="00D873FC"/>
    <w:rsid w:val="00D87AD0"/>
    <w:rsid w:val="00D902B7"/>
    <w:rsid w:val="00D9073F"/>
    <w:rsid w:val="00D907D6"/>
    <w:rsid w:val="00D90B03"/>
    <w:rsid w:val="00D90CDD"/>
    <w:rsid w:val="00D9244C"/>
    <w:rsid w:val="00D928DB"/>
    <w:rsid w:val="00D92AD3"/>
    <w:rsid w:val="00D9307B"/>
    <w:rsid w:val="00D9384E"/>
    <w:rsid w:val="00D938E3"/>
    <w:rsid w:val="00D9419F"/>
    <w:rsid w:val="00D94976"/>
    <w:rsid w:val="00D94AC3"/>
    <w:rsid w:val="00D954AC"/>
    <w:rsid w:val="00D96F34"/>
    <w:rsid w:val="00D97F44"/>
    <w:rsid w:val="00DA0C99"/>
    <w:rsid w:val="00DA0E41"/>
    <w:rsid w:val="00DA134F"/>
    <w:rsid w:val="00DA17DD"/>
    <w:rsid w:val="00DA18BD"/>
    <w:rsid w:val="00DA19F0"/>
    <w:rsid w:val="00DA225F"/>
    <w:rsid w:val="00DA2643"/>
    <w:rsid w:val="00DA2C3D"/>
    <w:rsid w:val="00DA3CF5"/>
    <w:rsid w:val="00DA3E50"/>
    <w:rsid w:val="00DA509F"/>
    <w:rsid w:val="00DA5AFE"/>
    <w:rsid w:val="00DA5D41"/>
    <w:rsid w:val="00DA5F1C"/>
    <w:rsid w:val="00DA630F"/>
    <w:rsid w:val="00DA781C"/>
    <w:rsid w:val="00DB0727"/>
    <w:rsid w:val="00DB0796"/>
    <w:rsid w:val="00DB1518"/>
    <w:rsid w:val="00DB2773"/>
    <w:rsid w:val="00DB2E37"/>
    <w:rsid w:val="00DB3528"/>
    <w:rsid w:val="00DB3BDD"/>
    <w:rsid w:val="00DB4A3C"/>
    <w:rsid w:val="00DB5656"/>
    <w:rsid w:val="00DB69F8"/>
    <w:rsid w:val="00DB6E99"/>
    <w:rsid w:val="00DB72A0"/>
    <w:rsid w:val="00DB7B8D"/>
    <w:rsid w:val="00DC034E"/>
    <w:rsid w:val="00DC0E32"/>
    <w:rsid w:val="00DC414F"/>
    <w:rsid w:val="00DC459F"/>
    <w:rsid w:val="00DC5FAC"/>
    <w:rsid w:val="00DC7840"/>
    <w:rsid w:val="00DD01B1"/>
    <w:rsid w:val="00DD0772"/>
    <w:rsid w:val="00DD0888"/>
    <w:rsid w:val="00DD1FC8"/>
    <w:rsid w:val="00DD46FB"/>
    <w:rsid w:val="00DD6728"/>
    <w:rsid w:val="00DD7467"/>
    <w:rsid w:val="00DD7759"/>
    <w:rsid w:val="00DD7ED8"/>
    <w:rsid w:val="00DE0368"/>
    <w:rsid w:val="00DE1B8D"/>
    <w:rsid w:val="00DE361B"/>
    <w:rsid w:val="00DE3741"/>
    <w:rsid w:val="00DE3C94"/>
    <w:rsid w:val="00DE3E78"/>
    <w:rsid w:val="00DE4B3F"/>
    <w:rsid w:val="00DE5D36"/>
    <w:rsid w:val="00DE729D"/>
    <w:rsid w:val="00DF04F0"/>
    <w:rsid w:val="00DF0F66"/>
    <w:rsid w:val="00DF2FF9"/>
    <w:rsid w:val="00DF3372"/>
    <w:rsid w:val="00DF4C26"/>
    <w:rsid w:val="00DF4E90"/>
    <w:rsid w:val="00DF4F5C"/>
    <w:rsid w:val="00DF5E85"/>
    <w:rsid w:val="00E00015"/>
    <w:rsid w:val="00E0053E"/>
    <w:rsid w:val="00E00F25"/>
    <w:rsid w:val="00E016D5"/>
    <w:rsid w:val="00E0180D"/>
    <w:rsid w:val="00E02107"/>
    <w:rsid w:val="00E03134"/>
    <w:rsid w:val="00E0479D"/>
    <w:rsid w:val="00E05361"/>
    <w:rsid w:val="00E06CEF"/>
    <w:rsid w:val="00E07485"/>
    <w:rsid w:val="00E11CB8"/>
    <w:rsid w:val="00E1264B"/>
    <w:rsid w:val="00E12B74"/>
    <w:rsid w:val="00E13929"/>
    <w:rsid w:val="00E13B28"/>
    <w:rsid w:val="00E13BEE"/>
    <w:rsid w:val="00E14590"/>
    <w:rsid w:val="00E14CAB"/>
    <w:rsid w:val="00E14E18"/>
    <w:rsid w:val="00E15159"/>
    <w:rsid w:val="00E15E3E"/>
    <w:rsid w:val="00E17DD3"/>
    <w:rsid w:val="00E2053A"/>
    <w:rsid w:val="00E20AD3"/>
    <w:rsid w:val="00E21255"/>
    <w:rsid w:val="00E22258"/>
    <w:rsid w:val="00E22EF0"/>
    <w:rsid w:val="00E23128"/>
    <w:rsid w:val="00E238BE"/>
    <w:rsid w:val="00E23972"/>
    <w:rsid w:val="00E2475D"/>
    <w:rsid w:val="00E24F06"/>
    <w:rsid w:val="00E265A7"/>
    <w:rsid w:val="00E26810"/>
    <w:rsid w:val="00E27857"/>
    <w:rsid w:val="00E311C5"/>
    <w:rsid w:val="00E31426"/>
    <w:rsid w:val="00E315F0"/>
    <w:rsid w:val="00E332B4"/>
    <w:rsid w:val="00E3427E"/>
    <w:rsid w:val="00E34537"/>
    <w:rsid w:val="00E345CA"/>
    <w:rsid w:val="00E351A3"/>
    <w:rsid w:val="00E35879"/>
    <w:rsid w:val="00E36318"/>
    <w:rsid w:val="00E3703E"/>
    <w:rsid w:val="00E377B3"/>
    <w:rsid w:val="00E40E03"/>
    <w:rsid w:val="00E4181F"/>
    <w:rsid w:val="00E41FC9"/>
    <w:rsid w:val="00E422DC"/>
    <w:rsid w:val="00E42A41"/>
    <w:rsid w:val="00E42B25"/>
    <w:rsid w:val="00E440F5"/>
    <w:rsid w:val="00E44EAE"/>
    <w:rsid w:val="00E46206"/>
    <w:rsid w:val="00E477E1"/>
    <w:rsid w:val="00E504F7"/>
    <w:rsid w:val="00E50D45"/>
    <w:rsid w:val="00E519DF"/>
    <w:rsid w:val="00E51FBD"/>
    <w:rsid w:val="00E52515"/>
    <w:rsid w:val="00E526C2"/>
    <w:rsid w:val="00E53677"/>
    <w:rsid w:val="00E53BFC"/>
    <w:rsid w:val="00E54A44"/>
    <w:rsid w:val="00E55095"/>
    <w:rsid w:val="00E570F4"/>
    <w:rsid w:val="00E62959"/>
    <w:rsid w:val="00E62A9F"/>
    <w:rsid w:val="00E631AF"/>
    <w:rsid w:val="00E632D1"/>
    <w:rsid w:val="00E6348B"/>
    <w:rsid w:val="00E6485C"/>
    <w:rsid w:val="00E648EF"/>
    <w:rsid w:val="00E65017"/>
    <w:rsid w:val="00E6525C"/>
    <w:rsid w:val="00E65B7C"/>
    <w:rsid w:val="00E6669C"/>
    <w:rsid w:val="00E66CF7"/>
    <w:rsid w:val="00E678DC"/>
    <w:rsid w:val="00E711C2"/>
    <w:rsid w:val="00E71647"/>
    <w:rsid w:val="00E71D33"/>
    <w:rsid w:val="00E72183"/>
    <w:rsid w:val="00E7220F"/>
    <w:rsid w:val="00E723D7"/>
    <w:rsid w:val="00E733EE"/>
    <w:rsid w:val="00E738FF"/>
    <w:rsid w:val="00E73B55"/>
    <w:rsid w:val="00E75C9D"/>
    <w:rsid w:val="00E80A43"/>
    <w:rsid w:val="00E81315"/>
    <w:rsid w:val="00E824A5"/>
    <w:rsid w:val="00E82949"/>
    <w:rsid w:val="00E82EEF"/>
    <w:rsid w:val="00E83141"/>
    <w:rsid w:val="00E836E8"/>
    <w:rsid w:val="00E83B39"/>
    <w:rsid w:val="00E840F0"/>
    <w:rsid w:val="00E84CBF"/>
    <w:rsid w:val="00E84EBF"/>
    <w:rsid w:val="00E8561B"/>
    <w:rsid w:val="00E8562B"/>
    <w:rsid w:val="00E85F07"/>
    <w:rsid w:val="00E8730A"/>
    <w:rsid w:val="00E87BA1"/>
    <w:rsid w:val="00E87C79"/>
    <w:rsid w:val="00E90B98"/>
    <w:rsid w:val="00E90C45"/>
    <w:rsid w:val="00E90C81"/>
    <w:rsid w:val="00E916BC"/>
    <w:rsid w:val="00E91E2C"/>
    <w:rsid w:val="00E92A3A"/>
    <w:rsid w:val="00E92DF9"/>
    <w:rsid w:val="00E9381E"/>
    <w:rsid w:val="00E93B02"/>
    <w:rsid w:val="00EA0CBB"/>
    <w:rsid w:val="00EA10B7"/>
    <w:rsid w:val="00EA1A2B"/>
    <w:rsid w:val="00EA2958"/>
    <w:rsid w:val="00EA387E"/>
    <w:rsid w:val="00EA3F03"/>
    <w:rsid w:val="00EA4A0F"/>
    <w:rsid w:val="00EA505C"/>
    <w:rsid w:val="00EA5720"/>
    <w:rsid w:val="00EA6FD5"/>
    <w:rsid w:val="00EB114F"/>
    <w:rsid w:val="00EB25EA"/>
    <w:rsid w:val="00EB2718"/>
    <w:rsid w:val="00EB30E2"/>
    <w:rsid w:val="00EB32D4"/>
    <w:rsid w:val="00EB3627"/>
    <w:rsid w:val="00EB3837"/>
    <w:rsid w:val="00EB3CA1"/>
    <w:rsid w:val="00EB484F"/>
    <w:rsid w:val="00EB4C2D"/>
    <w:rsid w:val="00EB4C77"/>
    <w:rsid w:val="00EB509F"/>
    <w:rsid w:val="00EB5863"/>
    <w:rsid w:val="00EB717F"/>
    <w:rsid w:val="00EB75FF"/>
    <w:rsid w:val="00EC077C"/>
    <w:rsid w:val="00EC1B44"/>
    <w:rsid w:val="00EC4939"/>
    <w:rsid w:val="00EC66E1"/>
    <w:rsid w:val="00EC7699"/>
    <w:rsid w:val="00EC7884"/>
    <w:rsid w:val="00EC7B3B"/>
    <w:rsid w:val="00ED0302"/>
    <w:rsid w:val="00ED069C"/>
    <w:rsid w:val="00ED06C0"/>
    <w:rsid w:val="00ED0F73"/>
    <w:rsid w:val="00ED183E"/>
    <w:rsid w:val="00ED2BB7"/>
    <w:rsid w:val="00ED3058"/>
    <w:rsid w:val="00ED3318"/>
    <w:rsid w:val="00ED384F"/>
    <w:rsid w:val="00ED3B76"/>
    <w:rsid w:val="00ED52A9"/>
    <w:rsid w:val="00ED7977"/>
    <w:rsid w:val="00EE01A5"/>
    <w:rsid w:val="00EE0B26"/>
    <w:rsid w:val="00EE16A3"/>
    <w:rsid w:val="00EE1727"/>
    <w:rsid w:val="00EE173D"/>
    <w:rsid w:val="00EE1A43"/>
    <w:rsid w:val="00EE1B1E"/>
    <w:rsid w:val="00EE3038"/>
    <w:rsid w:val="00EE37E4"/>
    <w:rsid w:val="00EE3AF8"/>
    <w:rsid w:val="00EE414F"/>
    <w:rsid w:val="00EE5050"/>
    <w:rsid w:val="00EE58EF"/>
    <w:rsid w:val="00EE5C5C"/>
    <w:rsid w:val="00EE6C80"/>
    <w:rsid w:val="00EF068B"/>
    <w:rsid w:val="00EF2A1E"/>
    <w:rsid w:val="00EF300D"/>
    <w:rsid w:val="00EF3D99"/>
    <w:rsid w:val="00EF478E"/>
    <w:rsid w:val="00EF49AC"/>
    <w:rsid w:val="00EF49E0"/>
    <w:rsid w:val="00EF5174"/>
    <w:rsid w:val="00F00894"/>
    <w:rsid w:val="00F00EC1"/>
    <w:rsid w:val="00F01274"/>
    <w:rsid w:val="00F026D4"/>
    <w:rsid w:val="00F04F4C"/>
    <w:rsid w:val="00F05C19"/>
    <w:rsid w:val="00F06BA8"/>
    <w:rsid w:val="00F07134"/>
    <w:rsid w:val="00F0751E"/>
    <w:rsid w:val="00F07EAB"/>
    <w:rsid w:val="00F07F06"/>
    <w:rsid w:val="00F1172A"/>
    <w:rsid w:val="00F11DBC"/>
    <w:rsid w:val="00F120BC"/>
    <w:rsid w:val="00F12C61"/>
    <w:rsid w:val="00F134B1"/>
    <w:rsid w:val="00F137C1"/>
    <w:rsid w:val="00F13D19"/>
    <w:rsid w:val="00F13D75"/>
    <w:rsid w:val="00F13F5A"/>
    <w:rsid w:val="00F1421D"/>
    <w:rsid w:val="00F149E8"/>
    <w:rsid w:val="00F21C7B"/>
    <w:rsid w:val="00F2308F"/>
    <w:rsid w:val="00F23D5B"/>
    <w:rsid w:val="00F2475D"/>
    <w:rsid w:val="00F24B00"/>
    <w:rsid w:val="00F24F6F"/>
    <w:rsid w:val="00F25132"/>
    <w:rsid w:val="00F25304"/>
    <w:rsid w:val="00F25533"/>
    <w:rsid w:val="00F260C7"/>
    <w:rsid w:val="00F26C90"/>
    <w:rsid w:val="00F27974"/>
    <w:rsid w:val="00F3057B"/>
    <w:rsid w:val="00F345D1"/>
    <w:rsid w:val="00F34CEA"/>
    <w:rsid w:val="00F35AAB"/>
    <w:rsid w:val="00F371F1"/>
    <w:rsid w:val="00F414B4"/>
    <w:rsid w:val="00F417B9"/>
    <w:rsid w:val="00F437F7"/>
    <w:rsid w:val="00F43AD6"/>
    <w:rsid w:val="00F44EB4"/>
    <w:rsid w:val="00F45F1B"/>
    <w:rsid w:val="00F50F97"/>
    <w:rsid w:val="00F521A1"/>
    <w:rsid w:val="00F5365A"/>
    <w:rsid w:val="00F54026"/>
    <w:rsid w:val="00F55B51"/>
    <w:rsid w:val="00F55D19"/>
    <w:rsid w:val="00F55F4F"/>
    <w:rsid w:val="00F56897"/>
    <w:rsid w:val="00F575EE"/>
    <w:rsid w:val="00F5761A"/>
    <w:rsid w:val="00F60317"/>
    <w:rsid w:val="00F6167F"/>
    <w:rsid w:val="00F616F2"/>
    <w:rsid w:val="00F61995"/>
    <w:rsid w:val="00F62205"/>
    <w:rsid w:val="00F627FD"/>
    <w:rsid w:val="00F62A05"/>
    <w:rsid w:val="00F63544"/>
    <w:rsid w:val="00F63760"/>
    <w:rsid w:val="00F64DEE"/>
    <w:rsid w:val="00F6501D"/>
    <w:rsid w:val="00F65412"/>
    <w:rsid w:val="00F65742"/>
    <w:rsid w:val="00F65D14"/>
    <w:rsid w:val="00F65FD9"/>
    <w:rsid w:val="00F66B97"/>
    <w:rsid w:val="00F66DF0"/>
    <w:rsid w:val="00F6740F"/>
    <w:rsid w:val="00F70209"/>
    <w:rsid w:val="00F70B7B"/>
    <w:rsid w:val="00F71091"/>
    <w:rsid w:val="00F714BC"/>
    <w:rsid w:val="00F71E80"/>
    <w:rsid w:val="00F72252"/>
    <w:rsid w:val="00F7326B"/>
    <w:rsid w:val="00F73964"/>
    <w:rsid w:val="00F73C87"/>
    <w:rsid w:val="00F73EA5"/>
    <w:rsid w:val="00F73FDC"/>
    <w:rsid w:val="00F7498D"/>
    <w:rsid w:val="00F768AD"/>
    <w:rsid w:val="00F77F2A"/>
    <w:rsid w:val="00F812EF"/>
    <w:rsid w:val="00F826CD"/>
    <w:rsid w:val="00F832DC"/>
    <w:rsid w:val="00F84BE2"/>
    <w:rsid w:val="00F85565"/>
    <w:rsid w:val="00F85B94"/>
    <w:rsid w:val="00F86C9F"/>
    <w:rsid w:val="00F876CB"/>
    <w:rsid w:val="00F90DE1"/>
    <w:rsid w:val="00F91052"/>
    <w:rsid w:val="00F91061"/>
    <w:rsid w:val="00F91823"/>
    <w:rsid w:val="00F9268E"/>
    <w:rsid w:val="00F92FE2"/>
    <w:rsid w:val="00F9315F"/>
    <w:rsid w:val="00F93317"/>
    <w:rsid w:val="00F9358A"/>
    <w:rsid w:val="00F94BD2"/>
    <w:rsid w:val="00F94E41"/>
    <w:rsid w:val="00F9553F"/>
    <w:rsid w:val="00F95D8C"/>
    <w:rsid w:val="00F96274"/>
    <w:rsid w:val="00F964A1"/>
    <w:rsid w:val="00F9656F"/>
    <w:rsid w:val="00F96E50"/>
    <w:rsid w:val="00FA02B9"/>
    <w:rsid w:val="00FA04FF"/>
    <w:rsid w:val="00FA069C"/>
    <w:rsid w:val="00FA0FDD"/>
    <w:rsid w:val="00FA105E"/>
    <w:rsid w:val="00FA379B"/>
    <w:rsid w:val="00FA3853"/>
    <w:rsid w:val="00FA3EB3"/>
    <w:rsid w:val="00FA3F96"/>
    <w:rsid w:val="00FA47AF"/>
    <w:rsid w:val="00FA5EF2"/>
    <w:rsid w:val="00FB1F1A"/>
    <w:rsid w:val="00FB42F0"/>
    <w:rsid w:val="00FB4539"/>
    <w:rsid w:val="00FB4599"/>
    <w:rsid w:val="00FB6931"/>
    <w:rsid w:val="00FB6BE1"/>
    <w:rsid w:val="00FC08FC"/>
    <w:rsid w:val="00FC1983"/>
    <w:rsid w:val="00FC2AED"/>
    <w:rsid w:val="00FC38F5"/>
    <w:rsid w:val="00FC461D"/>
    <w:rsid w:val="00FC6563"/>
    <w:rsid w:val="00FC7355"/>
    <w:rsid w:val="00FD0EDA"/>
    <w:rsid w:val="00FD14E0"/>
    <w:rsid w:val="00FD1595"/>
    <w:rsid w:val="00FD2164"/>
    <w:rsid w:val="00FD4286"/>
    <w:rsid w:val="00FD4B3E"/>
    <w:rsid w:val="00FD5D8C"/>
    <w:rsid w:val="00FD5DF0"/>
    <w:rsid w:val="00FD6CE0"/>
    <w:rsid w:val="00FD78C8"/>
    <w:rsid w:val="00FE042B"/>
    <w:rsid w:val="00FE0819"/>
    <w:rsid w:val="00FE0973"/>
    <w:rsid w:val="00FE0D12"/>
    <w:rsid w:val="00FE12E5"/>
    <w:rsid w:val="00FE144C"/>
    <w:rsid w:val="00FE1863"/>
    <w:rsid w:val="00FE2EE4"/>
    <w:rsid w:val="00FE3BBD"/>
    <w:rsid w:val="00FE5C29"/>
    <w:rsid w:val="00FE62DB"/>
    <w:rsid w:val="00FF0198"/>
    <w:rsid w:val="00FF0B05"/>
    <w:rsid w:val="00FF0ED1"/>
    <w:rsid w:val="00FF11D8"/>
    <w:rsid w:val="00FF1B1F"/>
    <w:rsid w:val="00FF4603"/>
    <w:rsid w:val="00FF53E1"/>
    <w:rsid w:val="00FF61AF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34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A34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A34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A34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A34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A34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6A34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A34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A3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A3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A34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6A34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6A34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6A34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C6A34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2C6A34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A34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A34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A3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C6A34"/>
    <w:pPr>
      <w:tabs>
        <w:tab w:val="right" w:leader="dot" w:pos="9072"/>
      </w:tabs>
      <w:spacing w:after="100" w:line="276" w:lineRule="auto"/>
      <w:ind w:right="-567"/>
      <w:jc w:val="both"/>
    </w:pPr>
    <w:rPr>
      <w:rFonts w:ascii="Calibri" w:eastAsia="Calibri" w:hAnsi="Calibri" w:cs="Calibri"/>
      <w:b/>
      <w:noProof/>
      <w:color w:val="000000" w:themeColor="text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6A34"/>
    <w:pPr>
      <w:tabs>
        <w:tab w:val="right" w:leader="dot" w:pos="9638"/>
      </w:tabs>
      <w:spacing w:after="100" w:line="360" w:lineRule="auto"/>
      <w:ind w:left="360"/>
      <w:jc w:val="both"/>
    </w:pPr>
    <w:rPr>
      <w:rFonts w:eastAsia="Calibri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C6A34"/>
    <w:pPr>
      <w:spacing w:after="100" w:line="276" w:lineRule="auto"/>
      <w:ind w:left="440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2C6A3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6A34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C6A34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A3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C6A34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2C6A34"/>
    <w:rPr>
      <w:b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2C6A3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C6A3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C6A34"/>
  </w:style>
  <w:style w:type="paragraph" w:styleId="ListParagraph">
    <w:name w:val="List Paragraph"/>
    <w:basedOn w:val="Normal"/>
    <w:uiPriority w:val="34"/>
    <w:qFormat/>
    <w:rsid w:val="002C6A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6A3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C6A34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A3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A34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C6A34"/>
    <w:rPr>
      <w:i/>
      <w:iCs/>
    </w:rPr>
  </w:style>
  <w:style w:type="character" w:styleId="IntenseEmphasis">
    <w:name w:val="Intense Emphasis"/>
    <w:uiPriority w:val="21"/>
    <w:qFormat/>
    <w:rsid w:val="002C6A3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C6A34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2C6A34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2C6A34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2C6A3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263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050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EE5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050"/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555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133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133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33"/>
    <w:rPr>
      <w:rFonts w:ascii="Tahoma" w:hAnsi="Tahoma" w:cs="Tahoma"/>
      <w:sz w:val="16"/>
      <w:szCs w:val="16"/>
      <w:lang w:val="fr-FR"/>
    </w:rPr>
  </w:style>
  <w:style w:type="paragraph" w:customStyle="1" w:styleId="indent">
    <w:name w:val="indent"/>
    <w:basedOn w:val="Normal"/>
    <w:rsid w:val="0068252C"/>
    <w:pPr>
      <w:spacing w:after="120" w:line="240" w:lineRule="auto"/>
      <w:ind w:left="567"/>
    </w:pPr>
    <w:rPr>
      <w:rFonts w:ascii="Arial" w:eastAsia="Times New Roman" w:hAnsi="Arial" w:cs="Arial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sheltercluster.org/Global/Global%20SAG/2013%20GSC%20Thematic%20Priorities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Global Shelter Cluster Strategic Advisory Group Teleconference Meeting Minutes</Document_x0020_Description>
    <Websio_x0020_Document_x0020_Preview xmlns="96664bca-06c0-4657-b6f9-0a997f5ff9b9">/Global/_layouts/WebsioPreviewField/preview.aspx?ID=098ff251-6a1b-42af-8c7c-006a626fb6ef&amp;WebID=30d679d3-1a3d-45e2-8217-3a6e66821850&amp;SiteID=0e29c24b-3e6a-4c7c-8cc1-69b27805b55c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2013-03-06T00:00:00+00:00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AAA4D6FA30C4B478886F21B18A7E5B2" ma:contentTypeVersion="77" ma:contentTypeDescription="" ma:contentTypeScope="" ma:versionID="aa568242168d9d87386fe9f5e3560ec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1f1d1b9c7b3dba953d80bc72e8d0dbd0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A4308-7604-4EC8-B3B7-9D44462BA8A4}"/>
</file>

<file path=customXml/itemProps2.xml><?xml version="1.0" encoding="utf-8"?>
<ds:datastoreItem xmlns:ds="http://schemas.openxmlformats.org/officeDocument/2006/customXml" ds:itemID="{6A862442-FA8E-4802-8EB0-EDBD1C418F72}"/>
</file>

<file path=customXml/itemProps3.xml><?xml version="1.0" encoding="utf-8"?>
<ds:datastoreItem xmlns:ds="http://schemas.openxmlformats.org/officeDocument/2006/customXml" ds:itemID="{10B78A5F-FFC7-45DF-9120-BC60405E13B1}"/>
</file>

<file path=customXml/itemProps4.xml><?xml version="1.0" encoding="utf-8"?>
<ds:datastoreItem xmlns:ds="http://schemas.openxmlformats.org/officeDocument/2006/customXml" ds:itemID="{43CAA296-6160-4ACF-9AEA-B5209DAF8F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2012-12-12 GSC SAG Teleconference minutes_final</vt:lpstr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2013-03-06 GSC SAG meeting minutes</dc:title>
  <dc:creator>maxime</dc:creator>
  <cp:keywords>Meeting Minutes; SAG</cp:keywords>
  <cp:lastModifiedBy>Miguel Urquia</cp:lastModifiedBy>
  <cp:revision>3</cp:revision>
  <dcterms:created xsi:type="dcterms:W3CDTF">2013-03-11T17:54:00Z</dcterms:created>
  <dcterms:modified xsi:type="dcterms:W3CDTF">2013-03-12T18:15:00Z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0x010100AA7AFC8FE433CD4B94E991D812AE17EB00FAAA4D6FA30C4B478886F21B18A7E5B2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4" name="Document Language">
    <vt:lpwstr>115;#English|53eb1c9d-8416-419a-9260-1df8e70b86c2</vt:lpwstr>
  </property>
  <property fmtid="{D5CDD505-2E9C-101B-9397-08002B2CF9AE}" pid="5" name="Document Category">
    <vt:lpwstr/>
  </property>
  <property fmtid="{D5CDD505-2E9C-101B-9397-08002B2CF9AE}" pid="6" name="Shelter Programming1">
    <vt:lpwstr/>
  </property>
  <property fmtid="{D5CDD505-2E9C-101B-9397-08002B2CF9AE}" pid="7" name="Miscellaneoud Terms">
    <vt:lpwstr/>
  </property>
  <property fmtid="{D5CDD505-2E9C-101B-9397-08002B2CF9AE}" pid="8" name="Information Management">
    <vt:lpwstr/>
  </property>
  <property fmtid="{D5CDD505-2E9C-101B-9397-08002B2CF9AE}" pid="9" name="NFI Guidance1">
    <vt:lpwstr/>
  </property>
  <property fmtid="{D5CDD505-2E9C-101B-9397-08002B2CF9AE}" pid="10" name="Damage Location">
    <vt:lpwstr/>
  </property>
  <property fmtid="{D5CDD505-2E9C-101B-9397-08002B2CF9AE}" pid="11" name="InterCluster">
    <vt:lpwstr/>
  </property>
  <property fmtid="{D5CDD505-2E9C-101B-9397-08002B2CF9AE}" pid="12" name="Management/Coordination">
    <vt:lpwstr/>
  </property>
  <property fmtid="{D5CDD505-2E9C-101B-9397-08002B2CF9AE}" pid="13" name="Cross Cutting1">
    <vt:lpwstr/>
  </property>
  <property fmtid="{D5CDD505-2E9C-101B-9397-08002B2CF9AE}" pid="14" name="AM&amp;E">
    <vt:lpwstr/>
  </property>
  <property fmtid="{D5CDD505-2E9C-101B-9397-08002B2CF9AE}" pid="15" name="Shelter Technical1">
    <vt:lpwstr/>
  </property>
  <property fmtid="{D5CDD505-2E9C-101B-9397-08002B2CF9AE}" pid="16" name="Shelter Planning1">
    <vt:lpwstr/>
  </property>
  <property fmtid="{D5CDD505-2E9C-101B-9397-08002B2CF9AE}" pid="17" name="Event Type">
    <vt:lpwstr/>
  </property>
</Properties>
</file>