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63F" w:rsidRDefault="00D0063F">
      <w:r>
        <w:t xml:space="preserve">SHELTER WORKING GROUP│ </w:t>
      </w:r>
      <w:r w:rsidRPr="00D0063F">
        <w:rPr>
          <w:b/>
        </w:rPr>
        <w:t>Cyclone Pam Response</w:t>
      </w:r>
      <w:r>
        <w:rPr>
          <w:b/>
        </w:rPr>
        <w:t xml:space="preserve"> </w:t>
      </w:r>
      <w:r>
        <w:t>│</w:t>
      </w:r>
      <w:r>
        <w:t>VANUATU</w:t>
      </w:r>
    </w:p>
    <w:p w:rsidR="00D0063F" w:rsidRDefault="00D0063F">
      <w:r>
        <w:t>MEETING MINUTES: MARCH 20</w:t>
      </w:r>
      <w:r w:rsidRPr="00D0063F">
        <w:rPr>
          <w:vertAlign w:val="superscript"/>
        </w:rPr>
        <w:t>th</w:t>
      </w:r>
      <w:r>
        <w:t xml:space="preserve"> </w:t>
      </w:r>
    </w:p>
    <w:p w:rsidR="00D0063F" w:rsidRDefault="00D0063F">
      <w:r>
        <w:t xml:space="preserve">Participants:  Care, Save the Children, World Vision, </w:t>
      </w:r>
      <w:r w:rsidR="009E3F92">
        <w:t>DFAT, Caritas, Samaritans Purse</w:t>
      </w:r>
    </w:p>
    <w:p w:rsidR="009E3F92" w:rsidRDefault="009E3F92"/>
    <w:p w:rsidR="009E3F92" w:rsidRPr="009E3F92" w:rsidRDefault="009E3F92">
      <w:pPr>
        <w:rPr>
          <w:b/>
        </w:rPr>
      </w:pPr>
      <w:r w:rsidRPr="009E3F92">
        <w:rPr>
          <w:b/>
        </w:rPr>
        <w:t>Situation Update</w:t>
      </w:r>
    </w:p>
    <w:p w:rsidR="009E3F92" w:rsidRDefault="009E3F92" w:rsidP="009616F8">
      <w:pPr>
        <w:jc w:val="both"/>
      </w:pPr>
      <w:r>
        <w:t xml:space="preserve">This was the first meeting of the Pam Shelter Working Group and has held in Port Vila, in Vanuatu. </w:t>
      </w:r>
    </w:p>
    <w:p w:rsidR="009E3F92" w:rsidRDefault="009E3F92" w:rsidP="009616F8">
      <w:pPr>
        <w:jc w:val="both"/>
      </w:pPr>
      <w:r>
        <w:t xml:space="preserve">Maria </w:t>
      </w:r>
      <w:proofErr w:type="spellStart"/>
      <w:r>
        <w:t>Moita</w:t>
      </w:r>
      <w:proofErr w:type="spellEnd"/>
      <w:r>
        <w:t xml:space="preserve"> (IOM) chaired this meeting on behalf of Peter </w:t>
      </w:r>
      <w:proofErr w:type="spellStart"/>
      <w:r>
        <w:t>Lawther</w:t>
      </w:r>
      <w:proofErr w:type="spellEnd"/>
      <w:r>
        <w:t xml:space="preserve">, the IFRC Shelter Coordinator, who had to attend the inter cluster planning work shop that was being held at the same time. The inter cluster </w:t>
      </w:r>
      <w:r w:rsidR="00F10F84">
        <w:t>work plan</w:t>
      </w:r>
      <w:r>
        <w:t xml:space="preserve"> was requested by the Government of Vanuatu and it considered </w:t>
      </w:r>
      <w:r w:rsidR="005C23AF">
        <w:t xml:space="preserve">a </w:t>
      </w:r>
      <w:r>
        <w:t xml:space="preserve">top priority to ensure a coordinated response. </w:t>
      </w:r>
    </w:p>
    <w:p w:rsidR="009E3F92" w:rsidRDefault="00F10F84" w:rsidP="009616F8">
      <w:pPr>
        <w:jc w:val="both"/>
      </w:pPr>
      <w:r>
        <w:t xml:space="preserve">The Shelter Working Group is finalizing the analysis of the data provided by the inter-agency </w:t>
      </w:r>
      <w:r w:rsidR="00CE4C84">
        <w:t>rapid assessment and reports from the various partners about the impact of cyclone Pam, namely the damage and destruction of housing.</w:t>
      </w:r>
    </w:p>
    <w:p w:rsidR="00CE4C84" w:rsidRDefault="00CE4C84" w:rsidP="009616F8">
      <w:pPr>
        <w:jc w:val="both"/>
      </w:pPr>
      <w:r>
        <w:t>All participants provided updates about emergency shelter and NFI stocks in country and in the pipeline, as well as the planned areas of intervention. This information will be included in the inter-cluster operational plan for distributions. The planned areas of intervention are at this stage useful for mapping of the response purposes, but can and will be revised according to the priorities identified by the Government and humanitarian partners.</w:t>
      </w:r>
    </w:p>
    <w:p w:rsidR="009E3898" w:rsidRDefault="003F1F99" w:rsidP="009616F8">
      <w:pPr>
        <w:jc w:val="both"/>
      </w:pPr>
      <w:r>
        <w:t xml:space="preserve">Government authorities have established the closure of evacuation </w:t>
      </w:r>
      <w:proofErr w:type="spellStart"/>
      <w:r>
        <w:t>centres</w:t>
      </w:r>
      <w:proofErr w:type="spellEnd"/>
      <w:r>
        <w:t xml:space="preserve"> in Port Vila, as a priority. The key concern relates to the fact that many evacuation </w:t>
      </w:r>
      <w:proofErr w:type="spellStart"/>
      <w:r>
        <w:t>centres</w:t>
      </w:r>
      <w:proofErr w:type="spellEnd"/>
      <w:r>
        <w:t xml:space="preserve"> are schools and the permanence of IDP disrupts the schooling year and the stresses the facilities’ infrastructure. In this regard, and in </w:t>
      </w:r>
      <w:r w:rsidRPr="005C23AF">
        <w:t xml:space="preserve">coordination with Evacuation </w:t>
      </w:r>
      <w:proofErr w:type="spellStart"/>
      <w:r w:rsidRPr="005C23AF">
        <w:t>Centres</w:t>
      </w:r>
      <w:proofErr w:type="spellEnd"/>
      <w:r w:rsidRPr="005C23AF">
        <w:t xml:space="preserve"> Working Group, the Shelter Working Group agreed to provi</w:t>
      </w:r>
      <w:r w:rsidR="005C23AF" w:rsidRPr="005C23AF">
        <w:t xml:space="preserve">de </w:t>
      </w:r>
      <w:r w:rsidR="005C23AF" w:rsidRPr="005C23AF">
        <w:rPr>
          <w:rFonts w:ascii="Calibri" w:hAnsi="Calibri"/>
          <w:lang w:val="en-US"/>
        </w:rPr>
        <w:t>shelter solutions at place of origin</w:t>
      </w:r>
      <w:r w:rsidR="005C23AF" w:rsidRPr="005C23AF">
        <w:rPr>
          <w:rFonts w:ascii="Calibri" w:hAnsi="Calibri"/>
          <w:lang w:val="en-US"/>
        </w:rPr>
        <w:t xml:space="preserve"> and at community level</w:t>
      </w:r>
      <w:r w:rsidR="005C23AF" w:rsidRPr="005C23AF">
        <w:rPr>
          <w:rFonts w:ascii="Calibri" w:hAnsi="Calibri"/>
          <w:lang w:val="en-US"/>
        </w:rPr>
        <w:t xml:space="preserve"> to facilitate the voluntary return of people who want to </w:t>
      </w:r>
      <w:r w:rsidR="005C23AF" w:rsidRPr="005C23AF">
        <w:rPr>
          <w:rFonts w:ascii="Calibri" w:hAnsi="Calibri"/>
          <w:lang w:val="en-US"/>
        </w:rPr>
        <w:t>rebuild their shelters</w:t>
      </w:r>
      <w:r w:rsidR="005C23AF">
        <w:rPr>
          <w:rFonts w:ascii="Calibri" w:hAnsi="Calibri"/>
          <w:color w:val="1F497D"/>
          <w:lang w:val="en-US"/>
        </w:rPr>
        <w:t>.</w:t>
      </w:r>
    </w:p>
    <w:p w:rsidR="005C23AF" w:rsidRDefault="009616F8">
      <w:r>
        <w:t xml:space="preserve">The </w:t>
      </w:r>
      <w:r w:rsidRPr="005C23AF">
        <w:t xml:space="preserve">Evacuation </w:t>
      </w:r>
      <w:proofErr w:type="spellStart"/>
      <w:r w:rsidRPr="005C23AF">
        <w:t>Centres</w:t>
      </w:r>
      <w:proofErr w:type="spellEnd"/>
      <w:r w:rsidRPr="005C23AF">
        <w:t xml:space="preserve"> Working Group</w:t>
      </w:r>
      <w:r>
        <w:t xml:space="preserve"> rolled out the Displacement Tracking Matrix (DTM)</w:t>
      </w:r>
      <w:r w:rsidR="001615C3">
        <w:t xml:space="preserve"> in Port Vila</w:t>
      </w:r>
      <w:r>
        <w:t>, which will provide information about inter-</w:t>
      </w:r>
      <w:r w:rsidR="001615C3">
        <w:t>sectorial</w:t>
      </w:r>
      <w:r>
        <w:t xml:space="preserve"> needs in each evacuation </w:t>
      </w:r>
      <w:proofErr w:type="spellStart"/>
      <w:r>
        <w:t>centre</w:t>
      </w:r>
      <w:proofErr w:type="spellEnd"/>
      <w:r>
        <w:t xml:space="preserve">, as well as will indicate places of origin of IDP and obstacles </w:t>
      </w:r>
      <w:r w:rsidR="001615C3">
        <w:t xml:space="preserve">or expectations for return. </w:t>
      </w:r>
    </w:p>
    <w:p w:rsidR="00FA4170" w:rsidRDefault="00FA4170">
      <w:pPr>
        <w:rPr>
          <w:b/>
        </w:rPr>
      </w:pPr>
    </w:p>
    <w:p w:rsidR="00CE4C84" w:rsidRPr="005C23AF" w:rsidRDefault="005C23AF">
      <w:pPr>
        <w:rPr>
          <w:b/>
        </w:rPr>
      </w:pPr>
      <w:r w:rsidRPr="005C23AF">
        <w:rPr>
          <w:b/>
        </w:rPr>
        <w:t>AC</w:t>
      </w:r>
      <w:r w:rsidR="009E3898" w:rsidRPr="005C23AF">
        <w:rPr>
          <w:b/>
        </w:rPr>
        <w:t>TION POINTS</w:t>
      </w:r>
    </w:p>
    <w:p w:rsidR="009E3898" w:rsidRDefault="009F1BBA" w:rsidP="005C23AF">
      <w:pPr>
        <w:pStyle w:val="ListParagraph"/>
        <w:numPr>
          <w:ilvl w:val="0"/>
          <w:numId w:val="1"/>
        </w:numPr>
      </w:pPr>
      <w:r>
        <w:t>Maria</w:t>
      </w:r>
      <w:r w:rsidR="005C23AF">
        <w:t xml:space="preserve"> and Peter</w:t>
      </w:r>
      <w:r>
        <w:t xml:space="preserve"> to share </w:t>
      </w:r>
      <w:r w:rsidR="005C23AF">
        <w:t>the summary of reported stocks in country and in the pipeline. Shelter partners to revise and update the report with more detailed information, where possible.</w:t>
      </w:r>
    </w:p>
    <w:p w:rsidR="009616F8" w:rsidRDefault="009616F8" w:rsidP="005C23AF">
      <w:pPr>
        <w:pStyle w:val="ListParagraph"/>
        <w:numPr>
          <w:ilvl w:val="0"/>
          <w:numId w:val="1"/>
        </w:numPr>
      </w:pPr>
      <w:r>
        <w:t xml:space="preserve">Maria to provide updated list of evacuation </w:t>
      </w:r>
      <w:proofErr w:type="spellStart"/>
      <w:r>
        <w:t>centres</w:t>
      </w:r>
      <w:proofErr w:type="spellEnd"/>
      <w:r>
        <w:t xml:space="preserve"> </w:t>
      </w:r>
      <w:r w:rsidR="001615C3">
        <w:t>and information about places of origin, so that shelter partners plan distribution of shelter kits accordingly.</w:t>
      </w:r>
    </w:p>
    <w:p w:rsidR="001615C3" w:rsidRDefault="001615C3" w:rsidP="001615C3">
      <w:pPr>
        <w:pStyle w:val="ListParagraph"/>
      </w:pPr>
    </w:p>
    <w:p w:rsidR="005C23AF" w:rsidRDefault="001615C3" w:rsidP="00FA4170">
      <w:pPr>
        <w:pStyle w:val="ListParagraph"/>
        <w:numPr>
          <w:ilvl w:val="0"/>
          <w:numId w:val="1"/>
        </w:numPr>
      </w:pPr>
      <w:r>
        <w:t>Next meeting: Saturday, March 21</w:t>
      </w:r>
      <w:r w:rsidRPr="001615C3">
        <w:rPr>
          <w:vertAlign w:val="superscript"/>
        </w:rPr>
        <w:t>st</w:t>
      </w:r>
      <w:r>
        <w:t>, 16h at NDMO Office</w:t>
      </w:r>
    </w:p>
    <w:p w:rsidR="00FA4170" w:rsidRDefault="00FA4170" w:rsidP="00FA4170">
      <w:pPr>
        <w:pStyle w:val="ListParagraph"/>
      </w:pPr>
    </w:p>
    <w:p w:rsidR="00FA4170" w:rsidRDefault="00FA4170" w:rsidP="00FA4170">
      <w:pPr>
        <w:pStyle w:val="ListParagraph"/>
        <w:numPr>
          <w:ilvl w:val="0"/>
          <w:numId w:val="1"/>
        </w:numPr>
        <w:spacing w:after="0"/>
      </w:pPr>
      <w:r>
        <w:lastRenderedPageBreak/>
        <w:t>Tentative agenda:</w:t>
      </w:r>
    </w:p>
    <w:p w:rsidR="00FA4170" w:rsidRDefault="00FA4170" w:rsidP="00FA4170">
      <w:pPr>
        <w:pStyle w:val="ListParagraph"/>
        <w:spacing w:after="0"/>
      </w:pPr>
      <w:r>
        <w:t>Finalize stocks report (in country and in the pipeline)</w:t>
      </w:r>
    </w:p>
    <w:p w:rsidR="006B1E6D" w:rsidRDefault="006B1E6D" w:rsidP="00FA4170">
      <w:pPr>
        <w:pStyle w:val="ListParagraph"/>
      </w:pPr>
      <w:r>
        <w:t>Discuss caseload and priority areas</w:t>
      </w:r>
    </w:p>
    <w:p w:rsidR="00FA4170" w:rsidRDefault="00FA4170" w:rsidP="00FA4170">
      <w:pPr>
        <w:pStyle w:val="ListParagraph"/>
      </w:pPr>
      <w:r>
        <w:t>Revise location of EC</w:t>
      </w:r>
      <w:r w:rsidR="006B1E6D">
        <w:t xml:space="preserve"> and plan shelter distributions</w:t>
      </w:r>
    </w:p>
    <w:p w:rsidR="00FA4170" w:rsidRDefault="00FA4170" w:rsidP="00FA4170">
      <w:pPr>
        <w:pStyle w:val="ListParagraph"/>
      </w:pPr>
      <w:r>
        <w:t>Discuss IEC materials</w:t>
      </w:r>
    </w:p>
    <w:p w:rsidR="00FA4170" w:rsidRDefault="00FA4170" w:rsidP="00FA4170">
      <w:pPr>
        <w:pStyle w:val="ListParagraph"/>
      </w:pPr>
      <w:r>
        <w:t>AOB</w:t>
      </w:r>
    </w:p>
    <w:p w:rsidR="00FA4170" w:rsidRDefault="00FA4170" w:rsidP="00FA4170">
      <w:pPr>
        <w:pStyle w:val="ListParagraph"/>
      </w:pPr>
      <w:bookmarkStart w:id="0" w:name="_GoBack"/>
      <w:bookmarkEnd w:id="0"/>
    </w:p>
    <w:p w:rsidR="00FA4170" w:rsidRDefault="00FA4170"/>
    <w:tbl>
      <w:tblPr>
        <w:tblStyle w:val="TableGrid"/>
        <w:tblW w:w="0" w:type="auto"/>
        <w:tblLook w:val="04A0" w:firstRow="1" w:lastRow="0" w:firstColumn="1" w:lastColumn="0" w:noHBand="0" w:noVBand="1"/>
      </w:tblPr>
      <w:tblGrid>
        <w:gridCol w:w="10296"/>
      </w:tblGrid>
      <w:tr w:rsidR="00FA4170" w:rsidRPr="00FA4170" w:rsidTr="00FA4170">
        <w:tc>
          <w:tcPr>
            <w:tcW w:w="10296" w:type="dxa"/>
          </w:tcPr>
          <w:p w:rsidR="00FA4170" w:rsidRPr="00FA4170" w:rsidRDefault="00FA4170" w:rsidP="00FA4170">
            <w:pPr>
              <w:rPr>
                <w:sz w:val="20"/>
                <w:szCs w:val="20"/>
              </w:rPr>
            </w:pPr>
            <w:r w:rsidRPr="00FA4170">
              <w:rPr>
                <w:sz w:val="20"/>
                <w:szCs w:val="20"/>
              </w:rPr>
              <w:t xml:space="preserve">Shelter Working Group Coordinator │ Peter </w:t>
            </w:r>
            <w:proofErr w:type="spellStart"/>
            <w:r w:rsidRPr="00FA4170">
              <w:rPr>
                <w:sz w:val="20"/>
                <w:szCs w:val="20"/>
              </w:rPr>
              <w:t>Lawther</w:t>
            </w:r>
            <w:proofErr w:type="spellEnd"/>
            <w:r w:rsidRPr="00FA4170">
              <w:rPr>
                <w:sz w:val="20"/>
                <w:szCs w:val="20"/>
              </w:rPr>
              <w:t xml:space="preserve"> │Peter.LAWTHER@ifrc.org</w:t>
            </w:r>
          </w:p>
          <w:p w:rsidR="00FA4170" w:rsidRPr="00FA4170" w:rsidRDefault="00FA4170">
            <w:pPr>
              <w:rPr>
                <w:sz w:val="20"/>
                <w:szCs w:val="20"/>
              </w:rPr>
            </w:pPr>
            <w:r w:rsidRPr="00FA4170">
              <w:rPr>
                <w:sz w:val="20"/>
                <w:szCs w:val="20"/>
              </w:rPr>
              <w:t xml:space="preserve">Shelter Working Group Coordination Support │ Maria </w:t>
            </w:r>
            <w:proofErr w:type="spellStart"/>
            <w:r w:rsidRPr="00FA4170">
              <w:rPr>
                <w:sz w:val="20"/>
                <w:szCs w:val="20"/>
              </w:rPr>
              <w:t>Moita</w:t>
            </w:r>
            <w:proofErr w:type="spellEnd"/>
            <w:r w:rsidRPr="00FA4170">
              <w:rPr>
                <w:sz w:val="20"/>
                <w:szCs w:val="20"/>
              </w:rPr>
              <w:t xml:space="preserve"> │mmoita@iom.int</w:t>
            </w:r>
          </w:p>
        </w:tc>
      </w:tr>
    </w:tbl>
    <w:p w:rsidR="00FA4170" w:rsidRDefault="00FA4170" w:rsidP="00FA4170"/>
    <w:sectPr w:rsidR="00FA4170" w:rsidSect="005C23A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45D8"/>
    <w:multiLevelType w:val="hybridMultilevel"/>
    <w:tmpl w:val="CE3A43F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3F"/>
    <w:rsid w:val="001615C3"/>
    <w:rsid w:val="003F1F99"/>
    <w:rsid w:val="005C23AF"/>
    <w:rsid w:val="006B1E6D"/>
    <w:rsid w:val="0089730D"/>
    <w:rsid w:val="009616F8"/>
    <w:rsid w:val="009E3898"/>
    <w:rsid w:val="009E3F92"/>
    <w:rsid w:val="009F1BBA"/>
    <w:rsid w:val="00CE4C84"/>
    <w:rsid w:val="00D0063F"/>
    <w:rsid w:val="00EA01FE"/>
    <w:rsid w:val="00F10F84"/>
    <w:rsid w:val="00FA41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63F"/>
    <w:rPr>
      <w:color w:val="808080"/>
    </w:rPr>
  </w:style>
  <w:style w:type="paragraph" w:styleId="BalloonText">
    <w:name w:val="Balloon Text"/>
    <w:basedOn w:val="Normal"/>
    <w:link w:val="BalloonTextChar"/>
    <w:uiPriority w:val="99"/>
    <w:semiHidden/>
    <w:unhideWhenUsed/>
    <w:rsid w:val="00D0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3F"/>
    <w:rPr>
      <w:rFonts w:ascii="Tahoma" w:hAnsi="Tahoma" w:cs="Tahoma"/>
      <w:sz w:val="16"/>
      <w:szCs w:val="16"/>
    </w:rPr>
  </w:style>
  <w:style w:type="paragraph" w:styleId="ListParagraph">
    <w:name w:val="List Paragraph"/>
    <w:basedOn w:val="Normal"/>
    <w:uiPriority w:val="34"/>
    <w:qFormat/>
    <w:rsid w:val="005C23AF"/>
    <w:pPr>
      <w:ind w:left="720"/>
      <w:contextualSpacing/>
    </w:pPr>
  </w:style>
  <w:style w:type="table" w:styleId="TableGrid">
    <w:name w:val="Table Grid"/>
    <w:basedOn w:val="TableNormal"/>
    <w:uiPriority w:val="59"/>
    <w:rsid w:val="00FA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63F"/>
    <w:rPr>
      <w:color w:val="808080"/>
    </w:rPr>
  </w:style>
  <w:style w:type="paragraph" w:styleId="BalloonText">
    <w:name w:val="Balloon Text"/>
    <w:basedOn w:val="Normal"/>
    <w:link w:val="BalloonTextChar"/>
    <w:uiPriority w:val="99"/>
    <w:semiHidden/>
    <w:unhideWhenUsed/>
    <w:rsid w:val="00D0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63F"/>
    <w:rPr>
      <w:rFonts w:ascii="Tahoma" w:hAnsi="Tahoma" w:cs="Tahoma"/>
      <w:sz w:val="16"/>
      <w:szCs w:val="16"/>
    </w:rPr>
  </w:style>
  <w:style w:type="paragraph" w:styleId="ListParagraph">
    <w:name w:val="List Paragraph"/>
    <w:basedOn w:val="Normal"/>
    <w:uiPriority w:val="34"/>
    <w:qFormat/>
    <w:rsid w:val="005C23AF"/>
    <w:pPr>
      <w:ind w:left="720"/>
      <w:contextualSpacing/>
    </w:pPr>
  </w:style>
  <w:style w:type="table" w:styleId="TableGrid">
    <w:name w:val="Table Grid"/>
    <w:basedOn w:val="TableNormal"/>
    <w:uiPriority w:val="59"/>
    <w:rsid w:val="00FA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MOITA Maria</dc:creator>
  <cp:lastModifiedBy>MOITA Maria</cp:lastModifiedBy>
  <cp:revision>5</cp:revision>
  <dcterms:created xsi:type="dcterms:W3CDTF">2015-03-20T10:59:00Z</dcterms:created>
  <dcterms:modified xsi:type="dcterms:W3CDTF">2015-03-20T12:52:00Z</dcterms:modified>
</cp:coreProperties>
</file>