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00841" w14:textId="77777777" w:rsidR="005F57A6" w:rsidRPr="00495491" w:rsidRDefault="005F57A6" w:rsidP="008C7872"/>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2"/>
        <w:gridCol w:w="1063"/>
        <w:gridCol w:w="1306"/>
        <w:gridCol w:w="749"/>
        <w:gridCol w:w="364"/>
        <w:gridCol w:w="288"/>
        <w:gridCol w:w="728"/>
        <w:gridCol w:w="97"/>
        <w:gridCol w:w="856"/>
        <w:gridCol w:w="111"/>
        <w:gridCol w:w="1044"/>
        <w:gridCol w:w="1520"/>
      </w:tblGrid>
      <w:tr w:rsidR="00F323E4" w:rsidRPr="00495491" w14:paraId="6F1EC1CA" w14:textId="77777777" w:rsidTr="00F323E4">
        <w:trPr>
          <w:trHeight w:val="381"/>
          <w:tblHeader/>
        </w:trPr>
        <w:tc>
          <w:tcPr>
            <w:tcW w:w="5000" w:type="pct"/>
            <w:gridSpan w:val="12"/>
            <w:shd w:val="clear" w:color="auto" w:fill="7F1416"/>
            <w:vAlign w:val="center"/>
          </w:tcPr>
          <w:p w14:paraId="3C99B0C1" w14:textId="77777777" w:rsidR="00F323E4" w:rsidRPr="00495491" w:rsidRDefault="00F323E4" w:rsidP="00F323E4">
            <w:pPr>
              <w:keepNext/>
              <w:spacing w:before="60" w:after="60" w:line="240" w:lineRule="auto"/>
              <w:jc w:val="center"/>
              <w:outlineLvl w:val="3"/>
              <w:rPr>
                <w:rFonts w:ascii="Verdana" w:hAnsi="Verdana"/>
                <w:color w:val="FFFFFF"/>
                <w:szCs w:val="18"/>
              </w:rPr>
            </w:pPr>
            <w:r w:rsidRPr="00495491">
              <w:rPr>
                <w:rFonts w:ascii="Verdana" w:hAnsi="Verdana"/>
                <w:color w:val="FFFFFF"/>
                <w:szCs w:val="18"/>
              </w:rPr>
              <w:t>Shelter Cluster Vanuatu – Meeting Notes</w:t>
            </w:r>
          </w:p>
        </w:tc>
      </w:tr>
      <w:tr w:rsidR="00F323E4" w:rsidRPr="00495491" w14:paraId="7122E966" w14:textId="77777777" w:rsidTr="00B17C08">
        <w:trPr>
          <w:trHeight w:val="381"/>
          <w:tblHeader/>
        </w:trPr>
        <w:tc>
          <w:tcPr>
            <w:tcW w:w="1198" w:type="pct"/>
            <w:gridSpan w:val="2"/>
            <w:shd w:val="clear" w:color="auto" w:fill="E5D0D0"/>
            <w:vAlign w:val="center"/>
          </w:tcPr>
          <w:p w14:paraId="09FD4EE2" w14:textId="77777777" w:rsidR="00F323E4" w:rsidRPr="00495491" w:rsidRDefault="00F323E4" w:rsidP="00F323E4">
            <w:pPr>
              <w:keepNext/>
              <w:spacing w:before="60" w:after="60" w:line="240" w:lineRule="auto"/>
              <w:jc w:val="right"/>
              <w:outlineLvl w:val="3"/>
              <w:rPr>
                <w:rFonts w:ascii="Verdana" w:hAnsi="Verdana"/>
                <w:color w:val="000000"/>
                <w:sz w:val="18"/>
                <w:szCs w:val="18"/>
              </w:rPr>
            </w:pPr>
            <w:r w:rsidRPr="00495491">
              <w:rPr>
                <w:rFonts w:ascii="Verdana" w:hAnsi="Verdana"/>
                <w:color w:val="000000"/>
                <w:sz w:val="18"/>
                <w:szCs w:val="18"/>
              </w:rPr>
              <w:t>Meeting:</w:t>
            </w:r>
          </w:p>
        </w:tc>
        <w:tc>
          <w:tcPr>
            <w:tcW w:w="3802" w:type="pct"/>
            <w:gridSpan w:val="10"/>
            <w:vAlign w:val="center"/>
          </w:tcPr>
          <w:p w14:paraId="55C7E82D" w14:textId="77777777" w:rsidR="00F323E4" w:rsidRPr="00495491" w:rsidRDefault="00F323E4" w:rsidP="00F323E4">
            <w:pPr>
              <w:keepNext/>
              <w:spacing w:before="60" w:after="60" w:line="240" w:lineRule="auto"/>
              <w:outlineLvl w:val="3"/>
              <w:rPr>
                <w:rFonts w:ascii="Arial" w:hAnsi="Arial"/>
                <w:sz w:val="18"/>
                <w:szCs w:val="18"/>
              </w:rPr>
            </w:pPr>
            <w:r w:rsidRPr="00495491">
              <w:rPr>
                <w:rFonts w:ascii="Arial" w:hAnsi="Arial"/>
                <w:sz w:val="18"/>
                <w:szCs w:val="18"/>
              </w:rPr>
              <w:t>Shelter</w:t>
            </w:r>
          </w:p>
        </w:tc>
      </w:tr>
      <w:tr w:rsidR="00F323E4" w:rsidRPr="00495491" w14:paraId="14573724" w14:textId="77777777" w:rsidTr="00B17C08">
        <w:trPr>
          <w:trHeight w:val="381"/>
          <w:tblHeader/>
        </w:trPr>
        <w:tc>
          <w:tcPr>
            <w:tcW w:w="1198" w:type="pct"/>
            <w:gridSpan w:val="2"/>
            <w:shd w:val="clear" w:color="auto" w:fill="E5D0D0"/>
            <w:vAlign w:val="center"/>
          </w:tcPr>
          <w:p w14:paraId="6360F333" w14:textId="77777777" w:rsidR="00F323E4" w:rsidRPr="00495491" w:rsidRDefault="00F323E4" w:rsidP="00F323E4">
            <w:pPr>
              <w:keepNext/>
              <w:spacing w:before="60" w:after="60" w:line="240" w:lineRule="auto"/>
              <w:jc w:val="right"/>
              <w:outlineLvl w:val="3"/>
              <w:rPr>
                <w:rFonts w:ascii="Verdana" w:hAnsi="Verdana"/>
                <w:color w:val="000000"/>
                <w:sz w:val="18"/>
                <w:szCs w:val="18"/>
              </w:rPr>
            </w:pPr>
            <w:r w:rsidRPr="00495491">
              <w:rPr>
                <w:rFonts w:ascii="Verdana" w:hAnsi="Verdana"/>
                <w:color w:val="000000"/>
                <w:sz w:val="18"/>
                <w:szCs w:val="18"/>
              </w:rPr>
              <w:t xml:space="preserve">Date:  </w:t>
            </w:r>
          </w:p>
        </w:tc>
        <w:tc>
          <w:tcPr>
            <w:tcW w:w="1457" w:type="pct"/>
            <w:gridSpan w:val="4"/>
            <w:vAlign w:val="center"/>
          </w:tcPr>
          <w:p w14:paraId="195EE331" w14:textId="77777777" w:rsidR="00F323E4" w:rsidRPr="00495491" w:rsidRDefault="00B17C08" w:rsidP="00F323E4">
            <w:pPr>
              <w:keepNext/>
              <w:spacing w:before="60" w:after="60" w:line="240" w:lineRule="auto"/>
              <w:outlineLvl w:val="3"/>
              <w:rPr>
                <w:rFonts w:ascii="Arial" w:hAnsi="Arial"/>
                <w:sz w:val="18"/>
                <w:szCs w:val="18"/>
              </w:rPr>
            </w:pPr>
            <w:r w:rsidRPr="00495491">
              <w:rPr>
                <w:rFonts w:ascii="Arial" w:hAnsi="Arial"/>
                <w:sz w:val="18"/>
                <w:szCs w:val="18"/>
              </w:rPr>
              <w:t>23 July 2015</w:t>
            </w:r>
          </w:p>
        </w:tc>
        <w:tc>
          <w:tcPr>
            <w:tcW w:w="905" w:type="pct"/>
            <w:gridSpan w:val="3"/>
            <w:shd w:val="clear" w:color="auto" w:fill="E5D0D0"/>
            <w:vAlign w:val="center"/>
          </w:tcPr>
          <w:p w14:paraId="683E8559" w14:textId="77777777" w:rsidR="00F323E4" w:rsidRPr="00495491" w:rsidRDefault="00F323E4" w:rsidP="00F323E4">
            <w:pPr>
              <w:keepNext/>
              <w:spacing w:before="60" w:after="60" w:line="240" w:lineRule="auto"/>
              <w:jc w:val="right"/>
              <w:outlineLvl w:val="3"/>
              <w:rPr>
                <w:rFonts w:ascii="Verdana" w:hAnsi="Verdana"/>
                <w:sz w:val="18"/>
                <w:szCs w:val="18"/>
              </w:rPr>
            </w:pPr>
            <w:r w:rsidRPr="00495491">
              <w:rPr>
                <w:rFonts w:ascii="Verdana" w:hAnsi="Verdana"/>
                <w:sz w:val="18"/>
                <w:szCs w:val="18"/>
              </w:rPr>
              <w:t>Time:</w:t>
            </w:r>
          </w:p>
        </w:tc>
        <w:tc>
          <w:tcPr>
            <w:tcW w:w="1440" w:type="pct"/>
            <w:gridSpan w:val="3"/>
            <w:vAlign w:val="center"/>
          </w:tcPr>
          <w:p w14:paraId="418E8A2A" w14:textId="77777777" w:rsidR="00F323E4" w:rsidRPr="00495491" w:rsidRDefault="00B17C08" w:rsidP="00F323E4">
            <w:pPr>
              <w:keepNext/>
              <w:spacing w:before="60" w:after="60" w:line="240" w:lineRule="auto"/>
              <w:outlineLvl w:val="3"/>
              <w:rPr>
                <w:rFonts w:ascii="Arial" w:hAnsi="Arial"/>
                <w:sz w:val="18"/>
                <w:szCs w:val="18"/>
              </w:rPr>
            </w:pPr>
            <w:r w:rsidRPr="00495491">
              <w:rPr>
                <w:rFonts w:ascii="Arial" w:hAnsi="Arial"/>
                <w:sz w:val="18"/>
                <w:szCs w:val="18"/>
              </w:rPr>
              <w:t>1500</w:t>
            </w:r>
          </w:p>
        </w:tc>
      </w:tr>
      <w:tr w:rsidR="00F323E4" w:rsidRPr="00495491" w14:paraId="3947783A" w14:textId="77777777" w:rsidTr="00B17C08">
        <w:trPr>
          <w:trHeight w:val="381"/>
          <w:tblHeader/>
        </w:trPr>
        <w:tc>
          <w:tcPr>
            <w:tcW w:w="1198" w:type="pct"/>
            <w:gridSpan w:val="2"/>
            <w:shd w:val="clear" w:color="auto" w:fill="E5D0D0"/>
            <w:vAlign w:val="center"/>
          </w:tcPr>
          <w:p w14:paraId="70EB174C" w14:textId="77777777" w:rsidR="00F323E4" w:rsidRPr="00495491" w:rsidRDefault="00F323E4" w:rsidP="00F323E4">
            <w:pPr>
              <w:keepNext/>
              <w:spacing w:before="60" w:after="60" w:line="240" w:lineRule="auto"/>
              <w:jc w:val="right"/>
              <w:outlineLvl w:val="3"/>
              <w:rPr>
                <w:rFonts w:ascii="Verdana" w:hAnsi="Verdana"/>
                <w:color w:val="000000"/>
                <w:sz w:val="18"/>
                <w:szCs w:val="18"/>
              </w:rPr>
            </w:pPr>
            <w:r w:rsidRPr="00495491">
              <w:rPr>
                <w:rFonts w:ascii="Verdana" w:hAnsi="Verdana"/>
                <w:color w:val="000000"/>
                <w:sz w:val="18"/>
                <w:szCs w:val="18"/>
              </w:rPr>
              <w:t>Meeting Facilitator:</w:t>
            </w:r>
          </w:p>
        </w:tc>
        <w:tc>
          <w:tcPr>
            <w:tcW w:w="1457" w:type="pct"/>
            <w:gridSpan w:val="4"/>
            <w:vAlign w:val="center"/>
          </w:tcPr>
          <w:p w14:paraId="05E9B9CC" w14:textId="77777777" w:rsidR="00F323E4" w:rsidRPr="00495491" w:rsidRDefault="00495491" w:rsidP="00F323E4">
            <w:pPr>
              <w:keepNext/>
              <w:spacing w:before="60" w:after="60" w:line="240" w:lineRule="auto"/>
              <w:outlineLvl w:val="3"/>
              <w:rPr>
                <w:rFonts w:ascii="Arial" w:hAnsi="Arial"/>
                <w:sz w:val="18"/>
                <w:szCs w:val="18"/>
              </w:rPr>
            </w:pPr>
            <w:r w:rsidRPr="00495491">
              <w:rPr>
                <w:rFonts w:ascii="Arial" w:hAnsi="Arial"/>
                <w:sz w:val="18"/>
                <w:szCs w:val="18"/>
              </w:rPr>
              <w:t xml:space="preserve">Dick Abel &amp; </w:t>
            </w:r>
            <w:r w:rsidR="00F323E4" w:rsidRPr="00495491">
              <w:rPr>
                <w:rFonts w:ascii="Arial" w:hAnsi="Arial"/>
                <w:sz w:val="18"/>
                <w:szCs w:val="18"/>
              </w:rPr>
              <w:t xml:space="preserve">Xavier </w:t>
            </w:r>
            <w:proofErr w:type="spellStart"/>
            <w:r w:rsidR="00F323E4" w:rsidRPr="00495491">
              <w:rPr>
                <w:rFonts w:ascii="Arial" w:hAnsi="Arial"/>
                <w:sz w:val="18"/>
                <w:szCs w:val="18"/>
              </w:rPr>
              <w:t>Genot</w:t>
            </w:r>
            <w:proofErr w:type="spellEnd"/>
          </w:p>
        </w:tc>
        <w:tc>
          <w:tcPr>
            <w:tcW w:w="905" w:type="pct"/>
            <w:gridSpan w:val="3"/>
            <w:shd w:val="clear" w:color="auto" w:fill="E5D0D0"/>
            <w:vAlign w:val="center"/>
          </w:tcPr>
          <w:p w14:paraId="72896BE5" w14:textId="77777777" w:rsidR="00F323E4" w:rsidRPr="00495491" w:rsidRDefault="00F323E4" w:rsidP="00F323E4">
            <w:pPr>
              <w:keepNext/>
              <w:spacing w:before="60" w:after="60" w:line="240" w:lineRule="auto"/>
              <w:jc w:val="right"/>
              <w:outlineLvl w:val="3"/>
              <w:rPr>
                <w:rFonts w:ascii="Verdana" w:hAnsi="Verdana"/>
                <w:sz w:val="18"/>
                <w:szCs w:val="18"/>
              </w:rPr>
            </w:pPr>
            <w:r w:rsidRPr="00495491">
              <w:rPr>
                <w:rFonts w:ascii="Verdana" w:hAnsi="Verdana"/>
                <w:sz w:val="18"/>
                <w:szCs w:val="18"/>
              </w:rPr>
              <w:t>Location:</w:t>
            </w:r>
          </w:p>
        </w:tc>
        <w:tc>
          <w:tcPr>
            <w:tcW w:w="1440" w:type="pct"/>
            <w:gridSpan w:val="3"/>
            <w:vAlign w:val="center"/>
          </w:tcPr>
          <w:p w14:paraId="1CFD3784" w14:textId="77777777" w:rsidR="00F323E4" w:rsidRPr="00495491" w:rsidRDefault="00F323E4" w:rsidP="00F323E4">
            <w:pPr>
              <w:keepNext/>
              <w:spacing w:before="60" w:after="60" w:line="240" w:lineRule="auto"/>
              <w:outlineLvl w:val="3"/>
              <w:rPr>
                <w:rFonts w:ascii="Arial" w:hAnsi="Arial"/>
                <w:sz w:val="18"/>
                <w:szCs w:val="18"/>
              </w:rPr>
            </w:pPr>
            <w:r w:rsidRPr="00495491">
              <w:rPr>
                <w:rFonts w:ascii="Arial" w:hAnsi="Arial"/>
                <w:sz w:val="18"/>
                <w:szCs w:val="18"/>
              </w:rPr>
              <w:t>PWD</w:t>
            </w:r>
          </w:p>
        </w:tc>
      </w:tr>
      <w:tr w:rsidR="00F323E4" w:rsidRPr="00495491" w14:paraId="15D7A699" w14:textId="77777777" w:rsidTr="00B17C08">
        <w:trPr>
          <w:trHeight w:val="381"/>
          <w:tblHeader/>
        </w:trPr>
        <w:tc>
          <w:tcPr>
            <w:tcW w:w="1198" w:type="pct"/>
            <w:gridSpan w:val="2"/>
            <w:shd w:val="clear" w:color="auto" w:fill="E5D0D0"/>
            <w:vAlign w:val="center"/>
          </w:tcPr>
          <w:p w14:paraId="05DC2888" w14:textId="77777777" w:rsidR="00F323E4" w:rsidRPr="00495491" w:rsidRDefault="00F323E4" w:rsidP="00F323E4">
            <w:pPr>
              <w:keepNext/>
              <w:spacing w:before="60" w:after="60" w:line="240" w:lineRule="auto"/>
              <w:jc w:val="right"/>
              <w:outlineLvl w:val="3"/>
              <w:rPr>
                <w:rFonts w:ascii="Verdana" w:hAnsi="Verdana"/>
                <w:color w:val="000000"/>
                <w:sz w:val="18"/>
                <w:szCs w:val="18"/>
              </w:rPr>
            </w:pPr>
            <w:r w:rsidRPr="00495491">
              <w:rPr>
                <w:rFonts w:ascii="Verdana" w:hAnsi="Verdana"/>
                <w:color w:val="000000"/>
                <w:sz w:val="18"/>
                <w:szCs w:val="18"/>
              </w:rPr>
              <w:t>Minutes Prepared By:</w:t>
            </w:r>
          </w:p>
        </w:tc>
        <w:tc>
          <w:tcPr>
            <w:tcW w:w="1457" w:type="pct"/>
            <w:gridSpan w:val="4"/>
            <w:vAlign w:val="center"/>
          </w:tcPr>
          <w:p w14:paraId="6A0BAC9D" w14:textId="77777777" w:rsidR="00F323E4" w:rsidRPr="00495491" w:rsidRDefault="00F323E4" w:rsidP="00F323E4">
            <w:pPr>
              <w:keepNext/>
              <w:spacing w:before="60" w:after="60" w:line="240" w:lineRule="auto"/>
              <w:outlineLvl w:val="3"/>
              <w:rPr>
                <w:rFonts w:ascii="Arial" w:hAnsi="Arial"/>
                <w:sz w:val="18"/>
                <w:szCs w:val="18"/>
              </w:rPr>
            </w:pPr>
            <w:r w:rsidRPr="00495491">
              <w:rPr>
                <w:rFonts w:ascii="Arial" w:hAnsi="Arial"/>
                <w:sz w:val="18"/>
                <w:szCs w:val="18"/>
              </w:rPr>
              <w:t>Ryan Smith</w:t>
            </w:r>
          </w:p>
        </w:tc>
        <w:tc>
          <w:tcPr>
            <w:tcW w:w="905" w:type="pct"/>
            <w:gridSpan w:val="3"/>
            <w:shd w:val="clear" w:color="auto" w:fill="E5D0D0"/>
            <w:vAlign w:val="center"/>
          </w:tcPr>
          <w:p w14:paraId="5CEA009D" w14:textId="77777777" w:rsidR="00F323E4" w:rsidRPr="00495491" w:rsidRDefault="00F323E4" w:rsidP="00F323E4">
            <w:pPr>
              <w:keepNext/>
              <w:spacing w:before="60" w:after="60" w:line="240" w:lineRule="auto"/>
              <w:jc w:val="right"/>
              <w:outlineLvl w:val="3"/>
              <w:rPr>
                <w:rFonts w:ascii="Verdana" w:hAnsi="Verdana"/>
                <w:sz w:val="18"/>
                <w:szCs w:val="18"/>
              </w:rPr>
            </w:pPr>
            <w:r w:rsidRPr="00495491">
              <w:rPr>
                <w:rFonts w:ascii="Verdana" w:hAnsi="Verdana"/>
                <w:sz w:val="18"/>
                <w:szCs w:val="18"/>
              </w:rPr>
              <w:t>Location:</w:t>
            </w:r>
          </w:p>
        </w:tc>
        <w:tc>
          <w:tcPr>
            <w:tcW w:w="1440" w:type="pct"/>
            <w:gridSpan w:val="3"/>
            <w:vAlign w:val="center"/>
          </w:tcPr>
          <w:p w14:paraId="1826715C" w14:textId="77777777" w:rsidR="00F323E4" w:rsidRPr="00495491" w:rsidRDefault="00F323E4" w:rsidP="00F323E4">
            <w:pPr>
              <w:keepNext/>
              <w:spacing w:before="60" w:after="60" w:line="240" w:lineRule="auto"/>
              <w:outlineLvl w:val="3"/>
              <w:rPr>
                <w:rFonts w:ascii="Arial" w:hAnsi="Arial"/>
                <w:sz w:val="18"/>
                <w:szCs w:val="18"/>
              </w:rPr>
            </w:pPr>
            <w:r w:rsidRPr="00495491">
              <w:rPr>
                <w:rFonts w:ascii="Arial" w:hAnsi="Arial"/>
                <w:sz w:val="18"/>
                <w:szCs w:val="18"/>
              </w:rPr>
              <w:t>PWD</w:t>
            </w:r>
          </w:p>
        </w:tc>
      </w:tr>
      <w:tr w:rsidR="00F323E4" w:rsidRPr="00495491" w14:paraId="78D10C95" w14:textId="77777777" w:rsidTr="004E71D7">
        <w:tblPrEx>
          <w:tblBorders>
            <w:insideH w:val="none" w:sz="0" w:space="0" w:color="auto"/>
            <w:insideV w:val="none" w:sz="0" w:space="0" w:color="auto"/>
          </w:tblBorders>
          <w:shd w:val="clear" w:color="auto" w:fill="800080"/>
        </w:tblPrEx>
        <w:trPr>
          <w:trHeight w:val="381"/>
        </w:trPr>
        <w:tc>
          <w:tcPr>
            <w:tcW w:w="5000" w:type="pct"/>
            <w:gridSpan w:val="12"/>
            <w:tcBorders>
              <w:bottom w:val="nil"/>
            </w:tcBorders>
            <w:shd w:val="clear" w:color="auto" w:fill="7F1416"/>
            <w:vAlign w:val="center"/>
          </w:tcPr>
          <w:p w14:paraId="0D1EFCB3" w14:textId="77777777" w:rsidR="00F323E4" w:rsidRPr="00495491" w:rsidRDefault="00F323E4" w:rsidP="00F323E4">
            <w:pPr>
              <w:keepNext/>
              <w:spacing w:before="60" w:after="60" w:line="240" w:lineRule="auto"/>
              <w:outlineLvl w:val="2"/>
              <w:rPr>
                <w:rFonts w:ascii="Verdana" w:hAnsi="Verdana"/>
                <w:color w:val="FFFFFF"/>
                <w:sz w:val="18"/>
                <w:szCs w:val="18"/>
              </w:rPr>
            </w:pPr>
            <w:r w:rsidRPr="00495491">
              <w:rPr>
                <w:rFonts w:ascii="Verdana" w:hAnsi="Verdana"/>
                <w:color w:val="FFFFFF"/>
                <w:sz w:val="18"/>
                <w:szCs w:val="18"/>
              </w:rPr>
              <w:t>Agenda</w:t>
            </w:r>
          </w:p>
        </w:tc>
      </w:tr>
      <w:tr w:rsidR="005E39D0" w:rsidRPr="00495491" w14:paraId="13FAD084" w14:textId="77777777" w:rsidTr="005E39D0">
        <w:tblPrEx>
          <w:tblBorders>
            <w:insideH w:val="none" w:sz="0" w:space="0" w:color="auto"/>
            <w:insideV w:val="none" w:sz="0" w:space="0" w:color="auto"/>
          </w:tblBorders>
          <w:shd w:val="clear" w:color="auto" w:fill="800080"/>
        </w:tblPrEx>
        <w:trPr>
          <w:trHeight w:val="381"/>
        </w:trPr>
        <w:tc>
          <w:tcPr>
            <w:tcW w:w="2500" w:type="pct"/>
            <w:gridSpan w:val="5"/>
            <w:tcBorders>
              <w:top w:val="nil"/>
              <w:bottom w:val="dotted" w:sz="4" w:space="0" w:color="auto"/>
            </w:tcBorders>
            <w:shd w:val="clear" w:color="auto" w:fill="FFFFFF"/>
            <w:vAlign w:val="center"/>
          </w:tcPr>
          <w:p w14:paraId="06DC9AC1" w14:textId="77777777" w:rsidR="005E39D0" w:rsidRPr="00495491" w:rsidRDefault="005E39D0" w:rsidP="005E39D0">
            <w:pPr>
              <w:spacing w:after="0"/>
              <w:rPr>
                <w:rFonts w:asciiTheme="minorHAnsi" w:hAnsiTheme="minorHAnsi"/>
                <w:b/>
              </w:rPr>
            </w:pPr>
            <w:r w:rsidRPr="00495491">
              <w:rPr>
                <w:rFonts w:asciiTheme="minorHAnsi" w:hAnsiTheme="minorHAnsi"/>
                <w:b/>
              </w:rPr>
              <w:t>Introduction</w:t>
            </w:r>
          </w:p>
          <w:p w14:paraId="5829A3DF"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SCT w/ PWD</w:t>
            </w:r>
          </w:p>
          <w:p w14:paraId="50807FF9" w14:textId="77777777" w:rsidR="00F31A5F" w:rsidRPr="00495491" w:rsidRDefault="00F31A5F" w:rsidP="005E39D0">
            <w:pPr>
              <w:pStyle w:val="Paragraphedeliste"/>
              <w:numPr>
                <w:ilvl w:val="0"/>
                <w:numId w:val="14"/>
              </w:numPr>
              <w:spacing w:after="0"/>
              <w:rPr>
                <w:rFonts w:asciiTheme="minorHAnsi" w:hAnsiTheme="minorHAnsi"/>
              </w:rPr>
            </w:pPr>
            <w:r w:rsidRPr="00495491">
              <w:rPr>
                <w:rFonts w:asciiTheme="minorHAnsi" w:hAnsiTheme="minorHAnsi"/>
              </w:rPr>
              <w:t>Jimmy – PWD</w:t>
            </w:r>
          </w:p>
          <w:p w14:paraId="6CBA44C0"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 xml:space="preserve">Mark </w:t>
            </w:r>
            <w:r w:rsidR="00495491">
              <w:rPr>
                <w:rFonts w:asciiTheme="minorHAnsi" w:hAnsiTheme="minorHAnsi"/>
              </w:rPr>
              <w:t>Antoine</w:t>
            </w:r>
            <w:r w:rsidRPr="00495491">
              <w:rPr>
                <w:rFonts w:asciiTheme="minorHAnsi" w:hAnsiTheme="minorHAnsi"/>
              </w:rPr>
              <w:t>– UNDP</w:t>
            </w:r>
          </w:p>
          <w:p w14:paraId="40EC7D06"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 xml:space="preserve">Gavin – </w:t>
            </w:r>
            <w:proofErr w:type="spellStart"/>
            <w:r w:rsidRPr="00495491">
              <w:rPr>
                <w:rFonts w:asciiTheme="minorHAnsi" w:hAnsiTheme="minorHAnsi"/>
              </w:rPr>
              <w:t>StC</w:t>
            </w:r>
            <w:proofErr w:type="spellEnd"/>
          </w:p>
          <w:p w14:paraId="4B853202" w14:textId="77777777" w:rsidR="00F31A5F" w:rsidRPr="00495491" w:rsidRDefault="00F31A5F" w:rsidP="005E39D0">
            <w:pPr>
              <w:pStyle w:val="Paragraphedeliste"/>
              <w:numPr>
                <w:ilvl w:val="0"/>
                <w:numId w:val="14"/>
              </w:numPr>
              <w:spacing w:after="0"/>
              <w:rPr>
                <w:rFonts w:asciiTheme="minorHAnsi" w:hAnsiTheme="minorHAnsi"/>
              </w:rPr>
            </w:pPr>
            <w:r w:rsidRPr="00495491">
              <w:rPr>
                <w:rFonts w:asciiTheme="minorHAnsi" w:hAnsiTheme="minorHAnsi"/>
              </w:rPr>
              <w:t>Peter – NDMO</w:t>
            </w:r>
          </w:p>
          <w:p w14:paraId="4FDC66F8" w14:textId="77777777" w:rsidR="00F31A5F" w:rsidRPr="00495491" w:rsidRDefault="00F31A5F" w:rsidP="005E39D0">
            <w:pPr>
              <w:pStyle w:val="Paragraphedeliste"/>
              <w:numPr>
                <w:ilvl w:val="0"/>
                <w:numId w:val="14"/>
              </w:numPr>
              <w:spacing w:after="0"/>
              <w:rPr>
                <w:rFonts w:asciiTheme="minorHAnsi" w:hAnsiTheme="minorHAnsi"/>
              </w:rPr>
            </w:pPr>
            <w:r w:rsidRPr="00495491">
              <w:rPr>
                <w:rFonts w:asciiTheme="minorHAnsi" w:hAnsiTheme="minorHAnsi"/>
              </w:rPr>
              <w:t>Jean – UN Habitat</w:t>
            </w:r>
          </w:p>
        </w:tc>
        <w:tc>
          <w:tcPr>
            <w:tcW w:w="2500" w:type="pct"/>
            <w:gridSpan w:val="7"/>
            <w:tcBorders>
              <w:top w:val="nil"/>
              <w:bottom w:val="dotted" w:sz="4" w:space="0" w:color="auto"/>
            </w:tcBorders>
            <w:shd w:val="clear" w:color="auto" w:fill="FFFFFF"/>
            <w:vAlign w:val="center"/>
          </w:tcPr>
          <w:p w14:paraId="556715AE"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Dale, Wendy – Salvation Army</w:t>
            </w:r>
          </w:p>
          <w:p w14:paraId="6EB78907" w14:textId="77777777" w:rsidR="005E39D0" w:rsidRPr="00495491" w:rsidRDefault="005E39D0" w:rsidP="005E39D0">
            <w:pPr>
              <w:pStyle w:val="Paragraphedeliste"/>
              <w:numPr>
                <w:ilvl w:val="0"/>
                <w:numId w:val="14"/>
              </w:numPr>
              <w:spacing w:after="0"/>
              <w:rPr>
                <w:rFonts w:asciiTheme="minorHAnsi" w:hAnsiTheme="minorHAnsi"/>
              </w:rPr>
            </w:pPr>
            <w:proofErr w:type="spellStart"/>
            <w:r w:rsidRPr="00495491">
              <w:rPr>
                <w:rFonts w:asciiTheme="minorHAnsi" w:hAnsiTheme="minorHAnsi"/>
              </w:rPr>
              <w:t>Yvannah</w:t>
            </w:r>
            <w:proofErr w:type="spellEnd"/>
            <w:r w:rsidRPr="00495491">
              <w:rPr>
                <w:rFonts w:asciiTheme="minorHAnsi" w:hAnsiTheme="minorHAnsi"/>
              </w:rPr>
              <w:t xml:space="preserve"> – Caritas</w:t>
            </w:r>
          </w:p>
          <w:p w14:paraId="1210C310"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Damian – Disability Desk</w:t>
            </w:r>
          </w:p>
          <w:p w14:paraId="2817F77C" w14:textId="77777777" w:rsidR="005E39D0" w:rsidRPr="00495491" w:rsidRDefault="005E39D0" w:rsidP="005E39D0">
            <w:pPr>
              <w:pStyle w:val="Paragraphedeliste"/>
              <w:numPr>
                <w:ilvl w:val="0"/>
                <w:numId w:val="14"/>
              </w:numPr>
              <w:spacing w:after="0"/>
              <w:rPr>
                <w:rFonts w:asciiTheme="minorHAnsi" w:hAnsiTheme="minorHAnsi"/>
              </w:rPr>
            </w:pPr>
            <w:r w:rsidRPr="00495491">
              <w:rPr>
                <w:rFonts w:asciiTheme="minorHAnsi" w:hAnsiTheme="minorHAnsi"/>
              </w:rPr>
              <w:t xml:space="preserve">Dave – Butterfly </w:t>
            </w:r>
            <w:r w:rsidR="00495491" w:rsidRPr="00495491">
              <w:rPr>
                <w:rFonts w:asciiTheme="minorHAnsi" w:hAnsiTheme="minorHAnsi"/>
              </w:rPr>
              <w:t>Trust</w:t>
            </w:r>
          </w:p>
          <w:p w14:paraId="3A7E0C24" w14:textId="77777777" w:rsidR="005E39D0" w:rsidRPr="00495491" w:rsidRDefault="005E39D0" w:rsidP="005E39D0">
            <w:pPr>
              <w:pStyle w:val="Paragraphedeliste"/>
              <w:numPr>
                <w:ilvl w:val="0"/>
                <w:numId w:val="14"/>
              </w:numPr>
              <w:spacing w:after="0"/>
              <w:rPr>
                <w:rFonts w:asciiTheme="minorHAnsi" w:hAnsiTheme="minorHAnsi"/>
              </w:rPr>
            </w:pPr>
            <w:proofErr w:type="spellStart"/>
            <w:r w:rsidRPr="00495491">
              <w:rPr>
                <w:rFonts w:asciiTheme="minorHAnsi" w:hAnsiTheme="minorHAnsi"/>
              </w:rPr>
              <w:t>Pedra</w:t>
            </w:r>
            <w:proofErr w:type="spellEnd"/>
            <w:r w:rsidR="00F31A5F" w:rsidRPr="00495491">
              <w:rPr>
                <w:rFonts w:asciiTheme="minorHAnsi" w:hAnsiTheme="minorHAnsi"/>
              </w:rPr>
              <w:t xml:space="preserve"> and </w:t>
            </w:r>
            <w:proofErr w:type="spellStart"/>
            <w:r w:rsidR="00F31A5F" w:rsidRPr="00495491">
              <w:rPr>
                <w:rFonts w:asciiTheme="minorHAnsi" w:hAnsiTheme="minorHAnsi"/>
              </w:rPr>
              <w:t>Mattias</w:t>
            </w:r>
            <w:proofErr w:type="spellEnd"/>
            <w:r w:rsidRPr="00495491">
              <w:rPr>
                <w:rFonts w:asciiTheme="minorHAnsi" w:hAnsiTheme="minorHAnsi"/>
              </w:rPr>
              <w:t xml:space="preserve"> </w:t>
            </w:r>
            <w:r w:rsidR="00F31A5F" w:rsidRPr="00495491">
              <w:rPr>
                <w:rFonts w:asciiTheme="minorHAnsi" w:hAnsiTheme="minorHAnsi"/>
              </w:rPr>
              <w:t>–</w:t>
            </w:r>
            <w:r w:rsidRPr="00495491">
              <w:rPr>
                <w:rFonts w:asciiTheme="minorHAnsi" w:hAnsiTheme="minorHAnsi"/>
              </w:rPr>
              <w:t xml:space="preserve"> LDS</w:t>
            </w:r>
          </w:p>
          <w:p w14:paraId="10A48E7B" w14:textId="77777777" w:rsidR="00F31A5F" w:rsidRPr="00495491" w:rsidRDefault="00F31A5F" w:rsidP="005E39D0">
            <w:pPr>
              <w:pStyle w:val="Paragraphedeliste"/>
              <w:numPr>
                <w:ilvl w:val="0"/>
                <w:numId w:val="14"/>
              </w:numPr>
              <w:spacing w:after="0"/>
              <w:rPr>
                <w:rFonts w:asciiTheme="minorHAnsi" w:hAnsiTheme="minorHAnsi"/>
              </w:rPr>
            </w:pPr>
            <w:r w:rsidRPr="00495491">
              <w:rPr>
                <w:rFonts w:asciiTheme="minorHAnsi" w:hAnsiTheme="minorHAnsi"/>
              </w:rPr>
              <w:t xml:space="preserve">Jerry </w:t>
            </w:r>
            <w:r w:rsidR="00495491" w:rsidRPr="00495491">
              <w:rPr>
                <w:rFonts w:asciiTheme="minorHAnsi" w:hAnsiTheme="minorHAnsi"/>
              </w:rPr>
              <w:t>–</w:t>
            </w:r>
            <w:r w:rsidRPr="00495491">
              <w:rPr>
                <w:rFonts w:asciiTheme="minorHAnsi" w:hAnsiTheme="minorHAnsi"/>
              </w:rPr>
              <w:t xml:space="preserve"> </w:t>
            </w:r>
            <w:proofErr w:type="spellStart"/>
            <w:r w:rsidRPr="00495491">
              <w:rPr>
                <w:rFonts w:asciiTheme="minorHAnsi" w:hAnsiTheme="minorHAnsi"/>
              </w:rPr>
              <w:t>Unitech</w:t>
            </w:r>
            <w:proofErr w:type="spellEnd"/>
          </w:p>
        </w:tc>
      </w:tr>
      <w:tr w:rsidR="00B17C08" w:rsidRPr="00495491" w14:paraId="52A0D888" w14:textId="77777777" w:rsidTr="005E39D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181E048A" w14:textId="77777777" w:rsidR="00B17C08" w:rsidRPr="00495491" w:rsidRDefault="00B17C08" w:rsidP="00F31A5F">
            <w:pPr>
              <w:spacing w:after="0"/>
              <w:rPr>
                <w:rFonts w:asciiTheme="minorHAnsi" w:hAnsiTheme="minorHAnsi"/>
              </w:rPr>
            </w:pPr>
            <w:r w:rsidRPr="00495491">
              <w:rPr>
                <w:rFonts w:asciiTheme="minorHAnsi" w:hAnsiTheme="minorHAnsi"/>
                <w:b/>
              </w:rPr>
              <w:t>IM Update</w:t>
            </w:r>
            <w:r w:rsidR="00F31A5F" w:rsidRPr="00495491">
              <w:rPr>
                <w:rFonts w:asciiTheme="minorHAnsi" w:hAnsiTheme="minorHAnsi"/>
              </w:rPr>
              <w:t xml:space="preserve"> – </w:t>
            </w:r>
            <w:r w:rsidRPr="00495491">
              <w:rPr>
                <w:rFonts w:asciiTheme="minorHAnsi" w:hAnsiTheme="minorHAnsi"/>
              </w:rPr>
              <w:t>Wrap up of the 3W for the HAP period</w:t>
            </w:r>
          </w:p>
        </w:tc>
      </w:tr>
      <w:tr w:rsidR="00B17C08" w:rsidRPr="00495491" w14:paraId="58FFE2DB" w14:textId="77777777" w:rsidTr="005E39D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7F9FAE4C" w14:textId="77777777" w:rsidR="00B17C08" w:rsidRPr="00495491" w:rsidRDefault="00B17C08" w:rsidP="005E39D0">
            <w:pPr>
              <w:spacing w:after="0"/>
              <w:rPr>
                <w:rFonts w:asciiTheme="minorHAnsi" w:hAnsiTheme="minorHAnsi"/>
                <w:b/>
              </w:rPr>
            </w:pPr>
            <w:r w:rsidRPr="00495491">
              <w:rPr>
                <w:rFonts w:asciiTheme="minorHAnsi" w:hAnsiTheme="minorHAnsi"/>
                <w:b/>
              </w:rPr>
              <w:t>Updates and discussion</w:t>
            </w:r>
          </w:p>
          <w:p w14:paraId="2BEE9218" w14:textId="77777777" w:rsidR="00B17C08" w:rsidRPr="00495491" w:rsidRDefault="00B17C08" w:rsidP="005E39D0">
            <w:pPr>
              <w:pStyle w:val="Paragraphedeliste"/>
              <w:numPr>
                <w:ilvl w:val="0"/>
                <w:numId w:val="11"/>
              </w:numPr>
              <w:spacing w:after="0"/>
              <w:rPr>
                <w:rFonts w:asciiTheme="minorHAnsi" w:hAnsiTheme="minorHAnsi"/>
              </w:rPr>
            </w:pPr>
            <w:r w:rsidRPr="00495491">
              <w:rPr>
                <w:rFonts w:asciiTheme="minorHAnsi" w:hAnsiTheme="minorHAnsi"/>
              </w:rPr>
              <w:t>Submission process to Recovery Framework status. Update on projects received and review process, in preparation of first Housing Working Group meeting which will be held next week on Tuesday 28, 2PM at PWD</w:t>
            </w:r>
          </w:p>
          <w:p w14:paraId="7A677F8D" w14:textId="77777777" w:rsidR="00B17C08" w:rsidRPr="00495491" w:rsidRDefault="00B17C08" w:rsidP="005E39D0">
            <w:pPr>
              <w:pStyle w:val="Paragraphedeliste"/>
              <w:numPr>
                <w:ilvl w:val="0"/>
                <w:numId w:val="11"/>
              </w:numPr>
              <w:spacing w:after="0"/>
              <w:rPr>
                <w:rFonts w:asciiTheme="minorHAnsi" w:hAnsiTheme="minorHAnsi"/>
              </w:rPr>
            </w:pPr>
            <w:r w:rsidRPr="00495491">
              <w:rPr>
                <w:rFonts w:asciiTheme="minorHAnsi" w:hAnsiTheme="minorHAnsi"/>
              </w:rPr>
              <w:t xml:space="preserve">Building Back Safer </w:t>
            </w:r>
            <w:proofErr w:type="spellStart"/>
            <w:r w:rsidRPr="00495491">
              <w:rPr>
                <w:rFonts w:asciiTheme="minorHAnsi" w:hAnsiTheme="minorHAnsi"/>
              </w:rPr>
              <w:t>TWiG</w:t>
            </w:r>
            <w:proofErr w:type="spellEnd"/>
            <w:r w:rsidRPr="00495491">
              <w:rPr>
                <w:rFonts w:asciiTheme="minorHAnsi" w:hAnsiTheme="minorHAnsi"/>
              </w:rPr>
              <w:t xml:space="preserve"> feedbacks</w:t>
            </w:r>
          </w:p>
          <w:p w14:paraId="6F954672" w14:textId="77777777" w:rsidR="00B17C08" w:rsidRPr="00495491" w:rsidRDefault="00B17C08" w:rsidP="005E39D0">
            <w:pPr>
              <w:pStyle w:val="Paragraphedeliste"/>
              <w:numPr>
                <w:ilvl w:val="0"/>
                <w:numId w:val="11"/>
              </w:numPr>
              <w:spacing w:after="0"/>
              <w:rPr>
                <w:rFonts w:asciiTheme="minorHAnsi" w:hAnsiTheme="minorHAnsi"/>
              </w:rPr>
            </w:pPr>
            <w:r w:rsidRPr="00495491">
              <w:rPr>
                <w:rFonts w:asciiTheme="minorHAnsi" w:hAnsiTheme="minorHAnsi"/>
              </w:rPr>
              <w:t>Shelter Cluster Technical Guidelines process. As part of preparedness, this document will address (1) The Technical response by the Shelter Cluster to Tropical Cyclone Pam. (2) The recommendations for further responses of the Shelter Cluster to natural disasters in Vanuatu, and (3) Shelter and NFI technical specifications. Please have a look to the summary document to be reviewed during the meeting</w:t>
            </w:r>
          </w:p>
          <w:p w14:paraId="4CBC77ED" w14:textId="77777777" w:rsidR="00B17C08" w:rsidRPr="00495491" w:rsidRDefault="00B17C08" w:rsidP="005E39D0">
            <w:pPr>
              <w:pStyle w:val="Paragraphedeliste"/>
              <w:numPr>
                <w:ilvl w:val="0"/>
                <w:numId w:val="11"/>
              </w:numPr>
              <w:spacing w:after="0"/>
              <w:rPr>
                <w:rFonts w:asciiTheme="minorHAnsi" w:hAnsiTheme="minorHAnsi"/>
              </w:rPr>
            </w:pPr>
            <w:r w:rsidRPr="00495491">
              <w:rPr>
                <w:rFonts w:asciiTheme="minorHAnsi" w:hAnsiTheme="minorHAnsi"/>
              </w:rPr>
              <w:t>Completing Shelter distribution after 31 July</w:t>
            </w:r>
          </w:p>
          <w:p w14:paraId="7551AA51" w14:textId="77777777" w:rsidR="003151F0" w:rsidRPr="00495491" w:rsidRDefault="003151F0" w:rsidP="003151F0">
            <w:pPr>
              <w:pStyle w:val="Paragraphedeliste"/>
              <w:numPr>
                <w:ilvl w:val="0"/>
                <w:numId w:val="11"/>
              </w:numPr>
              <w:spacing w:after="0"/>
              <w:rPr>
                <w:rFonts w:asciiTheme="minorHAnsi" w:hAnsiTheme="minorHAnsi"/>
              </w:rPr>
            </w:pPr>
            <w:r w:rsidRPr="00495491">
              <w:rPr>
                <w:rFonts w:asciiTheme="minorHAnsi" w:hAnsiTheme="minorHAnsi"/>
              </w:rPr>
              <w:t>Shelter &amp; Settlement vulnerability monitoring</w:t>
            </w:r>
          </w:p>
        </w:tc>
      </w:tr>
      <w:tr w:rsidR="00B17C08" w:rsidRPr="00495491" w14:paraId="2D6DA58C" w14:textId="77777777" w:rsidTr="00495491">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tcPr>
          <w:p w14:paraId="6BAEC818" w14:textId="77777777" w:rsidR="00B17C08" w:rsidRPr="00495491" w:rsidRDefault="00B17C08" w:rsidP="005E39D0">
            <w:pPr>
              <w:spacing w:after="0"/>
              <w:rPr>
                <w:b/>
                <w:szCs w:val="24"/>
              </w:rPr>
            </w:pPr>
            <w:r w:rsidRPr="00495491">
              <w:rPr>
                <w:b/>
              </w:rPr>
              <w:t>Partners update and issues</w:t>
            </w:r>
          </w:p>
          <w:p w14:paraId="2B3F2713" w14:textId="77777777" w:rsidR="00B17C08" w:rsidRPr="00495491" w:rsidRDefault="00B17C08" w:rsidP="005E39D0">
            <w:pPr>
              <w:pStyle w:val="Paragraphedeliste"/>
              <w:numPr>
                <w:ilvl w:val="0"/>
                <w:numId w:val="11"/>
              </w:numPr>
              <w:spacing w:after="0"/>
            </w:pPr>
            <w:r w:rsidRPr="00495491">
              <w:t>PWD/UNDP multipurpose community building project &amp; training component</w:t>
            </w:r>
          </w:p>
          <w:p w14:paraId="30CABC2D" w14:textId="77777777" w:rsidR="00B17C08" w:rsidRPr="00495491" w:rsidRDefault="00B17C08" w:rsidP="005E39D0">
            <w:pPr>
              <w:pStyle w:val="Paragraphedeliste"/>
              <w:numPr>
                <w:ilvl w:val="0"/>
                <w:numId w:val="11"/>
              </w:numPr>
              <w:spacing w:after="0"/>
            </w:pPr>
            <w:r w:rsidRPr="00495491">
              <w:t>PWD Building code project</w:t>
            </w:r>
          </w:p>
          <w:p w14:paraId="6CA1CDA2" w14:textId="77777777" w:rsidR="00B17C08" w:rsidRPr="00495491" w:rsidRDefault="00B17C08" w:rsidP="005E39D0">
            <w:pPr>
              <w:pStyle w:val="Paragraphedeliste"/>
              <w:numPr>
                <w:ilvl w:val="0"/>
                <w:numId w:val="11"/>
              </w:numPr>
              <w:spacing w:after="0"/>
              <w:rPr>
                <w:strike/>
              </w:rPr>
            </w:pPr>
            <w:r w:rsidRPr="00495491">
              <w:rPr>
                <w:strike/>
              </w:rPr>
              <w:t>ADRA/Habitat for Humanity shelter project</w:t>
            </w:r>
          </w:p>
          <w:p w14:paraId="165A9E0A" w14:textId="77777777" w:rsidR="00B17C08" w:rsidRPr="00495491" w:rsidRDefault="00B17C08" w:rsidP="005E39D0">
            <w:pPr>
              <w:pStyle w:val="Paragraphedeliste"/>
              <w:numPr>
                <w:ilvl w:val="0"/>
                <w:numId w:val="11"/>
              </w:numPr>
              <w:spacing w:after="0"/>
            </w:pPr>
            <w:r w:rsidRPr="00495491">
              <w:t>Disability Desk letter of shelter occupancy issue.</w:t>
            </w:r>
          </w:p>
        </w:tc>
      </w:tr>
      <w:tr w:rsidR="00B17C08" w:rsidRPr="00495491" w14:paraId="347819B6" w14:textId="77777777" w:rsidTr="005E39D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6274C360" w14:textId="77777777" w:rsidR="00B17C08" w:rsidRPr="00495491" w:rsidRDefault="005E39D0" w:rsidP="005E39D0">
            <w:pPr>
              <w:pStyle w:val="NormalWeb"/>
              <w:spacing w:before="0" w:beforeAutospacing="0" w:after="0" w:afterAutospacing="0"/>
              <w:rPr>
                <w:rFonts w:asciiTheme="minorHAnsi" w:hAnsiTheme="minorHAnsi"/>
                <w:sz w:val="22"/>
                <w:lang w:val="en-GB"/>
              </w:rPr>
            </w:pPr>
            <w:r w:rsidRPr="00495491">
              <w:rPr>
                <w:rFonts w:asciiTheme="minorHAnsi" w:hAnsiTheme="minorHAnsi"/>
                <w:b/>
                <w:bCs/>
                <w:sz w:val="22"/>
                <w:lang w:val="en-GB"/>
              </w:rPr>
              <w:t xml:space="preserve"> AOB</w:t>
            </w:r>
          </w:p>
        </w:tc>
      </w:tr>
      <w:tr w:rsidR="00F323E4" w:rsidRPr="00495491" w14:paraId="6D3439CF"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7F1416"/>
            <w:vAlign w:val="center"/>
          </w:tcPr>
          <w:p w14:paraId="7E7F1ACE" w14:textId="77777777" w:rsidR="00F323E4" w:rsidRPr="00495491" w:rsidRDefault="00F323E4" w:rsidP="00F323E4">
            <w:pPr>
              <w:keepNext/>
              <w:spacing w:before="60" w:after="60" w:line="240" w:lineRule="auto"/>
              <w:outlineLvl w:val="2"/>
              <w:rPr>
                <w:rFonts w:ascii="Verdana" w:hAnsi="Verdana"/>
                <w:color w:val="FFFFFF"/>
                <w:sz w:val="18"/>
                <w:szCs w:val="18"/>
              </w:rPr>
            </w:pPr>
            <w:r w:rsidRPr="00495491">
              <w:rPr>
                <w:rFonts w:ascii="Verdana" w:hAnsi="Verdana"/>
                <w:color w:val="FFFFFF"/>
                <w:sz w:val="18"/>
                <w:szCs w:val="18"/>
              </w:rPr>
              <w:t xml:space="preserve">Notes, Decisions, Issues </w:t>
            </w:r>
          </w:p>
        </w:tc>
      </w:tr>
      <w:tr w:rsidR="00F323E4" w:rsidRPr="00495491" w14:paraId="52F13591" w14:textId="77777777" w:rsidTr="00CA435E">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left w:val="single" w:sz="4" w:space="0" w:color="auto"/>
              <w:bottom w:val="single" w:sz="4" w:space="0" w:color="auto"/>
              <w:right w:val="single" w:sz="4" w:space="0" w:color="auto"/>
            </w:tcBorders>
            <w:shd w:val="clear" w:color="auto" w:fill="E5D0D0"/>
            <w:vAlign w:val="center"/>
          </w:tcPr>
          <w:p w14:paraId="079AA679" w14:textId="77777777" w:rsidR="00F323E4" w:rsidRPr="00495491" w:rsidRDefault="00F323E4" w:rsidP="00F323E4">
            <w:pPr>
              <w:keepNext/>
              <w:keepLines/>
              <w:spacing w:before="60" w:after="60" w:line="240" w:lineRule="auto"/>
              <w:rPr>
                <w:rFonts w:ascii="Verdana" w:hAnsi="Verdana"/>
                <w:noProof/>
                <w:sz w:val="18"/>
                <w:szCs w:val="18"/>
              </w:rPr>
            </w:pPr>
            <w:r w:rsidRPr="00495491">
              <w:rPr>
                <w:rFonts w:ascii="Verdana" w:hAnsi="Verdana"/>
                <w:noProof/>
                <w:sz w:val="18"/>
                <w:szCs w:val="18"/>
              </w:rPr>
              <w:t>Topic</w:t>
            </w:r>
          </w:p>
        </w:tc>
      </w:tr>
      <w:tr w:rsidR="00F323E4" w:rsidRPr="00495491" w14:paraId="2DDF7C9E" w14:textId="77777777" w:rsidTr="005E39D0">
        <w:tblPrEx>
          <w:tblBorders>
            <w:top w:val="dotted" w:sz="4" w:space="0" w:color="auto"/>
            <w:insideH w:val="dotted" w:sz="4" w:space="0" w:color="auto"/>
            <w:insideV w:val="dotted" w:sz="4" w:space="0" w:color="auto"/>
          </w:tblBorders>
        </w:tblPrEx>
        <w:trPr>
          <w:trHeight w:val="381"/>
        </w:trPr>
        <w:tc>
          <w:tcPr>
            <w:tcW w:w="5000" w:type="pct"/>
            <w:gridSpan w:val="12"/>
            <w:tcBorders>
              <w:top w:val="single" w:sz="4" w:space="0" w:color="auto"/>
            </w:tcBorders>
            <w:vAlign w:val="center"/>
          </w:tcPr>
          <w:p w14:paraId="0AA0CBB4" w14:textId="77777777" w:rsidR="00F323E4" w:rsidRPr="00495491" w:rsidRDefault="00F323E4" w:rsidP="005E39D0">
            <w:pPr>
              <w:keepNext/>
              <w:keepLines/>
              <w:spacing w:after="0" w:line="240" w:lineRule="auto"/>
              <w:rPr>
                <w:rFonts w:asciiTheme="minorHAnsi" w:hAnsiTheme="minorHAnsi"/>
                <w:b/>
                <w:noProof/>
                <w:szCs w:val="18"/>
              </w:rPr>
            </w:pPr>
            <w:r w:rsidRPr="00495491">
              <w:rPr>
                <w:rFonts w:asciiTheme="minorHAnsi" w:hAnsiTheme="minorHAnsi"/>
                <w:noProof/>
                <w:szCs w:val="18"/>
              </w:rPr>
              <w:t xml:space="preserve"> </w:t>
            </w:r>
            <w:r w:rsidR="00F31A5F" w:rsidRPr="00495491">
              <w:rPr>
                <w:rFonts w:asciiTheme="minorHAnsi" w:hAnsiTheme="minorHAnsi"/>
                <w:b/>
                <w:noProof/>
                <w:szCs w:val="18"/>
              </w:rPr>
              <w:t>IM</w:t>
            </w:r>
          </w:p>
          <w:p w14:paraId="55B36B91" w14:textId="77777777" w:rsidR="00F31A5F" w:rsidRPr="00495491" w:rsidRDefault="00F31A5F" w:rsidP="00F31A5F">
            <w:pPr>
              <w:pStyle w:val="Paragraphedeliste"/>
              <w:keepNext/>
              <w:keepLines/>
              <w:numPr>
                <w:ilvl w:val="0"/>
                <w:numId w:val="18"/>
              </w:numPr>
              <w:spacing w:after="0" w:line="240" w:lineRule="auto"/>
              <w:rPr>
                <w:rFonts w:asciiTheme="minorHAnsi" w:hAnsiTheme="minorHAnsi"/>
                <w:noProof/>
                <w:szCs w:val="18"/>
              </w:rPr>
            </w:pPr>
            <w:r w:rsidRPr="00495491">
              <w:rPr>
                <w:rFonts w:asciiTheme="minorHAnsi" w:hAnsiTheme="minorHAnsi"/>
                <w:noProof/>
                <w:szCs w:val="18"/>
              </w:rPr>
              <w:t>Final 3W updates due for wrap up of the HAP end of July.</w:t>
            </w:r>
          </w:p>
          <w:p w14:paraId="5F3275D6" w14:textId="77777777" w:rsidR="00F31A5F" w:rsidRPr="00495491" w:rsidRDefault="00F31A5F" w:rsidP="00F31A5F">
            <w:pPr>
              <w:pStyle w:val="Paragraphedeliste"/>
              <w:keepNext/>
              <w:keepLines/>
              <w:numPr>
                <w:ilvl w:val="0"/>
                <w:numId w:val="18"/>
              </w:numPr>
              <w:spacing w:after="0" w:line="240" w:lineRule="auto"/>
              <w:rPr>
                <w:rFonts w:asciiTheme="minorHAnsi" w:hAnsiTheme="minorHAnsi"/>
                <w:noProof/>
                <w:szCs w:val="18"/>
              </w:rPr>
            </w:pPr>
            <w:r w:rsidRPr="00495491">
              <w:rPr>
                <w:rFonts w:asciiTheme="minorHAnsi" w:hAnsiTheme="minorHAnsi"/>
                <w:noProof/>
                <w:szCs w:val="18"/>
              </w:rPr>
              <w:t>This will represent the shelter response, inform cluster products, and give picture of response.</w:t>
            </w:r>
          </w:p>
        </w:tc>
      </w:tr>
      <w:tr w:rsidR="00F323E4" w:rsidRPr="00495491" w14:paraId="7CA5CE7E" w14:textId="77777777" w:rsidTr="005E39D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71BC861F" w14:textId="77777777" w:rsidR="00F323E4" w:rsidRPr="00495491" w:rsidRDefault="005E39D0" w:rsidP="005E39D0">
            <w:pPr>
              <w:keepNext/>
              <w:keepLines/>
              <w:spacing w:after="0" w:line="240" w:lineRule="auto"/>
              <w:rPr>
                <w:rFonts w:asciiTheme="minorHAnsi" w:hAnsiTheme="minorHAnsi"/>
                <w:b/>
                <w:noProof/>
                <w:szCs w:val="18"/>
              </w:rPr>
            </w:pPr>
            <w:r w:rsidRPr="00495491">
              <w:rPr>
                <w:rFonts w:asciiTheme="minorHAnsi" w:hAnsiTheme="minorHAnsi"/>
                <w:b/>
                <w:noProof/>
                <w:szCs w:val="18"/>
              </w:rPr>
              <w:lastRenderedPageBreak/>
              <w:t>Updates</w:t>
            </w:r>
            <w:r w:rsidR="00FB6C0C" w:rsidRPr="00495491">
              <w:rPr>
                <w:rFonts w:asciiTheme="minorHAnsi" w:hAnsiTheme="minorHAnsi"/>
                <w:b/>
                <w:noProof/>
                <w:szCs w:val="18"/>
              </w:rPr>
              <w:t xml:space="preserve"> &amp; Discussions</w:t>
            </w:r>
          </w:p>
          <w:p w14:paraId="68725376" w14:textId="77777777" w:rsidR="005E39D0" w:rsidRPr="00495491" w:rsidRDefault="005E39D0" w:rsidP="005E39D0">
            <w:pPr>
              <w:keepNext/>
              <w:keepLines/>
              <w:spacing w:after="0" w:line="240" w:lineRule="auto"/>
              <w:rPr>
                <w:rFonts w:asciiTheme="minorHAnsi" w:hAnsiTheme="minorHAnsi"/>
                <w:b/>
                <w:noProof/>
                <w:szCs w:val="18"/>
              </w:rPr>
            </w:pPr>
            <w:r w:rsidRPr="00495491">
              <w:rPr>
                <w:rFonts w:asciiTheme="minorHAnsi" w:hAnsiTheme="minorHAnsi"/>
                <w:b/>
                <w:noProof/>
                <w:szCs w:val="18"/>
              </w:rPr>
              <w:t>Recovery Framework</w:t>
            </w:r>
          </w:p>
          <w:p w14:paraId="04F8CDFB" w14:textId="77777777" w:rsidR="005E39D0" w:rsidRPr="00495491" w:rsidRDefault="005E39D0" w:rsidP="005E39D0">
            <w:pPr>
              <w:pStyle w:val="Paragraphedeliste"/>
              <w:keepNext/>
              <w:keepLines/>
              <w:numPr>
                <w:ilvl w:val="0"/>
                <w:numId w:val="16"/>
              </w:numPr>
              <w:spacing w:after="0" w:line="240" w:lineRule="auto"/>
              <w:rPr>
                <w:rFonts w:asciiTheme="minorHAnsi" w:hAnsiTheme="minorHAnsi"/>
                <w:noProof/>
                <w:szCs w:val="18"/>
              </w:rPr>
            </w:pPr>
            <w:r w:rsidRPr="00495491">
              <w:rPr>
                <w:rFonts w:asciiTheme="minorHAnsi" w:hAnsiTheme="minorHAnsi"/>
                <w:noProof/>
                <w:szCs w:val="18"/>
              </w:rPr>
              <w:t xml:space="preserve">7 submissions so far, around $5m USD </w:t>
            </w:r>
            <w:r w:rsidR="00495491" w:rsidRPr="00495491">
              <w:rPr>
                <w:rFonts w:asciiTheme="minorHAnsi" w:hAnsiTheme="minorHAnsi"/>
                <w:noProof/>
                <w:szCs w:val="18"/>
              </w:rPr>
              <w:t xml:space="preserve">funded </w:t>
            </w:r>
            <w:r w:rsidRPr="00495491">
              <w:rPr>
                <w:rFonts w:asciiTheme="minorHAnsi" w:hAnsiTheme="minorHAnsi"/>
                <w:noProof/>
                <w:szCs w:val="18"/>
              </w:rPr>
              <w:t>in projects</w:t>
            </w:r>
            <w:r w:rsidR="006F4DE6" w:rsidRPr="00495491">
              <w:rPr>
                <w:rFonts w:asciiTheme="minorHAnsi" w:hAnsiTheme="minorHAnsi"/>
                <w:noProof/>
                <w:szCs w:val="18"/>
              </w:rPr>
              <w:t xml:space="preserve">. </w:t>
            </w:r>
          </w:p>
          <w:p w14:paraId="5802D02D" w14:textId="77777777" w:rsidR="005E39D0" w:rsidRPr="00495491" w:rsidRDefault="005E39D0" w:rsidP="006F4DE6">
            <w:pPr>
              <w:pStyle w:val="Paragraphedeliste"/>
              <w:keepNext/>
              <w:keepLines/>
              <w:numPr>
                <w:ilvl w:val="0"/>
                <w:numId w:val="16"/>
              </w:numPr>
              <w:spacing w:after="0" w:line="240" w:lineRule="auto"/>
              <w:rPr>
                <w:rFonts w:asciiTheme="minorHAnsi" w:hAnsiTheme="minorHAnsi"/>
                <w:noProof/>
                <w:szCs w:val="18"/>
              </w:rPr>
            </w:pPr>
            <w:r w:rsidRPr="00495491">
              <w:rPr>
                <w:rFonts w:asciiTheme="minorHAnsi" w:hAnsiTheme="minorHAnsi"/>
                <w:noProof/>
                <w:szCs w:val="18"/>
              </w:rPr>
              <w:t>D</w:t>
            </w:r>
            <w:r w:rsidR="006F4DE6" w:rsidRPr="00495491">
              <w:rPr>
                <w:rFonts w:asciiTheme="minorHAnsi" w:hAnsiTheme="minorHAnsi"/>
                <w:noProof/>
                <w:szCs w:val="18"/>
              </w:rPr>
              <w:t>eadline was yest</w:t>
            </w:r>
            <w:r w:rsidR="00495491" w:rsidRPr="00495491">
              <w:rPr>
                <w:rFonts w:asciiTheme="minorHAnsi" w:hAnsiTheme="minorHAnsi"/>
                <w:noProof/>
                <w:szCs w:val="18"/>
              </w:rPr>
              <w:t>erday, but extended to tomorrow Friday 11:</w:t>
            </w:r>
            <w:r w:rsidR="006F4DE6" w:rsidRPr="00495491">
              <w:rPr>
                <w:rFonts w:asciiTheme="minorHAnsi" w:hAnsiTheme="minorHAnsi"/>
                <w:noProof/>
                <w:szCs w:val="18"/>
              </w:rPr>
              <w:t>30.</w:t>
            </w:r>
          </w:p>
          <w:p w14:paraId="7EF93ED0" w14:textId="77777777" w:rsidR="006F4DE6" w:rsidRPr="00495491" w:rsidRDefault="006F4DE6" w:rsidP="006F4DE6">
            <w:pPr>
              <w:pStyle w:val="Paragraphedeliste"/>
              <w:keepNext/>
              <w:keepLines/>
              <w:numPr>
                <w:ilvl w:val="0"/>
                <w:numId w:val="16"/>
              </w:numPr>
              <w:spacing w:after="0" w:line="240" w:lineRule="auto"/>
              <w:rPr>
                <w:rFonts w:asciiTheme="minorHAnsi" w:hAnsiTheme="minorHAnsi"/>
                <w:noProof/>
                <w:szCs w:val="18"/>
              </w:rPr>
            </w:pPr>
            <w:r w:rsidRPr="00495491">
              <w:rPr>
                <w:rFonts w:asciiTheme="minorHAnsi" w:hAnsiTheme="minorHAnsi"/>
                <w:noProof/>
                <w:szCs w:val="18"/>
              </w:rPr>
              <w:t>Survey going around to gather information on funded projects, and unfunded projects will fill entire project proposal form</w:t>
            </w:r>
          </w:p>
          <w:p w14:paraId="3AEBA40E" w14:textId="77777777" w:rsidR="006F4DE6" w:rsidRPr="00495491" w:rsidRDefault="006F4DE6" w:rsidP="006F4DE6">
            <w:pPr>
              <w:pStyle w:val="Paragraphedeliste"/>
              <w:keepNext/>
              <w:keepLines/>
              <w:numPr>
                <w:ilvl w:val="0"/>
                <w:numId w:val="16"/>
              </w:numPr>
              <w:spacing w:after="0" w:line="240" w:lineRule="auto"/>
              <w:rPr>
                <w:rFonts w:asciiTheme="minorHAnsi" w:hAnsiTheme="minorHAnsi"/>
                <w:noProof/>
                <w:szCs w:val="18"/>
              </w:rPr>
            </w:pPr>
            <w:r w:rsidRPr="00495491">
              <w:rPr>
                <w:rFonts w:asciiTheme="minorHAnsi" w:hAnsiTheme="minorHAnsi"/>
                <w:noProof/>
                <w:szCs w:val="18"/>
              </w:rPr>
              <w:t xml:space="preserve">Have gotten positive </w:t>
            </w:r>
            <w:r w:rsidR="00495491" w:rsidRPr="00495491">
              <w:rPr>
                <w:rFonts w:asciiTheme="minorHAnsi" w:hAnsiTheme="minorHAnsi"/>
                <w:noProof/>
                <w:szCs w:val="18"/>
              </w:rPr>
              <w:t>PWD</w:t>
            </w:r>
            <w:r w:rsidRPr="00495491">
              <w:rPr>
                <w:rFonts w:asciiTheme="minorHAnsi" w:hAnsiTheme="minorHAnsi"/>
                <w:noProof/>
                <w:szCs w:val="18"/>
              </w:rPr>
              <w:t xml:space="preserve"> feedback on project proposal approach</w:t>
            </w:r>
          </w:p>
          <w:p w14:paraId="7D01758A" w14:textId="77777777" w:rsidR="006F4DE6" w:rsidRPr="00495491" w:rsidRDefault="006F4DE6" w:rsidP="006F4DE6">
            <w:pPr>
              <w:keepNext/>
              <w:keepLines/>
              <w:spacing w:after="0" w:line="240" w:lineRule="auto"/>
              <w:rPr>
                <w:rFonts w:asciiTheme="minorHAnsi" w:hAnsiTheme="minorHAnsi"/>
                <w:b/>
                <w:noProof/>
                <w:szCs w:val="18"/>
              </w:rPr>
            </w:pPr>
            <w:r w:rsidRPr="00495491">
              <w:rPr>
                <w:rFonts w:asciiTheme="minorHAnsi" w:hAnsiTheme="minorHAnsi"/>
                <w:b/>
                <w:noProof/>
                <w:szCs w:val="18"/>
              </w:rPr>
              <w:t>BBS Concept</w:t>
            </w:r>
          </w:p>
          <w:p w14:paraId="3C0721C6" w14:textId="77777777" w:rsidR="006F4DE6" w:rsidRPr="00495491" w:rsidRDefault="006F4DE6" w:rsidP="006F4DE6">
            <w:pPr>
              <w:pStyle w:val="Paragraphedeliste"/>
              <w:keepNext/>
              <w:keepLines/>
              <w:numPr>
                <w:ilvl w:val="0"/>
                <w:numId w:val="17"/>
              </w:numPr>
              <w:spacing w:after="0" w:line="240" w:lineRule="auto"/>
              <w:rPr>
                <w:rFonts w:asciiTheme="minorHAnsi" w:hAnsiTheme="minorHAnsi"/>
                <w:noProof/>
                <w:szCs w:val="18"/>
              </w:rPr>
            </w:pPr>
            <w:r w:rsidRPr="00495491">
              <w:rPr>
                <w:rFonts w:asciiTheme="minorHAnsi" w:hAnsiTheme="minorHAnsi"/>
                <w:noProof/>
                <w:szCs w:val="18"/>
              </w:rPr>
              <w:t>TWiG concept note to be circulated for feedback and comments, and will be finalized and presented to the SAG for endorsement as technical shelter cluster product</w:t>
            </w:r>
          </w:p>
          <w:p w14:paraId="78A77F78" w14:textId="77777777" w:rsidR="006F4DE6" w:rsidRPr="00495491" w:rsidRDefault="006F4DE6" w:rsidP="006F4DE6">
            <w:pPr>
              <w:keepNext/>
              <w:keepLines/>
              <w:spacing w:after="0" w:line="240" w:lineRule="auto"/>
              <w:rPr>
                <w:rFonts w:asciiTheme="minorHAnsi" w:hAnsiTheme="minorHAnsi"/>
                <w:b/>
                <w:noProof/>
                <w:szCs w:val="18"/>
              </w:rPr>
            </w:pPr>
            <w:r w:rsidRPr="00495491">
              <w:rPr>
                <w:rFonts w:asciiTheme="minorHAnsi" w:hAnsiTheme="minorHAnsi"/>
                <w:b/>
                <w:noProof/>
                <w:szCs w:val="18"/>
              </w:rPr>
              <w:t>Technical Guideline Process</w:t>
            </w:r>
          </w:p>
          <w:p w14:paraId="4CD216EE" w14:textId="77777777" w:rsidR="006F4DE6" w:rsidRPr="00495491" w:rsidRDefault="006F4DE6" w:rsidP="00F31A5F">
            <w:pPr>
              <w:pStyle w:val="Paragraphedeliste"/>
              <w:keepNext/>
              <w:keepLines/>
              <w:numPr>
                <w:ilvl w:val="1"/>
                <w:numId w:val="17"/>
              </w:numPr>
              <w:spacing w:after="0" w:line="240" w:lineRule="auto"/>
              <w:rPr>
                <w:rFonts w:asciiTheme="minorHAnsi" w:hAnsiTheme="minorHAnsi"/>
                <w:b/>
                <w:noProof/>
                <w:szCs w:val="18"/>
              </w:rPr>
            </w:pPr>
            <w:r w:rsidRPr="00495491">
              <w:rPr>
                <w:rFonts w:asciiTheme="minorHAnsi" w:hAnsiTheme="minorHAnsi"/>
                <w:noProof/>
                <w:szCs w:val="18"/>
              </w:rPr>
              <w:t>Part of preparedness</w:t>
            </w:r>
          </w:p>
          <w:p w14:paraId="32C67783" w14:textId="77777777" w:rsidR="006F4DE6" w:rsidRPr="00495491" w:rsidRDefault="006F4DE6" w:rsidP="00F31A5F">
            <w:pPr>
              <w:pStyle w:val="Paragraphedeliste"/>
              <w:keepNext/>
              <w:keepLines/>
              <w:numPr>
                <w:ilvl w:val="1"/>
                <w:numId w:val="17"/>
              </w:numPr>
              <w:spacing w:after="0" w:line="240" w:lineRule="auto"/>
              <w:rPr>
                <w:rFonts w:asciiTheme="minorHAnsi" w:hAnsiTheme="minorHAnsi"/>
                <w:b/>
                <w:noProof/>
                <w:szCs w:val="18"/>
              </w:rPr>
            </w:pPr>
            <w:r w:rsidRPr="00495491">
              <w:rPr>
                <w:rFonts w:asciiTheme="minorHAnsi" w:hAnsiTheme="minorHAnsi"/>
                <w:noProof/>
                <w:szCs w:val="18"/>
              </w:rPr>
              <w:t>The technical shelter response to cyclone pam</w:t>
            </w:r>
          </w:p>
          <w:p w14:paraId="02E3A845" w14:textId="77777777" w:rsidR="006F4DE6" w:rsidRPr="00495491" w:rsidRDefault="006F4DE6" w:rsidP="00F31A5F">
            <w:pPr>
              <w:pStyle w:val="Paragraphedeliste"/>
              <w:keepNext/>
              <w:keepLines/>
              <w:numPr>
                <w:ilvl w:val="1"/>
                <w:numId w:val="17"/>
              </w:numPr>
              <w:spacing w:after="0" w:line="240" w:lineRule="auto"/>
              <w:rPr>
                <w:rFonts w:asciiTheme="minorHAnsi" w:hAnsiTheme="minorHAnsi"/>
                <w:b/>
                <w:noProof/>
                <w:szCs w:val="18"/>
              </w:rPr>
            </w:pPr>
            <w:r w:rsidRPr="00495491">
              <w:rPr>
                <w:rFonts w:asciiTheme="minorHAnsi" w:hAnsiTheme="minorHAnsi"/>
                <w:noProof/>
                <w:szCs w:val="18"/>
              </w:rPr>
              <w:t>Recommendations for further responses to natural disasters</w:t>
            </w:r>
          </w:p>
          <w:p w14:paraId="72BB2413" w14:textId="77777777" w:rsidR="006F4DE6" w:rsidRPr="00495491" w:rsidRDefault="006F4DE6" w:rsidP="00F31A5F">
            <w:pPr>
              <w:pStyle w:val="Paragraphedeliste"/>
              <w:keepNext/>
              <w:keepLines/>
              <w:numPr>
                <w:ilvl w:val="1"/>
                <w:numId w:val="17"/>
              </w:numPr>
              <w:spacing w:after="0" w:line="240" w:lineRule="auto"/>
              <w:rPr>
                <w:rFonts w:asciiTheme="minorHAnsi" w:hAnsiTheme="minorHAnsi"/>
                <w:b/>
                <w:noProof/>
                <w:szCs w:val="18"/>
              </w:rPr>
            </w:pPr>
            <w:r w:rsidRPr="00495491">
              <w:rPr>
                <w:rFonts w:asciiTheme="minorHAnsi" w:hAnsiTheme="minorHAnsi"/>
                <w:noProof/>
                <w:szCs w:val="18"/>
              </w:rPr>
              <w:t>Shelter and NFI technical specs</w:t>
            </w:r>
          </w:p>
          <w:p w14:paraId="1063D1E9" w14:textId="77777777" w:rsidR="00F31A5F" w:rsidRPr="00495491" w:rsidRDefault="00F31A5F"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Document available for comment and revisions now, and to be distributed for further comments</w:t>
            </w:r>
          </w:p>
          <w:p w14:paraId="60789C81" w14:textId="77777777" w:rsidR="00F31A5F" w:rsidRPr="00495491" w:rsidRDefault="00F31A5F"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This will be a document that will inform incoming humanitarians on any future responses</w:t>
            </w:r>
          </w:p>
          <w:p w14:paraId="0E18D7EF" w14:textId="77777777" w:rsidR="00F31A5F" w:rsidRPr="00495491" w:rsidRDefault="00F31A5F"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 xml:space="preserve">Dick – If there are activities not listed here, please advise. </w:t>
            </w:r>
          </w:p>
          <w:p w14:paraId="6A20A1D8" w14:textId="77777777" w:rsidR="00F31A5F" w:rsidRPr="00495491" w:rsidRDefault="00F31A5F"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Peter – standardizations will be helpful, we mainly use Sphere. We should add in tents.</w:t>
            </w:r>
          </w:p>
          <w:p w14:paraId="00EDDA40" w14:textId="77777777" w:rsidR="00FB6C0C" w:rsidRPr="00495491" w:rsidRDefault="00FB6C0C"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Jean – should add standardization of kitchen sets in to number 3</w:t>
            </w:r>
          </w:p>
          <w:p w14:paraId="3FDA899D" w14:textId="77777777" w:rsidR="00FB6C0C" w:rsidRPr="00495491" w:rsidRDefault="00FB6C0C" w:rsidP="006F4DE6">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Dave – we should be careful, and clear about how we talk about tents and standardization since tents weren’t part of the response</w:t>
            </w:r>
          </w:p>
          <w:p w14:paraId="3DDE2700" w14:textId="77777777" w:rsidR="00FB6C0C" w:rsidRPr="00495491" w:rsidRDefault="00FB6C0C"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Peter – during evacuations we have used schools, not tents, as well as family hosting. There have been issues with that there is need to support well</w:t>
            </w:r>
          </w:p>
          <w:p w14:paraId="0E8AFD93" w14:textId="77777777" w:rsidR="00FB6C0C" w:rsidRPr="00495491" w:rsidRDefault="00FB6C0C"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 xml:space="preserve">Peter &amp; Dave – make clear how this guideline will fit into specific disaster, since this is cyclone response. Maybe we make this general, so that it can apply more generally to natural disasters. </w:t>
            </w:r>
          </w:p>
          <w:p w14:paraId="052EAA53" w14:textId="77777777" w:rsidR="00FB6C0C" w:rsidRPr="00495491" w:rsidRDefault="00FB6C0C"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Xavier – idea is to have this be a brief, overview meant to inform. Annex can include case studies, more detail, etc.</w:t>
            </w:r>
            <w:r w:rsidR="00150AAA" w:rsidRPr="00495491">
              <w:rPr>
                <w:rFonts w:asciiTheme="minorHAnsi" w:hAnsiTheme="minorHAnsi"/>
                <w:noProof/>
                <w:szCs w:val="18"/>
              </w:rPr>
              <w:t xml:space="preserve"> Technical and IM products will support as well</w:t>
            </w:r>
          </w:p>
          <w:p w14:paraId="6A48F549" w14:textId="77777777" w:rsidR="00150AAA" w:rsidRPr="00495491" w:rsidRDefault="00495491"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Damian – protection/g</w:t>
            </w:r>
            <w:r w:rsidR="00150AAA" w:rsidRPr="00495491">
              <w:rPr>
                <w:rFonts w:asciiTheme="minorHAnsi" w:hAnsiTheme="minorHAnsi"/>
                <w:noProof/>
                <w:szCs w:val="18"/>
              </w:rPr>
              <w:t>ender/diversity should be added</w:t>
            </w:r>
          </w:p>
          <w:p w14:paraId="0BF6E822" w14:textId="77777777" w:rsidR="00150AAA" w:rsidRPr="00495491" w:rsidRDefault="00150AAA"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Dave – add in whole logistics section</w:t>
            </w:r>
          </w:p>
          <w:p w14:paraId="1A34286F" w14:textId="77777777" w:rsidR="00150AAA" w:rsidRPr="00495491" w:rsidRDefault="00150AAA"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Rename guideline as more on “natural disaster”, so it’s a foundation for response</w:t>
            </w:r>
          </w:p>
          <w:p w14:paraId="5DFFFA1F" w14:textId="77777777" w:rsidR="00150AAA" w:rsidRPr="00495491" w:rsidRDefault="00150AAA" w:rsidP="00FB6C0C">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Some technical focus should be on HH definition, etc.</w:t>
            </w:r>
            <w:r w:rsidR="00583FED" w:rsidRPr="00495491">
              <w:rPr>
                <w:rFonts w:asciiTheme="minorHAnsi" w:hAnsiTheme="minorHAnsi"/>
                <w:noProof/>
                <w:szCs w:val="18"/>
              </w:rPr>
              <w:t xml:space="preserve"> Emphasize Urban vs. Peri Urban vs. Rural</w:t>
            </w:r>
          </w:p>
          <w:p w14:paraId="402B6242" w14:textId="77777777" w:rsidR="00150AAA" w:rsidRPr="00495491" w:rsidRDefault="00150AAA" w:rsidP="00150AAA">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Aim is to reorganize layout of document, details later. Tracked changes noted in working document.</w:t>
            </w:r>
          </w:p>
          <w:p w14:paraId="5B656680" w14:textId="77777777" w:rsidR="00583FED" w:rsidRPr="00495491" w:rsidRDefault="00583FED" w:rsidP="00150AAA">
            <w:pPr>
              <w:pStyle w:val="Paragraphedeliste"/>
              <w:keepNext/>
              <w:keepLines/>
              <w:numPr>
                <w:ilvl w:val="0"/>
                <w:numId w:val="17"/>
              </w:numPr>
              <w:spacing w:after="0" w:line="240" w:lineRule="auto"/>
              <w:rPr>
                <w:rFonts w:asciiTheme="minorHAnsi" w:hAnsiTheme="minorHAnsi"/>
                <w:b/>
                <w:noProof/>
                <w:szCs w:val="18"/>
              </w:rPr>
            </w:pPr>
            <w:r w:rsidRPr="00495491">
              <w:rPr>
                <w:rFonts w:asciiTheme="minorHAnsi" w:hAnsiTheme="minorHAnsi"/>
                <w:noProof/>
                <w:szCs w:val="18"/>
              </w:rPr>
              <w:t>Finalize content by around 22 August, need cluster support until then</w:t>
            </w:r>
          </w:p>
          <w:p w14:paraId="5C1A2540" w14:textId="77777777" w:rsidR="00495491" w:rsidRPr="00495491" w:rsidRDefault="00495491" w:rsidP="00150AAA">
            <w:pPr>
              <w:pStyle w:val="Paragraphedeliste"/>
              <w:keepNext/>
              <w:keepLines/>
              <w:numPr>
                <w:ilvl w:val="0"/>
                <w:numId w:val="17"/>
              </w:numPr>
              <w:spacing w:after="0" w:line="240" w:lineRule="auto"/>
              <w:rPr>
                <w:rFonts w:asciiTheme="minorHAnsi" w:hAnsiTheme="minorHAnsi"/>
                <w:b/>
                <w:noProof/>
                <w:szCs w:val="18"/>
              </w:rPr>
            </w:pPr>
          </w:p>
          <w:p w14:paraId="7213DF8A" w14:textId="77777777" w:rsidR="00150AAA" w:rsidRPr="00495491" w:rsidRDefault="00150AAA" w:rsidP="00150AAA">
            <w:pPr>
              <w:keepNext/>
              <w:keepLines/>
              <w:spacing w:after="0" w:line="240" w:lineRule="auto"/>
              <w:rPr>
                <w:rFonts w:asciiTheme="minorHAnsi" w:hAnsiTheme="minorHAnsi"/>
                <w:b/>
              </w:rPr>
            </w:pPr>
            <w:r w:rsidRPr="00495491">
              <w:rPr>
                <w:rFonts w:asciiTheme="minorHAnsi" w:hAnsiTheme="minorHAnsi"/>
                <w:b/>
              </w:rPr>
              <w:t>Completing Shelter distribution after 31 July</w:t>
            </w:r>
          </w:p>
          <w:p w14:paraId="7F73A26C" w14:textId="77777777" w:rsidR="00150AAA" w:rsidRPr="00495491" w:rsidRDefault="006506E0" w:rsidP="00150AAA">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Question raised by cluster partners about ongoing activities</w:t>
            </w:r>
          </w:p>
          <w:p w14:paraId="122AFBA7" w14:textId="77777777" w:rsidR="006506E0" w:rsidRPr="00495491" w:rsidRDefault="006506E0" w:rsidP="00150AAA">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Consistent messaging is that as long as ministries/NDMO ar</w:t>
            </w:r>
            <w:r w:rsidR="00495491" w:rsidRPr="00495491">
              <w:rPr>
                <w:rFonts w:asciiTheme="minorHAnsi" w:hAnsiTheme="minorHAnsi"/>
                <w:noProof/>
                <w:szCs w:val="18"/>
              </w:rPr>
              <w:t>e</w:t>
            </w:r>
            <w:r w:rsidRPr="00495491">
              <w:rPr>
                <w:rFonts w:asciiTheme="minorHAnsi" w:hAnsiTheme="minorHAnsi"/>
                <w:noProof/>
                <w:szCs w:val="18"/>
              </w:rPr>
              <w:t xml:space="preserve"> informed and it is coordinated and approved, the activities can continue</w:t>
            </w:r>
          </w:p>
          <w:p w14:paraId="1604F73C" w14:textId="77777777" w:rsidR="006506E0" w:rsidRPr="00495491" w:rsidRDefault="006506E0" w:rsidP="00150AAA">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SCT can assist with advocacy and information gathering to support this</w:t>
            </w:r>
          </w:p>
          <w:p w14:paraId="578D69CD" w14:textId="77777777" w:rsidR="00495491" w:rsidRPr="00495491" w:rsidRDefault="00495491" w:rsidP="00150AAA">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Recommendation for agencies doing distribution after 31 July to meet NDMO director to clarify related issues.</w:t>
            </w:r>
          </w:p>
          <w:p w14:paraId="6720AF5E" w14:textId="77777777" w:rsidR="006506E0" w:rsidRPr="00495491" w:rsidRDefault="006506E0" w:rsidP="006506E0">
            <w:pPr>
              <w:keepNext/>
              <w:keepLines/>
              <w:spacing w:after="0" w:line="240" w:lineRule="auto"/>
              <w:rPr>
                <w:rFonts w:asciiTheme="minorHAnsi" w:hAnsiTheme="minorHAnsi"/>
                <w:b/>
                <w:noProof/>
                <w:szCs w:val="18"/>
              </w:rPr>
            </w:pPr>
            <w:r w:rsidRPr="00495491">
              <w:rPr>
                <w:rFonts w:asciiTheme="minorHAnsi" w:hAnsiTheme="minorHAnsi"/>
                <w:b/>
                <w:noProof/>
                <w:szCs w:val="18"/>
              </w:rPr>
              <w:t>El Nino</w:t>
            </w:r>
          </w:p>
          <w:p w14:paraId="6BF49771" w14:textId="77777777" w:rsidR="006506E0" w:rsidRPr="00495491" w:rsidRDefault="006506E0" w:rsidP="006506E0">
            <w:pPr>
              <w:pStyle w:val="Paragraphedeliste"/>
              <w:keepNext/>
              <w:keepLines/>
              <w:numPr>
                <w:ilvl w:val="0"/>
                <w:numId w:val="20"/>
              </w:numPr>
              <w:spacing w:after="0" w:line="240" w:lineRule="auto"/>
              <w:rPr>
                <w:rFonts w:asciiTheme="minorHAnsi" w:hAnsiTheme="minorHAnsi"/>
                <w:noProof/>
                <w:szCs w:val="18"/>
              </w:rPr>
            </w:pPr>
            <w:r w:rsidRPr="00495491">
              <w:rPr>
                <w:rFonts w:asciiTheme="minorHAnsi" w:hAnsiTheme="minorHAnsi"/>
                <w:noProof/>
                <w:szCs w:val="18"/>
              </w:rPr>
              <w:t xml:space="preserve">Issue raised in intercluster meeting </w:t>
            </w:r>
          </w:p>
          <w:p w14:paraId="2162B247" w14:textId="77777777" w:rsidR="00495491" w:rsidRPr="00495491" w:rsidRDefault="00495491" w:rsidP="006506E0">
            <w:pPr>
              <w:pStyle w:val="Paragraphedeliste"/>
              <w:keepNext/>
              <w:keepLines/>
              <w:numPr>
                <w:ilvl w:val="0"/>
                <w:numId w:val="20"/>
              </w:numPr>
              <w:spacing w:after="0" w:line="240" w:lineRule="auto"/>
              <w:rPr>
                <w:rFonts w:asciiTheme="minorHAnsi" w:hAnsiTheme="minorHAnsi"/>
                <w:noProof/>
                <w:szCs w:val="18"/>
              </w:rPr>
            </w:pPr>
            <w:r w:rsidRPr="00495491">
              <w:rPr>
                <w:rFonts w:asciiTheme="minorHAnsi" w:hAnsiTheme="minorHAnsi"/>
                <w:noProof/>
                <w:szCs w:val="18"/>
              </w:rPr>
              <w:lastRenderedPageBreak/>
              <w:t>Key clusters involved must be WASH and FSAC</w:t>
            </w:r>
          </w:p>
          <w:p w14:paraId="625E1ABE" w14:textId="77777777" w:rsidR="003151F0" w:rsidRPr="00495491" w:rsidRDefault="003151F0" w:rsidP="006506E0">
            <w:pPr>
              <w:pStyle w:val="Paragraphedeliste"/>
              <w:keepNext/>
              <w:keepLines/>
              <w:numPr>
                <w:ilvl w:val="0"/>
                <w:numId w:val="20"/>
              </w:numPr>
              <w:spacing w:after="0" w:line="240" w:lineRule="auto"/>
              <w:rPr>
                <w:rFonts w:asciiTheme="minorHAnsi" w:hAnsiTheme="minorHAnsi"/>
                <w:noProof/>
                <w:szCs w:val="18"/>
              </w:rPr>
            </w:pPr>
            <w:r w:rsidRPr="00495491">
              <w:rPr>
                <w:rFonts w:asciiTheme="minorHAnsi" w:hAnsiTheme="minorHAnsi"/>
                <w:noProof/>
                <w:szCs w:val="18"/>
              </w:rPr>
              <w:t>Do we have evidence to advocate for shelter activities in El Nino?</w:t>
            </w:r>
          </w:p>
          <w:p w14:paraId="4F34D9C4" w14:textId="77777777" w:rsidR="003151F0" w:rsidRPr="00495491" w:rsidRDefault="003151F0" w:rsidP="006506E0">
            <w:pPr>
              <w:pStyle w:val="Paragraphedeliste"/>
              <w:keepNext/>
              <w:keepLines/>
              <w:numPr>
                <w:ilvl w:val="0"/>
                <w:numId w:val="20"/>
              </w:numPr>
              <w:spacing w:after="0" w:line="240" w:lineRule="auto"/>
              <w:rPr>
                <w:rFonts w:asciiTheme="minorHAnsi" w:hAnsiTheme="minorHAnsi"/>
                <w:noProof/>
                <w:szCs w:val="18"/>
              </w:rPr>
            </w:pPr>
            <w:r w:rsidRPr="00495491">
              <w:rPr>
                <w:rFonts w:asciiTheme="minorHAnsi" w:hAnsiTheme="minorHAnsi"/>
                <w:noProof/>
                <w:szCs w:val="18"/>
              </w:rPr>
              <w:t>Could be discussed at next SAG whether shelter needs to be involved at this stage</w:t>
            </w:r>
          </w:p>
          <w:p w14:paraId="39931FE0" w14:textId="77777777" w:rsidR="00495491" w:rsidRPr="00495491" w:rsidRDefault="00495491" w:rsidP="00495491">
            <w:pPr>
              <w:pStyle w:val="Paragraphedeliste"/>
              <w:keepNext/>
              <w:keepLines/>
              <w:spacing w:after="0" w:line="240" w:lineRule="auto"/>
              <w:rPr>
                <w:rFonts w:asciiTheme="minorHAnsi" w:hAnsiTheme="minorHAnsi"/>
                <w:noProof/>
                <w:szCs w:val="18"/>
              </w:rPr>
            </w:pPr>
          </w:p>
          <w:p w14:paraId="5C3AAEE3" w14:textId="77777777" w:rsidR="003151F0" w:rsidRPr="00495491" w:rsidRDefault="003151F0" w:rsidP="003151F0">
            <w:pPr>
              <w:keepNext/>
              <w:keepLines/>
              <w:spacing w:after="0" w:line="240" w:lineRule="auto"/>
              <w:rPr>
                <w:rFonts w:asciiTheme="minorHAnsi" w:hAnsiTheme="minorHAnsi"/>
                <w:b/>
                <w:noProof/>
                <w:szCs w:val="18"/>
              </w:rPr>
            </w:pPr>
            <w:r w:rsidRPr="00495491">
              <w:rPr>
                <w:rFonts w:asciiTheme="minorHAnsi" w:hAnsiTheme="minorHAnsi"/>
                <w:b/>
                <w:noProof/>
                <w:szCs w:val="18"/>
              </w:rPr>
              <w:t>Shelter &amp; Settlement vulnerability monitoring</w:t>
            </w:r>
          </w:p>
          <w:p w14:paraId="5254247D" w14:textId="77777777" w:rsidR="003151F0" w:rsidRPr="00495491" w:rsidRDefault="003151F0" w:rsidP="003151F0">
            <w:pPr>
              <w:pStyle w:val="Paragraphedeliste"/>
              <w:keepNext/>
              <w:keepLines/>
              <w:numPr>
                <w:ilvl w:val="0"/>
                <w:numId w:val="21"/>
              </w:numPr>
              <w:spacing w:after="0" w:line="240" w:lineRule="auto"/>
              <w:rPr>
                <w:rFonts w:asciiTheme="minorHAnsi" w:hAnsiTheme="minorHAnsi"/>
                <w:noProof/>
                <w:szCs w:val="18"/>
              </w:rPr>
            </w:pPr>
            <w:r w:rsidRPr="00495491">
              <w:rPr>
                <w:rFonts w:asciiTheme="minorHAnsi" w:hAnsiTheme="minorHAnsi"/>
                <w:noProof/>
                <w:szCs w:val="18"/>
              </w:rPr>
              <w:t>Evaluation to follow up first reach assessment</w:t>
            </w:r>
          </w:p>
          <w:p w14:paraId="0108AA14" w14:textId="77777777" w:rsidR="00495491" w:rsidRPr="00495491" w:rsidRDefault="003151F0" w:rsidP="0010051E">
            <w:pPr>
              <w:pStyle w:val="Paragraphedeliste"/>
              <w:keepNext/>
              <w:keepLines/>
              <w:numPr>
                <w:ilvl w:val="0"/>
                <w:numId w:val="21"/>
              </w:numPr>
              <w:spacing w:after="0" w:line="240" w:lineRule="auto"/>
              <w:rPr>
                <w:rFonts w:asciiTheme="minorHAnsi" w:hAnsiTheme="minorHAnsi"/>
                <w:noProof/>
                <w:szCs w:val="18"/>
              </w:rPr>
            </w:pPr>
            <w:r w:rsidRPr="00495491">
              <w:rPr>
                <w:rFonts w:asciiTheme="minorHAnsi" w:hAnsiTheme="minorHAnsi"/>
                <w:noProof/>
                <w:szCs w:val="18"/>
              </w:rPr>
              <w:t>Contribution of cluster partners valuable for human resources and in kind donations</w:t>
            </w:r>
            <w:r w:rsidR="00495491" w:rsidRPr="00495491">
              <w:rPr>
                <w:rFonts w:asciiTheme="minorHAnsi" w:hAnsiTheme="minorHAnsi"/>
                <w:noProof/>
                <w:szCs w:val="18"/>
              </w:rPr>
              <w:t xml:space="preserve"> </w:t>
            </w:r>
          </w:p>
          <w:p w14:paraId="44716C80" w14:textId="77777777" w:rsidR="003151F0" w:rsidRPr="00495491" w:rsidRDefault="00495491" w:rsidP="0010051E">
            <w:pPr>
              <w:pStyle w:val="Paragraphedeliste"/>
              <w:keepNext/>
              <w:keepLines/>
              <w:numPr>
                <w:ilvl w:val="0"/>
                <w:numId w:val="21"/>
              </w:numPr>
              <w:spacing w:after="0" w:line="240" w:lineRule="auto"/>
              <w:rPr>
                <w:rFonts w:asciiTheme="minorHAnsi" w:hAnsiTheme="minorHAnsi"/>
                <w:noProof/>
                <w:szCs w:val="18"/>
              </w:rPr>
            </w:pPr>
            <w:r w:rsidRPr="00495491">
              <w:rPr>
                <w:rFonts w:asciiTheme="minorHAnsi" w:hAnsiTheme="minorHAnsi"/>
                <w:noProof/>
                <w:szCs w:val="18"/>
              </w:rPr>
              <w:t>Capacity building oportunity</w:t>
            </w:r>
          </w:p>
          <w:p w14:paraId="4E5C3CEC" w14:textId="77777777" w:rsidR="00495491" w:rsidRPr="00495491" w:rsidRDefault="00495491" w:rsidP="0010051E">
            <w:pPr>
              <w:pStyle w:val="Paragraphedeliste"/>
              <w:keepNext/>
              <w:keepLines/>
              <w:numPr>
                <w:ilvl w:val="0"/>
                <w:numId w:val="21"/>
              </w:numPr>
              <w:spacing w:after="0" w:line="240" w:lineRule="auto"/>
              <w:rPr>
                <w:rFonts w:asciiTheme="minorHAnsi" w:hAnsiTheme="minorHAnsi"/>
                <w:noProof/>
                <w:szCs w:val="18"/>
              </w:rPr>
            </w:pPr>
            <w:r w:rsidRPr="00495491">
              <w:rPr>
                <w:rFonts w:asciiTheme="minorHAnsi" w:hAnsiTheme="minorHAnsi"/>
                <w:noProof/>
                <w:szCs w:val="18"/>
              </w:rPr>
              <w:t>Cluster partners interested to contact Xavier</w:t>
            </w:r>
          </w:p>
          <w:p w14:paraId="439A078B" w14:textId="77777777" w:rsidR="0010051E" w:rsidRPr="00495491" w:rsidRDefault="0010051E" w:rsidP="00495491">
            <w:pPr>
              <w:pStyle w:val="Paragraphedeliste"/>
              <w:keepNext/>
              <w:keepLines/>
              <w:spacing w:after="0" w:line="240" w:lineRule="auto"/>
              <w:rPr>
                <w:rFonts w:asciiTheme="minorHAnsi" w:hAnsiTheme="minorHAnsi"/>
                <w:noProof/>
                <w:szCs w:val="18"/>
              </w:rPr>
            </w:pPr>
          </w:p>
          <w:p w14:paraId="07204939" w14:textId="77777777" w:rsidR="00495491" w:rsidRPr="00495491" w:rsidRDefault="00495491" w:rsidP="00495491">
            <w:pPr>
              <w:pStyle w:val="Paragraphedeliste"/>
              <w:keepNext/>
              <w:keepLines/>
              <w:spacing w:after="0" w:line="240" w:lineRule="auto"/>
              <w:rPr>
                <w:rFonts w:asciiTheme="minorHAnsi" w:hAnsiTheme="minorHAnsi"/>
                <w:noProof/>
                <w:szCs w:val="18"/>
              </w:rPr>
            </w:pPr>
          </w:p>
        </w:tc>
      </w:tr>
      <w:tr w:rsidR="00F323E4" w:rsidRPr="00495491" w14:paraId="23A21DEF" w14:textId="77777777" w:rsidTr="005E39D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7FEFC037" w14:textId="77777777" w:rsidR="00583FED" w:rsidRPr="00495491" w:rsidRDefault="00583FED" w:rsidP="005E39D0">
            <w:pPr>
              <w:keepNext/>
              <w:keepLines/>
              <w:spacing w:after="0" w:line="240" w:lineRule="auto"/>
              <w:rPr>
                <w:rFonts w:asciiTheme="minorHAnsi" w:hAnsiTheme="minorHAnsi"/>
                <w:b/>
                <w:noProof/>
                <w:szCs w:val="18"/>
              </w:rPr>
            </w:pPr>
            <w:r w:rsidRPr="00495491">
              <w:rPr>
                <w:rFonts w:asciiTheme="minorHAnsi" w:hAnsiTheme="minorHAnsi"/>
                <w:b/>
                <w:noProof/>
                <w:szCs w:val="18"/>
              </w:rPr>
              <w:lastRenderedPageBreak/>
              <w:t>Partner Updates</w:t>
            </w:r>
          </w:p>
          <w:p w14:paraId="2BADF558" w14:textId="77777777" w:rsidR="00F323E4" w:rsidRPr="00495491" w:rsidRDefault="00583FED" w:rsidP="005E39D0">
            <w:pPr>
              <w:keepNext/>
              <w:keepLines/>
              <w:spacing w:after="0" w:line="240" w:lineRule="auto"/>
              <w:rPr>
                <w:rFonts w:asciiTheme="minorHAnsi" w:hAnsiTheme="minorHAnsi"/>
                <w:b/>
                <w:noProof/>
                <w:szCs w:val="18"/>
              </w:rPr>
            </w:pPr>
            <w:r w:rsidRPr="00495491">
              <w:rPr>
                <w:rFonts w:asciiTheme="minorHAnsi" w:hAnsiTheme="minorHAnsi"/>
                <w:b/>
                <w:noProof/>
                <w:szCs w:val="18"/>
              </w:rPr>
              <w:t>PWD/UNDP multipurpose community building project &amp; training component</w:t>
            </w:r>
          </w:p>
          <w:p w14:paraId="4BA9F215" w14:textId="77777777" w:rsidR="00583FED" w:rsidRPr="00495491" w:rsidRDefault="006227DC" w:rsidP="00583FED">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UNDP partnering with PWD  on community house project, presenting to cluster</w:t>
            </w:r>
          </w:p>
          <w:p w14:paraId="51B8E38C" w14:textId="77777777" w:rsidR="006227DC" w:rsidRPr="00495491" w:rsidRDefault="006227DC" w:rsidP="00583FED">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Projects looking at some kind of livelihood support, incoming generating activities</w:t>
            </w:r>
          </w:p>
          <w:p w14:paraId="3CFE5C7C" w14:textId="77777777" w:rsidR="006227DC" w:rsidRPr="00495491" w:rsidRDefault="006227DC" w:rsidP="00583FED">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Community structures rebuild and rehabilitated with PWD coordination, and income generating goods provided to community</w:t>
            </w:r>
          </w:p>
          <w:p w14:paraId="052EC6BC" w14:textId="77777777" w:rsidR="006227DC" w:rsidRPr="00495491" w:rsidRDefault="006227DC" w:rsidP="00583FED">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Would like to add training component to the project, but it is not yet funded</w:t>
            </w:r>
            <w:r w:rsidR="00387C03" w:rsidRPr="00495491">
              <w:rPr>
                <w:rFonts w:asciiTheme="minorHAnsi" w:hAnsiTheme="minorHAnsi"/>
                <w:noProof/>
                <w:szCs w:val="18"/>
              </w:rPr>
              <w:t>. Want to have training for community as they build these structures</w:t>
            </w:r>
          </w:p>
          <w:p w14:paraId="6E8ACAEC" w14:textId="77777777" w:rsidR="00387C03" w:rsidRPr="00495491" w:rsidRDefault="00387C03" w:rsidP="00583FED">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Two builders will be trained on each structure, and idea is to have TVET/VIT type training module to train them. Once there it will take about 6 weeks.</w:t>
            </w:r>
          </w:p>
          <w:p w14:paraId="5D97BB84" w14:textId="77777777" w:rsidR="00387C03" w:rsidRPr="00495491" w:rsidRDefault="00387C03" w:rsidP="00387C03">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Forestry department has obtained mills, and UNDP project of mills, lumber across these islands will need capacity and help from cluster partners and other stakeholders</w:t>
            </w:r>
          </w:p>
          <w:p w14:paraId="2101937E" w14:textId="77777777" w:rsidR="00752BE9" w:rsidRPr="00495491" w:rsidRDefault="00752BE9" w:rsidP="00387C03">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Anyone who can support training contact PWD, and more discussion and support needed for technical guidance.</w:t>
            </w:r>
          </w:p>
          <w:p w14:paraId="548408C3" w14:textId="77777777" w:rsidR="00495491" w:rsidRPr="00495491" w:rsidRDefault="00495491" w:rsidP="00387C03">
            <w:pPr>
              <w:pStyle w:val="Paragraphedeliste"/>
              <w:keepNext/>
              <w:keepLines/>
              <w:numPr>
                <w:ilvl w:val="0"/>
                <w:numId w:val="19"/>
              </w:numPr>
              <w:spacing w:after="0" w:line="240" w:lineRule="auto"/>
              <w:rPr>
                <w:rFonts w:asciiTheme="minorHAnsi" w:hAnsiTheme="minorHAnsi"/>
                <w:noProof/>
                <w:szCs w:val="18"/>
              </w:rPr>
            </w:pPr>
            <w:r w:rsidRPr="00495491">
              <w:rPr>
                <w:rFonts w:asciiTheme="minorHAnsi" w:hAnsiTheme="minorHAnsi"/>
                <w:noProof/>
                <w:szCs w:val="18"/>
              </w:rPr>
              <w:t>Meeting organised in coming weeks to discuss around miling.</w:t>
            </w:r>
          </w:p>
          <w:p w14:paraId="6850FF53" w14:textId="77777777" w:rsidR="009D1CD6" w:rsidRPr="00495491" w:rsidRDefault="009D1CD6" w:rsidP="009D1CD6">
            <w:pPr>
              <w:keepNext/>
              <w:keepLines/>
              <w:spacing w:after="0" w:line="240" w:lineRule="auto"/>
              <w:rPr>
                <w:rFonts w:asciiTheme="minorHAnsi" w:hAnsiTheme="minorHAnsi"/>
                <w:b/>
                <w:noProof/>
                <w:szCs w:val="18"/>
              </w:rPr>
            </w:pPr>
            <w:r w:rsidRPr="00495491">
              <w:rPr>
                <w:rFonts w:asciiTheme="minorHAnsi" w:hAnsiTheme="minorHAnsi"/>
                <w:b/>
                <w:noProof/>
                <w:szCs w:val="18"/>
              </w:rPr>
              <w:t>PWD Building code project</w:t>
            </w:r>
          </w:p>
          <w:p w14:paraId="065FEEDE" w14:textId="77777777" w:rsidR="009D1CD6" w:rsidRPr="00495491" w:rsidRDefault="00752BE9" w:rsidP="009D1CD6">
            <w:pPr>
              <w:pStyle w:val="Paragraphedeliste"/>
              <w:keepNext/>
              <w:keepLines/>
              <w:numPr>
                <w:ilvl w:val="0"/>
                <w:numId w:val="24"/>
              </w:numPr>
              <w:spacing w:after="0" w:line="240" w:lineRule="auto"/>
              <w:rPr>
                <w:rFonts w:asciiTheme="minorHAnsi" w:hAnsiTheme="minorHAnsi"/>
                <w:noProof/>
                <w:szCs w:val="18"/>
              </w:rPr>
            </w:pPr>
            <w:r w:rsidRPr="00495491">
              <w:rPr>
                <w:rFonts w:asciiTheme="minorHAnsi" w:hAnsiTheme="minorHAnsi"/>
                <w:noProof/>
                <w:szCs w:val="18"/>
              </w:rPr>
              <w:t>Want to review and update the existing vanuatu building code, a process interrupted by Pam.</w:t>
            </w:r>
          </w:p>
          <w:p w14:paraId="295B7AB7" w14:textId="77777777" w:rsidR="00752BE9" w:rsidRPr="00495491" w:rsidRDefault="00752BE9" w:rsidP="009D1CD6">
            <w:pPr>
              <w:pStyle w:val="Paragraphedeliste"/>
              <w:keepNext/>
              <w:keepLines/>
              <w:numPr>
                <w:ilvl w:val="0"/>
                <w:numId w:val="24"/>
              </w:numPr>
              <w:spacing w:after="0" w:line="240" w:lineRule="auto"/>
              <w:rPr>
                <w:rFonts w:asciiTheme="minorHAnsi" w:hAnsiTheme="minorHAnsi"/>
                <w:noProof/>
                <w:szCs w:val="18"/>
              </w:rPr>
            </w:pPr>
            <w:r w:rsidRPr="00495491">
              <w:rPr>
                <w:rFonts w:asciiTheme="minorHAnsi" w:hAnsiTheme="minorHAnsi"/>
                <w:noProof/>
                <w:szCs w:val="18"/>
              </w:rPr>
              <w:t>Seeking funding for workshop and consultation to do this and update building code</w:t>
            </w:r>
            <w:r w:rsidR="00886BCC" w:rsidRPr="00495491">
              <w:rPr>
                <w:rFonts w:asciiTheme="minorHAnsi" w:hAnsiTheme="minorHAnsi"/>
                <w:noProof/>
                <w:szCs w:val="18"/>
              </w:rPr>
              <w:t>. Estimated at about 2.3m vatu</w:t>
            </w:r>
          </w:p>
          <w:p w14:paraId="357F7D92" w14:textId="77777777" w:rsidR="00752BE9" w:rsidRPr="00495491" w:rsidRDefault="00752BE9" w:rsidP="009D1CD6">
            <w:pPr>
              <w:pStyle w:val="Paragraphedeliste"/>
              <w:keepNext/>
              <w:keepLines/>
              <w:numPr>
                <w:ilvl w:val="0"/>
                <w:numId w:val="24"/>
              </w:numPr>
              <w:spacing w:after="0" w:line="240" w:lineRule="auto"/>
              <w:rPr>
                <w:rFonts w:asciiTheme="minorHAnsi" w:hAnsiTheme="minorHAnsi"/>
                <w:noProof/>
                <w:szCs w:val="18"/>
              </w:rPr>
            </w:pPr>
            <w:r w:rsidRPr="00495491">
              <w:rPr>
                <w:rFonts w:asciiTheme="minorHAnsi" w:hAnsiTheme="minorHAnsi"/>
                <w:noProof/>
                <w:szCs w:val="18"/>
              </w:rPr>
              <w:t>Seeking to get code approved by this November</w:t>
            </w:r>
            <w:r w:rsidR="00886BCC" w:rsidRPr="00495491">
              <w:rPr>
                <w:rFonts w:asciiTheme="minorHAnsi" w:hAnsiTheme="minorHAnsi"/>
                <w:noProof/>
                <w:szCs w:val="18"/>
              </w:rPr>
              <w:t>, until then use 1990 code</w:t>
            </w:r>
          </w:p>
          <w:p w14:paraId="770121A1" w14:textId="77777777" w:rsidR="009D1CD6" w:rsidRPr="00495491" w:rsidRDefault="009D1CD6" w:rsidP="009D1CD6">
            <w:pPr>
              <w:keepNext/>
              <w:keepLines/>
              <w:spacing w:after="0" w:line="240" w:lineRule="auto"/>
              <w:rPr>
                <w:b/>
              </w:rPr>
            </w:pPr>
            <w:r w:rsidRPr="00495491">
              <w:rPr>
                <w:b/>
              </w:rPr>
              <w:t>Disability Desk letter of shelter occupancy issue</w:t>
            </w:r>
          </w:p>
          <w:p w14:paraId="0174044B" w14:textId="77777777" w:rsidR="009D1CD6" w:rsidRPr="00495491" w:rsidRDefault="00886BCC" w:rsidP="009D1CD6">
            <w:pPr>
              <w:pStyle w:val="Paragraphedeliste"/>
              <w:keepNext/>
              <w:keepLines/>
              <w:numPr>
                <w:ilvl w:val="0"/>
                <w:numId w:val="23"/>
              </w:numPr>
              <w:spacing w:after="0" w:line="240" w:lineRule="auto"/>
              <w:rPr>
                <w:rFonts w:asciiTheme="minorHAnsi" w:hAnsiTheme="minorHAnsi"/>
                <w:noProof/>
                <w:szCs w:val="18"/>
              </w:rPr>
            </w:pPr>
            <w:r w:rsidRPr="00495491">
              <w:rPr>
                <w:rFonts w:asciiTheme="minorHAnsi" w:hAnsiTheme="minorHAnsi"/>
                <w:noProof/>
                <w:szCs w:val="18"/>
              </w:rPr>
              <w:t>Partnering with Life Changer to build shelters for disabled</w:t>
            </w:r>
          </w:p>
          <w:p w14:paraId="5AD56CD0" w14:textId="77777777" w:rsidR="00886BCC" w:rsidRPr="00495491" w:rsidRDefault="00886BCC" w:rsidP="009D1CD6">
            <w:pPr>
              <w:pStyle w:val="Paragraphedeliste"/>
              <w:keepNext/>
              <w:keepLines/>
              <w:numPr>
                <w:ilvl w:val="0"/>
                <w:numId w:val="23"/>
              </w:numPr>
              <w:spacing w:after="0" w:line="240" w:lineRule="auto"/>
              <w:rPr>
                <w:rFonts w:asciiTheme="minorHAnsi" w:hAnsiTheme="minorHAnsi"/>
                <w:noProof/>
                <w:szCs w:val="18"/>
              </w:rPr>
            </w:pPr>
            <w:r w:rsidRPr="00495491">
              <w:rPr>
                <w:rFonts w:asciiTheme="minorHAnsi" w:hAnsiTheme="minorHAnsi"/>
                <w:noProof/>
                <w:szCs w:val="18"/>
              </w:rPr>
              <w:t xml:space="preserve">Issue to have some kind of tenency letter for beneficiaries to secure their new </w:t>
            </w:r>
            <w:r w:rsidR="00B0421F" w:rsidRPr="00495491">
              <w:rPr>
                <w:rFonts w:asciiTheme="minorHAnsi" w:hAnsiTheme="minorHAnsi"/>
                <w:noProof/>
                <w:szCs w:val="18"/>
              </w:rPr>
              <w:t>shelter, keep them protected</w:t>
            </w:r>
          </w:p>
          <w:p w14:paraId="48BC50EA" w14:textId="77777777" w:rsidR="00B0421F" w:rsidRPr="00495491" w:rsidRDefault="00B0421F" w:rsidP="009D1CD6">
            <w:pPr>
              <w:pStyle w:val="Paragraphedeliste"/>
              <w:keepNext/>
              <w:keepLines/>
              <w:numPr>
                <w:ilvl w:val="0"/>
                <w:numId w:val="23"/>
              </w:numPr>
              <w:spacing w:after="0" w:line="240" w:lineRule="auto"/>
              <w:rPr>
                <w:rFonts w:asciiTheme="minorHAnsi" w:hAnsiTheme="minorHAnsi"/>
                <w:noProof/>
                <w:szCs w:val="18"/>
              </w:rPr>
            </w:pPr>
            <w:r w:rsidRPr="00495491">
              <w:rPr>
                <w:rFonts w:asciiTheme="minorHAnsi" w:hAnsiTheme="minorHAnsi"/>
                <w:noProof/>
                <w:szCs w:val="18"/>
              </w:rPr>
              <w:t>Issue with any kind of letter might be that it doesn’t have legal foothold and won’t serve purpose</w:t>
            </w:r>
          </w:p>
          <w:p w14:paraId="7B78EEC8" w14:textId="77777777" w:rsidR="00B0421F" w:rsidRPr="00495491" w:rsidRDefault="00B0421F" w:rsidP="00B0421F">
            <w:pPr>
              <w:pStyle w:val="Paragraphedeliste"/>
              <w:keepNext/>
              <w:keepLines/>
              <w:numPr>
                <w:ilvl w:val="0"/>
                <w:numId w:val="23"/>
              </w:numPr>
              <w:spacing w:after="0" w:line="240" w:lineRule="auto"/>
              <w:rPr>
                <w:rFonts w:asciiTheme="minorHAnsi" w:hAnsiTheme="minorHAnsi"/>
                <w:noProof/>
                <w:szCs w:val="18"/>
              </w:rPr>
            </w:pPr>
            <w:r w:rsidRPr="00495491">
              <w:rPr>
                <w:rFonts w:asciiTheme="minorHAnsi" w:hAnsiTheme="minorHAnsi"/>
                <w:noProof/>
                <w:szCs w:val="18"/>
              </w:rPr>
              <w:t>Suggestions – have key people sign it, publicly. Have public witnesses. Have council secretary and other stakeholders involved.</w:t>
            </w:r>
          </w:p>
          <w:p w14:paraId="696D5D53" w14:textId="77777777" w:rsidR="00B0421F" w:rsidRPr="00495491" w:rsidRDefault="00B0421F" w:rsidP="00C96FC1">
            <w:pPr>
              <w:pStyle w:val="Paragraphedeliste"/>
              <w:keepNext/>
              <w:keepLines/>
              <w:numPr>
                <w:ilvl w:val="0"/>
                <w:numId w:val="23"/>
              </w:numPr>
              <w:spacing w:after="0" w:line="240" w:lineRule="auto"/>
              <w:rPr>
                <w:rFonts w:asciiTheme="minorHAnsi" w:hAnsiTheme="minorHAnsi"/>
                <w:noProof/>
                <w:szCs w:val="18"/>
              </w:rPr>
            </w:pPr>
            <w:r w:rsidRPr="00495491">
              <w:rPr>
                <w:rFonts w:asciiTheme="minorHAnsi" w:hAnsiTheme="minorHAnsi"/>
                <w:noProof/>
                <w:szCs w:val="18"/>
              </w:rPr>
              <w:t xml:space="preserve">Suggestion – If community is involved in the selection process, they may have more ownership and accountability of the process </w:t>
            </w:r>
          </w:p>
        </w:tc>
      </w:tr>
      <w:tr w:rsidR="00F323E4" w:rsidRPr="00495491" w14:paraId="7DC56056" w14:textId="77777777" w:rsidTr="005E39D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1D631911" w14:textId="77777777" w:rsidR="00F323E4" w:rsidRPr="00495491" w:rsidRDefault="00F323E4" w:rsidP="005E39D0">
            <w:pPr>
              <w:keepNext/>
              <w:keepLines/>
              <w:spacing w:after="0" w:line="240" w:lineRule="auto"/>
              <w:rPr>
                <w:rFonts w:asciiTheme="minorHAnsi" w:hAnsiTheme="minorHAnsi"/>
                <w:noProof/>
                <w:szCs w:val="18"/>
              </w:rPr>
            </w:pPr>
          </w:p>
        </w:tc>
      </w:tr>
      <w:tr w:rsidR="00F323E4" w:rsidRPr="00495491" w14:paraId="63C4D616" w14:textId="77777777" w:rsidTr="00F323E4">
        <w:tblPrEx>
          <w:tblBorders>
            <w:insideH w:val="none" w:sz="0" w:space="0" w:color="auto"/>
            <w:insideV w:val="none" w:sz="0" w:space="0" w:color="auto"/>
          </w:tblBorders>
        </w:tblPrEx>
        <w:trPr>
          <w:trHeight w:val="381"/>
        </w:trPr>
        <w:tc>
          <w:tcPr>
            <w:tcW w:w="5000" w:type="pct"/>
            <w:gridSpan w:val="12"/>
            <w:tcBorders>
              <w:top w:val="single" w:sz="6" w:space="0" w:color="auto"/>
              <w:bottom w:val="nil"/>
            </w:tcBorders>
            <w:shd w:val="clear" w:color="auto" w:fill="7F1416"/>
            <w:vAlign w:val="center"/>
          </w:tcPr>
          <w:p w14:paraId="180DC82B" w14:textId="77777777" w:rsidR="00F323E4" w:rsidRPr="00495491" w:rsidRDefault="00F323E4" w:rsidP="00F323E4">
            <w:pPr>
              <w:keepNext/>
              <w:keepLines/>
              <w:spacing w:before="60" w:after="60" w:line="240" w:lineRule="auto"/>
              <w:outlineLvl w:val="2"/>
              <w:rPr>
                <w:rFonts w:ascii="Verdana" w:hAnsi="Verdana"/>
                <w:color w:val="FFFFFF"/>
                <w:sz w:val="18"/>
                <w:szCs w:val="18"/>
              </w:rPr>
            </w:pPr>
            <w:r w:rsidRPr="00495491">
              <w:rPr>
                <w:rFonts w:ascii="Verdana" w:hAnsi="Verdana"/>
                <w:color w:val="FFFFFF"/>
                <w:sz w:val="18"/>
                <w:szCs w:val="18"/>
              </w:rPr>
              <w:t xml:space="preserve">Action </w:t>
            </w:r>
            <w:proofErr w:type="gramStart"/>
            <w:r w:rsidRPr="00495491">
              <w:rPr>
                <w:rFonts w:ascii="Verdana" w:hAnsi="Verdana"/>
                <w:color w:val="FFFFFF"/>
                <w:sz w:val="18"/>
                <w:szCs w:val="18"/>
              </w:rPr>
              <w:t xml:space="preserve">Items   </w:t>
            </w:r>
            <w:proofErr w:type="gramEnd"/>
          </w:p>
        </w:tc>
      </w:tr>
      <w:tr w:rsidR="00F323E4" w:rsidRPr="00495491" w14:paraId="6589C363" w14:textId="77777777" w:rsidTr="00F323E4">
        <w:tblPrEx>
          <w:tblBorders>
            <w:insideH w:val="none" w:sz="0" w:space="0" w:color="auto"/>
            <w:insideV w:val="none" w:sz="0" w:space="0" w:color="auto"/>
          </w:tblBorders>
        </w:tblPrEx>
        <w:trPr>
          <w:trHeight w:val="381"/>
        </w:trPr>
        <w:tc>
          <w:tcPr>
            <w:tcW w:w="3099" w:type="pct"/>
            <w:gridSpan w:val="8"/>
            <w:tcBorders>
              <w:top w:val="nil"/>
              <w:bottom w:val="nil"/>
            </w:tcBorders>
            <w:shd w:val="clear" w:color="auto" w:fill="E5D0D0"/>
            <w:vAlign w:val="center"/>
          </w:tcPr>
          <w:p w14:paraId="1155FA3D" w14:textId="77777777" w:rsidR="00F323E4" w:rsidRPr="00495491" w:rsidRDefault="00F323E4" w:rsidP="00F323E4">
            <w:pPr>
              <w:keepNext/>
              <w:keepLines/>
              <w:spacing w:before="60" w:after="60" w:line="240" w:lineRule="auto"/>
              <w:rPr>
                <w:rFonts w:ascii="Verdana" w:hAnsi="Verdana"/>
                <w:noProof/>
                <w:sz w:val="18"/>
                <w:szCs w:val="18"/>
              </w:rPr>
            </w:pPr>
            <w:r w:rsidRPr="00495491">
              <w:rPr>
                <w:rFonts w:ascii="Verdana" w:hAnsi="Verdana"/>
                <w:noProof/>
                <w:sz w:val="18"/>
                <w:szCs w:val="18"/>
              </w:rPr>
              <w:t>Action</w:t>
            </w:r>
          </w:p>
        </w:tc>
        <w:tc>
          <w:tcPr>
            <w:tcW w:w="1083" w:type="pct"/>
            <w:gridSpan w:val="3"/>
            <w:tcBorders>
              <w:top w:val="nil"/>
              <w:bottom w:val="nil"/>
            </w:tcBorders>
            <w:shd w:val="clear" w:color="auto" w:fill="E5D0D0"/>
            <w:vAlign w:val="center"/>
          </w:tcPr>
          <w:p w14:paraId="2A6DAD62" w14:textId="77777777" w:rsidR="00F323E4" w:rsidRPr="00495491" w:rsidRDefault="00F323E4" w:rsidP="00F323E4">
            <w:pPr>
              <w:keepNext/>
              <w:keepLines/>
              <w:spacing w:before="60" w:after="60" w:line="240" w:lineRule="auto"/>
              <w:jc w:val="center"/>
              <w:rPr>
                <w:rFonts w:ascii="Verdana" w:hAnsi="Verdana"/>
                <w:noProof/>
                <w:sz w:val="18"/>
                <w:szCs w:val="18"/>
              </w:rPr>
            </w:pPr>
            <w:r w:rsidRPr="00495491">
              <w:rPr>
                <w:rFonts w:ascii="Verdana" w:hAnsi="Verdana"/>
                <w:noProof/>
                <w:sz w:val="18"/>
                <w:szCs w:val="18"/>
              </w:rPr>
              <w:t>Owner</w:t>
            </w:r>
          </w:p>
        </w:tc>
        <w:tc>
          <w:tcPr>
            <w:tcW w:w="818" w:type="pct"/>
            <w:tcBorders>
              <w:top w:val="nil"/>
              <w:bottom w:val="nil"/>
            </w:tcBorders>
            <w:shd w:val="clear" w:color="auto" w:fill="E5D0D0"/>
            <w:vAlign w:val="center"/>
          </w:tcPr>
          <w:p w14:paraId="4CA15D6C" w14:textId="77777777" w:rsidR="00F323E4" w:rsidRPr="00495491" w:rsidRDefault="00F323E4" w:rsidP="00F323E4">
            <w:pPr>
              <w:keepNext/>
              <w:keepLines/>
              <w:spacing w:before="60" w:after="60" w:line="240" w:lineRule="auto"/>
              <w:jc w:val="center"/>
              <w:rPr>
                <w:rFonts w:ascii="Verdana" w:hAnsi="Verdana"/>
                <w:noProof/>
                <w:sz w:val="18"/>
                <w:szCs w:val="18"/>
              </w:rPr>
            </w:pPr>
            <w:r w:rsidRPr="00495491">
              <w:rPr>
                <w:rFonts w:ascii="Verdana" w:hAnsi="Verdana"/>
                <w:noProof/>
                <w:sz w:val="18"/>
                <w:szCs w:val="18"/>
              </w:rPr>
              <w:t>Due Date</w:t>
            </w:r>
          </w:p>
        </w:tc>
      </w:tr>
      <w:tr w:rsidR="00F323E4" w:rsidRPr="00495491" w14:paraId="7A1C70D4"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71198DEB" w14:textId="77777777" w:rsidR="00F323E4" w:rsidRPr="00495491" w:rsidRDefault="00495491" w:rsidP="00495491">
            <w:pPr>
              <w:keepNext/>
              <w:keepLines/>
              <w:spacing w:before="60" w:after="60" w:line="240" w:lineRule="auto"/>
              <w:rPr>
                <w:rFonts w:ascii="Arial" w:hAnsi="Arial"/>
                <w:noProof/>
                <w:sz w:val="18"/>
                <w:szCs w:val="18"/>
              </w:rPr>
            </w:pPr>
            <w:r w:rsidRPr="00495491">
              <w:rPr>
                <w:rFonts w:ascii="Arial" w:hAnsi="Arial"/>
                <w:noProof/>
                <w:sz w:val="18"/>
                <w:szCs w:val="18"/>
              </w:rPr>
              <w:t xml:space="preserve">Shelter/Housing contribution to the Recovery Framework – deadline of submission from 22/07 8PM to 24/07 11:30AM. Analysis to be </w:t>
            </w:r>
            <w:r w:rsidRPr="00495491">
              <w:rPr>
                <w:rFonts w:ascii="Arial" w:hAnsi="Arial"/>
                <w:noProof/>
                <w:sz w:val="18"/>
                <w:szCs w:val="18"/>
              </w:rPr>
              <w:lastRenderedPageBreak/>
              <w:t>presented on Monday 27/07 to PWD and DLA,</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7C667238" w14:textId="77777777" w:rsidR="00F323E4" w:rsidRPr="00495491" w:rsidRDefault="00F323E4" w:rsidP="00F323E4">
            <w:pPr>
              <w:keepNext/>
              <w:keepLines/>
              <w:spacing w:before="60" w:after="60" w:line="240" w:lineRule="auto"/>
              <w:jc w:val="center"/>
              <w:rPr>
                <w:rFonts w:ascii="Arial" w:hAnsi="Arial"/>
                <w:noProof/>
                <w:sz w:val="18"/>
                <w:szCs w:val="18"/>
              </w:rPr>
            </w:pPr>
          </w:p>
        </w:tc>
        <w:tc>
          <w:tcPr>
            <w:tcW w:w="818" w:type="pct"/>
            <w:tcBorders>
              <w:top w:val="dotted" w:sz="4" w:space="0" w:color="auto"/>
              <w:left w:val="dotted" w:sz="4" w:space="0" w:color="auto"/>
              <w:bottom w:val="dotted" w:sz="4" w:space="0" w:color="auto"/>
            </w:tcBorders>
            <w:vAlign w:val="center"/>
          </w:tcPr>
          <w:p w14:paraId="0138C64F"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F323E4" w:rsidRPr="00495491" w14:paraId="66D5C76F"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302174B2" w14:textId="77777777" w:rsidR="00F323E4" w:rsidRPr="00495491" w:rsidRDefault="00495491" w:rsidP="00F323E4">
            <w:pPr>
              <w:keepNext/>
              <w:keepLines/>
              <w:spacing w:before="60" w:after="60" w:line="240" w:lineRule="auto"/>
              <w:rPr>
                <w:rFonts w:ascii="Arial" w:hAnsi="Arial"/>
                <w:noProof/>
                <w:sz w:val="18"/>
                <w:szCs w:val="18"/>
              </w:rPr>
            </w:pPr>
            <w:r w:rsidRPr="00495491">
              <w:rPr>
                <w:rFonts w:ascii="Arial" w:hAnsi="Arial"/>
                <w:noProof/>
                <w:sz w:val="18"/>
                <w:szCs w:val="18"/>
              </w:rPr>
              <w:lastRenderedPageBreak/>
              <w:t>Technical Guidelines, content need to be finalized on August 22, Andrew to coordinate but need contribution from all partners</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0E86A377" w14:textId="77777777" w:rsidR="00F323E4" w:rsidRPr="00495491" w:rsidRDefault="00495491" w:rsidP="00F323E4">
            <w:pPr>
              <w:keepNext/>
              <w:keepLines/>
              <w:spacing w:before="60" w:after="60" w:line="240" w:lineRule="auto"/>
              <w:jc w:val="center"/>
              <w:rPr>
                <w:rFonts w:ascii="Arial" w:hAnsi="Arial"/>
                <w:noProof/>
                <w:sz w:val="18"/>
                <w:szCs w:val="18"/>
              </w:rPr>
            </w:pPr>
            <w:r w:rsidRPr="00495491">
              <w:rPr>
                <w:rFonts w:ascii="Arial" w:hAnsi="Arial"/>
                <w:noProof/>
                <w:sz w:val="18"/>
                <w:szCs w:val="18"/>
              </w:rPr>
              <w:t>All partners, focal point Andrew</w:t>
            </w:r>
          </w:p>
        </w:tc>
        <w:tc>
          <w:tcPr>
            <w:tcW w:w="818" w:type="pct"/>
            <w:tcBorders>
              <w:top w:val="dotted" w:sz="4" w:space="0" w:color="auto"/>
              <w:left w:val="dotted" w:sz="4" w:space="0" w:color="auto"/>
              <w:bottom w:val="dotted" w:sz="4" w:space="0" w:color="auto"/>
            </w:tcBorders>
            <w:vAlign w:val="center"/>
          </w:tcPr>
          <w:p w14:paraId="5E39B4B1"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F323E4" w:rsidRPr="00495491" w14:paraId="30E8F053"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3250E510" w14:textId="77777777" w:rsidR="00F323E4" w:rsidRPr="00495491" w:rsidRDefault="00495491" w:rsidP="00F323E4">
            <w:pPr>
              <w:keepNext/>
              <w:keepLines/>
              <w:spacing w:before="60" w:after="60" w:line="240" w:lineRule="auto"/>
              <w:rPr>
                <w:rFonts w:ascii="Arial" w:hAnsi="Arial"/>
                <w:noProof/>
                <w:sz w:val="18"/>
                <w:szCs w:val="18"/>
              </w:rPr>
            </w:pPr>
            <w:r w:rsidRPr="00495491">
              <w:rPr>
                <w:rFonts w:ascii="Arial" w:hAnsi="Arial"/>
                <w:noProof/>
                <w:sz w:val="18"/>
                <w:szCs w:val="18"/>
              </w:rPr>
              <w:t>SAG to be held on 5 August (to be confirmed) invitations to be sent</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4705454" w14:textId="77777777" w:rsidR="00F323E4" w:rsidRPr="00495491" w:rsidRDefault="00495491" w:rsidP="00F323E4">
            <w:pPr>
              <w:keepNext/>
              <w:keepLines/>
              <w:spacing w:before="60" w:after="60" w:line="240" w:lineRule="auto"/>
              <w:jc w:val="center"/>
              <w:rPr>
                <w:rFonts w:ascii="Arial" w:hAnsi="Arial"/>
                <w:noProof/>
                <w:sz w:val="18"/>
                <w:szCs w:val="18"/>
              </w:rPr>
            </w:pPr>
            <w:r w:rsidRPr="00495491">
              <w:rPr>
                <w:rFonts w:ascii="Arial" w:hAnsi="Arial"/>
                <w:noProof/>
                <w:sz w:val="18"/>
                <w:szCs w:val="18"/>
              </w:rPr>
              <w:t>All partners, focal point Xavier</w:t>
            </w:r>
          </w:p>
        </w:tc>
        <w:tc>
          <w:tcPr>
            <w:tcW w:w="818" w:type="pct"/>
            <w:tcBorders>
              <w:top w:val="dotted" w:sz="4" w:space="0" w:color="auto"/>
              <w:left w:val="dotted" w:sz="4" w:space="0" w:color="auto"/>
              <w:bottom w:val="dotted" w:sz="4" w:space="0" w:color="auto"/>
            </w:tcBorders>
            <w:vAlign w:val="center"/>
          </w:tcPr>
          <w:p w14:paraId="445FF93A"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F323E4" w:rsidRPr="00495491" w14:paraId="74729AA8"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73587A37" w14:textId="77777777" w:rsidR="00495491"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 xml:space="preserve">Incoming evaluation of the effectiveness of the shelter operational response following the Cyclone Pam – Shelter &amp; Settlement vulnerability monitoring </w:t>
            </w:r>
          </w:p>
          <w:p w14:paraId="2455768F" w14:textId="77777777" w:rsidR="00495491"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1. Updated TORs to be circulated to SC partners with other related documentation.</w:t>
            </w:r>
          </w:p>
          <w:p w14:paraId="7DB2190C" w14:textId="77777777" w:rsidR="00495491"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2. TWIG to review questions, indicators and methodology, tentatively last week of July</w:t>
            </w:r>
          </w:p>
          <w:p w14:paraId="3477DE0B" w14:textId="77777777" w:rsidR="00495491"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 xml:space="preserve">3. Team in country from 10 August. Partners willing to contribute with in kind or financial support, </w:t>
            </w:r>
            <w:r w:rsidR="00135E72">
              <w:rPr>
                <w:rFonts w:ascii="Arial" w:hAnsi="Arial" w:cs="Arial"/>
                <w:color w:val="222222"/>
                <w:sz w:val="20"/>
                <w:szCs w:val="20"/>
                <w:bdr w:val="none" w:sz="0" w:space="0" w:color="auto" w:frame="1"/>
                <w:lang w:eastAsia="fr-FR"/>
              </w:rPr>
              <w:t xml:space="preserve">interested by capacity building opportunity, </w:t>
            </w:r>
            <w:bookmarkStart w:id="0" w:name="_GoBack"/>
            <w:bookmarkEnd w:id="0"/>
            <w:r w:rsidRPr="00495491">
              <w:rPr>
                <w:rFonts w:ascii="Arial" w:hAnsi="Arial" w:cs="Arial"/>
                <w:color w:val="222222"/>
                <w:sz w:val="20"/>
                <w:szCs w:val="20"/>
                <w:bdr w:val="none" w:sz="0" w:space="0" w:color="auto" w:frame="1"/>
                <w:lang w:eastAsia="fr-FR"/>
              </w:rPr>
              <w:t>please contact Xavier.</w:t>
            </w:r>
          </w:p>
          <w:p w14:paraId="758E090F" w14:textId="77777777" w:rsidR="00F323E4" w:rsidRPr="00495491" w:rsidRDefault="00F323E4" w:rsidP="00F323E4">
            <w:pPr>
              <w:keepNext/>
              <w:keepLines/>
              <w:spacing w:before="60" w:after="60" w:line="240" w:lineRule="auto"/>
              <w:rPr>
                <w:rFonts w:ascii="Arial" w:hAnsi="Arial"/>
                <w:noProof/>
                <w:sz w:val="18"/>
                <w:szCs w:val="18"/>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4FE8613" w14:textId="77777777" w:rsidR="00F323E4" w:rsidRPr="00495491" w:rsidRDefault="00495491" w:rsidP="00495491">
            <w:pPr>
              <w:keepNext/>
              <w:keepLines/>
              <w:spacing w:before="60" w:after="60" w:line="240" w:lineRule="auto"/>
              <w:jc w:val="center"/>
              <w:rPr>
                <w:rFonts w:ascii="Arial" w:hAnsi="Arial"/>
                <w:noProof/>
                <w:sz w:val="18"/>
                <w:szCs w:val="18"/>
              </w:rPr>
            </w:pPr>
            <w:r w:rsidRPr="00495491">
              <w:rPr>
                <w:rFonts w:ascii="Arial" w:hAnsi="Arial"/>
                <w:noProof/>
                <w:sz w:val="18"/>
                <w:szCs w:val="18"/>
              </w:rPr>
              <w:t>All partners, focal point Xavier &amp; Ryan</w:t>
            </w:r>
          </w:p>
        </w:tc>
        <w:tc>
          <w:tcPr>
            <w:tcW w:w="818" w:type="pct"/>
            <w:tcBorders>
              <w:top w:val="dotted" w:sz="4" w:space="0" w:color="auto"/>
              <w:left w:val="dotted" w:sz="4" w:space="0" w:color="auto"/>
              <w:bottom w:val="dotted" w:sz="4" w:space="0" w:color="auto"/>
            </w:tcBorders>
            <w:vAlign w:val="center"/>
          </w:tcPr>
          <w:p w14:paraId="136A6A09"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F323E4" w:rsidRPr="00495491" w14:paraId="3A26A80C"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6BA4127E" w14:textId="77777777" w:rsidR="00495491"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Housing Working Group - review of projects submission to Recovery Framework</w:t>
            </w:r>
          </w:p>
          <w:p w14:paraId="10666888" w14:textId="77777777" w:rsidR="00F323E4" w:rsidRPr="00495491" w:rsidRDefault="00495491" w:rsidP="00495491">
            <w:pPr>
              <w:shd w:val="clear" w:color="auto" w:fill="FFFFFF"/>
              <w:spacing w:after="0" w:line="240" w:lineRule="auto"/>
              <w:textAlignment w:val="baseline"/>
              <w:rPr>
                <w:rFonts w:ascii="Arial" w:hAnsi="Arial" w:cs="Arial"/>
                <w:color w:val="222222"/>
                <w:sz w:val="20"/>
                <w:szCs w:val="20"/>
                <w:lang w:eastAsia="fr-FR"/>
              </w:rPr>
            </w:pPr>
            <w:r w:rsidRPr="00495491">
              <w:rPr>
                <w:rFonts w:ascii="Arial" w:hAnsi="Arial" w:cs="Arial"/>
                <w:color w:val="222222"/>
                <w:sz w:val="20"/>
                <w:szCs w:val="20"/>
                <w:bdr w:val="none" w:sz="0" w:space="0" w:color="auto" w:frame="1"/>
                <w:lang w:eastAsia="fr-FR"/>
              </w:rPr>
              <w:t>No Shelter Cluster meeting on Thursday 30/07 due to National independence day</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43C4ED84" w14:textId="77777777" w:rsidR="00F323E4" w:rsidRPr="00495491" w:rsidRDefault="00495491" w:rsidP="00F323E4">
            <w:pPr>
              <w:keepNext/>
              <w:keepLines/>
              <w:spacing w:before="60" w:after="60" w:line="240" w:lineRule="auto"/>
              <w:jc w:val="center"/>
              <w:rPr>
                <w:rFonts w:ascii="Arial" w:hAnsi="Arial"/>
                <w:noProof/>
                <w:sz w:val="18"/>
                <w:szCs w:val="18"/>
              </w:rPr>
            </w:pPr>
            <w:r w:rsidRPr="00495491">
              <w:rPr>
                <w:rFonts w:ascii="Arial" w:hAnsi="Arial"/>
                <w:noProof/>
                <w:sz w:val="18"/>
                <w:szCs w:val="18"/>
              </w:rPr>
              <w:t>All partners, focal point Xavier</w:t>
            </w:r>
          </w:p>
        </w:tc>
        <w:tc>
          <w:tcPr>
            <w:tcW w:w="818" w:type="pct"/>
            <w:tcBorders>
              <w:top w:val="dotted" w:sz="4" w:space="0" w:color="auto"/>
              <w:left w:val="dotted" w:sz="4" w:space="0" w:color="auto"/>
              <w:bottom w:val="dotted" w:sz="4" w:space="0" w:color="auto"/>
            </w:tcBorders>
            <w:vAlign w:val="center"/>
          </w:tcPr>
          <w:p w14:paraId="74D8BF0F"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F323E4" w:rsidRPr="00495491" w14:paraId="4705AA06"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7809A91A" w14:textId="77777777" w:rsidR="00495491" w:rsidRPr="00495491" w:rsidRDefault="00495491" w:rsidP="00495491">
            <w:pPr>
              <w:spacing w:after="0" w:line="240" w:lineRule="auto"/>
              <w:rPr>
                <w:rFonts w:ascii="Times" w:hAnsi="Times"/>
                <w:sz w:val="20"/>
                <w:szCs w:val="20"/>
                <w:lang w:eastAsia="fr-FR"/>
              </w:rPr>
            </w:pPr>
            <w:r w:rsidRPr="00495491">
              <w:rPr>
                <w:rFonts w:ascii="Arial" w:hAnsi="Arial" w:cs="Arial"/>
                <w:color w:val="222222"/>
                <w:sz w:val="20"/>
                <w:szCs w:val="20"/>
                <w:shd w:val="clear" w:color="auto" w:fill="FFFFFF"/>
                <w:lang w:eastAsia="fr-FR"/>
              </w:rPr>
              <w:t>3W due date – last to be used for HAP wrapping up</w:t>
            </w:r>
          </w:p>
          <w:p w14:paraId="25A934FF" w14:textId="77777777" w:rsidR="00F323E4" w:rsidRPr="00495491" w:rsidRDefault="00F323E4" w:rsidP="00F323E4">
            <w:pPr>
              <w:keepNext/>
              <w:keepLines/>
              <w:spacing w:before="60" w:after="60" w:line="240" w:lineRule="auto"/>
              <w:rPr>
                <w:rFonts w:ascii="Arial" w:hAnsi="Arial"/>
                <w:noProof/>
                <w:sz w:val="18"/>
                <w:szCs w:val="18"/>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762D980" w14:textId="77777777" w:rsidR="00F323E4" w:rsidRPr="00495491" w:rsidRDefault="00495491" w:rsidP="00F323E4">
            <w:pPr>
              <w:keepNext/>
              <w:keepLines/>
              <w:spacing w:before="60" w:after="60" w:line="240" w:lineRule="auto"/>
              <w:jc w:val="center"/>
              <w:rPr>
                <w:rFonts w:ascii="Arial" w:hAnsi="Arial"/>
                <w:noProof/>
                <w:sz w:val="18"/>
                <w:szCs w:val="18"/>
              </w:rPr>
            </w:pPr>
            <w:r w:rsidRPr="00495491">
              <w:rPr>
                <w:rFonts w:ascii="Arial" w:hAnsi="Arial"/>
                <w:noProof/>
                <w:sz w:val="18"/>
                <w:szCs w:val="18"/>
              </w:rPr>
              <w:t xml:space="preserve">All partners, focal point </w:t>
            </w:r>
            <w:r>
              <w:rPr>
                <w:rFonts w:ascii="Arial" w:hAnsi="Arial"/>
                <w:noProof/>
                <w:sz w:val="18"/>
                <w:szCs w:val="18"/>
              </w:rPr>
              <w:t>Ryan</w:t>
            </w:r>
          </w:p>
        </w:tc>
        <w:tc>
          <w:tcPr>
            <w:tcW w:w="818" w:type="pct"/>
            <w:tcBorders>
              <w:top w:val="dotted" w:sz="4" w:space="0" w:color="auto"/>
              <w:left w:val="dotted" w:sz="4" w:space="0" w:color="auto"/>
              <w:bottom w:val="dotted" w:sz="4" w:space="0" w:color="auto"/>
            </w:tcBorders>
            <w:vAlign w:val="center"/>
          </w:tcPr>
          <w:p w14:paraId="563EEC8C" w14:textId="77777777" w:rsidR="00F323E4" w:rsidRPr="00495491" w:rsidRDefault="00F323E4" w:rsidP="00F323E4">
            <w:pPr>
              <w:keepNext/>
              <w:keepLines/>
              <w:spacing w:before="60" w:after="60" w:line="240" w:lineRule="auto"/>
              <w:jc w:val="center"/>
              <w:rPr>
                <w:rFonts w:ascii="Arial" w:hAnsi="Arial"/>
                <w:noProof/>
                <w:sz w:val="18"/>
                <w:szCs w:val="18"/>
              </w:rPr>
            </w:pPr>
          </w:p>
        </w:tc>
      </w:tr>
      <w:tr w:rsidR="00495491" w:rsidRPr="00495491" w14:paraId="5153D08E"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3F5888FD" w14:textId="77777777" w:rsidR="00495491" w:rsidRPr="00495491" w:rsidRDefault="00135E72" w:rsidP="00135E72">
            <w:pPr>
              <w:spacing w:after="0" w:line="240" w:lineRule="auto"/>
              <w:rPr>
                <w:rFonts w:ascii="Arial" w:hAnsi="Arial" w:cs="Arial"/>
                <w:color w:val="222222"/>
                <w:sz w:val="20"/>
                <w:szCs w:val="20"/>
                <w:shd w:val="clear" w:color="auto" w:fill="FFFFFF"/>
                <w:lang w:eastAsia="fr-FR"/>
              </w:rPr>
            </w:pPr>
            <w:r>
              <w:rPr>
                <w:rFonts w:ascii="Arial" w:hAnsi="Arial" w:cs="Arial"/>
                <w:color w:val="222222"/>
                <w:sz w:val="20"/>
                <w:szCs w:val="20"/>
                <w:shd w:val="clear" w:color="auto" w:fill="FFFFFF"/>
                <w:lang w:eastAsia="fr-FR"/>
              </w:rPr>
              <w:t>UNDP/PWD project, for partners interested to support PWD for the training component</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428C1F76" w14:textId="77777777" w:rsidR="00495491" w:rsidRPr="00495491" w:rsidRDefault="00135E72" w:rsidP="00135E72">
            <w:pPr>
              <w:keepNext/>
              <w:keepLines/>
              <w:spacing w:before="60" w:after="60" w:line="240" w:lineRule="auto"/>
              <w:jc w:val="center"/>
              <w:rPr>
                <w:rFonts w:ascii="Arial" w:hAnsi="Arial"/>
                <w:noProof/>
                <w:sz w:val="18"/>
                <w:szCs w:val="18"/>
              </w:rPr>
            </w:pPr>
            <w:r w:rsidRPr="00495491">
              <w:rPr>
                <w:rFonts w:ascii="Arial" w:hAnsi="Arial"/>
                <w:noProof/>
                <w:sz w:val="18"/>
                <w:szCs w:val="18"/>
              </w:rPr>
              <w:t xml:space="preserve">All partners, focal point </w:t>
            </w:r>
            <w:r>
              <w:rPr>
                <w:rFonts w:ascii="Arial" w:hAnsi="Arial"/>
                <w:noProof/>
                <w:sz w:val="18"/>
                <w:szCs w:val="18"/>
              </w:rPr>
              <w:t>Dick Abel</w:t>
            </w:r>
          </w:p>
        </w:tc>
        <w:tc>
          <w:tcPr>
            <w:tcW w:w="818" w:type="pct"/>
            <w:tcBorders>
              <w:top w:val="dotted" w:sz="4" w:space="0" w:color="auto"/>
              <w:left w:val="dotted" w:sz="4" w:space="0" w:color="auto"/>
              <w:bottom w:val="dotted" w:sz="4" w:space="0" w:color="auto"/>
            </w:tcBorders>
            <w:vAlign w:val="center"/>
          </w:tcPr>
          <w:p w14:paraId="149FCBA2" w14:textId="77777777" w:rsidR="00495491" w:rsidRPr="00495491" w:rsidRDefault="00495491" w:rsidP="00F323E4">
            <w:pPr>
              <w:keepNext/>
              <w:keepLines/>
              <w:spacing w:before="60" w:after="60" w:line="240" w:lineRule="auto"/>
              <w:jc w:val="center"/>
              <w:rPr>
                <w:rFonts w:ascii="Arial" w:hAnsi="Arial"/>
                <w:noProof/>
                <w:sz w:val="18"/>
                <w:szCs w:val="18"/>
              </w:rPr>
            </w:pPr>
          </w:p>
        </w:tc>
      </w:tr>
      <w:tr w:rsidR="00495491" w:rsidRPr="00495491" w14:paraId="708434D0"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1774B519" w14:textId="77777777" w:rsidR="00495491" w:rsidRPr="00495491" w:rsidRDefault="00135E72" w:rsidP="00495491">
            <w:pPr>
              <w:spacing w:after="0" w:line="240" w:lineRule="auto"/>
              <w:rPr>
                <w:rFonts w:ascii="Arial" w:hAnsi="Arial" w:cs="Arial"/>
                <w:color w:val="222222"/>
                <w:sz w:val="20"/>
                <w:szCs w:val="20"/>
                <w:shd w:val="clear" w:color="auto" w:fill="FFFFFF"/>
                <w:lang w:eastAsia="fr-FR"/>
              </w:rPr>
            </w:pPr>
            <w:r>
              <w:rPr>
                <w:rFonts w:ascii="Arial" w:hAnsi="Arial" w:cs="Arial"/>
                <w:color w:val="222222"/>
                <w:sz w:val="20"/>
                <w:szCs w:val="20"/>
                <w:shd w:val="clear" w:color="auto" w:fill="FFFFFF"/>
                <w:lang w:eastAsia="fr-FR"/>
              </w:rPr>
              <w:t>PWD Building Code project, for partner interested to support PWD for finalization workshops</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73544DEE" w14:textId="77777777" w:rsidR="00495491" w:rsidRPr="00495491" w:rsidRDefault="00135E72" w:rsidP="00F323E4">
            <w:pPr>
              <w:keepNext/>
              <w:keepLines/>
              <w:spacing w:before="60" w:after="60" w:line="240" w:lineRule="auto"/>
              <w:jc w:val="center"/>
              <w:rPr>
                <w:rFonts w:ascii="Arial" w:hAnsi="Arial"/>
                <w:noProof/>
                <w:sz w:val="18"/>
                <w:szCs w:val="18"/>
              </w:rPr>
            </w:pPr>
            <w:r w:rsidRPr="00495491">
              <w:rPr>
                <w:rFonts w:ascii="Arial" w:hAnsi="Arial"/>
                <w:noProof/>
                <w:sz w:val="18"/>
                <w:szCs w:val="18"/>
              </w:rPr>
              <w:t xml:space="preserve">All partners, focal point </w:t>
            </w:r>
            <w:r>
              <w:rPr>
                <w:rFonts w:ascii="Arial" w:hAnsi="Arial"/>
                <w:noProof/>
                <w:sz w:val="18"/>
                <w:szCs w:val="18"/>
              </w:rPr>
              <w:t>Dick Abel</w:t>
            </w:r>
          </w:p>
        </w:tc>
        <w:tc>
          <w:tcPr>
            <w:tcW w:w="818" w:type="pct"/>
            <w:tcBorders>
              <w:top w:val="dotted" w:sz="4" w:space="0" w:color="auto"/>
              <w:left w:val="dotted" w:sz="4" w:space="0" w:color="auto"/>
              <w:bottom w:val="dotted" w:sz="4" w:space="0" w:color="auto"/>
            </w:tcBorders>
            <w:vAlign w:val="center"/>
          </w:tcPr>
          <w:p w14:paraId="043E991A" w14:textId="77777777" w:rsidR="00495491" w:rsidRPr="00495491" w:rsidRDefault="00495491" w:rsidP="00F323E4">
            <w:pPr>
              <w:keepNext/>
              <w:keepLines/>
              <w:spacing w:before="60" w:after="60" w:line="240" w:lineRule="auto"/>
              <w:jc w:val="center"/>
              <w:rPr>
                <w:rFonts w:ascii="Arial" w:hAnsi="Arial"/>
                <w:noProof/>
                <w:sz w:val="18"/>
                <w:szCs w:val="18"/>
              </w:rPr>
            </w:pPr>
          </w:p>
        </w:tc>
      </w:tr>
      <w:tr w:rsidR="00F323E4" w:rsidRPr="00495491" w14:paraId="43E5E543" w14:textId="77777777" w:rsidTr="00F323E4">
        <w:trPr>
          <w:trHeight w:val="381"/>
        </w:trPr>
        <w:tc>
          <w:tcPr>
            <w:tcW w:w="5000" w:type="pct"/>
            <w:gridSpan w:val="12"/>
            <w:tcBorders>
              <w:top w:val="single" w:sz="6" w:space="0" w:color="auto"/>
              <w:left w:val="single" w:sz="6" w:space="0" w:color="auto"/>
              <w:bottom w:val="single" w:sz="6" w:space="0" w:color="auto"/>
              <w:right w:val="single" w:sz="6" w:space="0" w:color="auto"/>
            </w:tcBorders>
            <w:shd w:val="clear" w:color="auto" w:fill="7F1416"/>
            <w:vAlign w:val="center"/>
          </w:tcPr>
          <w:p w14:paraId="1AEAFC83" w14:textId="77777777" w:rsidR="00F323E4" w:rsidRPr="00495491" w:rsidRDefault="00F323E4" w:rsidP="00F323E4">
            <w:pPr>
              <w:keepNext/>
              <w:keepLines/>
              <w:spacing w:before="60" w:after="60" w:line="240" w:lineRule="auto"/>
              <w:outlineLvl w:val="2"/>
              <w:rPr>
                <w:rFonts w:ascii="Verdana" w:hAnsi="Verdana"/>
                <w:color w:val="FFFFFF"/>
                <w:sz w:val="18"/>
                <w:szCs w:val="18"/>
              </w:rPr>
            </w:pPr>
            <w:r w:rsidRPr="00495491">
              <w:rPr>
                <w:rFonts w:ascii="Verdana" w:hAnsi="Verdana"/>
                <w:color w:val="FFFFFF"/>
                <w:sz w:val="18"/>
                <w:szCs w:val="18"/>
              </w:rPr>
              <w:t>Next Meeting</w:t>
            </w:r>
          </w:p>
        </w:tc>
      </w:tr>
      <w:tr w:rsidR="00F323E4" w:rsidRPr="00495491" w14:paraId="092DB67F" w14:textId="77777777" w:rsidTr="00B17C08">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6599139A" w14:textId="77777777" w:rsidR="00F323E4" w:rsidRPr="00495491" w:rsidRDefault="00F323E4" w:rsidP="00F323E4">
            <w:pPr>
              <w:keepNext/>
              <w:keepLines/>
              <w:spacing w:before="60" w:after="60" w:line="240" w:lineRule="auto"/>
              <w:jc w:val="right"/>
              <w:rPr>
                <w:rFonts w:ascii="Verdana" w:hAnsi="Verdana"/>
                <w:noProof/>
                <w:sz w:val="18"/>
                <w:szCs w:val="18"/>
              </w:rPr>
            </w:pPr>
            <w:r w:rsidRPr="00495491">
              <w:rPr>
                <w:rFonts w:ascii="Verdana" w:hAnsi="Verdana"/>
                <w:noProof/>
                <w:color w:val="000000"/>
                <w:sz w:val="18"/>
                <w:szCs w:val="18"/>
              </w:rPr>
              <w:t xml:space="preserve">Date:  </w:t>
            </w:r>
          </w:p>
        </w:tc>
        <w:tc>
          <w:tcPr>
            <w:tcW w:w="1275" w:type="pct"/>
            <w:gridSpan w:val="2"/>
            <w:tcBorders>
              <w:top w:val="single" w:sz="6" w:space="0" w:color="auto"/>
              <w:left w:val="single" w:sz="6" w:space="0" w:color="auto"/>
              <w:bottom w:val="single" w:sz="6" w:space="0" w:color="auto"/>
              <w:right w:val="single" w:sz="6" w:space="0" w:color="auto"/>
            </w:tcBorders>
            <w:vAlign w:val="center"/>
          </w:tcPr>
          <w:p w14:paraId="3C91FA19" w14:textId="77777777" w:rsidR="00F323E4" w:rsidRPr="00495491" w:rsidRDefault="00495491" w:rsidP="00F323E4">
            <w:pPr>
              <w:keepNext/>
              <w:keepLines/>
              <w:spacing w:before="60" w:after="60" w:line="240" w:lineRule="auto"/>
              <w:rPr>
                <w:rFonts w:ascii="Arial" w:hAnsi="Arial"/>
                <w:noProof/>
                <w:sz w:val="18"/>
                <w:szCs w:val="18"/>
              </w:rPr>
            </w:pPr>
            <w:r>
              <w:rPr>
                <w:rFonts w:ascii="Arial" w:hAnsi="Arial"/>
                <w:noProof/>
                <w:sz w:val="18"/>
                <w:szCs w:val="18"/>
              </w:rPr>
              <w:t>28/07</w:t>
            </w:r>
          </w:p>
        </w:tc>
        <w:tc>
          <w:tcPr>
            <w:tcW w:w="403" w:type="pct"/>
            <w:tcBorders>
              <w:top w:val="single" w:sz="6" w:space="0" w:color="auto"/>
              <w:left w:val="single" w:sz="6" w:space="0" w:color="auto"/>
              <w:bottom w:val="single" w:sz="6" w:space="0" w:color="auto"/>
              <w:right w:val="single" w:sz="6" w:space="0" w:color="auto"/>
            </w:tcBorders>
            <w:shd w:val="clear" w:color="auto" w:fill="E5D0D0"/>
            <w:vAlign w:val="center"/>
          </w:tcPr>
          <w:p w14:paraId="47347449" w14:textId="77777777" w:rsidR="00F323E4" w:rsidRPr="00495491" w:rsidRDefault="00F323E4" w:rsidP="00F323E4">
            <w:pPr>
              <w:keepNext/>
              <w:keepLines/>
              <w:spacing w:before="60" w:after="60" w:line="240" w:lineRule="auto"/>
              <w:rPr>
                <w:rFonts w:ascii="Verdana" w:hAnsi="Verdana"/>
                <w:noProof/>
                <w:sz w:val="18"/>
                <w:szCs w:val="18"/>
              </w:rPr>
            </w:pPr>
            <w:r w:rsidRPr="00495491">
              <w:rPr>
                <w:rFonts w:ascii="Verdana" w:hAnsi="Verdana"/>
                <w:noProof/>
                <w:color w:val="000000"/>
                <w:sz w:val="18"/>
                <w:szCs w:val="18"/>
              </w:rPr>
              <w:t xml:space="preserve">Time:  </w:t>
            </w:r>
          </w:p>
        </w:tc>
        <w:tc>
          <w:tcPr>
            <w:tcW w:w="743" w:type="pct"/>
            <w:gridSpan w:val="3"/>
            <w:tcBorders>
              <w:top w:val="single" w:sz="6" w:space="0" w:color="auto"/>
              <w:left w:val="single" w:sz="6" w:space="0" w:color="auto"/>
              <w:bottom w:val="single" w:sz="6" w:space="0" w:color="auto"/>
              <w:right w:val="single" w:sz="6" w:space="0" w:color="auto"/>
            </w:tcBorders>
            <w:vAlign w:val="center"/>
          </w:tcPr>
          <w:p w14:paraId="425E013E" w14:textId="77777777" w:rsidR="00F323E4" w:rsidRPr="00495491" w:rsidRDefault="00495491" w:rsidP="00F323E4">
            <w:pPr>
              <w:keepNext/>
              <w:keepLines/>
              <w:spacing w:before="60" w:after="60" w:line="240" w:lineRule="auto"/>
              <w:rPr>
                <w:rFonts w:ascii="Arial" w:hAnsi="Arial"/>
                <w:noProof/>
                <w:sz w:val="18"/>
                <w:szCs w:val="18"/>
              </w:rPr>
            </w:pPr>
            <w:r>
              <w:rPr>
                <w:rFonts w:ascii="Arial" w:hAnsi="Arial"/>
                <w:noProof/>
                <w:sz w:val="18"/>
                <w:szCs w:val="18"/>
              </w:rPr>
              <w:t>2PM</w:t>
            </w:r>
          </w:p>
        </w:tc>
        <w:tc>
          <w:tcPr>
            <w:tcW w:w="573" w:type="pct"/>
            <w:gridSpan w:val="3"/>
            <w:tcBorders>
              <w:top w:val="single" w:sz="6" w:space="0" w:color="auto"/>
              <w:left w:val="single" w:sz="6" w:space="0" w:color="auto"/>
              <w:bottom w:val="single" w:sz="6" w:space="0" w:color="auto"/>
              <w:right w:val="single" w:sz="6" w:space="0" w:color="auto"/>
            </w:tcBorders>
            <w:shd w:val="clear" w:color="auto" w:fill="E5D0D0"/>
            <w:vAlign w:val="center"/>
          </w:tcPr>
          <w:p w14:paraId="2B627081" w14:textId="77777777" w:rsidR="00F323E4" w:rsidRPr="00495491" w:rsidRDefault="00F323E4" w:rsidP="00F323E4">
            <w:pPr>
              <w:keepNext/>
              <w:keepLines/>
              <w:spacing w:before="60" w:after="60" w:line="240" w:lineRule="auto"/>
              <w:rPr>
                <w:rFonts w:ascii="Verdana" w:hAnsi="Verdana"/>
                <w:noProof/>
                <w:sz w:val="18"/>
                <w:szCs w:val="18"/>
              </w:rPr>
            </w:pPr>
            <w:r w:rsidRPr="00495491">
              <w:rPr>
                <w:rFonts w:ascii="Verdana" w:hAnsi="Verdana"/>
                <w:noProof/>
                <w:color w:val="000000"/>
                <w:sz w:val="18"/>
                <w:szCs w:val="18"/>
              </w:rPr>
              <w:t xml:space="preserve">Location:  </w:t>
            </w:r>
          </w:p>
        </w:tc>
        <w:tc>
          <w:tcPr>
            <w:tcW w:w="1380" w:type="pct"/>
            <w:gridSpan w:val="2"/>
            <w:tcBorders>
              <w:top w:val="single" w:sz="6" w:space="0" w:color="auto"/>
              <w:left w:val="single" w:sz="6" w:space="0" w:color="auto"/>
              <w:bottom w:val="single" w:sz="6" w:space="0" w:color="auto"/>
              <w:right w:val="single" w:sz="6" w:space="0" w:color="auto"/>
            </w:tcBorders>
            <w:vAlign w:val="center"/>
          </w:tcPr>
          <w:p w14:paraId="7A82DB8D" w14:textId="77777777" w:rsidR="00F323E4" w:rsidRPr="00495491" w:rsidRDefault="00495491" w:rsidP="00F323E4">
            <w:pPr>
              <w:keepNext/>
              <w:keepLines/>
              <w:spacing w:before="60" w:after="60" w:line="240" w:lineRule="auto"/>
              <w:rPr>
                <w:rFonts w:ascii="Arial" w:hAnsi="Arial"/>
                <w:noProof/>
                <w:sz w:val="18"/>
                <w:szCs w:val="18"/>
              </w:rPr>
            </w:pPr>
            <w:r>
              <w:rPr>
                <w:rFonts w:ascii="Arial" w:hAnsi="Arial"/>
                <w:noProof/>
                <w:sz w:val="18"/>
                <w:szCs w:val="18"/>
              </w:rPr>
              <w:t>PWD</w:t>
            </w:r>
          </w:p>
        </w:tc>
      </w:tr>
      <w:tr w:rsidR="00F323E4" w:rsidRPr="00495491" w14:paraId="46E33627" w14:textId="77777777" w:rsidTr="00B17C08">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39BEECCB" w14:textId="77777777" w:rsidR="00F323E4" w:rsidRPr="00495491" w:rsidRDefault="00F323E4" w:rsidP="00F323E4">
            <w:pPr>
              <w:keepNext/>
              <w:keepLines/>
              <w:tabs>
                <w:tab w:val="center" w:pos="4320"/>
                <w:tab w:val="right" w:pos="8640"/>
              </w:tabs>
              <w:spacing w:before="60" w:after="60" w:line="240" w:lineRule="auto"/>
              <w:jc w:val="right"/>
              <w:rPr>
                <w:rFonts w:ascii="Verdana" w:hAnsi="Verdana"/>
                <w:sz w:val="18"/>
                <w:szCs w:val="18"/>
              </w:rPr>
            </w:pPr>
            <w:r w:rsidRPr="00495491">
              <w:rPr>
                <w:rFonts w:ascii="Verdana" w:hAnsi="Verdana"/>
                <w:color w:val="000000"/>
                <w:sz w:val="18"/>
                <w:szCs w:val="18"/>
              </w:rPr>
              <w:t xml:space="preserve">Objective:  </w:t>
            </w:r>
          </w:p>
        </w:tc>
        <w:tc>
          <w:tcPr>
            <w:tcW w:w="4374"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6C8F0C99" w14:textId="77777777" w:rsidR="00F323E4" w:rsidRPr="00495491" w:rsidRDefault="00495491" w:rsidP="00F323E4">
            <w:pPr>
              <w:keepNext/>
              <w:keepLines/>
              <w:tabs>
                <w:tab w:val="center" w:pos="4320"/>
                <w:tab w:val="right" w:pos="8640"/>
              </w:tabs>
              <w:spacing w:before="60" w:after="60" w:line="240" w:lineRule="auto"/>
              <w:rPr>
                <w:rFonts w:ascii="Arial" w:hAnsi="Arial"/>
                <w:sz w:val="18"/>
                <w:szCs w:val="18"/>
              </w:rPr>
            </w:pPr>
            <w:r>
              <w:rPr>
                <w:rFonts w:ascii="Arial" w:hAnsi="Arial"/>
                <w:sz w:val="18"/>
                <w:szCs w:val="18"/>
              </w:rPr>
              <w:t>First Housing Working Group meeting, analysis of projects submitted to Recovery Framework</w:t>
            </w:r>
          </w:p>
        </w:tc>
      </w:tr>
    </w:tbl>
    <w:p w14:paraId="15A157A7" w14:textId="77777777" w:rsidR="00F323E4" w:rsidRPr="00495491" w:rsidRDefault="00F323E4" w:rsidP="008C7872"/>
    <w:sectPr w:rsidR="00F323E4" w:rsidRPr="00495491" w:rsidSect="000959BA">
      <w:headerReference w:type="even" r:id="rId9"/>
      <w:headerReference w:type="default" r:id="rId10"/>
      <w:footerReference w:type="even" r:id="rId11"/>
      <w:footerReference w:type="default" r:id="rId12"/>
      <w:headerReference w:type="first" r:id="rId13"/>
      <w:footerReference w:type="first" r:id="rId14"/>
      <w:pgSz w:w="11906" w:h="16838"/>
      <w:pgMar w:top="2374" w:right="1417" w:bottom="1134" w:left="1417" w:header="708" w:footer="50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F2751" w14:textId="77777777" w:rsidR="00495491" w:rsidRDefault="00495491" w:rsidP="00584F10">
      <w:pPr>
        <w:spacing w:after="0" w:line="240" w:lineRule="auto"/>
      </w:pPr>
      <w:r>
        <w:separator/>
      </w:r>
    </w:p>
  </w:endnote>
  <w:endnote w:type="continuationSeparator" w:id="0">
    <w:p w14:paraId="231B41BB" w14:textId="77777777" w:rsidR="00495491" w:rsidRDefault="00495491"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DF5BF8" w14:textId="77777777" w:rsidR="00495491" w:rsidRDefault="0049549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26EC4A" w14:textId="77777777" w:rsidR="00495491" w:rsidRDefault="00495491" w:rsidP="00913C21">
    <w:pPr>
      <w:pStyle w:val="Pieddepage"/>
      <w:rPr>
        <w:color w:val="7F1416"/>
        <w:sz w:val="18"/>
        <w:szCs w:val="18"/>
      </w:rPr>
    </w:pPr>
  </w:p>
  <w:p w14:paraId="3643DC4D" w14:textId="77777777" w:rsidR="00495491" w:rsidRPr="00B2499F" w:rsidRDefault="00495491" w:rsidP="00913C21">
    <w:pPr>
      <w:pStyle w:val="Pieddepage"/>
      <w:rPr>
        <w:color w:val="7F1416"/>
        <w:sz w:val="18"/>
        <w:szCs w:val="18"/>
      </w:rPr>
    </w:pPr>
    <w:r>
      <w:rPr>
        <w:noProof/>
        <w:lang w:val="fr-FR" w:eastAsia="fr-FR"/>
      </w:rPr>
      <mc:AlternateContent>
        <mc:Choice Requires="wps">
          <w:drawing>
            <wp:anchor distT="4294967295" distB="4294967295" distL="114300" distR="114300" simplePos="0" relativeHeight="251658240" behindDoc="0" locked="0" layoutInCell="1" allowOverlap="1" wp14:anchorId="63F8C890" wp14:editId="5A332BA8">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F875093" id="Straight Connector 4"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Vanuatu – Cyclone Pam</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135E72">
      <w:rPr>
        <w:noProof/>
        <w:color w:val="7F1416"/>
        <w:sz w:val="18"/>
        <w:szCs w:val="18"/>
      </w:rPr>
      <w:t>4</w:t>
    </w:r>
    <w:r w:rsidRPr="00B2499F">
      <w:rPr>
        <w:noProof/>
        <w:color w:val="7F1416"/>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419886" w14:textId="77777777" w:rsidR="00495491" w:rsidRDefault="0049549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C6134" w14:textId="77777777" w:rsidR="00495491" w:rsidRDefault="00495491" w:rsidP="00584F10">
      <w:pPr>
        <w:spacing w:after="0" w:line="240" w:lineRule="auto"/>
      </w:pPr>
      <w:r>
        <w:separator/>
      </w:r>
    </w:p>
  </w:footnote>
  <w:footnote w:type="continuationSeparator" w:id="0">
    <w:p w14:paraId="22E35053" w14:textId="77777777" w:rsidR="00495491" w:rsidRDefault="00495491"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8D0E25" w14:textId="77777777" w:rsidR="00495491" w:rsidRDefault="00495491">
    <w:pPr>
      <w:pStyle w:val="En-tte"/>
    </w:pPr>
    <w:r>
      <w:rPr>
        <w:noProof/>
        <w:lang w:eastAsia="fr-FR"/>
      </w:rPr>
      <w:pict w14:anchorId="56A22E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65pt;height:159.85pt;rotation:315;z-index:-251654144;mso-wrap-edited:f;mso-position-horizontal:center;mso-position-horizontal-relative:margin;mso-position-vertical:center;mso-position-vertical-relative:margin" wrapcoords="21431 5476 21397 5374 18022 5374 17718 5577 16908 5374 14883 5476 12116 5780 11677 4766 11272 5476 11171 5780 11036 6388 10293 11053 8370 6388 7863 5374 7695 5577 6952 5374 5771 5476 5636 5577 5568 6084 5568 10445 4016 6997 3375 5577 3206 5780 2868 5577 2295 5374 776 5374 675 5780 540 6895 607 16123 877 16935 2396 16935 3003 16630 3577 16123 4050 15211 4421 13994 4927 15414 6007 17442 6311 16833 6311 16428 6412 12980 8370 16935 8505 17036 8977 16732 9146 16630 9922 17138 10057 16935 10226 16428 10631 14197 12015 13994 12825 16225 13567 17442 13871 16630 13803 16022 13398 13487 14242 15921 15052 17442 15356 16630 15423 12473 16031 12067 17145 11966 17212 11763 17246 11256 18562 15109 19676 17543 19980 16732 19980 16428 20013 8112 20452 6997 21127 6895 21465 6794 21532 6591 21600 5983 21431 5476"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675000" w14:textId="77777777" w:rsidR="00495491" w:rsidRPr="005C324F" w:rsidRDefault="00495491" w:rsidP="00854564">
    <w:pPr>
      <w:pStyle w:val="En-tte"/>
      <w:tabs>
        <w:tab w:val="clear" w:pos="4536"/>
        <w:tab w:val="clear" w:pos="9072"/>
        <w:tab w:val="left" w:pos="3165"/>
      </w:tabs>
      <w:rPr>
        <w:rFonts w:ascii="Verdana" w:hAnsi="Verdana"/>
        <w:color w:val="595959"/>
        <w:sz w:val="12"/>
        <w:szCs w:val="12"/>
      </w:rPr>
    </w:pPr>
    <w:r>
      <w:rPr>
        <w:noProof/>
        <w:lang w:eastAsia="fr-FR"/>
      </w:rPr>
      <w:pict w14:anchorId="26D5AF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65pt;height:159.85pt;rotation:315;z-index:-251656192;mso-wrap-edited:f;mso-position-horizontal:center;mso-position-horizontal-relative:margin;mso-position-vertical:center;mso-position-vertical-relative:margin" wrapcoords="21431 5476 21397 5374 18022 5374 17718 5577 16908 5374 14883 5476 12116 5780 11677 4766 11272 5476 11171 5780 11036 6388 10293 11053 8370 6388 7863 5374 7695 5577 6952 5374 5771 5476 5636 5577 5568 6084 5568 10445 4016 6997 3375 5577 3206 5780 2868 5577 2295 5374 776 5374 675 5780 540 6895 607 16123 877 16935 2396 16935 3003 16630 3577 16123 4050 15211 4421 13994 4927 15414 6007 17442 6311 16833 6311 16428 6412 12980 8370 16935 8505 17036 8977 16732 9146 16630 9922 17138 10057 16935 10226 16428 10631 14197 12015 13994 12825 16225 13567 17442 13871 16630 13803 16022 13398 13487 14242 15921 15052 17442 15356 16630 15423 12473 16031 12067 17145 11966 17212 11763 17246 11256 18562 15109 19676 17543 19980 16732 19980 16428 20013 8112 20452 6997 21127 6895 21465 6794 21532 6591 21600 5983 21431 5476" fillcolor="silver" stroked="f">
          <v:textpath style="font-family:&quot;Calibri&quot;;font-size:1pt" string="DRAFT"/>
        </v:shape>
      </w:pict>
    </w:r>
    <w:r>
      <w:rPr>
        <w:rFonts w:ascii="Verdana" w:hAnsi="Verdana"/>
        <w:noProof/>
        <w:color w:val="595959"/>
        <w:sz w:val="12"/>
        <w:szCs w:val="12"/>
        <w:lang w:val="fr-FR" w:eastAsia="fr-FR"/>
      </w:rPr>
      <w:drawing>
        <wp:inline distT="0" distB="0" distL="0" distR="0" wp14:anchorId="6EBEC365" wp14:editId="275ADDB9">
          <wp:extent cx="5752465" cy="1095375"/>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109537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312770" w14:textId="77777777" w:rsidR="00495491" w:rsidRDefault="00495491">
    <w:pPr>
      <w:pStyle w:val="En-tte"/>
    </w:pPr>
    <w:r>
      <w:rPr>
        <w:noProof/>
        <w:lang w:eastAsia="fr-FR"/>
      </w:rPr>
      <w:pict w14:anchorId="781EA2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9.65pt;height:159.85pt;rotation:315;z-index:-251652096;mso-wrap-edited:f;mso-position-horizontal:center;mso-position-horizontal-relative:margin;mso-position-vertical:center;mso-position-vertical-relative:margin" wrapcoords="21431 5476 21397 5374 18022 5374 17718 5577 16908 5374 14883 5476 12116 5780 11677 4766 11272 5476 11171 5780 11036 6388 10293 11053 8370 6388 7863 5374 7695 5577 6952 5374 5771 5476 5636 5577 5568 6084 5568 10445 4016 6997 3375 5577 3206 5780 2868 5577 2295 5374 776 5374 675 5780 540 6895 607 16123 877 16935 2396 16935 3003 16630 3577 16123 4050 15211 4421 13994 4927 15414 6007 17442 6311 16833 6311 16428 6412 12980 8370 16935 8505 17036 8977 16732 9146 16630 9922 17138 10057 16935 10226 16428 10631 14197 12015 13994 12825 16225 13567 17442 13871 16630 13803 16022 13398 13487 14242 15921 15052 17442 15356 16630 15423 12473 16031 12067 17145 11966 17212 11763 17246 11256 18562 15109 19676 17543 19980 16732 19980 16428 20013 8112 20452 6997 21127 6895 21465 6794 21532 6591 21600 5983 21431 5476"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953"/>
    <w:multiLevelType w:val="hybridMultilevel"/>
    <w:tmpl w:val="296C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21FA9"/>
    <w:multiLevelType w:val="hybridMultilevel"/>
    <w:tmpl w:val="BD02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11FC8"/>
    <w:multiLevelType w:val="hybridMultilevel"/>
    <w:tmpl w:val="C34E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F401A"/>
    <w:multiLevelType w:val="hybridMultilevel"/>
    <w:tmpl w:val="B8B0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0380F"/>
    <w:multiLevelType w:val="hybridMultilevel"/>
    <w:tmpl w:val="88F0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A3B57"/>
    <w:multiLevelType w:val="hybridMultilevel"/>
    <w:tmpl w:val="7666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17867"/>
    <w:multiLevelType w:val="hybridMultilevel"/>
    <w:tmpl w:val="B2F0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27A9477B"/>
    <w:multiLevelType w:val="hybridMultilevel"/>
    <w:tmpl w:val="F3A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DB3822"/>
    <w:multiLevelType w:val="hybridMultilevel"/>
    <w:tmpl w:val="531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7">
    <w:nsid w:val="40CC08E8"/>
    <w:multiLevelType w:val="hybridMultilevel"/>
    <w:tmpl w:val="9ED265E2"/>
    <w:lvl w:ilvl="0" w:tplc="140EC1B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B3B32EC"/>
    <w:multiLevelType w:val="hybridMultilevel"/>
    <w:tmpl w:val="A286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8E1D7D"/>
    <w:multiLevelType w:val="hybridMultilevel"/>
    <w:tmpl w:val="F6A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4534ED"/>
    <w:multiLevelType w:val="hybridMultilevel"/>
    <w:tmpl w:val="6B5E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A93DCF"/>
    <w:multiLevelType w:val="hybridMultilevel"/>
    <w:tmpl w:val="4AC4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3"/>
  </w:num>
  <w:num w:numId="5">
    <w:abstractNumId w:val="23"/>
  </w:num>
  <w:num w:numId="6">
    <w:abstractNumId w:val="11"/>
  </w:num>
  <w:num w:numId="7">
    <w:abstractNumId w:val="18"/>
  </w:num>
  <w:num w:numId="8">
    <w:abstractNumId w:val="16"/>
  </w:num>
  <w:num w:numId="9">
    <w:abstractNumId w:val="10"/>
  </w:num>
  <w:num w:numId="10">
    <w:abstractNumId w:val="4"/>
  </w:num>
  <w:num w:numId="11">
    <w:abstractNumId w:val="17"/>
  </w:num>
  <w:num w:numId="12">
    <w:abstractNumId w:val="5"/>
  </w:num>
  <w:num w:numId="13">
    <w:abstractNumId w:val="7"/>
  </w:num>
  <w:num w:numId="14">
    <w:abstractNumId w:val="21"/>
  </w:num>
  <w:num w:numId="15">
    <w:abstractNumId w:val="0"/>
  </w:num>
  <w:num w:numId="16">
    <w:abstractNumId w:val="20"/>
  </w:num>
  <w:num w:numId="17">
    <w:abstractNumId w:val="8"/>
  </w:num>
  <w:num w:numId="18">
    <w:abstractNumId w:val="19"/>
  </w:num>
  <w:num w:numId="19">
    <w:abstractNumId w:val="22"/>
  </w:num>
  <w:num w:numId="20">
    <w:abstractNumId w:val="14"/>
  </w:num>
  <w:num w:numId="21">
    <w:abstractNumId w:val="12"/>
  </w:num>
  <w:num w:numId="22">
    <w:abstractNumId w:val="6"/>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1F"/>
    <w:rsid w:val="00013D97"/>
    <w:rsid w:val="00030530"/>
    <w:rsid w:val="00062558"/>
    <w:rsid w:val="00071D43"/>
    <w:rsid w:val="000874E5"/>
    <w:rsid w:val="00090A37"/>
    <w:rsid w:val="000959BA"/>
    <w:rsid w:val="0010051E"/>
    <w:rsid w:val="00110270"/>
    <w:rsid w:val="001171B8"/>
    <w:rsid w:val="001312DF"/>
    <w:rsid w:val="00135E72"/>
    <w:rsid w:val="00150AAA"/>
    <w:rsid w:val="00161C31"/>
    <w:rsid w:val="00163E2F"/>
    <w:rsid w:val="001767A4"/>
    <w:rsid w:val="001E4389"/>
    <w:rsid w:val="001F18F1"/>
    <w:rsid w:val="00203D40"/>
    <w:rsid w:val="00205387"/>
    <w:rsid w:val="002154CA"/>
    <w:rsid w:val="00217E6B"/>
    <w:rsid w:val="00241F07"/>
    <w:rsid w:val="00276798"/>
    <w:rsid w:val="002856C7"/>
    <w:rsid w:val="002A04AE"/>
    <w:rsid w:val="002B0591"/>
    <w:rsid w:val="002C153F"/>
    <w:rsid w:val="002C2EE4"/>
    <w:rsid w:val="002E28D1"/>
    <w:rsid w:val="002E64B5"/>
    <w:rsid w:val="002E6B43"/>
    <w:rsid w:val="002F0383"/>
    <w:rsid w:val="002F3F2F"/>
    <w:rsid w:val="00312CA4"/>
    <w:rsid w:val="003151F0"/>
    <w:rsid w:val="00315C0F"/>
    <w:rsid w:val="00320A52"/>
    <w:rsid w:val="003232A2"/>
    <w:rsid w:val="003738B6"/>
    <w:rsid w:val="00387C03"/>
    <w:rsid w:val="00394688"/>
    <w:rsid w:val="003A4B8D"/>
    <w:rsid w:val="003C0D47"/>
    <w:rsid w:val="003C2756"/>
    <w:rsid w:val="003C582E"/>
    <w:rsid w:val="003D3B37"/>
    <w:rsid w:val="003F4219"/>
    <w:rsid w:val="00400A3D"/>
    <w:rsid w:val="004424C8"/>
    <w:rsid w:val="00446AC9"/>
    <w:rsid w:val="00477BB3"/>
    <w:rsid w:val="00483E5C"/>
    <w:rsid w:val="00485CDA"/>
    <w:rsid w:val="00495491"/>
    <w:rsid w:val="004C7173"/>
    <w:rsid w:val="004E71D7"/>
    <w:rsid w:val="0050377B"/>
    <w:rsid w:val="00510903"/>
    <w:rsid w:val="0051752C"/>
    <w:rsid w:val="00523A33"/>
    <w:rsid w:val="005260B4"/>
    <w:rsid w:val="0053049C"/>
    <w:rsid w:val="0053395D"/>
    <w:rsid w:val="00567F7D"/>
    <w:rsid w:val="0057408E"/>
    <w:rsid w:val="00583FED"/>
    <w:rsid w:val="00584DF9"/>
    <w:rsid w:val="00584F10"/>
    <w:rsid w:val="005B7B5E"/>
    <w:rsid w:val="005C324F"/>
    <w:rsid w:val="005D2A9A"/>
    <w:rsid w:val="005D6DF3"/>
    <w:rsid w:val="005E39D0"/>
    <w:rsid w:val="005E6B61"/>
    <w:rsid w:val="005F0D53"/>
    <w:rsid w:val="005F57A6"/>
    <w:rsid w:val="00606EE7"/>
    <w:rsid w:val="006227DC"/>
    <w:rsid w:val="00640275"/>
    <w:rsid w:val="00643791"/>
    <w:rsid w:val="006506E0"/>
    <w:rsid w:val="00677930"/>
    <w:rsid w:val="00690722"/>
    <w:rsid w:val="006B6B15"/>
    <w:rsid w:val="006C5FAB"/>
    <w:rsid w:val="006D744A"/>
    <w:rsid w:val="006E571F"/>
    <w:rsid w:val="006F4DE6"/>
    <w:rsid w:val="006F67D6"/>
    <w:rsid w:val="006F6CBD"/>
    <w:rsid w:val="00716660"/>
    <w:rsid w:val="007312A2"/>
    <w:rsid w:val="00733F2A"/>
    <w:rsid w:val="00752BE9"/>
    <w:rsid w:val="00761A2C"/>
    <w:rsid w:val="00765564"/>
    <w:rsid w:val="00773FD9"/>
    <w:rsid w:val="00780BF8"/>
    <w:rsid w:val="00780EFE"/>
    <w:rsid w:val="00790CB0"/>
    <w:rsid w:val="00806D4E"/>
    <w:rsid w:val="00813A44"/>
    <w:rsid w:val="00821E17"/>
    <w:rsid w:val="00821E60"/>
    <w:rsid w:val="00825528"/>
    <w:rsid w:val="00832406"/>
    <w:rsid w:val="00832E7E"/>
    <w:rsid w:val="0084110A"/>
    <w:rsid w:val="00854564"/>
    <w:rsid w:val="008705EC"/>
    <w:rsid w:val="008769B9"/>
    <w:rsid w:val="00883E0D"/>
    <w:rsid w:val="00886BCC"/>
    <w:rsid w:val="00893543"/>
    <w:rsid w:val="008B14BE"/>
    <w:rsid w:val="008B2895"/>
    <w:rsid w:val="008C06F0"/>
    <w:rsid w:val="008C6C92"/>
    <w:rsid w:val="008C7872"/>
    <w:rsid w:val="008D3D2E"/>
    <w:rsid w:val="008F2572"/>
    <w:rsid w:val="00913C21"/>
    <w:rsid w:val="00930F85"/>
    <w:rsid w:val="0095081B"/>
    <w:rsid w:val="00951BA9"/>
    <w:rsid w:val="00951CA1"/>
    <w:rsid w:val="0096584E"/>
    <w:rsid w:val="00987E70"/>
    <w:rsid w:val="009A4FE4"/>
    <w:rsid w:val="009B6AAE"/>
    <w:rsid w:val="009C0760"/>
    <w:rsid w:val="009D1CD6"/>
    <w:rsid w:val="009E7ABF"/>
    <w:rsid w:val="00A00FCF"/>
    <w:rsid w:val="00A16B69"/>
    <w:rsid w:val="00A22B22"/>
    <w:rsid w:val="00A23C02"/>
    <w:rsid w:val="00A55546"/>
    <w:rsid w:val="00A60668"/>
    <w:rsid w:val="00A60B2D"/>
    <w:rsid w:val="00A616DE"/>
    <w:rsid w:val="00A92B90"/>
    <w:rsid w:val="00A977A9"/>
    <w:rsid w:val="00AA4074"/>
    <w:rsid w:val="00AB2AF8"/>
    <w:rsid w:val="00AE23F4"/>
    <w:rsid w:val="00B0421F"/>
    <w:rsid w:val="00B166BD"/>
    <w:rsid w:val="00B17C08"/>
    <w:rsid w:val="00B2499F"/>
    <w:rsid w:val="00B425DC"/>
    <w:rsid w:val="00B47014"/>
    <w:rsid w:val="00B55CBA"/>
    <w:rsid w:val="00B72373"/>
    <w:rsid w:val="00B737F0"/>
    <w:rsid w:val="00BA57D3"/>
    <w:rsid w:val="00BA6BB6"/>
    <w:rsid w:val="00BB0AFF"/>
    <w:rsid w:val="00BB4A12"/>
    <w:rsid w:val="00BC50CC"/>
    <w:rsid w:val="00BD6830"/>
    <w:rsid w:val="00BD6B11"/>
    <w:rsid w:val="00BE7BE0"/>
    <w:rsid w:val="00C23D0C"/>
    <w:rsid w:val="00C75497"/>
    <w:rsid w:val="00C81294"/>
    <w:rsid w:val="00C91470"/>
    <w:rsid w:val="00C92CF3"/>
    <w:rsid w:val="00C96FC1"/>
    <w:rsid w:val="00CA435E"/>
    <w:rsid w:val="00CB38E2"/>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187F"/>
    <w:rsid w:val="00DD1A95"/>
    <w:rsid w:val="00DE357F"/>
    <w:rsid w:val="00DF2192"/>
    <w:rsid w:val="00DF2B67"/>
    <w:rsid w:val="00DF4E95"/>
    <w:rsid w:val="00E17A2A"/>
    <w:rsid w:val="00E20F5B"/>
    <w:rsid w:val="00E36C33"/>
    <w:rsid w:val="00E52F1D"/>
    <w:rsid w:val="00E55792"/>
    <w:rsid w:val="00E567A1"/>
    <w:rsid w:val="00E7333B"/>
    <w:rsid w:val="00E86518"/>
    <w:rsid w:val="00E95676"/>
    <w:rsid w:val="00EA37AB"/>
    <w:rsid w:val="00ED0E37"/>
    <w:rsid w:val="00ED3EEC"/>
    <w:rsid w:val="00EE3557"/>
    <w:rsid w:val="00EF2574"/>
    <w:rsid w:val="00F31A5F"/>
    <w:rsid w:val="00F323E4"/>
    <w:rsid w:val="00F5045A"/>
    <w:rsid w:val="00F95A0C"/>
    <w:rsid w:val="00FA189D"/>
    <w:rsid w:val="00FA6D2A"/>
    <w:rsid w:val="00FA70D1"/>
    <w:rsid w:val="00FB6C0C"/>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B2E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NormalWeb">
    <w:name w:val="Normal (Web)"/>
    <w:basedOn w:val="Normal"/>
    <w:uiPriority w:val="99"/>
    <w:unhideWhenUsed/>
    <w:rsid w:val="00B17C08"/>
    <w:pPr>
      <w:spacing w:before="100" w:beforeAutospacing="1" w:after="100" w:afterAutospacing="1" w:line="240" w:lineRule="auto"/>
    </w:pPr>
    <w:rPr>
      <w:rFonts w:ascii="Times New Roman" w:eastAsiaTheme="minorHAnsi" w:hAnsi="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paragraph" w:styleId="NormalWeb">
    <w:name w:val="Normal (Web)"/>
    <w:basedOn w:val="Normal"/>
    <w:uiPriority w:val="99"/>
    <w:unhideWhenUsed/>
    <w:rsid w:val="00B17C08"/>
    <w:pPr>
      <w:spacing w:before="100" w:beforeAutospacing="1" w:after="100" w:afterAutospacing="1" w:line="240" w:lineRule="auto"/>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614">
      <w:bodyDiv w:val="1"/>
      <w:marLeft w:val="0"/>
      <w:marRight w:val="0"/>
      <w:marTop w:val="0"/>
      <w:marBottom w:val="0"/>
      <w:divBdr>
        <w:top w:val="none" w:sz="0" w:space="0" w:color="auto"/>
        <w:left w:val="none" w:sz="0" w:space="0" w:color="auto"/>
        <w:bottom w:val="none" w:sz="0" w:space="0" w:color="auto"/>
        <w:right w:val="none" w:sz="0" w:space="0" w:color="auto"/>
      </w:divBdr>
    </w:div>
    <w:div w:id="559099544">
      <w:bodyDiv w:val="1"/>
      <w:marLeft w:val="0"/>
      <w:marRight w:val="0"/>
      <w:marTop w:val="0"/>
      <w:marBottom w:val="0"/>
      <w:divBdr>
        <w:top w:val="none" w:sz="0" w:space="0" w:color="auto"/>
        <w:left w:val="none" w:sz="0" w:space="0" w:color="auto"/>
        <w:bottom w:val="none" w:sz="0" w:space="0" w:color="auto"/>
        <w:right w:val="none" w:sz="0" w:space="0" w:color="auto"/>
      </w:divBdr>
    </w:div>
    <w:div w:id="1010109758">
      <w:bodyDiv w:val="1"/>
      <w:marLeft w:val="0"/>
      <w:marRight w:val="0"/>
      <w:marTop w:val="0"/>
      <w:marBottom w:val="0"/>
      <w:divBdr>
        <w:top w:val="none" w:sz="0" w:space="0" w:color="auto"/>
        <w:left w:val="none" w:sz="0" w:space="0" w:color="auto"/>
        <w:bottom w:val="none" w:sz="0" w:space="0" w:color="auto"/>
        <w:right w:val="none" w:sz="0" w:space="0" w:color="auto"/>
      </w:divBdr>
    </w:div>
    <w:div w:id="1610814063">
      <w:bodyDiv w:val="1"/>
      <w:marLeft w:val="0"/>
      <w:marRight w:val="0"/>
      <w:marTop w:val="0"/>
      <w:marBottom w:val="0"/>
      <w:divBdr>
        <w:top w:val="none" w:sz="0" w:space="0" w:color="auto"/>
        <w:left w:val="none" w:sz="0" w:space="0" w:color="auto"/>
        <w:bottom w:val="none" w:sz="0" w:space="0" w:color="auto"/>
        <w:right w:val="none" w:sz="0" w:space="0" w:color="auto"/>
      </w:divBdr>
    </w:div>
    <w:div w:id="1689211069">
      <w:bodyDiv w:val="1"/>
      <w:marLeft w:val="0"/>
      <w:marRight w:val="0"/>
      <w:marTop w:val="0"/>
      <w:marBottom w:val="0"/>
      <w:divBdr>
        <w:top w:val="none" w:sz="0" w:space="0" w:color="auto"/>
        <w:left w:val="none" w:sz="0" w:space="0" w:color="auto"/>
        <w:bottom w:val="none" w:sz="0" w:space="0" w:color="auto"/>
        <w:right w:val="none" w:sz="0" w:space="0" w:color="auto"/>
      </w:divBdr>
    </w:div>
    <w:div w:id="1868978467">
      <w:bodyDiv w:val="1"/>
      <w:marLeft w:val="0"/>
      <w:marRight w:val="0"/>
      <w:marTop w:val="0"/>
      <w:marBottom w:val="0"/>
      <w:divBdr>
        <w:top w:val="none" w:sz="0" w:space="0" w:color="auto"/>
        <w:left w:val="none" w:sz="0" w:space="0" w:color="auto"/>
        <w:bottom w:val="none" w:sz="0" w:space="0" w:color="auto"/>
        <w:right w:val="none" w:sz="0" w:space="0" w:color="auto"/>
      </w:divBdr>
      <w:divsChild>
        <w:div w:id="2090610681">
          <w:marLeft w:val="18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ty\Desktop\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714B-5C06-FE43-B64E-6B5C3D84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\Users\Smitty\Desktop\Shelter Cluster - Word Template.dot</Template>
  <TotalTime>169</TotalTime>
  <Pages>4</Pages>
  <Words>1284</Words>
  <Characters>7063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Smitty</dc:creator>
  <cp:keywords/>
  <cp:lastModifiedBy>Xavier Génot</cp:lastModifiedBy>
  <cp:revision>9</cp:revision>
  <cp:lastPrinted>2013-03-26T04:18:00Z</cp:lastPrinted>
  <dcterms:created xsi:type="dcterms:W3CDTF">2015-07-05T04:26:00Z</dcterms:created>
  <dcterms:modified xsi:type="dcterms:W3CDTF">2015-07-26T10:36:00Z</dcterms:modified>
</cp:coreProperties>
</file>