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 w:val="22"/>
        </w:rPr>
      </w:pPr>
      <w:r w:rsidRPr="004C5335">
        <w:rPr>
          <w:rFonts w:asciiTheme="minorHAnsi" w:hAnsiTheme="minorHAnsi" w:cs="Arial"/>
          <w:b/>
          <w:color w:val="auto"/>
          <w:sz w:val="22"/>
        </w:rPr>
        <w:t>Location:</w:t>
      </w:r>
      <w:r w:rsidR="00C70190" w:rsidRPr="004C5335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8931FB" w:rsidRPr="004C5335">
        <w:rPr>
          <w:rFonts w:asciiTheme="minorHAnsi" w:hAnsiTheme="minorHAnsi" w:cs="Arial"/>
          <w:b/>
          <w:color w:val="auto"/>
          <w:sz w:val="22"/>
        </w:rPr>
        <w:tab/>
      </w:r>
      <w:r w:rsidR="000064A4" w:rsidRPr="004C5335">
        <w:rPr>
          <w:rFonts w:asciiTheme="minorHAnsi" w:hAnsiTheme="minorHAnsi" w:cs="Arial"/>
          <w:b/>
          <w:color w:val="auto"/>
          <w:sz w:val="22"/>
        </w:rPr>
        <w:tab/>
      </w:r>
      <w:r w:rsidR="000064A4" w:rsidRPr="004C5335">
        <w:rPr>
          <w:rFonts w:asciiTheme="minorHAnsi" w:hAnsiTheme="minorHAnsi" w:cs="Arial"/>
          <w:color w:val="auto"/>
          <w:sz w:val="22"/>
        </w:rPr>
        <w:t>BRHA conference room</w:t>
      </w:r>
      <w:r w:rsidR="0063111E">
        <w:rPr>
          <w:rFonts w:asciiTheme="minorHAnsi" w:hAnsiTheme="minorHAnsi" w:cs="Arial"/>
          <w:color w:val="auto"/>
          <w:sz w:val="22"/>
        </w:rPr>
        <w:t>, Da</w:t>
      </w:r>
      <w:r w:rsidR="000064A4" w:rsidRPr="004C5335">
        <w:rPr>
          <w:rFonts w:asciiTheme="minorHAnsi" w:hAnsiTheme="minorHAnsi" w:cs="Arial"/>
          <w:color w:val="auto"/>
          <w:sz w:val="22"/>
        </w:rPr>
        <w:t>huk</w:t>
      </w:r>
    </w:p>
    <w:p w:rsidR="00AD3BF4" w:rsidRPr="004C5335" w:rsidRDefault="000064A4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4C5335">
        <w:rPr>
          <w:rFonts w:asciiTheme="minorHAnsi" w:hAnsiTheme="minorHAnsi" w:cs="Arial"/>
          <w:b/>
          <w:color w:val="auto"/>
          <w:sz w:val="22"/>
        </w:rPr>
        <w:t>Date and t</w:t>
      </w:r>
      <w:r w:rsidR="00200D5E" w:rsidRPr="004C5335">
        <w:rPr>
          <w:rFonts w:asciiTheme="minorHAnsi" w:hAnsiTheme="minorHAnsi" w:cs="Arial"/>
          <w:b/>
          <w:color w:val="auto"/>
          <w:sz w:val="22"/>
        </w:rPr>
        <w:t xml:space="preserve">ime: </w:t>
      </w:r>
      <w:r w:rsidR="00200D5E" w:rsidRPr="004C5335">
        <w:rPr>
          <w:rFonts w:asciiTheme="minorHAnsi" w:hAnsiTheme="minorHAnsi" w:cs="Arial"/>
          <w:b/>
          <w:color w:val="auto"/>
          <w:sz w:val="22"/>
        </w:rPr>
        <w:tab/>
      </w:r>
      <w:r w:rsidR="00200D5E" w:rsidRPr="004C5335">
        <w:rPr>
          <w:rFonts w:asciiTheme="minorHAnsi" w:hAnsiTheme="minorHAnsi" w:cs="Arial"/>
          <w:b/>
          <w:color w:val="auto"/>
          <w:sz w:val="22"/>
        </w:rPr>
        <w:tab/>
      </w:r>
      <w:r w:rsidR="0063111E" w:rsidRPr="0063111E">
        <w:rPr>
          <w:rFonts w:asciiTheme="minorHAnsi" w:hAnsiTheme="minorHAnsi" w:cs="Arial"/>
          <w:color w:val="auto"/>
          <w:sz w:val="22"/>
        </w:rPr>
        <w:t>11am,</w:t>
      </w:r>
      <w:r w:rsidR="0063111E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644280" w:rsidRPr="00191678">
        <w:rPr>
          <w:rFonts w:asciiTheme="minorHAnsi" w:hAnsiTheme="minorHAnsi" w:cs="Arial"/>
          <w:color w:val="auto"/>
          <w:sz w:val="22"/>
        </w:rPr>
        <w:t>11 April</w:t>
      </w:r>
      <w:r w:rsidRPr="00191678">
        <w:rPr>
          <w:rFonts w:asciiTheme="minorHAnsi" w:hAnsiTheme="minorHAnsi" w:cs="Arial"/>
          <w:color w:val="auto"/>
          <w:sz w:val="22"/>
        </w:rPr>
        <w:t xml:space="preserve"> 2017</w:t>
      </w:r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auto"/>
          <w:sz w:val="22"/>
        </w:rPr>
      </w:pPr>
    </w:p>
    <w:tbl>
      <w:tblPr>
        <w:tblStyle w:val="TableGrid"/>
        <w:tblW w:w="15399" w:type="dxa"/>
        <w:jc w:val="center"/>
        <w:tblLook w:val="04A0" w:firstRow="1" w:lastRow="0" w:firstColumn="1" w:lastColumn="0" w:noHBand="0" w:noVBand="1"/>
      </w:tblPr>
      <w:tblGrid>
        <w:gridCol w:w="2263"/>
        <w:gridCol w:w="9356"/>
        <w:gridCol w:w="3780"/>
      </w:tblGrid>
      <w:tr w:rsidR="008D4071" w:rsidRPr="004C5335" w:rsidTr="004C5335">
        <w:trPr>
          <w:jc w:val="center"/>
        </w:trPr>
        <w:tc>
          <w:tcPr>
            <w:tcW w:w="2263" w:type="dxa"/>
            <w:shd w:val="clear" w:color="auto" w:fill="0F243E" w:themeFill="text2" w:themeFillShade="80"/>
          </w:tcPr>
          <w:p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Agenda Item</w:t>
            </w:r>
          </w:p>
        </w:tc>
        <w:tc>
          <w:tcPr>
            <w:tcW w:w="9356" w:type="dxa"/>
            <w:shd w:val="clear" w:color="auto" w:fill="0F243E" w:themeFill="text2" w:themeFillShade="80"/>
          </w:tcPr>
          <w:p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Key Points</w:t>
            </w:r>
          </w:p>
        </w:tc>
        <w:tc>
          <w:tcPr>
            <w:tcW w:w="3780" w:type="dxa"/>
            <w:shd w:val="clear" w:color="auto" w:fill="0F243E" w:themeFill="text2" w:themeFillShade="80"/>
          </w:tcPr>
          <w:p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Actions</w:t>
            </w:r>
          </w:p>
        </w:tc>
      </w:tr>
      <w:tr w:rsidR="008D4071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Zone North new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191678" w:rsidRPr="00191678" w:rsidRDefault="00895027" w:rsidP="0019167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91678">
              <w:rPr>
                <w:rFonts w:asciiTheme="minorHAnsi" w:hAnsiTheme="minorHAnsi" w:cs="Arial"/>
              </w:rPr>
              <w:t>Updates current to 9 April</w:t>
            </w:r>
          </w:p>
          <w:p w:rsidR="00191678" w:rsidRDefault="00191678" w:rsidP="0019167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Nargazilia</w:t>
            </w:r>
            <w:proofErr w:type="spellEnd"/>
            <w:r>
              <w:rPr>
                <w:rFonts w:asciiTheme="minorHAnsi" w:hAnsiTheme="minorHAnsi" w:cs="Arial"/>
              </w:rPr>
              <w:t xml:space="preserve"> arrivals</w:t>
            </w:r>
          </w:p>
          <w:p w:rsidR="00191678" w:rsidRPr="00191678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91678">
              <w:rPr>
                <w:rFonts w:asciiTheme="minorHAnsi" w:hAnsiTheme="minorHAnsi" w:cs="Arial"/>
              </w:rPr>
              <w:t>6</w:t>
            </w:r>
            <w:r>
              <w:rPr>
                <w:rFonts w:asciiTheme="minorHAnsi" w:hAnsiTheme="minorHAnsi" w:cs="Arial"/>
              </w:rPr>
              <w:t>1 f</w:t>
            </w:r>
            <w:r w:rsidRPr="00191678">
              <w:rPr>
                <w:rFonts w:asciiTheme="minorHAnsi" w:hAnsiTheme="minorHAnsi" w:cs="Arial"/>
              </w:rPr>
              <w:t>amilies</w:t>
            </w:r>
            <w:r>
              <w:rPr>
                <w:rFonts w:asciiTheme="minorHAnsi" w:hAnsiTheme="minorHAnsi" w:cs="Arial"/>
              </w:rPr>
              <w:t xml:space="preserve"> arrived</w:t>
            </w:r>
            <w:r w:rsidRPr="00191678">
              <w:rPr>
                <w:rFonts w:asciiTheme="minorHAnsi" w:hAnsiTheme="minorHAnsi" w:cs="Arial"/>
              </w:rPr>
              <w:t xml:space="preserve"> within</w:t>
            </w:r>
            <w:r w:rsidR="006457DA">
              <w:rPr>
                <w:rFonts w:asciiTheme="minorHAnsi" w:hAnsiTheme="minorHAnsi" w:cs="Arial"/>
              </w:rPr>
              <w:t xml:space="preserve"> the</w:t>
            </w:r>
            <w:r w:rsidRPr="00191678">
              <w:rPr>
                <w:rFonts w:asciiTheme="minorHAnsi" w:hAnsiTheme="minorHAnsi" w:cs="Arial"/>
              </w:rPr>
              <w:t xml:space="preserve"> past week</w:t>
            </w:r>
            <w:r>
              <w:rPr>
                <w:rFonts w:asciiTheme="minorHAnsi" w:hAnsiTheme="minorHAnsi" w:cs="Arial"/>
              </w:rPr>
              <w:t xml:space="preserve"> which is</w:t>
            </w:r>
            <w:r w:rsidR="006457DA">
              <w:rPr>
                <w:rFonts w:asciiTheme="minorHAnsi" w:hAnsiTheme="minorHAnsi" w:cs="Arial"/>
              </w:rPr>
              <w:t xml:space="preserve"> a decrease</w:t>
            </w:r>
            <w:r w:rsidRPr="00191678">
              <w:rPr>
                <w:rFonts w:asciiTheme="minorHAnsi" w:hAnsiTheme="minorHAnsi" w:cs="Arial"/>
              </w:rPr>
              <w:t xml:space="preserve"> compared to </w:t>
            </w:r>
            <w:r>
              <w:rPr>
                <w:rFonts w:asciiTheme="minorHAnsi" w:hAnsiTheme="minorHAnsi" w:cs="Arial"/>
              </w:rPr>
              <w:t>previous weeks</w:t>
            </w:r>
          </w:p>
          <w:p w:rsidR="00191678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8E6A6A" w:rsidRPr="008307CD">
              <w:rPr>
                <w:rFonts w:asciiTheme="minorHAnsi" w:hAnsiTheme="minorHAnsi" w:cs="Arial"/>
              </w:rPr>
              <w:t xml:space="preserve">lots </w:t>
            </w:r>
            <w:r>
              <w:rPr>
                <w:rFonts w:asciiTheme="minorHAnsi" w:hAnsiTheme="minorHAnsi" w:cs="Arial"/>
              </w:rPr>
              <w:t>are coming online as per arrivals</w:t>
            </w:r>
          </w:p>
          <w:p w:rsidR="00895027" w:rsidRPr="008307CD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Damaged tents require an assessment by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prior to confirming contractor start date. BRHA remains confident of the capacity within the camp and </w:t>
            </w:r>
            <w:proofErr w:type="spellStart"/>
            <w:r>
              <w:rPr>
                <w:rFonts w:asciiTheme="minorHAnsi" w:hAnsiTheme="minorHAnsi" w:cs="Arial"/>
              </w:rPr>
              <w:t>Zelikan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  <w:p w:rsidR="00895027" w:rsidRDefault="00895027" w:rsidP="008307C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191678" w:rsidRDefault="00191678" w:rsidP="0019167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Nargazilia</w:t>
            </w:r>
            <w:proofErr w:type="spellEnd"/>
            <w:r>
              <w:rPr>
                <w:rFonts w:asciiTheme="minorHAnsi" w:hAnsiTheme="minorHAnsi" w:cs="Arial"/>
              </w:rPr>
              <w:t xml:space="preserve"> returnees</w:t>
            </w:r>
          </w:p>
          <w:p w:rsidR="00191678" w:rsidRPr="008307CD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312 families returned</w:t>
            </w:r>
          </w:p>
          <w:p w:rsidR="00191678" w:rsidRPr="008307CD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470 fam</w:t>
            </w:r>
            <w:r>
              <w:rPr>
                <w:rFonts w:asciiTheme="minorHAnsi" w:hAnsiTheme="minorHAnsi" w:cs="Arial"/>
              </w:rPr>
              <w:t>ilies</w:t>
            </w:r>
            <w:r w:rsidRPr="008307CD">
              <w:rPr>
                <w:rFonts w:asciiTheme="minorHAnsi" w:hAnsiTheme="minorHAnsi" w:cs="Arial"/>
              </w:rPr>
              <w:t xml:space="preserve"> registered to return</w:t>
            </w:r>
          </w:p>
          <w:p w:rsidR="00191678" w:rsidRPr="008307CD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200 fam</w:t>
            </w:r>
            <w:r>
              <w:rPr>
                <w:rFonts w:asciiTheme="minorHAnsi" w:hAnsiTheme="minorHAnsi" w:cs="Arial"/>
              </w:rPr>
              <w:t>ilies</w:t>
            </w:r>
            <w:r w:rsidRPr="008307CD">
              <w:rPr>
                <w:rFonts w:asciiTheme="minorHAnsi" w:hAnsiTheme="minorHAnsi" w:cs="Arial"/>
              </w:rPr>
              <w:t xml:space="preserve"> pending approv</w:t>
            </w:r>
            <w:r>
              <w:rPr>
                <w:rFonts w:asciiTheme="minorHAnsi" w:hAnsiTheme="minorHAnsi" w:cs="Arial"/>
              </w:rPr>
              <w:t>al</w:t>
            </w:r>
          </w:p>
          <w:p w:rsidR="00191678" w:rsidRDefault="00191678" w:rsidP="008307C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165C66" w:rsidRPr="008307CD" w:rsidRDefault="00165C66" w:rsidP="00165C6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Nargazilia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6457DA">
              <w:rPr>
                <w:rFonts w:asciiTheme="minorHAnsi" w:hAnsiTheme="minorHAnsi" w:cs="Arial"/>
              </w:rPr>
              <w:t>NFI</w:t>
            </w:r>
            <w:r w:rsidRPr="008307CD">
              <w:rPr>
                <w:rFonts w:asciiTheme="minorHAnsi" w:hAnsiTheme="minorHAnsi" w:cs="Arial"/>
              </w:rPr>
              <w:t xml:space="preserve"> Gaps:</w:t>
            </w:r>
          </w:p>
          <w:p w:rsidR="00165C66" w:rsidRPr="008307CD" w:rsidRDefault="00165C66" w:rsidP="00165C6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 xml:space="preserve">Cooking fuel – </w:t>
            </w:r>
            <w:r>
              <w:rPr>
                <w:rFonts w:asciiTheme="minorHAnsi" w:hAnsiTheme="minorHAnsi" w:cs="Arial"/>
              </w:rPr>
              <w:t>WVI distributed gas cookers and stoves but canister filling not in place.</w:t>
            </w:r>
          </w:p>
          <w:p w:rsidR="00165C66" w:rsidRPr="008307CD" w:rsidRDefault="00165C66" w:rsidP="00165C6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Carpeting/flooring for tents</w:t>
            </w:r>
            <w:r>
              <w:rPr>
                <w:rFonts w:asciiTheme="minorHAnsi" w:hAnsiTheme="minorHAnsi" w:cs="Arial"/>
              </w:rPr>
              <w:t xml:space="preserve"> – now covered by PWJ and CRS</w:t>
            </w:r>
          </w:p>
          <w:p w:rsidR="00165C66" w:rsidRPr="008307CD" w:rsidRDefault="00165C66" w:rsidP="00165C6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 xml:space="preserve">Clothing – </w:t>
            </w:r>
            <w:proofErr w:type="spellStart"/>
            <w:r w:rsidRPr="008307CD">
              <w:rPr>
                <w:rFonts w:asciiTheme="minorHAnsi" w:hAnsiTheme="minorHAnsi" w:cs="Arial"/>
              </w:rPr>
              <w:t>Tearfund</w:t>
            </w:r>
            <w:proofErr w:type="spellEnd"/>
            <w:r w:rsidRPr="008307CD">
              <w:rPr>
                <w:rFonts w:asciiTheme="minorHAnsi" w:hAnsiTheme="minorHAnsi" w:cs="Arial"/>
              </w:rPr>
              <w:t xml:space="preserve"> clothing funds</w:t>
            </w:r>
            <w:r w:rsidR="006457DA">
              <w:rPr>
                <w:rFonts w:asciiTheme="minorHAnsi" w:hAnsiTheme="minorHAnsi" w:cs="Arial"/>
              </w:rPr>
              <w:t>,</w:t>
            </w:r>
            <w:r w:rsidRPr="008307CD">
              <w:rPr>
                <w:rFonts w:asciiTheme="minorHAnsi" w:hAnsiTheme="minorHAnsi" w:cs="Arial"/>
              </w:rPr>
              <w:t xml:space="preserve"> ending</w:t>
            </w:r>
            <w:r>
              <w:rPr>
                <w:rFonts w:asciiTheme="minorHAnsi" w:hAnsiTheme="minorHAnsi" w:cs="Arial"/>
              </w:rPr>
              <w:t xml:space="preserve"> creating a gap</w:t>
            </w:r>
          </w:p>
          <w:p w:rsidR="00165C66" w:rsidRDefault="00165C66" w:rsidP="00165C6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Blankets</w:t>
            </w:r>
            <w:r>
              <w:rPr>
                <w:rFonts w:asciiTheme="minorHAnsi" w:hAnsiTheme="minorHAnsi" w:cs="Arial"/>
              </w:rPr>
              <w:t xml:space="preserve"> – IKL has stocks but not for complete camp</w:t>
            </w:r>
          </w:p>
          <w:p w:rsidR="00165C66" w:rsidRDefault="00165C66" w:rsidP="00165C6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Bread ovens – PWJ &amp; IKL has implemented previously, approach under assessment</w:t>
            </w:r>
          </w:p>
          <w:p w:rsidR="00165C66" w:rsidRPr="00165C66" w:rsidRDefault="00165C66" w:rsidP="00165C66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Arial"/>
              </w:rPr>
            </w:pPr>
          </w:p>
          <w:p w:rsidR="00165C66" w:rsidRPr="008307CD" w:rsidRDefault="00165C66" w:rsidP="00165C6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No firm responses for gap filling;</w:t>
            </w:r>
          </w:p>
          <w:p w:rsidR="00165C66" w:rsidRPr="008307CD" w:rsidRDefault="00165C66" w:rsidP="008307C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191678" w:rsidRDefault="00191678" w:rsidP="0019167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Zelikhan</w:t>
            </w:r>
            <w:proofErr w:type="spellEnd"/>
          </w:p>
          <w:p w:rsidR="008E6A6A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Construction completed and camp ready to receive</w:t>
            </w:r>
          </w:p>
          <w:p w:rsidR="00165C66" w:rsidRDefault="00165C66" w:rsidP="00165C66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Arial"/>
              </w:rPr>
            </w:pPr>
          </w:p>
          <w:p w:rsidR="00165C66" w:rsidRDefault="006457DA" w:rsidP="00165C6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lastRenderedPageBreak/>
              <w:t>Zelik</w:t>
            </w:r>
            <w:r w:rsidR="00165C66">
              <w:rPr>
                <w:rFonts w:asciiTheme="minorHAnsi" w:hAnsiTheme="minorHAnsi" w:cs="Arial"/>
              </w:rPr>
              <w:t>an</w:t>
            </w:r>
            <w:proofErr w:type="spellEnd"/>
            <w:r w:rsidR="00165C66">
              <w:rPr>
                <w:rFonts w:asciiTheme="minorHAnsi" w:hAnsiTheme="minorHAnsi" w:cs="Arial"/>
              </w:rPr>
              <w:t xml:space="preserve"> NFI</w:t>
            </w:r>
          </w:p>
          <w:p w:rsidR="00165C66" w:rsidRPr="00165C66" w:rsidRDefault="00165C66" w:rsidP="00165C6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65C66">
              <w:rPr>
                <w:rFonts w:asciiTheme="minorHAnsi" w:hAnsiTheme="minorHAnsi" w:cs="Arial"/>
              </w:rPr>
              <w:t xml:space="preserve">WHH, Mission East and Dorcas </w:t>
            </w:r>
            <w:r w:rsidR="006457DA">
              <w:rPr>
                <w:rFonts w:asciiTheme="minorHAnsi" w:hAnsiTheme="minorHAnsi" w:cs="Arial"/>
              </w:rPr>
              <w:t>committed full NFI for the camp</w:t>
            </w:r>
            <w:r w:rsidRPr="00165C66">
              <w:rPr>
                <w:rFonts w:asciiTheme="minorHAnsi" w:hAnsiTheme="minorHAnsi" w:cs="Arial"/>
              </w:rPr>
              <w:t xml:space="preserve"> but as arrivals have been slower than expected warehousing and distribution costs are expiring. Agreement being reviewed.</w:t>
            </w:r>
          </w:p>
          <w:p w:rsidR="008E6A6A" w:rsidRPr="008307CD" w:rsidRDefault="008E6A6A" w:rsidP="008307C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E6A6A" w:rsidRPr="008307CD" w:rsidRDefault="006457DA" w:rsidP="0019167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Tracking r</w:t>
            </w:r>
            <w:r w:rsidR="002A1E40" w:rsidRPr="008307CD">
              <w:rPr>
                <w:rFonts w:asciiTheme="minorHAnsi" w:hAnsiTheme="minorHAnsi" w:cs="Arial"/>
              </w:rPr>
              <w:t>eturns raised as an important issue:</w:t>
            </w:r>
          </w:p>
          <w:p w:rsidR="008E6A6A" w:rsidRPr="008307CD" w:rsidRDefault="0019167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Need to improve information flows</w:t>
            </w:r>
            <w:r w:rsidR="008E6A6A" w:rsidRPr="008307CD">
              <w:rPr>
                <w:rFonts w:asciiTheme="minorHAnsi" w:hAnsiTheme="minorHAnsi" w:cs="Arial"/>
              </w:rPr>
              <w:t xml:space="preserve"> </w:t>
            </w:r>
            <w:r w:rsidR="00AE1C58" w:rsidRPr="008307CD">
              <w:rPr>
                <w:rFonts w:asciiTheme="minorHAnsi" w:hAnsiTheme="minorHAnsi" w:cs="Arial"/>
              </w:rPr>
              <w:t>and</w:t>
            </w:r>
            <w:r>
              <w:rPr>
                <w:rFonts w:asciiTheme="minorHAnsi" w:hAnsiTheme="minorHAnsi" w:cs="Arial"/>
              </w:rPr>
              <w:t xml:space="preserve"> follow the IDP traffic/numbers</w:t>
            </w:r>
          </w:p>
          <w:p w:rsidR="008E6A6A" w:rsidRPr="008307CD" w:rsidRDefault="00AE1C58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 xml:space="preserve">Information </w:t>
            </w:r>
            <w:r w:rsidR="008E6A6A" w:rsidRPr="008307CD">
              <w:rPr>
                <w:rFonts w:asciiTheme="minorHAnsi" w:hAnsiTheme="minorHAnsi" w:cs="Arial"/>
              </w:rPr>
              <w:t>on numbers</w:t>
            </w:r>
            <w:r w:rsidR="00191678">
              <w:rPr>
                <w:rFonts w:asciiTheme="minorHAnsi" w:hAnsiTheme="minorHAnsi" w:cs="Arial"/>
              </w:rPr>
              <w:t xml:space="preserve"> is known</w:t>
            </w:r>
            <w:r w:rsidRPr="008307CD">
              <w:rPr>
                <w:rFonts w:asciiTheme="minorHAnsi" w:hAnsiTheme="minorHAnsi" w:cs="Arial"/>
              </w:rPr>
              <w:t xml:space="preserve"> but locations are </w:t>
            </w:r>
            <w:r w:rsidR="00191678">
              <w:rPr>
                <w:rFonts w:asciiTheme="minorHAnsi" w:hAnsiTheme="minorHAnsi" w:cs="Arial"/>
              </w:rPr>
              <w:t>not accurate or closely tracked</w:t>
            </w:r>
          </w:p>
          <w:p w:rsidR="000E3F69" w:rsidRPr="008307CD" w:rsidRDefault="008E6A6A" w:rsidP="00191678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 xml:space="preserve">Camp managers </w:t>
            </w:r>
            <w:r w:rsidR="00AE1C58" w:rsidRPr="008307CD">
              <w:rPr>
                <w:rFonts w:asciiTheme="minorHAnsi" w:hAnsiTheme="minorHAnsi" w:cs="Arial"/>
              </w:rPr>
              <w:t>should be seen as a resource for info on returnee</w:t>
            </w:r>
            <w:r w:rsidRPr="008307CD">
              <w:rPr>
                <w:rFonts w:asciiTheme="minorHAnsi" w:hAnsiTheme="minorHAnsi" w:cs="Arial"/>
              </w:rPr>
              <w:t xml:space="preserve"> numbers and where</w:t>
            </w:r>
            <w:r w:rsidR="00AE1C58" w:rsidRPr="008307CD">
              <w:rPr>
                <w:rFonts w:asciiTheme="minorHAnsi" w:hAnsiTheme="minorHAnsi" w:cs="Arial"/>
              </w:rPr>
              <w:t xml:space="preserve"> they are</w:t>
            </w:r>
            <w:r w:rsidR="00191678">
              <w:rPr>
                <w:rFonts w:asciiTheme="minorHAnsi" w:hAnsiTheme="minorHAnsi" w:cs="Arial"/>
              </w:rPr>
              <w:t xml:space="preserve"> going</w:t>
            </w:r>
          </w:p>
          <w:p w:rsidR="002A1E40" w:rsidRPr="008307CD" w:rsidRDefault="002A1E40" w:rsidP="008307C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E6A6A" w:rsidRPr="008307CD" w:rsidRDefault="00D07F6E" w:rsidP="0019167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Large number of IDP’s from W Mosul are</w:t>
            </w:r>
            <w:r w:rsidR="000E3F69" w:rsidRPr="008307CD">
              <w:rPr>
                <w:rFonts w:asciiTheme="minorHAnsi" w:hAnsiTheme="minorHAnsi" w:cs="Arial"/>
              </w:rPr>
              <w:t xml:space="preserve"> </w:t>
            </w:r>
            <w:r w:rsidR="00AE1C58" w:rsidRPr="008307CD">
              <w:rPr>
                <w:rFonts w:asciiTheme="minorHAnsi" w:hAnsiTheme="minorHAnsi" w:cs="Arial"/>
              </w:rPr>
              <w:t>fleeing</w:t>
            </w:r>
            <w:r w:rsidRPr="008307CD">
              <w:rPr>
                <w:rFonts w:asciiTheme="minorHAnsi" w:hAnsiTheme="minorHAnsi" w:cs="Arial"/>
              </w:rPr>
              <w:t xml:space="preserve"> to </w:t>
            </w:r>
            <w:proofErr w:type="spellStart"/>
            <w:r w:rsidRPr="008307CD">
              <w:rPr>
                <w:rFonts w:asciiTheme="minorHAnsi" w:hAnsiTheme="minorHAnsi" w:cs="Arial"/>
              </w:rPr>
              <w:t>G</w:t>
            </w:r>
            <w:r w:rsidR="008E6A6A" w:rsidRPr="008307CD">
              <w:rPr>
                <w:rFonts w:asciiTheme="minorHAnsi" w:hAnsiTheme="minorHAnsi" w:cs="Arial"/>
              </w:rPr>
              <w:t>ogjali</w:t>
            </w:r>
            <w:proofErr w:type="spellEnd"/>
            <w:r w:rsidR="00084221">
              <w:rPr>
                <w:rFonts w:asciiTheme="minorHAnsi" w:hAnsiTheme="minorHAnsi" w:cs="Arial"/>
              </w:rPr>
              <w:t>.</w:t>
            </w:r>
          </w:p>
          <w:p w:rsidR="000E3F69" w:rsidRPr="008307CD" w:rsidRDefault="000E3F69" w:rsidP="008307C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0E3F69" w:rsidRPr="00165C66" w:rsidRDefault="002A1E40" w:rsidP="0008422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t>IDP’s</w:t>
            </w:r>
            <w:r w:rsidR="00084221">
              <w:rPr>
                <w:rFonts w:asciiTheme="minorHAnsi" w:hAnsiTheme="minorHAnsi" w:cs="Arial"/>
              </w:rPr>
              <w:t xml:space="preserve"> travel from Zone West to </w:t>
            </w:r>
            <w:proofErr w:type="spellStart"/>
            <w:r w:rsidR="00084221">
              <w:rPr>
                <w:rFonts w:asciiTheme="minorHAnsi" w:hAnsiTheme="minorHAnsi" w:cs="Arial"/>
              </w:rPr>
              <w:t>Nargazilia</w:t>
            </w:r>
            <w:proofErr w:type="spellEnd"/>
            <w:r w:rsidR="00084221">
              <w:rPr>
                <w:rFonts w:asciiTheme="minorHAnsi" w:hAnsiTheme="minorHAnsi" w:cs="Arial"/>
              </w:rPr>
              <w:t xml:space="preserve"> are</w:t>
            </w:r>
            <w:r w:rsidRPr="008307CD">
              <w:rPr>
                <w:rFonts w:asciiTheme="minorHAnsi" w:hAnsiTheme="minorHAnsi" w:cs="Arial"/>
              </w:rPr>
              <w:t xml:space="preserve"> disembarking </w:t>
            </w:r>
            <w:proofErr w:type="spellStart"/>
            <w:r w:rsidR="00084221">
              <w:rPr>
                <w:rFonts w:asciiTheme="minorHAnsi" w:hAnsiTheme="minorHAnsi" w:cs="Arial"/>
              </w:rPr>
              <w:t>en</w:t>
            </w:r>
            <w:proofErr w:type="spellEnd"/>
            <w:r w:rsidR="00084221">
              <w:rPr>
                <w:rFonts w:asciiTheme="minorHAnsi" w:hAnsiTheme="minorHAnsi" w:cs="Arial"/>
              </w:rPr>
              <w:t xml:space="preserve"> route </w:t>
            </w:r>
            <w:r w:rsidRPr="008307CD">
              <w:rPr>
                <w:rFonts w:asciiTheme="minorHAnsi" w:hAnsiTheme="minorHAnsi" w:cs="Arial"/>
              </w:rPr>
              <w:t>to newly retaken East M</w:t>
            </w:r>
            <w:r w:rsidR="000E3F69" w:rsidRPr="008307CD">
              <w:rPr>
                <w:rFonts w:asciiTheme="minorHAnsi" w:hAnsiTheme="minorHAnsi" w:cs="Arial"/>
              </w:rPr>
              <w:t>osul villages.</w:t>
            </w:r>
          </w:p>
        </w:tc>
        <w:tc>
          <w:tcPr>
            <w:tcW w:w="3780" w:type="dxa"/>
            <w:shd w:val="clear" w:color="auto" w:fill="FFFFFF" w:themeFill="background1"/>
          </w:tcPr>
          <w:p w:rsidR="00D07F6E" w:rsidRPr="008307CD" w:rsidRDefault="00895027" w:rsidP="00D07F6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307CD">
              <w:rPr>
                <w:rFonts w:asciiTheme="minorHAnsi" w:hAnsiTheme="minorHAnsi" w:cs="Arial"/>
              </w:rPr>
              <w:lastRenderedPageBreak/>
              <w:t>Cluster will evaluate the information being provided on returnee traffic and analyse the mechanisms that are in place or possible.  Will present the information</w:t>
            </w:r>
            <w:r w:rsidR="002A1E40" w:rsidRPr="008307CD">
              <w:rPr>
                <w:rFonts w:asciiTheme="minorHAnsi" w:hAnsiTheme="minorHAnsi" w:cs="Arial"/>
              </w:rPr>
              <w:t xml:space="preserve"> (urban area)</w:t>
            </w:r>
            <w:r w:rsidRPr="008307CD">
              <w:rPr>
                <w:rFonts w:asciiTheme="minorHAnsi" w:hAnsiTheme="minorHAnsi" w:cs="Arial"/>
              </w:rPr>
              <w:t xml:space="preserve"> in the </w:t>
            </w:r>
            <w:r w:rsidR="00D07F6E" w:rsidRPr="008307CD">
              <w:rPr>
                <w:rFonts w:asciiTheme="minorHAnsi" w:hAnsiTheme="minorHAnsi" w:cs="Arial"/>
              </w:rPr>
              <w:t xml:space="preserve">best way relative to the sector and without steering too far from the mandate of the cluster. </w:t>
            </w: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EA651C" w:rsidRDefault="00EA651C" w:rsidP="00F9753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A651C">
              <w:rPr>
                <w:rFonts w:asciiTheme="minorHAnsi" w:hAnsiTheme="minorHAnsi" w:cs="Arial"/>
              </w:rPr>
              <w:t xml:space="preserve">PWJ to share designs, </w:t>
            </w:r>
            <w:proofErr w:type="spellStart"/>
            <w:r w:rsidRPr="00EA651C">
              <w:rPr>
                <w:rFonts w:asciiTheme="minorHAnsi" w:hAnsiTheme="minorHAnsi" w:cs="Arial"/>
              </w:rPr>
              <w:t>BoQ</w:t>
            </w:r>
            <w:proofErr w:type="spellEnd"/>
            <w:r w:rsidRPr="00EA651C">
              <w:rPr>
                <w:rFonts w:asciiTheme="minorHAnsi" w:hAnsiTheme="minorHAnsi" w:cs="Arial"/>
              </w:rPr>
              <w:t xml:space="preserve"> and approach</w:t>
            </w: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8307CD" w:rsidRPr="008307CD" w:rsidRDefault="008307CD" w:rsidP="008307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</w:p>
          <w:p w:rsidR="00AE1C58" w:rsidRPr="00165C66" w:rsidRDefault="006457DA" w:rsidP="006457D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Discussions to be held between WHH, Mission East,</w:t>
            </w:r>
            <w:r w:rsidR="008307CD" w:rsidRPr="008307C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DORCAS and UNHCR.</w:t>
            </w:r>
          </w:p>
        </w:tc>
      </w:tr>
      <w:tr w:rsidR="008D4071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lastRenderedPageBreak/>
              <w:t>Existing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084221" w:rsidRDefault="00084221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Concern raised over maintenance of camps</w:t>
            </w:r>
          </w:p>
          <w:p w:rsidR="00084221" w:rsidRDefault="00084221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response three assessments</w:t>
            </w:r>
            <w:r w:rsidR="00A255B3">
              <w:rPr>
                <w:rFonts w:asciiTheme="minorHAnsi" w:hAnsiTheme="minorHAnsi" w:cs="Arial"/>
              </w:rPr>
              <w:t xml:space="preserve"> were</w:t>
            </w:r>
            <w:r>
              <w:rPr>
                <w:rFonts w:asciiTheme="minorHAnsi" w:hAnsiTheme="minorHAnsi" w:cs="Arial"/>
              </w:rPr>
              <w:t xml:space="preserve"> conducted by KURDS, REACH and BRHA</w:t>
            </w:r>
          </w:p>
          <w:p w:rsidR="008666E9" w:rsidRPr="004C5335" w:rsidRDefault="00084221" w:rsidP="0008422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S-NFI Cluster, UNHCR and</w:t>
            </w:r>
            <w:r w:rsidR="00B02C04">
              <w:rPr>
                <w:rFonts w:asciiTheme="minorHAnsi" w:hAnsiTheme="minorHAnsi" w:cs="Arial"/>
              </w:rPr>
              <w:t xml:space="preserve"> BRHA working on</w:t>
            </w:r>
            <w:r w:rsidR="001709A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approach for</w:t>
            </w:r>
            <w:r w:rsidR="001709AA">
              <w:rPr>
                <w:rFonts w:asciiTheme="minorHAnsi" w:hAnsiTheme="minorHAnsi" w:cs="Arial"/>
              </w:rPr>
              <w:t xml:space="preserve"> prioritizing</w:t>
            </w:r>
            <w:r>
              <w:rPr>
                <w:rFonts w:asciiTheme="minorHAnsi" w:hAnsiTheme="minorHAnsi" w:cs="Arial"/>
              </w:rPr>
              <w:t xml:space="preserve"> needs. Results of prioritisation will be shared with partners for contribution.</w:t>
            </w:r>
          </w:p>
        </w:tc>
        <w:tc>
          <w:tcPr>
            <w:tcW w:w="3780" w:type="dxa"/>
            <w:shd w:val="clear" w:color="auto" w:fill="FFFFFF" w:themeFill="background1"/>
          </w:tcPr>
          <w:p w:rsidR="00E858BA" w:rsidRDefault="00E858BA" w:rsidP="00B652C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B652C1" w:rsidRDefault="00B652C1" w:rsidP="00B652C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B652C1" w:rsidRPr="00B652C1" w:rsidRDefault="00B652C1" w:rsidP="00B652C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E508EE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757D68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Newly retaken areas</w:t>
            </w:r>
          </w:p>
        </w:tc>
        <w:tc>
          <w:tcPr>
            <w:tcW w:w="9356" w:type="dxa"/>
            <w:shd w:val="clear" w:color="auto" w:fill="FFFFFF" w:themeFill="background1"/>
          </w:tcPr>
          <w:p w:rsidR="00BF0D29" w:rsidRDefault="008666E9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Qawasiyat</w:t>
            </w:r>
            <w:proofErr w:type="spellEnd"/>
            <w:r w:rsidR="00AE1C58">
              <w:rPr>
                <w:rFonts w:asciiTheme="minorHAnsi" w:hAnsiTheme="minorHAnsi" w:cs="Arial"/>
              </w:rPr>
              <w:t xml:space="preserve"> – </w:t>
            </w:r>
            <w:proofErr w:type="spellStart"/>
            <w:r w:rsidR="00AE1C58">
              <w:rPr>
                <w:rFonts w:asciiTheme="minorHAnsi" w:hAnsiTheme="minorHAnsi" w:cs="Arial"/>
              </w:rPr>
              <w:t>Medair</w:t>
            </w:r>
            <w:proofErr w:type="spellEnd"/>
            <w:r w:rsidR="00AE1C58">
              <w:rPr>
                <w:rFonts w:asciiTheme="minorHAnsi" w:hAnsiTheme="minorHAnsi" w:cs="Arial"/>
              </w:rPr>
              <w:t xml:space="preserve">, </w:t>
            </w:r>
            <w:r w:rsidR="00055626">
              <w:rPr>
                <w:rFonts w:asciiTheme="minorHAnsi" w:hAnsiTheme="minorHAnsi" w:cs="Arial"/>
              </w:rPr>
              <w:t>DORCAS and</w:t>
            </w:r>
            <w:r w:rsidR="00AE1C58">
              <w:rPr>
                <w:rFonts w:asciiTheme="minorHAnsi" w:hAnsiTheme="minorHAnsi" w:cs="Arial"/>
              </w:rPr>
              <w:t xml:space="preserve"> DRC </w:t>
            </w:r>
            <w:r w:rsidR="00055626">
              <w:rPr>
                <w:rFonts w:asciiTheme="minorHAnsi" w:hAnsiTheme="minorHAnsi" w:cs="Arial"/>
              </w:rPr>
              <w:t>worked together to assess, plan and respond – e</w:t>
            </w:r>
            <w:r w:rsidR="00757D68">
              <w:rPr>
                <w:rFonts w:asciiTheme="minorHAnsi" w:hAnsiTheme="minorHAnsi" w:cs="Arial"/>
              </w:rPr>
              <w:t>xample of great coordination between partners.</w:t>
            </w:r>
          </w:p>
          <w:p w:rsidR="000F7324" w:rsidRDefault="000F7324" w:rsidP="000F732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0F7324" w:rsidRDefault="008666E9" w:rsidP="000F732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Rashidya</w:t>
            </w:r>
            <w:proofErr w:type="spellEnd"/>
            <w:r>
              <w:rPr>
                <w:rFonts w:asciiTheme="minorHAnsi" w:hAnsiTheme="minorHAnsi" w:cs="Arial"/>
              </w:rPr>
              <w:t xml:space="preserve"> – </w:t>
            </w:r>
            <w:r w:rsidR="00055626">
              <w:rPr>
                <w:rFonts w:asciiTheme="minorHAnsi" w:hAnsiTheme="minorHAnsi" w:cs="Arial"/>
              </w:rPr>
              <w:t>DRC assessing and operating in urban area north of Mosul.</w:t>
            </w:r>
          </w:p>
          <w:p w:rsidR="000F7324" w:rsidRPr="000F7324" w:rsidRDefault="000F7324" w:rsidP="000F732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757D68" w:rsidRDefault="008666E9" w:rsidP="008666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Bareema</w:t>
            </w:r>
            <w:proofErr w:type="spellEnd"/>
            <w:r>
              <w:rPr>
                <w:rFonts w:asciiTheme="minorHAnsi" w:hAnsiTheme="minorHAnsi" w:cs="Arial"/>
              </w:rPr>
              <w:t xml:space="preserve"> – </w:t>
            </w:r>
            <w:r w:rsidR="00055626">
              <w:rPr>
                <w:rFonts w:asciiTheme="minorHAnsi" w:hAnsiTheme="minorHAnsi" w:cs="Arial"/>
              </w:rPr>
              <w:t>DORCAS assessed and distributed for 198 HH’s</w:t>
            </w:r>
          </w:p>
          <w:p w:rsidR="00055626" w:rsidRDefault="00055626" w:rsidP="00055626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Concern raised over distributions attracting returns to mine / UXO areas.</w:t>
            </w:r>
          </w:p>
          <w:p w:rsidR="0075100E" w:rsidRDefault="0075100E" w:rsidP="00055626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Lack of clarity over clearance of individual houses.</w:t>
            </w:r>
          </w:p>
          <w:p w:rsidR="00055626" w:rsidRDefault="00055626" w:rsidP="00055626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Cluster to review and host further discussion.</w:t>
            </w:r>
          </w:p>
          <w:p w:rsidR="000F7324" w:rsidRDefault="000F7324" w:rsidP="000F732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8666E9" w:rsidRDefault="008666E9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Qalatuk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F52F6A">
              <w:rPr>
                <w:rFonts w:asciiTheme="minorHAnsi" w:hAnsiTheme="minorHAnsi" w:cs="Arial"/>
              </w:rPr>
              <w:t>–</w:t>
            </w:r>
            <w:r>
              <w:rPr>
                <w:rFonts w:asciiTheme="minorHAnsi" w:hAnsiTheme="minorHAnsi" w:cs="Arial"/>
              </w:rPr>
              <w:t xml:space="preserve"> CARE</w:t>
            </w:r>
            <w:r w:rsidR="0075100E">
              <w:rPr>
                <w:rFonts w:asciiTheme="minorHAnsi" w:hAnsiTheme="minorHAnsi" w:cs="Arial"/>
              </w:rPr>
              <w:t xml:space="preserve"> assessed and completed distribution of NFI and kerosene barrels to all 201 HH’s</w:t>
            </w:r>
          </w:p>
          <w:p w:rsidR="000F7324" w:rsidRDefault="000F7324" w:rsidP="000F732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F52F6A" w:rsidRDefault="00F52F6A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Khorsebad</w:t>
            </w:r>
            <w:proofErr w:type="spellEnd"/>
            <w:r>
              <w:rPr>
                <w:rFonts w:asciiTheme="minorHAnsi" w:hAnsiTheme="minorHAnsi" w:cs="Arial"/>
              </w:rPr>
              <w:t xml:space="preserve"> – </w:t>
            </w:r>
            <w:r w:rsidR="0075100E">
              <w:rPr>
                <w:rFonts w:asciiTheme="minorHAnsi" w:hAnsiTheme="minorHAnsi" w:cs="Arial"/>
              </w:rPr>
              <w:t>know</w:t>
            </w:r>
            <w:r w:rsidR="006457DA">
              <w:rPr>
                <w:rFonts w:asciiTheme="minorHAnsi" w:hAnsiTheme="minorHAnsi" w:cs="Arial"/>
              </w:rPr>
              <w:t>n</w:t>
            </w:r>
            <w:r w:rsidR="0075100E">
              <w:rPr>
                <w:rFonts w:asciiTheme="minorHAnsi" w:hAnsiTheme="minorHAnsi" w:cs="Arial"/>
              </w:rPr>
              <w:t xml:space="preserve"> th</w:t>
            </w:r>
            <w:r w:rsidR="006457DA">
              <w:rPr>
                <w:rFonts w:asciiTheme="minorHAnsi" w:hAnsiTheme="minorHAnsi" w:cs="Arial"/>
              </w:rPr>
              <w:t>at ACTED, CARE, REACH-I</w:t>
            </w:r>
            <w:r w:rsidR="0075100E">
              <w:rPr>
                <w:rFonts w:asciiTheme="minorHAnsi" w:hAnsiTheme="minorHAnsi" w:cs="Arial"/>
              </w:rPr>
              <w:t xml:space="preserve"> and ACF have distributed at some point</w:t>
            </w:r>
          </w:p>
          <w:p w:rsidR="0075100E" w:rsidRDefault="0075100E" w:rsidP="0075100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5100E">
              <w:rPr>
                <w:rFonts w:asciiTheme="minorHAnsi" w:hAnsiTheme="minorHAnsi" w:cs="Arial"/>
              </w:rPr>
              <w:t xml:space="preserve">Potential for overlap or gaps, especially between in-kind and MPCA. </w:t>
            </w:r>
          </w:p>
          <w:p w:rsidR="00F52F6A" w:rsidRDefault="00F52F6A" w:rsidP="0075100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5100E">
              <w:rPr>
                <w:rFonts w:asciiTheme="minorHAnsi" w:hAnsiTheme="minorHAnsi" w:cs="Arial"/>
              </w:rPr>
              <w:t xml:space="preserve">Better communication and coordination from partners working in areas and submitting information to </w:t>
            </w:r>
            <w:r w:rsidR="00A515A3">
              <w:rPr>
                <w:rFonts w:asciiTheme="minorHAnsi" w:hAnsiTheme="minorHAnsi" w:cs="Arial"/>
              </w:rPr>
              <w:t>cluster for awa</w:t>
            </w:r>
            <w:r w:rsidR="006457DA">
              <w:rPr>
                <w:rFonts w:asciiTheme="minorHAnsi" w:hAnsiTheme="minorHAnsi" w:cs="Arial"/>
              </w:rPr>
              <w:t xml:space="preserve">reness &amp; </w:t>
            </w:r>
            <w:r w:rsidR="00A515A3">
              <w:rPr>
                <w:rFonts w:asciiTheme="minorHAnsi" w:hAnsiTheme="minorHAnsi" w:cs="Arial"/>
              </w:rPr>
              <w:t>linking of</w:t>
            </w:r>
            <w:r w:rsidRPr="0075100E">
              <w:rPr>
                <w:rFonts w:asciiTheme="minorHAnsi" w:hAnsiTheme="minorHAnsi" w:cs="Arial"/>
              </w:rPr>
              <w:t xml:space="preserve"> partners.</w:t>
            </w:r>
          </w:p>
          <w:p w:rsidR="0075100E" w:rsidRDefault="0075100E" w:rsidP="0075100E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2467F5" w:rsidRDefault="000F7324" w:rsidP="000F732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Cluster establish</w:t>
            </w:r>
            <w:r w:rsidR="006457DA">
              <w:rPr>
                <w:rFonts w:asciiTheme="minorHAnsi" w:hAnsiTheme="minorHAnsi" w:cs="Arial"/>
              </w:rPr>
              <w:t>ed</w:t>
            </w:r>
            <w:r>
              <w:rPr>
                <w:rFonts w:asciiTheme="minorHAnsi" w:hAnsiTheme="minorHAnsi" w:cs="Arial"/>
              </w:rPr>
              <w:t xml:space="preserve"> interim guidelines on coordinating response in</w:t>
            </w:r>
            <w:r w:rsidR="006457DA">
              <w:rPr>
                <w:rFonts w:asciiTheme="minorHAnsi" w:hAnsiTheme="minorHAnsi" w:cs="Arial"/>
              </w:rPr>
              <w:t xml:space="preserve"> slide 7 of</w:t>
            </w:r>
            <w:r>
              <w:rPr>
                <w:rFonts w:asciiTheme="minorHAnsi" w:hAnsiTheme="minorHAnsi" w:cs="Arial"/>
              </w:rPr>
              <w:t xml:space="preserve"> presentation.</w:t>
            </w:r>
          </w:p>
          <w:p w:rsidR="00DB4110" w:rsidRDefault="00DB4110" w:rsidP="00DB4110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Skype group newly retaken areas – continue to add relevant partners to the group.</w:t>
            </w:r>
          </w:p>
          <w:p w:rsidR="00A515A3" w:rsidRDefault="00A515A3" w:rsidP="00A515A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0F7324" w:rsidRDefault="000F7324" w:rsidP="000F732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Create </w:t>
            </w:r>
            <w:r>
              <w:rPr>
                <w:rFonts w:asciiTheme="minorHAnsi" w:hAnsiTheme="minorHAnsi" w:cs="Arial"/>
              </w:rPr>
              <w:t>Task Force for improved coordination on out of camp response:</w:t>
            </w:r>
          </w:p>
          <w:p w:rsidR="006457DA" w:rsidRPr="006457DA" w:rsidRDefault="006457DA" w:rsidP="006457D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Temporary taskforce</w:t>
            </w:r>
            <w:r>
              <w:rPr>
                <w:rFonts w:asciiTheme="minorHAnsi" w:hAnsiTheme="minorHAnsi" w:cs="Arial"/>
              </w:rPr>
              <w:t xml:space="preserve"> with specific objectives to improve coordination</w:t>
            </w:r>
          </w:p>
          <w:p w:rsidR="000F7324" w:rsidRDefault="000F7324" w:rsidP="00A515A3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</w:t>
            </w:r>
            <w:r w:rsidR="006457DA">
              <w:rPr>
                <w:rFonts w:asciiTheme="minorHAnsi" w:hAnsiTheme="minorHAnsi" w:cs="Arial"/>
              </w:rPr>
              <w:t xml:space="preserve">rve as coordination, guidelines &amp; </w:t>
            </w:r>
            <w:r>
              <w:rPr>
                <w:rFonts w:asciiTheme="minorHAnsi" w:hAnsiTheme="minorHAnsi" w:cs="Arial"/>
              </w:rPr>
              <w:t>structure for out</w:t>
            </w:r>
            <w:r w:rsidR="006457DA">
              <w:rPr>
                <w:rFonts w:asciiTheme="minorHAnsi" w:hAnsiTheme="minorHAnsi" w:cs="Arial"/>
              </w:rPr>
              <w:t xml:space="preserve"> of camp reports and activities</w:t>
            </w:r>
          </w:p>
          <w:p w:rsidR="000F7324" w:rsidRDefault="000F7324" w:rsidP="00A515A3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Will dissolve back in to the SNFI cluster once the target objectives </w:t>
            </w:r>
            <w:r w:rsidR="006457DA">
              <w:rPr>
                <w:rFonts w:asciiTheme="minorHAnsi" w:hAnsiTheme="minorHAnsi" w:cs="Arial"/>
              </w:rPr>
              <w:t>met</w:t>
            </w:r>
          </w:p>
          <w:p w:rsidR="000F7324" w:rsidRPr="000F7324" w:rsidRDefault="000F7324" w:rsidP="00A515A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B652C1" w:rsidRPr="006457DA" w:rsidRDefault="00B652C1" w:rsidP="006457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B652C1" w:rsidRPr="006457DA" w:rsidRDefault="00B652C1" w:rsidP="006457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B652C1" w:rsidRDefault="00B652C1" w:rsidP="006457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6457DA" w:rsidRDefault="006457DA" w:rsidP="006457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6457DA" w:rsidRDefault="006457DA" w:rsidP="006457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6457DA" w:rsidRPr="006457DA" w:rsidRDefault="006457DA" w:rsidP="006457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2467F5" w:rsidRPr="006457DA" w:rsidRDefault="0075100E" w:rsidP="006457DA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6457DA">
              <w:rPr>
                <w:rFonts w:asciiTheme="minorHAnsi" w:hAnsiTheme="minorHAnsi" w:cs="Arial"/>
              </w:rPr>
              <w:t>Laurence to review with cluster and MAG</w:t>
            </w: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Default="00DB4110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6457DA" w:rsidRDefault="006457DA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DB4110" w:rsidRPr="00DB4110" w:rsidRDefault="00DB4110" w:rsidP="006457DA">
            <w:pPr>
              <w:pStyle w:val="ListParagraph"/>
              <w:numPr>
                <w:ilvl w:val="2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 to share link</w:t>
            </w: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lastRenderedPageBreak/>
              <w:t>Other out of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875E79" w:rsidRPr="00875E79" w:rsidRDefault="00DB4110" w:rsidP="00875E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Bashiq</w:t>
            </w:r>
            <w:r w:rsidR="002467F5">
              <w:rPr>
                <w:rFonts w:asciiTheme="minorHAnsi" w:hAnsiTheme="minorHAnsi" w:cs="Arial"/>
              </w:rPr>
              <w:t>a</w:t>
            </w:r>
            <w:proofErr w:type="spellEnd"/>
            <w:r w:rsidR="002467F5">
              <w:rPr>
                <w:rFonts w:asciiTheme="minorHAnsi" w:hAnsiTheme="minorHAnsi" w:cs="Arial"/>
              </w:rPr>
              <w:t xml:space="preserve"> – CARE</w:t>
            </w:r>
            <w:r w:rsidR="00875E79">
              <w:rPr>
                <w:rFonts w:asciiTheme="minorHAnsi" w:hAnsiTheme="minorHAnsi" w:cs="Arial"/>
              </w:rPr>
              <w:t xml:space="preserve"> and</w:t>
            </w:r>
            <w:r>
              <w:rPr>
                <w:rFonts w:asciiTheme="minorHAnsi" w:hAnsiTheme="minorHAnsi" w:cs="Arial"/>
              </w:rPr>
              <w:t xml:space="preserve"> ACTED operating both operating.</w:t>
            </w:r>
          </w:p>
          <w:p w:rsidR="00875E79" w:rsidRDefault="00875E79" w:rsidP="00DB411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IOM is known to operate</w:t>
            </w:r>
          </w:p>
          <w:p w:rsidR="00E35B55" w:rsidRDefault="00DB4110" w:rsidP="00DB411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Mine and UXO risk</w:t>
            </w:r>
          </w:p>
          <w:p w:rsidR="00DB4110" w:rsidRDefault="00DB4110" w:rsidP="00DB411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MAG</w:t>
            </w:r>
            <w:r w:rsidR="00096093">
              <w:rPr>
                <w:rFonts w:asciiTheme="minorHAnsi" w:hAnsiTheme="minorHAnsi" w:cs="Arial"/>
              </w:rPr>
              <w:t xml:space="preserve"> responding</w:t>
            </w:r>
            <w:r>
              <w:rPr>
                <w:rFonts w:asciiTheme="minorHAnsi" w:hAnsiTheme="minorHAnsi" w:cs="Arial"/>
              </w:rPr>
              <w:t xml:space="preserve"> only</w:t>
            </w:r>
            <w:r w:rsidR="00096093">
              <w:rPr>
                <w:rFonts w:asciiTheme="minorHAnsi" w:hAnsiTheme="minorHAnsi" w:cs="Arial"/>
              </w:rPr>
              <w:t xml:space="preserve"> to </w:t>
            </w:r>
            <w:r>
              <w:rPr>
                <w:rFonts w:asciiTheme="minorHAnsi" w:hAnsiTheme="minorHAnsi" w:cs="Arial"/>
              </w:rPr>
              <w:t>specific coordinates</w:t>
            </w:r>
          </w:p>
          <w:p w:rsidR="002467F5" w:rsidRPr="00DB4110" w:rsidRDefault="002467F5" w:rsidP="006B3185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5660E2" w:rsidRPr="00DB4110" w:rsidRDefault="00DB4110" w:rsidP="00DB411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ACTED and CARE to establish bi lateral coordination</w:t>
            </w: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proofErr w:type="spellStart"/>
            <w:r>
              <w:rPr>
                <w:rFonts w:asciiTheme="minorHAnsi" w:hAnsiTheme="minorHAnsi" w:cs="Arial"/>
                <w:color w:val="auto"/>
                <w:sz w:val="22"/>
              </w:rPr>
              <w:t>Climatisation</w:t>
            </w:r>
            <w:proofErr w:type="spellEnd"/>
          </w:p>
        </w:tc>
        <w:tc>
          <w:tcPr>
            <w:tcW w:w="9356" w:type="dxa"/>
            <w:shd w:val="clear" w:color="auto" w:fill="FFFFFF" w:themeFill="background1"/>
          </w:tcPr>
          <w:p w:rsidR="006517F3" w:rsidRPr="005D3613" w:rsidRDefault="00DB4110" w:rsidP="00DB411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Summer Top-up defined as cool box and</w:t>
            </w:r>
            <w:r w:rsidR="005D3613">
              <w:rPr>
                <w:rFonts w:asciiTheme="minorHAnsi" w:hAnsiTheme="minorHAnsi" w:cs="Arial"/>
              </w:rPr>
              <w:t xml:space="preserve"> ext</w:t>
            </w:r>
            <w:r>
              <w:rPr>
                <w:rFonts w:asciiTheme="minorHAnsi" w:hAnsiTheme="minorHAnsi" w:cs="Arial"/>
              </w:rPr>
              <w:t>ra jerry can</w:t>
            </w:r>
          </w:p>
        </w:tc>
        <w:tc>
          <w:tcPr>
            <w:tcW w:w="3780" w:type="dxa"/>
            <w:shd w:val="clear" w:color="auto" w:fill="FFFFFF" w:themeFill="background1"/>
          </w:tcPr>
          <w:p w:rsidR="006517F3" w:rsidRPr="00DB4110" w:rsidRDefault="006517F3" w:rsidP="00DB41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4C5335">
              <w:rPr>
                <w:rFonts w:asciiTheme="minorHAnsi" w:hAnsiTheme="minorHAnsi" w:cs="Arial"/>
                <w:color w:val="auto"/>
                <w:sz w:val="22"/>
              </w:rPr>
              <w:t>Key updates by partners</w:t>
            </w:r>
          </w:p>
        </w:tc>
        <w:tc>
          <w:tcPr>
            <w:tcW w:w="9356" w:type="dxa"/>
            <w:shd w:val="clear" w:color="auto" w:fill="FFFFFF" w:themeFill="background1"/>
          </w:tcPr>
          <w:p w:rsidR="006517F3" w:rsidRDefault="006B3185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Malteser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3763B6">
              <w:rPr>
                <w:rFonts w:asciiTheme="minorHAnsi" w:hAnsiTheme="minorHAnsi" w:cs="Arial"/>
              </w:rPr>
              <w:t>International:</w:t>
            </w:r>
          </w:p>
          <w:p w:rsidR="001E5F26" w:rsidRPr="00DB4110" w:rsidRDefault="003763B6" w:rsidP="00DB411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DB4110">
              <w:rPr>
                <w:rFonts w:asciiTheme="minorHAnsi" w:hAnsiTheme="minorHAnsi" w:cs="Arial"/>
              </w:rPr>
              <w:t>Dis</w:t>
            </w:r>
            <w:r w:rsidR="00DB4110" w:rsidRPr="00DB4110">
              <w:rPr>
                <w:rFonts w:asciiTheme="minorHAnsi" w:hAnsiTheme="minorHAnsi" w:cs="Arial"/>
              </w:rPr>
              <w:t xml:space="preserve">tribution planning taking place around </w:t>
            </w:r>
            <w:proofErr w:type="spellStart"/>
            <w:r w:rsidR="00DB4110">
              <w:rPr>
                <w:rFonts w:asciiTheme="minorHAnsi" w:hAnsiTheme="minorHAnsi" w:cs="Arial"/>
              </w:rPr>
              <w:t>Tilkaif</w:t>
            </w:r>
            <w:proofErr w:type="spellEnd"/>
            <w:r w:rsidR="00DB4110">
              <w:rPr>
                <w:rFonts w:asciiTheme="minorHAnsi" w:hAnsiTheme="minorHAnsi" w:cs="Arial"/>
              </w:rPr>
              <w:t xml:space="preserve"> or </w:t>
            </w:r>
            <w:proofErr w:type="spellStart"/>
            <w:r w:rsidR="00DB4110">
              <w:rPr>
                <w:rFonts w:asciiTheme="minorHAnsi" w:hAnsiTheme="minorHAnsi" w:cs="Arial"/>
              </w:rPr>
              <w:t>Telefar</w:t>
            </w:r>
            <w:proofErr w:type="spellEnd"/>
          </w:p>
          <w:p w:rsidR="001E5F26" w:rsidRDefault="003763B6" w:rsidP="00DB411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 update at next meeting on act</w:t>
            </w:r>
            <w:r w:rsidR="00DB4110">
              <w:rPr>
                <w:rFonts w:asciiTheme="minorHAnsi" w:hAnsiTheme="minorHAnsi" w:cs="Arial"/>
              </w:rPr>
              <w:t>ivities carried out/in planning</w:t>
            </w:r>
          </w:p>
          <w:p w:rsidR="00DB4110" w:rsidRDefault="00DB4110" w:rsidP="00DB411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1E5F26" w:rsidRDefault="003763B6" w:rsidP="001E5F2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ACTED: </w:t>
            </w:r>
          </w:p>
          <w:p w:rsidR="001E5F26" w:rsidRDefault="00DB4110" w:rsidP="00DB411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New project with </w:t>
            </w:r>
            <w:r w:rsidR="003763B6">
              <w:rPr>
                <w:rFonts w:asciiTheme="minorHAnsi" w:hAnsiTheme="minorHAnsi" w:cs="Arial"/>
              </w:rPr>
              <w:t>Shelter</w:t>
            </w:r>
            <w:r>
              <w:rPr>
                <w:rFonts w:asciiTheme="minorHAnsi" w:hAnsiTheme="minorHAnsi" w:cs="Arial"/>
              </w:rPr>
              <w:t xml:space="preserve"> </w:t>
            </w:r>
            <w:r w:rsidR="003763B6">
              <w:rPr>
                <w:rFonts w:asciiTheme="minorHAnsi" w:hAnsiTheme="minorHAnsi" w:cs="Arial"/>
              </w:rPr>
              <w:t xml:space="preserve">Box </w:t>
            </w:r>
            <w:r>
              <w:rPr>
                <w:rFonts w:asciiTheme="minorHAnsi" w:hAnsiTheme="minorHAnsi" w:cs="Arial"/>
              </w:rPr>
              <w:t>ending in June</w:t>
            </w:r>
          </w:p>
          <w:p w:rsidR="003763B6" w:rsidRDefault="003763B6" w:rsidP="00DB411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Focus in </w:t>
            </w:r>
            <w:proofErr w:type="spellStart"/>
            <w:r>
              <w:rPr>
                <w:rFonts w:asciiTheme="minorHAnsi" w:hAnsiTheme="minorHAnsi" w:cs="Arial"/>
              </w:rPr>
              <w:t>Salamiyah</w:t>
            </w:r>
            <w:proofErr w:type="spellEnd"/>
            <w:r w:rsidR="00DB4110">
              <w:rPr>
                <w:rFonts w:asciiTheme="minorHAnsi" w:hAnsiTheme="minorHAnsi" w:cs="Arial"/>
              </w:rPr>
              <w:t xml:space="preserve"> with in and out of camp response.</w:t>
            </w:r>
          </w:p>
          <w:p w:rsidR="00DB4110" w:rsidRDefault="00DB4110" w:rsidP="00DB411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E25003" w:rsidRDefault="00E25003" w:rsidP="00E250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Mission East: </w:t>
            </w:r>
          </w:p>
          <w:p w:rsidR="00E25003" w:rsidRDefault="00DB4110" w:rsidP="00C3337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DB4110">
              <w:rPr>
                <w:rFonts w:asciiTheme="minorHAnsi" w:hAnsiTheme="minorHAnsi" w:cs="Arial"/>
              </w:rPr>
              <w:lastRenderedPageBreak/>
              <w:t xml:space="preserve">Has </w:t>
            </w:r>
            <w:r w:rsidR="00E25003" w:rsidRPr="00DB4110">
              <w:rPr>
                <w:rFonts w:asciiTheme="minorHAnsi" w:hAnsiTheme="minorHAnsi" w:cs="Arial"/>
              </w:rPr>
              <w:t xml:space="preserve">250 </w:t>
            </w:r>
            <w:r w:rsidRPr="00DB4110">
              <w:rPr>
                <w:rFonts w:asciiTheme="minorHAnsi" w:hAnsiTheme="minorHAnsi" w:cs="Arial"/>
              </w:rPr>
              <w:t xml:space="preserve">MNFI and is requesting </w:t>
            </w:r>
            <w:r>
              <w:rPr>
                <w:rFonts w:asciiTheme="minorHAnsi" w:hAnsiTheme="minorHAnsi" w:cs="Arial"/>
              </w:rPr>
              <w:t>if partners are interested in exchanging materials</w:t>
            </w:r>
            <w:r w:rsidR="00875E79">
              <w:rPr>
                <w:rFonts w:asciiTheme="minorHAnsi" w:hAnsiTheme="minorHAnsi" w:cs="Arial"/>
              </w:rPr>
              <w:t xml:space="preserve">. </w:t>
            </w:r>
            <w:proofErr w:type="spellStart"/>
            <w:r w:rsidR="00875E79">
              <w:rPr>
                <w:rFonts w:asciiTheme="minorHAnsi" w:hAnsiTheme="minorHAnsi" w:cs="Arial"/>
              </w:rPr>
              <w:t>Malteser</w:t>
            </w:r>
            <w:proofErr w:type="spellEnd"/>
            <w:r w:rsidR="00875E79">
              <w:rPr>
                <w:rFonts w:asciiTheme="minorHAnsi" w:hAnsiTheme="minorHAnsi" w:cs="Arial"/>
              </w:rPr>
              <w:t xml:space="preserve"> could be interested.</w:t>
            </w:r>
          </w:p>
          <w:p w:rsidR="00DB4110" w:rsidRPr="00DB4110" w:rsidRDefault="00DB4110" w:rsidP="00DB4110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E25003" w:rsidRDefault="00E25003" w:rsidP="00E250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Care: </w:t>
            </w:r>
          </w:p>
          <w:p w:rsidR="00E25003" w:rsidRPr="00E25003" w:rsidRDefault="00E25003" w:rsidP="00E2500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Link w</w:t>
            </w:r>
            <w:r w:rsidR="00DB4110">
              <w:rPr>
                <w:rFonts w:asciiTheme="minorHAnsi" w:hAnsiTheme="minorHAnsi" w:cs="Arial"/>
              </w:rPr>
              <w:t xml:space="preserve">ith </w:t>
            </w:r>
            <w:proofErr w:type="spellStart"/>
            <w:r w:rsidR="00DB4110">
              <w:rPr>
                <w:rFonts w:asciiTheme="minorHAnsi" w:hAnsiTheme="minorHAnsi" w:cs="Arial"/>
              </w:rPr>
              <w:t>Tearfund</w:t>
            </w:r>
            <w:proofErr w:type="spellEnd"/>
            <w:r w:rsidR="00DB4110">
              <w:rPr>
                <w:rFonts w:asciiTheme="minorHAnsi" w:hAnsiTheme="minorHAnsi" w:cs="Arial"/>
              </w:rPr>
              <w:t xml:space="preserve"> and NRC in </w:t>
            </w:r>
            <w:proofErr w:type="spellStart"/>
            <w:r w:rsidR="00DB4110">
              <w:rPr>
                <w:rFonts w:asciiTheme="minorHAnsi" w:hAnsiTheme="minorHAnsi" w:cs="Arial"/>
              </w:rPr>
              <w:t>Tilscof</w:t>
            </w:r>
            <w:proofErr w:type="spellEnd"/>
            <w:r w:rsidR="00DB4110">
              <w:rPr>
                <w:rFonts w:asciiTheme="minorHAnsi" w:hAnsiTheme="minorHAnsi" w:cs="Arial"/>
              </w:rPr>
              <w:t xml:space="preserve"> to coordinate activities</w:t>
            </w:r>
          </w:p>
          <w:p w:rsidR="00E25003" w:rsidRDefault="00E25003" w:rsidP="00E25003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Pr="00875E79" w:rsidRDefault="00875E79" w:rsidP="00875E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GRC has funding for </w:t>
            </w:r>
            <w:proofErr w:type="spellStart"/>
            <w:r>
              <w:rPr>
                <w:rFonts w:asciiTheme="minorHAnsi" w:hAnsiTheme="minorHAnsi" w:cs="Arial"/>
              </w:rPr>
              <w:t>summerisation</w:t>
            </w:r>
            <w:proofErr w:type="spellEnd"/>
          </w:p>
        </w:tc>
        <w:tc>
          <w:tcPr>
            <w:tcW w:w="3780" w:type="dxa"/>
            <w:shd w:val="clear" w:color="auto" w:fill="FFFFFF" w:themeFill="background1"/>
          </w:tcPr>
          <w:p w:rsidR="006517F3" w:rsidRDefault="006517F3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Default="00875E79" w:rsidP="006B3185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75E79" w:rsidRPr="00875E79" w:rsidRDefault="00875E79" w:rsidP="00875E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 and Jos to schedule a meeting</w:t>
            </w: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4C5335" w:rsidRDefault="00A12A7D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lastRenderedPageBreak/>
              <w:t>General Updates/AOB</w:t>
            </w:r>
          </w:p>
        </w:tc>
        <w:tc>
          <w:tcPr>
            <w:tcW w:w="9356" w:type="dxa"/>
            <w:shd w:val="clear" w:color="auto" w:fill="FFFFFF" w:themeFill="background1"/>
          </w:tcPr>
          <w:p w:rsidR="00CC6694" w:rsidRDefault="00E64F5B" w:rsidP="00E64F5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OCHA and REACH launched a Rapid Needs Assessment tool for Mosul with the poten</w:t>
            </w:r>
            <w:r w:rsidR="006457DA">
              <w:rPr>
                <w:rFonts w:asciiTheme="minorHAnsi" w:hAnsiTheme="minorHAnsi" w:cs="Arial"/>
              </w:rPr>
              <w:t>tial to expand outside of urban</w:t>
            </w:r>
            <w:r>
              <w:rPr>
                <w:rFonts w:asciiTheme="minorHAnsi" w:hAnsiTheme="minorHAnsi" w:cs="Arial"/>
              </w:rPr>
              <w:t xml:space="preserve"> areas,</w:t>
            </w:r>
          </w:p>
          <w:p w:rsidR="00E64F5B" w:rsidRDefault="00E64F5B" w:rsidP="004A185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RNA will create snapshot assessments across </w:t>
            </w:r>
            <w:r w:rsidR="00096093" w:rsidRPr="00E64F5B">
              <w:rPr>
                <w:rFonts w:asciiTheme="minorHAnsi" w:hAnsiTheme="minorHAnsi" w:cs="Arial"/>
              </w:rPr>
              <w:t>96 neighbourhoods</w:t>
            </w:r>
          </w:p>
          <w:p w:rsidR="00E64F5B" w:rsidRDefault="00E64F5B" w:rsidP="00D8602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4F5B">
              <w:rPr>
                <w:rFonts w:asciiTheme="minorHAnsi" w:hAnsiTheme="minorHAnsi" w:cs="Arial"/>
              </w:rPr>
              <w:t>Further informati</w:t>
            </w:r>
            <w:r w:rsidR="006457DA">
              <w:rPr>
                <w:rFonts w:asciiTheme="minorHAnsi" w:hAnsiTheme="minorHAnsi" w:cs="Arial"/>
              </w:rPr>
              <w:t>on shared through presentation</w:t>
            </w:r>
          </w:p>
          <w:p w:rsidR="00E64F5B" w:rsidRDefault="00E64F5B" w:rsidP="00D8602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Skype group for coordination establi</w:t>
            </w:r>
            <w:r w:rsidR="006457DA">
              <w:rPr>
                <w:rFonts w:asciiTheme="minorHAnsi" w:hAnsiTheme="minorHAnsi" w:cs="Arial"/>
              </w:rPr>
              <w:t>sh</w:t>
            </w:r>
          </w:p>
          <w:p w:rsidR="003763B6" w:rsidRDefault="00E64F5B" w:rsidP="003763B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Results of assessment will be shared with Assessment Working Group and b</w:t>
            </w:r>
            <w:r w:rsidR="006457DA">
              <w:rPr>
                <w:rFonts w:asciiTheme="minorHAnsi" w:hAnsiTheme="minorHAnsi" w:cs="Arial"/>
              </w:rPr>
              <w:t>e available to partners shortly</w:t>
            </w:r>
          </w:p>
          <w:p w:rsidR="00E64F5B" w:rsidRDefault="00E64F5B" w:rsidP="00E64F5B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3763B6" w:rsidRDefault="00E64F5B" w:rsidP="006517F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Focus of cluster meeting to shift towards discussion and away from updates.</w:t>
            </w:r>
          </w:p>
          <w:p w:rsidR="00A62968" w:rsidRDefault="00E64F5B" w:rsidP="003763B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Partners free to s</w:t>
            </w:r>
            <w:r w:rsidR="003763B6">
              <w:rPr>
                <w:rFonts w:asciiTheme="minorHAnsi" w:hAnsiTheme="minorHAnsi" w:cs="Arial"/>
              </w:rPr>
              <w:t>ubmit</w:t>
            </w:r>
            <w:r w:rsidR="00CC6694">
              <w:rPr>
                <w:rFonts w:asciiTheme="minorHAnsi" w:hAnsiTheme="minorHAnsi" w:cs="Arial"/>
              </w:rPr>
              <w:t xml:space="preserve"> </w:t>
            </w:r>
            <w:r w:rsidR="003763B6">
              <w:rPr>
                <w:rFonts w:asciiTheme="minorHAnsi" w:hAnsiTheme="minorHAnsi" w:cs="Arial"/>
              </w:rPr>
              <w:t xml:space="preserve">questions/inputs to </w:t>
            </w:r>
            <w:r w:rsidR="00CC6694">
              <w:rPr>
                <w:rFonts w:asciiTheme="minorHAnsi" w:hAnsiTheme="minorHAnsi" w:cs="Arial"/>
              </w:rPr>
              <w:t>t</w:t>
            </w:r>
            <w:r w:rsidR="00A62968">
              <w:rPr>
                <w:rFonts w:asciiTheme="minorHAnsi" w:hAnsiTheme="minorHAnsi" w:cs="Arial"/>
              </w:rPr>
              <w:t>h</w:t>
            </w:r>
            <w:r w:rsidR="00CC6694">
              <w:rPr>
                <w:rFonts w:asciiTheme="minorHAnsi" w:hAnsiTheme="minorHAnsi" w:cs="Arial"/>
              </w:rPr>
              <w:t>e</w:t>
            </w:r>
            <w:r w:rsidR="003763B6">
              <w:rPr>
                <w:rFonts w:asciiTheme="minorHAnsi" w:hAnsiTheme="minorHAnsi" w:cs="Arial"/>
              </w:rPr>
              <w:t>n</w:t>
            </w:r>
            <w:r w:rsidR="00A62968">
              <w:rPr>
                <w:rFonts w:asciiTheme="minorHAnsi" w:hAnsiTheme="minorHAnsi" w:cs="Arial"/>
              </w:rPr>
              <w:t xml:space="preserve"> be </w:t>
            </w:r>
            <w:r>
              <w:rPr>
                <w:rFonts w:asciiTheme="minorHAnsi" w:hAnsiTheme="minorHAnsi" w:cs="Arial"/>
              </w:rPr>
              <w:t>covered in the cluster meetings</w:t>
            </w:r>
          </w:p>
          <w:p w:rsidR="00E64F5B" w:rsidRDefault="00E64F5B" w:rsidP="00E64F5B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E25003" w:rsidRDefault="00E64F5B" w:rsidP="00E250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Updates from national cluster</w:t>
            </w:r>
          </w:p>
          <w:p w:rsidR="00E64F5B" w:rsidRDefault="00E64F5B" w:rsidP="00E2500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Technical Guidelines on NFI Kits is being updated from v11 to v12 and will be shared shortly.</w:t>
            </w:r>
          </w:p>
          <w:p w:rsidR="006D2D67" w:rsidRPr="00A62968" w:rsidRDefault="00E64F5B" w:rsidP="00E64F5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Guidance on war damaged buildings is in progress</w:t>
            </w:r>
          </w:p>
        </w:tc>
        <w:tc>
          <w:tcPr>
            <w:tcW w:w="3780" w:type="dxa"/>
            <w:shd w:val="clear" w:color="auto" w:fill="FFFFFF" w:themeFill="background1"/>
          </w:tcPr>
          <w:p w:rsidR="00A62968" w:rsidRPr="006517F3" w:rsidRDefault="0091673E" w:rsidP="006457DA">
            <w:pPr>
              <w:pStyle w:val="ListParagraph"/>
              <w:numPr>
                <w:ilvl w:val="2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Updates o</w:t>
            </w:r>
            <w:bookmarkStart w:id="0" w:name="_GoBack"/>
            <w:bookmarkEnd w:id="0"/>
            <w:r>
              <w:rPr>
                <w:rFonts w:asciiTheme="minorHAnsi" w:hAnsiTheme="minorHAnsi" w:cs="Arial"/>
              </w:rPr>
              <w:t>n RNA to be shared by cluster</w:t>
            </w:r>
          </w:p>
        </w:tc>
      </w:tr>
    </w:tbl>
    <w:p w:rsidR="008D4071" w:rsidRPr="004C5335" w:rsidRDefault="008D407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4C5335" w:rsidRPr="004C5335" w:rsidRDefault="004C5335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63111E">
        <w:rPr>
          <w:rFonts w:asciiTheme="minorHAnsi" w:hAnsiTheme="minorHAnsi" w:cs="Arial"/>
          <w:b/>
          <w:color w:val="auto"/>
          <w:sz w:val="22"/>
        </w:rPr>
        <w:t>Next meeting</w:t>
      </w:r>
      <w:r w:rsidR="0063111E" w:rsidRPr="0063111E">
        <w:rPr>
          <w:rFonts w:asciiTheme="minorHAnsi" w:hAnsiTheme="minorHAnsi" w:cs="Arial"/>
          <w:b/>
          <w:color w:val="auto"/>
          <w:sz w:val="22"/>
        </w:rPr>
        <w:t>:</w:t>
      </w:r>
      <w:r w:rsidR="0063111E">
        <w:rPr>
          <w:rFonts w:asciiTheme="minorHAnsi" w:hAnsiTheme="minorHAnsi" w:cs="Arial"/>
          <w:color w:val="auto"/>
          <w:sz w:val="22"/>
        </w:rPr>
        <w:tab/>
      </w:r>
      <w:r w:rsidR="0063111E">
        <w:rPr>
          <w:rFonts w:asciiTheme="minorHAnsi" w:hAnsiTheme="minorHAnsi" w:cs="Arial"/>
          <w:color w:val="auto"/>
          <w:sz w:val="22"/>
        </w:rPr>
        <w:tab/>
      </w:r>
      <w:r w:rsidR="00E64F5B">
        <w:rPr>
          <w:rFonts w:asciiTheme="minorHAnsi" w:hAnsiTheme="minorHAnsi" w:cs="Arial"/>
          <w:color w:val="auto"/>
          <w:sz w:val="22"/>
        </w:rPr>
        <w:t>Tuesday 25</w:t>
      </w:r>
      <w:r w:rsidR="00E64F5B" w:rsidRPr="00E64F5B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="00E64F5B">
        <w:rPr>
          <w:rFonts w:asciiTheme="minorHAnsi" w:hAnsiTheme="minorHAnsi" w:cs="Arial"/>
          <w:color w:val="auto"/>
          <w:sz w:val="22"/>
        </w:rPr>
        <w:t xml:space="preserve"> April 2017 in BRHA conference room</w:t>
      </w:r>
    </w:p>
    <w:p w:rsidR="00285BEE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E64F5B" w:rsidRDefault="00E64F5B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  <w:r>
        <w:rPr>
          <w:rFonts w:asciiTheme="minorHAnsi" w:hAnsiTheme="minorHAnsi" w:cs="Arial"/>
          <w:b/>
          <w:color w:val="auto"/>
          <w:sz w:val="22"/>
        </w:rPr>
        <w:t>Previous minutes:</w:t>
      </w:r>
      <w:r>
        <w:rPr>
          <w:rFonts w:asciiTheme="minorHAnsi" w:hAnsiTheme="minorHAnsi" w:cs="Arial"/>
          <w:b/>
          <w:color w:val="auto"/>
          <w:sz w:val="22"/>
        </w:rPr>
        <w:tab/>
      </w:r>
      <w:r w:rsidRPr="00E64F5B">
        <w:rPr>
          <w:rFonts w:asciiTheme="minorHAnsi" w:hAnsiTheme="minorHAnsi" w:cs="Arial"/>
          <w:color w:val="auto"/>
          <w:sz w:val="22"/>
        </w:rPr>
        <w:t>UNHCR and ACTED</w:t>
      </w:r>
    </w:p>
    <w:p w:rsidR="00E64F5B" w:rsidRDefault="00E64F5B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E64F5B" w:rsidRDefault="00E64F5B" w:rsidP="003763B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>
        <w:rPr>
          <w:rFonts w:asciiTheme="minorHAnsi" w:hAnsiTheme="minorHAnsi" w:cs="Arial"/>
          <w:b/>
          <w:color w:val="auto"/>
          <w:sz w:val="22"/>
        </w:rPr>
        <w:t>Upcoming minutes:</w:t>
      </w:r>
      <w:r>
        <w:rPr>
          <w:rFonts w:asciiTheme="minorHAnsi" w:hAnsiTheme="minorHAnsi" w:cs="Arial"/>
          <w:b/>
          <w:color w:val="auto"/>
          <w:sz w:val="22"/>
        </w:rPr>
        <w:tab/>
      </w:r>
      <w:r w:rsidRPr="00E64F5B">
        <w:rPr>
          <w:rFonts w:asciiTheme="minorHAnsi" w:hAnsiTheme="minorHAnsi" w:cs="Arial"/>
          <w:color w:val="auto"/>
          <w:sz w:val="22"/>
        </w:rPr>
        <w:t>25/04/17 – CARE by Zubair</w:t>
      </w:r>
    </w:p>
    <w:p w:rsidR="00E64F5B" w:rsidRDefault="00E64F5B" w:rsidP="003763B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>
        <w:rPr>
          <w:rFonts w:asciiTheme="minorHAnsi" w:hAnsiTheme="minorHAnsi" w:cs="Arial"/>
          <w:color w:val="auto"/>
          <w:sz w:val="22"/>
        </w:rPr>
        <w:tab/>
      </w:r>
      <w:r>
        <w:rPr>
          <w:rFonts w:asciiTheme="minorHAnsi" w:hAnsiTheme="minorHAnsi" w:cs="Arial"/>
          <w:color w:val="auto"/>
          <w:sz w:val="22"/>
        </w:rPr>
        <w:tab/>
      </w:r>
      <w:r>
        <w:rPr>
          <w:rFonts w:asciiTheme="minorHAnsi" w:hAnsiTheme="minorHAnsi" w:cs="Arial"/>
          <w:color w:val="auto"/>
          <w:sz w:val="22"/>
        </w:rPr>
        <w:tab/>
        <w:t xml:space="preserve">09/05/17 – </w:t>
      </w:r>
      <w:proofErr w:type="spellStart"/>
      <w:r>
        <w:rPr>
          <w:rFonts w:asciiTheme="minorHAnsi" w:hAnsiTheme="minorHAnsi" w:cs="Arial"/>
          <w:color w:val="auto"/>
          <w:sz w:val="22"/>
        </w:rPr>
        <w:t>Tearfund</w:t>
      </w:r>
      <w:proofErr w:type="spellEnd"/>
      <w:r>
        <w:rPr>
          <w:rFonts w:asciiTheme="minorHAnsi" w:hAnsiTheme="minorHAnsi" w:cs="Arial"/>
          <w:color w:val="auto"/>
          <w:sz w:val="22"/>
        </w:rPr>
        <w:t xml:space="preserve"> by Joe</w:t>
      </w:r>
    </w:p>
    <w:p w:rsidR="00E64F5B" w:rsidRDefault="00E64F5B" w:rsidP="00017A6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  <w:r>
        <w:rPr>
          <w:rFonts w:asciiTheme="minorHAnsi" w:hAnsiTheme="minorHAnsi" w:cs="Arial"/>
          <w:color w:val="auto"/>
          <w:sz w:val="22"/>
        </w:rPr>
        <w:tab/>
      </w:r>
      <w:r>
        <w:rPr>
          <w:rFonts w:asciiTheme="minorHAnsi" w:hAnsiTheme="minorHAnsi" w:cs="Arial"/>
          <w:color w:val="auto"/>
          <w:sz w:val="22"/>
        </w:rPr>
        <w:tab/>
      </w:r>
      <w:r>
        <w:rPr>
          <w:rFonts w:asciiTheme="minorHAnsi" w:hAnsiTheme="minorHAnsi" w:cs="Arial"/>
          <w:color w:val="auto"/>
          <w:sz w:val="22"/>
        </w:rPr>
        <w:tab/>
        <w:t>23/05/17 – WHH by Julia</w:t>
      </w:r>
    </w:p>
    <w:sectPr w:rsidR="00E64F5B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39" w:rsidRDefault="00135939" w:rsidP="00244D64">
      <w:r>
        <w:separator/>
      </w:r>
    </w:p>
    <w:p w:rsidR="00135939" w:rsidRDefault="00135939"/>
  </w:endnote>
  <w:endnote w:type="continuationSeparator" w:id="0">
    <w:p w:rsidR="00135939" w:rsidRDefault="00135939" w:rsidP="00244D64">
      <w:r>
        <w:continuationSeparator/>
      </w:r>
    </w:p>
    <w:p w:rsidR="00135939" w:rsidRDefault="00135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D90" w:rsidRDefault="004E4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7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E4D90" w:rsidRPr="001850E1" w:rsidRDefault="004E4D90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Pr="00276F5C" w:rsidRDefault="004E4D90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 w:rsidR="00285BEE"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6B62B9FB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39" w:rsidRDefault="00135939" w:rsidP="00244D64">
      <w:r>
        <w:separator/>
      </w:r>
    </w:p>
    <w:p w:rsidR="00135939" w:rsidRDefault="00135939"/>
  </w:footnote>
  <w:footnote w:type="continuationSeparator" w:id="0">
    <w:p w:rsidR="00135939" w:rsidRDefault="00135939" w:rsidP="00244D64">
      <w:r>
        <w:continuationSeparator/>
      </w:r>
    </w:p>
    <w:p w:rsidR="00135939" w:rsidRDefault="001359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Pr="00435969" w:rsidRDefault="004E4D90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38C67236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6457DA">
      <w:rPr>
        <w:noProof/>
        <w:color w:val="026CB6"/>
      </w:rPr>
      <w:t>4</w:t>
    </w:r>
    <w:r w:rsidRPr="007D0ADC">
      <w:rPr>
        <w:color w:val="026CB6"/>
      </w:rPr>
      <w:fldChar w:fldCharType="end"/>
    </w:r>
  </w:p>
  <w:p w:rsidR="004E4D90" w:rsidRDefault="004E4D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Default="004E4D90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350F"/>
    <w:multiLevelType w:val="hybridMultilevel"/>
    <w:tmpl w:val="63FEA3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6E11"/>
    <w:multiLevelType w:val="hybridMultilevel"/>
    <w:tmpl w:val="89E8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905E3"/>
    <w:multiLevelType w:val="hybridMultilevel"/>
    <w:tmpl w:val="03EA6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A65"/>
    <w:multiLevelType w:val="hybridMultilevel"/>
    <w:tmpl w:val="8F681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945404"/>
    <w:multiLevelType w:val="hybridMultilevel"/>
    <w:tmpl w:val="E252F9FA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0008D0"/>
    <w:multiLevelType w:val="hybridMultilevel"/>
    <w:tmpl w:val="96BE7AEC"/>
    <w:lvl w:ilvl="0" w:tplc="92263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1614C2">
      <w:start w:val="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89EE6">
      <w:start w:val="19"/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Arial" w:hint="default"/>
      </w:rPr>
    </w:lvl>
    <w:lvl w:ilvl="3" w:tplc="4598291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FE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C3B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56A71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26B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69A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09AE7D3D"/>
    <w:multiLevelType w:val="hybridMultilevel"/>
    <w:tmpl w:val="E020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0080"/>
    <w:multiLevelType w:val="hybridMultilevel"/>
    <w:tmpl w:val="C20CE8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E3A2B"/>
    <w:multiLevelType w:val="hybridMultilevel"/>
    <w:tmpl w:val="DE5E4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31601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E6430"/>
    <w:multiLevelType w:val="hybridMultilevel"/>
    <w:tmpl w:val="5C4E8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75453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333BC7"/>
    <w:multiLevelType w:val="hybridMultilevel"/>
    <w:tmpl w:val="E3F4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A2223"/>
    <w:multiLevelType w:val="hybridMultilevel"/>
    <w:tmpl w:val="B26EBBFE"/>
    <w:lvl w:ilvl="0" w:tplc="926824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60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C6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05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29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4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2C08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06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17E5F"/>
    <w:multiLevelType w:val="hybridMultilevel"/>
    <w:tmpl w:val="C98EF01A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6C07"/>
    <w:multiLevelType w:val="hybridMultilevel"/>
    <w:tmpl w:val="1D06F2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D3346"/>
    <w:multiLevelType w:val="hybridMultilevel"/>
    <w:tmpl w:val="9CE20AEE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4868"/>
    <w:multiLevelType w:val="hybridMultilevel"/>
    <w:tmpl w:val="E7FEA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B252B01"/>
    <w:multiLevelType w:val="hybridMultilevel"/>
    <w:tmpl w:val="1B04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04C51"/>
    <w:multiLevelType w:val="hybridMultilevel"/>
    <w:tmpl w:val="F3B0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064D"/>
    <w:multiLevelType w:val="hybridMultilevel"/>
    <w:tmpl w:val="8A94C3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74C7"/>
    <w:multiLevelType w:val="hybridMultilevel"/>
    <w:tmpl w:val="90F0BC76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3" w15:restartNumberingAfterBreak="0">
    <w:nsid w:val="4331724C"/>
    <w:multiLevelType w:val="hybridMultilevel"/>
    <w:tmpl w:val="2A821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11892"/>
    <w:multiLevelType w:val="hybridMultilevel"/>
    <w:tmpl w:val="7C845E3A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08B2"/>
    <w:multiLevelType w:val="hybridMultilevel"/>
    <w:tmpl w:val="7F928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65EED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A0D19"/>
    <w:multiLevelType w:val="hybridMultilevel"/>
    <w:tmpl w:val="39FE212E"/>
    <w:lvl w:ilvl="0" w:tplc="4B9C0B9A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2E57259"/>
    <w:multiLevelType w:val="hybridMultilevel"/>
    <w:tmpl w:val="20000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935538"/>
    <w:multiLevelType w:val="hybridMultilevel"/>
    <w:tmpl w:val="7CFC3BC6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6100A"/>
    <w:multiLevelType w:val="hybridMultilevel"/>
    <w:tmpl w:val="ED80C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DD69E2"/>
    <w:multiLevelType w:val="hybridMultilevel"/>
    <w:tmpl w:val="8A44F06E"/>
    <w:lvl w:ilvl="0" w:tplc="3E14F0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CE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A5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E9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246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84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6AE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6F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438D4"/>
    <w:multiLevelType w:val="hybridMultilevel"/>
    <w:tmpl w:val="1A08E524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04EB9"/>
    <w:multiLevelType w:val="hybridMultilevel"/>
    <w:tmpl w:val="B79ED664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10529"/>
    <w:multiLevelType w:val="hybridMultilevel"/>
    <w:tmpl w:val="6A70BA90"/>
    <w:lvl w:ilvl="0" w:tplc="1EC4A7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0FB0"/>
    <w:multiLevelType w:val="hybridMultilevel"/>
    <w:tmpl w:val="E57A2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5C5BFE"/>
    <w:multiLevelType w:val="hybridMultilevel"/>
    <w:tmpl w:val="E8F6D7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D0BCB"/>
    <w:multiLevelType w:val="hybridMultilevel"/>
    <w:tmpl w:val="258AA46E"/>
    <w:lvl w:ilvl="0" w:tplc="8324702E">
      <w:start w:val="1"/>
      <w:numFmt w:val="bullet"/>
      <w:lvlText w:val="­"/>
      <w:lvlJc w:val="left"/>
      <w:pPr>
        <w:ind w:left="1179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739D2DA6"/>
    <w:multiLevelType w:val="hybridMultilevel"/>
    <w:tmpl w:val="8F228D6C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AA21F1"/>
    <w:multiLevelType w:val="hybridMultilevel"/>
    <w:tmpl w:val="A03ED2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22B6A"/>
    <w:multiLevelType w:val="hybridMultilevel"/>
    <w:tmpl w:val="BD1664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C71A4"/>
    <w:multiLevelType w:val="hybridMultilevel"/>
    <w:tmpl w:val="9F78606C"/>
    <w:lvl w:ilvl="0" w:tplc="AD922DA0">
      <w:start w:val="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24076E"/>
    <w:multiLevelType w:val="hybridMultilevel"/>
    <w:tmpl w:val="6660E13E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BB1E5A"/>
    <w:multiLevelType w:val="hybridMultilevel"/>
    <w:tmpl w:val="57D4E6E4"/>
    <w:lvl w:ilvl="0" w:tplc="40C64E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92705"/>
    <w:multiLevelType w:val="hybridMultilevel"/>
    <w:tmpl w:val="648EFDEA"/>
    <w:lvl w:ilvl="0" w:tplc="8FDEAA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28"/>
  </w:num>
  <w:num w:numId="5">
    <w:abstractNumId w:val="38"/>
  </w:num>
  <w:num w:numId="6">
    <w:abstractNumId w:val="9"/>
  </w:num>
  <w:num w:numId="7">
    <w:abstractNumId w:val="21"/>
  </w:num>
  <w:num w:numId="8">
    <w:abstractNumId w:val="5"/>
  </w:num>
  <w:num w:numId="9">
    <w:abstractNumId w:val="12"/>
  </w:num>
  <w:num w:numId="10">
    <w:abstractNumId w:val="13"/>
  </w:num>
  <w:num w:numId="11">
    <w:abstractNumId w:val="23"/>
  </w:num>
  <w:num w:numId="12">
    <w:abstractNumId w:val="37"/>
  </w:num>
  <w:num w:numId="13">
    <w:abstractNumId w:val="31"/>
  </w:num>
  <w:num w:numId="14">
    <w:abstractNumId w:val="34"/>
  </w:num>
  <w:num w:numId="15">
    <w:abstractNumId w:val="6"/>
  </w:num>
  <w:num w:numId="16">
    <w:abstractNumId w:val="43"/>
  </w:num>
  <w:num w:numId="17">
    <w:abstractNumId w:val="10"/>
  </w:num>
  <w:num w:numId="18">
    <w:abstractNumId w:val="26"/>
  </w:num>
  <w:num w:numId="19">
    <w:abstractNumId w:val="2"/>
  </w:num>
  <w:num w:numId="20">
    <w:abstractNumId w:val="17"/>
  </w:num>
  <w:num w:numId="21">
    <w:abstractNumId w:val="44"/>
  </w:num>
  <w:num w:numId="22">
    <w:abstractNumId w:val="24"/>
  </w:num>
  <w:num w:numId="23">
    <w:abstractNumId w:val="25"/>
  </w:num>
  <w:num w:numId="24">
    <w:abstractNumId w:val="29"/>
  </w:num>
  <w:num w:numId="25">
    <w:abstractNumId w:val="27"/>
  </w:num>
  <w:num w:numId="26">
    <w:abstractNumId w:val="16"/>
  </w:num>
  <w:num w:numId="27">
    <w:abstractNumId w:val="4"/>
  </w:num>
  <w:num w:numId="28">
    <w:abstractNumId w:val="42"/>
  </w:num>
  <w:num w:numId="29">
    <w:abstractNumId w:val="33"/>
  </w:num>
  <w:num w:numId="30">
    <w:abstractNumId w:val="32"/>
  </w:num>
  <w:num w:numId="31">
    <w:abstractNumId w:val="14"/>
  </w:num>
  <w:num w:numId="32">
    <w:abstractNumId w:val="20"/>
  </w:num>
  <w:num w:numId="33">
    <w:abstractNumId w:val="35"/>
  </w:num>
  <w:num w:numId="34">
    <w:abstractNumId w:val="30"/>
  </w:num>
  <w:num w:numId="35">
    <w:abstractNumId w:val="22"/>
  </w:num>
  <w:num w:numId="36">
    <w:abstractNumId w:val="3"/>
  </w:num>
  <w:num w:numId="37">
    <w:abstractNumId w:val="19"/>
  </w:num>
  <w:num w:numId="38">
    <w:abstractNumId w:val="40"/>
  </w:num>
  <w:num w:numId="39">
    <w:abstractNumId w:val="41"/>
  </w:num>
  <w:num w:numId="40">
    <w:abstractNumId w:val="7"/>
  </w:num>
  <w:num w:numId="41">
    <w:abstractNumId w:val="15"/>
  </w:num>
  <w:num w:numId="42">
    <w:abstractNumId w:val="39"/>
  </w:num>
  <w:num w:numId="43">
    <w:abstractNumId w:val="0"/>
  </w:num>
  <w:num w:numId="44">
    <w:abstractNumId w:val="36"/>
  </w:num>
  <w:num w:numId="4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626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11FF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221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093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85A"/>
    <w:rsid w:val="000A7A12"/>
    <w:rsid w:val="000A7D11"/>
    <w:rsid w:val="000A7DCF"/>
    <w:rsid w:val="000B0B72"/>
    <w:rsid w:val="000B1700"/>
    <w:rsid w:val="000B2C9D"/>
    <w:rsid w:val="000B3378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3F69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0F7324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5939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5C66"/>
    <w:rsid w:val="00166FF7"/>
    <w:rsid w:val="00167A23"/>
    <w:rsid w:val="00167D1D"/>
    <w:rsid w:val="001709AA"/>
    <w:rsid w:val="001710E8"/>
    <w:rsid w:val="00171B05"/>
    <w:rsid w:val="0017235D"/>
    <w:rsid w:val="00172A19"/>
    <w:rsid w:val="00172CF6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67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200AF"/>
    <w:rsid w:val="0022032D"/>
    <w:rsid w:val="002206D7"/>
    <w:rsid w:val="0022266B"/>
    <w:rsid w:val="00223FEE"/>
    <w:rsid w:val="00225B54"/>
    <w:rsid w:val="00225C94"/>
    <w:rsid w:val="00226433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2A5D"/>
    <w:rsid w:val="00242FDD"/>
    <w:rsid w:val="00243087"/>
    <w:rsid w:val="0024463E"/>
    <w:rsid w:val="00244D64"/>
    <w:rsid w:val="00244FEE"/>
    <w:rsid w:val="002467F5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E4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6C3"/>
    <w:rsid w:val="00316BD6"/>
    <w:rsid w:val="00316F5A"/>
    <w:rsid w:val="00317B9C"/>
    <w:rsid w:val="00320D3A"/>
    <w:rsid w:val="003218BB"/>
    <w:rsid w:val="003229F2"/>
    <w:rsid w:val="003235C1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3B6"/>
    <w:rsid w:val="00376F64"/>
    <w:rsid w:val="0037708F"/>
    <w:rsid w:val="00377152"/>
    <w:rsid w:val="0037751C"/>
    <w:rsid w:val="003807AE"/>
    <w:rsid w:val="00381C43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853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5869"/>
    <w:rsid w:val="004665C1"/>
    <w:rsid w:val="004666B4"/>
    <w:rsid w:val="00466795"/>
    <w:rsid w:val="00466F7C"/>
    <w:rsid w:val="004675D7"/>
    <w:rsid w:val="0047007B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660E2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61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7C7E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37FF"/>
    <w:rsid w:val="00644280"/>
    <w:rsid w:val="006444F4"/>
    <w:rsid w:val="00645644"/>
    <w:rsid w:val="006457DA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A16"/>
    <w:rsid w:val="00682540"/>
    <w:rsid w:val="00682F88"/>
    <w:rsid w:val="006844F0"/>
    <w:rsid w:val="00684A6A"/>
    <w:rsid w:val="00684EE7"/>
    <w:rsid w:val="00685576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3185"/>
    <w:rsid w:val="006B46C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2D67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C7"/>
    <w:rsid w:val="0075012B"/>
    <w:rsid w:val="007501F0"/>
    <w:rsid w:val="00750DF4"/>
    <w:rsid w:val="0075100E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68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7CD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6E9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5E7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027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150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E6A6A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673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AC1"/>
    <w:rsid w:val="00952BF5"/>
    <w:rsid w:val="009536F4"/>
    <w:rsid w:val="00955431"/>
    <w:rsid w:val="00957A68"/>
    <w:rsid w:val="009600D2"/>
    <w:rsid w:val="0096098C"/>
    <w:rsid w:val="00960DA9"/>
    <w:rsid w:val="0096190F"/>
    <w:rsid w:val="00962C3F"/>
    <w:rsid w:val="00962DCE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26B"/>
    <w:rsid w:val="00985745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7D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5B3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5A3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968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422B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1C58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2C04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2C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209"/>
    <w:rsid w:val="00BB55AA"/>
    <w:rsid w:val="00BB58B3"/>
    <w:rsid w:val="00BB6406"/>
    <w:rsid w:val="00BB6763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179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694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07F6E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27E54"/>
    <w:rsid w:val="00D300C6"/>
    <w:rsid w:val="00D3041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3BDD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10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1D20"/>
    <w:rsid w:val="00E23A1D"/>
    <w:rsid w:val="00E241E4"/>
    <w:rsid w:val="00E24E67"/>
    <w:rsid w:val="00E25003"/>
    <w:rsid w:val="00E2518B"/>
    <w:rsid w:val="00E256E0"/>
    <w:rsid w:val="00E26055"/>
    <w:rsid w:val="00E26199"/>
    <w:rsid w:val="00E26752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B55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4F5B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51C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2F6A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4858AD-01E8-4134-97A7-96EDCFB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BD39D0-2C50-43AE-9D74-47A60F35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56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Laurence West</cp:lastModifiedBy>
  <cp:revision>16</cp:revision>
  <cp:lastPrinted>2017-04-18T11:34:00Z</cp:lastPrinted>
  <dcterms:created xsi:type="dcterms:W3CDTF">2017-04-15T10:18:00Z</dcterms:created>
  <dcterms:modified xsi:type="dcterms:W3CDTF">2017-04-18T12:04:00Z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