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E60B" w14:textId="3E372767" w:rsidR="00900F86" w:rsidRDefault="00900F86" w:rsidP="00900F86">
      <w:pPr>
        <w:spacing w:before="56"/>
        <w:ind w:left="360" w:right="7180"/>
        <w:jc w:val="both"/>
        <w:rPr>
          <w:b/>
        </w:rPr>
      </w:pPr>
    </w:p>
    <w:p w14:paraId="27A26366" w14:textId="314F391C" w:rsidR="00865E07" w:rsidRDefault="00865E07" w:rsidP="00900F86">
      <w:pPr>
        <w:spacing w:before="1"/>
        <w:ind w:left="270" w:right="6649"/>
        <w:jc w:val="both"/>
        <w:rPr>
          <w:b/>
        </w:rPr>
      </w:pPr>
    </w:p>
    <w:p w14:paraId="1BCC11CE" w14:textId="77777777" w:rsidR="00865E07" w:rsidRDefault="00865E07" w:rsidP="00865E07">
      <w:pPr>
        <w:jc w:val="center"/>
        <w:sectPr w:rsidR="00865E07">
          <w:headerReference w:type="default" r:id="rId7"/>
          <w:footerReference w:type="default" r:id="rId8"/>
          <w:type w:val="continuous"/>
          <w:pgSz w:w="16850" w:h="11900" w:orient="landscape"/>
          <w:pgMar w:top="620" w:right="140" w:bottom="320" w:left="760" w:header="720" w:footer="720" w:gutter="0"/>
          <w:cols w:num="2" w:space="720" w:equalWidth="0">
            <w:col w:w="4312" w:space="1209"/>
            <w:col w:w="10429"/>
          </w:cols>
        </w:sectPr>
      </w:pPr>
    </w:p>
    <w:p w14:paraId="7ED3C5D4" w14:textId="08E5A9E2" w:rsidR="00865E07" w:rsidRDefault="00900F86" w:rsidP="00865E07">
      <w:pPr>
        <w:pStyle w:val="BodyText"/>
        <w:ind w:left="180" w:right="21"/>
        <w:rPr>
          <w:spacing w:val="-47"/>
        </w:rPr>
      </w:pPr>
      <w:r>
        <w:rPr>
          <w:b/>
          <w:bCs/>
        </w:rPr>
        <w:t>Minutes of Meeting</w:t>
      </w:r>
    </w:p>
    <w:p w14:paraId="2F245959" w14:textId="669D23DE" w:rsidR="00900F86" w:rsidRDefault="00900F86" w:rsidP="00900F86">
      <w:pPr>
        <w:pStyle w:val="BodyText"/>
        <w:ind w:left="180" w:right="21"/>
        <w:rPr>
          <w:spacing w:val="-47"/>
        </w:rPr>
      </w:pPr>
      <w:r>
        <w:rPr>
          <w:b/>
          <w:bCs/>
        </w:rPr>
        <w:t xml:space="preserve">Shelter Cluster Subnation Meeting, </w:t>
      </w:r>
      <w:r w:rsidR="00234713">
        <w:rPr>
          <w:b/>
          <w:bCs/>
        </w:rPr>
        <w:t>Dnipro</w:t>
      </w:r>
    </w:p>
    <w:p w14:paraId="1D59467C" w14:textId="1B1AA365" w:rsidR="00865E07" w:rsidRPr="00DC3F55" w:rsidRDefault="00865E07" w:rsidP="00865E07">
      <w:pPr>
        <w:pStyle w:val="BodyText"/>
        <w:ind w:left="180" w:right="21"/>
      </w:pPr>
      <w:r w:rsidRPr="0088759E">
        <w:rPr>
          <w:b/>
          <w:bCs/>
        </w:rPr>
        <w:t>Date</w:t>
      </w:r>
      <w:r w:rsidR="000B4CE8">
        <w:rPr>
          <w:b/>
          <w:bCs/>
        </w:rPr>
        <w:t xml:space="preserve">: </w:t>
      </w:r>
      <w:r w:rsidR="009E35A8">
        <w:rPr>
          <w:b/>
          <w:bCs/>
        </w:rPr>
        <w:t xml:space="preserve">Thursday, March </w:t>
      </w:r>
      <w:r w:rsidR="00E1664E">
        <w:rPr>
          <w:b/>
          <w:bCs/>
        </w:rPr>
        <w:t>30th</w:t>
      </w:r>
      <w:r w:rsidR="000E0871">
        <w:rPr>
          <w:b/>
          <w:bCs/>
          <w:vertAlign w:val="superscript"/>
        </w:rPr>
        <w:t>,</w:t>
      </w:r>
      <w:r w:rsidR="009E35A8">
        <w:rPr>
          <w:b/>
          <w:bCs/>
        </w:rPr>
        <w:t xml:space="preserve"> 2023</w:t>
      </w:r>
    </w:p>
    <w:p w14:paraId="2AEE402C" w14:textId="4FD5B557" w:rsidR="00926982" w:rsidRPr="00234713" w:rsidRDefault="00DF2311" w:rsidP="00926982">
      <w:pPr>
        <w:pStyle w:val="BodyText"/>
        <w:spacing w:before="2"/>
        <w:ind w:left="180" w:right="560"/>
        <w:rPr>
          <w:b/>
          <w:bCs/>
          <w:i/>
          <w:iCs/>
        </w:rPr>
      </w:pPr>
      <w:r w:rsidRPr="0088759E">
        <w:rPr>
          <w:b/>
          <w:bCs/>
        </w:rPr>
        <w:t>Participants:</w:t>
      </w:r>
      <w:r w:rsidR="00A31535">
        <w:rPr>
          <w:b/>
          <w:bCs/>
        </w:rPr>
        <w:t xml:space="preserve"> </w:t>
      </w:r>
      <w:r w:rsidR="00926982" w:rsidRPr="00E67C82">
        <w:rPr>
          <w:b/>
          <w:bCs/>
          <w:i/>
          <w:iCs/>
        </w:rPr>
        <w:t>CARE</w:t>
      </w:r>
      <w:r w:rsidR="00596D06" w:rsidRPr="00E67C82">
        <w:rPr>
          <w:b/>
          <w:bCs/>
          <w:i/>
          <w:iCs/>
        </w:rPr>
        <w:t>,</w:t>
      </w:r>
      <w:r w:rsidR="00926982" w:rsidRPr="00E67C82">
        <w:rPr>
          <w:b/>
          <w:bCs/>
          <w:i/>
          <w:iCs/>
        </w:rPr>
        <w:t xml:space="preserve"> CRS, IOM,</w:t>
      </w:r>
      <w:r w:rsidR="00FC48ED" w:rsidRPr="00E67C82">
        <w:rPr>
          <w:b/>
          <w:bCs/>
          <w:i/>
          <w:iCs/>
        </w:rPr>
        <w:t xml:space="preserve"> IRC,</w:t>
      </w:r>
      <w:r w:rsidR="00E67C82" w:rsidRPr="00E67C82">
        <w:rPr>
          <w:b/>
          <w:bCs/>
          <w:i/>
          <w:iCs/>
        </w:rPr>
        <w:t xml:space="preserve"> Impact Initiatives,</w:t>
      </w:r>
      <w:r w:rsidR="00926982" w:rsidRPr="00E67C82">
        <w:rPr>
          <w:b/>
          <w:bCs/>
          <w:i/>
          <w:iCs/>
        </w:rPr>
        <w:t xml:space="preserve"> MEDAIR, NEW WAY, </w:t>
      </w:r>
      <w:proofErr w:type="gramStart"/>
      <w:r w:rsidR="00054FE3" w:rsidRPr="00E67C82">
        <w:rPr>
          <w:b/>
          <w:bCs/>
          <w:i/>
          <w:iCs/>
        </w:rPr>
        <w:t xml:space="preserve">NRC, </w:t>
      </w:r>
      <w:r w:rsidR="00926982" w:rsidRPr="00E67C82">
        <w:rPr>
          <w:b/>
          <w:bCs/>
          <w:i/>
          <w:iCs/>
        </w:rPr>
        <w:t xml:space="preserve"> </w:t>
      </w:r>
      <w:r w:rsidR="00094001" w:rsidRPr="00E67C82">
        <w:rPr>
          <w:b/>
          <w:bCs/>
          <w:i/>
          <w:iCs/>
        </w:rPr>
        <w:t>Save</w:t>
      </w:r>
      <w:proofErr w:type="gramEnd"/>
      <w:r w:rsidR="00094001" w:rsidRPr="00E67C82">
        <w:rPr>
          <w:b/>
          <w:bCs/>
          <w:i/>
          <w:iCs/>
        </w:rPr>
        <w:t xml:space="preserve"> the Children,</w:t>
      </w:r>
      <w:r w:rsidR="00436D0C" w:rsidRPr="00E67C82">
        <w:rPr>
          <w:b/>
          <w:bCs/>
          <w:i/>
          <w:iCs/>
        </w:rPr>
        <w:t xml:space="preserve"> </w:t>
      </w:r>
      <w:proofErr w:type="spellStart"/>
      <w:r w:rsidR="00436D0C" w:rsidRPr="00E67C82">
        <w:rPr>
          <w:b/>
          <w:bCs/>
          <w:i/>
          <w:iCs/>
        </w:rPr>
        <w:t>Solidarites</w:t>
      </w:r>
      <w:proofErr w:type="spellEnd"/>
      <w:r w:rsidR="00436D0C" w:rsidRPr="00E67C82">
        <w:rPr>
          <w:b/>
          <w:bCs/>
          <w:i/>
          <w:iCs/>
        </w:rPr>
        <w:t xml:space="preserve"> International, </w:t>
      </w:r>
      <w:r w:rsidR="00094001" w:rsidRPr="00E67C82">
        <w:rPr>
          <w:b/>
          <w:bCs/>
          <w:i/>
          <w:iCs/>
        </w:rPr>
        <w:t xml:space="preserve"> </w:t>
      </w:r>
      <w:r w:rsidR="00926982" w:rsidRPr="00E67C82">
        <w:rPr>
          <w:b/>
          <w:bCs/>
          <w:i/>
          <w:iCs/>
        </w:rPr>
        <w:t xml:space="preserve"> </w:t>
      </w:r>
      <w:r w:rsidR="00054FE3" w:rsidRPr="00E67C82">
        <w:rPr>
          <w:b/>
          <w:bCs/>
          <w:i/>
          <w:iCs/>
        </w:rPr>
        <w:t xml:space="preserve">REACH, </w:t>
      </w:r>
      <w:r w:rsidR="00926982" w:rsidRPr="00E67C82">
        <w:rPr>
          <w:b/>
          <w:bCs/>
          <w:i/>
          <w:iCs/>
        </w:rPr>
        <w:t>UNHCR</w:t>
      </w:r>
      <w:r w:rsidR="005B3030" w:rsidRPr="00E67C82">
        <w:rPr>
          <w:b/>
          <w:bCs/>
          <w:i/>
          <w:iCs/>
        </w:rPr>
        <w:t>, ZOA</w:t>
      </w:r>
      <w:r w:rsidR="004621BF" w:rsidRPr="00E67C82">
        <w:rPr>
          <w:b/>
          <w:bCs/>
          <w:i/>
          <w:iCs/>
        </w:rPr>
        <w:t>, 5Rocks Global</w:t>
      </w:r>
    </w:p>
    <w:p w14:paraId="02EE1750" w14:textId="5DA1E661" w:rsidR="005D4E04" w:rsidRDefault="005D4E04" w:rsidP="000D4B2E">
      <w:pPr>
        <w:pStyle w:val="BodyText"/>
        <w:spacing w:before="2"/>
        <w:ind w:right="560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8987"/>
        <w:gridCol w:w="3933"/>
      </w:tblGrid>
      <w:tr w:rsidR="00865E07" w14:paraId="192FDBDE" w14:textId="77777777" w:rsidTr="000D3ADD">
        <w:trPr>
          <w:trHeight w:val="268"/>
        </w:trPr>
        <w:tc>
          <w:tcPr>
            <w:tcW w:w="2792" w:type="dxa"/>
            <w:shd w:val="clear" w:color="auto" w:fill="D0CECE" w:themeFill="background2" w:themeFillShade="E6"/>
          </w:tcPr>
          <w:p w14:paraId="4BA899AC" w14:textId="77777777" w:rsidR="00865E07" w:rsidRDefault="00865E07" w:rsidP="008A4B90">
            <w:pPr>
              <w:pStyle w:val="TableParagraph"/>
              <w:spacing w:line="248" w:lineRule="exact"/>
              <w:ind w:left="50" w:firstLine="0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8987" w:type="dxa"/>
            <w:shd w:val="clear" w:color="auto" w:fill="D0CECE" w:themeFill="background2" w:themeFillShade="E6"/>
          </w:tcPr>
          <w:p w14:paraId="1E1C4A02" w14:textId="77777777" w:rsidR="00865E07" w:rsidRDefault="00865E07" w:rsidP="008A4B90">
            <w:pPr>
              <w:pStyle w:val="TableParagraph"/>
              <w:spacing w:line="248" w:lineRule="exact"/>
              <w:ind w:left="47" w:firstLine="0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discussions</w:t>
            </w:r>
          </w:p>
        </w:tc>
        <w:tc>
          <w:tcPr>
            <w:tcW w:w="3933" w:type="dxa"/>
            <w:shd w:val="clear" w:color="auto" w:fill="D0CECE" w:themeFill="background2" w:themeFillShade="E6"/>
          </w:tcPr>
          <w:p w14:paraId="3E4FDF21" w14:textId="77777777" w:rsidR="00865E07" w:rsidRDefault="00865E07" w:rsidP="00816B46">
            <w:pPr>
              <w:pStyle w:val="TableParagraph"/>
              <w:spacing w:line="248" w:lineRule="exact"/>
              <w:ind w:left="48" w:firstLine="0"/>
              <w:jc w:val="center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Points</w:t>
            </w:r>
          </w:p>
        </w:tc>
      </w:tr>
      <w:tr w:rsidR="00E50623" w14:paraId="79ADA89C" w14:textId="77777777" w:rsidTr="000D3ADD">
        <w:trPr>
          <w:trHeight w:val="891"/>
        </w:trPr>
        <w:tc>
          <w:tcPr>
            <w:tcW w:w="2792" w:type="dxa"/>
          </w:tcPr>
          <w:p w14:paraId="0EDEBD4D" w14:textId="77777777" w:rsidR="00123A20" w:rsidRDefault="00123A20" w:rsidP="00232938">
            <w:pPr>
              <w:pStyle w:val="TableParagraph"/>
              <w:ind w:left="0" w:right="292" w:firstLine="0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</w:t>
            </w:r>
          </w:p>
          <w:p w14:paraId="609E513F" w14:textId="77777777" w:rsidR="0002080C" w:rsidRPr="00C2698D" w:rsidRDefault="00123A20" w:rsidP="00C2698D">
            <w:pPr>
              <w:pStyle w:val="TableParagraph"/>
              <w:ind w:left="0" w:right="292" w:firstLine="0"/>
              <w:rPr>
                <w:b/>
                <w:spacing w:val="1"/>
              </w:rPr>
            </w:pPr>
            <w:r w:rsidRPr="0002080C">
              <w:rPr>
                <w:b/>
                <w:spacing w:val="1"/>
              </w:rPr>
              <w:t xml:space="preserve"> </w:t>
            </w:r>
            <w:r w:rsidR="0002080C" w:rsidRPr="00C2698D">
              <w:rPr>
                <w:b/>
                <w:spacing w:val="1"/>
              </w:rPr>
              <w:t>Presentation by REACH on the latest assessment findings</w:t>
            </w:r>
          </w:p>
          <w:p w14:paraId="72A65D43" w14:textId="349FCBF5" w:rsidR="00E50623" w:rsidRPr="00B65572" w:rsidRDefault="00E50623" w:rsidP="00232938">
            <w:pPr>
              <w:pStyle w:val="TableParagraph"/>
              <w:ind w:left="0" w:right="292" w:firstLine="0"/>
              <w:rPr>
                <w:b/>
                <w:spacing w:val="1"/>
              </w:rPr>
            </w:pPr>
          </w:p>
        </w:tc>
        <w:tc>
          <w:tcPr>
            <w:tcW w:w="8987" w:type="dxa"/>
          </w:tcPr>
          <w:p w14:paraId="47828EC6" w14:textId="21A1FE63" w:rsidR="001964EC" w:rsidRPr="002C42F1" w:rsidRDefault="0050324F" w:rsidP="00FD04B8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sz w:val="22"/>
                <w:szCs w:val="22"/>
              </w:rPr>
            </w:pPr>
            <w:r w:rsidRPr="002C42F1">
              <w:rPr>
                <w:sz w:val="22"/>
                <w:szCs w:val="22"/>
              </w:rPr>
              <w:t>REACH present</w:t>
            </w:r>
            <w:r w:rsidR="00D6716D">
              <w:rPr>
                <w:sz w:val="22"/>
                <w:szCs w:val="22"/>
              </w:rPr>
              <w:t xml:space="preserve">ation of the preliminary results </w:t>
            </w:r>
            <w:r w:rsidRPr="002C42F1">
              <w:rPr>
                <w:sz w:val="22"/>
                <w:szCs w:val="22"/>
              </w:rPr>
              <w:t xml:space="preserve">of the </w:t>
            </w:r>
            <w:r w:rsidR="00746744" w:rsidRPr="002C42F1">
              <w:rPr>
                <w:sz w:val="22"/>
                <w:szCs w:val="22"/>
              </w:rPr>
              <w:t xml:space="preserve">Multisectoral Need Assessment (MSNA) 2022, </w:t>
            </w:r>
            <w:r w:rsidR="00CA7734" w:rsidRPr="002C42F1">
              <w:rPr>
                <w:sz w:val="22"/>
                <w:szCs w:val="22"/>
              </w:rPr>
              <w:t xml:space="preserve">Shelter/NFI findings. </w:t>
            </w:r>
            <w:r w:rsidR="00C2698D" w:rsidRPr="002C42F1">
              <w:rPr>
                <w:sz w:val="22"/>
                <w:szCs w:val="22"/>
              </w:rPr>
              <w:t>As well as the collective site monitoring</w:t>
            </w:r>
            <w:r w:rsidR="006165E5" w:rsidRPr="002C42F1">
              <w:rPr>
                <w:sz w:val="22"/>
                <w:szCs w:val="22"/>
              </w:rPr>
              <w:t xml:space="preserve"> Exercise.</w:t>
            </w:r>
          </w:p>
          <w:p w14:paraId="632B6D88" w14:textId="05FF5282" w:rsidR="0050324F" w:rsidRPr="00FD04B8" w:rsidRDefault="001964EC" w:rsidP="00FD04B8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i/>
                <w:iCs/>
                <w:sz w:val="22"/>
                <w:szCs w:val="22"/>
              </w:rPr>
            </w:pPr>
            <w:r w:rsidRPr="00FD04B8">
              <w:rPr>
                <w:sz w:val="22"/>
                <w:szCs w:val="22"/>
              </w:rPr>
              <w:t>Overall, the MSNA collected 13,449 household-level interviews</w:t>
            </w:r>
            <w:r w:rsidR="00B229C6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across</w:t>
            </w:r>
            <w:r w:rsidR="00B229C6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23</w:t>
            </w:r>
            <w:r w:rsidR="00B229C6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oblasts</w:t>
            </w:r>
            <w:r w:rsidR="00B229C6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and</w:t>
            </w:r>
            <w:r w:rsidR="00B229C6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55</w:t>
            </w:r>
            <w:r w:rsidR="00081E0D" w:rsidRPr="00FD04B8">
              <w:rPr>
                <w:sz w:val="22"/>
                <w:szCs w:val="22"/>
              </w:rPr>
              <w:t xml:space="preserve"> </w:t>
            </w:r>
            <w:proofErr w:type="spellStart"/>
            <w:r w:rsidRPr="00FD04B8">
              <w:rPr>
                <w:sz w:val="22"/>
                <w:szCs w:val="22"/>
              </w:rPr>
              <w:t>raion</w:t>
            </w:r>
            <w:r w:rsidR="00B229C6" w:rsidRPr="00FD04B8">
              <w:rPr>
                <w:sz w:val="22"/>
                <w:szCs w:val="22"/>
              </w:rPr>
              <w:t>s</w:t>
            </w:r>
            <w:proofErr w:type="spellEnd"/>
            <w:r w:rsidR="00B229C6" w:rsidRPr="00FD04B8">
              <w:rPr>
                <w:sz w:val="22"/>
                <w:szCs w:val="22"/>
              </w:rPr>
              <w:t>.</w:t>
            </w:r>
          </w:p>
          <w:p w14:paraId="123D7785" w14:textId="77777777" w:rsidR="00C80AA5" w:rsidRPr="00FD04B8" w:rsidRDefault="00081E0D" w:rsidP="00FD04B8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i/>
                <w:iCs/>
                <w:sz w:val="22"/>
                <w:szCs w:val="22"/>
              </w:rPr>
            </w:pPr>
            <w:proofErr w:type="gramStart"/>
            <w:r w:rsidRPr="00FD04B8">
              <w:rPr>
                <w:sz w:val="22"/>
                <w:szCs w:val="22"/>
              </w:rPr>
              <w:t xml:space="preserve">12,804  </w:t>
            </w:r>
            <w:r w:rsidR="00C80AA5" w:rsidRPr="00FD04B8">
              <w:rPr>
                <w:sz w:val="22"/>
                <w:szCs w:val="22"/>
              </w:rPr>
              <w:t>face</w:t>
            </w:r>
            <w:proofErr w:type="gramEnd"/>
            <w:r w:rsidR="00C80AA5" w:rsidRPr="00FD04B8">
              <w:rPr>
                <w:sz w:val="22"/>
                <w:szCs w:val="22"/>
              </w:rPr>
              <w:t>-to-face</w:t>
            </w:r>
            <w:r w:rsidRPr="00FD04B8">
              <w:rPr>
                <w:sz w:val="22"/>
                <w:szCs w:val="22"/>
              </w:rPr>
              <w:t xml:space="preserve"> interviews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in accessible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areas (REACH),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and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645 CATI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interviews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in inaccessible areas (WFP).</w:t>
            </w:r>
          </w:p>
          <w:p w14:paraId="1D74BCAC" w14:textId="70F8D9B2" w:rsidR="00081E0D" w:rsidRPr="00FD04B8" w:rsidRDefault="00081E0D" w:rsidP="00FD04B8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i/>
                <w:iCs/>
                <w:sz w:val="22"/>
                <w:szCs w:val="22"/>
              </w:rPr>
            </w:pPr>
            <w:r w:rsidRPr="00FD04B8">
              <w:rPr>
                <w:sz w:val="22"/>
                <w:szCs w:val="22"/>
              </w:rPr>
              <w:t>The sample was structured to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prioritize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data collection in conflict-affected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areas, with increased coverage of</w:t>
            </w:r>
            <w:r w:rsidR="00C80AA5" w:rsidRPr="00FD04B8">
              <w:rPr>
                <w:sz w:val="22"/>
                <w:szCs w:val="22"/>
              </w:rPr>
              <w:t xml:space="preserve"> </w:t>
            </w:r>
            <w:proofErr w:type="spellStart"/>
            <w:r w:rsidRPr="00FD04B8">
              <w:rPr>
                <w:sz w:val="22"/>
                <w:szCs w:val="22"/>
              </w:rPr>
              <w:t>raions</w:t>
            </w:r>
            <w:proofErr w:type="spellEnd"/>
            <w:r w:rsidR="00C80AA5" w:rsidRPr="00FD04B8">
              <w:rPr>
                <w:sz w:val="22"/>
                <w:szCs w:val="22"/>
              </w:rPr>
              <w:t xml:space="preserve"> </w:t>
            </w:r>
            <w:r w:rsidRPr="00FD04B8">
              <w:rPr>
                <w:sz w:val="22"/>
                <w:szCs w:val="22"/>
              </w:rPr>
              <w:t>and a higher level of precision.</w:t>
            </w:r>
          </w:p>
          <w:p w14:paraId="6776F2D2" w14:textId="2DFF7FBB" w:rsidR="00FD5D6B" w:rsidRPr="00E1664E" w:rsidRDefault="00EF3068" w:rsidP="00FD04B8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i/>
                <w:iCs/>
                <w:sz w:val="22"/>
                <w:szCs w:val="22"/>
              </w:rPr>
            </w:pPr>
            <w:r w:rsidRPr="00FD04B8">
              <w:rPr>
                <w:sz w:val="22"/>
                <w:szCs w:val="22"/>
              </w:rPr>
              <w:t xml:space="preserve">Critical indicators regarding </w:t>
            </w:r>
            <w:r w:rsidR="00BE7137" w:rsidRPr="00FD04B8">
              <w:rPr>
                <w:sz w:val="22"/>
                <w:szCs w:val="22"/>
              </w:rPr>
              <w:t xml:space="preserve">Shelter/NFI living standards gap framework: </w:t>
            </w:r>
            <w:r w:rsidR="00FD5D6B" w:rsidRPr="00FD04B8">
              <w:rPr>
                <w:sz w:val="22"/>
                <w:szCs w:val="22"/>
              </w:rPr>
              <w:t>% of households without any shelter or living in inadequate shelter, % of households living in inadequate shelter, % of households living in a functional domestic space, % of households by type of heating source</w:t>
            </w:r>
            <w:r w:rsidR="00FD04B8" w:rsidRPr="00FD04B8">
              <w:rPr>
                <w:sz w:val="22"/>
                <w:szCs w:val="22"/>
              </w:rPr>
              <w:t xml:space="preserve">, </w:t>
            </w:r>
            <w:r w:rsidR="00FD5D6B" w:rsidRPr="00FD04B8">
              <w:rPr>
                <w:sz w:val="22"/>
                <w:szCs w:val="22"/>
              </w:rPr>
              <w:t>% of households with functioning facilities in the past three months</w:t>
            </w:r>
            <w:r w:rsidR="00FD04B8" w:rsidRPr="00FD04B8">
              <w:rPr>
                <w:sz w:val="22"/>
                <w:szCs w:val="22"/>
              </w:rPr>
              <w:t xml:space="preserve">, </w:t>
            </w:r>
            <w:r w:rsidR="00FD5D6B" w:rsidRPr="00FD04B8">
              <w:rPr>
                <w:sz w:val="22"/>
                <w:szCs w:val="22"/>
              </w:rPr>
              <w:t>% of households by type of reported conflict-related damage or defect to the shelter/access to essential non-food items</w:t>
            </w:r>
            <w:r w:rsidR="00FD04B8" w:rsidRPr="00FD04B8">
              <w:rPr>
                <w:sz w:val="22"/>
                <w:szCs w:val="22"/>
              </w:rPr>
              <w:t>.</w:t>
            </w:r>
          </w:p>
          <w:p w14:paraId="73772E16" w14:textId="26F60FA6" w:rsidR="00641C06" w:rsidRPr="00E1664E" w:rsidRDefault="00E1664E" w:rsidP="00E1664E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sz w:val="22"/>
                <w:szCs w:val="22"/>
              </w:rPr>
            </w:pPr>
            <w:r w:rsidRPr="00E1664E">
              <w:rPr>
                <w:sz w:val="22"/>
                <w:szCs w:val="22"/>
              </w:rPr>
              <w:t>36% of assessed households nationally were found to have Severe or Extreme S/NFI needs.</w:t>
            </w:r>
          </w:p>
          <w:p w14:paraId="007CEF14" w14:textId="77777777" w:rsidR="00E1664E" w:rsidRPr="00E1664E" w:rsidRDefault="00E1664E" w:rsidP="00E1664E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b/>
                <w:bCs/>
              </w:rPr>
            </w:pPr>
            <w:r w:rsidRPr="00E1664E">
              <w:rPr>
                <w:sz w:val="22"/>
                <w:szCs w:val="22"/>
              </w:rPr>
              <w:t>Findings suggest needs are highest in regions affected directly by the conflict with 47% of interviewed households in the East and 43% of interviewed households in the South found to have Severe or Extreme Health needs.</w:t>
            </w:r>
          </w:p>
          <w:p w14:paraId="7354D317" w14:textId="50594BA0" w:rsidR="00E1664E" w:rsidRDefault="00E1664E" w:rsidP="00E1664E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REACH conducts on </w:t>
            </w:r>
            <w:r w:rsidR="00904596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bi-monthly basis, collective site monitoring exercise to identify gaps. Including</w:t>
            </w:r>
            <w:r w:rsidR="009045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repair needs.</w:t>
            </w:r>
            <w:r w:rsidR="00904596">
              <w:rPr>
                <w:sz w:val="22"/>
                <w:szCs w:val="22"/>
              </w:rPr>
              <w:t xml:space="preserve"> Biggest needs for repairs </w:t>
            </w:r>
            <w:proofErr w:type="gramStart"/>
            <w:r w:rsidR="00904596">
              <w:rPr>
                <w:sz w:val="22"/>
                <w:szCs w:val="22"/>
              </w:rPr>
              <w:t>is</w:t>
            </w:r>
            <w:proofErr w:type="gramEnd"/>
            <w:r w:rsidR="00904596">
              <w:rPr>
                <w:sz w:val="22"/>
                <w:szCs w:val="22"/>
              </w:rPr>
              <w:t xml:space="preserve"> identified in collective sites in the east </w:t>
            </w:r>
          </w:p>
        </w:tc>
        <w:tc>
          <w:tcPr>
            <w:tcW w:w="3933" w:type="dxa"/>
          </w:tcPr>
          <w:p w14:paraId="25183D97" w14:textId="0E63EB92" w:rsidR="00E1664E" w:rsidRDefault="00E1664E" w:rsidP="005F5144">
            <w:pPr>
              <w:pStyle w:val="TableParagraph"/>
              <w:numPr>
                <w:ilvl w:val="0"/>
                <w:numId w:val="23"/>
              </w:numPr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eastAsia="Times New Roman" w:hAnsiTheme="minorHAnsi" w:cstheme="minorHAnsi"/>
                <w:color w:val="202020"/>
              </w:rPr>
            </w:pPr>
            <w:r w:rsidRPr="00E1664E">
              <w:rPr>
                <w:rFonts w:asciiTheme="minorHAnsi" w:eastAsia="Times New Roman" w:hAnsiTheme="minorHAnsi" w:cstheme="minorHAnsi"/>
                <w:color w:val="202020"/>
              </w:rPr>
              <w:t>Please check attached presentation for details</w:t>
            </w:r>
            <w:r w:rsidR="00D6716D">
              <w:rPr>
                <w:rFonts w:asciiTheme="minorHAnsi" w:eastAsia="Times New Roman" w:hAnsiTheme="minorHAnsi" w:cstheme="minorHAnsi"/>
                <w:color w:val="202020"/>
              </w:rPr>
              <w:t xml:space="preserve"> (</w:t>
            </w:r>
            <w:hyperlink r:id="rId9" w:history="1">
              <w:r w:rsidR="00D6716D" w:rsidRPr="00D6716D">
                <w:rPr>
                  <w:rStyle w:val="Hyperlink"/>
                  <w:rFonts w:asciiTheme="minorHAnsi" w:eastAsia="Times New Roman" w:hAnsiTheme="minorHAnsi" w:cstheme="minorHAnsi"/>
                </w:rPr>
                <w:t>l</w:t>
              </w:r>
              <w:r w:rsidR="00D6716D" w:rsidRPr="00D6716D">
                <w:rPr>
                  <w:rStyle w:val="Hyperlink"/>
                  <w:rFonts w:asciiTheme="minorHAnsi" w:eastAsia="Times New Roman" w:hAnsiTheme="minorHAnsi" w:cstheme="minorHAnsi"/>
                </w:rPr>
                <w:t>i</w:t>
              </w:r>
              <w:r w:rsidR="00D6716D" w:rsidRPr="00D6716D">
                <w:rPr>
                  <w:rStyle w:val="Hyperlink"/>
                  <w:rFonts w:asciiTheme="minorHAnsi" w:eastAsia="Times New Roman" w:hAnsiTheme="minorHAnsi" w:cstheme="minorHAnsi"/>
                </w:rPr>
                <w:t>nk</w:t>
              </w:r>
            </w:hyperlink>
            <w:r w:rsidR="00D6716D">
              <w:rPr>
                <w:rFonts w:asciiTheme="minorHAnsi" w:eastAsia="Times New Roman" w:hAnsiTheme="minorHAnsi" w:cstheme="minorHAnsi"/>
                <w:color w:val="202020"/>
              </w:rPr>
              <w:t xml:space="preserve"> </w:t>
            </w:r>
            <w:hyperlink r:id="rId10" w:history="1">
              <w:r w:rsidR="00D6716D" w:rsidRPr="00D6716D">
                <w:rPr>
                  <w:rStyle w:val="Hyperlink"/>
                  <w:rFonts w:asciiTheme="minorHAnsi" w:eastAsia="Times New Roman" w:hAnsiTheme="minorHAnsi" w:cstheme="minorHAnsi"/>
                </w:rPr>
                <w:t>li</w:t>
              </w:r>
              <w:r w:rsidR="00D6716D" w:rsidRPr="00D6716D">
                <w:rPr>
                  <w:rStyle w:val="Hyperlink"/>
                  <w:rFonts w:asciiTheme="minorHAnsi" w:eastAsia="Times New Roman" w:hAnsiTheme="minorHAnsi" w:cstheme="minorHAnsi"/>
                </w:rPr>
                <w:t>n</w:t>
              </w:r>
              <w:r w:rsidR="00D6716D" w:rsidRPr="00D6716D">
                <w:rPr>
                  <w:rStyle w:val="Hyperlink"/>
                  <w:rFonts w:asciiTheme="minorHAnsi" w:eastAsia="Times New Roman" w:hAnsiTheme="minorHAnsi" w:cstheme="minorHAnsi"/>
                </w:rPr>
                <w:t>k</w:t>
              </w:r>
            </w:hyperlink>
            <w:r w:rsidR="00D6716D">
              <w:rPr>
                <w:rFonts w:asciiTheme="minorHAnsi" w:eastAsia="Times New Roman" w:hAnsiTheme="minorHAnsi" w:cstheme="minorHAnsi"/>
                <w:color w:val="202020"/>
              </w:rPr>
              <w:t>)</w:t>
            </w:r>
            <w:r w:rsidRPr="00E1664E">
              <w:rPr>
                <w:rFonts w:asciiTheme="minorHAnsi" w:eastAsia="Times New Roman" w:hAnsiTheme="minorHAnsi" w:cstheme="minorHAnsi"/>
                <w:color w:val="202020"/>
              </w:rPr>
              <w:t>.</w:t>
            </w:r>
          </w:p>
          <w:p w14:paraId="67FD4CC7" w14:textId="77777777" w:rsidR="00904596" w:rsidRDefault="00904596" w:rsidP="00904596">
            <w:pPr>
              <w:pStyle w:val="TableParagraph"/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eastAsia="Times New Roman" w:hAnsiTheme="minorHAnsi" w:cstheme="minorHAnsi"/>
                <w:color w:val="202020"/>
              </w:rPr>
            </w:pPr>
          </w:p>
          <w:p w14:paraId="2D234E88" w14:textId="6B75866E" w:rsidR="00E1664E" w:rsidRDefault="00E1664E" w:rsidP="005F5144">
            <w:pPr>
              <w:pStyle w:val="TableParagraph"/>
              <w:numPr>
                <w:ilvl w:val="0"/>
                <w:numId w:val="23"/>
              </w:numPr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eastAsia="Times New Roman" w:hAnsiTheme="minorHAnsi" w:cstheme="minorHAnsi"/>
                <w:color w:val="202020"/>
              </w:rPr>
            </w:pPr>
            <w:r>
              <w:rPr>
                <w:rFonts w:asciiTheme="minorHAnsi" w:eastAsia="Times New Roman" w:hAnsiTheme="minorHAnsi" w:cstheme="minorHAnsi"/>
                <w:color w:val="202020"/>
              </w:rPr>
              <w:t>You can request detailed datasets from REACH if needed for programming. In specific on needs for collective sites repairs or other identified needs.</w:t>
            </w:r>
          </w:p>
          <w:p w14:paraId="32E6380D" w14:textId="77777777" w:rsidR="00E1664E" w:rsidRPr="00E1664E" w:rsidRDefault="00E1664E" w:rsidP="00E1664E">
            <w:pPr>
              <w:pStyle w:val="TableParagraph"/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eastAsia="Times New Roman" w:hAnsiTheme="minorHAnsi" w:cstheme="minorHAnsi"/>
                <w:color w:val="202020"/>
              </w:rPr>
            </w:pPr>
          </w:p>
          <w:p w14:paraId="18330E06" w14:textId="6F7FB0F2" w:rsidR="00843562" w:rsidRPr="005F5144" w:rsidRDefault="00CF1259" w:rsidP="005F5144">
            <w:pPr>
              <w:pStyle w:val="TableParagraph"/>
              <w:numPr>
                <w:ilvl w:val="0"/>
                <w:numId w:val="23"/>
              </w:numPr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hAnsiTheme="minorHAnsi" w:cstheme="minorHAnsi"/>
                <w:i/>
                <w:iCs/>
              </w:rPr>
            </w:pPr>
            <w:r w:rsidRPr="005F5144">
              <w:rPr>
                <w:rFonts w:asciiTheme="minorHAnsi" w:eastAsia="Times New Roman" w:hAnsiTheme="minorHAnsi" w:cstheme="minorHAnsi"/>
                <w:color w:val="202020"/>
              </w:rPr>
              <w:t xml:space="preserve">REACH </w:t>
            </w:r>
            <w:r w:rsidR="00E1664E">
              <w:rPr>
                <w:rFonts w:asciiTheme="minorHAnsi" w:eastAsia="Times New Roman" w:hAnsiTheme="minorHAnsi" w:cstheme="minorHAnsi"/>
                <w:color w:val="202020"/>
              </w:rPr>
              <w:t>aims</w:t>
            </w:r>
            <w:r w:rsidRPr="005F5144">
              <w:rPr>
                <w:rFonts w:asciiTheme="minorHAnsi" w:eastAsia="Times New Roman" w:hAnsiTheme="minorHAnsi" w:cstheme="minorHAnsi"/>
                <w:color w:val="202020"/>
              </w:rPr>
              <w:t xml:space="preserve"> to share and publish the final presentation soon. </w:t>
            </w:r>
            <w:r w:rsidR="005E3C75" w:rsidRPr="005F5144">
              <w:rPr>
                <w:rFonts w:asciiTheme="minorHAnsi" w:eastAsia="Times New Roman" w:hAnsiTheme="minorHAnsi" w:cstheme="minorHAnsi"/>
                <w:color w:val="202020"/>
              </w:rPr>
              <w:t xml:space="preserve">Questions on the dataset or findings can be directed to </w:t>
            </w:r>
            <w:hyperlink r:id="rId11" w:history="1">
              <w:r w:rsidR="00E46793" w:rsidRPr="005F5144">
                <w:rPr>
                  <w:rStyle w:val="Hyperlink"/>
                  <w:rFonts w:asciiTheme="minorHAnsi" w:eastAsia="Times New Roman" w:hAnsiTheme="minorHAnsi" w:cstheme="minorHAnsi"/>
                </w:rPr>
                <w:t>miguel.iglesias-lopez@impact-initiatives.org</w:t>
              </w:r>
            </w:hyperlink>
            <w:r w:rsidR="00E46793" w:rsidRPr="005F5144">
              <w:rPr>
                <w:rFonts w:asciiTheme="minorHAnsi" w:eastAsia="Times New Roman" w:hAnsiTheme="minorHAnsi" w:cstheme="minorHAnsi"/>
                <w:color w:val="202020"/>
              </w:rPr>
              <w:t xml:space="preserve"> , </w:t>
            </w:r>
            <w:hyperlink r:id="rId12" w:history="1">
              <w:r w:rsidR="005F5144" w:rsidRPr="005F5144">
                <w:rPr>
                  <w:rStyle w:val="Hyperlink"/>
                  <w:rFonts w:asciiTheme="minorHAnsi" w:eastAsia="Times New Roman" w:hAnsiTheme="minorHAnsi" w:cstheme="minorHAnsi"/>
                </w:rPr>
                <w:t>daniel.martins-silva@impact-initiatives.org</w:t>
              </w:r>
            </w:hyperlink>
            <w:r w:rsidR="005F5144" w:rsidRPr="005F5144">
              <w:rPr>
                <w:rFonts w:asciiTheme="minorHAnsi" w:eastAsia="Times New Roman" w:hAnsiTheme="minorHAnsi" w:cstheme="minorHAnsi"/>
                <w:color w:val="202020"/>
              </w:rPr>
              <w:t xml:space="preserve"> </w:t>
            </w:r>
          </w:p>
        </w:tc>
      </w:tr>
      <w:tr w:rsidR="00C11E07" w14:paraId="7085D4BC" w14:textId="77777777" w:rsidTr="00C11E07">
        <w:trPr>
          <w:trHeight w:val="89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170" w14:textId="77777777" w:rsidR="00C11E07" w:rsidRPr="006D26D8" w:rsidRDefault="00C11E07" w:rsidP="00C11E07">
            <w:pPr>
              <w:pStyle w:val="TableParagraph"/>
              <w:ind w:left="0" w:right="292" w:firstLine="0"/>
              <w:rPr>
                <w:b/>
                <w:spacing w:val="1"/>
              </w:rPr>
            </w:pPr>
            <w:r w:rsidRPr="0097645A">
              <w:rPr>
                <w:b/>
                <w:spacing w:val="1"/>
              </w:rPr>
              <w:t>Briefing on the IOM Common pipeline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5E53" w14:textId="755B58DD" w:rsidR="00C11E07" w:rsidRPr="002C42F1" w:rsidRDefault="00C11E07" w:rsidP="005F5144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2C42F1">
              <w:rPr>
                <w:sz w:val="22"/>
                <w:szCs w:val="22"/>
              </w:rPr>
              <w:t xml:space="preserve">IOM conducted a </w:t>
            </w:r>
            <w:hyperlink r:id="rId13" w:history="1">
              <w:r w:rsidRPr="002C42F1">
                <w:rPr>
                  <w:rStyle w:val="Hyperlink"/>
                  <w:sz w:val="22"/>
                  <w:szCs w:val="22"/>
                </w:rPr>
                <w:t>Presentation</w:t>
              </w:r>
            </w:hyperlink>
            <w:r w:rsidRPr="002C42F1">
              <w:rPr>
                <w:sz w:val="22"/>
                <w:szCs w:val="22"/>
              </w:rPr>
              <w:t xml:space="preserve"> on the Common Pipeline Program.</w:t>
            </w:r>
          </w:p>
          <w:p w14:paraId="18ED91C9" w14:textId="77777777" w:rsidR="00C11E07" w:rsidRPr="002C42F1" w:rsidRDefault="00C11E07" w:rsidP="005F5144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2C42F1">
              <w:rPr>
                <w:sz w:val="22"/>
                <w:szCs w:val="22"/>
              </w:rPr>
              <w:t>The main objective: to strengthen the capacity of humanitarian sectors to prepare and respond to protracted and emerging needs, including for contingency purposes</w:t>
            </w:r>
          </w:p>
          <w:p w14:paraId="6CFE9AC4" w14:textId="77777777" w:rsidR="00C11E07" w:rsidRPr="002C42F1" w:rsidRDefault="00C11E07" w:rsidP="005F5144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2C42F1">
              <w:rPr>
                <w:sz w:val="22"/>
                <w:szCs w:val="22"/>
              </w:rPr>
              <w:t>Who can work with IOM: SNFI and WASH Cluster Partners, and/or CSO / volunteers organizations recommended by both SNFI and WASH Clusters</w:t>
            </w:r>
          </w:p>
          <w:p w14:paraId="7E844DBB" w14:textId="77777777" w:rsidR="00C11E07" w:rsidRPr="002C42F1" w:rsidRDefault="00C11E07" w:rsidP="005F5144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 w:rsidRPr="002C42F1">
              <w:rPr>
                <w:sz w:val="22"/>
                <w:szCs w:val="22"/>
              </w:rPr>
              <w:lastRenderedPageBreak/>
              <w:t xml:space="preserve">Available kits and items: HH NFI kits, Individual NFI items, HH hygiene kits. </w:t>
            </w:r>
          </w:p>
          <w:p w14:paraId="34A6FAF1" w14:textId="77777777" w:rsidR="00C11E07" w:rsidRPr="002C42F1" w:rsidRDefault="00C11E07" w:rsidP="005F5144">
            <w:pPr>
              <w:pStyle w:val="Default"/>
              <w:ind w:left="720" w:hanging="360"/>
              <w:jc w:val="both"/>
              <w:rPr>
                <w:sz w:val="22"/>
                <w:szCs w:val="22"/>
              </w:rPr>
            </w:pPr>
          </w:p>
          <w:p w14:paraId="04F5BAB5" w14:textId="77777777" w:rsidR="00C11E07" w:rsidRPr="002C42F1" w:rsidRDefault="00C11E07" w:rsidP="00120520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C42F1">
              <w:rPr>
                <w:sz w:val="22"/>
                <w:szCs w:val="22"/>
              </w:rPr>
              <w:t>IOM will be planning two training sessions as follows:</w:t>
            </w:r>
          </w:p>
          <w:p w14:paraId="62086C59" w14:textId="77777777" w:rsidR="00C11E07" w:rsidRPr="002C42F1" w:rsidRDefault="00C11E07" w:rsidP="00120520">
            <w:pPr>
              <w:pStyle w:val="Default"/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2C42F1">
              <w:rPr>
                <w:sz w:val="22"/>
                <w:szCs w:val="22"/>
              </w:rPr>
              <w:t xml:space="preserve">Training in Kharkiv-10-11 April, </w:t>
            </w:r>
          </w:p>
          <w:p w14:paraId="3A483B74" w14:textId="77777777" w:rsidR="00C11E07" w:rsidRPr="002C42F1" w:rsidRDefault="00C11E07" w:rsidP="005F5144">
            <w:pPr>
              <w:pStyle w:val="Default"/>
              <w:numPr>
                <w:ilvl w:val="1"/>
                <w:numId w:val="28"/>
              </w:numPr>
              <w:rPr>
                <w:sz w:val="22"/>
                <w:szCs w:val="22"/>
              </w:rPr>
            </w:pPr>
            <w:r w:rsidRPr="002C42F1">
              <w:rPr>
                <w:sz w:val="22"/>
                <w:szCs w:val="22"/>
              </w:rPr>
              <w:t>Training in Dnipro- 13-14 April</w:t>
            </w:r>
          </w:p>
          <w:p w14:paraId="3C601104" w14:textId="295B9AA4" w:rsidR="00FA4D25" w:rsidRPr="002C42F1" w:rsidRDefault="00FA4D25" w:rsidP="00FA4D25">
            <w:pPr>
              <w:pStyle w:val="Default"/>
              <w:ind w:left="1440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9CEC" w14:textId="77777777" w:rsidR="00C11E07" w:rsidRPr="00C11E07" w:rsidRDefault="00C11E07" w:rsidP="00120520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  <w:rPr>
                <w:i/>
                <w:iCs/>
              </w:rPr>
            </w:pPr>
            <w:r w:rsidRPr="00C11E07">
              <w:rPr>
                <w:i/>
                <w:iCs/>
              </w:rPr>
              <w:lastRenderedPageBreak/>
              <w:t xml:space="preserve">Partners interested in participating in the training to register by following the </w:t>
            </w:r>
            <w:hyperlink r:id="rId14" w:history="1">
              <w:r w:rsidRPr="00C11E07">
                <w:rPr>
                  <w:rStyle w:val="Hyperlink"/>
                  <w:i/>
                  <w:iCs/>
                </w:rPr>
                <w:t>link.</w:t>
              </w:r>
            </w:hyperlink>
          </w:p>
        </w:tc>
      </w:tr>
      <w:tr w:rsidR="00E50623" w14:paraId="34EC9373" w14:textId="77777777" w:rsidTr="000D3ADD">
        <w:trPr>
          <w:trHeight w:val="891"/>
        </w:trPr>
        <w:tc>
          <w:tcPr>
            <w:tcW w:w="2792" w:type="dxa"/>
          </w:tcPr>
          <w:p w14:paraId="2F1E2349" w14:textId="4A419EC3" w:rsidR="00E50623" w:rsidRPr="00B65572" w:rsidRDefault="007E3703" w:rsidP="00E50623">
            <w:pPr>
              <w:pStyle w:val="TableParagraph"/>
              <w:ind w:left="0" w:right="292" w:firstLine="0"/>
              <w:rPr>
                <w:b/>
                <w:spacing w:val="1"/>
              </w:rPr>
            </w:pPr>
            <w:r>
              <w:rPr>
                <w:b/>
                <w:spacing w:val="1"/>
              </w:rPr>
              <w:t>UHF Update</w:t>
            </w:r>
          </w:p>
        </w:tc>
        <w:tc>
          <w:tcPr>
            <w:tcW w:w="8987" w:type="dxa"/>
          </w:tcPr>
          <w:p w14:paraId="496C3D56" w14:textId="12CFD76E" w:rsidR="006A062B" w:rsidRPr="00321AED" w:rsidRDefault="006A062B" w:rsidP="00D279C6">
            <w:pPr>
              <w:pStyle w:val="ListParagraph"/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</w:rPr>
            </w:pPr>
            <w:r w:rsidRPr="00321AED">
              <w:rPr>
                <w:color w:val="000000"/>
              </w:rPr>
              <w:t xml:space="preserve">Shelter Cluster (East) updated partners on the launch of the </w:t>
            </w:r>
            <w:r w:rsidRPr="00321AED">
              <w:rPr>
                <w:color w:val="000000"/>
                <w:u w:val="single"/>
              </w:rPr>
              <w:t>UHF (Ukrainian Humanitarian Fund) allocation. Multisectoral support to internally displaced persons and other conflict-affected people residing in the areas most severely impacted by the military hostilities</w:t>
            </w:r>
            <w:r w:rsidRPr="00321AED">
              <w:rPr>
                <w:color w:val="000000"/>
              </w:rPr>
              <w:t xml:space="preserve"> (</w:t>
            </w:r>
            <w:hyperlink r:id="rId15" w:history="1">
              <w:r w:rsidRPr="00321AED">
                <w:rPr>
                  <w:rStyle w:val="Hyperlink"/>
                  <w:color w:val="000000"/>
                </w:rPr>
                <w:t>link</w:t>
              </w:r>
            </w:hyperlink>
            <w:r w:rsidRPr="00321AED">
              <w:rPr>
                <w:color w:val="000000"/>
              </w:rPr>
              <w:t>).</w:t>
            </w:r>
          </w:p>
          <w:p w14:paraId="5879F7EA" w14:textId="2A293A3B" w:rsidR="006A062B" w:rsidRPr="00AD06AF" w:rsidRDefault="006A062B" w:rsidP="00D279C6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D06AF">
              <w:rPr>
                <w:sz w:val="22"/>
                <w:szCs w:val="22"/>
              </w:rPr>
              <w:t>Main goal: the allocation aims at providing targeted multi-sectoral support to IDPs, returnees</w:t>
            </w:r>
            <w:r w:rsidR="00051ACC">
              <w:rPr>
                <w:sz w:val="22"/>
                <w:szCs w:val="22"/>
              </w:rPr>
              <w:t>,</w:t>
            </w:r>
            <w:r w:rsidRPr="00AD06AF">
              <w:rPr>
                <w:sz w:val="22"/>
                <w:szCs w:val="22"/>
              </w:rPr>
              <w:t xml:space="preserve"> and other conflict-affected people residing in the areas directly impacted by the military hostilities in Ukraine.</w:t>
            </w:r>
          </w:p>
          <w:p w14:paraId="5A28A685" w14:textId="3ABBFAC0" w:rsidR="006A062B" w:rsidRPr="00AD06AF" w:rsidRDefault="006A062B" w:rsidP="00D279C6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D06AF">
              <w:rPr>
                <w:sz w:val="22"/>
                <w:szCs w:val="22"/>
              </w:rPr>
              <w:t>The overall objective of the allocation is to provide targeted, multi-sectoral, time-critical support to IDPs, returnees</w:t>
            </w:r>
            <w:r w:rsidR="00D279C6">
              <w:rPr>
                <w:sz w:val="22"/>
                <w:szCs w:val="22"/>
              </w:rPr>
              <w:t>,</w:t>
            </w:r>
            <w:r w:rsidRPr="00AD06AF">
              <w:rPr>
                <w:sz w:val="22"/>
                <w:szCs w:val="22"/>
              </w:rPr>
              <w:t xml:space="preserve"> and non-displaced people affected by the conflict in Ukraine. The allocation will consist of two thematic priorities, prioritizing the most vulnerable people in areas in greatest need of assistance:</w:t>
            </w:r>
          </w:p>
          <w:p w14:paraId="3004F0B1" w14:textId="77777777" w:rsidR="00926982" w:rsidRPr="00AD06AF" w:rsidRDefault="00926982" w:rsidP="0092698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D06AF">
              <w:rPr>
                <w:sz w:val="22"/>
                <w:szCs w:val="22"/>
              </w:rPr>
              <w:t xml:space="preserve">Integrated response package of support to accessible rural areas close to the frontlines </w:t>
            </w:r>
          </w:p>
          <w:p w14:paraId="4892965C" w14:textId="77777777" w:rsidR="00926982" w:rsidRPr="00AD06AF" w:rsidRDefault="00926982" w:rsidP="0092698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D06AF">
              <w:rPr>
                <w:sz w:val="22"/>
                <w:szCs w:val="22"/>
              </w:rPr>
              <w:t xml:space="preserve">Integrated response package of support to the most vulnerable in areas of return </w:t>
            </w:r>
          </w:p>
          <w:p w14:paraId="3A9F1C04" w14:textId="77777777" w:rsidR="00926982" w:rsidRDefault="00926982" w:rsidP="0092698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D06AF">
              <w:rPr>
                <w:sz w:val="22"/>
                <w:szCs w:val="22"/>
              </w:rPr>
              <w:t>Expected durations of the projects: 12 months.</w:t>
            </w:r>
          </w:p>
          <w:p w14:paraId="0502A212" w14:textId="77777777" w:rsidR="00926982" w:rsidRPr="00AD06AF" w:rsidRDefault="00926982" w:rsidP="0092698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Kharkiv Oblast is prioritized for both priorities. So far, forty partners expressed interest in applying to the allocation under shelter interventions.</w:t>
            </w:r>
          </w:p>
          <w:p w14:paraId="51102D22" w14:textId="77777777" w:rsidR="00926982" w:rsidRPr="00AD06AF" w:rsidRDefault="00926982" w:rsidP="0092698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D06AF">
              <w:rPr>
                <w:sz w:val="22"/>
                <w:szCs w:val="22"/>
              </w:rPr>
              <w:t>Allocation Launch Date: 8.03.2023</w:t>
            </w:r>
          </w:p>
          <w:p w14:paraId="74A04BB6" w14:textId="001D9BA0" w:rsidR="00926982" w:rsidRDefault="00926982" w:rsidP="0092698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AD06AF">
              <w:rPr>
                <w:sz w:val="22"/>
                <w:szCs w:val="22"/>
              </w:rPr>
              <w:t>Proposal Submission Deadline: 09 April 2023 at 8:00 p.m. (Kyiv time)</w:t>
            </w:r>
          </w:p>
          <w:p w14:paraId="0AE7EB5F" w14:textId="77777777" w:rsidR="00FA4D25" w:rsidRPr="00AD06AF" w:rsidRDefault="00FA4D25" w:rsidP="00FA4D25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323C7838" w14:textId="2C005FBA" w:rsidR="001C5BEC" w:rsidRPr="00675ACB" w:rsidRDefault="001C5BEC" w:rsidP="00D279C6">
            <w:pPr>
              <w:pStyle w:val="TableParagraph"/>
              <w:tabs>
                <w:tab w:val="left" w:pos="1185"/>
              </w:tabs>
              <w:spacing w:before="1"/>
              <w:ind w:right="96"/>
            </w:pPr>
          </w:p>
        </w:tc>
        <w:tc>
          <w:tcPr>
            <w:tcW w:w="3933" w:type="dxa"/>
          </w:tcPr>
          <w:p w14:paraId="54DCC7DF" w14:textId="1A254F3C" w:rsidR="00E50623" w:rsidRDefault="0093335D" w:rsidP="0093335D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</w:pPr>
            <w:r>
              <w:t>Partners to ensure proposals are submitted on the 9</w:t>
            </w:r>
            <w:r w:rsidRPr="0093335D">
              <w:t>th</w:t>
            </w:r>
            <w:r>
              <w:t xml:space="preserve"> of April and in line with the cluster </w:t>
            </w:r>
            <w:r w:rsidR="00CD207B">
              <w:t>recommendations.</w:t>
            </w:r>
          </w:p>
        </w:tc>
      </w:tr>
      <w:tr w:rsidR="00A45B2C" w14:paraId="47AD9538" w14:textId="77777777" w:rsidTr="000D3ADD">
        <w:trPr>
          <w:trHeight w:val="891"/>
        </w:trPr>
        <w:tc>
          <w:tcPr>
            <w:tcW w:w="2792" w:type="dxa"/>
          </w:tcPr>
          <w:p w14:paraId="4F245893" w14:textId="77777777" w:rsidR="00F936B2" w:rsidRPr="00F936B2" w:rsidRDefault="00F936B2" w:rsidP="00F936B2">
            <w:pPr>
              <w:widowControl/>
              <w:autoSpaceDE/>
              <w:autoSpaceDN/>
              <w:ind w:left="140"/>
              <w:rPr>
                <w:rFonts w:eastAsia="Times New Roman"/>
              </w:rPr>
            </w:pPr>
            <w:r w:rsidRPr="00F936B2">
              <w:rPr>
                <w:rFonts w:eastAsia="Times New Roman"/>
              </w:rPr>
              <w:t>Discussion with partners on their planning/ challenges</w:t>
            </w:r>
          </w:p>
          <w:p w14:paraId="0180F363" w14:textId="556CEF47" w:rsidR="00A45B2C" w:rsidRPr="0097645A" w:rsidRDefault="00A45B2C" w:rsidP="007E3703">
            <w:pPr>
              <w:pStyle w:val="TableParagraph"/>
              <w:ind w:left="720" w:right="292" w:firstLine="0"/>
              <w:rPr>
                <w:b/>
                <w:spacing w:val="1"/>
              </w:rPr>
            </w:pPr>
          </w:p>
        </w:tc>
        <w:tc>
          <w:tcPr>
            <w:tcW w:w="8987" w:type="dxa"/>
          </w:tcPr>
          <w:p w14:paraId="4B05C950" w14:textId="7CD6DF92" w:rsidR="00A45B2C" w:rsidRPr="00A45B2C" w:rsidRDefault="009537EE" w:rsidP="002C42F1">
            <w:pPr>
              <w:numPr>
                <w:ilvl w:val="0"/>
                <w:numId w:val="28"/>
              </w:numPr>
              <w:spacing w:before="100" w:beforeAutospacing="1" w:after="100" w:afterAutospacing="1"/>
              <w:ind w:right="290"/>
              <w:jc w:val="both"/>
            </w:pPr>
            <w:r>
              <w:t xml:space="preserve">Shelter Cluster informed </w:t>
            </w:r>
            <w:r w:rsidR="009D3624">
              <w:t xml:space="preserve">the oblast local authorities are </w:t>
            </w:r>
            <w:r w:rsidRPr="00BB3E78">
              <w:t>interested in coordinating with NGOs and Agencies providing shelter-related activities</w:t>
            </w:r>
            <w:r w:rsidR="001E7519">
              <w:t xml:space="preserve">. </w:t>
            </w:r>
            <w:r w:rsidRPr="00BB3E78">
              <w:t>For effective coordination</w:t>
            </w:r>
            <w:r w:rsidR="00BA0455">
              <w:t xml:space="preserve"> and</w:t>
            </w:r>
            <w:r w:rsidRPr="00BB3E78">
              <w:t xml:space="preserve"> </w:t>
            </w:r>
            <w:r w:rsidR="001E7519" w:rsidRPr="00BB3E78">
              <w:t>avoid</w:t>
            </w:r>
            <w:r w:rsidR="00BA0455">
              <w:t>ing</w:t>
            </w:r>
            <w:r w:rsidR="001E7519" w:rsidRPr="00BB3E78">
              <w:t xml:space="preserve"> duplication and to ensure an effective response</w:t>
            </w:r>
            <w:r w:rsidR="00BA0455">
              <w:t xml:space="preserve"> Shelter Cluster </w:t>
            </w:r>
            <w:r w:rsidRPr="00BB3E78">
              <w:t>expects</w:t>
            </w:r>
            <w:r w:rsidR="00F8191F">
              <w:t xml:space="preserve"> from</w:t>
            </w:r>
            <w:r w:rsidRPr="00BB3E78">
              <w:t xml:space="preserve"> </w:t>
            </w:r>
            <w:r>
              <w:t>partners</w:t>
            </w:r>
            <w:r w:rsidR="00F8191F">
              <w:t xml:space="preserve"> and</w:t>
            </w:r>
            <w:r>
              <w:t xml:space="preserve"> </w:t>
            </w:r>
            <w:r w:rsidR="00F8191F">
              <w:t xml:space="preserve">aims to </w:t>
            </w:r>
            <w:r w:rsidRPr="00BB3E78">
              <w:t xml:space="preserve">share </w:t>
            </w:r>
            <w:r w:rsidR="00486B56">
              <w:t xml:space="preserve">with local administrations </w:t>
            </w:r>
            <w:r w:rsidRPr="00BB3E78">
              <w:t>information regarding shelter-related activities plans for 2023</w:t>
            </w:r>
            <w:r w:rsidR="00486B56">
              <w:t xml:space="preserve">. </w:t>
            </w:r>
          </w:p>
        </w:tc>
        <w:tc>
          <w:tcPr>
            <w:tcW w:w="3933" w:type="dxa"/>
          </w:tcPr>
          <w:p w14:paraId="67764E71" w14:textId="6AE56467" w:rsidR="00A45B2C" w:rsidRDefault="00452DEB" w:rsidP="00452DEB">
            <w:pPr>
              <w:pStyle w:val="TableParagraph"/>
              <w:numPr>
                <w:ilvl w:val="0"/>
                <w:numId w:val="28"/>
              </w:numPr>
              <w:tabs>
                <w:tab w:val="left" w:pos="1185"/>
              </w:tabs>
              <w:spacing w:before="1"/>
              <w:ind w:right="96"/>
            </w:pPr>
            <w:r>
              <w:t xml:space="preserve">Shelter Cluster team to set up </w:t>
            </w:r>
            <w:r w:rsidR="00C2698D">
              <w:t>bilateral meetings</w:t>
            </w:r>
            <w:r>
              <w:t xml:space="preserve"> with oblast local authorities to update them on cluster work and </w:t>
            </w:r>
            <w:r w:rsidR="00C2698D">
              <w:t>partner</w:t>
            </w:r>
            <w:r>
              <w:t xml:space="preserve"> planning</w:t>
            </w:r>
          </w:p>
          <w:p w14:paraId="10C029A6" w14:textId="77777777" w:rsidR="00C2698D" w:rsidRDefault="00C2698D" w:rsidP="00452DEB">
            <w:pPr>
              <w:pStyle w:val="TableParagraph"/>
              <w:numPr>
                <w:ilvl w:val="0"/>
                <w:numId w:val="28"/>
              </w:numPr>
              <w:tabs>
                <w:tab w:val="left" w:pos="1185"/>
              </w:tabs>
              <w:spacing w:before="1"/>
              <w:ind w:right="96"/>
            </w:pPr>
            <w:r>
              <w:t xml:space="preserve">Partner to ensure their planning figures and progress is reflected </w:t>
            </w:r>
            <w:r>
              <w:lastRenderedPageBreak/>
              <w:t>on the activity info platform.</w:t>
            </w:r>
          </w:p>
          <w:p w14:paraId="3808E107" w14:textId="03700DD2" w:rsidR="00C2698D" w:rsidRPr="00C2698D" w:rsidRDefault="00C2698D" w:rsidP="00452DEB">
            <w:pPr>
              <w:pStyle w:val="TableParagraph"/>
              <w:numPr>
                <w:ilvl w:val="0"/>
                <w:numId w:val="28"/>
              </w:numPr>
              <w:tabs>
                <w:tab w:val="left" w:pos="1185"/>
              </w:tabs>
              <w:spacing w:before="1"/>
              <w:ind w:right="96"/>
            </w:pPr>
            <w:r w:rsidRPr="00C2698D">
              <w:t>The hard deadline for reporting January - March figures is April 4th.</w:t>
            </w:r>
          </w:p>
        </w:tc>
      </w:tr>
      <w:tr w:rsidR="00513D90" w14:paraId="27C3E6D8" w14:textId="77777777" w:rsidTr="00513D90">
        <w:trPr>
          <w:trHeight w:val="89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FCFF" w14:textId="77777777" w:rsidR="00513D90" w:rsidRPr="0097645A" w:rsidRDefault="00513D90" w:rsidP="00120520">
            <w:pPr>
              <w:pStyle w:val="TableParagraph"/>
              <w:ind w:left="720" w:right="292" w:firstLine="0"/>
              <w:rPr>
                <w:b/>
                <w:spacing w:val="1"/>
              </w:rPr>
            </w:pPr>
            <w:r>
              <w:rPr>
                <w:b/>
                <w:spacing w:val="1"/>
              </w:rPr>
              <w:lastRenderedPageBreak/>
              <w:t>AOB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8B0" w14:textId="75A298B2" w:rsidR="00513D90" w:rsidRPr="00A45B2C" w:rsidRDefault="00513D90" w:rsidP="007E711F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50E9" w14:textId="77777777" w:rsidR="00513D90" w:rsidRDefault="00513D90" w:rsidP="00120520">
            <w:pPr>
              <w:pStyle w:val="TableParagraph"/>
              <w:tabs>
                <w:tab w:val="left" w:pos="1185"/>
              </w:tabs>
              <w:spacing w:before="1"/>
              <w:ind w:right="96" w:firstLine="0"/>
            </w:pPr>
          </w:p>
        </w:tc>
      </w:tr>
    </w:tbl>
    <w:p w14:paraId="06EAC1F0" w14:textId="77777777" w:rsidR="00865E07" w:rsidRDefault="00865E07" w:rsidP="00865E07">
      <w:pPr>
        <w:spacing w:line="268" w:lineRule="exact"/>
        <w:sectPr w:rsidR="00865E07">
          <w:type w:val="continuous"/>
          <w:pgSz w:w="16850" w:h="11900" w:orient="landscape"/>
          <w:pgMar w:top="620" w:right="140" w:bottom="320" w:left="760" w:header="720" w:footer="720" w:gutter="0"/>
          <w:cols w:space="720"/>
        </w:sectPr>
      </w:pPr>
    </w:p>
    <w:p w14:paraId="771EB9E0" w14:textId="77777777" w:rsidR="00865E07" w:rsidRDefault="00865E07" w:rsidP="00865E07">
      <w:pPr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70CDAE39" w14:textId="77777777" w:rsidR="00865E07" w:rsidRDefault="00865E07" w:rsidP="00865E07">
      <w:pPr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1DA1B79F" w14:textId="77777777" w:rsidR="00865E07" w:rsidRDefault="00865E07" w:rsidP="00865E07">
      <w:pPr>
        <w:spacing w:line="268" w:lineRule="exact"/>
        <w:jc w:val="both"/>
        <w:sectPr w:rsidR="00865E07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600E0C6D" w14:textId="77777777" w:rsidR="00865E07" w:rsidRDefault="00865E07" w:rsidP="00865E07"/>
    <w:p w14:paraId="64B5CC0B" w14:textId="77777777" w:rsidR="00865E07" w:rsidRDefault="00865E07"/>
    <w:sectPr w:rsidR="00865E07">
      <w:pgSz w:w="16850" w:h="11900" w:orient="landscape"/>
      <w:pgMar w:top="520" w:right="140" w:bottom="32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E3EF" w14:textId="77777777" w:rsidR="00405ADC" w:rsidRDefault="00405ADC">
      <w:r>
        <w:separator/>
      </w:r>
    </w:p>
  </w:endnote>
  <w:endnote w:type="continuationSeparator" w:id="0">
    <w:p w14:paraId="6353BA4B" w14:textId="77777777" w:rsidR="00405ADC" w:rsidRDefault="0040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7382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13405E" w14:textId="102068BD" w:rsidR="006C0DE0" w:rsidRDefault="006C0D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C25EC2" w14:textId="34999C70" w:rsidR="004B59B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00A7" w14:textId="77777777" w:rsidR="00405ADC" w:rsidRDefault="00405ADC">
      <w:r>
        <w:separator/>
      </w:r>
    </w:p>
  </w:footnote>
  <w:footnote w:type="continuationSeparator" w:id="0">
    <w:p w14:paraId="7010D751" w14:textId="77777777" w:rsidR="00405ADC" w:rsidRDefault="0040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85E4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000E8AC7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463D77D0" w14:textId="2BCD5A50" w:rsidR="00900F86" w:rsidRDefault="00900F86" w:rsidP="00900F86">
    <w:pPr>
      <w:pStyle w:val="Header"/>
      <w:tabs>
        <w:tab w:val="clear" w:pos="9026"/>
        <w:tab w:val="left" w:pos="6420"/>
      </w:tabs>
    </w:pPr>
    <w:r>
      <w:rPr>
        <w:rFonts w:ascii="Times New Roman"/>
        <w:noProof/>
        <w:sz w:val="20"/>
      </w:rPr>
      <w:drawing>
        <wp:inline distT="0" distB="0" distL="0" distR="0" wp14:anchorId="4D8D70B2" wp14:editId="3976E388">
          <wp:extent cx="2799882" cy="438150"/>
          <wp:effectExtent l="0" t="0" r="63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73" b="-2533"/>
                  <a:stretch/>
                </pic:blipFill>
                <pic:spPr bwMode="auto">
                  <a:xfrm>
                    <a:off x="0" y="0"/>
                    <a:ext cx="2825169" cy="442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02B"/>
    <w:multiLevelType w:val="hybridMultilevel"/>
    <w:tmpl w:val="42B2036E"/>
    <w:lvl w:ilvl="0" w:tplc="0B807A0A">
      <w:numFmt w:val="bullet"/>
      <w:lvlText w:val=""/>
      <w:lvlJc w:val="left"/>
      <w:pPr>
        <w:ind w:left="99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A0BC5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16E0F742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3" w:tplc="433A9200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4" w:tplc="B6988FBC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5" w:tplc="9E20C186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6" w:tplc="C21AE18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7" w:tplc="9E1E616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EEEC58A0">
      <w:numFmt w:val="bullet"/>
      <w:lvlText w:val="•"/>
      <w:lvlJc w:val="left"/>
      <w:pPr>
        <w:ind w:left="73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F2C91"/>
    <w:multiLevelType w:val="hybridMultilevel"/>
    <w:tmpl w:val="0B68E744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68A062D"/>
    <w:multiLevelType w:val="hybridMultilevel"/>
    <w:tmpl w:val="3A926CE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7E34085"/>
    <w:multiLevelType w:val="hybridMultilevel"/>
    <w:tmpl w:val="EDC2F3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79CE"/>
    <w:multiLevelType w:val="hybridMultilevel"/>
    <w:tmpl w:val="7358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05CD"/>
    <w:multiLevelType w:val="hybridMultilevel"/>
    <w:tmpl w:val="5B346A3A"/>
    <w:lvl w:ilvl="0" w:tplc="0409000F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51C6DCD"/>
    <w:multiLevelType w:val="hybridMultilevel"/>
    <w:tmpl w:val="45E02864"/>
    <w:lvl w:ilvl="0" w:tplc="F9CA3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6E4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804A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38D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6C5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9E4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9EAF3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D05B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72A8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27FD469A"/>
    <w:multiLevelType w:val="hybridMultilevel"/>
    <w:tmpl w:val="68A26712"/>
    <w:lvl w:ilvl="0" w:tplc="A2866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33053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DA8F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1C3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805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CA3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54C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901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62D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2CD6534C"/>
    <w:multiLevelType w:val="hybridMultilevel"/>
    <w:tmpl w:val="893658F4"/>
    <w:lvl w:ilvl="0" w:tplc="EAB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2D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6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62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6C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0B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C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87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20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7F45F4"/>
    <w:multiLevelType w:val="hybridMultilevel"/>
    <w:tmpl w:val="C2420F50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D1D3D"/>
    <w:multiLevelType w:val="hybridMultilevel"/>
    <w:tmpl w:val="2B8600AE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A7AFE"/>
    <w:multiLevelType w:val="hybridMultilevel"/>
    <w:tmpl w:val="E604E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76E18"/>
    <w:multiLevelType w:val="hybridMultilevel"/>
    <w:tmpl w:val="D5CA23F4"/>
    <w:lvl w:ilvl="0" w:tplc="0B807A0A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37E04356"/>
    <w:multiLevelType w:val="hybridMultilevel"/>
    <w:tmpl w:val="F92EEE6A"/>
    <w:lvl w:ilvl="0" w:tplc="0B807A0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406B0327"/>
    <w:multiLevelType w:val="hybridMultilevel"/>
    <w:tmpl w:val="29B2054C"/>
    <w:lvl w:ilvl="0" w:tplc="8AF671EC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F6B21C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2" w:tplc="7E46A246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3" w:tplc="C050721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51D01EE6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 w:tplc="BE903DC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C02E522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7" w:tplc="37287FD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8" w:tplc="2C528AA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936C1E"/>
    <w:multiLevelType w:val="hybridMultilevel"/>
    <w:tmpl w:val="01B6EE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03E73"/>
    <w:multiLevelType w:val="hybridMultilevel"/>
    <w:tmpl w:val="E1BC918A"/>
    <w:lvl w:ilvl="0" w:tplc="C61A6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CC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8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E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C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E5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8D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962321"/>
    <w:multiLevelType w:val="hybridMultilevel"/>
    <w:tmpl w:val="8482E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5AF"/>
    <w:multiLevelType w:val="hybridMultilevel"/>
    <w:tmpl w:val="E32C8E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F31"/>
    <w:multiLevelType w:val="hybridMultilevel"/>
    <w:tmpl w:val="A34AFCBA"/>
    <w:lvl w:ilvl="0" w:tplc="1B64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A0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E4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3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CD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0B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4D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6B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D0745E"/>
    <w:multiLevelType w:val="hybridMultilevel"/>
    <w:tmpl w:val="007297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029FA"/>
    <w:multiLevelType w:val="hybridMultilevel"/>
    <w:tmpl w:val="29DA0330"/>
    <w:lvl w:ilvl="0" w:tplc="9FEA5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A2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CD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C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81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22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D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2B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45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F83937"/>
    <w:multiLevelType w:val="hybridMultilevel"/>
    <w:tmpl w:val="6096DA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6157D"/>
    <w:multiLevelType w:val="hybridMultilevel"/>
    <w:tmpl w:val="F0688400"/>
    <w:lvl w:ilvl="0" w:tplc="4F7246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16EB5"/>
    <w:multiLevelType w:val="hybridMultilevel"/>
    <w:tmpl w:val="A936E654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15C09"/>
    <w:multiLevelType w:val="hybridMultilevel"/>
    <w:tmpl w:val="03EE1AF8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6" w15:restartNumberingAfterBreak="0">
    <w:nsid w:val="60666BAE"/>
    <w:multiLevelType w:val="hybridMultilevel"/>
    <w:tmpl w:val="843C655E"/>
    <w:lvl w:ilvl="0" w:tplc="2680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24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A1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A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EB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0C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A2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CD3105"/>
    <w:multiLevelType w:val="hybridMultilevel"/>
    <w:tmpl w:val="B20057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A2D84"/>
    <w:multiLevelType w:val="hybridMultilevel"/>
    <w:tmpl w:val="DCC89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106A1"/>
    <w:multiLevelType w:val="hybridMultilevel"/>
    <w:tmpl w:val="2F04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604AC"/>
    <w:multiLevelType w:val="hybridMultilevel"/>
    <w:tmpl w:val="C5029A4C"/>
    <w:lvl w:ilvl="0" w:tplc="E312E5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C452C"/>
    <w:multiLevelType w:val="hybridMultilevel"/>
    <w:tmpl w:val="D0246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62F8B"/>
    <w:multiLevelType w:val="hybridMultilevel"/>
    <w:tmpl w:val="6D0E236C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 w16cid:durableId="798570785">
    <w:abstractNumId w:val="14"/>
  </w:num>
  <w:num w:numId="2" w16cid:durableId="667173588">
    <w:abstractNumId w:val="0"/>
  </w:num>
  <w:num w:numId="3" w16cid:durableId="693729490">
    <w:abstractNumId w:val="12"/>
  </w:num>
  <w:num w:numId="4" w16cid:durableId="584074165">
    <w:abstractNumId w:val="25"/>
  </w:num>
  <w:num w:numId="5" w16cid:durableId="396438064">
    <w:abstractNumId w:val="1"/>
  </w:num>
  <w:num w:numId="6" w16cid:durableId="175122931">
    <w:abstractNumId w:val="32"/>
  </w:num>
  <w:num w:numId="7" w16cid:durableId="217129649">
    <w:abstractNumId w:val="2"/>
  </w:num>
  <w:num w:numId="8" w16cid:durableId="1633124062">
    <w:abstractNumId w:val="5"/>
  </w:num>
  <w:num w:numId="9" w16cid:durableId="865564696">
    <w:abstractNumId w:val="21"/>
  </w:num>
  <w:num w:numId="10" w16cid:durableId="251163289">
    <w:abstractNumId w:val="26"/>
  </w:num>
  <w:num w:numId="11" w16cid:durableId="1080129936">
    <w:abstractNumId w:val="8"/>
  </w:num>
  <w:num w:numId="12" w16cid:durableId="1145512421">
    <w:abstractNumId w:val="16"/>
  </w:num>
  <w:num w:numId="13" w16cid:durableId="552155572">
    <w:abstractNumId w:val="19"/>
  </w:num>
  <w:num w:numId="14" w16cid:durableId="2006349598">
    <w:abstractNumId w:val="20"/>
  </w:num>
  <w:num w:numId="15" w16cid:durableId="1133602238">
    <w:abstractNumId w:val="18"/>
  </w:num>
  <w:num w:numId="16" w16cid:durableId="387194063">
    <w:abstractNumId w:val="15"/>
  </w:num>
  <w:num w:numId="17" w16cid:durableId="1617563533">
    <w:abstractNumId w:val="31"/>
  </w:num>
  <w:num w:numId="18" w16cid:durableId="538468713">
    <w:abstractNumId w:val="10"/>
  </w:num>
  <w:num w:numId="19" w16cid:durableId="464322821">
    <w:abstractNumId w:val="23"/>
  </w:num>
  <w:num w:numId="20" w16cid:durableId="1984701568">
    <w:abstractNumId w:val="28"/>
  </w:num>
  <w:num w:numId="21" w16cid:durableId="2006081366">
    <w:abstractNumId w:val="13"/>
  </w:num>
  <w:num w:numId="22" w16cid:durableId="226846824">
    <w:abstractNumId w:val="9"/>
  </w:num>
  <w:num w:numId="23" w16cid:durableId="1857380200">
    <w:abstractNumId w:val="24"/>
  </w:num>
  <w:num w:numId="24" w16cid:durableId="1830557564">
    <w:abstractNumId w:val="6"/>
  </w:num>
  <w:num w:numId="25" w16cid:durableId="2028290374">
    <w:abstractNumId w:val="7"/>
  </w:num>
  <w:num w:numId="26" w16cid:durableId="29962708">
    <w:abstractNumId w:val="22"/>
  </w:num>
  <w:num w:numId="27" w16cid:durableId="1866479392">
    <w:abstractNumId w:val="3"/>
  </w:num>
  <w:num w:numId="28" w16cid:durableId="431168655">
    <w:abstractNumId w:val="27"/>
  </w:num>
  <w:num w:numId="29" w16cid:durableId="924917409">
    <w:abstractNumId w:val="17"/>
  </w:num>
  <w:num w:numId="30" w16cid:durableId="847408061">
    <w:abstractNumId w:val="29"/>
  </w:num>
  <w:num w:numId="31" w16cid:durableId="1983388076">
    <w:abstractNumId w:val="4"/>
  </w:num>
  <w:num w:numId="32" w16cid:durableId="1026517255">
    <w:abstractNumId w:val="11"/>
  </w:num>
  <w:num w:numId="33" w16cid:durableId="19942173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07"/>
    <w:rsid w:val="00003E7F"/>
    <w:rsid w:val="00012D51"/>
    <w:rsid w:val="0002080C"/>
    <w:rsid w:val="00025C0C"/>
    <w:rsid w:val="0004055E"/>
    <w:rsid w:val="00051ACC"/>
    <w:rsid w:val="00054FE3"/>
    <w:rsid w:val="00075B7E"/>
    <w:rsid w:val="00081E0D"/>
    <w:rsid w:val="00094001"/>
    <w:rsid w:val="000A22CA"/>
    <w:rsid w:val="000A56FC"/>
    <w:rsid w:val="000B4CE8"/>
    <w:rsid w:val="000D3ADD"/>
    <w:rsid w:val="000D4B2E"/>
    <w:rsid w:val="000E0871"/>
    <w:rsid w:val="000E7C8A"/>
    <w:rsid w:val="00117CDC"/>
    <w:rsid w:val="00123A20"/>
    <w:rsid w:val="00145DBA"/>
    <w:rsid w:val="00182C22"/>
    <w:rsid w:val="00186071"/>
    <w:rsid w:val="001964EC"/>
    <w:rsid w:val="001B0CEE"/>
    <w:rsid w:val="001B28A6"/>
    <w:rsid w:val="001C5BEC"/>
    <w:rsid w:val="001E7516"/>
    <w:rsid w:val="001E7519"/>
    <w:rsid w:val="001F3C04"/>
    <w:rsid w:val="001F4C32"/>
    <w:rsid w:val="00232938"/>
    <w:rsid w:val="00234713"/>
    <w:rsid w:val="00241BC8"/>
    <w:rsid w:val="0024778B"/>
    <w:rsid w:val="00271139"/>
    <w:rsid w:val="002A1AF5"/>
    <w:rsid w:val="002C42F1"/>
    <w:rsid w:val="00321AED"/>
    <w:rsid w:val="003268B7"/>
    <w:rsid w:val="00326CBC"/>
    <w:rsid w:val="00337ADC"/>
    <w:rsid w:val="003553EF"/>
    <w:rsid w:val="0038141E"/>
    <w:rsid w:val="00383EB2"/>
    <w:rsid w:val="003961B2"/>
    <w:rsid w:val="003C4032"/>
    <w:rsid w:val="003D0D62"/>
    <w:rsid w:val="003E1631"/>
    <w:rsid w:val="003F4051"/>
    <w:rsid w:val="00405ADC"/>
    <w:rsid w:val="004267BE"/>
    <w:rsid w:val="00427FEE"/>
    <w:rsid w:val="00436D0C"/>
    <w:rsid w:val="00450409"/>
    <w:rsid w:val="00452DEB"/>
    <w:rsid w:val="004616BE"/>
    <w:rsid w:val="004621BF"/>
    <w:rsid w:val="004651D8"/>
    <w:rsid w:val="0046742E"/>
    <w:rsid w:val="00471F52"/>
    <w:rsid w:val="004721CA"/>
    <w:rsid w:val="00477BF7"/>
    <w:rsid w:val="00486B56"/>
    <w:rsid w:val="00493118"/>
    <w:rsid w:val="004A1F8D"/>
    <w:rsid w:val="004A38E4"/>
    <w:rsid w:val="004A3CA2"/>
    <w:rsid w:val="004C3A7C"/>
    <w:rsid w:val="004D504C"/>
    <w:rsid w:val="004F0680"/>
    <w:rsid w:val="0050324F"/>
    <w:rsid w:val="00513D90"/>
    <w:rsid w:val="00524241"/>
    <w:rsid w:val="00563AA1"/>
    <w:rsid w:val="00575DE7"/>
    <w:rsid w:val="00582022"/>
    <w:rsid w:val="005922F2"/>
    <w:rsid w:val="00596D06"/>
    <w:rsid w:val="005B3030"/>
    <w:rsid w:val="005B7EAC"/>
    <w:rsid w:val="005D218F"/>
    <w:rsid w:val="005D4E04"/>
    <w:rsid w:val="005E26EA"/>
    <w:rsid w:val="005E3C75"/>
    <w:rsid w:val="005F1C1B"/>
    <w:rsid w:val="005F5144"/>
    <w:rsid w:val="00611EC9"/>
    <w:rsid w:val="00613620"/>
    <w:rsid w:val="006165E5"/>
    <w:rsid w:val="0063119B"/>
    <w:rsid w:val="00637827"/>
    <w:rsid w:val="00641C06"/>
    <w:rsid w:val="00644BDF"/>
    <w:rsid w:val="00644D6F"/>
    <w:rsid w:val="00652AE8"/>
    <w:rsid w:val="00661038"/>
    <w:rsid w:val="00663457"/>
    <w:rsid w:val="00675A4F"/>
    <w:rsid w:val="00675ACB"/>
    <w:rsid w:val="00677254"/>
    <w:rsid w:val="00691C6F"/>
    <w:rsid w:val="006A062B"/>
    <w:rsid w:val="006B4E71"/>
    <w:rsid w:val="006C0DE0"/>
    <w:rsid w:val="006C2B5C"/>
    <w:rsid w:val="006C49AD"/>
    <w:rsid w:val="006D26D8"/>
    <w:rsid w:val="006D4719"/>
    <w:rsid w:val="007067CC"/>
    <w:rsid w:val="00707440"/>
    <w:rsid w:val="00707ECB"/>
    <w:rsid w:val="007215B0"/>
    <w:rsid w:val="00731875"/>
    <w:rsid w:val="00744B8E"/>
    <w:rsid w:val="00746744"/>
    <w:rsid w:val="00766E99"/>
    <w:rsid w:val="007709AB"/>
    <w:rsid w:val="00775097"/>
    <w:rsid w:val="0077516F"/>
    <w:rsid w:val="00775349"/>
    <w:rsid w:val="007A1E44"/>
    <w:rsid w:val="007A5AFD"/>
    <w:rsid w:val="007A7F5B"/>
    <w:rsid w:val="007B342C"/>
    <w:rsid w:val="007C36EA"/>
    <w:rsid w:val="007E3703"/>
    <w:rsid w:val="007E711F"/>
    <w:rsid w:val="008017B3"/>
    <w:rsid w:val="008140C7"/>
    <w:rsid w:val="00816B46"/>
    <w:rsid w:val="00830157"/>
    <w:rsid w:val="00843562"/>
    <w:rsid w:val="00855684"/>
    <w:rsid w:val="00865E07"/>
    <w:rsid w:val="008914F3"/>
    <w:rsid w:val="00896A7C"/>
    <w:rsid w:val="008A3A0B"/>
    <w:rsid w:val="008B4D15"/>
    <w:rsid w:val="008C63A3"/>
    <w:rsid w:val="008C7BFA"/>
    <w:rsid w:val="008D7271"/>
    <w:rsid w:val="008F62B7"/>
    <w:rsid w:val="00900F86"/>
    <w:rsid w:val="009033D9"/>
    <w:rsid w:val="00904596"/>
    <w:rsid w:val="00907FE6"/>
    <w:rsid w:val="009146FC"/>
    <w:rsid w:val="00926982"/>
    <w:rsid w:val="0093335D"/>
    <w:rsid w:val="009537EE"/>
    <w:rsid w:val="009572FB"/>
    <w:rsid w:val="0097645A"/>
    <w:rsid w:val="00992181"/>
    <w:rsid w:val="009D33C2"/>
    <w:rsid w:val="009D3624"/>
    <w:rsid w:val="009E35A8"/>
    <w:rsid w:val="00A14EC5"/>
    <w:rsid w:val="00A31535"/>
    <w:rsid w:val="00A4339D"/>
    <w:rsid w:val="00A45B2C"/>
    <w:rsid w:val="00A66FE7"/>
    <w:rsid w:val="00A80097"/>
    <w:rsid w:val="00A81105"/>
    <w:rsid w:val="00A8329B"/>
    <w:rsid w:val="00AA02C6"/>
    <w:rsid w:val="00AB03BC"/>
    <w:rsid w:val="00AD293F"/>
    <w:rsid w:val="00AE1CF0"/>
    <w:rsid w:val="00AE56E8"/>
    <w:rsid w:val="00B07B6F"/>
    <w:rsid w:val="00B137D6"/>
    <w:rsid w:val="00B229C6"/>
    <w:rsid w:val="00B51683"/>
    <w:rsid w:val="00B575E8"/>
    <w:rsid w:val="00B65572"/>
    <w:rsid w:val="00B67349"/>
    <w:rsid w:val="00B86852"/>
    <w:rsid w:val="00B93DD9"/>
    <w:rsid w:val="00B948EF"/>
    <w:rsid w:val="00BA0455"/>
    <w:rsid w:val="00BA4503"/>
    <w:rsid w:val="00BA54FA"/>
    <w:rsid w:val="00BB3E78"/>
    <w:rsid w:val="00BB76DE"/>
    <w:rsid w:val="00BE7137"/>
    <w:rsid w:val="00BF784D"/>
    <w:rsid w:val="00C11E07"/>
    <w:rsid w:val="00C17BF2"/>
    <w:rsid w:val="00C2698D"/>
    <w:rsid w:val="00C40316"/>
    <w:rsid w:val="00C4070A"/>
    <w:rsid w:val="00C47C79"/>
    <w:rsid w:val="00C6147C"/>
    <w:rsid w:val="00C70DF7"/>
    <w:rsid w:val="00C80AA5"/>
    <w:rsid w:val="00C9458D"/>
    <w:rsid w:val="00C978A3"/>
    <w:rsid w:val="00CA1C35"/>
    <w:rsid w:val="00CA48FC"/>
    <w:rsid w:val="00CA6825"/>
    <w:rsid w:val="00CA7734"/>
    <w:rsid w:val="00CB7E44"/>
    <w:rsid w:val="00CC01A9"/>
    <w:rsid w:val="00CD207B"/>
    <w:rsid w:val="00CE60D0"/>
    <w:rsid w:val="00CF1259"/>
    <w:rsid w:val="00D15139"/>
    <w:rsid w:val="00D229BD"/>
    <w:rsid w:val="00D279C6"/>
    <w:rsid w:val="00D36DDB"/>
    <w:rsid w:val="00D529C7"/>
    <w:rsid w:val="00D571F9"/>
    <w:rsid w:val="00D57E08"/>
    <w:rsid w:val="00D61C5C"/>
    <w:rsid w:val="00D6566D"/>
    <w:rsid w:val="00D66118"/>
    <w:rsid w:val="00D6716D"/>
    <w:rsid w:val="00D67394"/>
    <w:rsid w:val="00D67854"/>
    <w:rsid w:val="00D86618"/>
    <w:rsid w:val="00DD7530"/>
    <w:rsid w:val="00DE0948"/>
    <w:rsid w:val="00DE0DB5"/>
    <w:rsid w:val="00DE3D55"/>
    <w:rsid w:val="00DE5711"/>
    <w:rsid w:val="00DE7640"/>
    <w:rsid w:val="00DF2311"/>
    <w:rsid w:val="00DF73D3"/>
    <w:rsid w:val="00DF7F26"/>
    <w:rsid w:val="00E00E45"/>
    <w:rsid w:val="00E1664E"/>
    <w:rsid w:val="00E24F55"/>
    <w:rsid w:val="00E26CAF"/>
    <w:rsid w:val="00E45B80"/>
    <w:rsid w:val="00E46793"/>
    <w:rsid w:val="00E50623"/>
    <w:rsid w:val="00E67C82"/>
    <w:rsid w:val="00E83702"/>
    <w:rsid w:val="00E83D61"/>
    <w:rsid w:val="00E8490B"/>
    <w:rsid w:val="00E91604"/>
    <w:rsid w:val="00E96099"/>
    <w:rsid w:val="00EA17F6"/>
    <w:rsid w:val="00EB3A5E"/>
    <w:rsid w:val="00EB5A34"/>
    <w:rsid w:val="00ED15A3"/>
    <w:rsid w:val="00EE50B2"/>
    <w:rsid w:val="00EF3068"/>
    <w:rsid w:val="00F507E6"/>
    <w:rsid w:val="00F640D4"/>
    <w:rsid w:val="00F645B5"/>
    <w:rsid w:val="00F67425"/>
    <w:rsid w:val="00F8191F"/>
    <w:rsid w:val="00F936B2"/>
    <w:rsid w:val="00FA121D"/>
    <w:rsid w:val="00FA4D25"/>
    <w:rsid w:val="00FB4D4F"/>
    <w:rsid w:val="00FB71BA"/>
    <w:rsid w:val="00FC48ED"/>
    <w:rsid w:val="00FD04B8"/>
    <w:rsid w:val="00FD394E"/>
    <w:rsid w:val="00FD5D6B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897E"/>
  <w15:chartTrackingRefBased/>
  <w15:docId w15:val="{0D35238B-6842-47F7-9CC1-5EB406A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5E07"/>
  </w:style>
  <w:style w:type="character" w:customStyle="1" w:styleId="BodyTextChar">
    <w:name w:val="Body Text Char"/>
    <w:basedOn w:val="DefaultParagraphFont"/>
    <w:link w:val="BodyText"/>
    <w:uiPriority w:val="1"/>
    <w:rsid w:val="00865E07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65E07"/>
  </w:style>
  <w:style w:type="paragraph" w:customStyle="1" w:styleId="TableParagraph">
    <w:name w:val="Table Paragraph"/>
    <w:basedOn w:val="Normal"/>
    <w:uiPriority w:val="1"/>
    <w:qFormat/>
    <w:rsid w:val="00865E07"/>
    <w:pPr>
      <w:ind w:left="825" w:hanging="360"/>
    </w:pPr>
  </w:style>
  <w:style w:type="paragraph" w:styleId="Header">
    <w:name w:val="header"/>
    <w:basedOn w:val="Normal"/>
    <w:link w:val="Head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F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F8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50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506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2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4B8E"/>
    <w:rPr>
      <w:color w:val="954F72" w:themeColor="followedHyperlink"/>
      <w:u w:val="single"/>
    </w:rPr>
  </w:style>
  <w:style w:type="paragraph" w:customStyle="1" w:styleId="Default">
    <w:name w:val="Default"/>
    <w:rsid w:val="00B516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B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BFA"/>
    <w:rPr>
      <w:rFonts w:ascii="Calibri" w:eastAsia="Calibri" w:hAnsi="Calibri" w:cs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26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dropbox.com/s/vkq3wkxdr2kf2mu/Common%20Pipeline_IOM%20Ukraine_March2023.pptx?dl=0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aniel.martins-silva@impact-initiative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guel.iglesias-lopez@impact-initiative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ocha.org/ukraine/allocation-monitoring-and-reporting" TargetMode="External"/><Relationship Id="rId10" Type="http://schemas.openxmlformats.org/officeDocument/2006/relationships/hyperlink" Target="https://www.dropbox.com/s/p2j74ow3l3mdw7a/REACH_UKR_MSNA_CSM_Shelter-Cluster-East_30032023.pdf?dl=0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gq8gb9nyqbjgr6j/REACH_UKR_MSNA%20and%20CSM%20Products_30032023.pdf?dl=0" TargetMode="External"/><Relationship Id="rId14" Type="http://schemas.openxmlformats.org/officeDocument/2006/relationships/hyperlink" Target="https://ee.kobotoolbox.org/x/OpX0GZB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16D68AE530649AD04F160AE81F5D8" ma:contentTypeVersion="12" ma:contentTypeDescription="Create a new document." ma:contentTypeScope="" ma:versionID="5efd484e82b0641dca4e247ee7af0a05">
  <xsd:schema xmlns:xsd="http://www.w3.org/2001/XMLSchema" xmlns:xs="http://www.w3.org/2001/XMLSchema" xmlns:p="http://schemas.microsoft.com/office/2006/metadata/properties" xmlns:ns2="4754fb44-5402-4ac7-8c13-101c83d570b3" xmlns:ns3="792813d3-0c35-4822-bb5f-acd9072808d5" targetNamespace="http://schemas.microsoft.com/office/2006/metadata/properties" ma:root="true" ma:fieldsID="1498763c2503d21a471ee5066c552016" ns2:_="" ns3:_="">
    <xsd:import namespace="4754fb44-5402-4ac7-8c13-101c83d570b3"/>
    <xsd:import namespace="792813d3-0c35-4822-bb5f-acd907280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fb44-5402-4ac7-8c13-101c83d57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" ma:index="1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13d3-0c35-4822-bb5f-acd9072808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cb63e9-f0be-42a3-86d0-fd42cf37ee3f}" ma:internalName="TaxCatchAll" ma:showField="CatchAllData" ma:web="792813d3-0c35-4822-bb5f-acd9072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4754fb44-5402-4ac7-8c13-101c83d570b3" xsi:nil="true"/>
    <TaxCatchAll xmlns="792813d3-0c35-4822-bb5f-acd9072808d5" xsi:nil="true"/>
    <lcf76f155ced4ddcb4097134ff3c332f xmlns="4754fb44-5402-4ac7-8c13-101c83d570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B78273-9709-44A1-9D09-131B510334EE}"/>
</file>

<file path=customXml/itemProps2.xml><?xml version="1.0" encoding="utf-8"?>
<ds:datastoreItem xmlns:ds="http://schemas.openxmlformats.org/officeDocument/2006/customXml" ds:itemID="{41DBCEC7-8A41-47F7-89D4-E763186C9E21}"/>
</file>

<file path=customXml/itemProps3.xml><?xml version="1.0" encoding="utf-8"?>
<ds:datastoreItem xmlns:ds="http://schemas.openxmlformats.org/officeDocument/2006/customXml" ds:itemID="{7B117856-42A2-4A55-9FB4-53109CFFB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 Al Suradi</dc:creator>
  <cp:keywords/>
  <dc:description/>
  <cp:lastModifiedBy>Yuliia Tralo</cp:lastModifiedBy>
  <cp:revision>4</cp:revision>
  <cp:lastPrinted>2023-02-17T12:01:00Z</cp:lastPrinted>
  <dcterms:created xsi:type="dcterms:W3CDTF">2023-03-31T09:04:00Z</dcterms:created>
  <dcterms:modified xsi:type="dcterms:W3CDTF">2023-04-03T08:10:00Z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27bee2ba75d255c7f38a21e0f39466719a85ba041e558ca0648697ddeea8aa7d</vt:lpwstr>
  </property>
  <property fmtid="{D5CDD505-2E9C-101B-9397-08002B2CF9AE}" pid="3" name="ContentTypeId">
    <vt:lpwstr>0x01010023C16D68AE530649AD04F160AE81F5D8</vt:lpwstr>
  </property>
</Properties>
</file>