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943" w:rsidRPr="008A7217" w:rsidRDefault="00E32943" w:rsidP="00E32943">
      <w:pPr>
        <w:tabs>
          <w:tab w:val="left" w:pos="374"/>
        </w:tabs>
        <w:jc w:val="center"/>
      </w:pPr>
      <w:r>
        <w:rPr>
          <w:noProof/>
        </w:rPr>
        <w:drawing>
          <wp:anchor distT="0" distB="0" distL="114300" distR="114300" simplePos="0" relativeHeight="251660288" behindDoc="0" locked="0" layoutInCell="1" allowOverlap="1">
            <wp:simplePos x="0" y="0"/>
            <wp:positionH relativeFrom="column">
              <wp:posOffset>2916555</wp:posOffset>
            </wp:positionH>
            <wp:positionV relativeFrom="paragraph">
              <wp:posOffset>-447675</wp:posOffset>
            </wp:positionV>
            <wp:extent cx="828675" cy="752475"/>
            <wp:effectExtent l="19050" t="0" r="9525" b="0"/>
            <wp:wrapNone/>
            <wp:docPr id="1" name="Picture 2" descr="FR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CS Logo"/>
                    <pic:cNvPicPr>
                      <a:picLocks noChangeAspect="1" noChangeArrowheads="1"/>
                    </pic:cNvPicPr>
                  </pic:nvPicPr>
                  <pic:blipFill>
                    <a:blip r:embed="rId7" cstate="print"/>
                    <a:srcRect/>
                    <a:stretch>
                      <a:fillRect/>
                    </a:stretch>
                  </pic:blipFill>
                  <pic:spPr bwMode="auto">
                    <a:xfrm>
                      <a:off x="0" y="0"/>
                      <a:ext cx="828675" cy="752475"/>
                    </a:xfrm>
                    <a:prstGeom prst="rect">
                      <a:avLst/>
                    </a:prstGeom>
                    <a:noFill/>
                    <a:ln w="9525">
                      <a:noFill/>
                      <a:miter lim="800000"/>
                      <a:headEnd/>
                      <a:tailEnd/>
                    </a:ln>
                  </pic:spPr>
                </pic:pic>
              </a:graphicData>
            </a:graphic>
          </wp:anchor>
        </w:drawing>
      </w:r>
    </w:p>
    <w:p w:rsidR="00E32943" w:rsidRPr="000D60BD" w:rsidRDefault="00E32943" w:rsidP="00E32943">
      <w:pPr>
        <w:tabs>
          <w:tab w:val="left" w:pos="374"/>
        </w:tabs>
        <w:jc w:val="center"/>
        <w:rPr>
          <w:rFonts w:ascii="Arial" w:hAnsi="Arial" w:cs="Arial"/>
          <w:b/>
          <w:bCs/>
          <w:sz w:val="18"/>
          <w:szCs w:val="18"/>
        </w:rPr>
      </w:pPr>
    </w:p>
    <w:p w:rsidR="00E32943" w:rsidRPr="000D60BD" w:rsidRDefault="00E32943" w:rsidP="00E32943">
      <w:pPr>
        <w:pStyle w:val="Heading2"/>
        <w:pBdr>
          <w:top w:val="single" w:sz="4" w:space="1" w:color="auto"/>
          <w:bottom w:val="single" w:sz="4" w:space="1" w:color="auto"/>
        </w:pBdr>
        <w:rPr>
          <w:rFonts w:ascii="Arial" w:hAnsi="Arial" w:cs="Arial"/>
          <w:sz w:val="32"/>
          <w:szCs w:val="32"/>
        </w:rPr>
      </w:pPr>
      <w:r w:rsidRPr="000D60BD">
        <w:rPr>
          <w:rFonts w:ascii="Arial" w:hAnsi="Arial" w:cs="Arial"/>
          <w:sz w:val="32"/>
          <w:szCs w:val="32"/>
        </w:rPr>
        <w:t xml:space="preserve">Situation Update </w:t>
      </w:r>
      <w:r>
        <w:rPr>
          <w:rFonts w:ascii="Arial" w:hAnsi="Arial" w:cs="Arial"/>
          <w:sz w:val="32"/>
          <w:szCs w:val="32"/>
        </w:rPr>
        <w:t>8</w:t>
      </w:r>
      <w:r w:rsidRPr="000D60BD">
        <w:rPr>
          <w:rFonts w:ascii="Arial" w:hAnsi="Arial" w:cs="Arial"/>
          <w:sz w:val="32"/>
          <w:szCs w:val="32"/>
        </w:rPr>
        <w:t xml:space="preserve"> – </w:t>
      </w:r>
      <w:r w:rsidRPr="000D60BD">
        <w:rPr>
          <w:rFonts w:ascii="Arial" w:hAnsi="Arial" w:cs="Arial"/>
          <w:sz w:val="28"/>
          <w:szCs w:val="28"/>
        </w:rPr>
        <w:t>WESTERN DIVISION FLOODS</w:t>
      </w:r>
    </w:p>
    <w:p w:rsidR="00E32943" w:rsidRPr="000D60BD" w:rsidRDefault="00E32943" w:rsidP="00E32943">
      <w:pPr>
        <w:tabs>
          <w:tab w:val="left" w:pos="374"/>
        </w:tabs>
        <w:rPr>
          <w:rFonts w:ascii="Arial" w:hAnsi="Arial" w:cs="Arial"/>
          <w:b/>
          <w:bCs/>
          <w:sz w:val="12"/>
          <w:szCs w:val="12"/>
        </w:rPr>
      </w:pPr>
    </w:p>
    <w:p w:rsidR="00E32943" w:rsidRPr="000D60BD" w:rsidRDefault="00E32943" w:rsidP="00E32943">
      <w:pPr>
        <w:tabs>
          <w:tab w:val="left" w:pos="374"/>
        </w:tabs>
        <w:rPr>
          <w:rFonts w:ascii="Arial" w:hAnsi="Arial" w:cs="Arial"/>
          <w:bCs/>
          <w:i/>
          <w:sz w:val="22"/>
          <w:szCs w:val="22"/>
        </w:rPr>
      </w:pPr>
      <w:r w:rsidRPr="000D60BD">
        <w:rPr>
          <w:rFonts w:ascii="Arial" w:hAnsi="Arial" w:cs="Arial"/>
          <w:bCs/>
          <w:i/>
          <w:sz w:val="22"/>
          <w:szCs w:val="22"/>
        </w:rPr>
        <w:t xml:space="preserve">Prepared: </w:t>
      </w:r>
      <w:r>
        <w:rPr>
          <w:rFonts w:ascii="Arial" w:hAnsi="Arial" w:cs="Arial"/>
          <w:bCs/>
          <w:i/>
          <w:sz w:val="22"/>
          <w:szCs w:val="22"/>
        </w:rPr>
        <w:t>18</w:t>
      </w:r>
      <w:r w:rsidRPr="000D60BD">
        <w:rPr>
          <w:rFonts w:ascii="Arial" w:hAnsi="Arial" w:cs="Arial"/>
          <w:bCs/>
          <w:i/>
          <w:sz w:val="22"/>
          <w:szCs w:val="22"/>
        </w:rPr>
        <w:t xml:space="preserve">00hrs </w:t>
      </w:r>
      <w:r>
        <w:rPr>
          <w:rFonts w:ascii="Arial" w:hAnsi="Arial" w:cs="Arial"/>
          <w:bCs/>
          <w:i/>
          <w:sz w:val="22"/>
          <w:szCs w:val="22"/>
        </w:rPr>
        <w:t>Thursday</w:t>
      </w:r>
      <w:r w:rsidRPr="000D60BD">
        <w:rPr>
          <w:rFonts w:ascii="Arial" w:hAnsi="Arial" w:cs="Arial"/>
          <w:bCs/>
          <w:i/>
          <w:sz w:val="22"/>
          <w:szCs w:val="22"/>
        </w:rPr>
        <w:t xml:space="preserve"> </w:t>
      </w:r>
      <w:r>
        <w:rPr>
          <w:rFonts w:ascii="Arial" w:hAnsi="Arial" w:cs="Arial"/>
          <w:bCs/>
          <w:i/>
          <w:sz w:val="22"/>
          <w:szCs w:val="22"/>
        </w:rPr>
        <w:t>16</w:t>
      </w:r>
      <w:r w:rsidRPr="003F459D">
        <w:rPr>
          <w:rFonts w:ascii="Arial" w:hAnsi="Arial" w:cs="Arial"/>
          <w:bCs/>
          <w:i/>
          <w:sz w:val="22"/>
          <w:szCs w:val="22"/>
          <w:vertAlign w:val="superscript"/>
        </w:rPr>
        <w:t>t</w:t>
      </w:r>
      <w:r>
        <w:rPr>
          <w:rFonts w:ascii="Arial" w:hAnsi="Arial" w:cs="Arial"/>
          <w:bCs/>
          <w:i/>
          <w:sz w:val="22"/>
          <w:szCs w:val="22"/>
          <w:vertAlign w:val="superscript"/>
        </w:rPr>
        <w:t>h</w:t>
      </w:r>
      <w:r>
        <w:rPr>
          <w:rFonts w:ascii="Arial" w:hAnsi="Arial" w:cs="Arial"/>
          <w:bCs/>
          <w:i/>
          <w:sz w:val="22"/>
          <w:szCs w:val="22"/>
        </w:rPr>
        <w:t xml:space="preserve"> April</w:t>
      </w:r>
      <w:r w:rsidRPr="000D60BD">
        <w:rPr>
          <w:rFonts w:ascii="Arial" w:hAnsi="Arial" w:cs="Arial"/>
          <w:bCs/>
          <w:i/>
          <w:sz w:val="22"/>
          <w:szCs w:val="22"/>
        </w:rPr>
        <w:t xml:space="preserve">, </w:t>
      </w:r>
      <w:r>
        <w:rPr>
          <w:rFonts w:ascii="Arial" w:hAnsi="Arial" w:cs="Arial"/>
          <w:bCs/>
          <w:i/>
          <w:sz w:val="22"/>
          <w:szCs w:val="22"/>
        </w:rPr>
        <w:t>2012</w:t>
      </w:r>
    </w:p>
    <w:p w:rsidR="00E32943" w:rsidRPr="000D60BD" w:rsidRDefault="00E32943" w:rsidP="00E32943">
      <w:pPr>
        <w:pStyle w:val="Heading3"/>
        <w:jc w:val="left"/>
        <w:rPr>
          <w:rFonts w:ascii="Arial" w:hAnsi="Arial" w:cs="Arial"/>
        </w:rPr>
      </w:pPr>
    </w:p>
    <w:p w:rsidR="00E32943" w:rsidRPr="000D60BD" w:rsidRDefault="00E32943" w:rsidP="00E32943">
      <w:pPr>
        <w:rPr>
          <w:rFonts w:ascii="Arial" w:hAnsi="Arial" w:cs="Arial"/>
        </w:rPr>
      </w:pPr>
      <w:r w:rsidRPr="000D60BD">
        <w:rPr>
          <w:rFonts w:ascii="Arial" w:hAnsi="Arial" w:cs="Arial"/>
          <w:b/>
          <w:u w:val="single"/>
        </w:rPr>
        <w:t>TO</w:t>
      </w:r>
      <w:r w:rsidRPr="000D60BD">
        <w:rPr>
          <w:rFonts w:ascii="Arial" w:hAnsi="Arial" w:cs="Arial"/>
        </w:rPr>
        <w:t>:</w:t>
      </w:r>
      <w:r w:rsidRPr="000D60BD">
        <w:rPr>
          <w:rFonts w:ascii="Arial" w:hAnsi="Arial" w:cs="Arial"/>
        </w:rPr>
        <w:tab/>
        <w:t>DISTRIBUTION</w:t>
      </w:r>
    </w:p>
    <w:p w:rsidR="00E32943" w:rsidRPr="000D60BD" w:rsidRDefault="00E32943" w:rsidP="00E32943">
      <w:pPr>
        <w:rPr>
          <w:rFonts w:ascii="Arial" w:hAnsi="Arial" w:cs="Arial"/>
        </w:rPr>
      </w:pPr>
    </w:p>
    <w:p w:rsidR="00E32943" w:rsidRPr="000D60BD" w:rsidRDefault="00E32943" w:rsidP="00E32943">
      <w:pPr>
        <w:tabs>
          <w:tab w:val="left" w:pos="374"/>
        </w:tabs>
        <w:jc w:val="both"/>
        <w:rPr>
          <w:rFonts w:ascii="Arial" w:hAnsi="Arial" w:cs="Arial"/>
          <w:b/>
          <w:bCs/>
        </w:rPr>
      </w:pPr>
      <w:r w:rsidRPr="00D74024">
        <w:rPr>
          <w:rFonts w:ascii="Arial" w:hAnsi="Arial" w:cs="Arial"/>
          <w:b/>
          <w:bCs/>
          <w:noProof/>
          <w:lang w:val="en-NZ" w:eastAsia="en-NZ"/>
        </w:rPr>
        <w:pict>
          <v:rect id="_x0000_s1026" style="position:absolute;left:0;text-align:left;margin-left:-3.75pt;margin-top:6.05pt;width:537.75pt;height:70.35pt;z-index:251658240" filled="f" strokeweight="1.5pt"/>
        </w:pict>
      </w:r>
    </w:p>
    <w:p w:rsidR="00E32943" w:rsidRPr="00302F2F" w:rsidRDefault="00E32943" w:rsidP="00E32943">
      <w:pPr>
        <w:tabs>
          <w:tab w:val="left" w:pos="374"/>
        </w:tabs>
        <w:jc w:val="both"/>
        <w:rPr>
          <w:rFonts w:ascii="Arial" w:hAnsi="Arial" w:cs="Arial"/>
          <w:b/>
          <w:bCs/>
        </w:rPr>
      </w:pPr>
      <w:r w:rsidRPr="000D60BD">
        <w:rPr>
          <w:rFonts w:ascii="Arial" w:hAnsi="Arial" w:cs="Arial"/>
          <w:b/>
          <w:bCs/>
        </w:rPr>
        <w:t>KEY UPDATES:</w:t>
      </w:r>
    </w:p>
    <w:p w:rsidR="00E32943" w:rsidRPr="0086745A" w:rsidRDefault="00E32943" w:rsidP="00E32943">
      <w:pPr>
        <w:numPr>
          <w:ilvl w:val="0"/>
          <w:numId w:val="2"/>
        </w:numPr>
        <w:tabs>
          <w:tab w:val="left" w:pos="374"/>
        </w:tabs>
        <w:jc w:val="both"/>
        <w:rPr>
          <w:rFonts w:ascii="Arial" w:hAnsi="Arial" w:cs="Arial"/>
          <w:bCs/>
        </w:rPr>
      </w:pPr>
      <w:r>
        <w:rPr>
          <w:rFonts w:ascii="Arial" w:hAnsi="Arial" w:cs="Arial"/>
          <w:bCs/>
        </w:rPr>
        <w:t>Replenishing stocks in the West branches</w:t>
      </w:r>
    </w:p>
    <w:p w:rsidR="00E32943" w:rsidRPr="00E32943" w:rsidRDefault="00E32943" w:rsidP="00E32943">
      <w:pPr>
        <w:numPr>
          <w:ilvl w:val="0"/>
          <w:numId w:val="2"/>
        </w:numPr>
        <w:tabs>
          <w:tab w:val="left" w:pos="374"/>
        </w:tabs>
        <w:jc w:val="both"/>
        <w:rPr>
          <w:rFonts w:ascii="Arial" w:hAnsi="Arial" w:cs="Arial"/>
          <w:bCs/>
        </w:rPr>
      </w:pPr>
      <w:r>
        <w:rPr>
          <w:rFonts w:ascii="Arial" w:hAnsi="Arial" w:cs="Arial"/>
          <w:bCs/>
        </w:rPr>
        <w:t>Distribution of relief items</w:t>
      </w:r>
    </w:p>
    <w:p w:rsidR="00E32943" w:rsidRPr="00C05C3D" w:rsidRDefault="00E32943" w:rsidP="00E32943">
      <w:pPr>
        <w:numPr>
          <w:ilvl w:val="0"/>
          <w:numId w:val="2"/>
        </w:numPr>
        <w:tabs>
          <w:tab w:val="left" w:pos="374"/>
        </w:tabs>
        <w:jc w:val="both"/>
        <w:rPr>
          <w:rFonts w:ascii="Arial" w:hAnsi="Arial" w:cs="Arial"/>
          <w:bCs/>
        </w:rPr>
      </w:pPr>
      <w:r>
        <w:rPr>
          <w:rFonts w:ascii="Arial" w:hAnsi="Arial" w:cs="Arial"/>
          <w:bCs/>
        </w:rPr>
        <w:t>UNFPA to supply FRCS with Dignity Packs by Wednesday 18/04</w:t>
      </w:r>
    </w:p>
    <w:p w:rsidR="00E32943" w:rsidRPr="000D60BD" w:rsidRDefault="00E32943" w:rsidP="00E32943">
      <w:pPr>
        <w:tabs>
          <w:tab w:val="left" w:pos="374"/>
        </w:tabs>
        <w:jc w:val="both"/>
        <w:rPr>
          <w:rFonts w:ascii="Arial" w:hAnsi="Arial" w:cs="Arial"/>
          <w:bCs/>
        </w:rPr>
      </w:pPr>
    </w:p>
    <w:p w:rsidR="00E32943" w:rsidRDefault="00E32943" w:rsidP="00E32943">
      <w:pPr>
        <w:tabs>
          <w:tab w:val="left" w:pos="374"/>
        </w:tabs>
        <w:jc w:val="both"/>
        <w:rPr>
          <w:rFonts w:ascii="Arial" w:hAnsi="Arial" w:cs="Arial"/>
          <w:b/>
          <w:bCs/>
        </w:rPr>
      </w:pPr>
    </w:p>
    <w:p w:rsidR="00E32943" w:rsidRDefault="00E32943" w:rsidP="00E32943">
      <w:pPr>
        <w:tabs>
          <w:tab w:val="left" w:pos="374"/>
        </w:tabs>
        <w:jc w:val="both"/>
        <w:rPr>
          <w:rFonts w:ascii="Arial" w:hAnsi="Arial" w:cs="Arial"/>
          <w:b/>
          <w:bCs/>
        </w:rPr>
      </w:pPr>
      <w:r w:rsidRPr="000D60BD">
        <w:rPr>
          <w:rFonts w:ascii="Arial" w:hAnsi="Arial" w:cs="Arial"/>
          <w:b/>
          <w:bCs/>
        </w:rPr>
        <w:t>SITUATIONAL OVERVIEW</w:t>
      </w:r>
    </w:p>
    <w:p w:rsidR="00E32943" w:rsidRDefault="00E32943" w:rsidP="00E32943">
      <w:pPr>
        <w:tabs>
          <w:tab w:val="left" w:pos="374"/>
        </w:tabs>
        <w:jc w:val="both"/>
        <w:rPr>
          <w:rFonts w:ascii="Arial" w:hAnsi="Arial" w:cs="Arial"/>
          <w:bCs/>
        </w:rPr>
      </w:pPr>
    </w:p>
    <w:p w:rsidR="00E32943" w:rsidRPr="000D60BD" w:rsidRDefault="00E32943" w:rsidP="00E32943">
      <w:pPr>
        <w:tabs>
          <w:tab w:val="left" w:pos="374"/>
        </w:tabs>
        <w:ind w:left="374"/>
        <w:jc w:val="both"/>
        <w:rPr>
          <w:rFonts w:ascii="Arial" w:hAnsi="Arial" w:cs="Arial"/>
          <w:bCs/>
        </w:rPr>
      </w:pPr>
      <w:r>
        <w:rPr>
          <w:rFonts w:ascii="Arial" w:hAnsi="Arial" w:cs="Arial"/>
          <w:bCs/>
        </w:rPr>
        <w:t xml:space="preserve">FRCS Western branches flood operations are continuing with their distributions of relief supplies on both the Disaster and Health items. Relief items from Australian Red Cross have been received and distributions are ongoing together with FRCS existing stocks. Replenishment on our NFI items is an ongoing activity for our logistics team as packing of more hygiene packs will resume on Wednesday. UNFPA will be supplying Fiji Red Cross with the first batch of 1000 Dignity Kits which will be distributed alongside our relief </w:t>
      </w:r>
      <w:r w:rsidR="004F3395">
        <w:rPr>
          <w:rFonts w:ascii="Arial" w:hAnsi="Arial" w:cs="Arial"/>
          <w:bCs/>
        </w:rPr>
        <w:t>items that have been supplied to the affected areas</w:t>
      </w:r>
      <w:r>
        <w:rPr>
          <w:rFonts w:ascii="Arial" w:hAnsi="Arial" w:cs="Arial"/>
          <w:bCs/>
        </w:rPr>
        <w:t xml:space="preserve"> so far. </w:t>
      </w:r>
    </w:p>
    <w:p w:rsidR="00E32943" w:rsidRDefault="00E32943" w:rsidP="00E32943">
      <w:pPr>
        <w:tabs>
          <w:tab w:val="left" w:pos="374"/>
        </w:tabs>
        <w:jc w:val="both"/>
        <w:rPr>
          <w:rFonts w:ascii="Arial" w:hAnsi="Arial" w:cs="Arial"/>
          <w:b/>
          <w:bCs/>
        </w:rPr>
      </w:pPr>
    </w:p>
    <w:p w:rsidR="00E32943" w:rsidRDefault="00E32943" w:rsidP="00E32943">
      <w:pPr>
        <w:tabs>
          <w:tab w:val="left" w:pos="374"/>
        </w:tabs>
        <w:jc w:val="both"/>
        <w:rPr>
          <w:rFonts w:ascii="Arial" w:hAnsi="Arial" w:cs="Arial"/>
          <w:b/>
          <w:bCs/>
        </w:rPr>
      </w:pPr>
      <w:r w:rsidRPr="000D60BD">
        <w:rPr>
          <w:rFonts w:ascii="Arial" w:hAnsi="Arial" w:cs="Arial"/>
          <w:b/>
          <w:bCs/>
        </w:rPr>
        <w:t>WEATHER OVERVIEW</w:t>
      </w:r>
    </w:p>
    <w:p w:rsidR="00C13C55" w:rsidRPr="00C13C55" w:rsidRDefault="00C13C55" w:rsidP="00C13C55">
      <w:pPr>
        <w:pStyle w:val="HTMLPreformatted"/>
        <w:ind w:left="720"/>
        <w:rPr>
          <w:rFonts w:ascii="Arial" w:hAnsi="Arial" w:cs="Arial"/>
          <w:sz w:val="24"/>
          <w:szCs w:val="24"/>
        </w:rPr>
      </w:pPr>
      <w:r w:rsidRPr="00C13C55">
        <w:rPr>
          <w:rFonts w:ascii="Arial" w:hAnsi="Arial" w:cs="Arial"/>
          <w:sz w:val="24"/>
          <w:szCs w:val="24"/>
        </w:rPr>
        <w:t>A trough of low pressure with associated cloud and rain</w:t>
      </w:r>
      <w:r>
        <w:rPr>
          <w:rFonts w:ascii="Arial" w:hAnsi="Arial" w:cs="Arial"/>
          <w:sz w:val="24"/>
          <w:szCs w:val="24"/>
        </w:rPr>
        <w:t xml:space="preserve"> </w:t>
      </w:r>
      <w:r w:rsidRPr="00C13C55">
        <w:rPr>
          <w:rFonts w:ascii="Arial" w:hAnsi="Arial" w:cs="Arial"/>
          <w:sz w:val="24"/>
          <w:szCs w:val="24"/>
        </w:rPr>
        <w:t>remains over Fiji. It is expected to gradually weaken and move</w:t>
      </w:r>
      <w:r>
        <w:rPr>
          <w:rFonts w:ascii="Arial" w:hAnsi="Arial" w:cs="Arial"/>
          <w:sz w:val="24"/>
          <w:szCs w:val="24"/>
        </w:rPr>
        <w:t xml:space="preserve"> </w:t>
      </w:r>
      <w:r w:rsidRPr="00C13C55">
        <w:rPr>
          <w:rFonts w:ascii="Arial" w:hAnsi="Arial" w:cs="Arial"/>
          <w:sz w:val="24"/>
          <w:szCs w:val="24"/>
        </w:rPr>
        <w:t xml:space="preserve">eastwards away from the </w:t>
      </w:r>
      <w:r>
        <w:rPr>
          <w:rFonts w:ascii="Arial" w:hAnsi="Arial" w:cs="Arial"/>
          <w:sz w:val="24"/>
          <w:szCs w:val="24"/>
        </w:rPr>
        <w:t xml:space="preserve">Fiji </w:t>
      </w:r>
      <w:r w:rsidRPr="00C13C55">
        <w:rPr>
          <w:rFonts w:ascii="Arial" w:hAnsi="Arial" w:cs="Arial"/>
          <w:sz w:val="24"/>
          <w:szCs w:val="24"/>
        </w:rPr>
        <w:t>group tomorrow.</w:t>
      </w:r>
    </w:p>
    <w:p w:rsidR="00C13C55" w:rsidRDefault="00C13C55" w:rsidP="00C13C55">
      <w:pPr>
        <w:pStyle w:val="HTMLPreformatted"/>
      </w:pPr>
    </w:p>
    <w:p w:rsidR="00E32943" w:rsidRDefault="00E32943" w:rsidP="00E32943">
      <w:pPr>
        <w:jc w:val="both"/>
        <w:rPr>
          <w:rFonts w:ascii="Arial" w:hAnsi="Arial" w:cs="Arial"/>
          <w:b/>
          <w:bCs/>
        </w:rPr>
      </w:pPr>
      <w:r>
        <w:rPr>
          <w:rFonts w:ascii="Arial" w:hAnsi="Arial" w:cs="Arial"/>
          <w:b/>
          <w:bCs/>
        </w:rPr>
        <w:t>Satellite</w:t>
      </w:r>
      <w:r w:rsidRPr="00C2642D">
        <w:rPr>
          <w:rFonts w:ascii="Arial" w:hAnsi="Arial" w:cs="Arial"/>
          <w:b/>
          <w:bCs/>
        </w:rPr>
        <w:t xml:space="preserve"> Image </w:t>
      </w:r>
    </w:p>
    <w:p w:rsidR="004F3395" w:rsidRDefault="00C13C55" w:rsidP="00E32943">
      <w:pPr>
        <w:jc w:val="both"/>
        <w:rPr>
          <w:rFonts w:ascii="Arial" w:hAnsi="Arial" w:cs="Arial"/>
          <w:b/>
          <w:bCs/>
          <w:caps/>
        </w:rPr>
      </w:pPr>
      <w:r w:rsidRPr="00C13C55">
        <w:rPr>
          <w:rFonts w:ascii="Arial" w:hAnsi="Arial" w:cs="Arial"/>
          <w:b/>
          <w:bCs/>
          <w:caps/>
        </w:rPr>
        <w:drawing>
          <wp:inline distT="0" distB="0" distL="0" distR="0">
            <wp:extent cx="6467475" cy="3848100"/>
            <wp:effectExtent l="19050" t="0" r="9525" b="0"/>
            <wp:docPr id="2" name="Picture 1" descr="http://www.met.gov.fj/aifs_prods/gms_v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et.gov.fj/aifs_prods/gms_vis.gif"/>
                    <pic:cNvPicPr>
                      <a:picLocks noChangeAspect="1" noChangeArrowheads="1"/>
                    </pic:cNvPicPr>
                  </pic:nvPicPr>
                  <pic:blipFill>
                    <a:blip r:embed="rId8" cstate="print"/>
                    <a:srcRect/>
                    <a:stretch>
                      <a:fillRect/>
                    </a:stretch>
                  </pic:blipFill>
                  <pic:spPr bwMode="auto">
                    <a:xfrm>
                      <a:off x="0" y="0"/>
                      <a:ext cx="6468250" cy="3848561"/>
                    </a:xfrm>
                    <a:prstGeom prst="rect">
                      <a:avLst/>
                    </a:prstGeom>
                    <a:noFill/>
                    <a:ln w="9525">
                      <a:noFill/>
                      <a:miter lim="800000"/>
                      <a:headEnd/>
                      <a:tailEnd/>
                    </a:ln>
                  </pic:spPr>
                </pic:pic>
              </a:graphicData>
            </a:graphic>
          </wp:inline>
        </w:drawing>
      </w:r>
    </w:p>
    <w:p w:rsidR="00C13C55" w:rsidRDefault="00C13C55" w:rsidP="00E32943">
      <w:pPr>
        <w:jc w:val="both"/>
        <w:rPr>
          <w:rFonts w:ascii="Arial" w:hAnsi="Arial" w:cs="Arial"/>
          <w:b/>
          <w:bCs/>
          <w:caps/>
        </w:rPr>
      </w:pPr>
    </w:p>
    <w:p w:rsidR="00E32943" w:rsidRPr="0055441E" w:rsidRDefault="00E32943" w:rsidP="0055441E">
      <w:pPr>
        <w:jc w:val="both"/>
        <w:rPr>
          <w:rFonts w:ascii="Arial" w:hAnsi="Arial" w:cs="Arial"/>
          <w:b/>
          <w:bCs/>
          <w:caps/>
        </w:rPr>
      </w:pPr>
      <w:r>
        <w:rPr>
          <w:rFonts w:ascii="Arial" w:hAnsi="Arial" w:cs="Arial"/>
          <w:b/>
          <w:bCs/>
          <w:caps/>
        </w:rPr>
        <w:t>ASSESSMENTS AND distribution</w:t>
      </w:r>
    </w:p>
    <w:p w:rsidR="00E32943" w:rsidRDefault="00E32943" w:rsidP="00C13C55">
      <w:pPr>
        <w:ind w:left="720"/>
        <w:jc w:val="both"/>
        <w:rPr>
          <w:rFonts w:ascii="Arial" w:hAnsi="Arial" w:cs="Arial"/>
          <w:bCs/>
        </w:rPr>
      </w:pPr>
      <w:r>
        <w:rPr>
          <w:rFonts w:ascii="Arial" w:hAnsi="Arial" w:cs="Arial"/>
          <w:bCs/>
        </w:rPr>
        <w:t xml:space="preserve">Assessments and distribution are continuing together with the new kits that were donated by Australian Red Cross. </w:t>
      </w:r>
      <w:r w:rsidR="00C13C55">
        <w:rPr>
          <w:rFonts w:ascii="Arial" w:hAnsi="Arial" w:cs="Arial"/>
          <w:bCs/>
        </w:rPr>
        <w:t>Hygiene kits received from ARC have been supplied to the priority affected areas and have been part of the relief items distributed to the affected families</w:t>
      </w:r>
    </w:p>
    <w:p w:rsidR="00E32943" w:rsidRDefault="00E32943" w:rsidP="00E32943">
      <w:pPr>
        <w:ind w:left="720"/>
        <w:jc w:val="both"/>
        <w:rPr>
          <w:rFonts w:ascii="Arial" w:hAnsi="Arial" w:cs="Arial"/>
          <w:bCs/>
        </w:rPr>
      </w:pPr>
    </w:p>
    <w:p w:rsidR="00E32943" w:rsidRPr="00641057" w:rsidRDefault="00E32943" w:rsidP="00E32943">
      <w:pPr>
        <w:ind w:left="720"/>
        <w:jc w:val="both"/>
        <w:rPr>
          <w:rFonts w:ascii="Arial" w:hAnsi="Arial" w:cs="Arial"/>
          <w:bCs/>
          <w:caps/>
          <w:sz w:val="28"/>
        </w:rPr>
      </w:pPr>
      <w:r>
        <w:rPr>
          <w:rFonts w:ascii="Arial" w:hAnsi="Arial" w:cs="Arial"/>
          <w:bCs/>
        </w:rPr>
        <w:t xml:space="preserve">The National Office team with the full support from the office of the Commissioner </w:t>
      </w:r>
      <w:proofErr w:type="gramStart"/>
      <w:r w:rsidR="00C13C55">
        <w:rPr>
          <w:rFonts w:ascii="Arial" w:hAnsi="Arial" w:cs="Arial"/>
          <w:bCs/>
        </w:rPr>
        <w:t>Central,</w:t>
      </w:r>
      <w:proofErr w:type="gramEnd"/>
      <w:r w:rsidR="00C13C55">
        <w:rPr>
          <w:rFonts w:ascii="Arial" w:hAnsi="Arial" w:cs="Arial"/>
          <w:bCs/>
        </w:rPr>
        <w:t xml:space="preserve"> were able to travel </w:t>
      </w:r>
      <w:r w:rsidR="000A7ED6">
        <w:rPr>
          <w:rFonts w:ascii="Arial" w:hAnsi="Arial" w:cs="Arial"/>
          <w:bCs/>
        </w:rPr>
        <w:t xml:space="preserve">to </w:t>
      </w:r>
      <w:r w:rsidR="00C13C55">
        <w:rPr>
          <w:rFonts w:ascii="Arial" w:hAnsi="Arial" w:cs="Arial"/>
          <w:bCs/>
        </w:rPr>
        <w:t>assist the affected during the flood in the Central Division. Areas that were assessed and assisted were areas along the Rewa Delta and the villages in Toga. The affected families were assisted with Black packs, Hygiene Kits, WASH Kits, Cooking Set and Blankets</w:t>
      </w:r>
      <w:r>
        <w:rPr>
          <w:rFonts w:ascii="Arial" w:hAnsi="Arial" w:cs="Arial"/>
          <w:bCs/>
        </w:rPr>
        <w:t xml:space="preserve"> </w:t>
      </w:r>
    </w:p>
    <w:p w:rsidR="00E32943" w:rsidRDefault="00E32943" w:rsidP="00E32943">
      <w:pPr>
        <w:jc w:val="both"/>
        <w:rPr>
          <w:rFonts w:ascii="Arial" w:hAnsi="Arial" w:cs="Arial"/>
          <w:bCs/>
        </w:rPr>
      </w:pPr>
    </w:p>
    <w:p w:rsidR="00C13C55" w:rsidRDefault="00C13C55" w:rsidP="00E32943">
      <w:pPr>
        <w:jc w:val="both"/>
        <w:rPr>
          <w:rFonts w:ascii="Arial" w:hAnsi="Arial" w:cs="Arial"/>
          <w:b/>
          <w:bCs/>
        </w:rPr>
      </w:pPr>
      <w:r>
        <w:rPr>
          <w:rFonts w:ascii="Arial" w:hAnsi="Arial" w:cs="Arial"/>
          <w:b/>
          <w:bCs/>
        </w:rPr>
        <w:t>HEALTH</w:t>
      </w:r>
    </w:p>
    <w:p w:rsidR="00C13C55" w:rsidRPr="00C13C55" w:rsidRDefault="00C13C55" w:rsidP="0055441E">
      <w:pPr>
        <w:ind w:left="720"/>
        <w:rPr>
          <w:rFonts w:ascii="Arial" w:hAnsi="Arial" w:cs="Arial"/>
          <w:b/>
          <w:bCs/>
        </w:rPr>
      </w:pPr>
      <w:r>
        <w:rPr>
          <w:rFonts w:ascii="Arial" w:hAnsi="Arial" w:cs="Arial"/>
        </w:rPr>
        <w:t xml:space="preserve">The major health risk </w:t>
      </w:r>
      <w:r w:rsidR="00CE7F72">
        <w:rPr>
          <w:rFonts w:ascii="Arial" w:hAnsi="Arial" w:cs="Arial"/>
        </w:rPr>
        <w:t>that our teams on the ground are supporting the</w:t>
      </w:r>
      <w:r>
        <w:rPr>
          <w:rFonts w:ascii="Arial" w:hAnsi="Arial" w:cs="Arial"/>
        </w:rPr>
        <w:t xml:space="preserve"> Ministry of Health</w:t>
      </w:r>
      <w:r w:rsidR="00CE7F72">
        <w:rPr>
          <w:rFonts w:ascii="Arial" w:hAnsi="Arial" w:cs="Arial"/>
        </w:rPr>
        <w:t xml:space="preserve"> with</w:t>
      </w:r>
      <w:r w:rsidRPr="00C13C55">
        <w:rPr>
          <w:rFonts w:ascii="Arial" w:hAnsi="Arial" w:cs="Arial"/>
        </w:rPr>
        <w:t xml:space="preserve"> is water and sanitation</w:t>
      </w:r>
      <w:r>
        <w:rPr>
          <w:rFonts w:ascii="Arial" w:hAnsi="Arial" w:cs="Arial"/>
        </w:rPr>
        <w:t xml:space="preserve">. </w:t>
      </w:r>
      <w:r w:rsidR="00CE7F72">
        <w:rPr>
          <w:rFonts w:ascii="Arial" w:hAnsi="Arial" w:cs="Arial"/>
        </w:rPr>
        <w:t>Assessments from the team have</w:t>
      </w:r>
      <w:r>
        <w:rPr>
          <w:rFonts w:ascii="Arial" w:hAnsi="Arial" w:cs="Arial"/>
        </w:rPr>
        <w:t xml:space="preserve"> also stated that there is a risk for</w:t>
      </w:r>
      <w:r w:rsidRPr="00C13C55">
        <w:rPr>
          <w:rFonts w:ascii="Arial" w:hAnsi="Arial" w:cs="Arial"/>
        </w:rPr>
        <w:t xml:space="preserve"> people going back to their </w:t>
      </w:r>
      <w:r>
        <w:rPr>
          <w:rFonts w:ascii="Arial" w:hAnsi="Arial" w:cs="Arial"/>
        </w:rPr>
        <w:t>homes when it is still not safe. T</w:t>
      </w:r>
      <w:r w:rsidRPr="00C13C55">
        <w:rPr>
          <w:rFonts w:ascii="Arial" w:hAnsi="Arial" w:cs="Arial"/>
        </w:rPr>
        <w:t>he Health Offic</w:t>
      </w:r>
      <w:r w:rsidR="00CE7F72">
        <w:rPr>
          <w:rFonts w:ascii="Arial" w:hAnsi="Arial" w:cs="Arial"/>
        </w:rPr>
        <w:t>er in Nadi</w:t>
      </w:r>
      <w:r w:rsidRPr="00C13C55">
        <w:rPr>
          <w:rFonts w:ascii="Arial" w:hAnsi="Arial" w:cs="Arial"/>
        </w:rPr>
        <w:t xml:space="preserve"> have voiced their con</w:t>
      </w:r>
      <w:r w:rsidR="00CE7F72">
        <w:rPr>
          <w:rFonts w:ascii="Arial" w:hAnsi="Arial" w:cs="Arial"/>
        </w:rPr>
        <w:t>cern about WATSAN and FRCS Health team are</w:t>
      </w:r>
      <w:r w:rsidRPr="00C13C55">
        <w:rPr>
          <w:rFonts w:ascii="Arial" w:hAnsi="Arial" w:cs="Arial"/>
        </w:rPr>
        <w:t xml:space="preserve"> </w:t>
      </w:r>
      <w:r w:rsidR="00CE7F72">
        <w:rPr>
          <w:rFonts w:ascii="Arial" w:hAnsi="Arial" w:cs="Arial"/>
        </w:rPr>
        <w:t>supplying these areas with</w:t>
      </w:r>
      <w:r w:rsidRPr="00C13C55">
        <w:rPr>
          <w:rFonts w:ascii="Arial" w:hAnsi="Arial" w:cs="Arial"/>
        </w:rPr>
        <w:t xml:space="preserve"> hygiene k</w:t>
      </w:r>
      <w:r w:rsidR="00CE7F72">
        <w:rPr>
          <w:rFonts w:ascii="Arial" w:hAnsi="Arial" w:cs="Arial"/>
        </w:rPr>
        <w:t xml:space="preserve">its, WASH kits and also advocating on these health issues. The FRCS Health teams on the ground have been working closely with the District Health representative in this regard. The teams are also looking into the evacuation centers that are still operational in Sigatoka and in Nadi as </w:t>
      </w:r>
      <w:r w:rsidR="0055441E">
        <w:rPr>
          <w:rFonts w:ascii="Arial" w:hAnsi="Arial" w:cs="Arial"/>
        </w:rPr>
        <w:t>these healths</w:t>
      </w:r>
      <w:r w:rsidR="000A7ED6">
        <w:rPr>
          <w:rFonts w:ascii="Arial" w:hAnsi="Arial" w:cs="Arial"/>
        </w:rPr>
        <w:t xml:space="preserve"> issue is a critical matter</w:t>
      </w:r>
      <w:r w:rsidR="00CE7F72">
        <w:rPr>
          <w:rFonts w:ascii="Arial" w:hAnsi="Arial" w:cs="Arial"/>
        </w:rPr>
        <w:t xml:space="preserve"> in these affected areas</w:t>
      </w:r>
      <w:r w:rsidRPr="00C13C55">
        <w:rPr>
          <w:rFonts w:ascii="Arial" w:hAnsi="Arial" w:cs="Arial"/>
        </w:rPr>
        <w:br/>
      </w:r>
    </w:p>
    <w:p w:rsidR="00E32943" w:rsidRPr="002D28C4" w:rsidRDefault="00E32943" w:rsidP="00E32943">
      <w:pPr>
        <w:jc w:val="both"/>
        <w:rPr>
          <w:rFonts w:ascii="Arial" w:hAnsi="Arial" w:cs="Arial"/>
          <w:bCs/>
        </w:rPr>
      </w:pPr>
      <w:r w:rsidRPr="00365619">
        <w:rPr>
          <w:rFonts w:ascii="Arial" w:hAnsi="Arial" w:cs="Arial"/>
          <w:b/>
          <w:bCs/>
        </w:rPr>
        <w:t xml:space="preserve">DISTRIBUTION </w:t>
      </w:r>
      <w:r>
        <w:rPr>
          <w:rFonts w:ascii="Arial" w:hAnsi="Arial" w:cs="Arial"/>
          <w:b/>
          <w:bCs/>
        </w:rPr>
        <w:t>DETAILS</w:t>
      </w:r>
    </w:p>
    <w:p w:rsidR="00E32943" w:rsidRDefault="00E32943" w:rsidP="00E32943">
      <w:pPr>
        <w:jc w:val="both"/>
        <w:rPr>
          <w:rFonts w:ascii="Arial" w:hAnsi="Arial" w:cs="Arial"/>
          <w:bCs/>
        </w:rPr>
      </w:pPr>
      <w:r>
        <w:rPr>
          <w:rFonts w:ascii="Arial" w:hAnsi="Arial" w:cs="Arial"/>
          <w:bCs/>
        </w:rPr>
        <w:tab/>
        <w:t>Please find distribution details attached as Annex 1</w:t>
      </w:r>
    </w:p>
    <w:p w:rsidR="00E32943" w:rsidRPr="0055441E" w:rsidRDefault="00E32943" w:rsidP="00E32943">
      <w:pPr>
        <w:jc w:val="both"/>
        <w:rPr>
          <w:rFonts w:ascii="Arial" w:hAnsi="Arial" w:cs="Arial"/>
          <w:bCs/>
        </w:rPr>
      </w:pPr>
      <w:r>
        <w:rPr>
          <w:rFonts w:ascii="Arial" w:hAnsi="Arial" w:cs="Arial"/>
          <w:bCs/>
        </w:rPr>
        <w:tab/>
      </w:r>
    </w:p>
    <w:p w:rsidR="00E32943" w:rsidRDefault="00E32943" w:rsidP="00E32943">
      <w:pPr>
        <w:jc w:val="both"/>
        <w:rPr>
          <w:rFonts w:ascii="Arial" w:hAnsi="Arial" w:cs="Arial"/>
          <w:b/>
          <w:bCs/>
          <w:caps/>
        </w:rPr>
      </w:pPr>
      <w:r>
        <w:rPr>
          <w:rFonts w:ascii="Arial" w:hAnsi="Arial" w:cs="Arial"/>
          <w:b/>
          <w:bCs/>
          <w:caps/>
        </w:rPr>
        <w:t>INTERNATIONAL SUPPORT</w:t>
      </w:r>
    </w:p>
    <w:p w:rsidR="00E32943" w:rsidRDefault="00E32943" w:rsidP="00E32943">
      <w:pPr>
        <w:jc w:val="both"/>
        <w:rPr>
          <w:rFonts w:ascii="Arial" w:hAnsi="Arial" w:cs="Arial"/>
          <w:b/>
          <w:bCs/>
          <w:caps/>
        </w:rPr>
      </w:pPr>
    </w:p>
    <w:p w:rsidR="00E32943" w:rsidRDefault="00E32943" w:rsidP="00E32943">
      <w:pPr>
        <w:ind w:left="720"/>
        <w:jc w:val="both"/>
        <w:rPr>
          <w:rFonts w:ascii="Arial" w:hAnsi="Arial" w:cs="Arial"/>
          <w:bCs/>
        </w:rPr>
      </w:pPr>
      <w:r w:rsidRPr="00BC7013">
        <w:rPr>
          <w:rFonts w:ascii="Arial" w:hAnsi="Arial" w:cs="Arial"/>
          <w:bCs/>
        </w:rPr>
        <w:t>A</w:t>
      </w:r>
      <w:r>
        <w:rPr>
          <w:rFonts w:ascii="Arial" w:hAnsi="Arial" w:cs="Arial"/>
          <w:bCs/>
        </w:rPr>
        <w:t>ustra</w:t>
      </w:r>
      <w:r w:rsidR="0055441E">
        <w:rPr>
          <w:rFonts w:ascii="Arial" w:hAnsi="Arial" w:cs="Arial"/>
          <w:bCs/>
        </w:rPr>
        <w:t xml:space="preserve">lian Red Cross Hygiene Kits have been distributed with our current relief items that are distributed to the affected families. </w:t>
      </w:r>
      <w:r>
        <w:rPr>
          <w:rFonts w:ascii="Arial" w:hAnsi="Arial" w:cs="Arial"/>
          <w:bCs/>
        </w:rPr>
        <w:t>More relief items are still yet to be received and will all be in the country by the end of this week.</w:t>
      </w:r>
    </w:p>
    <w:p w:rsidR="00E32943" w:rsidRPr="006E3572" w:rsidRDefault="00E32943" w:rsidP="00E32943">
      <w:pPr>
        <w:jc w:val="both"/>
        <w:rPr>
          <w:rFonts w:ascii="Arial" w:hAnsi="Arial" w:cs="Arial"/>
          <w:bCs/>
        </w:rPr>
      </w:pPr>
      <w:r>
        <w:rPr>
          <w:rFonts w:ascii="Arial" w:hAnsi="Arial" w:cs="Arial"/>
          <w:bCs/>
        </w:rPr>
        <w:t xml:space="preserve"> </w:t>
      </w:r>
    </w:p>
    <w:p w:rsidR="00E32943" w:rsidRPr="0061262B" w:rsidRDefault="00E32943" w:rsidP="00E32943">
      <w:pPr>
        <w:jc w:val="both"/>
        <w:rPr>
          <w:rFonts w:ascii="Arial" w:hAnsi="Arial" w:cs="Arial"/>
          <w:b/>
          <w:bCs/>
          <w:caps/>
        </w:rPr>
      </w:pPr>
      <w:r w:rsidRPr="0061262B">
        <w:rPr>
          <w:rFonts w:ascii="Arial" w:hAnsi="Arial" w:cs="Arial"/>
          <w:b/>
          <w:bCs/>
          <w:caps/>
        </w:rPr>
        <w:t>OPERATIONS FOR NEXT 24 HOURS</w:t>
      </w:r>
    </w:p>
    <w:p w:rsidR="00E32943" w:rsidRDefault="00E32943" w:rsidP="00E32943">
      <w:pPr>
        <w:jc w:val="both"/>
        <w:rPr>
          <w:rFonts w:ascii="Arial" w:hAnsi="Arial" w:cs="Arial"/>
          <w:bCs/>
          <w:caps/>
        </w:rPr>
      </w:pPr>
    </w:p>
    <w:p w:rsidR="00E32943" w:rsidRDefault="00E32943" w:rsidP="00E32943">
      <w:pPr>
        <w:ind w:left="720"/>
        <w:jc w:val="both"/>
        <w:rPr>
          <w:rFonts w:ascii="Arial" w:hAnsi="Arial" w:cs="Arial"/>
          <w:bCs/>
        </w:rPr>
      </w:pPr>
      <w:r>
        <w:rPr>
          <w:rFonts w:ascii="Arial" w:hAnsi="Arial" w:cs="Arial"/>
          <w:bCs/>
          <w:caps/>
        </w:rPr>
        <w:t>FRCS</w:t>
      </w:r>
      <w:r>
        <w:rPr>
          <w:rFonts w:ascii="Arial" w:hAnsi="Arial" w:cs="Arial"/>
          <w:bCs/>
        </w:rPr>
        <w:t xml:space="preserve"> intends to conduct the following activities over the next </w:t>
      </w:r>
      <w:r>
        <w:rPr>
          <w:rFonts w:ascii="Arial" w:hAnsi="Arial" w:cs="Arial"/>
          <w:bCs/>
          <w:caps/>
        </w:rPr>
        <w:t xml:space="preserve">24 </w:t>
      </w:r>
      <w:r>
        <w:rPr>
          <w:rFonts w:ascii="Arial" w:hAnsi="Arial" w:cs="Arial"/>
          <w:bCs/>
        </w:rPr>
        <w:t>hours:</w:t>
      </w:r>
    </w:p>
    <w:p w:rsidR="00E32943" w:rsidRPr="00BE5272" w:rsidRDefault="00E32943" w:rsidP="00E32943">
      <w:pPr>
        <w:ind w:left="720"/>
        <w:jc w:val="both"/>
        <w:rPr>
          <w:rFonts w:ascii="Arial" w:hAnsi="Arial" w:cs="Arial"/>
          <w:bCs/>
        </w:rPr>
      </w:pPr>
    </w:p>
    <w:p w:rsidR="00E32943" w:rsidRPr="001E7A41" w:rsidRDefault="00E32943" w:rsidP="00E32943">
      <w:pPr>
        <w:numPr>
          <w:ilvl w:val="1"/>
          <w:numId w:val="2"/>
        </w:numPr>
        <w:jc w:val="both"/>
        <w:rPr>
          <w:rFonts w:ascii="Arial" w:hAnsi="Arial" w:cs="Arial"/>
          <w:bCs/>
          <w:caps/>
        </w:rPr>
      </w:pPr>
      <w:r>
        <w:rPr>
          <w:rFonts w:ascii="Arial" w:hAnsi="Arial" w:cs="Arial"/>
          <w:bCs/>
        </w:rPr>
        <w:t>Packing and Dispatch of relief items to DP Containers from National Office</w:t>
      </w:r>
    </w:p>
    <w:p w:rsidR="00E32943" w:rsidRPr="009422F9" w:rsidRDefault="00E32943" w:rsidP="00E32943">
      <w:pPr>
        <w:numPr>
          <w:ilvl w:val="1"/>
          <w:numId w:val="2"/>
        </w:numPr>
        <w:jc w:val="both"/>
        <w:rPr>
          <w:rFonts w:ascii="Arial" w:hAnsi="Arial" w:cs="Arial"/>
          <w:bCs/>
          <w:caps/>
        </w:rPr>
      </w:pPr>
      <w:r>
        <w:rPr>
          <w:rFonts w:ascii="Arial" w:hAnsi="Arial" w:cs="Arial"/>
          <w:bCs/>
        </w:rPr>
        <w:t>Continue with Initial Damage Assessments and Distribution of Relief supplies</w:t>
      </w:r>
    </w:p>
    <w:p w:rsidR="00E32943" w:rsidRPr="001E7A41" w:rsidRDefault="00E32943" w:rsidP="00E32943">
      <w:pPr>
        <w:numPr>
          <w:ilvl w:val="1"/>
          <w:numId w:val="2"/>
        </w:numPr>
        <w:jc w:val="both"/>
        <w:rPr>
          <w:rFonts w:ascii="Arial" w:hAnsi="Arial" w:cs="Arial"/>
          <w:bCs/>
          <w:caps/>
        </w:rPr>
      </w:pPr>
      <w:r>
        <w:rPr>
          <w:rFonts w:ascii="Arial" w:hAnsi="Arial" w:cs="Arial"/>
          <w:bCs/>
        </w:rPr>
        <w:t>Reporting updates from West branches on daily assessments and distribution details</w:t>
      </w:r>
    </w:p>
    <w:p w:rsidR="00E32943" w:rsidRPr="00FE772A" w:rsidRDefault="00E32943" w:rsidP="00E32943">
      <w:pPr>
        <w:numPr>
          <w:ilvl w:val="1"/>
          <w:numId w:val="2"/>
        </w:numPr>
        <w:jc w:val="both"/>
        <w:rPr>
          <w:rFonts w:ascii="Arial" w:hAnsi="Arial" w:cs="Arial"/>
          <w:bCs/>
          <w:caps/>
        </w:rPr>
      </w:pPr>
      <w:r>
        <w:rPr>
          <w:rFonts w:ascii="Arial" w:hAnsi="Arial" w:cs="Arial"/>
          <w:bCs/>
        </w:rPr>
        <w:t>Continue liaising with partners</w:t>
      </w:r>
    </w:p>
    <w:p w:rsidR="00E32943" w:rsidRDefault="00E32943" w:rsidP="00E32943">
      <w:pPr>
        <w:jc w:val="both"/>
        <w:rPr>
          <w:rFonts w:ascii="Arial" w:hAnsi="Arial" w:cs="Arial"/>
          <w:b/>
          <w:bCs/>
          <w:caps/>
        </w:rPr>
      </w:pPr>
    </w:p>
    <w:p w:rsidR="00E32943" w:rsidRPr="000D60BD" w:rsidRDefault="00E32943" w:rsidP="00E32943">
      <w:pPr>
        <w:jc w:val="both"/>
        <w:rPr>
          <w:rFonts w:ascii="Arial" w:hAnsi="Arial" w:cs="Arial"/>
          <w:b/>
          <w:bCs/>
          <w:caps/>
        </w:rPr>
      </w:pPr>
      <w:r w:rsidRPr="000D60BD">
        <w:rPr>
          <w:rFonts w:ascii="Arial" w:hAnsi="Arial" w:cs="Arial"/>
          <w:b/>
          <w:bCs/>
          <w:caps/>
        </w:rPr>
        <w:t>RecommendationS</w:t>
      </w:r>
    </w:p>
    <w:p w:rsidR="00E32943" w:rsidRDefault="00E32943" w:rsidP="00E32943">
      <w:pPr>
        <w:tabs>
          <w:tab w:val="left" w:pos="374"/>
        </w:tabs>
        <w:ind w:left="735"/>
        <w:jc w:val="both"/>
        <w:rPr>
          <w:rFonts w:ascii="Arial" w:hAnsi="Arial" w:cs="Arial"/>
          <w:bCs/>
        </w:rPr>
      </w:pPr>
    </w:p>
    <w:p w:rsidR="00E32943" w:rsidRDefault="00E32943" w:rsidP="00E32943">
      <w:pPr>
        <w:numPr>
          <w:ilvl w:val="0"/>
          <w:numId w:val="1"/>
        </w:numPr>
        <w:tabs>
          <w:tab w:val="left" w:pos="374"/>
        </w:tabs>
        <w:jc w:val="both"/>
        <w:rPr>
          <w:rFonts w:ascii="Arial" w:hAnsi="Arial" w:cs="Arial"/>
          <w:bCs/>
        </w:rPr>
      </w:pPr>
      <w:r w:rsidRPr="000D60BD">
        <w:rPr>
          <w:rFonts w:ascii="Arial" w:hAnsi="Arial" w:cs="Arial"/>
          <w:bCs/>
        </w:rPr>
        <w:t>Continue monitoring status and coordinate where necessary.</w:t>
      </w:r>
    </w:p>
    <w:p w:rsidR="00E32943" w:rsidRDefault="00E32943" w:rsidP="00E32943">
      <w:pPr>
        <w:tabs>
          <w:tab w:val="left" w:pos="374"/>
        </w:tabs>
        <w:rPr>
          <w:rFonts w:ascii="Arial" w:hAnsi="Arial" w:cs="Arial"/>
          <w:b/>
          <w:bCs/>
          <w:sz w:val="22"/>
        </w:rPr>
      </w:pPr>
    </w:p>
    <w:p w:rsidR="00E32943" w:rsidRPr="000D60BD" w:rsidRDefault="00E32943" w:rsidP="00E32943">
      <w:pPr>
        <w:tabs>
          <w:tab w:val="left" w:pos="374"/>
        </w:tabs>
        <w:rPr>
          <w:rFonts w:ascii="Arial" w:hAnsi="Arial" w:cs="Arial"/>
          <w:b/>
          <w:bCs/>
          <w:sz w:val="22"/>
        </w:rPr>
      </w:pPr>
      <w:r w:rsidRPr="000D60BD">
        <w:rPr>
          <w:rFonts w:ascii="Arial" w:hAnsi="Arial" w:cs="Arial"/>
          <w:b/>
          <w:bCs/>
          <w:sz w:val="22"/>
        </w:rPr>
        <w:t>END.</w:t>
      </w:r>
    </w:p>
    <w:p w:rsidR="00E32943" w:rsidRPr="000D60BD" w:rsidRDefault="00E32943" w:rsidP="00E32943">
      <w:pPr>
        <w:tabs>
          <w:tab w:val="left" w:pos="374"/>
        </w:tabs>
        <w:rPr>
          <w:rFonts w:ascii="Arial" w:hAnsi="Arial" w:cs="Arial"/>
          <w:b/>
          <w:bCs/>
          <w:sz w:val="22"/>
        </w:rPr>
      </w:pPr>
      <w:r w:rsidRPr="00D74024">
        <w:rPr>
          <w:rFonts w:ascii="Arial" w:hAnsi="Arial" w:cs="Arial"/>
          <w:b/>
          <w:bCs/>
          <w:noProof/>
          <w:sz w:val="22"/>
          <w:lang w:val="en-GB" w:eastAsia="en-GB"/>
        </w:rPr>
        <w:pict>
          <v:shapetype id="_x0000_t202" coordsize="21600,21600" o:spt="202" path="m,l,21600r21600,l21600,xe">
            <v:stroke joinstyle="miter"/>
            <v:path gradientshapeok="t" o:connecttype="rect"/>
          </v:shapetype>
          <v:shape id="_x0000_s1027" type="#_x0000_t202" style="position:absolute;margin-left:266.75pt;margin-top:7.4pt;width:271pt;height:63pt;z-index:251658240" filled="f" stroked="f">
            <v:textbox style="mso-next-textbox:#_x0000_s1027">
              <w:txbxContent>
                <w:p w:rsidR="00E32943" w:rsidRPr="008A7217" w:rsidRDefault="00E32943" w:rsidP="00E32943">
                  <w:pPr>
                    <w:pStyle w:val="Subtitle"/>
                    <w:rPr>
                      <w:sz w:val="18"/>
                    </w:rPr>
                  </w:pPr>
                  <w:smartTag w:uri="urn:schemas-microsoft-com:office:smarttags" w:element="place">
                    <w:smartTag w:uri="urn:schemas-microsoft-com:office:smarttags" w:element="country-region">
                      <w:r w:rsidRPr="008A7217">
                        <w:rPr>
                          <w:sz w:val="18"/>
                        </w:rPr>
                        <w:t>Fiji</w:t>
                      </w:r>
                    </w:smartTag>
                  </w:smartTag>
                  <w:r w:rsidRPr="008A7217">
                    <w:rPr>
                      <w:sz w:val="18"/>
                    </w:rPr>
                    <w:t xml:space="preserve"> Red Cross Society</w:t>
                  </w:r>
                </w:p>
                <w:p w:rsidR="00E32943" w:rsidRPr="008A7217" w:rsidRDefault="00E32943" w:rsidP="00E32943">
                  <w:pPr>
                    <w:pStyle w:val="Subtitle"/>
                    <w:rPr>
                      <w:b w:val="0"/>
                      <w:bCs w:val="0"/>
                      <w:i/>
                      <w:iCs/>
                      <w:sz w:val="18"/>
                    </w:rPr>
                  </w:pPr>
                  <w:r w:rsidRPr="008A7217">
                    <w:rPr>
                      <w:b w:val="0"/>
                      <w:bCs w:val="0"/>
                      <w:i/>
                      <w:iCs/>
                      <w:sz w:val="18"/>
                    </w:rPr>
                    <w:t xml:space="preserve">National Office, </w:t>
                  </w:r>
                  <w:smartTag w:uri="urn:schemas-microsoft-com:office:smarttags" w:element="Street">
                    <w:smartTag w:uri="urn:schemas-microsoft-com:office:smarttags" w:element="address">
                      <w:r w:rsidRPr="008A7217">
                        <w:rPr>
                          <w:b w:val="0"/>
                          <w:bCs w:val="0"/>
                          <w:i/>
                          <w:iCs/>
                          <w:sz w:val="18"/>
                        </w:rPr>
                        <w:t>22 Gorrie Street</w:t>
                      </w:r>
                    </w:smartTag>
                  </w:smartTag>
                  <w:r w:rsidRPr="008A7217">
                    <w:rPr>
                      <w:b w:val="0"/>
                      <w:bCs w:val="0"/>
                      <w:i/>
                      <w:iCs/>
                      <w:sz w:val="18"/>
                    </w:rPr>
                    <w:t xml:space="preserve">, GPO Box 569, </w:t>
                  </w:r>
                  <w:smartTag w:uri="urn:schemas-microsoft-com:office:smarttags" w:element="place">
                    <w:smartTag w:uri="urn:schemas-microsoft-com:office:smarttags" w:element="PlaceName">
                      <w:r w:rsidRPr="008A7217">
                        <w:rPr>
                          <w:b w:val="0"/>
                          <w:bCs w:val="0"/>
                          <w:i/>
                          <w:iCs/>
                          <w:sz w:val="18"/>
                        </w:rPr>
                        <w:t>Suva</w:t>
                      </w:r>
                    </w:smartTag>
                    <w:r w:rsidRPr="008A7217">
                      <w:rPr>
                        <w:b w:val="0"/>
                        <w:bCs w:val="0"/>
                        <w:i/>
                        <w:iCs/>
                        <w:sz w:val="18"/>
                      </w:rPr>
                      <w:t xml:space="preserve"> </w:t>
                    </w:r>
                    <w:smartTag w:uri="urn:schemas-microsoft-com:office:smarttags" w:element="PlaceName">
                      <w:r w:rsidRPr="008A7217">
                        <w:rPr>
                          <w:b w:val="0"/>
                          <w:bCs w:val="0"/>
                          <w:i/>
                          <w:iCs/>
                          <w:sz w:val="18"/>
                        </w:rPr>
                        <w:t>FIJI</w:t>
                      </w:r>
                    </w:smartTag>
                    <w:r w:rsidRPr="008A7217">
                      <w:rPr>
                        <w:b w:val="0"/>
                        <w:bCs w:val="0"/>
                        <w:i/>
                        <w:iCs/>
                        <w:sz w:val="18"/>
                      </w:rPr>
                      <w:t xml:space="preserve"> </w:t>
                    </w:r>
                    <w:smartTag w:uri="urn:schemas-microsoft-com:office:smarttags" w:element="PlaceType">
                      <w:r w:rsidRPr="008A7217">
                        <w:rPr>
                          <w:b w:val="0"/>
                          <w:bCs w:val="0"/>
                          <w:i/>
                          <w:iCs/>
                          <w:sz w:val="18"/>
                        </w:rPr>
                        <w:t>ISLANDS</w:t>
                      </w:r>
                    </w:smartTag>
                  </w:smartTag>
                </w:p>
                <w:p w:rsidR="00E32943" w:rsidRPr="008A7217" w:rsidRDefault="00E32943" w:rsidP="00E32943">
                  <w:pPr>
                    <w:pStyle w:val="Subtitle"/>
                    <w:rPr>
                      <w:rFonts w:ascii="Arial" w:hAnsi="Arial" w:cs="Arial"/>
                      <w:sz w:val="18"/>
                    </w:rPr>
                  </w:pPr>
                  <w:r w:rsidRPr="008A7217">
                    <w:rPr>
                      <w:rFonts w:ascii="Arial" w:hAnsi="Arial" w:cs="Arial"/>
                      <w:sz w:val="18"/>
                    </w:rPr>
                    <w:t>Phone: + 679 331 4133 or + 679 331 4138</w:t>
                  </w:r>
                </w:p>
                <w:p w:rsidR="00E32943" w:rsidRPr="008A7217" w:rsidRDefault="00E32943" w:rsidP="00E32943">
                  <w:pPr>
                    <w:pStyle w:val="Subtitle"/>
                    <w:rPr>
                      <w:rFonts w:ascii="Arial" w:hAnsi="Arial" w:cs="Arial"/>
                      <w:sz w:val="18"/>
                    </w:rPr>
                  </w:pPr>
                  <w:smartTag w:uri="urn:schemas-microsoft-com:office:smarttags" w:element="place">
                    <w:smartTag w:uri="urn:schemas-microsoft-com:office:smarttags" w:element="City">
                      <w:r w:rsidRPr="008A7217">
                        <w:rPr>
                          <w:rFonts w:ascii="Arial" w:hAnsi="Arial" w:cs="Arial"/>
                          <w:sz w:val="18"/>
                        </w:rPr>
                        <w:t>Mobile</w:t>
                      </w:r>
                    </w:smartTag>
                  </w:smartTag>
                  <w:r w:rsidRPr="008A7217">
                    <w:rPr>
                      <w:rFonts w:ascii="Arial" w:hAnsi="Arial" w:cs="Arial"/>
                      <w:sz w:val="18"/>
                    </w:rPr>
                    <w:t>: + 679 999 2481</w:t>
                  </w:r>
                  <w:r w:rsidRPr="008A7217">
                    <w:rPr>
                      <w:rFonts w:ascii="Arial" w:hAnsi="Arial" w:cs="Arial"/>
                      <w:sz w:val="18"/>
                    </w:rPr>
                    <w:tab/>
                  </w:r>
                  <w:r w:rsidRPr="008A7217">
                    <w:rPr>
                      <w:rFonts w:ascii="Arial" w:hAnsi="Arial" w:cs="Arial"/>
                      <w:sz w:val="18"/>
                    </w:rPr>
                    <w:tab/>
                    <w:t>Fax: + 679 330 3818</w:t>
                  </w:r>
                </w:p>
                <w:p w:rsidR="00E32943" w:rsidRPr="008A7217" w:rsidRDefault="00E32943" w:rsidP="00E32943">
                  <w:pPr>
                    <w:tabs>
                      <w:tab w:val="left" w:pos="374"/>
                    </w:tabs>
                  </w:pPr>
                  <w:r w:rsidRPr="008A7217">
                    <w:rPr>
                      <w:rFonts w:ascii="Arial" w:hAnsi="Arial" w:cs="Arial"/>
                      <w:sz w:val="18"/>
                    </w:rPr>
                    <w:t xml:space="preserve">Email: </w:t>
                  </w:r>
                  <w:hyperlink r:id="rId9" w:history="1">
                    <w:r w:rsidRPr="008A7217">
                      <w:rPr>
                        <w:rStyle w:val="Hyperlink"/>
                        <w:rFonts w:ascii="Arial" w:hAnsi="Arial" w:cs="Arial"/>
                        <w:sz w:val="18"/>
                      </w:rPr>
                      <w:t>redcross@connect.com.fj</w:t>
                    </w:r>
                  </w:hyperlink>
                </w:p>
                <w:p w:rsidR="00E32943" w:rsidRDefault="00E32943" w:rsidP="00E32943"/>
              </w:txbxContent>
            </v:textbox>
          </v:shape>
        </w:pict>
      </w:r>
    </w:p>
    <w:p w:rsidR="00E32943" w:rsidRPr="000D60BD" w:rsidRDefault="00E32943" w:rsidP="00E32943">
      <w:pPr>
        <w:pStyle w:val="Subtitle"/>
        <w:rPr>
          <w:rFonts w:ascii="Arial" w:hAnsi="Arial" w:cs="Arial"/>
          <w:sz w:val="20"/>
        </w:rPr>
      </w:pPr>
      <w:r>
        <w:rPr>
          <w:rFonts w:ascii="Arial" w:hAnsi="Arial" w:cs="Arial"/>
          <w:sz w:val="20"/>
        </w:rPr>
        <w:t>ESEROMA LEDUA</w:t>
      </w:r>
      <w:r w:rsidRPr="000D60BD">
        <w:rPr>
          <w:rFonts w:ascii="Arial" w:hAnsi="Arial" w:cs="Arial"/>
          <w:sz w:val="20"/>
        </w:rPr>
        <w:t xml:space="preserve"> (Disaster Coordinator)</w:t>
      </w:r>
    </w:p>
    <w:p w:rsidR="00E32943" w:rsidRPr="000D60BD" w:rsidRDefault="00E32943" w:rsidP="00E32943">
      <w:pPr>
        <w:pStyle w:val="Heading4"/>
        <w:rPr>
          <w:rFonts w:ascii="Arial" w:hAnsi="Arial" w:cs="Arial"/>
        </w:rPr>
      </w:pPr>
      <w:r w:rsidRPr="0061262B">
        <w:rPr>
          <w:rFonts w:ascii="Arial" w:hAnsi="Arial" w:cs="Arial"/>
          <w:b w:val="0"/>
          <w:u w:val="single"/>
        </w:rPr>
        <w:t>FOR</w:t>
      </w:r>
      <w:r w:rsidRPr="000D60BD">
        <w:rPr>
          <w:rFonts w:ascii="Arial" w:hAnsi="Arial" w:cs="Arial"/>
        </w:rPr>
        <w:t xml:space="preserve"> DIRECTOR GENERAL</w:t>
      </w:r>
    </w:p>
    <w:p w:rsidR="00E32943" w:rsidRPr="000D60BD" w:rsidRDefault="00E32943" w:rsidP="00E32943">
      <w:pPr>
        <w:pStyle w:val="Subtitle"/>
        <w:jc w:val="both"/>
        <w:rPr>
          <w:rFonts w:ascii="Arial" w:hAnsi="Arial" w:cs="Arial"/>
          <w:sz w:val="18"/>
        </w:rPr>
      </w:pPr>
    </w:p>
    <w:p w:rsidR="00E32943" w:rsidRDefault="00E32943" w:rsidP="00E32943">
      <w:pPr>
        <w:rPr>
          <w:rFonts w:ascii="Arial" w:hAnsi="Arial" w:cs="Arial"/>
          <w:b/>
          <w:sz w:val="18"/>
          <w:szCs w:val="18"/>
          <w:lang w:val="de-DE"/>
        </w:rPr>
      </w:pPr>
      <w:r w:rsidRPr="000D60BD">
        <w:rPr>
          <w:rFonts w:ascii="Arial" w:hAnsi="Arial" w:cs="Arial"/>
          <w:b/>
          <w:sz w:val="18"/>
          <w:szCs w:val="18"/>
          <w:lang w:val="de-DE"/>
        </w:rPr>
        <w:t xml:space="preserve">For media information </w:t>
      </w:r>
      <w:r>
        <w:rPr>
          <w:rFonts w:ascii="Arial" w:hAnsi="Arial" w:cs="Arial"/>
          <w:b/>
          <w:sz w:val="18"/>
          <w:szCs w:val="18"/>
          <w:lang w:val="de-DE"/>
        </w:rPr>
        <w:t>–</w:t>
      </w:r>
      <w:r w:rsidRPr="000D60BD">
        <w:rPr>
          <w:rFonts w:ascii="Arial" w:hAnsi="Arial" w:cs="Arial"/>
          <w:b/>
          <w:sz w:val="18"/>
          <w:szCs w:val="18"/>
          <w:lang w:val="de-DE"/>
        </w:rPr>
        <w:t xml:space="preserve"> </w:t>
      </w:r>
      <w:r>
        <w:rPr>
          <w:rFonts w:ascii="Arial" w:hAnsi="Arial" w:cs="Arial"/>
          <w:b/>
          <w:sz w:val="18"/>
          <w:szCs w:val="18"/>
          <w:lang w:val="de-DE"/>
        </w:rPr>
        <w:t>Christopher Ho</w:t>
      </w:r>
      <w:r w:rsidRPr="000D60BD">
        <w:rPr>
          <w:rFonts w:ascii="Arial" w:hAnsi="Arial" w:cs="Arial"/>
          <w:b/>
          <w:sz w:val="18"/>
          <w:szCs w:val="18"/>
          <w:lang w:val="de-DE"/>
        </w:rPr>
        <w:t xml:space="preserve">: + 679 999 </w:t>
      </w:r>
      <w:r>
        <w:rPr>
          <w:rFonts w:ascii="Arial" w:hAnsi="Arial" w:cs="Arial"/>
          <w:b/>
          <w:sz w:val="18"/>
          <w:szCs w:val="18"/>
          <w:lang w:val="de-DE"/>
        </w:rPr>
        <w:t>2481</w:t>
      </w:r>
    </w:p>
    <w:p w:rsidR="00E32943" w:rsidRDefault="00E32943" w:rsidP="00E32943">
      <w:pPr>
        <w:rPr>
          <w:rFonts w:ascii="Arial" w:hAnsi="Arial" w:cs="Arial"/>
          <w:b/>
          <w:sz w:val="18"/>
          <w:szCs w:val="18"/>
          <w:lang w:val="de-DE"/>
        </w:rPr>
      </w:pPr>
    </w:p>
    <w:p w:rsidR="00E32943" w:rsidRPr="000D60BD" w:rsidRDefault="00E32943" w:rsidP="00E32943">
      <w:pPr>
        <w:rPr>
          <w:rFonts w:ascii="Arial" w:hAnsi="Arial" w:cs="Arial"/>
          <w:b/>
          <w:sz w:val="18"/>
          <w:szCs w:val="18"/>
          <w:lang w:val="de-DE"/>
        </w:rPr>
      </w:pPr>
    </w:p>
    <w:p w:rsidR="00E32943" w:rsidRPr="00E0065C" w:rsidRDefault="00E32943" w:rsidP="00E32943">
      <w:pPr>
        <w:rPr>
          <w:rFonts w:ascii="Arial" w:hAnsi="Arial" w:cs="Arial"/>
          <w:sz w:val="20"/>
          <w:szCs w:val="20"/>
        </w:rPr>
      </w:pPr>
      <w:r w:rsidRPr="000D60BD">
        <w:rPr>
          <w:rFonts w:ascii="Arial" w:hAnsi="Arial" w:cs="Arial"/>
          <w:i/>
        </w:rPr>
        <w:t>[FRCS will issue numbered SITUATION REPORTS daily or twice a day if necessary depending on intensity of imminent threat, damage and scale of operations]</w:t>
      </w:r>
    </w:p>
    <w:p w:rsidR="00E32943" w:rsidRDefault="00E32943" w:rsidP="00E32943"/>
    <w:p w:rsidR="00E32943" w:rsidRDefault="00E32943" w:rsidP="00E32943"/>
    <w:p w:rsidR="00E32943" w:rsidRDefault="00E32943" w:rsidP="00E32943"/>
    <w:p w:rsidR="00E32943" w:rsidRPr="006E3572" w:rsidRDefault="00E32943" w:rsidP="00E32943">
      <w:pPr>
        <w:rPr>
          <w:b/>
        </w:rPr>
      </w:pPr>
      <w:r w:rsidRPr="006E3572">
        <w:rPr>
          <w:b/>
        </w:rPr>
        <w:t>Annex 1:</w:t>
      </w:r>
    </w:p>
    <w:tbl>
      <w:tblPr>
        <w:tblW w:w="5000" w:type="pct"/>
        <w:tblLook w:val="04A0"/>
      </w:tblPr>
      <w:tblGrid>
        <w:gridCol w:w="1832"/>
        <w:gridCol w:w="581"/>
        <w:gridCol w:w="409"/>
        <w:gridCol w:w="1683"/>
        <w:gridCol w:w="581"/>
        <w:gridCol w:w="346"/>
        <w:gridCol w:w="1989"/>
        <w:gridCol w:w="581"/>
        <w:gridCol w:w="474"/>
        <w:gridCol w:w="1661"/>
        <w:gridCol w:w="546"/>
      </w:tblGrid>
      <w:tr w:rsidR="00C13C55" w:rsidRPr="00D90F36" w:rsidTr="00A73D06">
        <w:trPr>
          <w:trHeight w:val="330"/>
        </w:trPr>
        <w:tc>
          <w:tcPr>
            <w:tcW w:w="838" w:type="pct"/>
            <w:tcBorders>
              <w:top w:val="nil"/>
              <w:left w:val="nil"/>
              <w:bottom w:val="nil"/>
              <w:right w:val="nil"/>
            </w:tcBorders>
            <w:shd w:val="clear" w:color="000000" w:fill="000000"/>
            <w:noWrap/>
            <w:vAlign w:val="bottom"/>
            <w:hideMark/>
          </w:tcPr>
          <w:p w:rsidR="00C13C55" w:rsidRPr="00D90F36" w:rsidRDefault="00C13C55" w:rsidP="00A73D06">
            <w:pPr>
              <w:jc w:val="center"/>
              <w:rPr>
                <w:rFonts w:ascii="Arial Narrow" w:hAnsi="Arial Narrow"/>
                <w:b/>
                <w:bCs/>
                <w:color w:val="FFFFFF"/>
                <w:sz w:val="18"/>
                <w:szCs w:val="18"/>
              </w:rPr>
            </w:pPr>
            <w:r w:rsidRPr="00D90F36">
              <w:rPr>
                <w:rFonts w:ascii="Arial Narrow" w:hAnsi="Arial Narrow"/>
                <w:b/>
                <w:bCs/>
                <w:color w:val="FFFFFF"/>
                <w:sz w:val="18"/>
                <w:szCs w:val="18"/>
              </w:rPr>
              <w:t>Current Response</w:t>
            </w:r>
          </w:p>
        </w:tc>
        <w:tc>
          <w:tcPr>
            <w:tcW w:w="255"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5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761"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95"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7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836"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55"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8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68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55"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r>
      <w:tr w:rsidR="00C13C55" w:rsidRPr="00D90F36" w:rsidTr="00A73D06">
        <w:trPr>
          <w:trHeight w:val="300"/>
        </w:trPr>
        <w:tc>
          <w:tcPr>
            <w:tcW w:w="838"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55"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5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761"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95"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7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836"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55"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8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68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55"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r>
      <w:tr w:rsidR="00C13C55" w:rsidRPr="00D90F36" w:rsidTr="00A73D06">
        <w:trPr>
          <w:trHeight w:val="300"/>
        </w:trPr>
        <w:tc>
          <w:tcPr>
            <w:tcW w:w="838" w:type="pct"/>
            <w:tcBorders>
              <w:top w:val="single" w:sz="4" w:space="0" w:color="000000"/>
              <w:left w:val="single" w:sz="4" w:space="0" w:color="000000"/>
              <w:bottom w:val="nil"/>
              <w:right w:val="nil"/>
            </w:tcBorders>
            <w:shd w:val="clear" w:color="000000" w:fill="000000"/>
            <w:noWrap/>
            <w:vAlign w:val="bottom"/>
            <w:hideMark/>
          </w:tcPr>
          <w:p w:rsidR="00C13C55" w:rsidRPr="00D90F36" w:rsidRDefault="00C13C55" w:rsidP="00A73D06">
            <w:pPr>
              <w:rPr>
                <w:rFonts w:ascii="Calibri" w:hAnsi="Calibri"/>
                <w:color w:val="FFFFFF"/>
                <w:sz w:val="18"/>
                <w:szCs w:val="18"/>
              </w:rPr>
            </w:pPr>
            <w:r w:rsidRPr="00D90F36">
              <w:rPr>
                <w:rFonts w:ascii="Calibri" w:hAnsi="Calibri"/>
                <w:color w:val="FFFFFF"/>
                <w:sz w:val="18"/>
                <w:szCs w:val="18"/>
              </w:rPr>
              <w:t>Sum of Black Pack</w:t>
            </w:r>
          </w:p>
        </w:tc>
        <w:tc>
          <w:tcPr>
            <w:tcW w:w="255" w:type="pct"/>
            <w:tcBorders>
              <w:top w:val="single" w:sz="4" w:space="0" w:color="000000"/>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 </w:t>
            </w:r>
          </w:p>
        </w:tc>
        <w:tc>
          <w:tcPr>
            <w:tcW w:w="25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761" w:type="pct"/>
            <w:tcBorders>
              <w:top w:val="single" w:sz="4" w:space="0" w:color="000000"/>
              <w:left w:val="single" w:sz="4" w:space="0" w:color="000000"/>
              <w:bottom w:val="nil"/>
              <w:right w:val="nil"/>
            </w:tcBorders>
            <w:shd w:val="clear" w:color="000000" w:fill="000000"/>
            <w:noWrap/>
            <w:vAlign w:val="bottom"/>
            <w:hideMark/>
          </w:tcPr>
          <w:p w:rsidR="00C13C55" w:rsidRPr="00D90F36" w:rsidRDefault="00C13C55" w:rsidP="00A73D06">
            <w:pPr>
              <w:rPr>
                <w:rFonts w:ascii="Calibri" w:hAnsi="Calibri"/>
                <w:color w:val="FFFFFF"/>
                <w:sz w:val="18"/>
                <w:szCs w:val="18"/>
              </w:rPr>
            </w:pPr>
            <w:r w:rsidRPr="00D90F36">
              <w:rPr>
                <w:rFonts w:ascii="Calibri" w:hAnsi="Calibri"/>
                <w:color w:val="FFFFFF"/>
                <w:sz w:val="18"/>
                <w:szCs w:val="18"/>
              </w:rPr>
              <w:t>Sum of Cooking Set</w:t>
            </w:r>
          </w:p>
        </w:tc>
        <w:tc>
          <w:tcPr>
            <w:tcW w:w="295" w:type="pct"/>
            <w:tcBorders>
              <w:top w:val="single" w:sz="4" w:space="0" w:color="000000"/>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 </w:t>
            </w:r>
          </w:p>
        </w:tc>
        <w:tc>
          <w:tcPr>
            <w:tcW w:w="27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836" w:type="pct"/>
            <w:tcBorders>
              <w:top w:val="single" w:sz="4" w:space="0" w:color="000000"/>
              <w:left w:val="single" w:sz="4" w:space="0" w:color="000000"/>
              <w:bottom w:val="nil"/>
              <w:right w:val="nil"/>
            </w:tcBorders>
            <w:shd w:val="clear" w:color="000000" w:fill="000000"/>
            <w:noWrap/>
            <w:vAlign w:val="bottom"/>
            <w:hideMark/>
          </w:tcPr>
          <w:p w:rsidR="00C13C55" w:rsidRPr="00D90F36" w:rsidRDefault="00C13C55" w:rsidP="00A73D06">
            <w:pPr>
              <w:rPr>
                <w:rFonts w:ascii="Calibri" w:hAnsi="Calibri"/>
                <w:color w:val="FFFFFF"/>
                <w:sz w:val="18"/>
                <w:szCs w:val="18"/>
              </w:rPr>
            </w:pPr>
            <w:r w:rsidRPr="00D90F36">
              <w:rPr>
                <w:rFonts w:ascii="Calibri" w:hAnsi="Calibri"/>
                <w:color w:val="FFFFFF"/>
                <w:sz w:val="18"/>
                <w:szCs w:val="18"/>
              </w:rPr>
              <w:t>Sum of Water Container</w:t>
            </w:r>
          </w:p>
        </w:tc>
        <w:tc>
          <w:tcPr>
            <w:tcW w:w="255" w:type="pct"/>
            <w:tcBorders>
              <w:top w:val="single" w:sz="4" w:space="0" w:color="000000"/>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 </w:t>
            </w:r>
          </w:p>
        </w:tc>
        <w:tc>
          <w:tcPr>
            <w:tcW w:w="28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684" w:type="pct"/>
            <w:tcBorders>
              <w:top w:val="single" w:sz="4" w:space="0" w:color="000000"/>
              <w:left w:val="single" w:sz="4" w:space="0" w:color="000000"/>
              <w:bottom w:val="nil"/>
              <w:right w:val="nil"/>
            </w:tcBorders>
            <w:shd w:val="clear" w:color="000000" w:fill="000000"/>
            <w:noWrap/>
            <w:vAlign w:val="bottom"/>
            <w:hideMark/>
          </w:tcPr>
          <w:p w:rsidR="00C13C55" w:rsidRPr="00D90F36" w:rsidRDefault="00C13C55" w:rsidP="00A73D06">
            <w:pPr>
              <w:rPr>
                <w:rFonts w:ascii="Calibri" w:hAnsi="Calibri"/>
                <w:color w:val="FFFFFF"/>
                <w:sz w:val="18"/>
                <w:szCs w:val="18"/>
              </w:rPr>
            </w:pPr>
            <w:r w:rsidRPr="00D90F36">
              <w:rPr>
                <w:rFonts w:ascii="Calibri" w:hAnsi="Calibri"/>
                <w:color w:val="FFFFFF"/>
                <w:sz w:val="18"/>
                <w:szCs w:val="18"/>
              </w:rPr>
              <w:t>Sum of Baby Pack</w:t>
            </w:r>
          </w:p>
        </w:tc>
        <w:tc>
          <w:tcPr>
            <w:tcW w:w="255" w:type="pct"/>
            <w:tcBorders>
              <w:top w:val="single" w:sz="4" w:space="0" w:color="000000"/>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 </w:t>
            </w:r>
          </w:p>
        </w:tc>
      </w:tr>
      <w:tr w:rsidR="00C13C55" w:rsidRPr="00D90F36" w:rsidTr="00A73D06">
        <w:trPr>
          <w:trHeight w:val="300"/>
        </w:trPr>
        <w:tc>
          <w:tcPr>
            <w:tcW w:w="838" w:type="pct"/>
            <w:tcBorders>
              <w:top w:val="single" w:sz="4" w:space="0" w:color="000000"/>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6"/>
                <w:szCs w:val="16"/>
              </w:rPr>
            </w:pPr>
            <w:r w:rsidRPr="00D90F36">
              <w:rPr>
                <w:rFonts w:ascii="Calibri" w:hAnsi="Calibri"/>
                <w:color w:val="000000"/>
                <w:sz w:val="16"/>
                <w:szCs w:val="16"/>
              </w:rPr>
              <w:t>Branch</w:t>
            </w:r>
          </w:p>
        </w:tc>
        <w:tc>
          <w:tcPr>
            <w:tcW w:w="255" w:type="pct"/>
            <w:tcBorders>
              <w:top w:val="single" w:sz="4" w:space="0" w:color="000000"/>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6"/>
                <w:szCs w:val="16"/>
              </w:rPr>
            </w:pPr>
            <w:r w:rsidRPr="00D90F36">
              <w:rPr>
                <w:rFonts w:ascii="Calibri" w:hAnsi="Calibri"/>
                <w:color w:val="000000"/>
                <w:sz w:val="16"/>
                <w:szCs w:val="16"/>
              </w:rPr>
              <w:t>Total</w:t>
            </w:r>
          </w:p>
        </w:tc>
        <w:tc>
          <w:tcPr>
            <w:tcW w:w="25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6"/>
                <w:szCs w:val="16"/>
              </w:rPr>
            </w:pPr>
          </w:p>
        </w:tc>
        <w:tc>
          <w:tcPr>
            <w:tcW w:w="761" w:type="pct"/>
            <w:tcBorders>
              <w:top w:val="single" w:sz="4" w:space="0" w:color="000000"/>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6"/>
                <w:szCs w:val="16"/>
              </w:rPr>
            </w:pPr>
            <w:r w:rsidRPr="00D90F36">
              <w:rPr>
                <w:rFonts w:ascii="Calibri" w:hAnsi="Calibri"/>
                <w:color w:val="000000"/>
                <w:sz w:val="16"/>
                <w:szCs w:val="16"/>
              </w:rPr>
              <w:t>Branch</w:t>
            </w:r>
          </w:p>
        </w:tc>
        <w:tc>
          <w:tcPr>
            <w:tcW w:w="295" w:type="pct"/>
            <w:tcBorders>
              <w:top w:val="single" w:sz="4" w:space="0" w:color="000000"/>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6"/>
                <w:szCs w:val="16"/>
              </w:rPr>
            </w:pPr>
            <w:r w:rsidRPr="00D90F36">
              <w:rPr>
                <w:rFonts w:ascii="Calibri" w:hAnsi="Calibri"/>
                <w:color w:val="000000"/>
                <w:sz w:val="16"/>
                <w:szCs w:val="16"/>
              </w:rPr>
              <w:t>Total</w:t>
            </w:r>
          </w:p>
        </w:tc>
        <w:tc>
          <w:tcPr>
            <w:tcW w:w="27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6"/>
                <w:szCs w:val="16"/>
              </w:rPr>
            </w:pPr>
          </w:p>
        </w:tc>
        <w:tc>
          <w:tcPr>
            <w:tcW w:w="836" w:type="pct"/>
            <w:tcBorders>
              <w:top w:val="single" w:sz="4" w:space="0" w:color="000000"/>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6"/>
                <w:szCs w:val="16"/>
              </w:rPr>
            </w:pPr>
            <w:r w:rsidRPr="00D90F36">
              <w:rPr>
                <w:rFonts w:ascii="Calibri" w:hAnsi="Calibri"/>
                <w:color w:val="000000"/>
                <w:sz w:val="16"/>
                <w:szCs w:val="16"/>
              </w:rPr>
              <w:t>Branch</w:t>
            </w:r>
          </w:p>
        </w:tc>
        <w:tc>
          <w:tcPr>
            <w:tcW w:w="255" w:type="pct"/>
            <w:tcBorders>
              <w:top w:val="single" w:sz="4" w:space="0" w:color="000000"/>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6"/>
                <w:szCs w:val="16"/>
              </w:rPr>
            </w:pPr>
            <w:r w:rsidRPr="00D90F36">
              <w:rPr>
                <w:rFonts w:ascii="Calibri" w:hAnsi="Calibri"/>
                <w:color w:val="000000"/>
                <w:sz w:val="16"/>
                <w:szCs w:val="16"/>
              </w:rPr>
              <w:t>Total</w:t>
            </w:r>
          </w:p>
        </w:tc>
        <w:tc>
          <w:tcPr>
            <w:tcW w:w="28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6"/>
                <w:szCs w:val="16"/>
              </w:rPr>
            </w:pPr>
          </w:p>
        </w:tc>
        <w:tc>
          <w:tcPr>
            <w:tcW w:w="684" w:type="pct"/>
            <w:tcBorders>
              <w:top w:val="single" w:sz="4" w:space="0" w:color="000000"/>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6"/>
                <w:szCs w:val="16"/>
              </w:rPr>
            </w:pPr>
            <w:r w:rsidRPr="00D90F36">
              <w:rPr>
                <w:rFonts w:ascii="Calibri" w:hAnsi="Calibri"/>
                <w:color w:val="000000"/>
                <w:sz w:val="16"/>
                <w:szCs w:val="16"/>
              </w:rPr>
              <w:t>Branch</w:t>
            </w:r>
          </w:p>
        </w:tc>
        <w:tc>
          <w:tcPr>
            <w:tcW w:w="255" w:type="pct"/>
            <w:tcBorders>
              <w:top w:val="single" w:sz="4" w:space="0" w:color="000000"/>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6"/>
                <w:szCs w:val="16"/>
              </w:rPr>
            </w:pPr>
            <w:r w:rsidRPr="00D90F36">
              <w:rPr>
                <w:rFonts w:ascii="Calibri" w:hAnsi="Calibri"/>
                <w:color w:val="000000"/>
                <w:sz w:val="16"/>
                <w:szCs w:val="16"/>
              </w:rPr>
              <w:t>Total</w:t>
            </w:r>
          </w:p>
        </w:tc>
      </w:tr>
      <w:tr w:rsidR="00C13C55" w:rsidRPr="00D90F36" w:rsidTr="00A73D06">
        <w:trPr>
          <w:trHeight w:val="300"/>
        </w:trPr>
        <w:tc>
          <w:tcPr>
            <w:tcW w:w="838" w:type="pct"/>
            <w:tcBorders>
              <w:top w:val="single" w:sz="4" w:space="0" w:color="000000"/>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Nadi</w:t>
            </w:r>
            <w:proofErr w:type="spellEnd"/>
          </w:p>
        </w:tc>
        <w:tc>
          <w:tcPr>
            <w:tcW w:w="255" w:type="pct"/>
            <w:tcBorders>
              <w:top w:val="single" w:sz="4" w:space="0" w:color="000000"/>
              <w:left w:val="single" w:sz="4" w:space="0" w:color="000000"/>
              <w:bottom w:val="nil"/>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8"/>
                <w:szCs w:val="18"/>
              </w:rPr>
            </w:pPr>
            <w:r w:rsidRPr="00D90F36">
              <w:rPr>
                <w:rFonts w:ascii="Calibri" w:hAnsi="Calibri"/>
                <w:color w:val="000000"/>
                <w:sz w:val="18"/>
                <w:szCs w:val="18"/>
              </w:rPr>
              <w:t>430</w:t>
            </w:r>
          </w:p>
        </w:tc>
        <w:tc>
          <w:tcPr>
            <w:tcW w:w="25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761" w:type="pct"/>
            <w:tcBorders>
              <w:top w:val="single" w:sz="4" w:space="0" w:color="000000"/>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Nadi</w:t>
            </w:r>
            <w:proofErr w:type="spellEnd"/>
          </w:p>
        </w:tc>
        <w:tc>
          <w:tcPr>
            <w:tcW w:w="295" w:type="pct"/>
            <w:tcBorders>
              <w:top w:val="single" w:sz="4" w:space="0" w:color="000000"/>
              <w:left w:val="single" w:sz="4" w:space="0" w:color="000000"/>
              <w:bottom w:val="nil"/>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8"/>
                <w:szCs w:val="18"/>
              </w:rPr>
            </w:pPr>
            <w:r w:rsidRPr="00D90F36">
              <w:rPr>
                <w:rFonts w:ascii="Calibri" w:hAnsi="Calibri"/>
                <w:color w:val="000000"/>
                <w:sz w:val="18"/>
                <w:szCs w:val="18"/>
              </w:rPr>
              <w:t>54</w:t>
            </w:r>
          </w:p>
        </w:tc>
        <w:tc>
          <w:tcPr>
            <w:tcW w:w="27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836" w:type="pct"/>
            <w:tcBorders>
              <w:top w:val="single" w:sz="4" w:space="0" w:color="000000"/>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Nadi</w:t>
            </w:r>
            <w:proofErr w:type="spellEnd"/>
          </w:p>
        </w:tc>
        <w:tc>
          <w:tcPr>
            <w:tcW w:w="255" w:type="pct"/>
            <w:tcBorders>
              <w:top w:val="single" w:sz="4" w:space="0" w:color="000000"/>
              <w:left w:val="single" w:sz="4" w:space="0" w:color="000000"/>
              <w:bottom w:val="nil"/>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8"/>
                <w:szCs w:val="18"/>
              </w:rPr>
            </w:pPr>
            <w:r w:rsidRPr="00D90F36">
              <w:rPr>
                <w:rFonts w:ascii="Calibri" w:hAnsi="Calibri"/>
                <w:color w:val="000000"/>
                <w:sz w:val="18"/>
                <w:szCs w:val="18"/>
              </w:rPr>
              <w:t>161</w:t>
            </w:r>
          </w:p>
        </w:tc>
        <w:tc>
          <w:tcPr>
            <w:tcW w:w="28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684" w:type="pct"/>
            <w:tcBorders>
              <w:top w:val="single" w:sz="4" w:space="0" w:color="000000"/>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Nadi</w:t>
            </w:r>
            <w:proofErr w:type="spellEnd"/>
          </w:p>
        </w:tc>
        <w:tc>
          <w:tcPr>
            <w:tcW w:w="255" w:type="pct"/>
            <w:tcBorders>
              <w:top w:val="single" w:sz="4" w:space="0" w:color="000000"/>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6"/>
                <w:szCs w:val="16"/>
              </w:rPr>
            </w:pPr>
            <w:r w:rsidRPr="00D90F36">
              <w:rPr>
                <w:rFonts w:ascii="Calibri" w:hAnsi="Calibri"/>
                <w:color w:val="000000"/>
                <w:sz w:val="16"/>
                <w:szCs w:val="16"/>
              </w:rPr>
              <w:t> </w:t>
            </w:r>
          </w:p>
        </w:tc>
      </w:tr>
      <w:tr w:rsidR="00C13C55" w:rsidRPr="00D90F36" w:rsidTr="00A73D06">
        <w:trPr>
          <w:trHeight w:val="300"/>
        </w:trPr>
        <w:tc>
          <w:tcPr>
            <w:tcW w:w="838"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Sigatoka</w:t>
            </w:r>
            <w:proofErr w:type="spellEnd"/>
          </w:p>
        </w:tc>
        <w:tc>
          <w:tcPr>
            <w:tcW w:w="25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8"/>
                <w:szCs w:val="18"/>
              </w:rPr>
            </w:pPr>
            <w:r w:rsidRPr="00D90F36">
              <w:rPr>
                <w:rFonts w:ascii="Calibri" w:hAnsi="Calibri"/>
                <w:color w:val="000000"/>
                <w:sz w:val="18"/>
                <w:szCs w:val="18"/>
              </w:rPr>
              <w:t>252</w:t>
            </w:r>
          </w:p>
        </w:tc>
        <w:tc>
          <w:tcPr>
            <w:tcW w:w="25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761"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Sigatoka</w:t>
            </w:r>
            <w:proofErr w:type="spellEnd"/>
          </w:p>
        </w:tc>
        <w:tc>
          <w:tcPr>
            <w:tcW w:w="29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8"/>
                <w:szCs w:val="18"/>
              </w:rPr>
            </w:pPr>
            <w:r w:rsidRPr="00D90F36">
              <w:rPr>
                <w:rFonts w:ascii="Calibri" w:hAnsi="Calibri"/>
                <w:color w:val="000000"/>
                <w:sz w:val="18"/>
                <w:szCs w:val="18"/>
              </w:rPr>
              <w:t>16</w:t>
            </w:r>
          </w:p>
        </w:tc>
        <w:tc>
          <w:tcPr>
            <w:tcW w:w="27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836"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Sigatoka</w:t>
            </w:r>
            <w:proofErr w:type="spellEnd"/>
          </w:p>
        </w:tc>
        <w:tc>
          <w:tcPr>
            <w:tcW w:w="25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8"/>
                <w:szCs w:val="18"/>
              </w:rPr>
            </w:pPr>
            <w:r w:rsidRPr="00D90F36">
              <w:rPr>
                <w:rFonts w:ascii="Calibri" w:hAnsi="Calibri"/>
                <w:color w:val="000000"/>
                <w:sz w:val="18"/>
                <w:szCs w:val="18"/>
              </w:rPr>
              <w:t>13</w:t>
            </w:r>
          </w:p>
        </w:tc>
        <w:tc>
          <w:tcPr>
            <w:tcW w:w="28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684"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Sigatoka</w:t>
            </w:r>
            <w:proofErr w:type="spellEnd"/>
          </w:p>
        </w:tc>
        <w:tc>
          <w:tcPr>
            <w:tcW w:w="25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6"/>
                <w:szCs w:val="16"/>
              </w:rPr>
            </w:pPr>
            <w:r w:rsidRPr="00D90F36">
              <w:rPr>
                <w:rFonts w:ascii="Calibri" w:hAnsi="Calibri"/>
                <w:color w:val="000000"/>
                <w:sz w:val="16"/>
                <w:szCs w:val="16"/>
              </w:rPr>
              <w:t>1</w:t>
            </w:r>
          </w:p>
        </w:tc>
      </w:tr>
      <w:tr w:rsidR="00C13C55" w:rsidRPr="00D90F36" w:rsidTr="00A73D06">
        <w:trPr>
          <w:trHeight w:val="300"/>
        </w:trPr>
        <w:tc>
          <w:tcPr>
            <w:tcW w:w="838"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Tavua</w:t>
            </w:r>
            <w:proofErr w:type="spellEnd"/>
          </w:p>
        </w:tc>
        <w:tc>
          <w:tcPr>
            <w:tcW w:w="25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8"/>
                <w:szCs w:val="18"/>
              </w:rPr>
            </w:pPr>
            <w:r w:rsidRPr="00D90F36">
              <w:rPr>
                <w:rFonts w:ascii="Calibri" w:hAnsi="Calibri"/>
                <w:color w:val="000000"/>
                <w:sz w:val="18"/>
                <w:szCs w:val="18"/>
              </w:rPr>
              <w:t>53</w:t>
            </w:r>
          </w:p>
        </w:tc>
        <w:tc>
          <w:tcPr>
            <w:tcW w:w="25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761"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Tavua</w:t>
            </w:r>
            <w:proofErr w:type="spellEnd"/>
          </w:p>
        </w:tc>
        <w:tc>
          <w:tcPr>
            <w:tcW w:w="29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8"/>
                <w:szCs w:val="18"/>
              </w:rPr>
            </w:pPr>
            <w:r w:rsidRPr="00D90F36">
              <w:rPr>
                <w:rFonts w:ascii="Calibri" w:hAnsi="Calibri"/>
                <w:color w:val="000000"/>
                <w:sz w:val="18"/>
                <w:szCs w:val="18"/>
              </w:rPr>
              <w:t>36</w:t>
            </w:r>
          </w:p>
        </w:tc>
        <w:tc>
          <w:tcPr>
            <w:tcW w:w="27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836"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Tavua</w:t>
            </w:r>
            <w:proofErr w:type="spellEnd"/>
          </w:p>
        </w:tc>
        <w:tc>
          <w:tcPr>
            <w:tcW w:w="25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8"/>
                <w:szCs w:val="18"/>
              </w:rPr>
            </w:pPr>
            <w:r w:rsidRPr="00D90F36">
              <w:rPr>
                <w:rFonts w:ascii="Calibri" w:hAnsi="Calibri"/>
                <w:color w:val="000000"/>
                <w:sz w:val="18"/>
                <w:szCs w:val="18"/>
              </w:rPr>
              <w:t>0</w:t>
            </w:r>
          </w:p>
        </w:tc>
        <w:tc>
          <w:tcPr>
            <w:tcW w:w="28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684"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Tavua</w:t>
            </w:r>
            <w:proofErr w:type="spellEnd"/>
          </w:p>
        </w:tc>
        <w:tc>
          <w:tcPr>
            <w:tcW w:w="25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6"/>
                <w:szCs w:val="16"/>
              </w:rPr>
            </w:pPr>
            <w:r w:rsidRPr="00D90F36">
              <w:rPr>
                <w:rFonts w:ascii="Calibri" w:hAnsi="Calibri"/>
                <w:color w:val="000000"/>
                <w:sz w:val="16"/>
                <w:szCs w:val="16"/>
              </w:rPr>
              <w:t>0</w:t>
            </w:r>
          </w:p>
        </w:tc>
      </w:tr>
      <w:tr w:rsidR="00C13C55" w:rsidRPr="00D90F36" w:rsidTr="00A73D06">
        <w:trPr>
          <w:trHeight w:val="300"/>
        </w:trPr>
        <w:tc>
          <w:tcPr>
            <w:tcW w:w="838"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(blank)</w:t>
            </w:r>
          </w:p>
        </w:tc>
        <w:tc>
          <w:tcPr>
            <w:tcW w:w="25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 </w:t>
            </w:r>
          </w:p>
        </w:tc>
        <w:tc>
          <w:tcPr>
            <w:tcW w:w="25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761"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(blank)</w:t>
            </w:r>
          </w:p>
        </w:tc>
        <w:tc>
          <w:tcPr>
            <w:tcW w:w="29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 </w:t>
            </w:r>
          </w:p>
        </w:tc>
        <w:tc>
          <w:tcPr>
            <w:tcW w:w="27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836"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(blank)</w:t>
            </w:r>
          </w:p>
        </w:tc>
        <w:tc>
          <w:tcPr>
            <w:tcW w:w="25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 </w:t>
            </w:r>
          </w:p>
        </w:tc>
        <w:tc>
          <w:tcPr>
            <w:tcW w:w="28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684"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(blank)</w:t>
            </w:r>
          </w:p>
        </w:tc>
        <w:tc>
          <w:tcPr>
            <w:tcW w:w="25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6"/>
                <w:szCs w:val="16"/>
              </w:rPr>
            </w:pPr>
            <w:r w:rsidRPr="00D90F36">
              <w:rPr>
                <w:rFonts w:ascii="Calibri" w:hAnsi="Calibri"/>
                <w:color w:val="000000"/>
                <w:sz w:val="16"/>
                <w:szCs w:val="16"/>
              </w:rPr>
              <w:t> </w:t>
            </w:r>
          </w:p>
        </w:tc>
      </w:tr>
      <w:tr w:rsidR="00C13C55" w:rsidRPr="00D90F36" w:rsidTr="00A73D06">
        <w:trPr>
          <w:trHeight w:val="300"/>
        </w:trPr>
        <w:tc>
          <w:tcPr>
            <w:tcW w:w="838"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Ba</w:t>
            </w:r>
            <w:proofErr w:type="spellEnd"/>
          </w:p>
        </w:tc>
        <w:tc>
          <w:tcPr>
            <w:tcW w:w="25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8"/>
                <w:szCs w:val="18"/>
              </w:rPr>
            </w:pPr>
            <w:r w:rsidRPr="00D90F36">
              <w:rPr>
                <w:rFonts w:ascii="Calibri" w:hAnsi="Calibri"/>
                <w:color w:val="000000"/>
                <w:sz w:val="18"/>
                <w:szCs w:val="18"/>
              </w:rPr>
              <w:t>190</w:t>
            </w:r>
          </w:p>
        </w:tc>
        <w:tc>
          <w:tcPr>
            <w:tcW w:w="25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761"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Ba</w:t>
            </w:r>
            <w:proofErr w:type="spellEnd"/>
          </w:p>
        </w:tc>
        <w:tc>
          <w:tcPr>
            <w:tcW w:w="29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8"/>
                <w:szCs w:val="18"/>
              </w:rPr>
            </w:pPr>
            <w:r w:rsidRPr="00D90F36">
              <w:rPr>
                <w:rFonts w:ascii="Calibri" w:hAnsi="Calibri"/>
                <w:color w:val="000000"/>
                <w:sz w:val="18"/>
                <w:szCs w:val="18"/>
              </w:rPr>
              <w:t>39</w:t>
            </w:r>
          </w:p>
        </w:tc>
        <w:tc>
          <w:tcPr>
            <w:tcW w:w="27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836"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Ba</w:t>
            </w:r>
            <w:proofErr w:type="spellEnd"/>
          </w:p>
        </w:tc>
        <w:tc>
          <w:tcPr>
            <w:tcW w:w="25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8"/>
                <w:szCs w:val="18"/>
              </w:rPr>
            </w:pPr>
            <w:r w:rsidRPr="00D90F36">
              <w:rPr>
                <w:rFonts w:ascii="Calibri" w:hAnsi="Calibri"/>
                <w:color w:val="000000"/>
                <w:sz w:val="18"/>
                <w:szCs w:val="18"/>
              </w:rPr>
              <w:t>10</w:t>
            </w:r>
          </w:p>
        </w:tc>
        <w:tc>
          <w:tcPr>
            <w:tcW w:w="28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684"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Ba</w:t>
            </w:r>
            <w:proofErr w:type="spellEnd"/>
          </w:p>
        </w:tc>
        <w:tc>
          <w:tcPr>
            <w:tcW w:w="25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6"/>
                <w:szCs w:val="16"/>
              </w:rPr>
            </w:pPr>
            <w:r w:rsidRPr="00D90F36">
              <w:rPr>
                <w:rFonts w:ascii="Calibri" w:hAnsi="Calibri"/>
                <w:color w:val="000000"/>
                <w:sz w:val="16"/>
                <w:szCs w:val="16"/>
              </w:rPr>
              <w:t>0</w:t>
            </w:r>
          </w:p>
        </w:tc>
      </w:tr>
      <w:tr w:rsidR="00C13C55" w:rsidRPr="00D90F36" w:rsidTr="00A73D06">
        <w:trPr>
          <w:trHeight w:val="300"/>
        </w:trPr>
        <w:tc>
          <w:tcPr>
            <w:tcW w:w="838"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Rakiraki</w:t>
            </w:r>
            <w:proofErr w:type="spellEnd"/>
          </w:p>
        </w:tc>
        <w:tc>
          <w:tcPr>
            <w:tcW w:w="25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8"/>
                <w:szCs w:val="18"/>
              </w:rPr>
            </w:pPr>
            <w:r w:rsidRPr="00D90F36">
              <w:rPr>
                <w:rFonts w:ascii="Calibri" w:hAnsi="Calibri"/>
                <w:color w:val="000000"/>
                <w:sz w:val="18"/>
                <w:szCs w:val="18"/>
              </w:rPr>
              <w:t>97</w:t>
            </w:r>
          </w:p>
        </w:tc>
        <w:tc>
          <w:tcPr>
            <w:tcW w:w="25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761"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Rakiraki</w:t>
            </w:r>
            <w:proofErr w:type="spellEnd"/>
          </w:p>
        </w:tc>
        <w:tc>
          <w:tcPr>
            <w:tcW w:w="29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 </w:t>
            </w:r>
          </w:p>
        </w:tc>
        <w:tc>
          <w:tcPr>
            <w:tcW w:w="27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836"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Rakiraki</w:t>
            </w:r>
            <w:proofErr w:type="spellEnd"/>
          </w:p>
        </w:tc>
        <w:tc>
          <w:tcPr>
            <w:tcW w:w="25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 </w:t>
            </w:r>
          </w:p>
        </w:tc>
        <w:tc>
          <w:tcPr>
            <w:tcW w:w="28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684"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Rakiraki</w:t>
            </w:r>
            <w:proofErr w:type="spellEnd"/>
          </w:p>
        </w:tc>
        <w:tc>
          <w:tcPr>
            <w:tcW w:w="25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6"/>
                <w:szCs w:val="16"/>
              </w:rPr>
            </w:pPr>
            <w:r w:rsidRPr="00D90F36">
              <w:rPr>
                <w:rFonts w:ascii="Calibri" w:hAnsi="Calibri"/>
                <w:color w:val="000000"/>
                <w:sz w:val="16"/>
                <w:szCs w:val="16"/>
              </w:rPr>
              <w:t> </w:t>
            </w:r>
          </w:p>
        </w:tc>
      </w:tr>
      <w:tr w:rsidR="00C13C55" w:rsidRPr="00D90F36" w:rsidTr="00A73D06">
        <w:trPr>
          <w:trHeight w:val="300"/>
        </w:trPr>
        <w:tc>
          <w:tcPr>
            <w:tcW w:w="838"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Lautoka</w:t>
            </w:r>
            <w:proofErr w:type="spellEnd"/>
          </w:p>
        </w:tc>
        <w:tc>
          <w:tcPr>
            <w:tcW w:w="25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8"/>
                <w:szCs w:val="18"/>
              </w:rPr>
            </w:pPr>
            <w:r w:rsidRPr="00D90F36">
              <w:rPr>
                <w:rFonts w:ascii="Calibri" w:hAnsi="Calibri"/>
                <w:color w:val="000000"/>
                <w:sz w:val="18"/>
                <w:szCs w:val="18"/>
              </w:rPr>
              <w:t>153</w:t>
            </w:r>
          </w:p>
        </w:tc>
        <w:tc>
          <w:tcPr>
            <w:tcW w:w="25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761"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Lautoka</w:t>
            </w:r>
            <w:proofErr w:type="spellEnd"/>
          </w:p>
        </w:tc>
        <w:tc>
          <w:tcPr>
            <w:tcW w:w="29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8"/>
                <w:szCs w:val="18"/>
              </w:rPr>
            </w:pPr>
            <w:r w:rsidRPr="00D90F36">
              <w:rPr>
                <w:rFonts w:ascii="Calibri" w:hAnsi="Calibri"/>
                <w:color w:val="000000"/>
                <w:sz w:val="18"/>
                <w:szCs w:val="18"/>
              </w:rPr>
              <w:t>14</w:t>
            </w:r>
          </w:p>
        </w:tc>
        <w:tc>
          <w:tcPr>
            <w:tcW w:w="27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836"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Lautoka</w:t>
            </w:r>
            <w:proofErr w:type="spellEnd"/>
          </w:p>
        </w:tc>
        <w:tc>
          <w:tcPr>
            <w:tcW w:w="25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 </w:t>
            </w:r>
          </w:p>
        </w:tc>
        <w:tc>
          <w:tcPr>
            <w:tcW w:w="28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684"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Lautoka</w:t>
            </w:r>
            <w:proofErr w:type="spellEnd"/>
          </w:p>
        </w:tc>
        <w:tc>
          <w:tcPr>
            <w:tcW w:w="25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6"/>
                <w:szCs w:val="16"/>
              </w:rPr>
            </w:pPr>
            <w:r w:rsidRPr="00D90F36">
              <w:rPr>
                <w:rFonts w:ascii="Calibri" w:hAnsi="Calibri"/>
                <w:color w:val="000000"/>
                <w:sz w:val="16"/>
                <w:szCs w:val="16"/>
              </w:rPr>
              <w:t> </w:t>
            </w:r>
          </w:p>
        </w:tc>
      </w:tr>
      <w:tr w:rsidR="00C13C55" w:rsidRPr="00D90F36" w:rsidTr="00A73D06">
        <w:trPr>
          <w:trHeight w:val="300"/>
        </w:trPr>
        <w:tc>
          <w:tcPr>
            <w:tcW w:w="838" w:type="pct"/>
            <w:tcBorders>
              <w:top w:val="single" w:sz="4" w:space="0" w:color="000000"/>
              <w:left w:val="single" w:sz="4" w:space="0" w:color="000000"/>
              <w:bottom w:val="single" w:sz="4" w:space="0" w:color="000000"/>
              <w:right w:val="nil"/>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Grand Total</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8"/>
                <w:szCs w:val="18"/>
              </w:rPr>
            </w:pPr>
            <w:r w:rsidRPr="00D90F36">
              <w:rPr>
                <w:rFonts w:ascii="Calibri" w:hAnsi="Calibri"/>
                <w:color w:val="000000"/>
                <w:sz w:val="18"/>
                <w:szCs w:val="18"/>
              </w:rPr>
              <w:t>1175</w:t>
            </w:r>
          </w:p>
        </w:tc>
        <w:tc>
          <w:tcPr>
            <w:tcW w:w="25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761" w:type="pct"/>
            <w:tcBorders>
              <w:top w:val="single" w:sz="4" w:space="0" w:color="000000"/>
              <w:left w:val="single" w:sz="4" w:space="0" w:color="000000"/>
              <w:bottom w:val="single" w:sz="4" w:space="0" w:color="000000"/>
              <w:right w:val="nil"/>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Grand Total</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8"/>
                <w:szCs w:val="18"/>
              </w:rPr>
            </w:pPr>
            <w:r w:rsidRPr="00D90F36">
              <w:rPr>
                <w:rFonts w:ascii="Calibri" w:hAnsi="Calibri"/>
                <w:color w:val="000000"/>
                <w:sz w:val="18"/>
                <w:szCs w:val="18"/>
              </w:rPr>
              <w:t>159</w:t>
            </w:r>
          </w:p>
        </w:tc>
        <w:tc>
          <w:tcPr>
            <w:tcW w:w="27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836" w:type="pct"/>
            <w:tcBorders>
              <w:top w:val="single" w:sz="4" w:space="0" w:color="000000"/>
              <w:left w:val="single" w:sz="4" w:space="0" w:color="000000"/>
              <w:bottom w:val="single" w:sz="4" w:space="0" w:color="000000"/>
              <w:right w:val="nil"/>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Grand Total</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8"/>
                <w:szCs w:val="18"/>
              </w:rPr>
            </w:pPr>
            <w:r w:rsidRPr="00D90F36">
              <w:rPr>
                <w:rFonts w:ascii="Calibri" w:hAnsi="Calibri"/>
                <w:color w:val="000000"/>
                <w:sz w:val="18"/>
                <w:szCs w:val="18"/>
              </w:rPr>
              <w:t>184</w:t>
            </w:r>
          </w:p>
        </w:tc>
        <w:tc>
          <w:tcPr>
            <w:tcW w:w="28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684" w:type="pct"/>
            <w:tcBorders>
              <w:top w:val="single" w:sz="4" w:space="0" w:color="000000"/>
              <w:left w:val="single" w:sz="4" w:space="0" w:color="000000"/>
              <w:bottom w:val="single" w:sz="4" w:space="0" w:color="000000"/>
              <w:right w:val="nil"/>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Grand Total</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6"/>
                <w:szCs w:val="16"/>
              </w:rPr>
            </w:pPr>
            <w:r w:rsidRPr="00D90F36">
              <w:rPr>
                <w:rFonts w:ascii="Calibri" w:hAnsi="Calibri"/>
                <w:color w:val="000000"/>
                <w:sz w:val="16"/>
                <w:szCs w:val="16"/>
              </w:rPr>
              <w:t>1</w:t>
            </w:r>
          </w:p>
        </w:tc>
      </w:tr>
      <w:tr w:rsidR="00C13C55" w:rsidRPr="00D90F36" w:rsidTr="00A73D06">
        <w:trPr>
          <w:trHeight w:val="300"/>
        </w:trPr>
        <w:tc>
          <w:tcPr>
            <w:tcW w:w="838"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55"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5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761"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95"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7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836"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55"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8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68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55"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6"/>
                <w:szCs w:val="16"/>
              </w:rPr>
            </w:pPr>
          </w:p>
        </w:tc>
      </w:tr>
      <w:tr w:rsidR="00C13C55" w:rsidRPr="00D90F36" w:rsidTr="00A73D06">
        <w:trPr>
          <w:trHeight w:val="300"/>
        </w:trPr>
        <w:tc>
          <w:tcPr>
            <w:tcW w:w="838"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55"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5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761"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95"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7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836"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55"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8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68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55"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6"/>
                <w:szCs w:val="16"/>
              </w:rPr>
            </w:pPr>
          </w:p>
        </w:tc>
      </w:tr>
      <w:tr w:rsidR="00C13C55" w:rsidRPr="00D90F36" w:rsidTr="00A73D06">
        <w:trPr>
          <w:trHeight w:val="300"/>
        </w:trPr>
        <w:tc>
          <w:tcPr>
            <w:tcW w:w="838" w:type="pct"/>
            <w:tcBorders>
              <w:top w:val="single" w:sz="4" w:space="0" w:color="000000"/>
              <w:left w:val="single" w:sz="4" w:space="0" w:color="000000"/>
              <w:bottom w:val="nil"/>
              <w:right w:val="nil"/>
            </w:tcBorders>
            <w:shd w:val="clear" w:color="000000" w:fill="000000"/>
            <w:noWrap/>
            <w:vAlign w:val="bottom"/>
            <w:hideMark/>
          </w:tcPr>
          <w:p w:rsidR="00C13C55" w:rsidRPr="00D90F36" w:rsidRDefault="00C13C55" w:rsidP="00A73D06">
            <w:pPr>
              <w:rPr>
                <w:rFonts w:ascii="Calibri" w:hAnsi="Calibri"/>
                <w:color w:val="FFFFFF"/>
                <w:sz w:val="18"/>
                <w:szCs w:val="18"/>
              </w:rPr>
            </w:pPr>
            <w:r w:rsidRPr="00D90F36">
              <w:rPr>
                <w:rFonts w:ascii="Calibri" w:hAnsi="Calibri"/>
                <w:color w:val="FFFFFF"/>
                <w:sz w:val="18"/>
                <w:szCs w:val="18"/>
              </w:rPr>
              <w:t>Sum of Blankets</w:t>
            </w:r>
          </w:p>
        </w:tc>
        <w:tc>
          <w:tcPr>
            <w:tcW w:w="255" w:type="pct"/>
            <w:tcBorders>
              <w:top w:val="single" w:sz="4" w:space="0" w:color="000000"/>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 </w:t>
            </w:r>
          </w:p>
        </w:tc>
        <w:tc>
          <w:tcPr>
            <w:tcW w:w="25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761" w:type="pct"/>
            <w:tcBorders>
              <w:top w:val="single" w:sz="4" w:space="0" w:color="000000"/>
              <w:left w:val="single" w:sz="4" w:space="0" w:color="000000"/>
              <w:bottom w:val="nil"/>
              <w:right w:val="nil"/>
            </w:tcBorders>
            <w:shd w:val="clear" w:color="000000" w:fill="000000"/>
            <w:noWrap/>
            <w:vAlign w:val="bottom"/>
            <w:hideMark/>
          </w:tcPr>
          <w:p w:rsidR="00C13C55" w:rsidRPr="00D90F36" w:rsidRDefault="00C13C55" w:rsidP="00A73D06">
            <w:pPr>
              <w:rPr>
                <w:rFonts w:ascii="Calibri" w:hAnsi="Calibri"/>
                <w:color w:val="FFFFFF"/>
                <w:sz w:val="18"/>
                <w:szCs w:val="18"/>
              </w:rPr>
            </w:pPr>
            <w:r w:rsidRPr="00D90F36">
              <w:rPr>
                <w:rFonts w:ascii="Calibri" w:hAnsi="Calibri"/>
                <w:color w:val="FFFFFF"/>
                <w:sz w:val="18"/>
                <w:szCs w:val="18"/>
              </w:rPr>
              <w:t xml:space="preserve">Sum of </w:t>
            </w:r>
            <w:proofErr w:type="spellStart"/>
            <w:r w:rsidRPr="00D90F36">
              <w:rPr>
                <w:rFonts w:ascii="Calibri" w:hAnsi="Calibri"/>
                <w:color w:val="FFFFFF"/>
                <w:sz w:val="18"/>
                <w:szCs w:val="18"/>
              </w:rPr>
              <w:t>Tarpauline</w:t>
            </w:r>
            <w:proofErr w:type="spellEnd"/>
          </w:p>
        </w:tc>
        <w:tc>
          <w:tcPr>
            <w:tcW w:w="295" w:type="pct"/>
            <w:tcBorders>
              <w:top w:val="single" w:sz="4" w:space="0" w:color="000000"/>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 </w:t>
            </w:r>
          </w:p>
        </w:tc>
        <w:tc>
          <w:tcPr>
            <w:tcW w:w="27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836" w:type="pct"/>
            <w:tcBorders>
              <w:top w:val="single" w:sz="4" w:space="0" w:color="000000"/>
              <w:left w:val="single" w:sz="4" w:space="0" w:color="000000"/>
              <w:bottom w:val="nil"/>
              <w:right w:val="nil"/>
            </w:tcBorders>
            <w:shd w:val="clear" w:color="000000" w:fill="000000"/>
            <w:noWrap/>
            <w:vAlign w:val="bottom"/>
            <w:hideMark/>
          </w:tcPr>
          <w:p w:rsidR="00C13C55" w:rsidRPr="00D90F36" w:rsidRDefault="00C13C55" w:rsidP="00A73D06">
            <w:pPr>
              <w:rPr>
                <w:rFonts w:ascii="Calibri" w:hAnsi="Calibri"/>
                <w:color w:val="FFFFFF"/>
                <w:sz w:val="18"/>
                <w:szCs w:val="18"/>
              </w:rPr>
            </w:pPr>
            <w:r w:rsidRPr="00D90F36">
              <w:rPr>
                <w:rFonts w:ascii="Calibri" w:hAnsi="Calibri"/>
                <w:color w:val="FFFFFF"/>
                <w:sz w:val="18"/>
                <w:szCs w:val="18"/>
              </w:rPr>
              <w:t xml:space="preserve">Sum of </w:t>
            </w:r>
            <w:proofErr w:type="spellStart"/>
            <w:r w:rsidRPr="00D90F36">
              <w:rPr>
                <w:rFonts w:ascii="Calibri" w:hAnsi="Calibri"/>
                <w:color w:val="FFFFFF"/>
                <w:sz w:val="18"/>
                <w:szCs w:val="18"/>
              </w:rPr>
              <w:t>Hygience</w:t>
            </w:r>
            <w:proofErr w:type="spellEnd"/>
            <w:r w:rsidRPr="00D90F36">
              <w:rPr>
                <w:rFonts w:ascii="Calibri" w:hAnsi="Calibri"/>
                <w:color w:val="FFFFFF"/>
                <w:sz w:val="18"/>
                <w:szCs w:val="18"/>
              </w:rPr>
              <w:t xml:space="preserve"> Pack</w:t>
            </w:r>
          </w:p>
        </w:tc>
        <w:tc>
          <w:tcPr>
            <w:tcW w:w="255" w:type="pct"/>
            <w:tcBorders>
              <w:top w:val="single" w:sz="4" w:space="0" w:color="000000"/>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 </w:t>
            </w:r>
          </w:p>
        </w:tc>
        <w:tc>
          <w:tcPr>
            <w:tcW w:w="28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684" w:type="pct"/>
            <w:tcBorders>
              <w:top w:val="single" w:sz="4" w:space="0" w:color="000000"/>
              <w:left w:val="single" w:sz="4" w:space="0" w:color="000000"/>
              <w:bottom w:val="nil"/>
              <w:right w:val="nil"/>
            </w:tcBorders>
            <w:shd w:val="clear" w:color="000000" w:fill="000000"/>
            <w:noWrap/>
            <w:vAlign w:val="bottom"/>
            <w:hideMark/>
          </w:tcPr>
          <w:p w:rsidR="00C13C55" w:rsidRPr="00D90F36" w:rsidRDefault="00C13C55" w:rsidP="00A73D06">
            <w:pPr>
              <w:rPr>
                <w:rFonts w:ascii="Calibri" w:hAnsi="Calibri"/>
                <w:color w:val="FFFFFF"/>
                <w:sz w:val="18"/>
                <w:szCs w:val="18"/>
              </w:rPr>
            </w:pPr>
            <w:r w:rsidRPr="00D90F36">
              <w:rPr>
                <w:rFonts w:ascii="Calibri" w:hAnsi="Calibri"/>
                <w:color w:val="FFFFFF"/>
                <w:sz w:val="18"/>
                <w:szCs w:val="18"/>
              </w:rPr>
              <w:t>Sum of Dignity Pack</w:t>
            </w:r>
          </w:p>
        </w:tc>
        <w:tc>
          <w:tcPr>
            <w:tcW w:w="255" w:type="pct"/>
            <w:tcBorders>
              <w:top w:val="single" w:sz="4" w:space="0" w:color="000000"/>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6"/>
                <w:szCs w:val="16"/>
              </w:rPr>
            </w:pPr>
            <w:r w:rsidRPr="00D90F36">
              <w:rPr>
                <w:rFonts w:ascii="Calibri" w:hAnsi="Calibri"/>
                <w:color w:val="000000"/>
                <w:sz w:val="16"/>
                <w:szCs w:val="16"/>
              </w:rPr>
              <w:t> </w:t>
            </w:r>
          </w:p>
        </w:tc>
      </w:tr>
      <w:tr w:rsidR="00C13C55" w:rsidRPr="00D90F36" w:rsidTr="00A73D06">
        <w:trPr>
          <w:trHeight w:val="300"/>
        </w:trPr>
        <w:tc>
          <w:tcPr>
            <w:tcW w:w="838" w:type="pct"/>
            <w:tcBorders>
              <w:top w:val="single" w:sz="4" w:space="0" w:color="000000"/>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6"/>
                <w:szCs w:val="16"/>
              </w:rPr>
            </w:pPr>
            <w:r w:rsidRPr="00D90F36">
              <w:rPr>
                <w:rFonts w:ascii="Calibri" w:hAnsi="Calibri"/>
                <w:color w:val="000000"/>
                <w:sz w:val="16"/>
                <w:szCs w:val="16"/>
              </w:rPr>
              <w:t>Branch</w:t>
            </w:r>
          </w:p>
        </w:tc>
        <w:tc>
          <w:tcPr>
            <w:tcW w:w="255" w:type="pct"/>
            <w:tcBorders>
              <w:top w:val="single" w:sz="4" w:space="0" w:color="000000"/>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6"/>
                <w:szCs w:val="16"/>
              </w:rPr>
            </w:pPr>
            <w:r w:rsidRPr="00D90F36">
              <w:rPr>
                <w:rFonts w:ascii="Calibri" w:hAnsi="Calibri"/>
                <w:color w:val="000000"/>
                <w:sz w:val="16"/>
                <w:szCs w:val="16"/>
              </w:rPr>
              <w:t>Total</w:t>
            </w:r>
          </w:p>
        </w:tc>
        <w:tc>
          <w:tcPr>
            <w:tcW w:w="25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6"/>
                <w:szCs w:val="16"/>
              </w:rPr>
            </w:pPr>
          </w:p>
        </w:tc>
        <w:tc>
          <w:tcPr>
            <w:tcW w:w="761" w:type="pct"/>
            <w:tcBorders>
              <w:top w:val="single" w:sz="4" w:space="0" w:color="000000"/>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6"/>
                <w:szCs w:val="16"/>
              </w:rPr>
            </w:pPr>
            <w:r w:rsidRPr="00D90F36">
              <w:rPr>
                <w:rFonts w:ascii="Calibri" w:hAnsi="Calibri"/>
                <w:color w:val="000000"/>
                <w:sz w:val="16"/>
                <w:szCs w:val="16"/>
              </w:rPr>
              <w:t>Branch</w:t>
            </w:r>
          </w:p>
        </w:tc>
        <w:tc>
          <w:tcPr>
            <w:tcW w:w="295" w:type="pct"/>
            <w:tcBorders>
              <w:top w:val="single" w:sz="4" w:space="0" w:color="000000"/>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6"/>
                <w:szCs w:val="16"/>
              </w:rPr>
            </w:pPr>
            <w:r w:rsidRPr="00D90F36">
              <w:rPr>
                <w:rFonts w:ascii="Calibri" w:hAnsi="Calibri"/>
                <w:color w:val="000000"/>
                <w:sz w:val="16"/>
                <w:szCs w:val="16"/>
              </w:rPr>
              <w:t>Total</w:t>
            </w:r>
          </w:p>
        </w:tc>
        <w:tc>
          <w:tcPr>
            <w:tcW w:w="27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6"/>
                <w:szCs w:val="16"/>
              </w:rPr>
            </w:pPr>
          </w:p>
        </w:tc>
        <w:tc>
          <w:tcPr>
            <w:tcW w:w="836" w:type="pct"/>
            <w:tcBorders>
              <w:top w:val="single" w:sz="4" w:space="0" w:color="000000"/>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6"/>
                <w:szCs w:val="16"/>
              </w:rPr>
            </w:pPr>
            <w:r w:rsidRPr="00D90F36">
              <w:rPr>
                <w:rFonts w:ascii="Calibri" w:hAnsi="Calibri"/>
                <w:color w:val="000000"/>
                <w:sz w:val="16"/>
                <w:szCs w:val="16"/>
              </w:rPr>
              <w:t>Branch</w:t>
            </w:r>
          </w:p>
        </w:tc>
        <w:tc>
          <w:tcPr>
            <w:tcW w:w="255" w:type="pct"/>
            <w:tcBorders>
              <w:top w:val="single" w:sz="4" w:space="0" w:color="000000"/>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6"/>
                <w:szCs w:val="16"/>
              </w:rPr>
            </w:pPr>
            <w:r w:rsidRPr="00D90F36">
              <w:rPr>
                <w:rFonts w:ascii="Calibri" w:hAnsi="Calibri"/>
                <w:color w:val="000000"/>
                <w:sz w:val="16"/>
                <w:szCs w:val="16"/>
              </w:rPr>
              <w:t>Total</w:t>
            </w:r>
          </w:p>
        </w:tc>
        <w:tc>
          <w:tcPr>
            <w:tcW w:w="28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6"/>
                <w:szCs w:val="16"/>
              </w:rPr>
            </w:pPr>
          </w:p>
        </w:tc>
        <w:tc>
          <w:tcPr>
            <w:tcW w:w="684" w:type="pct"/>
            <w:tcBorders>
              <w:top w:val="single" w:sz="4" w:space="0" w:color="000000"/>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6"/>
                <w:szCs w:val="16"/>
              </w:rPr>
            </w:pPr>
            <w:r w:rsidRPr="00D90F36">
              <w:rPr>
                <w:rFonts w:ascii="Calibri" w:hAnsi="Calibri"/>
                <w:color w:val="000000"/>
                <w:sz w:val="16"/>
                <w:szCs w:val="16"/>
              </w:rPr>
              <w:t>Branch</w:t>
            </w:r>
          </w:p>
        </w:tc>
        <w:tc>
          <w:tcPr>
            <w:tcW w:w="255" w:type="pct"/>
            <w:tcBorders>
              <w:top w:val="single" w:sz="4" w:space="0" w:color="000000"/>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6"/>
                <w:szCs w:val="16"/>
              </w:rPr>
            </w:pPr>
            <w:r w:rsidRPr="00D90F36">
              <w:rPr>
                <w:rFonts w:ascii="Calibri" w:hAnsi="Calibri"/>
                <w:color w:val="000000"/>
                <w:sz w:val="16"/>
                <w:szCs w:val="16"/>
              </w:rPr>
              <w:t>Total</w:t>
            </w:r>
          </w:p>
        </w:tc>
      </w:tr>
      <w:tr w:rsidR="00C13C55" w:rsidRPr="00D90F36" w:rsidTr="00A73D06">
        <w:trPr>
          <w:trHeight w:val="300"/>
        </w:trPr>
        <w:tc>
          <w:tcPr>
            <w:tcW w:w="838" w:type="pct"/>
            <w:tcBorders>
              <w:top w:val="single" w:sz="4" w:space="0" w:color="000000"/>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Nadi</w:t>
            </w:r>
            <w:proofErr w:type="spellEnd"/>
          </w:p>
        </w:tc>
        <w:tc>
          <w:tcPr>
            <w:tcW w:w="255" w:type="pct"/>
            <w:tcBorders>
              <w:top w:val="single" w:sz="4" w:space="0" w:color="000000"/>
              <w:left w:val="single" w:sz="4" w:space="0" w:color="000000"/>
              <w:bottom w:val="nil"/>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8"/>
                <w:szCs w:val="18"/>
              </w:rPr>
            </w:pPr>
            <w:r w:rsidRPr="00D90F36">
              <w:rPr>
                <w:rFonts w:ascii="Calibri" w:hAnsi="Calibri"/>
                <w:color w:val="000000"/>
                <w:sz w:val="18"/>
                <w:szCs w:val="18"/>
              </w:rPr>
              <w:t>496</w:t>
            </w:r>
          </w:p>
        </w:tc>
        <w:tc>
          <w:tcPr>
            <w:tcW w:w="25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761" w:type="pct"/>
            <w:tcBorders>
              <w:top w:val="single" w:sz="4" w:space="0" w:color="000000"/>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Nadi</w:t>
            </w:r>
            <w:proofErr w:type="spellEnd"/>
          </w:p>
        </w:tc>
        <w:tc>
          <w:tcPr>
            <w:tcW w:w="295" w:type="pct"/>
            <w:tcBorders>
              <w:top w:val="single" w:sz="4" w:space="0" w:color="000000"/>
              <w:left w:val="single" w:sz="4" w:space="0" w:color="000000"/>
              <w:bottom w:val="nil"/>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8"/>
                <w:szCs w:val="18"/>
              </w:rPr>
            </w:pPr>
            <w:r w:rsidRPr="00D90F36">
              <w:rPr>
                <w:rFonts w:ascii="Calibri" w:hAnsi="Calibri"/>
                <w:color w:val="000000"/>
                <w:sz w:val="18"/>
                <w:szCs w:val="18"/>
              </w:rPr>
              <w:t>2</w:t>
            </w:r>
          </w:p>
        </w:tc>
        <w:tc>
          <w:tcPr>
            <w:tcW w:w="27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836" w:type="pct"/>
            <w:tcBorders>
              <w:top w:val="single" w:sz="4" w:space="0" w:color="000000"/>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Nadi</w:t>
            </w:r>
            <w:proofErr w:type="spellEnd"/>
          </w:p>
        </w:tc>
        <w:tc>
          <w:tcPr>
            <w:tcW w:w="255" w:type="pct"/>
            <w:tcBorders>
              <w:top w:val="single" w:sz="4" w:space="0" w:color="000000"/>
              <w:left w:val="single" w:sz="4" w:space="0" w:color="000000"/>
              <w:bottom w:val="nil"/>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8"/>
                <w:szCs w:val="18"/>
              </w:rPr>
            </w:pPr>
            <w:r w:rsidRPr="00D90F36">
              <w:rPr>
                <w:rFonts w:ascii="Calibri" w:hAnsi="Calibri"/>
                <w:color w:val="000000"/>
                <w:sz w:val="18"/>
                <w:szCs w:val="18"/>
              </w:rPr>
              <w:t>635</w:t>
            </w:r>
          </w:p>
        </w:tc>
        <w:tc>
          <w:tcPr>
            <w:tcW w:w="28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684" w:type="pct"/>
            <w:tcBorders>
              <w:top w:val="single" w:sz="4" w:space="0" w:color="000000"/>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Nadi</w:t>
            </w:r>
            <w:proofErr w:type="spellEnd"/>
          </w:p>
        </w:tc>
        <w:tc>
          <w:tcPr>
            <w:tcW w:w="255" w:type="pct"/>
            <w:tcBorders>
              <w:top w:val="single" w:sz="4" w:space="0" w:color="000000"/>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6"/>
                <w:szCs w:val="16"/>
              </w:rPr>
            </w:pPr>
            <w:r w:rsidRPr="00D90F36">
              <w:rPr>
                <w:rFonts w:ascii="Calibri" w:hAnsi="Calibri"/>
                <w:color w:val="000000"/>
                <w:sz w:val="16"/>
                <w:szCs w:val="16"/>
              </w:rPr>
              <w:t> </w:t>
            </w:r>
          </w:p>
        </w:tc>
      </w:tr>
      <w:tr w:rsidR="00C13C55" w:rsidRPr="00D90F36" w:rsidTr="00A73D06">
        <w:trPr>
          <w:trHeight w:val="300"/>
        </w:trPr>
        <w:tc>
          <w:tcPr>
            <w:tcW w:w="838"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Sigatoka</w:t>
            </w:r>
            <w:proofErr w:type="spellEnd"/>
          </w:p>
        </w:tc>
        <w:tc>
          <w:tcPr>
            <w:tcW w:w="25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8"/>
                <w:szCs w:val="18"/>
              </w:rPr>
            </w:pPr>
            <w:r w:rsidRPr="00D90F36">
              <w:rPr>
                <w:rFonts w:ascii="Calibri" w:hAnsi="Calibri"/>
                <w:color w:val="000000"/>
                <w:sz w:val="18"/>
                <w:szCs w:val="18"/>
              </w:rPr>
              <w:t>22</w:t>
            </w:r>
          </w:p>
        </w:tc>
        <w:tc>
          <w:tcPr>
            <w:tcW w:w="25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761"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Sigatoka</w:t>
            </w:r>
            <w:proofErr w:type="spellEnd"/>
          </w:p>
        </w:tc>
        <w:tc>
          <w:tcPr>
            <w:tcW w:w="29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8"/>
                <w:szCs w:val="18"/>
              </w:rPr>
            </w:pPr>
            <w:r w:rsidRPr="00D90F36">
              <w:rPr>
                <w:rFonts w:ascii="Calibri" w:hAnsi="Calibri"/>
                <w:color w:val="000000"/>
                <w:sz w:val="18"/>
                <w:szCs w:val="18"/>
              </w:rPr>
              <w:t>44</w:t>
            </w:r>
          </w:p>
        </w:tc>
        <w:tc>
          <w:tcPr>
            <w:tcW w:w="27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836"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Sigatoka</w:t>
            </w:r>
            <w:proofErr w:type="spellEnd"/>
          </w:p>
        </w:tc>
        <w:tc>
          <w:tcPr>
            <w:tcW w:w="25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8"/>
                <w:szCs w:val="18"/>
              </w:rPr>
            </w:pPr>
            <w:r w:rsidRPr="00D90F36">
              <w:rPr>
                <w:rFonts w:ascii="Calibri" w:hAnsi="Calibri"/>
                <w:color w:val="000000"/>
                <w:sz w:val="18"/>
                <w:szCs w:val="18"/>
              </w:rPr>
              <w:t>91</w:t>
            </w:r>
          </w:p>
        </w:tc>
        <w:tc>
          <w:tcPr>
            <w:tcW w:w="28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684"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Sigatoka</w:t>
            </w:r>
            <w:proofErr w:type="spellEnd"/>
          </w:p>
        </w:tc>
        <w:tc>
          <w:tcPr>
            <w:tcW w:w="25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6"/>
                <w:szCs w:val="16"/>
              </w:rPr>
            </w:pPr>
            <w:r w:rsidRPr="00D90F36">
              <w:rPr>
                <w:rFonts w:ascii="Calibri" w:hAnsi="Calibri"/>
                <w:color w:val="000000"/>
                <w:sz w:val="16"/>
                <w:szCs w:val="16"/>
              </w:rPr>
              <w:t>3</w:t>
            </w:r>
          </w:p>
        </w:tc>
      </w:tr>
      <w:tr w:rsidR="00C13C55" w:rsidRPr="00D90F36" w:rsidTr="00A73D06">
        <w:trPr>
          <w:trHeight w:val="300"/>
        </w:trPr>
        <w:tc>
          <w:tcPr>
            <w:tcW w:w="838"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Tavua</w:t>
            </w:r>
            <w:proofErr w:type="spellEnd"/>
          </w:p>
        </w:tc>
        <w:tc>
          <w:tcPr>
            <w:tcW w:w="25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8"/>
                <w:szCs w:val="18"/>
              </w:rPr>
            </w:pPr>
            <w:r w:rsidRPr="00D90F36">
              <w:rPr>
                <w:rFonts w:ascii="Calibri" w:hAnsi="Calibri"/>
                <w:color w:val="000000"/>
                <w:sz w:val="18"/>
                <w:szCs w:val="18"/>
              </w:rPr>
              <w:t>26</w:t>
            </w:r>
          </w:p>
        </w:tc>
        <w:tc>
          <w:tcPr>
            <w:tcW w:w="25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761"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Tavua</w:t>
            </w:r>
            <w:proofErr w:type="spellEnd"/>
          </w:p>
        </w:tc>
        <w:tc>
          <w:tcPr>
            <w:tcW w:w="29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8"/>
                <w:szCs w:val="18"/>
              </w:rPr>
            </w:pPr>
            <w:r w:rsidRPr="00D90F36">
              <w:rPr>
                <w:rFonts w:ascii="Calibri" w:hAnsi="Calibri"/>
                <w:color w:val="000000"/>
                <w:sz w:val="18"/>
                <w:szCs w:val="18"/>
              </w:rPr>
              <w:t>16</w:t>
            </w:r>
          </w:p>
        </w:tc>
        <w:tc>
          <w:tcPr>
            <w:tcW w:w="27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836"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Tavua</w:t>
            </w:r>
            <w:proofErr w:type="spellEnd"/>
          </w:p>
        </w:tc>
        <w:tc>
          <w:tcPr>
            <w:tcW w:w="25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8"/>
                <w:szCs w:val="18"/>
              </w:rPr>
            </w:pPr>
            <w:r w:rsidRPr="00D90F36">
              <w:rPr>
                <w:rFonts w:ascii="Calibri" w:hAnsi="Calibri"/>
                <w:color w:val="000000"/>
                <w:sz w:val="18"/>
                <w:szCs w:val="18"/>
              </w:rPr>
              <w:t>46</w:t>
            </w:r>
          </w:p>
        </w:tc>
        <w:tc>
          <w:tcPr>
            <w:tcW w:w="28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684"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Tavua</w:t>
            </w:r>
            <w:proofErr w:type="spellEnd"/>
          </w:p>
        </w:tc>
        <w:tc>
          <w:tcPr>
            <w:tcW w:w="25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6"/>
                <w:szCs w:val="16"/>
              </w:rPr>
            </w:pPr>
            <w:r w:rsidRPr="00D90F36">
              <w:rPr>
                <w:rFonts w:ascii="Calibri" w:hAnsi="Calibri"/>
                <w:color w:val="000000"/>
                <w:sz w:val="16"/>
                <w:szCs w:val="16"/>
              </w:rPr>
              <w:t> </w:t>
            </w:r>
          </w:p>
        </w:tc>
      </w:tr>
      <w:tr w:rsidR="00C13C55" w:rsidRPr="00D90F36" w:rsidTr="00A73D06">
        <w:trPr>
          <w:trHeight w:val="300"/>
        </w:trPr>
        <w:tc>
          <w:tcPr>
            <w:tcW w:w="838"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(blank)</w:t>
            </w:r>
          </w:p>
        </w:tc>
        <w:tc>
          <w:tcPr>
            <w:tcW w:w="25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 </w:t>
            </w:r>
          </w:p>
        </w:tc>
        <w:tc>
          <w:tcPr>
            <w:tcW w:w="25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761"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(blank)</w:t>
            </w:r>
          </w:p>
        </w:tc>
        <w:tc>
          <w:tcPr>
            <w:tcW w:w="29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 </w:t>
            </w:r>
          </w:p>
        </w:tc>
        <w:tc>
          <w:tcPr>
            <w:tcW w:w="27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836"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(blank)</w:t>
            </w:r>
          </w:p>
        </w:tc>
        <w:tc>
          <w:tcPr>
            <w:tcW w:w="25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 </w:t>
            </w:r>
          </w:p>
        </w:tc>
        <w:tc>
          <w:tcPr>
            <w:tcW w:w="28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684"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(blank)</w:t>
            </w:r>
          </w:p>
        </w:tc>
        <w:tc>
          <w:tcPr>
            <w:tcW w:w="25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6"/>
                <w:szCs w:val="16"/>
              </w:rPr>
            </w:pPr>
            <w:r w:rsidRPr="00D90F36">
              <w:rPr>
                <w:rFonts w:ascii="Calibri" w:hAnsi="Calibri"/>
                <w:color w:val="000000"/>
                <w:sz w:val="16"/>
                <w:szCs w:val="16"/>
              </w:rPr>
              <w:t> </w:t>
            </w:r>
          </w:p>
        </w:tc>
      </w:tr>
      <w:tr w:rsidR="00C13C55" w:rsidRPr="00D90F36" w:rsidTr="00A73D06">
        <w:trPr>
          <w:trHeight w:val="300"/>
        </w:trPr>
        <w:tc>
          <w:tcPr>
            <w:tcW w:w="838"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Ba</w:t>
            </w:r>
            <w:proofErr w:type="spellEnd"/>
          </w:p>
        </w:tc>
        <w:tc>
          <w:tcPr>
            <w:tcW w:w="25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8"/>
                <w:szCs w:val="18"/>
              </w:rPr>
            </w:pPr>
            <w:r w:rsidRPr="00D90F36">
              <w:rPr>
                <w:rFonts w:ascii="Calibri" w:hAnsi="Calibri"/>
                <w:color w:val="000000"/>
                <w:sz w:val="18"/>
                <w:szCs w:val="18"/>
              </w:rPr>
              <w:t>181</w:t>
            </w:r>
          </w:p>
        </w:tc>
        <w:tc>
          <w:tcPr>
            <w:tcW w:w="25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761"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Ba</w:t>
            </w:r>
            <w:proofErr w:type="spellEnd"/>
          </w:p>
        </w:tc>
        <w:tc>
          <w:tcPr>
            <w:tcW w:w="29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 </w:t>
            </w:r>
          </w:p>
        </w:tc>
        <w:tc>
          <w:tcPr>
            <w:tcW w:w="27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836"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Ba</w:t>
            </w:r>
            <w:proofErr w:type="spellEnd"/>
          </w:p>
        </w:tc>
        <w:tc>
          <w:tcPr>
            <w:tcW w:w="25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8"/>
                <w:szCs w:val="18"/>
              </w:rPr>
            </w:pPr>
            <w:r w:rsidRPr="00D90F36">
              <w:rPr>
                <w:rFonts w:ascii="Calibri" w:hAnsi="Calibri"/>
                <w:color w:val="000000"/>
                <w:sz w:val="18"/>
                <w:szCs w:val="18"/>
              </w:rPr>
              <w:t>262</w:t>
            </w:r>
          </w:p>
        </w:tc>
        <w:tc>
          <w:tcPr>
            <w:tcW w:w="28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684"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Ba</w:t>
            </w:r>
            <w:proofErr w:type="spellEnd"/>
          </w:p>
        </w:tc>
        <w:tc>
          <w:tcPr>
            <w:tcW w:w="25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6"/>
                <w:szCs w:val="16"/>
              </w:rPr>
            </w:pPr>
            <w:r w:rsidRPr="00D90F36">
              <w:rPr>
                <w:rFonts w:ascii="Calibri" w:hAnsi="Calibri"/>
                <w:color w:val="000000"/>
                <w:sz w:val="16"/>
                <w:szCs w:val="16"/>
              </w:rPr>
              <w:t> </w:t>
            </w:r>
          </w:p>
        </w:tc>
      </w:tr>
      <w:tr w:rsidR="00C13C55" w:rsidRPr="00D90F36" w:rsidTr="00A73D06">
        <w:trPr>
          <w:trHeight w:val="300"/>
        </w:trPr>
        <w:tc>
          <w:tcPr>
            <w:tcW w:w="838"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Rakiraki</w:t>
            </w:r>
            <w:proofErr w:type="spellEnd"/>
          </w:p>
        </w:tc>
        <w:tc>
          <w:tcPr>
            <w:tcW w:w="25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 </w:t>
            </w:r>
          </w:p>
        </w:tc>
        <w:tc>
          <w:tcPr>
            <w:tcW w:w="25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761"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Rakiraki</w:t>
            </w:r>
            <w:proofErr w:type="spellEnd"/>
          </w:p>
        </w:tc>
        <w:tc>
          <w:tcPr>
            <w:tcW w:w="29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8"/>
                <w:szCs w:val="18"/>
              </w:rPr>
            </w:pPr>
            <w:r w:rsidRPr="00D90F36">
              <w:rPr>
                <w:rFonts w:ascii="Calibri" w:hAnsi="Calibri"/>
                <w:color w:val="000000"/>
                <w:sz w:val="18"/>
                <w:szCs w:val="18"/>
              </w:rPr>
              <w:t>11</w:t>
            </w:r>
          </w:p>
        </w:tc>
        <w:tc>
          <w:tcPr>
            <w:tcW w:w="27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836"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Rakiraki</w:t>
            </w:r>
            <w:proofErr w:type="spellEnd"/>
          </w:p>
        </w:tc>
        <w:tc>
          <w:tcPr>
            <w:tcW w:w="25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8"/>
                <w:szCs w:val="18"/>
              </w:rPr>
            </w:pPr>
            <w:r w:rsidRPr="00D90F36">
              <w:rPr>
                <w:rFonts w:ascii="Calibri" w:hAnsi="Calibri"/>
                <w:color w:val="000000"/>
                <w:sz w:val="18"/>
                <w:szCs w:val="18"/>
              </w:rPr>
              <w:t>97</w:t>
            </w:r>
          </w:p>
        </w:tc>
        <w:tc>
          <w:tcPr>
            <w:tcW w:w="28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684"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Rakiraki</w:t>
            </w:r>
            <w:proofErr w:type="spellEnd"/>
          </w:p>
        </w:tc>
        <w:tc>
          <w:tcPr>
            <w:tcW w:w="25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6"/>
                <w:szCs w:val="16"/>
              </w:rPr>
            </w:pPr>
            <w:r w:rsidRPr="00D90F36">
              <w:rPr>
                <w:rFonts w:ascii="Calibri" w:hAnsi="Calibri"/>
                <w:color w:val="000000"/>
                <w:sz w:val="16"/>
                <w:szCs w:val="16"/>
              </w:rPr>
              <w:t> </w:t>
            </w:r>
          </w:p>
        </w:tc>
      </w:tr>
      <w:tr w:rsidR="00C13C55" w:rsidRPr="00D90F36" w:rsidTr="00A73D06">
        <w:trPr>
          <w:trHeight w:val="300"/>
        </w:trPr>
        <w:tc>
          <w:tcPr>
            <w:tcW w:w="838"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Lautoka</w:t>
            </w:r>
            <w:proofErr w:type="spellEnd"/>
          </w:p>
        </w:tc>
        <w:tc>
          <w:tcPr>
            <w:tcW w:w="25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8"/>
                <w:szCs w:val="18"/>
              </w:rPr>
            </w:pPr>
            <w:r w:rsidRPr="00D90F36">
              <w:rPr>
                <w:rFonts w:ascii="Calibri" w:hAnsi="Calibri"/>
                <w:color w:val="000000"/>
                <w:sz w:val="18"/>
                <w:szCs w:val="18"/>
              </w:rPr>
              <w:t>71</w:t>
            </w:r>
          </w:p>
        </w:tc>
        <w:tc>
          <w:tcPr>
            <w:tcW w:w="25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761"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Lautoka</w:t>
            </w:r>
            <w:proofErr w:type="spellEnd"/>
          </w:p>
        </w:tc>
        <w:tc>
          <w:tcPr>
            <w:tcW w:w="29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8"/>
                <w:szCs w:val="18"/>
              </w:rPr>
            </w:pPr>
            <w:r w:rsidRPr="00D90F36">
              <w:rPr>
                <w:rFonts w:ascii="Calibri" w:hAnsi="Calibri"/>
                <w:color w:val="000000"/>
                <w:sz w:val="18"/>
                <w:szCs w:val="18"/>
              </w:rPr>
              <w:t>25</w:t>
            </w:r>
          </w:p>
        </w:tc>
        <w:tc>
          <w:tcPr>
            <w:tcW w:w="27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836"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Lautoka</w:t>
            </w:r>
            <w:proofErr w:type="spellEnd"/>
          </w:p>
        </w:tc>
        <w:tc>
          <w:tcPr>
            <w:tcW w:w="25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8"/>
                <w:szCs w:val="18"/>
              </w:rPr>
            </w:pPr>
            <w:r w:rsidRPr="00D90F36">
              <w:rPr>
                <w:rFonts w:ascii="Calibri" w:hAnsi="Calibri"/>
                <w:color w:val="000000"/>
                <w:sz w:val="18"/>
                <w:szCs w:val="18"/>
              </w:rPr>
              <w:t>20</w:t>
            </w:r>
          </w:p>
        </w:tc>
        <w:tc>
          <w:tcPr>
            <w:tcW w:w="28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684"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Lautoka</w:t>
            </w:r>
            <w:proofErr w:type="spellEnd"/>
          </w:p>
        </w:tc>
        <w:tc>
          <w:tcPr>
            <w:tcW w:w="25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6"/>
                <w:szCs w:val="16"/>
              </w:rPr>
            </w:pPr>
            <w:r w:rsidRPr="00D90F36">
              <w:rPr>
                <w:rFonts w:ascii="Calibri" w:hAnsi="Calibri"/>
                <w:color w:val="000000"/>
                <w:sz w:val="16"/>
                <w:szCs w:val="16"/>
              </w:rPr>
              <w:t> </w:t>
            </w:r>
          </w:p>
        </w:tc>
      </w:tr>
      <w:tr w:rsidR="00C13C55" w:rsidRPr="00D90F36" w:rsidTr="00A73D06">
        <w:trPr>
          <w:trHeight w:val="300"/>
        </w:trPr>
        <w:tc>
          <w:tcPr>
            <w:tcW w:w="838" w:type="pct"/>
            <w:tcBorders>
              <w:top w:val="single" w:sz="4" w:space="0" w:color="000000"/>
              <w:left w:val="single" w:sz="4" w:space="0" w:color="000000"/>
              <w:bottom w:val="single" w:sz="4" w:space="0" w:color="000000"/>
              <w:right w:val="nil"/>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Grand Total</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8"/>
                <w:szCs w:val="18"/>
              </w:rPr>
            </w:pPr>
            <w:r w:rsidRPr="00D90F36">
              <w:rPr>
                <w:rFonts w:ascii="Calibri" w:hAnsi="Calibri"/>
                <w:color w:val="000000"/>
                <w:sz w:val="18"/>
                <w:szCs w:val="18"/>
              </w:rPr>
              <w:t>796</w:t>
            </w:r>
          </w:p>
        </w:tc>
        <w:tc>
          <w:tcPr>
            <w:tcW w:w="25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761" w:type="pct"/>
            <w:tcBorders>
              <w:top w:val="single" w:sz="4" w:space="0" w:color="000000"/>
              <w:left w:val="single" w:sz="4" w:space="0" w:color="000000"/>
              <w:bottom w:val="single" w:sz="4" w:space="0" w:color="000000"/>
              <w:right w:val="nil"/>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Grand Total</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8"/>
                <w:szCs w:val="18"/>
              </w:rPr>
            </w:pPr>
            <w:r w:rsidRPr="00D90F36">
              <w:rPr>
                <w:rFonts w:ascii="Calibri" w:hAnsi="Calibri"/>
                <w:color w:val="000000"/>
                <w:sz w:val="18"/>
                <w:szCs w:val="18"/>
              </w:rPr>
              <w:t>98</w:t>
            </w:r>
          </w:p>
        </w:tc>
        <w:tc>
          <w:tcPr>
            <w:tcW w:w="27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836" w:type="pct"/>
            <w:tcBorders>
              <w:top w:val="single" w:sz="4" w:space="0" w:color="000000"/>
              <w:left w:val="single" w:sz="4" w:space="0" w:color="000000"/>
              <w:bottom w:val="single" w:sz="4" w:space="0" w:color="000000"/>
              <w:right w:val="nil"/>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Grand Total</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8"/>
                <w:szCs w:val="18"/>
              </w:rPr>
            </w:pPr>
            <w:r w:rsidRPr="00D90F36">
              <w:rPr>
                <w:rFonts w:ascii="Calibri" w:hAnsi="Calibri"/>
                <w:color w:val="000000"/>
                <w:sz w:val="18"/>
                <w:szCs w:val="18"/>
              </w:rPr>
              <w:t>1151</w:t>
            </w:r>
          </w:p>
        </w:tc>
        <w:tc>
          <w:tcPr>
            <w:tcW w:w="28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684" w:type="pct"/>
            <w:tcBorders>
              <w:top w:val="single" w:sz="4" w:space="0" w:color="000000"/>
              <w:left w:val="single" w:sz="4" w:space="0" w:color="000000"/>
              <w:bottom w:val="single" w:sz="4" w:space="0" w:color="000000"/>
              <w:right w:val="nil"/>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Grand Total</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6"/>
                <w:szCs w:val="16"/>
              </w:rPr>
            </w:pPr>
            <w:r w:rsidRPr="00D90F36">
              <w:rPr>
                <w:rFonts w:ascii="Calibri" w:hAnsi="Calibri"/>
                <w:color w:val="000000"/>
                <w:sz w:val="16"/>
                <w:szCs w:val="16"/>
              </w:rPr>
              <w:t>3</w:t>
            </w:r>
          </w:p>
        </w:tc>
      </w:tr>
      <w:tr w:rsidR="00C13C55" w:rsidRPr="00D90F36" w:rsidTr="00A73D06">
        <w:trPr>
          <w:trHeight w:val="300"/>
        </w:trPr>
        <w:tc>
          <w:tcPr>
            <w:tcW w:w="838"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55"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5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761"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95"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7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836"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55"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8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68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55"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6"/>
                <w:szCs w:val="16"/>
              </w:rPr>
            </w:pPr>
          </w:p>
        </w:tc>
      </w:tr>
      <w:tr w:rsidR="00C13C55" w:rsidRPr="00D90F36" w:rsidTr="00A73D06">
        <w:trPr>
          <w:trHeight w:val="300"/>
        </w:trPr>
        <w:tc>
          <w:tcPr>
            <w:tcW w:w="838"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55"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5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761"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95"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7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836"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55"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8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68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55"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6"/>
                <w:szCs w:val="16"/>
              </w:rPr>
            </w:pPr>
          </w:p>
        </w:tc>
      </w:tr>
      <w:tr w:rsidR="00C13C55" w:rsidRPr="00D90F36" w:rsidTr="00A73D06">
        <w:trPr>
          <w:trHeight w:val="300"/>
        </w:trPr>
        <w:tc>
          <w:tcPr>
            <w:tcW w:w="838"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55"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5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761"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95"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7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836"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55"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8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68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55"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6"/>
                <w:szCs w:val="16"/>
              </w:rPr>
            </w:pPr>
          </w:p>
        </w:tc>
      </w:tr>
      <w:tr w:rsidR="00C13C55" w:rsidRPr="00D90F36" w:rsidTr="00A73D06">
        <w:trPr>
          <w:trHeight w:val="300"/>
        </w:trPr>
        <w:tc>
          <w:tcPr>
            <w:tcW w:w="838" w:type="pct"/>
            <w:tcBorders>
              <w:top w:val="single" w:sz="4" w:space="0" w:color="000000"/>
              <w:left w:val="single" w:sz="4" w:space="0" w:color="000000"/>
              <w:bottom w:val="nil"/>
              <w:right w:val="nil"/>
            </w:tcBorders>
            <w:shd w:val="clear" w:color="000000" w:fill="000000"/>
            <w:noWrap/>
            <w:vAlign w:val="bottom"/>
            <w:hideMark/>
          </w:tcPr>
          <w:p w:rsidR="00C13C55" w:rsidRPr="00D90F36" w:rsidRDefault="00C13C55" w:rsidP="00A73D06">
            <w:pPr>
              <w:rPr>
                <w:rFonts w:ascii="Calibri" w:hAnsi="Calibri"/>
                <w:color w:val="FFFFFF"/>
                <w:sz w:val="18"/>
                <w:szCs w:val="18"/>
              </w:rPr>
            </w:pPr>
            <w:r w:rsidRPr="00D90F36">
              <w:rPr>
                <w:rFonts w:ascii="Calibri" w:hAnsi="Calibri"/>
                <w:color w:val="FFFFFF"/>
                <w:sz w:val="18"/>
                <w:szCs w:val="18"/>
              </w:rPr>
              <w:t>Sum of Wash Kit</w:t>
            </w:r>
          </w:p>
        </w:tc>
        <w:tc>
          <w:tcPr>
            <w:tcW w:w="255" w:type="pct"/>
            <w:tcBorders>
              <w:top w:val="single" w:sz="4" w:space="0" w:color="000000"/>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 </w:t>
            </w:r>
          </w:p>
        </w:tc>
        <w:tc>
          <w:tcPr>
            <w:tcW w:w="25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761" w:type="pct"/>
            <w:tcBorders>
              <w:top w:val="single" w:sz="4" w:space="0" w:color="000000"/>
              <w:left w:val="single" w:sz="4" w:space="0" w:color="000000"/>
              <w:bottom w:val="nil"/>
              <w:right w:val="nil"/>
            </w:tcBorders>
            <w:shd w:val="clear" w:color="000000" w:fill="000000"/>
            <w:noWrap/>
            <w:vAlign w:val="bottom"/>
            <w:hideMark/>
          </w:tcPr>
          <w:p w:rsidR="00C13C55" w:rsidRPr="00D90F36" w:rsidRDefault="00C13C55" w:rsidP="00A73D06">
            <w:pPr>
              <w:rPr>
                <w:rFonts w:ascii="Calibri" w:hAnsi="Calibri"/>
                <w:color w:val="FFFFFF"/>
                <w:sz w:val="18"/>
                <w:szCs w:val="18"/>
              </w:rPr>
            </w:pPr>
            <w:r w:rsidRPr="00D90F36">
              <w:rPr>
                <w:rFonts w:ascii="Calibri" w:hAnsi="Calibri"/>
                <w:color w:val="FFFFFF"/>
                <w:sz w:val="18"/>
                <w:szCs w:val="18"/>
              </w:rPr>
              <w:t>Sum of First Aid Kit</w:t>
            </w:r>
          </w:p>
        </w:tc>
        <w:tc>
          <w:tcPr>
            <w:tcW w:w="295" w:type="pct"/>
            <w:tcBorders>
              <w:top w:val="single" w:sz="4" w:space="0" w:color="000000"/>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 </w:t>
            </w:r>
          </w:p>
        </w:tc>
        <w:tc>
          <w:tcPr>
            <w:tcW w:w="27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836" w:type="pct"/>
            <w:tcBorders>
              <w:top w:val="single" w:sz="4" w:space="0" w:color="000000"/>
              <w:left w:val="single" w:sz="4" w:space="0" w:color="000000"/>
              <w:bottom w:val="nil"/>
              <w:right w:val="nil"/>
            </w:tcBorders>
            <w:shd w:val="clear" w:color="000000" w:fill="000000"/>
            <w:noWrap/>
            <w:vAlign w:val="bottom"/>
            <w:hideMark/>
          </w:tcPr>
          <w:p w:rsidR="00C13C55" w:rsidRPr="00D90F36" w:rsidRDefault="00C13C55" w:rsidP="00A73D06">
            <w:pPr>
              <w:rPr>
                <w:rFonts w:ascii="Calibri" w:hAnsi="Calibri"/>
                <w:color w:val="FFFFFF"/>
                <w:sz w:val="18"/>
                <w:szCs w:val="18"/>
              </w:rPr>
            </w:pPr>
            <w:r w:rsidRPr="00D90F36">
              <w:rPr>
                <w:rFonts w:ascii="Calibri" w:hAnsi="Calibri"/>
                <w:color w:val="FFFFFF"/>
                <w:sz w:val="18"/>
                <w:szCs w:val="18"/>
              </w:rPr>
              <w:t xml:space="preserve">Sum of </w:t>
            </w:r>
            <w:proofErr w:type="spellStart"/>
            <w:r w:rsidRPr="00D90F36">
              <w:rPr>
                <w:rFonts w:ascii="Calibri" w:hAnsi="Calibri"/>
                <w:color w:val="FFFFFF"/>
                <w:sz w:val="18"/>
                <w:szCs w:val="18"/>
              </w:rPr>
              <w:t>Daipers</w:t>
            </w:r>
            <w:proofErr w:type="spellEnd"/>
          </w:p>
        </w:tc>
        <w:tc>
          <w:tcPr>
            <w:tcW w:w="255" w:type="pct"/>
            <w:tcBorders>
              <w:top w:val="single" w:sz="4" w:space="0" w:color="000000"/>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 </w:t>
            </w:r>
          </w:p>
        </w:tc>
        <w:tc>
          <w:tcPr>
            <w:tcW w:w="28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684" w:type="pct"/>
            <w:tcBorders>
              <w:top w:val="single" w:sz="4" w:space="0" w:color="000000"/>
              <w:left w:val="single" w:sz="4" w:space="0" w:color="000000"/>
              <w:bottom w:val="nil"/>
              <w:right w:val="nil"/>
            </w:tcBorders>
            <w:shd w:val="clear" w:color="000000" w:fill="000000"/>
            <w:noWrap/>
            <w:vAlign w:val="bottom"/>
            <w:hideMark/>
          </w:tcPr>
          <w:p w:rsidR="00C13C55" w:rsidRPr="00D90F36" w:rsidRDefault="00C13C55" w:rsidP="00A73D06">
            <w:pPr>
              <w:rPr>
                <w:rFonts w:ascii="Calibri" w:hAnsi="Calibri"/>
                <w:color w:val="FFFFFF"/>
                <w:sz w:val="18"/>
                <w:szCs w:val="18"/>
              </w:rPr>
            </w:pPr>
            <w:r w:rsidRPr="00D90F36">
              <w:rPr>
                <w:rFonts w:ascii="Calibri" w:hAnsi="Calibri"/>
                <w:color w:val="FFFFFF"/>
                <w:sz w:val="18"/>
                <w:szCs w:val="18"/>
              </w:rPr>
              <w:t>Sum of Gas Stove</w:t>
            </w:r>
          </w:p>
        </w:tc>
        <w:tc>
          <w:tcPr>
            <w:tcW w:w="255" w:type="pct"/>
            <w:tcBorders>
              <w:top w:val="single" w:sz="4" w:space="0" w:color="000000"/>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6"/>
                <w:szCs w:val="16"/>
              </w:rPr>
            </w:pPr>
            <w:r w:rsidRPr="00D90F36">
              <w:rPr>
                <w:rFonts w:ascii="Calibri" w:hAnsi="Calibri"/>
                <w:color w:val="000000"/>
                <w:sz w:val="16"/>
                <w:szCs w:val="16"/>
              </w:rPr>
              <w:t> </w:t>
            </w:r>
          </w:p>
        </w:tc>
      </w:tr>
      <w:tr w:rsidR="00C13C55" w:rsidRPr="00D90F36" w:rsidTr="00A73D06">
        <w:trPr>
          <w:trHeight w:val="300"/>
        </w:trPr>
        <w:tc>
          <w:tcPr>
            <w:tcW w:w="838" w:type="pct"/>
            <w:tcBorders>
              <w:top w:val="single" w:sz="4" w:space="0" w:color="000000"/>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6"/>
                <w:szCs w:val="16"/>
              </w:rPr>
            </w:pPr>
            <w:r w:rsidRPr="00D90F36">
              <w:rPr>
                <w:rFonts w:ascii="Calibri" w:hAnsi="Calibri"/>
                <w:color w:val="000000"/>
                <w:sz w:val="16"/>
                <w:szCs w:val="16"/>
              </w:rPr>
              <w:t>Branch</w:t>
            </w:r>
          </w:p>
        </w:tc>
        <w:tc>
          <w:tcPr>
            <w:tcW w:w="255" w:type="pct"/>
            <w:tcBorders>
              <w:top w:val="single" w:sz="4" w:space="0" w:color="000000"/>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6"/>
                <w:szCs w:val="16"/>
              </w:rPr>
            </w:pPr>
            <w:r w:rsidRPr="00D90F36">
              <w:rPr>
                <w:rFonts w:ascii="Calibri" w:hAnsi="Calibri"/>
                <w:color w:val="000000"/>
                <w:sz w:val="16"/>
                <w:szCs w:val="16"/>
              </w:rPr>
              <w:t>Total</w:t>
            </w:r>
          </w:p>
        </w:tc>
        <w:tc>
          <w:tcPr>
            <w:tcW w:w="25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6"/>
                <w:szCs w:val="16"/>
              </w:rPr>
            </w:pPr>
          </w:p>
        </w:tc>
        <w:tc>
          <w:tcPr>
            <w:tcW w:w="761" w:type="pct"/>
            <w:tcBorders>
              <w:top w:val="single" w:sz="4" w:space="0" w:color="000000"/>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6"/>
                <w:szCs w:val="16"/>
              </w:rPr>
            </w:pPr>
            <w:r w:rsidRPr="00D90F36">
              <w:rPr>
                <w:rFonts w:ascii="Calibri" w:hAnsi="Calibri"/>
                <w:color w:val="000000"/>
                <w:sz w:val="16"/>
                <w:szCs w:val="16"/>
              </w:rPr>
              <w:t>Branch</w:t>
            </w:r>
          </w:p>
        </w:tc>
        <w:tc>
          <w:tcPr>
            <w:tcW w:w="295" w:type="pct"/>
            <w:tcBorders>
              <w:top w:val="single" w:sz="4" w:space="0" w:color="000000"/>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6"/>
                <w:szCs w:val="16"/>
              </w:rPr>
            </w:pPr>
            <w:r w:rsidRPr="00D90F36">
              <w:rPr>
                <w:rFonts w:ascii="Calibri" w:hAnsi="Calibri"/>
                <w:color w:val="000000"/>
                <w:sz w:val="16"/>
                <w:szCs w:val="16"/>
              </w:rPr>
              <w:t>Total</w:t>
            </w:r>
          </w:p>
        </w:tc>
        <w:tc>
          <w:tcPr>
            <w:tcW w:w="27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6"/>
                <w:szCs w:val="16"/>
              </w:rPr>
            </w:pPr>
          </w:p>
        </w:tc>
        <w:tc>
          <w:tcPr>
            <w:tcW w:w="836" w:type="pct"/>
            <w:tcBorders>
              <w:top w:val="single" w:sz="4" w:space="0" w:color="000000"/>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6"/>
                <w:szCs w:val="16"/>
              </w:rPr>
            </w:pPr>
            <w:r w:rsidRPr="00D90F36">
              <w:rPr>
                <w:rFonts w:ascii="Calibri" w:hAnsi="Calibri"/>
                <w:color w:val="000000"/>
                <w:sz w:val="16"/>
                <w:szCs w:val="16"/>
              </w:rPr>
              <w:t>Branch</w:t>
            </w:r>
          </w:p>
        </w:tc>
        <w:tc>
          <w:tcPr>
            <w:tcW w:w="255" w:type="pct"/>
            <w:tcBorders>
              <w:top w:val="single" w:sz="4" w:space="0" w:color="000000"/>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6"/>
                <w:szCs w:val="16"/>
              </w:rPr>
            </w:pPr>
            <w:r w:rsidRPr="00D90F36">
              <w:rPr>
                <w:rFonts w:ascii="Calibri" w:hAnsi="Calibri"/>
                <w:color w:val="000000"/>
                <w:sz w:val="16"/>
                <w:szCs w:val="16"/>
              </w:rPr>
              <w:t>Total</w:t>
            </w:r>
          </w:p>
        </w:tc>
        <w:tc>
          <w:tcPr>
            <w:tcW w:w="28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6"/>
                <w:szCs w:val="16"/>
              </w:rPr>
            </w:pPr>
          </w:p>
        </w:tc>
        <w:tc>
          <w:tcPr>
            <w:tcW w:w="684" w:type="pct"/>
            <w:tcBorders>
              <w:top w:val="single" w:sz="4" w:space="0" w:color="000000"/>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6"/>
                <w:szCs w:val="16"/>
              </w:rPr>
            </w:pPr>
            <w:r w:rsidRPr="00D90F36">
              <w:rPr>
                <w:rFonts w:ascii="Calibri" w:hAnsi="Calibri"/>
                <w:color w:val="000000"/>
                <w:sz w:val="16"/>
                <w:szCs w:val="16"/>
              </w:rPr>
              <w:t>Branch</w:t>
            </w:r>
          </w:p>
        </w:tc>
        <w:tc>
          <w:tcPr>
            <w:tcW w:w="255" w:type="pct"/>
            <w:tcBorders>
              <w:top w:val="single" w:sz="4" w:space="0" w:color="000000"/>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6"/>
                <w:szCs w:val="16"/>
              </w:rPr>
            </w:pPr>
            <w:r w:rsidRPr="00D90F36">
              <w:rPr>
                <w:rFonts w:ascii="Calibri" w:hAnsi="Calibri"/>
                <w:color w:val="000000"/>
                <w:sz w:val="16"/>
                <w:szCs w:val="16"/>
              </w:rPr>
              <w:t>Total</w:t>
            </w:r>
          </w:p>
        </w:tc>
      </w:tr>
      <w:tr w:rsidR="00C13C55" w:rsidRPr="00D90F36" w:rsidTr="00A73D06">
        <w:trPr>
          <w:trHeight w:val="300"/>
        </w:trPr>
        <w:tc>
          <w:tcPr>
            <w:tcW w:w="838" w:type="pct"/>
            <w:tcBorders>
              <w:top w:val="single" w:sz="4" w:space="0" w:color="000000"/>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Nadi</w:t>
            </w:r>
            <w:proofErr w:type="spellEnd"/>
          </w:p>
        </w:tc>
        <w:tc>
          <w:tcPr>
            <w:tcW w:w="255" w:type="pct"/>
            <w:tcBorders>
              <w:top w:val="single" w:sz="4" w:space="0" w:color="000000"/>
              <w:left w:val="single" w:sz="4" w:space="0" w:color="000000"/>
              <w:bottom w:val="nil"/>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8"/>
                <w:szCs w:val="18"/>
              </w:rPr>
            </w:pPr>
            <w:r w:rsidRPr="00D90F36">
              <w:rPr>
                <w:rFonts w:ascii="Calibri" w:hAnsi="Calibri"/>
                <w:color w:val="000000"/>
                <w:sz w:val="18"/>
                <w:szCs w:val="18"/>
              </w:rPr>
              <w:t>448</w:t>
            </w:r>
          </w:p>
        </w:tc>
        <w:tc>
          <w:tcPr>
            <w:tcW w:w="25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761" w:type="pct"/>
            <w:tcBorders>
              <w:top w:val="single" w:sz="4" w:space="0" w:color="000000"/>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Nadi</w:t>
            </w:r>
            <w:proofErr w:type="spellEnd"/>
          </w:p>
        </w:tc>
        <w:tc>
          <w:tcPr>
            <w:tcW w:w="295" w:type="pct"/>
            <w:tcBorders>
              <w:top w:val="single" w:sz="4" w:space="0" w:color="000000"/>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 </w:t>
            </w:r>
          </w:p>
        </w:tc>
        <w:tc>
          <w:tcPr>
            <w:tcW w:w="27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836" w:type="pct"/>
            <w:tcBorders>
              <w:top w:val="single" w:sz="4" w:space="0" w:color="000000"/>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Nadi</w:t>
            </w:r>
            <w:proofErr w:type="spellEnd"/>
          </w:p>
        </w:tc>
        <w:tc>
          <w:tcPr>
            <w:tcW w:w="255" w:type="pct"/>
            <w:tcBorders>
              <w:top w:val="single" w:sz="4" w:space="0" w:color="000000"/>
              <w:left w:val="single" w:sz="4" w:space="0" w:color="000000"/>
              <w:bottom w:val="nil"/>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8"/>
                <w:szCs w:val="18"/>
              </w:rPr>
            </w:pPr>
            <w:r w:rsidRPr="00D90F36">
              <w:rPr>
                <w:rFonts w:ascii="Calibri" w:hAnsi="Calibri"/>
                <w:color w:val="000000"/>
                <w:sz w:val="18"/>
                <w:szCs w:val="18"/>
              </w:rPr>
              <w:t>28</w:t>
            </w:r>
          </w:p>
        </w:tc>
        <w:tc>
          <w:tcPr>
            <w:tcW w:w="28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684" w:type="pct"/>
            <w:tcBorders>
              <w:top w:val="single" w:sz="4" w:space="0" w:color="000000"/>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Nadi</w:t>
            </w:r>
            <w:proofErr w:type="spellEnd"/>
          </w:p>
        </w:tc>
        <w:tc>
          <w:tcPr>
            <w:tcW w:w="255" w:type="pct"/>
            <w:tcBorders>
              <w:top w:val="single" w:sz="4" w:space="0" w:color="000000"/>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6"/>
                <w:szCs w:val="16"/>
              </w:rPr>
            </w:pPr>
            <w:r w:rsidRPr="00D90F36">
              <w:rPr>
                <w:rFonts w:ascii="Calibri" w:hAnsi="Calibri"/>
                <w:color w:val="000000"/>
                <w:sz w:val="16"/>
                <w:szCs w:val="16"/>
              </w:rPr>
              <w:t> </w:t>
            </w:r>
          </w:p>
        </w:tc>
      </w:tr>
      <w:tr w:rsidR="00C13C55" w:rsidRPr="00D90F36" w:rsidTr="00A73D06">
        <w:trPr>
          <w:trHeight w:val="300"/>
        </w:trPr>
        <w:tc>
          <w:tcPr>
            <w:tcW w:w="838"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Sigatoka</w:t>
            </w:r>
            <w:proofErr w:type="spellEnd"/>
          </w:p>
        </w:tc>
        <w:tc>
          <w:tcPr>
            <w:tcW w:w="25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8"/>
                <w:szCs w:val="18"/>
              </w:rPr>
            </w:pPr>
            <w:r w:rsidRPr="00D90F36">
              <w:rPr>
                <w:rFonts w:ascii="Calibri" w:hAnsi="Calibri"/>
                <w:color w:val="000000"/>
                <w:sz w:val="18"/>
                <w:szCs w:val="18"/>
              </w:rPr>
              <w:t>136</w:t>
            </w:r>
          </w:p>
        </w:tc>
        <w:tc>
          <w:tcPr>
            <w:tcW w:w="25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761"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Sigatoka</w:t>
            </w:r>
            <w:proofErr w:type="spellEnd"/>
          </w:p>
        </w:tc>
        <w:tc>
          <w:tcPr>
            <w:tcW w:w="29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8"/>
                <w:szCs w:val="18"/>
              </w:rPr>
            </w:pPr>
            <w:r w:rsidRPr="00D90F36">
              <w:rPr>
                <w:rFonts w:ascii="Calibri" w:hAnsi="Calibri"/>
                <w:color w:val="000000"/>
                <w:sz w:val="18"/>
                <w:szCs w:val="18"/>
              </w:rPr>
              <w:t>7</w:t>
            </w:r>
          </w:p>
        </w:tc>
        <w:tc>
          <w:tcPr>
            <w:tcW w:w="27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836"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Sigatoka</w:t>
            </w:r>
            <w:proofErr w:type="spellEnd"/>
          </w:p>
        </w:tc>
        <w:tc>
          <w:tcPr>
            <w:tcW w:w="25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 </w:t>
            </w:r>
          </w:p>
        </w:tc>
        <w:tc>
          <w:tcPr>
            <w:tcW w:w="28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684"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Sigatoka</w:t>
            </w:r>
            <w:proofErr w:type="spellEnd"/>
          </w:p>
        </w:tc>
        <w:tc>
          <w:tcPr>
            <w:tcW w:w="25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6"/>
                <w:szCs w:val="16"/>
              </w:rPr>
            </w:pPr>
            <w:r w:rsidRPr="00D90F36">
              <w:rPr>
                <w:rFonts w:ascii="Calibri" w:hAnsi="Calibri"/>
                <w:color w:val="000000"/>
                <w:sz w:val="16"/>
                <w:szCs w:val="16"/>
              </w:rPr>
              <w:t>2</w:t>
            </w:r>
          </w:p>
        </w:tc>
      </w:tr>
      <w:tr w:rsidR="00C13C55" w:rsidRPr="00D90F36" w:rsidTr="00A73D06">
        <w:trPr>
          <w:trHeight w:val="300"/>
        </w:trPr>
        <w:tc>
          <w:tcPr>
            <w:tcW w:w="838"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Tavua</w:t>
            </w:r>
            <w:proofErr w:type="spellEnd"/>
          </w:p>
        </w:tc>
        <w:tc>
          <w:tcPr>
            <w:tcW w:w="25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8"/>
                <w:szCs w:val="18"/>
              </w:rPr>
            </w:pPr>
            <w:r w:rsidRPr="00D90F36">
              <w:rPr>
                <w:rFonts w:ascii="Calibri" w:hAnsi="Calibri"/>
                <w:color w:val="000000"/>
                <w:sz w:val="18"/>
                <w:szCs w:val="18"/>
              </w:rPr>
              <w:t>46</w:t>
            </w:r>
          </w:p>
        </w:tc>
        <w:tc>
          <w:tcPr>
            <w:tcW w:w="25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761"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Tavua</w:t>
            </w:r>
            <w:proofErr w:type="spellEnd"/>
          </w:p>
        </w:tc>
        <w:tc>
          <w:tcPr>
            <w:tcW w:w="29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 </w:t>
            </w:r>
          </w:p>
        </w:tc>
        <w:tc>
          <w:tcPr>
            <w:tcW w:w="27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836"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Tavua</w:t>
            </w:r>
            <w:proofErr w:type="spellEnd"/>
          </w:p>
        </w:tc>
        <w:tc>
          <w:tcPr>
            <w:tcW w:w="25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 </w:t>
            </w:r>
          </w:p>
        </w:tc>
        <w:tc>
          <w:tcPr>
            <w:tcW w:w="28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684"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Tavua</w:t>
            </w:r>
            <w:proofErr w:type="spellEnd"/>
          </w:p>
        </w:tc>
        <w:tc>
          <w:tcPr>
            <w:tcW w:w="25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6"/>
                <w:szCs w:val="16"/>
              </w:rPr>
            </w:pPr>
            <w:r w:rsidRPr="00D90F36">
              <w:rPr>
                <w:rFonts w:ascii="Calibri" w:hAnsi="Calibri"/>
                <w:color w:val="000000"/>
                <w:sz w:val="16"/>
                <w:szCs w:val="16"/>
              </w:rPr>
              <w:t> </w:t>
            </w:r>
          </w:p>
        </w:tc>
      </w:tr>
      <w:tr w:rsidR="00C13C55" w:rsidRPr="00D90F36" w:rsidTr="00A73D06">
        <w:trPr>
          <w:trHeight w:val="300"/>
        </w:trPr>
        <w:tc>
          <w:tcPr>
            <w:tcW w:w="838"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(blank)</w:t>
            </w:r>
          </w:p>
        </w:tc>
        <w:tc>
          <w:tcPr>
            <w:tcW w:w="25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 </w:t>
            </w:r>
          </w:p>
        </w:tc>
        <w:tc>
          <w:tcPr>
            <w:tcW w:w="25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761"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(blank)</w:t>
            </w:r>
          </w:p>
        </w:tc>
        <w:tc>
          <w:tcPr>
            <w:tcW w:w="29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 </w:t>
            </w:r>
          </w:p>
        </w:tc>
        <w:tc>
          <w:tcPr>
            <w:tcW w:w="27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836"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(blank)</w:t>
            </w:r>
          </w:p>
        </w:tc>
        <w:tc>
          <w:tcPr>
            <w:tcW w:w="25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 </w:t>
            </w:r>
          </w:p>
        </w:tc>
        <w:tc>
          <w:tcPr>
            <w:tcW w:w="28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684"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(blank)</w:t>
            </w:r>
          </w:p>
        </w:tc>
        <w:tc>
          <w:tcPr>
            <w:tcW w:w="25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6"/>
                <w:szCs w:val="16"/>
              </w:rPr>
            </w:pPr>
            <w:r w:rsidRPr="00D90F36">
              <w:rPr>
                <w:rFonts w:ascii="Calibri" w:hAnsi="Calibri"/>
                <w:color w:val="000000"/>
                <w:sz w:val="16"/>
                <w:szCs w:val="16"/>
              </w:rPr>
              <w:t> </w:t>
            </w:r>
          </w:p>
        </w:tc>
      </w:tr>
      <w:tr w:rsidR="00C13C55" w:rsidRPr="00D90F36" w:rsidTr="00A73D06">
        <w:trPr>
          <w:trHeight w:val="300"/>
        </w:trPr>
        <w:tc>
          <w:tcPr>
            <w:tcW w:w="838"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Ba</w:t>
            </w:r>
            <w:proofErr w:type="spellEnd"/>
          </w:p>
        </w:tc>
        <w:tc>
          <w:tcPr>
            <w:tcW w:w="25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8"/>
                <w:szCs w:val="18"/>
              </w:rPr>
            </w:pPr>
            <w:r w:rsidRPr="00D90F36">
              <w:rPr>
                <w:rFonts w:ascii="Calibri" w:hAnsi="Calibri"/>
                <w:color w:val="000000"/>
                <w:sz w:val="18"/>
                <w:szCs w:val="18"/>
              </w:rPr>
              <w:t>234</w:t>
            </w:r>
          </w:p>
        </w:tc>
        <w:tc>
          <w:tcPr>
            <w:tcW w:w="25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761"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Ba</w:t>
            </w:r>
            <w:proofErr w:type="spellEnd"/>
          </w:p>
        </w:tc>
        <w:tc>
          <w:tcPr>
            <w:tcW w:w="29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8"/>
                <w:szCs w:val="18"/>
              </w:rPr>
            </w:pPr>
            <w:r w:rsidRPr="00D90F36">
              <w:rPr>
                <w:rFonts w:ascii="Calibri" w:hAnsi="Calibri"/>
                <w:color w:val="000000"/>
                <w:sz w:val="18"/>
                <w:szCs w:val="18"/>
              </w:rPr>
              <w:t>2</w:t>
            </w:r>
          </w:p>
        </w:tc>
        <w:tc>
          <w:tcPr>
            <w:tcW w:w="27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836"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Ba</w:t>
            </w:r>
            <w:proofErr w:type="spellEnd"/>
          </w:p>
        </w:tc>
        <w:tc>
          <w:tcPr>
            <w:tcW w:w="25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8"/>
                <w:szCs w:val="18"/>
              </w:rPr>
            </w:pPr>
            <w:r w:rsidRPr="00D90F36">
              <w:rPr>
                <w:rFonts w:ascii="Calibri" w:hAnsi="Calibri"/>
                <w:color w:val="000000"/>
                <w:sz w:val="18"/>
                <w:szCs w:val="18"/>
              </w:rPr>
              <w:t>10</w:t>
            </w:r>
          </w:p>
        </w:tc>
        <w:tc>
          <w:tcPr>
            <w:tcW w:w="28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684"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Ba</w:t>
            </w:r>
            <w:proofErr w:type="spellEnd"/>
          </w:p>
        </w:tc>
        <w:tc>
          <w:tcPr>
            <w:tcW w:w="25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6"/>
                <w:szCs w:val="16"/>
              </w:rPr>
            </w:pPr>
            <w:r w:rsidRPr="00D90F36">
              <w:rPr>
                <w:rFonts w:ascii="Calibri" w:hAnsi="Calibri"/>
                <w:color w:val="000000"/>
                <w:sz w:val="16"/>
                <w:szCs w:val="16"/>
              </w:rPr>
              <w:t> </w:t>
            </w:r>
          </w:p>
        </w:tc>
      </w:tr>
      <w:tr w:rsidR="00C13C55" w:rsidRPr="00D90F36" w:rsidTr="00A73D06">
        <w:trPr>
          <w:trHeight w:val="300"/>
        </w:trPr>
        <w:tc>
          <w:tcPr>
            <w:tcW w:w="838"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Rakiraki</w:t>
            </w:r>
            <w:proofErr w:type="spellEnd"/>
          </w:p>
        </w:tc>
        <w:tc>
          <w:tcPr>
            <w:tcW w:w="25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8"/>
                <w:szCs w:val="18"/>
              </w:rPr>
            </w:pPr>
            <w:r w:rsidRPr="00D90F36">
              <w:rPr>
                <w:rFonts w:ascii="Calibri" w:hAnsi="Calibri"/>
                <w:color w:val="000000"/>
                <w:sz w:val="18"/>
                <w:szCs w:val="18"/>
              </w:rPr>
              <w:t>97</w:t>
            </w:r>
          </w:p>
        </w:tc>
        <w:tc>
          <w:tcPr>
            <w:tcW w:w="25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761"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Rakiraki</w:t>
            </w:r>
            <w:proofErr w:type="spellEnd"/>
          </w:p>
        </w:tc>
        <w:tc>
          <w:tcPr>
            <w:tcW w:w="29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 </w:t>
            </w:r>
          </w:p>
        </w:tc>
        <w:tc>
          <w:tcPr>
            <w:tcW w:w="27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836"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Rakiraki</w:t>
            </w:r>
            <w:proofErr w:type="spellEnd"/>
          </w:p>
        </w:tc>
        <w:tc>
          <w:tcPr>
            <w:tcW w:w="25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 </w:t>
            </w:r>
          </w:p>
        </w:tc>
        <w:tc>
          <w:tcPr>
            <w:tcW w:w="28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684"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Rakiraki</w:t>
            </w:r>
            <w:proofErr w:type="spellEnd"/>
          </w:p>
        </w:tc>
        <w:tc>
          <w:tcPr>
            <w:tcW w:w="25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6"/>
                <w:szCs w:val="16"/>
              </w:rPr>
            </w:pPr>
            <w:r w:rsidRPr="00D90F36">
              <w:rPr>
                <w:rFonts w:ascii="Calibri" w:hAnsi="Calibri"/>
                <w:color w:val="000000"/>
                <w:sz w:val="16"/>
                <w:szCs w:val="16"/>
              </w:rPr>
              <w:t> </w:t>
            </w:r>
          </w:p>
        </w:tc>
      </w:tr>
      <w:tr w:rsidR="00C13C55" w:rsidRPr="00D90F36" w:rsidTr="00A73D06">
        <w:trPr>
          <w:trHeight w:val="300"/>
        </w:trPr>
        <w:tc>
          <w:tcPr>
            <w:tcW w:w="838"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Lautoka</w:t>
            </w:r>
            <w:proofErr w:type="spellEnd"/>
          </w:p>
        </w:tc>
        <w:tc>
          <w:tcPr>
            <w:tcW w:w="25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8"/>
                <w:szCs w:val="18"/>
              </w:rPr>
            </w:pPr>
            <w:r w:rsidRPr="00D90F36">
              <w:rPr>
                <w:rFonts w:ascii="Calibri" w:hAnsi="Calibri"/>
                <w:color w:val="000000"/>
                <w:sz w:val="18"/>
                <w:szCs w:val="18"/>
              </w:rPr>
              <w:t>147</w:t>
            </w:r>
          </w:p>
        </w:tc>
        <w:tc>
          <w:tcPr>
            <w:tcW w:w="25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761"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Lautoka</w:t>
            </w:r>
            <w:proofErr w:type="spellEnd"/>
          </w:p>
        </w:tc>
        <w:tc>
          <w:tcPr>
            <w:tcW w:w="29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 </w:t>
            </w:r>
          </w:p>
        </w:tc>
        <w:tc>
          <w:tcPr>
            <w:tcW w:w="27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836"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Lautoka</w:t>
            </w:r>
            <w:proofErr w:type="spellEnd"/>
          </w:p>
        </w:tc>
        <w:tc>
          <w:tcPr>
            <w:tcW w:w="25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 </w:t>
            </w:r>
          </w:p>
        </w:tc>
        <w:tc>
          <w:tcPr>
            <w:tcW w:w="28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684"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Lautoka</w:t>
            </w:r>
            <w:proofErr w:type="spellEnd"/>
          </w:p>
        </w:tc>
        <w:tc>
          <w:tcPr>
            <w:tcW w:w="25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6"/>
                <w:szCs w:val="16"/>
              </w:rPr>
            </w:pPr>
            <w:r w:rsidRPr="00D90F36">
              <w:rPr>
                <w:rFonts w:ascii="Calibri" w:hAnsi="Calibri"/>
                <w:color w:val="000000"/>
                <w:sz w:val="16"/>
                <w:szCs w:val="16"/>
              </w:rPr>
              <w:t> </w:t>
            </w:r>
          </w:p>
        </w:tc>
      </w:tr>
      <w:tr w:rsidR="00C13C55" w:rsidRPr="00D90F36" w:rsidTr="00A73D06">
        <w:trPr>
          <w:trHeight w:val="300"/>
        </w:trPr>
        <w:tc>
          <w:tcPr>
            <w:tcW w:w="838" w:type="pct"/>
            <w:tcBorders>
              <w:top w:val="single" w:sz="4" w:space="0" w:color="000000"/>
              <w:left w:val="single" w:sz="4" w:space="0" w:color="000000"/>
              <w:bottom w:val="single" w:sz="4" w:space="0" w:color="000000"/>
              <w:right w:val="nil"/>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Grand Total</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6"/>
                <w:szCs w:val="16"/>
              </w:rPr>
            </w:pPr>
            <w:r w:rsidRPr="00D90F36">
              <w:rPr>
                <w:rFonts w:ascii="Calibri" w:hAnsi="Calibri"/>
                <w:color w:val="000000"/>
                <w:sz w:val="16"/>
                <w:szCs w:val="16"/>
              </w:rPr>
              <w:t>1108</w:t>
            </w:r>
          </w:p>
        </w:tc>
        <w:tc>
          <w:tcPr>
            <w:tcW w:w="25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6"/>
                <w:szCs w:val="16"/>
              </w:rPr>
            </w:pPr>
          </w:p>
        </w:tc>
        <w:tc>
          <w:tcPr>
            <w:tcW w:w="761" w:type="pct"/>
            <w:tcBorders>
              <w:top w:val="single" w:sz="4" w:space="0" w:color="000000"/>
              <w:left w:val="single" w:sz="4" w:space="0" w:color="000000"/>
              <w:bottom w:val="single" w:sz="4" w:space="0" w:color="000000"/>
              <w:right w:val="nil"/>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Grand Total</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8"/>
                <w:szCs w:val="18"/>
              </w:rPr>
            </w:pPr>
            <w:r w:rsidRPr="00D90F36">
              <w:rPr>
                <w:rFonts w:ascii="Calibri" w:hAnsi="Calibri"/>
                <w:color w:val="000000"/>
                <w:sz w:val="18"/>
                <w:szCs w:val="18"/>
              </w:rPr>
              <w:t>9</w:t>
            </w:r>
          </w:p>
        </w:tc>
        <w:tc>
          <w:tcPr>
            <w:tcW w:w="27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836" w:type="pct"/>
            <w:tcBorders>
              <w:top w:val="single" w:sz="4" w:space="0" w:color="000000"/>
              <w:left w:val="single" w:sz="4" w:space="0" w:color="000000"/>
              <w:bottom w:val="single" w:sz="4" w:space="0" w:color="000000"/>
              <w:right w:val="nil"/>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Grand Total</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8"/>
                <w:szCs w:val="18"/>
              </w:rPr>
            </w:pPr>
            <w:r w:rsidRPr="00D90F36">
              <w:rPr>
                <w:rFonts w:ascii="Calibri" w:hAnsi="Calibri"/>
                <w:color w:val="000000"/>
                <w:sz w:val="18"/>
                <w:szCs w:val="18"/>
              </w:rPr>
              <w:t>38</w:t>
            </w:r>
          </w:p>
        </w:tc>
        <w:tc>
          <w:tcPr>
            <w:tcW w:w="28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684" w:type="pct"/>
            <w:tcBorders>
              <w:top w:val="single" w:sz="4" w:space="0" w:color="000000"/>
              <w:left w:val="single" w:sz="4" w:space="0" w:color="000000"/>
              <w:bottom w:val="single" w:sz="4" w:space="0" w:color="000000"/>
              <w:right w:val="nil"/>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Grand Total</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6"/>
                <w:szCs w:val="16"/>
              </w:rPr>
            </w:pPr>
            <w:r w:rsidRPr="00D90F36">
              <w:rPr>
                <w:rFonts w:ascii="Calibri" w:hAnsi="Calibri"/>
                <w:color w:val="000000"/>
                <w:sz w:val="16"/>
                <w:szCs w:val="16"/>
              </w:rPr>
              <w:t>2</w:t>
            </w:r>
          </w:p>
        </w:tc>
      </w:tr>
      <w:tr w:rsidR="00C13C55" w:rsidRPr="00D90F36" w:rsidTr="00A73D06">
        <w:trPr>
          <w:trHeight w:val="300"/>
        </w:trPr>
        <w:tc>
          <w:tcPr>
            <w:tcW w:w="838"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55"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5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761"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95"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7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836"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55"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8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68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55"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r>
      <w:tr w:rsidR="00C13C55" w:rsidRPr="00D90F36" w:rsidTr="00A73D06">
        <w:trPr>
          <w:trHeight w:val="300"/>
        </w:trPr>
        <w:tc>
          <w:tcPr>
            <w:tcW w:w="838" w:type="pct"/>
            <w:tcBorders>
              <w:top w:val="nil"/>
              <w:left w:val="nil"/>
              <w:bottom w:val="nil"/>
              <w:right w:val="nil"/>
            </w:tcBorders>
            <w:shd w:val="clear" w:color="auto" w:fill="auto"/>
            <w:noWrap/>
            <w:vAlign w:val="bottom"/>
            <w:hideMark/>
          </w:tcPr>
          <w:p w:rsidR="00C13C55" w:rsidRDefault="00C13C55" w:rsidP="00A73D06">
            <w:pPr>
              <w:rPr>
                <w:rFonts w:ascii="Calibri" w:hAnsi="Calibri"/>
                <w:color w:val="000000"/>
                <w:sz w:val="18"/>
                <w:szCs w:val="18"/>
              </w:rPr>
            </w:pPr>
          </w:p>
          <w:p w:rsidR="00C13C55" w:rsidRDefault="00C13C55" w:rsidP="00A73D06">
            <w:pPr>
              <w:rPr>
                <w:rFonts w:ascii="Calibri" w:hAnsi="Calibri"/>
                <w:color w:val="000000"/>
                <w:sz w:val="18"/>
                <w:szCs w:val="18"/>
              </w:rPr>
            </w:pPr>
          </w:p>
          <w:p w:rsidR="00C13C55" w:rsidRDefault="00C13C55" w:rsidP="00A73D06">
            <w:pPr>
              <w:rPr>
                <w:rFonts w:ascii="Calibri" w:hAnsi="Calibri"/>
                <w:color w:val="000000"/>
                <w:sz w:val="18"/>
                <w:szCs w:val="18"/>
              </w:rPr>
            </w:pPr>
          </w:p>
          <w:p w:rsidR="00C13C55" w:rsidRDefault="00C13C55" w:rsidP="00A73D06">
            <w:pPr>
              <w:rPr>
                <w:rFonts w:ascii="Calibri" w:hAnsi="Calibri"/>
                <w:color w:val="000000"/>
                <w:sz w:val="18"/>
                <w:szCs w:val="18"/>
              </w:rPr>
            </w:pPr>
          </w:p>
          <w:p w:rsidR="00C13C55" w:rsidRDefault="00C13C55" w:rsidP="00A73D06">
            <w:pPr>
              <w:rPr>
                <w:rFonts w:ascii="Calibri" w:hAnsi="Calibri"/>
                <w:color w:val="000000"/>
                <w:sz w:val="18"/>
                <w:szCs w:val="18"/>
              </w:rPr>
            </w:pPr>
          </w:p>
          <w:p w:rsidR="00C13C55" w:rsidRDefault="00C13C55" w:rsidP="00A73D06">
            <w:pPr>
              <w:rPr>
                <w:rFonts w:ascii="Calibri" w:hAnsi="Calibri"/>
                <w:color w:val="000000"/>
                <w:sz w:val="18"/>
                <w:szCs w:val="18"/>
              </w:rPr>
            </w:pPr>
          </w:p>
          <w:p w:rsidR="00C13C55" w:rsidRDefault="00C13C55" w:rsidP="00A73D06">
            <w:pPr>
              <w:rPr>
                <w:rFonts w:ascii="Calibri" w:hAnsi="Calibri"/>
                <w:color w:val="000000"/>
                <w:sz w:val="18"/>
                <w:szCs w:val="18"/>
              </w:rPr>
            </w:pPr>
          </w:p>
          <w:p w:rsidR="00C13C55" w:rsidRDefault="00C13C55" w:rsidP="00A73D06">
            <w:pPr>
              <w:rPr>
                <w:rFonts w:ascii="Calibri" w:hAnsi="Calibri"/>
                <w:color w:val="000000"/>
                <w:sz w:val="18"/>
                <w:szCs w:val="18"/>
              </w:rPr>
            </w:pPr>
          </w:p>
          <w:p w:rsidR="00C13C55" w:rsidRDefault="00C13C55" w:rsidP="00A73D06">
            <w:pPr>
              <w:rPr>
                <w:rFonts w:ascii="Calibri" w:hAnsi="Calibri"/>
                <w:color w:val="000000"/>
                <w:sz w:val="18"/>
                <w:szCs w:val="18"/>
              </w:rPr>
            </w:pPr>
          </w:p>
          <w:p w:rsidR="00C13C55" w:rsidRDefault="00C13C55" w:rsidP="00A73D06">
            <w:pPr>
              <w:rPr>
                <w:rFonts w:ascii="Calibri" w:hAnsi="Calibri"/>
                <w:color w:val="000000"/>
                <w:sz w:val="18"/>
                <w:szCs w:val="18"/>
              </w:rPr>
            </w:pPr>
          </w:p>
          <w:p w:rsidR="00C13C55" w:rsidRPr="00D90F36" w:rsidRDefault="00C13C55" w:rsidP="00A73D06">
            <w:pPr>
              <w:rPr>
                <w:rFonts w:ascii="Calibri" w:hAnsi="Calibri"/>
                <w:color w:val="000000"/>
                <w:sz w:val="18"/>
                <w:szCs w:val="18"/>
              </w:rPr>
            </w:pPr>
          </w:p>
        </w:tc>
        <w:tc>
          <w:tcPr>
            <w:tcW w:w="255"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5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761"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95"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7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836"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55"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8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68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55"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r>
      <w:tr w:rsidR="00C13C55" w:rsidRPr="00D90F36" w:rsidTr="00A73D06">
        <w:trPr>
          <w:trHeight w:val="300"/>
        </w:trPr>
        <w:tc>
          <w:tcPr>
            <w:tcW w:w="838"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55"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5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761"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95"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7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836"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55"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8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68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55"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r>
      <w:tr w:rsidR="00C13C55" w:rsidRPr="00D90F36" w:rsidTr="00A73D06">
        <w:trPr>
          <w:trHeight w:val="300"/>
        </w:trPr>
        <w:tc>
          <w:tcPr>
            <w:tcW w:w="838" w:type="pct"/>
            <w:tcBorders>
              <w:top w:val="single" w:sz="4" w:space="0" w:color="000000"/>
              <w:left w:val="single" w:sz="4" w:space="0" w:color="000000"/>
              <w:bottom w:val="nil"/>
              <w:right w:val="nil"/>
            </w:tcBorders>
            <w:shd w:val="clear" w:color="000000" w:fill="000000"/>
            <w:noWrap/>
            <w:vAlign w:val="bottom"/>
            <w:hideMark/>
          </w:tcPr>
          <w:p w:rsidR="00C13C55" w:rsidRPr="00D90F36" w:rsidRDefault="00C13C55" w:rsidP="00A73D06">
            <w:pPr>
              <w:rPr>
                <w:rFonts w:ascii="Calibri" w:hAnsi="Calibri"/>
                <w:color w:val="FFFFFF"/>
                <w:sz w:val="18"/>
                <w:szCs w:val="18"/>
              </w:rPr>
            </w:pPr>
            <w:r w:rsidRPr="00D90F36">
              <w:rPr>
                <w:rFonts w:ascii="Calibri" w:hAnsi="Calibri"/>
                <w:color w:val="FFFFFF"/>
                <w:sz w:val="18"/>
                <w:szCs w:val="18"/>
              </w:rPr>
              <w:t>Sum of No Of Families</w:t>
            </w:r>
          </w:p>
        </w:tc>
        <w:tc>
          <w:tcPr>
            <w:tcW w:w="255" w:type="pct"/>
            <w:tcBorders>
              <w:top w:val="single" w:sz="4" w:space="0" w:color="000000"/>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 </w:t>
            </w:r>
          </w:p>
        </w:tc>
        <w:tc>
          <w:tcPr>
            <w:tcW w:w="25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761" w:type="pct"/>
            <w:tcBorders>
              <w:top w:val="single" w:sz="4" w:space="0" w:color="000000"/>
              <w:left w:val="single" w:sz="4" w:space="0" w:color="000000"/>
              <w:bottom w:val="nil"/>
              <w:right w:val="nil"/>
            </w:tcBorders>
            <w:shd w:val="clear" w:color="000000" w:fill="000000"/>
            <w:noWrap/>
            <w:vAlign w:val="bottom"/>
            <w:hideMark/>
          </w:tcPr>
          <w:p w:rsidR="00C13C55" w:rsidRPr="00D90F36" w:rsidRDefault="00C13C55" w:rsidP="00A73D06">
            <w:pPr>
              <w:rPr>
                <w:rFonts w:ascii="Calibri" w:hAnsi="Calibri"/>
                <w:color w:val="FFFFFF"/>
                <w:sz w:val="18"/>
                <w:szCs w:val="18"/>
              </w:rPr>
            </w:pPr>
            <w:r w:rsidRPr="00D90F36">
              <w:rPr>
                <w:rFonts w:ascii="Calibri" w:hAnsi="Calibri"/>
                <w:color w:val="FFFFFF"/>
                <w:sz w:val="18"/>
                <w:szCs w:val="18"/>
              </w:rPr>
              <w:t>Sum of Total People</w:t>
            </w:r>
          </w:p>
        </w:tc>
        <w:tc>
          <w:tcPr>
            <w:tcW w:w="295" w:type="pct"/>
            <w:tcBorders>
              <w:top w:val="single" w:sz="4" w:space="0" w:color="000000"/>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 </w:t>
            </w:r>
          </w:p>
        </w:tc>
        <w:tc>
          <w:tcPr>
            <w:tcW w:w="27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836"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55"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8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68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55"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r>
      <w:tr w:rsidR="00C13C55" w:rsidRPr="00D90F36" w:rsidTr="00A73D06">
        <w:trPr>
          <w:trHeight w:val="300"/>
        </w:trPr>
        <w:tc>
          <w:tcPr>
            <w:tcW w:w="838" w:type="pct"/>
            <w:tcBorders>
              <w:top w:val="single" w:sz="4" w:space="0" w:color="000000"/>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6"/>
                <w:szCs w:val="16"/>
              </w:rPr>
            </w:pPr>
            <w:r w:rsidRPr="00D90F36">
              <w:rPr>
                <w:rFonts w:ascii="Calibri" w:hAnsi="Calibri"/>
                <w:color w:val="000000"/>
                <w:sz w:val="16"/>
                <w:szCs w:val="16"/>
              </w:rPr>
              <w:t>Branch</w:t>
            </w:r>
          </w:p>
        </w:tc>
        <w:tc>
          <w:tcPr>
            <w:tcW w:w="255" w:type="pct"/>
            <w:tcBorders>
              <w:top w:val="single" w:sz="4" w:space="0" w:color="000000"/>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6"/>
                <w:szCs w:val="16"/>
              </w:rPr>
            </w:pPr>
            <w:r w:rsidRPr="00D90F36">
              <w:rPr>
                <w:rFonts w:ascii="Calibri" w:hAnsi="Calibri"/>
                <w:color w:val="000000"/>
                <w:sz w:val="16"/>
                <w:szCs w:val="16"/>
              </w:rPr>
              <w:t>Total</w:t>
            </w:r>
          </w:p>
        </w:tc>
        <w:tc>
          <w:tcPr>
            <w:tcW w:w="25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6"/>
                <w:szCs w:val="16"/>
              </w:rPr>
            </w:pPr>
          </w:p>
        </w:tc>
        <w:tc>
          <w:tcPr>
            <w:tcW w:w="761" w:type="pct"/>
            <w:tcBorders>
              <w:top w:val="single" w:sz="4" w:space="0" w:color="000000"/>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6"/>
                <w:szCs w:val="16"/>
              </w:rPr>
            </w:pPr>
            <w:r w:rsidRPr="00D90F36">
              <w:rPr>
                <w:rFonts w:ascii="Calibri" w:hAnsi="Calibri"/>
                <w:color w:val="000000"/>
                <w:sz w:val="16"/>
                <w:szCs w:val="16"/>
              </w:rPr>
              <w:t>Branch</w:t>
            </w:r>
          </w:p>
        </w:tc>
        <w:tc>
          <w:tcPr>
            <w:tcW w:w="295" w:type="pct"/>
            <w:tcBorders>
              <w:top w:val="single" w:sz="4" w:space="0" w:color="000000"/>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6"/>
                <w:szCs w:val="16"/>
              </w:rPr>
            </w:pPr>
            <w:r w:rsidRPr="00D90F36">
              <w:rPr>
                <w:rFonts w:ascii="Calibri" w:hAnsi="Calibri"/>
                <w:color w:val="000000"/>
                <w:sz w:val="16"/>
                <w:szCs w:val="16"/>
              </w:rPr>
              <w:t>Total</w:t>
            </w:r>
          </w:p>
        </w:tc>
        <w:tc>
          <w:tcPr>
            <w:tcW w:w="27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836"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55"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8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68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55"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r>
      <w:tr w:rsidR="00C13C55" w:rsidRPr="00D90F36" w:rsidTr="00A73D06">
        <w:trPr>
          <w:trHeight w:val="300"/>
        </w:trPr>
        <w:tc>
          <w:tcPr>
            <w:tcW w:w="838" w:type="pct"/>
            <w:tcBorders>
              <w:top w:val="single" w:sz="4" w:space="0" w:color="000000"/>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Nadi</w:t>
            </w:r>
            <w:proofErr w:type="spellEnd"/>
          </w:p>
        </w:tc>
        <w:tc>
          <w:tcPr>
            <w:tcW w:w="255" w:type="pct"/>
            <w:tcBorders>
              <w:top w:val="single" w:sz="4" w:space="0" w:color="000000"/>
              <w:left w:val="single" w:sz="4" w:space="0" w:color="000000"/>
              <w:bottom w:val="nil"/>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8"/>
                <w:szCs w:val="18"/>
              </w:rPr>
            </w:pPr>
            <w:r w:rsidRPr="00D90F36">
              <w:rPr>
                <w:rFonts w:ascii="Calibri" w:hAnsi="Calibri"/>
                <w:color w:val="000000"/>
                <w:sz w:val="18"/>
                <w:szCs w:val="18"/>
              </w:rPr>
              <w:t>1857</w:t>
            </w:r>
          </w:p>
        </w:tc>
        <w:tc>
          <w:tcPr>
            <w:tcW w:w="25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761" w:type="pct"/>
            <w:tcBorders>
              <w:top w:val="single" w:sz="4" w:space="0" w:color="000000"/>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Nadi</w:t>
            </w:r>
            <w:proofErr w:type="spellEnd"/>
          </w:p>
        </w:tc>
        <w:tc>
          <w:tcPr>
            <w:tcW w:w="295" w:type="pct"/>
            <w:tcBorders>
              <w:top w:val="single" w:sz="4" w:space="0" w:color="000000"/>
              <w:left w:val="single" w:sz="4" w:space="0" w:color="000000"/>
              <w:bottom w:val="nil"/>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8"/>
                <w:szCs w:val="18"/>
              </w:rPr>
            </w:pPr>
            <w:r w:rsidRPr="00D90F36">
              <w:rPr>
                <w:rFonts w:ascii="Calibri" w:hAnsi="Calibri"/>
                <w:color w:val="000000"/>
                <w:sz w:val="18"/>
                <w:szCs w:val="18"/>
              </w:rPr>
              <w:t>6495</w:t>
            </w:r>
          </w:p>
        </w:tc>
        <w:tc>
          <w:tcPr>
            <w:tcW w:w="27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836"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55"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8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68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55"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r>
      <w:tr w:rsidR="00C13C55" w:rsidRPr="00D90F36" w:rsidTr="00A73D06">
        <w:trPr>
          <w:trHeight w:val="300"/>
        </w:trPr>
        <w:tc>
          <w:tcPr>
            <w:tcW w:w="838"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Sigatoka</w:t>
            </w:r>
            <w:proofErr w:type="spellEnd"/>
          </w:p>
        </w:tc>
        <w:tc>
          <w:tcPr>
            <w:tcW w:w="25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8"/>
                <w:szCs w:val="18"/>
              </w:rPr>
            </w:pPr>
            <w:r w:rsidRPr="00D90F36">
              <w:rPr>
                <w:rFonts w:ascii="Calibri" w:hAnsi="Calibri"/>
                <w:color w:val="000000"/>
                <w:sz w:val="18"/>
                <w:szCs w:val="18"/>
              </w:rPr>
              <w:t>757</w:t>
            </w:r>
          </w:p>
        </w:tc>
        <w:tc>
          <w:tcPr>
            <w:tcW w:w="25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761"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Sigatoka</w:t>
            </w:r>
            <w:proofErr w:type="spellEnd"/>
          </w:p>
        </w:tc>
        <w:tc>
          <w:tcPr>
            <w:tcW w:w="29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8"/>
                <w:szCs w:val="18"/>
              </w:rPr>
            </w:pPr>
            <w:r w:rsidRPr="00D90F36">
              <w:rPr>
                <w:rFonts w:ascii="Calibri" w:hAnsi="Calibri"/>
                <w:color w:val="000000"/>
                <w:sz w:val="18"/>
                <w:szCs w:val="18"/>
              </w:rPr>
              <w:t>2444</w:t>
            </w:r>
          </w:p>
        </w:tc>
        <w:tc>
          <w:tcPr>
            <w:tcW w:w="27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836"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55"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8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68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55"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r>
      <w:tr w:rsidR="00C13C55" w:rsidRPr="00D90F36" w:rsidTr="00A73D06">
        <w:trPr>
          <w:trHeight w:val="300"/>
        </w:trPr>
        <w:tc>
          <w:tcPr>
            <w:tcW w:w="838"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Tavua</w:t>
            </w:r>
            <w:proofErr w:type="spellEnd"/>
          </w:p>
        </w:tc>
        <w:tc>
          <w:tcPr>
            <w:tcW w:w="25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8"/>
                <w:szCs w:val="18"/>
              </w:rPr>
            </w:pPr>
            <w:r w:rsidRPr="00D90F36">
              <w:rPr>
                <w:rFonts w:ascii="Calibri" w:hAnsi="Calibri"/>
                <w:color w:val="000000"/>
                <w:sz w:val="18"/>
                <w:szCs w:val="18"/>
              </w:rPr>
              <w:t>121</w:t>
            </w:r>
          </w:p>
        </w:tc>
        <w:tc>
          <w:tcPr>
            <w:tcW w:w="25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761"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Tavua</w:t>
            </w:r>
            <w:proofErr w:type="spellEnd"/>
          </w:p>
        </w:tc>
        <w:tc>
          <w:tcPr>
            <w:tcW w:w="29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8"/>
                <w:szCs w:val="18"/>
              </w:rPr>
            </w:pPr>
            <w:r w:rsidRPr="00D90F36">
              <w:rPr>
                <w:rFonts w:ascii="Calibri" w:hAnsi="Calibri"/>
                <w:color w:val="000000"/>
                <w:sz w:val="18"/>
                <w:szCs w:val="18"/>
              </w:rPr>
              <w:t>507</w:t>
            </w:r>
          </w:p>
        </w:tc>
        <w:tc>
          <w:tcPr>
            <w:tcW w:w="27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836"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55"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8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68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55"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r>
      <w:tr w:rsidR="00C13C55" w:rsidRPr="00D90F36" w:rsidTr="00A73D06">
        <w:trPr>
          <w:trHeight w:val="300"/>
        </w:trPr>
        <w:tc>
          <w:tcPr>
            <w:tcW w:w="838"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Ba</w:t>
            </w:r>
            <w:proofErr w:type="spellEnd"/>
          </w:p>
        </w:tc>
        <w:tc>
          <w:tcPr>
            <w:tcW w:w="25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8"/>
                <w:szCs w:val="18"/>
              </w:rPr>
            </w:pPr>
            <w:r w:rsidRPr="00D90F36">
              <w:rPr>
                <w:rFonts w:ascii="Calibri" w:hAnsi="Calibri"/>
                <w:color w:val="000000"/>
                <w:sz w:val="18"/>
                <w:szCs w:val="18"/>
              </w:rPr>
              <w:t>390</w:t>
            </w:r>
          </w:p>
        </w:tc>
        <w:tc>
          <w:tcPr>
            <w:tcW w:w="25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761"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Ba</w:t>
            </w:r>
            <w:proofErr w:type="spellEnd"/>
          </w:p>
        </w:tc>
        <w:tc>
          <w:tcPr>
            <w:tcW w:w="29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8"/>
                <w:szCs w:val="18"/>
              </w:rPr>
            </w:pPr>
            <w:r w:rsidRPr="00D90F36">
              <w:rPr>
                <w:rFonts w:ascii="Calibri" w:hAnsi="Calibri"/>
                <w:color w:val="000000"/>
                <w:sz w:val="18"/>
                <w:szCs w:val="18"/>
              </w:rPr>
              <w:t>1822</w:t>
            </w:r>
          </w:p>
        </w:tc>
        <w:tc>
          <w:tcPr>
            <w:tcW w:w="27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836"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55"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8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68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55"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r>
      <w:tr w:rsidR="00C13C55" w:rsidRPr="00D90F36" w:rsidTr="00A73D06">
        <w:trPr>
          <w:trHeight w:val="300"/>
        </w:trPr>
        <w:tc>
          <w:tcPr>
            <w:tcW w:w="838"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Rakiraki</w:t>
            </w:r>
            <w:proofErr w:type="spellEnd"/>
          </w:p>
        </w:tc>
        <w:tc>
          <w:tcPr>
            <w:tcW w:w="25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8"/>
                <w:szCs w:val="18"/>
              </w:rPr>
            </w:pPr>
            <w:r w:rsidRPr="00D90F36">
              <w:rPr>
                <w:rFonts w:ascii="Calibri" w:hAnsi="Calibri"/>
                <w:color w:val="000000"/>
                <w:sz w:val="18"/>
                <w:szCs w:val="18"/>
              </w:rPr>
              <w:t>102</w:t>
            </w:r>
          </w:p>
        </w:tc>
        <w:tc>
          <w:tcPr>
            <w:tcW w:w="25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761"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Rakiraki</w:t>
            </w:r>
            <w:proofErr w:type="spellEnd"/>
          </w:p>
        </w:tc>
        <w:tc>
          <w:tcPr>
            <w:tcW w:w="29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8"/>
                <w:szCs w:val="18"/>
              </w:rPr>
            </w:pPr>
            <w:r w:rsidRPr="00D90F36">
              <w:rPr>
                <w:rFonts w:ascii="Calibri" w:hAnsi="Calibri"/>
                <w:color w:val="000000"/>
                <w:sz w:val="18"/>
                <w:szCs w:val="18"/>
              </w:rPr>
              <w:t>431</w:t>
            </w:r>
          </w:p>
        </w:tc>
        <w:tc>
          <w:tcPr>
            <w:tcW w:w="27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836"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55"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8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68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55"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r>
      <w:tr w:rsidR="00C13C55" w:rsidRPr="00D90F36" w:rsidTr="00A73D06">
        <w:trPr>
          <w:trHeight w:val="300"/>
        </w:trPr>
        <w:tc>
          <w:tcPr>
            <w:tcW w:w="838"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(blank)</w:t>
            </w:r>
          </w:p>
        </w:tc>
        <w:tc>
          <w:tcPr>
            <w:tcW w:w="25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 </w:t>
            </w:r>
          </w:p>
        </w:tc>
        <w:tc>
          <w:tcPr>
            <w:tcW w:w="25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761"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(blank)</w:t>
            </w:r>
          </w:p>
        </w:tc>
        <w:tc>
          <w:tcPr>
            <w:tcW w:w="29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 </w:t>
            </w:r>
          </w:p>
        </w:tc>
        <w:tc>
          <w:tcPr>
            <w:tcW w:w="27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836"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55"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8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68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55"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r>
      <w:tr w:rsidR="00C13C55" w:rsidRPr="00D90F36" w:rsidTr="00A73D06">
        <w:trPr>
          <w:trHeight w:val="300"/>
        </w:trPr>
        <w:tc>
          <w:tcPr>
            <w:tcW w:w="838"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Lautoka</w:t>
            </w:r>
            <w:proofErr w:type="spellEnd"/>
          </w:p>
        </w:tc>
        <w:tc>
          <w:tcPr>
            <w:tcW w:w="25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8"/>
                <w:szCs w:val="18"/>
              </w:rPr>
            </w:pPr>
            <w:r w:rsidRPr="00D90F36">
              <w:rPr>
                <w:rFonts w:ascii="Calibri" w:hAnsi="Calibri"/>
                <w:color w:val="000000"/>
                <w:sz w:val="18"/>
                <w:szCs w:val="18"/>
              </w:rPr>
              <w:t>315</w:t>
            </w:r>
          </w:p>
        </w:tc>
        <w:tc>
          <w:tcPr>
            <w:tcW w:w="25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761" w:type="pct"/>
            <w:tcBorders>
              <w:top w:val="nil"/>
              <w:left w:val="single" w:sz="4" w:space="0" w:color="000000"/>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roofErr w:type="spellStart"/>
            <w:r w:rsidRPr="00D90F36">
              <w:rPr>
                <w:rFonts w:ascii="Calibri" w:hAnsi="Calibri"/>
                <w:color w:val="000000"/>
                <w:sz w:val="18"/>
                <w:szCs w:val="18"/>
              </w:rPr>
              <w:t>Lautoka</w:t>
            </w:r>
            <w:proofErr w:type="spellEnd"/>
          </w:p>
        </w:tc>
        <w:tc>
          <w:tcPr>
            <w:tcW w:w="295" w:type="pct"/>
            <w:tcBorders>
              <w:top w:val="nil"/>
              <w:left w:val="single" w:sz="4" w:space="0" w:color="000000"/>
              <w:bottom w:val="nil"/>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8"/>
                <w:szCs w:val="18"/>
              </w:rPr>
            </w:pPr>
            <w:r w:rsidRPr="00D90F36">
              <w:rPr>
                <w:rFonts w:ascii="Calibri" w:hAnsi="Calibri"/>
                <w:color w:val="000000"/>
                <w:sz w:val="18"/>
                <w:szCs w:val="18"/>
              </w:rPr>
              <w:t>373</w:t>
            </w:r>
          </w:p>
        </w:tc>
        <w:tc>
          <w:tcPr>
            <w:tcW w:w="27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836"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55"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8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68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55"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r>
      <w:tr w:rsidR="00C13C55" w:rsidRPr="00D90F36" w:rsidTr="00A73D06">
        <w:trPr>
          <w:trHeight w:val="300"/>
        </w:trPr>
        <w:tc>
          <w:tcPr>
            <w:tcW w:w="838" w:type="pct"/>
            <w:tcBorders>
              <w:top w:val="single" w:sz="4" w:space="0" w:color="000000"/>
              <w:left w:val="single" w:sz="4" w:space="0" w:color="000000"/>
              <w:bottom w:val="single" w:sz="4" w:space="0" w:color="000000"/>
              <w:right w:val="nil"/>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Grand Total</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13C55" w:rsidRPr="00D90F36" w:rsidRDefault="00C13C55" w:rsidP="00A73D06">
            <w:pPr>
              <w:jc w:val="right"/>
              <w:rPr>
                <w:rFonts w:ascii="Calibri" w:hAnsi="Calibri"/>
                <w:color w:val="000000"/>
                <w:sz w:val="16"/>
                <w:szCs w:val="16"/>
              </w:rPr>
            </w:pPr>
            <w:r w:rsidRPr="00D90F36">
              <w:rPr>
                <w:rFonts w:ascii="Calibri" w:hAnsi="Calibri"/>
                <w:color w:val="000000"/>
                <w:sz w:val="16"/>
                <w:szCs w:val="16"/>
              </w:rPr>
              <w:t>3542</w:t>
            </w:r>
          </w:p>
        </w:tc>
        <w:tc>
          <w:tcPr>
            <w:tcW w:w="25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6"/>
                <w:szCs w:val="16"/>
              </w:rPr>
            </w:pPr>
          </w:p>
        </w:tc>
        <w:tc>
          <w:tcPr>
            <w:tcW w:w="761" w:type="pct"/>
            <w:tcBorders>
              <w:top w:val="single" w:sz="4" w:space="0" w:color="000000"/>
              <w:left w:val="single" w:sz="4" w:space="0" w:color="000000"/>
              <w:bottom w:val="single" w:sz="4" w:space="0" w:color="000000"/>
              <w:right w:val="nil"/>
            </w:tcBorders>
            <w:shd w:val="clear" w:color="auto" w:fill="auto"/>
            <w:noWrap/>
            <w:vAlign w:val="bottom"/>
            <w:hideMark/>
          </w:tcPr>
          <w:p w:rsidR="00C13C55" w:rsidRPr="00D90F36" w:rsidRDefault="00C13C55" w:rsidP="00A73D06">
            <w:pPr>
              <w:rPr>
                <w:rFonts w:ascii="Calibri" w:hAnsi="Calibri"/>
                <w:color w:val="000000"/>
                <w:sz w:val="18"/>
                <w:szCs w:val="18"/>
              </w:rPr>
            </w:pPr>
            <w:r w:rsidRPr="00D90F36">
              <w:rPr>
                <w:rFonts w:ascii="Calibri" w:hAnsi="Calibri"/>
                <w:color w:val="000000"/>
                <w:sz w:val="18"/>
                <w:szCs w:val="18"/>
              </w:rPr>
              <w:t>Grand Total</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13C55" w:rsidRPr="00D90F36" w:rsidRDefault="00C13C55" w:rsidP="00A73D06">
            <w:pPr>
              <w:jc w:val="center"/>
              <w:rPr>
                <w:rFonts w:ascii="Calibri" w:hAnsi="Calibri"/>
                <w:color w:val="000000"/>
                <w:sz w:val="16"/>
                <w:szCs w:val="16"/>
              </w:rPr>
            </w:pPr>
            <w:r w:rsidRPr="00D90F36">
              <w:rPr>
                <w:rFonts w:ascii="Calibri" w:hAnsi="Calibri"/>
                <w:color w:val="000000"/>
                <w:sz w:val="16"/>
                <w:szCs w:val="16"/>
              </w:rPr>
              <w:t>1202</w:t>
            </w:r>
          </w:p>
        </w:tc>
        <w:tc>
          <w:tcPr>
            <w:tcW w:w="27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836"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55"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89"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684"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c>
          <w:tcPr>
            <w:tcW w:w="255" w:type="pct"/>
            <w:tcBorders>
              <w:top w:val="nil"/>
              <w:left w:val="nil"/>
              <w:bottom w:val="nil"/>
              <w:right w:val="nil"/>
            </w:tcBorders>
            <w:shd w:val="clear" w:color="auto" w:fill="auto"/>
            <w:noWrap/>
            <w:vAlign w:val="bottom"/>
            <w:hideMark/>
          </w:tcPr>
          <w:p w:rsidR="00C13C55" w:rsidRPr="00D90F36" w:rsidRDefault="00C13C55" w:rsidP="00A73D06">
            <w:pPr>
              <w:rPr>
                <w:rFonts w:ascii="Calibri" w:hAnsi="Calibri"/>
                <w:color w:val="000000"/>
                <w:sz w:val="18"/>
                <w:szCs w:val="18"/>
              </w:rPr>
            </w:pPr>
          </w:p>
        </w:tc>
      </w:tr>
    </w:tbl>
    <w:p w:rsidR="00E32943" w:rsidRDefault="00E32943" w:rsidP="00E32943"/>
    <w:p w:rsidR="00864849" w:rsidRDefault="00F81428"/>
    <w:sectPr w:rsidR="00864849" w:rsidSect="000A60E9">
      <w:footerReference w:type="even" r:id="rId10"/>
      <w:footerReference w:type="default" r:id="rId11"/>
      <w:pgSz w:w="11907" w:h="16840"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428" w:rsidRDefault="00F81428" w:rsidP="00C13C55">
      <w:r>
        <w:separator/>
      </w:r>
    </w:p>
  </w:endnote>
  <w:endnote w:type="continuationSeparator" w:id="0">
    <w:p w:rsidR="00F81428" w:rsidRDefault="00F81428" w:rsidP="00C13C5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2D5" w:rsidRDefault="00F81428" w:rsidP="009260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252D5" w:rsidRDefault="00F81428" w:rsidP="00A252D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2D5" w:rsidRDefault="00C13C55" w:rsidP="00A252D5">
    <w:pPr>
      <w:pStyle w:val="Header"/>
      <w:pBdr>
        <w:top w:val="single" w:sz="4" w:space="1" w:color="auto"/>
      </w:pBdr>
      <w:tabs>
        <w:tab w:val="left" w:pos="7209"/>
        <w:tab w:val="left" w:pos="7480"/>
      </w:tabs>
      <w:ind w:right="85"/>
      <w:rPr>
        <w:sz w:val="16"/>
      </w:rPr>
    </w:pPr>
    <w:r>
      <w:rPr>
        <w:sz w:val="16"/>
      </w:rPr>
      <w:t>WEST FLOODS SITREP # 8</w:t>
    </w:r>
    <w:r w:rsidR="00F81428">
      <w:rPr>
        <w:sz w:val="16"/>
      </w:rPr>
      <w:tab/>
    </w:r>
    <w:r w:rsidR="00F81428">
      <w:rPr>
        <w:sz w:val="16"/>
      </w:rPr>
      <w:tab/>
    </w:r>
    <w:r w:rsidR="00F81428" w:rsidRPr="00A252D5">
      <w:rPr>
        <w:sz w:val="22"/>
        <w:szCs w:val="22"/>
      </w:rPr>
      <w:t xml:space="preserve">Page </w:t>
    </w:r>
    <w:r w:rsidR="00F81428" w:rsidRPr="00A252D5">
      <w:rPr>
        <w:sz w:val="22"/>
        <w:szCs w:val="22"/>
      </w:rPr>
      <w:fldChar w:fldCharType="begin"/>
    </w:r>
    <w:r w:rsidR="00F81428" w:rsidRPr="00A252D5">
      <w:rPr>
        <w:sz w:val="22"/>
        <w:szCs w:val="22"/>
      </w:rPr>
      <w:instrText xml:space="preserve"> PAGE </w:instrText>
    </w:r>
    <w:r w:rsidR="00F81428" w:rsidRPr="00A252D5">
      <w:rPr>
        <w:sz w:val="22"/>
        <w:szCs w:val="22"/>
      </w:rPr>
      <w:fldChar w:fldCharType="separate"/>
    </w:r>
    <w:r w:rsidR="00F16BE3">
      <w:rPr>
        <w:noProof/>
        <w:sz w:val="22"/>
        <w:szCs w:val="22"/>
      </w:rPr>
      <w:t>2</w:t>
    </w:r>
    <w:r w:rsidR="00F81428" w:rsidRPr="00A252D5">
      <w:rPr>
        <w:sz w:val="22"/>
        <w:szCs w:val="22"/>
      </w:rPr>
      <w:fldChar w:fldCharType="end"/>
    </w:r>
    <w:r w:rsidR="00F81428" w:rsidRPr="00A252D5">
      <w:rPr>
        <w:sz w:val="22"/>
        <w:szCs w:val="22"/>
      </w:rPr>
      <w:t xml:space="preserve"> of </w:t>
    </w:r>
    <w:r w:rsidR="00F81428" w:rsidRPr="00A252D5">
      <w:rPr>
        <w:sz w:val="22"/>
        <w:szCs w:val="22"/>
      </w:rPr>
      <w:fldChar w:fldCharType="begin"/>
    </w:r>
    <w:r w:rsidR="00F81428" w:rsidRPr="00A252D5">
      <w:rPr>
        <w:sz w:val="22"/>
        <w:szCs w:val="22"/>
      </w:rPr>
      <w:instrText xml:space="preserve"> NUMPAGES </w:instrText>
    </w:r>
    <w:r w:rsidR="00F81428" w:rsidRPr="00A252D5">
      <w:rPr>
        <w:sz w:val="22"/>
        <w:szCs w:val="22"/>
      </w:rPr>
      <w:fldChar w:fldCharType="separate"/>
    </w:r>
    <w:r w:rsidR="00F16BE3">
      <w:rPr>
        <w:noProof/>
        <w:sz w:val="22"/>
        <w:szCs w:val="22"/>
      </w:rPr>
      <w:t>4</w:t>
    </w:r>
    <w:r w:rsidR="00F81428" w:rsidRPr="00A252D5">
      <w:rPr>
        <w:sz w:val="22"/>
        <w:szCs w:val="22"/>
      </w:rPr>
      <w:fldChar w:fldCharType="end"/>
    </w:r>
    <w:r w:rsidR="00F81428">
      <w:rPr>
        <w:sz w:val="16"/>
      </w:rPr>
      <w:tab/>
    </w:r>
    <w:r w:rsidR="00F81428">
      <w:rPr>
        <w:sz w:val="16"/>
      </w:rPr>
      <w:tab/>
    </w:r>
  </w:p>
  <w:p w:rsidR="00B927BA" w:rsidRPr="008A023B" w:rsidRDefault="00F81428" w:rsidP="00A252D5">
    <w:pPr>
      <w:pStyle w:val="Header"/>
      <w:rPr>
        <w:sz w:val="16"/>
        <w:szCs w:val="16"/>
      </w:rPr>
    </w:pPr>
    <w:smartTag w:uri="urn:schemas-microsoft-com:office:smarttags" w:element="place">
      <w:smartTag w:uri="urn:schemas-microsoft-com:office:smarttags" w:element="country-region">
        <w:r>
          <w:rPr>
            <w:sz w:val="16"/>
            <w:szCs w:val="16"/>
          </w:rPr>
          <w:t>FIJI</w:t>
        </w:r>
      </w:smartTag>
    </w:smartTag>
  </w:p>
  <w:p w:rsidR="00A252D5" w:rsidRPr="00B927BA" w:rsidRDefault="00C13C55" w:rsidP="00806829">
    <w:pPr>
      <w:pStyle w:val="Header"/>
    </w:pPr>
    <w:r>
      <w:rPr>
        <w:sz w:val="16"/>
        <w:szCs w:val="16"/>
      </w:rPr>
      <w:t>16</w:t>
    </w:r>
    <w:r w:rsidR="00F81428">
      <w:rPr>
        <w:sz w:val="16"/>
        <w:szCs w:val="16"/>
      </w:rPr>
      <w:t xml:space="preserve"> APRIL 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428" w:rsidRDefault="00F81428" w:rsidP="00C13C55">
      <w:r>
        <w:separator/>
      </w:r>
    </w:p>
  </w:footnote>
  <w:footnote w:type="continuationSeparator" w:id="0">
    <w:p w:rsidR="00F81428" w:rsidRDefault="00F81428" w:rsidP="00C13C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036E37"/>
    <w:multiLevelType w:val="hybridMultilevel"/>
    <w:tmpl w:val="DCF68B38"/>
    <w:lvl w:ilvl="0" w:tplc="14090001">
      <w:numFmt w:val="bullet"/>
      <w:lvlText w:val=""/>
      <w:lvlJc w:val="left"/>
      <w:pPr>
        <w:ind w:left="720" w:hanging="360"/>
      </w:pPr>
      <w:rPr>
        <w:rFonts w:ascii="Symbol" w:eastAsia="Times New Roman" w:hAnsi="Symbol" w:cs="Times New Roman"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36A93466"/>
    <w:multiLevelType w:val="hybridMultilevel"/>
    <w:tmpl w:val="9D149EE6"/>
    <w:lvl w:ilvl="0" w:tplc="C3B81066">
      <w:start w:val="1"/>
      <w:numFmt w:val="decimal"/>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32943"/>
    <w:rsid w:val="000576AD"/>
    <w:rsid w:val="000A7ED6"/>
    <w:rsid w:val="003B7304"/>
    <w:rsid w:val="004F3395"/>
    <w:rsid w:val="0055441E"/>
    <w:rsid w:val="008F3342"/>
    <w:rsid w:val="00BB662F"/>
    <w:rsid w:val="00C13C55"/>
    <w:rsid w:val="00CE7F72"/>
    <w:rsid w:val="00E32943"/>
    <w:rsid w:val="00F16BE3"/>
    <w:rsid w:val="00F814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94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E32943"/>
    <w:pPr>
      <w:keepNext/>
      <w:tabs>
        <w:tab w:val="left" w:pos="374"/>
      </w:tabs>
      <w:jc w:val="center"/>
      <w:outlineLvl w:val="1"/>
    </w:pPr>
    <w:rPr>
      <w:b/>
      <w:bCs/>
    </w:rPr>
  </w:style>
  <w:style w:type="paragraph" w:styleId="Heading3">
    <w:name w:val="heading 3"/>
    <w:basedOn w:val="Normal"/>
    <w:next w:val="Normal"/>
    <w:link w:val="Heading3Char"/>
    <w:qFormat/>
    <w:rsid w:val="00E32943"/>
    <w:pPr>
      <w:keepNext/>
      <w:tabs>
        <w:tab w:val="left" w:pos="374"/>
      </w:tabs>
      <w:jc w:val="center"/>
      <w:outlineLvl w:val="2"/>
    </w:pPr>
    <w:rPr>
      <w:b/>
      <w:bCs/>
      <w:sz w:val="32"/>
    </w:rPr>
  </w:style>
  <w:style w:type="paragraph" w:styleId="Heading4">
    <w:name w:val="heading 4"/>
    <w:basedOn w:val="Normal"/>
    <w:next w:val="Normal"/>
    <w:link w:val="Heading4Char"/>
    <w:qFormat/>
    <w:rsid w:val="00E32943"/>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2943"/>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E32943"/>
    <w:rPr>
      <w:rFonts w:ascii="Times New Roman" w:eastAsia="Times New Roman" w:hAnsi="Times New Roman" w:cs="Times New Roman"/>
      <w:b/>
      <w:bCs/>
      <w:sz w:val="32"/>
      <w:szCs w:val="24"/>
    </w:rPr>
  </w:style>
  <w:style w:type="character" w:customStyle="1" w:styleId="Heading4Char">
    <w:name w:val="Heading 4 Char"/>
    <w:basedOn w:val="DefaultParagraphFont"/>
    <w:link w:val="Heading4"/>
    <w:rsid w:val="00E32943"/>
    <w:rPr>
      <w:rFonts w:ascii="Times New Roman" w:eastAsia="Times New Roman" w:hAnsi="Times New Roman" w:cs="Times New Roman"/>
      <w:b/>
      <w:bCs/>
      <w:sz w:val="20"/>
      <w:szCs w:val="24"/>
    </w:rPr>
  </w:style>
  <w:style w:type="paragraph" w:styleId="Header">
    <w:name w:val="header"/>
    <w:basedOn w:val="Normal"/>
    <w:link w:val="HeaderChar"/>
    <w:rsid w:val="00E32943"/>
    <w:pPr>
      <w:tabs>
        <w:tab w:val="center" w:pos="4320"/>
        <w:tab w:val="right" w:pos="8640"/>
      </w:tabs>
    </w:pPr>
  </w:style>
  <w:style w:type="character" w:customStyle="1" w:styleId="HeaderChar">
    <w:name w:val="Header Char"/>
    <w:basedOn w:val="DefaultParagraphFont"/>
    <w:link w:val="Header"/>
    <w:rsid w:val="00E32943"/>
    <w:rPr>
      <w:rFonts w:ascii="Times New Roman" w:eastAsia="Times New Roman" w:hAnsi="Times New Roman" w:cs="Times New Roman"/>
      <w:sz w:val="24"/>
      <w:szCs w:val="24"/>
    </w:rPr>
  </w:style>
  <w:style w:type="paragraph" w:styleId="Footer">
    <w:name w:val="footer"/>
    <w:basedOn w:val="Normal"/>
    <w:link w:val="FooterChar"/>
    <w:rsid w:val="00E32943"/>
    <w:pPr>
      <w:tabs>
        <w:tab w:val="center" w:pos="4320"/>
        <w:tab w:val="right" w:pos="8640"/>
      </w:tabs>
    </w:pPr>
  </w:style>
  <w:style w:type="character" w:customStyle="1" w:styleId="FooterChar">
    <w:name w:val="Footer Char"/>
    <w:basedOn w:val="DefaultParagraphFont"/>
    <w:link w:val="Footer"/>
    <w:rsid w:val="00E32943"/>
    <w:rPr>
      <w:rFonts w:ascii="Times New Roman" w:eastAsia="Times New Roman" w:hAnsi="Times New Roman" w:cs="Times New Roman"/>
      <w:sz w:val="24"/>
      <w:szCs w:val="24"/>
    </w:rPr>
  </w:style>
  <w:style w:type="paragraph" w:styleId="Subtitle">
    <w:name w:val="Subtitle"/>
    <w:basedOn w:val="Normal"/>
    <w:link w:val="SubtitleChar"/>
    <w:qFormat/>
    <w:rsid w:val="00E32943"/>
    <w:rPr>
      <w:b/>
      <w:bCs/>
    </w:rPr>
  </w:style>
  <w:style w:type="character" w:customStyle="1" w:styleId="SubtitleChar">
    <w:name w:val="Subtitle Char"/>
    <w:basedOn w:val="DefaultParagraphFont"/>
    <w:link w:val="Subtitle"/>
    <w:rsid w:val="00E32943"/>
    <w:rPr>
      <w:rFonts w:ascii="Times New Roman" w:eastAsia="Times New Roman" w:hAnsi="Times New Roman" w:cs="Times New Roman"/>
      <w:b/>
      <w:bCs/>
      <w:sz w:val="24"/>
      <w:szCs w:val="24"/>
    </w:rPr>
  </w:style>
  <w:style w:type="character" w:styleId="Hyperlink">
    <w:name w:val="Hyperlink"/>
    <w:basedOn w:val="DefaultParagraphFont"/>
    <w:rsid w:val="00E32943"/>
    <w:rPr>
      <w:color w:val="0000FF"/>
      <w:u w:val="single"/>
    </w:rPr>
  </w:style>
  <w:style w:type="character" w:styleId="PageNumber">
    <w:name w:val="page number"/>
    <w:basedOn w:val="DefaultParagraphFont"/>
    <w:rsid w:val="00E32943"/>
  </w:style>
  <w:style w:type="paragraph" w:styleId="HTMLPreformatted">
    <w:name w:val="HTML Preformatted"/>
    <w:basedOn w:val="Normal"/>
    <w:link w:val="HTMLPreformattedChar"/>
    <w:uiPriority w:val="99"/>
    <w:unhideWhenUsed/>
    <w:rsid w:val="00E32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32943"/>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E32943"/>
    <w:rPr>
      <w:rFonts w:ascii="Tahoma" w:hAnsi="Tahoma" w:cs="Tahoma"/>
      <w:sz w:val="16"/>
      <w:szCs w:val="16"/>
    </w:rPr>
  </w:style>
  <w:style w:type="character" w:customStyle="1" w:styleId="BalloonTextChar">
    <w:name w:val="Balloon Text Char"/>
    <w:basedOn w:val="DefaultParagraphFont"/>
    <w:link w:val="BalloonText"/>
    <w:uiPriority w:val="99"/>
    <w:semiHidden/>
    <w:rsid w:val="00E3294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688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edcross@connect.com.fj"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10100AA7AFC8FE433CD4B94E991D812AE17EB004C0B72B84A536E4EB9BF0F8944FC8EEC" ma:contentTypeVersion="76" ma:contentTypeDescription="" ma:contentTypeScope="" ma:versionID="fdc15823aa79549356cc76d8887a849d">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cb3fdc33b6e8158ef1d4309fb0c11444"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true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March</Event_x0020_Month>
    <CountryTaxHTField0 xmlns="c2760211-3e43-4ff7-a9ea-22e8b7d99117">
      <Terms xmlns="http://schemas.microsoft.com/office/infopath/2007/PartnerControls">
        <TermInfo xmlns="http://schemas.microsoft.com/office/infopath/2007/PartnerControls">
          <TermName xmlns="http://schemas.microsoft.com/office/infopath/2007/PartnerControls">Fiji</TermName>
          <TermId xmlns="http://schemas.microsoft.com/office/infopath/2007/PartnerControls">4ad174f7-e258-4087-8ba2-04ada5a4fa66</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TermInfo xmlns="http://schemas.microsoft.com/office/infopath/2007/PartnerControls">
          <TermName xmlns="http://schemas.microsoft.com/office/infopath/2007/PartnerControls">Medium</TermName>
          <TermId xmlns="http://schemas.microsoft.com/office/infopath/2007/PartnerControls">6b2cc75e-07ed-40a7-8922-57b1887ff9f3</TermId>
        </TermInfo>
      </Term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ied6aaf0461f439496f935d3461379e0 xmlns="96664bca-06c0-4657-b6f9-0a997f5ff9b9">
      <Terms xmlns="http://schemas.microsoft.com/office/infopath/2007/PartnerControls"/>
    </ied6aaf0461f439496f935d3461379e0>
    <TaxKeywordTaxHTField xmlns="96664bca-06c0-4657-b6f9-0a997f5ff9b9">
      <Terms xmlns="http://schemas.microsoft.com/office/infopath/2007/PartnerControls"/>
    </TaxKeywordTaxHTField>
    <Is_x0020_Reference_x0020_Doc xmlns="96664bca-06c0-4657-b6f9-0a997f5ff9b9">false</Is_x0020_Reference_x0020_Doc>
    <Event_x0020_Year xmlns="96664bca-06c0-4657-b6f9-0a997f5ff9b9">2012</Event_x0020_Year>
    <A_x002c_M_x0020_and_x0020_E xmlns="96664bca-06c0-4657-b6f9-0a997f5ff9b9">false</A_x002c_M_x0020_and_x0020_E>
    <Event_x0020_TypeTaxHTField0 xmlns="c2760211-3e43-4ff7-a9ea-22e8b7d99117">
      <Terms xmlns="http://schemas.microsoft.com/office/infopath/2007/PartnerControls">
        <TermInfo xmlns="http://schemas.microsoft.com/office/infopath/2007/PartnerControls">
          <TermName xmlns="http://schemas.microsoft.com/office/infopath/2007/PartnerControls">Flood</TermName>
          <TermId xmlns="http://schemas.microsoft.com/office/infopath/2007/PartnerControls">071fd773-286a-4bf7-ba3e-769af5e0f9cb</TermId>
        </TermInfo>
      </Term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Coordination</TermName>
          <TermId xmlns="http://schemas.microsoft.com/office/infopath/2007/PartnerControls">2b061053-00e5-46b2-8e36-3fafaef2d4e2</TermId>
        </TermInfo>
      </Terms>
    </e6f2ccbddc7344129cbcce7800e6bf7e>
    <Document_x0020_Description xmlns="96664bca-06c0-4657-b6f9-0a997f5ff9b9">&lt;div class="ExternalClass0A07EAFF630B43078D88E14489E9E21E"&gt;Situation Repor, Update 8, from Fiji Red Cross&lt;/div&gt;</Document_x0020_Description>
    <Websio_x0020_Document_x0020_Preview xmlns="96664bca-06c0-4657-b6f9-0a997f5ff9b9">/Asia/Pacific/FijiFloods2012/_layouts/WebsioPreviewField/preview.aspx?ID=46c3446d-e7e7-4b50-b6f0-8cea0836fc6e&amp;WebID=144c816a-d95e-479d-841c-029e38c8cdd8&amp;SiteID=0e29c24b-3e6a-4c7c-8cc1-69b27805b55c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FRC</Publishing_x0020_Agency1>
    <fbbb2add3bda4432ae4dea6625736703 xmlns="96664bca-06c0-4657-b6f9-0a997f5ff9b9">
      <Terms xmlns="http://schemas.microsoft.com/office/infopath/2007/PartnerControls"/>
    </fbbb2add3bda4432ae4dea6625736703>
    <TaxCatchAll xmlns="96664bca-06c0-4657-b6f9-0a997f5ff9b9">
      <Value>263</Value>
      <Value>16</Value>
      <Value>15</Value>
      <Value>39</Value>
      <Value>245</Value>
      <Value>36</Value>
      <Value>127</Value>
      <Value>11</Value>
      <Value>10</Value>
      <Value>306</Value>
      <Value>5</Value>
      <Value>49</Value>
      <Value>115</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Situation Report</TermName>
          <TermId xmlns="http://schemas.microsoft.com/office/infopath/2007/PartnerControls">18d7e3c3-4d73-4c2b-92c3-4944462ed97d</TermId>
        </TermInfo>
      </Term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Asia/Pacific</TermName>
          <TermId xmlns="http://schemas.microsoft.com/office/infopath/2007/PartnerControls">006cb068-6581-4ba7-b0e0-a9a495bc13fa</TermId>
        </TermInfo>
      </Terms>
    </RegionTaxHTField0>
    <Damage_x0020_LocationTaxHTField0 xmlns="44d82dea-fc32-4e1e-a3c6-c3136ef66f65">
      <Terms xmlns="http://schemas.microsoft.com/office/infopath/2007/PartnerControls">
        <TermInfo xmlns="http://schemas.microsoft.com/office/infopath/2007/PartnerControls">
          <TermName xmlns="http://schemas.microsoft.com/office/infopath/2007/PartnerControls">Urban</TermName>
          <TermId xmlns="http://schemas.microsoft.com/office/infopath/2007/PartnerControls">f95d968c-f509-433d-9d2f-3f9ba300a514</TermId>
        </TermInfo>
        <TermInfo xmlns="http://schemas.microsoft.com/office/infopath/2007/PartnerControls">
          <TermName xmlns="http://schemas.microsoft.com/office/infopath/2007/PartnerControls">Peri-Urban</TermName>
          <TermId xmlns="http://schemas.microsoft.com/office/infopath/2007/PartnerControls">df197954-a687-4fd4-b090-340c291f0d53</TermId>
        </TermInfo>
      </Term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2012-04-16T00:00:00+00:00</Report_x0020_Date>
    <Current_x0020_Lead_x0020_AgencyTaxHTField0 xmlns="410da107-b4b9-4416-82f0-a17ea7b4313c">
      <Terms xmlns="http://schemas.microsoft.com/office/infopath/2007/PartnerControls">
        <TermInfo xmlns="http://schemas.microsoft.com/office/infopath/2007/PartnerControls">
          <TermName xmlns="http://schemas.microsoft.com/office/infopath/2007/PartnerControls">IFRC</TermName>
          <TermId xmlns="http://schemas.microsoft.com/office/infopath/2007/PartnerControls">0e7dd7e8-b714-4971-a101-594bd0ec6546</TermId>
        </TermInfo>
      </Terms>
    </Current_x0020_Lead_x0020_AgencyTaxHTField0>
    <g2834a0a4b5b445382f80b4d1c20b873 xmlns="96664bca-06c0-4657-b6f9-0a997f5ff9b9">
      <Terms xmlns="http://schemas.microsoft.com/office/infopath/2007/PartnerControls">
        <TermInfo xmlns="http://schemas.microsoft.com/office/infopath/2007/PartnerControls">
          <TermName xmlns="http://schemas.microsoft.com/office/infopath/2007/PartnerControls">Fiji floods 2012</TermName>
          <TermId xmlns="http://schemas.microsoft.com/office/infopath/2007/PartnerControls">8ec5ef49-ea24-470b-9861-72aede06a2f0</TermId>
        </TermInfo>
      </Terms>
    </g2834a0a4b5b445382f80b4d1c20b873>
  </documentManagement>
</p:properties>
</file>

<file path=customXml/itemProps1.xml><?xml version="1.0" encoding="utf-8"?>
<ds:datastoreItem xmlns:ds="http://schemas.openxmlformats.org/officeDocument/2006/customXml" ds:itemID="{F83B8CA6-AE18-485A-8E26-EB951485FB78}"/>
</file>

<file path=customXml/itemProps2.xml><?xml version="1.0" encoding="utf-8"?>
<ds:datastoreItem xmlns:ds="http://schemas.openxmlformats.org/officeDocument/2006/customXml" ds:itemID="{9BDEF989-11EA-4C75-A483-4FE805362AA5}"/>
</file>

<file path=customXml/itemProps3.xml><?xml version="1.0" encoding="utf-8"?>
<ds:datastoreItem xmlns:ds="http://schemas.openxmlformats.org/officeDocument/2006/customXml" ds:itemID="{50AD0C70-23ED-4B0B-B324-02E487A45BD1}"/>
</file>

<file path=docProps/app.xml><?xml version="1.0" encoding="utf-8"?>
<Properties xmlns="http://schemas.openxmlformats.org/officeDocument/2006/extended-properties" xmlns:vt="http://schemas.openxmlformats.org/officeDocument/2006/docPropsVTypes">
  <Template>Normal</Template>
  <TotalTime>55</TotalTime>
  <Pages>1</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Fiji Red Cross Society - National Office</Company>
  <LinksUpToDate>false</LinksUpToDate>
  <CharactersWithSpaces>5532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dcterms:created xsi:type="dcterms:W3CDTF">2012-04-16T04:25:00Z</dcterms:created>
  <dcterms:modified xsi:type="dcterms:W3CDTF">2012-04-16T05:21:00Z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0x010100AA7AFC8FE433CD4B94E991D812AE17EB004C0B72B84A536E4EB9BF0F8944FC8EEC</vt:lpwstr>
  </property>
  <property fmtid="{D5CDD505-2E9C-101B-9397-08002B2CF9AE}" pid="3" name="TaxKeyword">
    <vt:lpwstr/>
  </property>
  <property fmtid="{D5CDD505-2E9C-101B-9397-08002B2CF9AE}" pid="4" name="Site Type">
    <vt:lpwstr>11;#Response|6bd9b9ba-7d2f-42c0-b763-fbe6e7a871e1</vt:lpwstr>
  </property>
  <property fmtid="{D5CDD505-2E9C-101B-9397-08002B2CF9AE}" pid="5" name="Region">
    <vt:lpwstr>5;#Asia/Pacific|006cb068-6581-4ba7-b0e0-a9a495bc13fa</vt:lpwstr>
  </property>
  <property fmtid="{D5CDD505-2E9C-101B-9397-08002B2CF9AE}" pid="6" name="Document Language">
    <vt:lpwstr>115;#English|53eb1c9d-8416-419a-9260-1df8e70b86c2</vt:lpwstr>
  </property>
  <property fmtid="{D5CDD505-2E9C-101B-9397-08002B2CF9AE}" pid="7" name="Document Category">
    <vt:lpwstr>245;#Coordination|2b061053-00e5-46b2-8e36-3fafaef2d4e2</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3" name="Country">
    <vt:lpwstr>263;#Fiji|4ad174f7-e258-4087-8ba2-04ada5a4fa66</vt:lpwstr>
  </property>
  <property fmtid="{D5CDD505-2E9C-101B-9397-08002B2CF9AE}" pid="14" name="Damage Location">
    <vt:lpwstr>49;#Urban|f95d968c-f509-433d-9d2f-3f9ba300a514;#16;#Peri-Urban|df197954-a687-4fd4-b090-340c291f0d53</vt:lpwstr>
  </property>
  <property fmtid="{D5CDD505-2E9C-101B-9397-08002B2CF9AE}" pid="15" name="Degree Of Displacement">
    <vt:lpwstr>36;#Medium|6b2cc75e-07ed-40a7-8922-57b1887ff9f3</vt:lpwstr>
  </property>
  <property fmtid="{D5CDD505-2E9C-101B-9397-08002B2CF9AE}" pid="16" name="InterCluster">
    <vt:lpwstr/>
  </property>
  <property fmtid="{D5CDD505-2E9C-101B-9397-08002B2CF9AE}" pid="17" name="Management/Coordination">
    <vt:lpwstr>127;#Situation Report|18d7e3c3-4d73-4c2b-92c3-4944462ed97d</vt:lpwstr>
  </property>
  <property fmtid="{D5CDD505-2E9C-101B-9397-08002B2CF9AE}" pid="18" name="Current Lead Agency">
    <vt:lpwstr>39;#IFRC|0e7dd7e8-b714-4971-a101-594bd0ec6546</vt:lpwstr>
  </property>
  <property fmtid="{D5CDD505-2E9C-101B-9397-08002B2CF9AE}" pid="19" name="Cross Cutting1">
    <vt:lpwstr/>
  </property>
  <property fmtid="{D5CDD505-2E9C-101B-9397-08002B2CF9AE}" pid="20" name="Status Of Site">
    <vt:lpwstr>15;#Active|319c008f-4e4c-46bc-95eb-65641b9bd58c</vt:lpwstr>
  </property>
  <property fmtid="{D5CDD505-2E9C-101B-9397-08002B2CF9AE}" pid="21" name="AM&amp;E">
    <vt:lpwstr/>
  </property>
  <property fmtid="{D5CDD505-2E9C-101B-9397-08002B2CF9AE}" pid="22" name="Shelter Technical1">
    <vt:lpwstr/>
  </property>
  <property fmtid="{D5CDD505-2E9C-101B-9397-08002B2CF9AE}" pid="23" name="Shelter Planning1">
    <vt:lpwstr/>
  </property>
  <property fmtid="{D5CDD505-2E9C-101B-9397-08002B2CF9AE}" pid="24" name="Event Type">
    <vt:lpwstr>10;#Flood|071fd773-286a-4bf7-ba3e-769af5e0f9cb</vt:lpwstr>
  </property>
  <property fmtid="{D5CDD505-2E9C-101B-9397-08002B2CF9AE}" pid="26" name="Responses sites">
    <vt:lpwstr>306;#Fiji floods 2012|8ec5ef49-ea24-470b-9861-72aede06a2f0</vt:lpwstr>
  </property>
  <property fmtid="{D5CDD505-2E9C-101B-9397-08002B2CF9AE}" pid="27" name="Response Site">
    <vt:lpwstr>Fiji Floods 2012</vt:lpwstr>
  </property>
</Properties>
</file>