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371"/>
      </w:tblGrid>
      <w:tr w:rsidR="00343EC4" w:rsidTr="007821B5">
        <w:trPr>
          <w:trHeight w:val="365"/>
        </w:trPr>
        <w:tc>
          <w:tcPr>
            <w:tcW w:w="10031" w:type="dxa"/>
            <w:gridSpan w:val="2"/>
            <w:tcBorders>
              <w:top w:val="thinThickSmallGap" w:sz="12" w:space="0" w:color="auto"/>
              <w:left w:val="thinThickSmallGap" w:sz="12" w:space="0" w:color="auto"/>
              <w:right w:val="thickThinSmallGap" w:sz="12" w:space="0" w:color="auto"/>
            </w:tcBorders>
            <w:shd w:val="clear" w:color="auto" w:fill="D9D9D9"/>
          </w:tcPr>
          <w:p w:rsidR="00343EC4" w:rsidRPr="001D53D1" w:rsidRDefault="00BE662E" w:rsidP="007821B5">
            <w:pPr>
              <w:pStyle w:val="Header"/>
              <w:tabs>
                <w:tab w:val="left" w:pos="1134"/>
              </w:tabs>
              <w:rPr>
                <w:b/>
                <w:i/>
                <w:color w:val="000080"/>
                <w:sz w:val="28"/>
                <w:szCs w:val="28"/>
              </w:rPr>
            </w:pPr>
            <w:r>
              <w:rPr>
                <w:color w:val="000080"/>
                <w:sz w:val="28"/>
                <w:szCs w:val="28"/>
              </w:rPr>
              <w:t xml:space="preserve">DOHUK </w:t>
            </w:r>
            <w:r w:rsidR="00343EC4">
              <w:rPr>
                <w:color w:val="000080"/>
                <w:sz w:val="28"/>
                <w:szCs w:val="28"/>
              </w:rPr>
              <w:t>IDP Shelter/NFI Coordination Meeting-DMC Conference Room</w:t>
            </w:r>
          </w:p>
        </w:tc>
      </w:tr>
      <w:tr w:rsidR="00343EC4" w:rsidTr="007821B5">
        <w:trPr>
          <w:trHeight w:val="365"/>
        </w:trPr>
        <w:tc>
          <w:tcPr>
            <w:tcW w:w="2660" w:type="dxa"/>
            <w:tcBorders>
              <w:top w:val="thinThickSmallGap" w:sz="12" w:space="0" w:color="auto"/>
              <w:left w:val="thinThickSmallGap" w:sz="12" w:space="0" w:color="auto"/>
              <w:right w:val="single" w:sz="8" w:space="0" w:color="auto"/>
            </w:tcBorders>
            <w:shd w:val="clear" w:color="auto" w:fill="D9D9D9"/>
            <w:vAlign w:val="center"/>
          </w:tcPr>
          <w:p w:rsidR="00343EC4" w:rsidRDefault="00343EC4" w:rsidP="007821B5">
            <w:pPr>
              <w:pStyle w:val="Heading4"/>
              <w:jc w:val="center"/>
            </w:pPr>
            <w:r>
              <w:t>Meeting Subject:</w:t>
            </w:r>
          </w:p>
        </w:tc>
        <w:tc>
          <w:tcPr>
            <w:tcW w:w="7371" w:type="dxa"/>
            <w:tcBorders>
              <w:top w:val="thinThickSmallGap" w:sz="12" w:space="0" w:color="auto"/>
              <w:left w:val="single" w:sz="8" w:space="0" w:color="auto"/>
              <w:right w:val="thickThinSmallGap" w:sz="12" w:space="0" w:color="auto"/>
            </w:tcBorders>
          </w:tcPr>
          <w:p w:rsidR="00343EC4" w:rsidRPr="00837207" w:rsidRDefault="00343EC4" w:rsidP="007821B5">
            <w:pPr>
              <w:pStyle w:val="Heading8"/>
              <w:rPr>
                <w:b w:val="0"/>
                <w:bCs w:val="0"/>
              </w:rPr>
            </w:pPr>
            <w:r>
              <w:rPr>
                <w:b w:val="0"/>
                <w:bCs w:val="0"/>
              </w:rPr>
              <w:t xml:space="preserve">IDP </w:t>
            </w:r>
            <w:r w:rsidR="00BE662E">
              <w:rPr>
                <w:b w:val="0"/>
                <w:bCs w:val="0"/>
              </w:rPr>
              <w:t xml:space="preserve">DOHUK </w:t>
            </w:r>
            <w:r>
              <w:rPr>
                <w:b w:val="0"/>
                <w:bCs w:val="0"/>
              </w:rPr>
              <w:t>Shelter/NFI Coordination Meeting</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jc w:val="center"/>
            </w:pPr>
            <w:r>
              <w:t>Time &amp; place of meeting:</w:t>
            </w:r>
          </w:p>
          <w:p w:rsidR="00343EC4" w:rsidRPr="00A914E2" w:rsidRDefault="00343EC4" w:rsidP="007821B5">
            <w:pPr>
              <w:jc w:val="center"/>
            </w:pPr>
          </w:p>
        </w:tc>
        <w:tc>
          <w:tcPr>
            <w:tcW w:w="7371" w:type="dxa"/>
            <w:tcBorders>
              <w:left w:val="single" w:sz="8" w:space="0" w:color="auto"/>
              <w:right w:val="thickThinSmallGap" w:sz="12" w:space="0" w:color="auto"/>
            </w:tcBorders>
          </w:tcPr>
          <w:p w:rsidR="00343EC4" w:rsidRDefault="003501A8" w:rsidP="007821B5">
            <w:pPr>
              <w:pStyle w:val="Header"/>
              <w:tabs>
                <w:tab w:val="clear" w:pos="4320"/>
                <w:tab w:val="clear" w:pos="8640"/>
              </w:tabs>
              <w:spacing w:before="60" w:after="60"/>
            </w:pPr>
            <w:r>
              <w:t>12 October</w:t>
            </w:r>
            <w:r w:rsidR="00BE662E">
              <w:t xml:space="preserve"> 2014, </w:t>
            </w:r>
            <w:r w:rsidR="00343EC4">
              <w:t>10.00, DMC Conference Room</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Pr="00A914E2" w:rsidRDefault="00343EC4" w:rsidP="007821B5">
            <w:pPr>
              <w:jc w:val="center"/>
              <w:rPr>
                <w:b/>
                <w:bCs/>
              </w:rPr>
            </w:pPr>
            <w:r>
              <w:rPr>
                <w:b/>
                <w:bCs/>
              </w:rPr>
              <w:t>Meeting Chaired by:</w:t>
            </w:r>
          </w:p>
        </w:tc>
        <w:tc>
          <w:tcPr>
            <w:tcW w:w="7371" w:type="dxa"/>
            <w:tcBorders>
              <w:left w:val="single" w:sz="8" w:space="0" w:color="auto"/>
              <w:right w:val="thickThinSmallGap" w:sz="12" w:space="0" w:color="auto"/>
            </w:tcBorders>
          </w:tcPr>
          <w:p w:rsidR="00343EC4" w:rsidRDefault="00343EC4" w:rsidP="007821B5">
            <w:pPr>
              <w:spacing w:before="60" w:after="60"/>
            </w:pPr>
            <w:r>
              <w:t xml:space="preserve">UNHCR: </w:t>
            </w:r>
            <w:r w:rsidR="00892071">
              <w:t>Sophia Glazunova</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jc w:val="center"/>
              <w:rPr>
                <w:b/>
                <w:bCs/>
              </w:rPr>
            </w:pPr>
            <w:r w:rsidRPr="00A914E2">
              <w:rPr>
                <w:b/>
                <w:bCs/>
              </w:rPr>
              <w:t xml:space="preserve">Minutes </w:t>
            </w:r>
            <w:r>
              <w:rPr>
                <w:b/>
                <w:bCs/>
              </w:rPr>
              <w:t>P</w:t>
            </w:r>
            <w:r w:rsidRPr="00A914E2">
              <w:rPr>
                <w:b/>
                <w:bCs/>
              </w:rPr>
              <w:t>repared by:</w:t>
            </w:r>
          </w:p>
          <w:p w:rsidR="00343EC4" w:rsidRPr="00A914E2" w:rsidRDefault="00343EC4" w:rsidP="007821B5">
            <w:pPr>
              <w:jc w:val="center"/>
              <w:rPr>
                <w:b/>
                <w:bCs/>
              </w:rPr>
            </w:pPr>
          </w:p>
        </w:tc>
        <w:tc>
          <w:tcPr>
            <w:tcW w:w="7371" w:type="dxa"/>
            <w:tcBorders>
              <w:left w:val="single" w:sz="8" w:space="0" w:color="auto"/>
              <w:right w:val="thickThinSmallGap" w:sz="12" w:space="0" w:color="auto"/>
            </w:tcBorders>
          </w:tcPr>
          <w:p w:rsidR="00343EC4" w:rsidRDefault="00343EC4" w:rsidP="00892071">
            <w:pPr>
              <w:spacing w:before="60" w:after="60"/>
            </w:pPr>
            <w:r>
              <w:t xml:space="preserve">UNHCR: </w:t>
            </w:r>
            <w:r w:rsidR="00892071">
              <w:t xml:space="preserve">David Garcia </w:t>
            </w:r>
            <w:proofErr w:type="spellStart"/>
            <w:r w:rsidR="00892071">
              <w:t>Quintanero</w:t>
            </w:r>
            <w:proofErr w:type="spellEnd"/>
          </w:p>
        </w:tc>
      </w:tr>
      <w:tr w:rsidR="00343EC4" w:rsidTr="007821B5">
        <w:trPr>
          <w:trHeight w:val="548"/>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bidi/>
              <w:spacing w:before="0" w:beforeAutospacing="0"/>
              <w:jc w:val="center"/>
            </w:pPr>
          </w:p>
          <w:p w:rsidR="00343EC4" w:rsidRPr="002E4A46" w:rsidRDefault="00343EC4" w:rsidP="007821B5">
            <w:pPr>
              <w:pStyle w:val="Heading4"/>
              <w:bidi/>
              <w:spacing w:before="0" w:beforeAutospacing="0"/>
              <w:jc w:val="center"/>
              <w:rPr>
                <w:lang w:val="en-US"/>
              </w:rPr>
            </w:pPr>
            <w:r>
              <w:t>Present</w:t>
            </w:r>
          </w:p>
        </w:tc>
        <w:tc>
          <w:tcPr>
            <w:tcW w:w="7371" w:type="dxa"/>
            <w:tcBorders>
              <w:left w:val="single" w:sz="8" w:space="0" w:color="auto"/>
              <w:right w:val="thickThinSmallGap" w:sz="12" w:space="0" w:color="auto"/>
            </w:tcBorders>
          </w:tcPr>
          <w:p w:rsidR="00343EC4" w:rsidRDefault="00343EC4" w:rsidP="003501A8">
            <w:r>
              <w:t xml:space="preserve">UNHCR, DMC, REACH, OCHA, </w:t>
            </w:r>
            <w:r w:rsidR="00892071">
              <w:t>SCI, IOM, ICRC</w:t>
            </w:r>
            <w:r w:rsidR="00BE662E">
              <w:t>, FRC, NRC, DRC</w:t>
            </w:r>
            <w:r w:rsidR="003501A8">
              <w:t>, UNAMI, Mission East</w:t>
            </w:r>
            <w:r>
              <w:t>,</w:t>
            </w:r>
            <w:r w:rsidR="003501A8">
              <w:t xml:space="preserve"> </w:t>
            </w:r>
            <w:r>
              <w:t>ACTED, PWJ</w:t>
            </w:r>
            <w:r w:rsidR="00944E85">
              <w:t>,</w:t>
            </w:r>
            <w:r w:rsidR="00BE662E">
              <w:t xml:space="preserve"> TEARFUND</w:t>
            </w:r>
            <w:r w:rsidR="003501A8">
              <w:t xml:space="preserve">, Relief International, ACF, </w:t>
            </w:r>
            <w:proofErr w:type="spellStart"/>
            <w:proofErr w:type="gramStart"/>
            <w:r w:rsidR="003501A8">
              <w:t>Harikar</w:t>
            </w:r>
            <w:proofErr w:type="spellEnd"/>
            <w:proofErr w:type="gramEnd"/>
            <w:r w:rsidR="003501A8">
              <w:t xml:space="preserve">. </w:t>
            </w:r>
          </w:p>
        </w:tc>
      </w:tr>
      <w:tr w:rsidR="00343EC4" w:rsidTr="007821B5">
        <w:trPr>
          <w:trHeight w:val="440"/>
        </w:trPr>
        <w:tc>
          <w:tcPr>
            <w:tcW w:w="2660" w:type="dxa"/>
            <w:tcBorders>
              <w:left w:val="thinThickSmallGap" w:sz="12" w:space="0" w:color="auto"/>
              <w:bottom w:val="single" w:sz="4" w:space="0" w:color="auto"/>
              <w:right w:val="single" w:sz="8" w:space="0" w:color="auto"/>
            </w:tcBorders>
            <w:shd w:val="clear" w:color="auto" w:fill="D9D9D9"/>
            <w:vAlign w:val="center"/>
          </w:tcPr>
          <w:p w:rsidR="00343EC4" w:rsidRDefault="00343EC4" w:rsidP="007821B5">
            <w:pPr>
              <w:pStyle w:val="Heading4"/>
              <w:jc w:val="center"/>
            </w:pPr>
            <w:r>
              <w:t>Absences:</w:t>
            </w:r>
          </w:p>
        </w:tc>
        <w:tc>
          <w:tcPr>
            <w:tcW w:w="7371" w:type="dxa"/>
            <w:tcBorders>
              <w:left w:val="single" w:sz="8" w:space="0" w:color="auto"/>
              <w:bottom w:val="single" w:sz="4" w:space="0" w:color="auto"/>
              <w:right w:val="thickThinSmallGap" w:sz="12" w:space="0" w:color="auto"/>
            </w:tcBorders>
          </w:tcPr>
          <w:p w:rsidR="00343EC4" w:rsidRDefault="00343EC4" w:rsidP="007821B5"/>
        </w:tc>
      </w:tr>
      <w:tr w:rsidR="00343EC4" w:rsidTr="007821B5">
        <w:trPr>
          <w:trHeight w:val="440"/>
        </w:trPr>
        <w:tc>
          <w:tcPr>
            <w:tcW w:w="2660" w:type="dxa"/>
            <w:tcBorders>
              <w:left w:val="thinThickSmallGap" w:sz="12" w:space="0" w:color="auto"/>
              <w:bottom w:val="thickThinSmallGap" w:sz="12" w:space="0" w:color="auto"/>
              <w:right w:val="single" w:sz="8" w:space="0" w:color="auto"/>
            </w:tcBorders>
            <w:shd w:val="clear" w:color="auto" w:fill="D9D9D9"/>
            <w:vAlign w:val="center"/>
          </w:tcPr>
          <w:p w:rsidR="00343EC4" w:rsidRDefault="00343EC4" w:rsidP="007821B5">
            <w:pPr>
              <w:pStyle w:val="Heading4"/>
              <w:jc w:val="center"/>
            </w:pPr>
            <w:r>
              <w:t>Additional distribution:</w:t>
            </w:r>
          </w:p>
          <w:p w:rsidR="00343EC4" w:rsidRPr="00934BAC" w:rsidRDefault="00343EC4" w:rsidP="007821B5">
            <w:pPr>
              <w:jc w:val="center"/>
            </w:pPr>
          </w:p>
        </w:tc>
        <w:tc>
          <w:tcPr>
            <w:tcW w:w="7371" w:type="dxa"/>
            <w:tcBorders>
              <w:left w:val="single" w:sz="8" w:space="0" w:color="auto"/>
              <w:bottom w:val="thickThinSmallGap" w:sz="12" w:space="0" w:color="auto"/>
              <w:right w:val="thickThinSmallGap" w:sz="12" w:space="0" w:color="auto"/>
            </w:tcBorders>
          </w:tcPr>
          <w:p w:rsidR="00343EC4" w:rsidRPr="00863F52" w:rsidRDefault="00343EC4" w:rsidP="007821B5">
            <w:pPr>
              <w:spacing w:before="60" w:after="60"/>
              <w:rPr>
                <w:b/>
              </w:rPr>
            </w:pPr>
          </w:p>
        </w:tc>
      </w:tr>
    </w:tbl>
    <w:p w:rsidR="00343EC4" w:rsidRDefault="00343EC4" w:rsidP="00343EC4">
      <w:pPr>
        <w:pStyle w:val="Header"/>
      </w:pPr>
    </w:p>
    <w:p w:rsidR="00343EC4" w:rsidRPr="00E42556" w:rsidRDefault="00343EC4" w:rsidP="00343EC4">
      <w:pPr>
        <w:pStyle w:val="Header"/>
        <w:jc w:val="both"/>
        <w:rPr>
          <w:rFonts w:asciiTheme="minorHAnsi" w:hAnsiTheme="minorHAnsi" w:cstheme="minorHAnsi"/>
          <w:sz w:val="22"/>
          <w:szCs w:val="22"/>
        </w:rPr>
      </w:pPr>
      <w:r w:rsidRPr="00E42556">
        <w:rPr>
          <w:rFonts w:asciiTheme="minorHAnsi" w:hAnsiTheme="minorHAnsi" w:cstheme="minorHAnsi"/>
          <w:b/>
          <w:bCs/>
          <w:sz w:val="22"/>
          <w:szCs w:val="22"/>
        </w:rPr>
        <w:t>Objectives &amp; Agenda</w:t>
      </w:r>
    </w:p>
    <w:p w:rsidR="00EC7399" w:rsidRPr="00E42556" w:rsidRDefault="00343EC4" w:rsidP="00892071">
      <w:pPr>
        <w:pStyle w:val="ListParagraph"/>
        <w:numPr>
          <w:ilvl w:val="0"/>
          <w:numId w:val="24"/>
        </w:numPr>
        <w:rPr>
          <w:rFonts w:asciiTheme="minorHAnsi" w:hAnsiTheme="minorHAnsi" w:cstheme="minorHAnsi"/>
        </w:rPr>
      </w:pPr>
      <w:r w:rsidRPr="00E42556">
        <w:rPr>
          <w:rFonts w:asciiTheme="minorHAnsi" w:hAnsiTheme="minorHAnsi" w:cstheme="minorHAnsi"/>
        </w:rPr>
        <w:t xml:space="preserve">Update </w:t>
      </w:r>
      <w:r w:rsidR="00892071">
        <w:rPr>
          <w:rFonts w:asciiTheme="minorHAnsi" w:hAnsiTheme="minorHAnsi" w:cstheme="minorHAnsi"/>
        </w:rPr>
        <w:t>on NFI distribution;</w:t>
      </w:r>
    </w:p>
    <w:p w:rsidR="00343EC4" w:rsidRPr="00E42556" w:rsidRDefault="00944E85" w:rsidP="00343EC4">
      <w:pPr>
        <w:pStyle w:val="ListParagraph"/>
        <w:numPr>
          <w:ilvl w:val="0"/>
          <w:numId w:val="24"/>
        </w:numPr>
        <w:rPr>
          <w:rFonts w:asciiTheme="minorHAnsi" w:hAnsiTheme="minorHAnsi" w:cstheme="minorHAnsi"/>
        </w:rPr>
      </w:pPr>
      <w:r>
        <w:rPr>
          <w:rFonts w:asciiTheme="minorHAnsi" w:hAnsiTheme="minorHAnsi" w:cstheme="minorHAnsi"/>
        </w:rPr>
        <w:t>Update on Shelter.</w:t>
      </w:r>
    </w:p>
    <w:p w:rsidR="00343EC4" w:rsidRPr="00E42556" w:rsidRDefault="00343EC4" w:rsidP="00F7071F">
      <w:pPr>
        <w:pStyle w:val="ListParagraph"/>
        <w:rPr>
          <w:rFonts w:asciiTheme="minorHAnsi" w:hAnsiTheme="minorHAnsi" w:cstheme="minorHAnsi"/>
        </w:rPr>
      </w:pPr>
    </w:p>
    <w:p w:rsidR="00343EC4" w:rsidRDefault="003501A8" w:rsidP="00343EC4">
      <w:pPr>
        <w:jc w:val="both"/>
        <w:rPr>
          <w:rFonts w:asciiTheme="minorHAnsi" w:hAnsiTheme="minorHAnsi" w:cstheme="minorHAnsi"/>
          <w:b/>
          <w:bCs/>
          <w:sz w:val="22"/>
          <w:szCs w:val="22"/>
        </w:rPr>
      </w:pPr>
      <w:r>
        <w:rPr>
          <w:rFonts w:asciiTheme="minorHAnsi" w:hAnsiTheme="minorHAnsi" w:cstheme="minorHAnsi"/>
          <w:b/>
          <w:bCs/>
          <w:sz w:val="22"/>
          <w:szCs w:val="22"/>
        </w:rPr>
        <w:t>Update on NFI distribution</w:t>
      </w:r>
    </w:p>
    <w:p w:rsidR="003501A8" w:rsidRDefault="003501A8" w:rsidP="00343EC4">
      <w:pPr>
        <w:jc w:val="both"/>
        <w:rPr>
          <w:rFonts w:asciiTheme="minorHAnsi" w:hAnsiTheme="minorHAnsi" w:cstheme="minorHAnsi"/>
          <w:b/>
          <w:bCs/>
          <w:sz w:val="22"/>
          <w:szCs w:val="22"/>
        </w:rPr>
      </w:pPr>
    </w:p>
    <w:p w:rsidR="003501A8" w:rsidRDefault="00B43DD6" w:rsidP="00343EC4">
      <w:pPr>
        <w:jc w:val="both"/>
        <w:rPr>
          <w:rFonts w:asciiTheme="minorHAnsi" w:hAnsiTheme="minorHAnsi" w:cstheme="minorHAnsi"/>
          <w:sz w:val="22"/>
          <w:szCs w:val="22"/>
        </w:rPr>
      </w:pPr>
      <w:r w:rsidRPr="00B43DD6">
        <w:rPr>
          <w:rFonts w:asciiTheme="minorHAnsi" w:hAnsiTheme="minorHAnsi" w:cstheme="minorHAnsi"/>
          <w:sz w:val="22"/>
          <w:szCs w:val="22"/>
        </w:rPr>
        <w:t>Mission East/</w:t>
      </w:r>
      <w:proofErr w:type="spellStart"/>
      <w:r w:rsidRPr="00B43DD6">
        <w:rPr>
          <w:rFonts w:asciiTheme="minorHAnsi" w:hAnsiTheme="minorHAnsi" w:cstheme="minorHAnsi"/>
          <w:sz w:val="22"/>
          <w:szCs w:val="22"/>
        </w:rPr>
        <w:t>Medair</w:t>
      </w:r>
      <w:proofErr w:type="spellEnd"/>
      <w:r w:rsidRPr="00B43DD6">
        <w:rPr>
          <w:rFonts w:asciiTheme="minorHAnsi" w:hAnsiTheme="minorHAnsi" w:cstheme="minorHAnsi"/>
          <w:sz w:val="22"/>
          <w:szCs w:val="22"/>
        </w:rPr>
        <w:t xml:space="preserve">: </w:t>
      </w:r>
      <w:r>
        <w:rPr>
          <w:rFonts w:asciiTheme="minorHAnsi" w:hAnsiTheme="minorHAnsi" w:cstheme="minorHAnsi"/>
          <w:sz w:val="22"/>
          <w:szCs w:val="22"/>
        </w:rPr>
        <w:t xml:space="preserve">distribution of winterization kits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district. These kits are currently being procured, the composition of the kits will be determined at a later stage. 300 families will be covered with NFI kits. </w:t>
      </w:r>
    </w:p>
    <w:p w:rsidR="00B43DD6" w:rsidRDefault="00B43DD6" w:rsidP="00343EC4">
      <w:pPr>
        <w:jc w:val="both"/>
        <w:rPr>
          <w:rFonts w:asciiTheme="minorHAnsi" w:hAnsiTheme="minorHAnsi" w:cstheme="minorHAnsi"/>
          <w:sz w:val="22"/>
          <w:szCs w:val="22"/>
        </w:rPr>
      </w:pPr>
    </w:p>
    <w:p w:rsidR="00B43DD6" w:rsidRDefault="00B43DD6" w:rsidP="00A3617C">
      <w:pPr>
        <w:jc w:val="both"/>
        <w:rPr>
          <w:rFonts w:asciiTheme="minorHAnsi" w:hAnsiTheme="minorHAnsi" w:cstheme="minorHAnsi"/>
          <w:sz w:val="22"/>
          <w:szCs w:val="22"/>
        </w:rPr>
      </w:pPr>
      <w:r>
        <w:rPr>
          <w:rFonts w:asciiTheme="minorHAnsi" w:hAnsiTheme="minorHAnsi" w:cstheme="minorHAnsi"/>
          <w:sz w:val="22"/>
          <w:szCs w:val="22"/>
        </w:rPr>
        <w:t xml:space="preserve">REACH (Local): 330 families have received NFI kits in </w:t>
      </w:r>
      <w:proofErr w:type="spellStart"/>
      <w:r>
        <w:rPr>
          <w:rFonts w:asciiTheme="minorHAnsi" w:hAnsiTheme="minorHAnsi" w:cstheme="minorHAnsi"/>
          <w:sz w:val="22"/>
          <w:szCs w:val="22"/>
        </w:rPr>
        <w:t>Dohuk</w:t>
      </w:r>
      <w:proofErr w:type="spellEnd"/>
      <w:r>
        <w:rPr>
          <w:rFonts w:asciiTheme="minorHAnsi" w:hAnsiTheme="minorHAnsi" w:cstheme="minorHAnsi"/>
          <w:sz w:val="22"/>
          <w:szCs w:val="22"/>
        </w:rPr>
        <w:t xml:space="preserve"> city and </w:t>
      </w:r>
      <w:proofErr w:type="spellStart"/>
      <w:r>
        <w:rPr>
          <w:rFonts w:asciiTheme="minorHAnsi" w:hAnsiTheme="minorHAnsi" w:cstheme="minorHAnsi"/>
          <w:sz w:val="22"/>
          <w:szCs w:val="22"/>
        </w:rPr>
        <w:t>Shekhan</w:t>
      </w:r>
      <w:proofErr w:type="spellEnd"/>
      <w:r>
        <w:rPr>
          <w:rFonts w:asciiTheme="minorHAnsi" w:hAnsiTheme="minorHAnsi" w:cstheme="minorHAnsi"/>
          <w:sz w:val="22"/>
          <w:szCs w:val="22"/>
        </w:rPr>
        <w:t xml:space="preserve"> district</w:t>
      </w:r>
      <w:r w:rsidR="00A3617C">
        <w:rPr>
          <w:rFonts w:asciiTheme="minorHAnsi" w:hAnsiTheme="minorHAnsi" w:cstheme="minorHAnsi"/>
          <w:sz w:val="22"/>
          <w:szCs w:val="22"/>
        </w:rPr>
        <w:t xml:space="preserve"> (September)</w:t>
      </w:r>
      <w:r>
        <w:rPr>
          <w:rFonts w:asciiTheme="minorHAnsi" w:hAnsiTheme="minorHAnsi" w:cstheme="minorHAnsi"/>
          <w:sz w:val="22"/>
          <w:szCs w:val="22"/>
        </w:rPr>
        <w:t xml:space="preserve">. REACH has started an assessment to identify needs in </w:t>
      </w:r>
      <w:proofErr w:type="spellStart"/>
      <w:r>
        <w:rPr>
          <w:rFonts w:asciiTheme="minorHAnsi" w:hAnsiTheme="minorHAnsi" w:cstheme="minorHAnsi"/>
          <w:sz w:val="22"/>
          <w:szCs w:val="22"/>
        </w:rPr>
        <w:t>Shekhan</w:t>
      </w:r>
      <w:proofErr w:type="spellEnd"/>
      <w:r>
        <w:rPr>
          <w:rFonts w:asciiTheme="minorHAnsi" w:hAnsiTheme="minorHAnsi" w:cstheme="minorHAnsi"/>
          <w:sz w:val="22"/>
          <w:szCs w:val="22"/>
        </w:rPr>
        <w:t xml:space="preserve">. </w:t>
      </w:r>
    </w:p>
    <w:p w:rsidR="00A3617C" w:rsidRDefault="00A3617C" w:rsidP="00A3617C">
      <w:pPr>
        <w:jc w:val="both"/>
        <w:rPr>
          <w:rFonts w:asciiTheme="minorHAnsi" w:hAnsiTheme="minorHAnsi" w:cstheme="minorHAnsi"/>
          <w:sz w:val="22"/>
          <w:szCs w:val="22"/>
        </w:rPr>
      </w:pPr>
    </w:p>
    <w:p w:rsidR="00B43DD6" w:rsidRDefault="00B43DD6" w:rsidP="00343EC4">
      <w:pPr>
        <w:jc w:val="both"/>
        <w:rPr>
          <w:rFonts w:asciiTheme="minorHAnsi" w:hAnsiTheme="minorHAnsi" w:cstheme="minorHAnsi"/>
          <w:sz w:val="22"/>
          <w:szCs w:val="22"/>
        </w:rPr>
      </w:pPr>
      <w:r>
        <w:rPr>
          <w:rFonts w:asciiTheme="minorHAnsi" w:hAnsiTheme="minorHAnsi" w:cstheme="minorHAnsi"/>
          <w:sz w:val="22"/>
          <w:szCs w:val="22"/>
        </w:rPr>
        <w:t xml:space="preserve">ICRC: completed an assessment in </w:t>
      </w:r>
      <w:proofErr w:type="spellStart"/>
      <w:r>
        <w:rPr>
          <w:rFonts w:asciiTheme="minorHAnsi" w:hAnsiTheme="minorHAnsi" w:cstheme="minorHAnsi"/>
          <w:sz w:val="22"/>
          <w:szCs w:val="22"/>
        </w:rPr>
        <w:t>Sarsink</w:t>
      </w:r>
      <w:proofErr w:type="spellEnd"/>
      <w:r>
        <w:rPr>
          <w:rFonts w:asciiTheme="minorHAnsi" w:hAnsiTheme="minorHAnsi" w:cstheme="minorHAnsi"/>
          <w:sz w:val="22"/>
          <w:szCs w:val="22"/>
        </w:rPr>
        <w:t xml:space="preserve"> sub-district. Distribution of NFI kits will start as soon as next week. 2,000 families will be </w:t>
      </w:r>
      <w:proofErr w:type="gramStart"/>
      <w:r>
        <w:rPr>
          <w:rFonts w:asciiTheme="minorHAnsi" w:hAnsiTheme="minorHAnsi" w:cstheme="minorHAnsi"/>
          <w:sz w:val="22"/>
          <w:szCs w:val="22"/>
        </w:rPr>
        <w:t>targeted,</w:t>
      </w:r>
      <w:proofErr w:type="gramEnd"/>
      <w:r>
        <w:rPr>
          <w:rFonts w:asciiTheme="minorHAnsi" w:hAnsiTheme="minorHAnsi" w:cstheme="minorHAnsi"/>
          <w:sz w:val="22"/>
          <w:szCs w:val="22"/>
        </w:rPr>
        <w:t xml:space="preserve"> full NFI kit will not be distributed as some families have already received some kind of assistance. Nevertheless, the overall coverage in </w:t>
      </w:r>
      <w:proofErr w:type="spellStart"/>
      <w:r>
        <w:rPr>
          <w:rFonts w:asciiTheme="minorHAnsi" w:hAnsiTheme="minorHAnsi" w:cstheme="minorHAnsi"/>
          <w:sz w:val="22"/>
          <w:szCs w:val="22"/>
        </w:rPr>
        <w:t>Sarsink</w:t>
      </w:r>
      <w:proofErr w:type="spellEnd"/>
      <w:r>
        <w:rPr>
          <w:rFonts w:asciiTheme="minorHAnsi" w:hAnsiTheme="minorHAnsi" w:cstheme="minorHAnsi"/>
          <w:sz w:val="22"/>
          <w:szCs w:val="22"/>
        </w:rPr>
        <w:t xml:space="preserve"> remains low. ICRC will also conduct an assessment in </w:t>
      </w:r>
      <w:proofErr w:type="spellStart"/>
      <w:r>
        <w:rPr>
          <w:rFonts w:asciiTheme="minorHAnsi" w:hAnsiTheme="minorHAnsi" w:cstheme="minorHAnsi"/>
          <w:sz w:val="22"/>
          <w:szCs w:val="22"/>
        </w:rPr>
        <w:t>Baadre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Shekhan</w:t>
      </w:r>
      <w:proofErr w:type="spellEnd"/>
      <w:r>
        <w:rPr>
          <w:rFonts w:asciiTheme="minorHAnsi" w:hAnsiTheme="minorHAnsi" w:cstheme="minorHAnsi"/>
          <w:sz w:val="22"/>
          <w:szCs w:val="22"/>
        </w:rPr>
        <w:t xml:space="preserve">. </w:t>
      </w:r>
    </w:p>
    <w:p w:rsidR="00B43DD6" w:rsidRDefault="00B43DD6" w:rsidP="00343EC4">
      <w:pPr>
        <w:jc w:val="both"/>
        <w:rPr>
          <w:rFonts w:asciiTheme="minorHAnsi" w:hAnsiTheme="minorHAnsi" w:cstheme="minorHAnsi"/>
          <w:sz w:val="22"/>
          <w:szCs w:val="22"/>
        </w:rPr>
      </w:pPr>
    </w:p>
    <w:p w:rsidR="00B43DD6" w:rsidRDefault="00B43DD6" w:rsidP="003F7DE3">
      <w:pPr>
        <w:jc w:val="both"/>
        <w:rPr>
          <w:rFonts w:asciiTheme="minorHAnsi" w:hAnsiTheme="minorHAnsi" w:cstheme="minorHAnsi"/>
          <w:sz w:val="22"/>
          <w:szCs w:val="22"/>
        </w:rPr>
      </w:pPr>
      <w:r>
        <w:rPr>
          <w:rFonts w:asciiTheme="minorHAnsi" w:hAnsiTheme="minorHAnsi" w:cstheme="minorHAnsi"/>
          <w:sz w:val="22"/>
          <w:szCs w:val="22"/>
        </w:rPr>
        <w:t xml:space="preserve">IOM: </w:t>
      </w:r>
      <w:r w:rsidR="003F7DE3">
        <w:rPr>
          <w:rFonts w:asciiTheme="minorHAnsi" w:hAnsiTheme="minorHAnsi" w:cstheme="minorHAnsi"/>
          <w:sz w:val="22"/>
          <w:szCs w:val="22"/>
        </w:rPr>
        <w:t xml:space="preserve">will resume distribution of NFI kits in </w:t>
      </w:r>
      <w:proofErr w:type="spellStart"/>
      <w:r w:rsidR="003F7DE3">
        <w:rPr>
          <w:rFonts w:asciiTheme="minorHAnsi" w:hAnsiTheme="minorHAnsi" w:cstheme="minorHAnsi"/>
          <w:sz w:val="22"/>
          <w:szCs w:val="22"/>
        </w:rPr>
        <w:t>Akre</w:t>
      </w:r>
      <w:proofErr w:type="spellEnd"/>
      <w:r w:rsidR="003F7DE3">
        <w:rPr>
          <w:rFonts w:asciiTheme="minorHAnsi" w:hAnsiTheme="minorHAnsi" w:cstheme="minorHAnsi"/>
          <w:sz w:val="22"/>
          <w:szCs w:val="22"/>
        </w:rPr>
        <w:t xml:space="preserve"> district next week. </w:t>
      </w:r>
    </w:p>
    <w:p w:rsidR="003F7DE3" w:rsidRDefault="003F7DE3" w:rsidP="003F7DE3">
      <w:pPr>
        <w:jc w:val="both"/>
        <w:rPr>
          <w:rFonts w:asciiTheme="minorHAnsi" w:hAnsiTheme="minorHAnsi" w:cstheme="minorHAnsi"/>
          <w:sz w:val="22"/>
          <w:szCs w:val="22"/>
        </w:rPr>
      </w:pPr>
    </w:p>
    <w:p w:rsidR="003F7DE3" w:rsidRDefault="003F7DE3" w:rsidP="003F7DE3">
      <w:pPr>
        <w:jc w:val="both"/>
        <w:rPr>
          <w:rFonts w:asciiTheme="minorHAnsi" w:hAnsiTheme="minorHAnsi" w:cstheme="minorHAnsi"/>
          <w:sz w:val="22"/>
          <w:szCs w:val="22"/>
        </w:rPr>
      </w:pPr>
      <w:r>
        <w:rPr>
          <w:rFonts w:asciiTheme="minorHAnsi" w:hAnsiTheme="minorHAnsi" w:cstheme="minorHAnsi"/>
          <w:sz w:val="22"/>
          <w:szCs w:val="22"/>
        </w:rPr>
        <w:t xml:space="preserve">SCI: currently procuring boots and clothing. Hygiene kits will also be distributed shortly. Regarding the new arrival of refugees from </w:t>
      </w:r>
      <w:proofErr w:type="spellStart"/>
      <w:r>
        <w:rPr>
          <w:rFonts w:asciiTheme="minorHAnsi" w:hAnsiTheme="minorHAnsi" w:cstheme="minorHAnsi"/>
          <w:sz w:val="22"/>
          <w:szCs w:val="22"/>
        </w:rPr>
        <w:t>Kobane</w:t>
      </w:r>
      <w:proofErr w:type="spellEnd"/>
      <w:r>
        <w:rPr>
          <w:rFonts w:asciiTheme="minorHAnsi" w:hAnsiTheme="minorHAnsi" w:cstheme="minorHAnsi"/>
          <w:sz w:val="22"/>
          <w:szCs w:val="22"/>
        </w:rPr>
        <w:t xml:space="preserve">, SCI plans to deliver hygiene kits, clothes and food items in </w:t>
      </w:r>
      <w:proofErr w:type="spellStart"/>
      <w:r>
        <w:rPr>
          <w:rFonts w:asciiTheme="minorHAnsi" w:hAnsiTheme="minorHAnsi" w:cstheme="minorHAnsi"/>
          <w:sz w:val="22"/>
          <w:szCs w:val="22"/>
        </w:rPr>
        <w:t>Gawilan</w:t>
      </w:r>
      <w:proofErr w:type="spellEnd"/>
      <w:r>
        <w:rPr>
          <w:rFonts w:asciiTheme="minorHAnsi" w:hAnsiTheme="minorHAnsi" w:cstheme="minorHAnsi"/>
          <w:sz w:val="22"/>
          <w:szCs w:val="22"/>
        </w:rPr>
        <w:t xml:space="preserve"> camp. </w:t>
      </w:r>
    </w:p>
    <w:p w:rsidR="003F7DE3" w:rsidRDefault="003F7DE3" w:rsidP="003F7DE3">
      <w:pPr>
        <w:jc w:val="both"/>
        <w:rPr>
          <w:rFonts w:asciiTheme="minorHAnsi" w:hAnsiTheme="minorHAnsi" w:cstheme="minorHAnsi"/>
          <w:sz w:val="22"/>
          <w:szCs w:val="22"/>
        </w:rPr>
      </w:pPr>
    </w:p>
    <w:p w:rsidR="003F7DE3" w:rsidRDefault="003F7DE3" w:rsidP="009D1568">
      <w:pPr>
        <w:jc w:val="both"/>
        <w:rPr>
          <w:rFonts w:asciiTheme="minorHAnsi" w:hAnsiTheme="minorHAnsi" w:cstheme="minorHAnsi"/>
          <w:sz w:val="22"/>
          <w:szCs w:val="22"/>
        </w:rPr>
      </w:pPr>
      <w:r>
        <w:rPr>
          <w:rFonts w:asciiTheme="minorHAnsi" w:hAnsiTheme="minorHAnsi" w:cstheme="minorHAnsi"/>
          <w:sz w:val="22"/>
          <w:szCs w:val="22"/>
        </w:rPr>
        <w:t xml:space="preserve">Tear Fund: focuses its activities on five villages in </w:t>
      </w:r>
      <w:proofErr w:type="spellStart"/>
      <w:r>
        <w:rPr>
          <w:rFonts w:asciiTheme="minorHAnsi" w:hAnsiTheme="minorHAnsi" w:cstheme="minorHAnsi"/>
          <w:sz w:val="22"/>
          <w:szCs w:val="22"/>
        </w:rPr>
        <w:t>Batel</w:t>
      </w:r>
      <w:proofErr w:type="spellEnd"/>
      <w:r>
        <w:rPr>
          <w:rFonts w:asciiTheme="minorHAnsi" w:hAnsiTheme="minorHAnsi" w:cstheme="minorHAnsi"/>
          <w:sz w:val="22"/>
          <w:szCs w:val="22"/>
        </w:rPr>
        <w:t xml:space="preserve"> sub-district, </w:t>
      </w:r>
      <w:proofErr w:type="spellStart"/>
      <w:r>
        <w:rPr>
          <w:rFonts w:asciiTheme="minorHAnsi" w:hAnsiTheme="minorHAnsi" w:cstheme="minorHAnsi"/>
          <w:sz w:val="22"/>
          <w:szCs w:val="22"/>
        </w:rPr>
        <w:t>Semel</w:t>
      </w:r>
      <w:proofErr w:type="spellEnd"/>
      <w:r>
        <w:rPr>
          <w:rFonts w:asciiTheme="minorHAnsi" w:hAnsiTheme="minorHAnsi" w:cstheme="minorHAnsi"/>
          <w:sz w:val="22"/>
          <w:szCs w:val="22"/>
        </w:rPr>
        <w:t>. Till date, four villages have received children clothing, the fifth village will receive the items this week</w:t>
      </w:r>
      <w:r w:rsidR="009D1568">
        <w:rPr>
          <w:rFonts w:asciiTheme="minorHAnsi" w:hAnsiTheme="minorHAnsi" w:cstheme="minorHAnsi"/>
          <w:sz w:val="22"/>
          <w:szCs w:val="22"/>
        </w:rPr>
        <w:t xml:space="preserve"> (total of 800 HH).</w:t>
      </w:r>
      <w:r>
        <w:rPr>
          <w:rFonts w:asciiTheme="minorHAnsi" w:hAnsiTheme="minorHAnsi" w:cstheme="minorHAnsi"/>
          <w:sz w:val="22"/>
          <w:szCs w:val="22"/>
        </w:rPr>
        <w:t xml:space="preserve"> Currently considering </w:t>
      </w:r>
      <w:r w:rsidR="009D1568">
        <w:rPr>
          <w:rFonts w:asciiTheme="minorHAnsi" w:hAnsiTheme="minorHAnsi" w:cstheme="minorHAnsi"/>
          <w:sz w:val="22"/>
          <w:szCs w:val="22"/>
        </w:rPr>
        <w:t>providing</w:t>
      </w:r>
      <w:r>
        <w:rPr>
          <w:rFonts w:asciiTheme="minorHAnsi" w:hAnsiTheme="minorHAnsi" w:cstheme="minorHAnsi"/>
          <w:sz w:val="22"/>
          <w:szCs w:val="22"/>
        </w:rPr>
        <w:t xml:space="preserve"> assistance in the form of cash assistance or NFI kits</w:t>
      </w:r>
      <w:r w:rsidR="009D1568">
        <w:rPr>
          <w:rFonts w:asciiTheme="minorHAnsi" w:hAnsiTheme="minorHAnsi" w:cstheme="minorHAnsi"/>
          <w:sz w:val="22"/>
          <w:szCs w:val="22"/>
        </w:rPr>
        <w:t xml:space="preserve">, and also some wash intervention in </w:t>
      </w:r>
      <w:proofErr w:type="spellStart"/>
      <w:r w:rsidR="009D1568">
        <w:rPr>
          <w:rFonts w:asciiTheme="minorHAnsi" w:hAnsiTheme="minorHAnsi" w:cstheme="minorHAnsi"/>
          <w:sz w:val="22"/>
          <w:szCs w:val="22"/>
        </w:rPr>
        <w:t>Batel</w:t>
      </w:r>
      <w:proofErr w:type="spellEnd"/>
      <w:r w:rsidR="009D1568">
        <w:rPr>
          <w:rFonts w:asciiTheme="minorHAnsi" w:hAnsiTheme="minorHAnsi" w:cstheme="minorHAnsi"/>
          <w:sz w:val="22"/>
          <w:szCs w:val="22"/>
        </w:rPr>
        <w:t xml:space="preserve"> sub-district. </w:t>
      </w:r>
    </w:p>
    <w:p w:rsidR="009D1568" w:rsidRDefault="009D1568" w:rsidP="009D1568">
      <w:pPr>
        <w:jc w:val="both"/>
        <w:rPr>
          <w:rFonts w:asciiTheme="minorHAnsi" w:hAnsiTheme="minorHAnsi" w:cstheme="minorHAnsi"/>
          <w:sz w:val="22"/>
          <w:szCs w:val="22"/>
        </w:rPr>
      </w:pPr>
    </w:p>
    <w:p w:rsidR="009D1568" w:rsidRDefault="009D1568" w:rsidP="009D1568">
      <w:pPr>
        <w:jc w:val="both"/>
        <w:rPr>
          <w:rFonts w:asciiTheme="minorHAnsi" w:hAnsiTheme="minorHAnsi" w:cstheme="minorHAnsi"/>
          <w:sz w:val="22"/>
          <w:szCs w:val="22"/>
        </w:rPr>
      </w:pPr>
      <w:r>
        <w:rPr>
          <w:rFonts w:asciiTheme="minorHAnsi" w:hAnsiTheme="minorHAnsi" w:cstheme="minorHAnsi"/>
          <w:sz w:val="22"/>
          <w:szCs w:val="22"/>
        </w:rPr>
        <w:t xml:space="preserve">Relief International: currently pending approval form </w:t>
      </w:r>
      <w:proofErr w:type="spellStart"/>
      <w:proofErr w:type="gramStart"/>
      <w:r>
        <w:rPr>
          <w:rFonts w:asciiTheme="minorHAnsi" w:hAnsiTheme="minorHAnsi" w:cstheme="minorHAnsi"/>
          <w:sz w:val="22"/>
          <w:szCs w:val="22"/>
        </w:rPr>
        <w:t>Unicef</w:t>
      </w:r>
      <w:proofErr w:type="spellEnd"/>
      <w:proofErr w:type="gramEnd"/>
      <w:r>
        <w:rPr>
          <w:rFonts w:asciiTheme="minorHAnsi" w:hAnsiTheme="minorHAnsi" w:cstheme="minorHAnsi"/>
          <w:sz w:val="22"/>
          <w:szCs w:val="22"/>
        </w:rPr>
        <w:t xml:space="preserve"> to carry out NFI distributions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Dohuk</w:t>
      </w:r>
      <w:proofErr w:type="spellEnd"/>
      <w:r>
        <w:rPr>
          <w:rFonts w:asciiTheme="minorHAnsi" w:hAnsiTheme="minorHAnsi" w:cstheme="minorHAnsi"/>
          <w:sz w:val="22"/>
          <w:szCs w:val="22"/>
        </w:rPr>
        <w:t xml:space="preserve">. </w:t>
      </w:r>
    </w:p>
    <w:p w:rsidR="009D1568" w:rsidRDefault="009D1568" w:rsidP="009D1568">
      <w:pPr>
        <w:jc w:val="both"/>
        <w:rPr>
          <w:rFonts w:asciiTheme="minorHAnsi" w:hAnsiTheme="minorHAnsi" w:cstheme="minorHAnsi"/>
          <w:sz w:val="22"/>
          <w:szCs w:val="22"/>
        </w:rPr>
      </w:pPr>
    </w:p>
    <w:p w:rsidR="009D1568" w:rsidRDefault="009D1568" w:rsidP="009D1568">
      <w:pPr>
        <w:jc w:val="both"/>
        <w:rPr>
          <w:rFonts w:asciiTheme="minorHAnsi" w:hAnsiTheme="minorHAnsi" w:cstheme="minorHAnsi"/>
          <w:sz w:val="22"/>
          <w:szCs w:val="22"/>
        </w:rPr>
      </w:pPr>
      <w:r>
        <w:rPr>
          <w:rFonts w:asciiTheme="minorHAnsi" w:hAnsiTheme="minorHAnsi" w:cstheme="minorHAnsi"/>
          <w:sz w:val="22"/>
          <w:szCs w:val="22"/>
        </w:rPr>
        <w:t xml:space="preserve">ACF: winter clothing distribution in </w:t>
      </w:r>
      <w:proofErr w:type="spellStart"/>
      <w:r>
        <w:rPr>
          <w:rFonts w:asciiTheme="minorHAnsi" w:hAnsiTheme="minorHAnsi" w:cstheme="minorHAnsi"/>
          <w:sz w:val="22"/>
          <w:szCs w:val="22"/>
        </w:rPr>
        <w:t>Garmawa</w:t>
      </w:r>
      <w:proofErr w:type="spellEnd"/>
      <w:r>
        <w:rPr>
          <w:rFonts w:asciiTheme="minorHAnsi" w:hAnsiTheme="minorHAnsi" w:cstheme="minorHAnsi"/>
          <w:sz w:val="22"/>
          <w:szCs w:val="22"/>
        </w:rPr>
        <w:t xml:space="preserve"> camp (1,800 individuals). </w:t>
      </w:r>
    </w:p>
    <w:p w:rsidR="009D1568" w:rsidRDefault="009D1568" w:rsidP="009D1568">
      <w:pPr>
        <w:jc w:val="both"/>
        <w:rPr>
          <w:rFonts w:asciiTheme="minorHAnsi" w:hAnsiTheme="minorHAnsi" w:cstheme="minorHAnsi"/>
          <w:sz w:val="22"/>
          <w:szCs w:val="22"/>
        </w:rPr>
      </w:pPr>
    </w:p>
    <w:p w:rsidR="009D1568" w:rsidRDefault="009D1568" w:rsidP="009D1568">
      <w:pPr>
        <w:jc w:val="both"/>
        <w:rPr>
          <w:rFonts w:asciiTheme="minorHAnsi" w:hAnsiTheme="minorHAnsi" w:cstheme="minorHAnsi"/>
          <w:sz w:val="22"/>
          <w:szCs w:val="22"/>
        </w:rPr>
      </w:pPr>
      <w:r>
        <w:rPr>
          <w:rFonts w:asciiTheme="minorHAnsi" w:hAnsiTheme="minorHAnsi" w:cstheme="minorHAnsi"/>
          <w:sz w:val="22"/>
          <w:szCs w:val="22"/>
        </w:rPr>
        <w:t>ACTED: in-kind donations for winterization items, kitchen set</w:t>
      </w:r>
      <w:r w:rsidR="00A3617C">
        <w:rPr>
          <w:rFonts w:asciiTheme="minorHAnsi" w:hAnsiTheme="minorHAnsi" w:cstheme="minorHAnsi"/>
          <w:sz w:val="22"/>
          <w:szCs w:val="22"/>
        </w:rPr>
        <w:t>s</w:t>
      </w:r>
      <w:r>
        <w:rPr>
          <w:rFonts w:asciiTheme="minorHAnsi" w:hAnsiTheme="minorHAnsi" w:cstheme="minorHAnsi"/>
          <w:sz w:val="22"/>
          <w:szCs w:val="22"/>
        </w:rPr>
        <w:t xml:space="preserve"> and jerry cans received. The quantities to be allocated to </w:t>
      </w:r>
      <w:proofErr w:type="spellStart"/>
      <w:r>
        <w:rPr>
          <w:rFonts w:asciiTheme="minorHAnsi" w:hAnsiTheme="minorHAnsi" w:cstheme="minorHAnsi"/>
          <w:sz w:val="22"/>
          <w:szCs w:val="22"/>
        </w:rPr>
        <w:t>Dohuk</w:t>
      </w:r>
      <w:proofErr w:type="spellEnd"/>
      <w:r>
        <w:rPr>
          <w:rFonts w:asciiTheme="minorHAnsi" w:hAnsiTheme="minorHAnsi" w:cstheme="minorHAnsi"/>
          <w:sz w:val="22"/>
          <w:szCs w:val="22"/>
        </w:rPr>
        <w:t xml:space="preserve"> governorate will be confirmed at a later stage. </w:t>
      </w:r>
    </w:p>
    <w:p w:rsidR="009D1568" w:rsidRDefault="009D1568" w:rsidP="009D1568">
      <w:pPr>
        <w:jc w:val="both"/>
        <w:rPr>
          <w:rFonts w:asciiTheme="minorHAnsi" w:hAnsiTheme="minorHAnsi" w:cstheme="minorHAnsi"/>
          <w:sz w:val="22"/>
          <w:szCs w:val="22"/>
        </w:rPr>
      </w:pPr>
    </w:p>
    <w:p w:rsidR="009D1568" w:rsidRDefault="009D1568" w:rsidP="009D1568">
      <w:pPr>
        <w:jc w:val="both"/>
        <w:rPr>
          <w:rFonts w:asciiTheme="minorHAnsi" w:hAnsiTheme="minorHAnsi" w:cstheme="minorHAnsi"/>
          <w:sz w:val="22"/>
          <w:szCs w:val="22"/>
        </w:rPr>
      </w:pPr>
      <w:r>
        <w:rPr>
          <w:rFonts w:asciiTheme="minorHAnsi" w:hAnsiTheme="minorHAnsi" w:cstheme="minorHAnsi"/>
          <w:sz w:val="22"/>
          <w:szCs w:val="22"/>
        </w:rPr>
        <w:lastRenderedPageBreak/>
        <w:t xml:space="preserve">DRC: focuses its activities in </w:t>
      </w:r>
      <w:proofErr w:type="spellStart"/>
      <w:r>
        <w:rPr>
          <w:rFonts w:asciiTheme="minorHAnsi" w:hAnsiTheme="minorHAnsi" w:cstheme="minorHAnsi"/>
          <w:sz w:val="22"/>
          <w:szCs w:val="22"/>
        </w:rPr>
        <w:t>Zummar</w:t>
      </w:r>
      <w:proofErr w:type="spellEnd"/>
      <w:r>
        <w:rPr>
          <w:rFonts w:asciiTheme="minorHAnsi" w:hAnsiTheme="minorHAnsi" w:cstheme="minorHAnsi"/>
          <w:sz w:val="22"/>
          <w:szCs w:val="22"/>
        </w:rPr>
        <w:t xml:space="preserve"> area. </w:t>
      </w:r>
      <w:proofErr w:type="gramStart"/>
      <w:r w:rsidR="002B36C2">
        <w:rPr>
          <w:rFonts w:asciiTheme="minorHAnsi" w:hAnsiTheme="minorHAnsi" w:cstheme="minorHAnsi"/>
          <w:sz w:val="22"/>
          <w:szCs w:val="22"/>
        </w:rPr>
        <w:t xml:space="preserve">Currently carrying out registration of beneficiaries in 19 villages that have been </w:t>
      </w:r>
      <w:proofErr w:type="spellStart"/>
      <w:r w:rsidR="002B36C2">
        <w:rPr>
          <w:rFonts w:asciiTheme="minorHAnsi" w:hAnsiTheme="minorHAnsi" w:cstheme="minorHAnsi"/>
          <w:sz w:val="22"/>
          <w:szCs w:val="22"/>
        </w:rPr>
        <w:t>reoccupied</w:t>
      </w:r>
      <w:proofErr w:type="spellEnd"/>
      <w:r w:rsidR="002B36C2">
        <w:rPr>
          <w:rFonts w:asciiTheme="minorHAnsi" w:hAnsiTheme="minorHAnsi" w:cstheme="minorHAnsi"/>
          <w:sz w:val="22"/>
          <w:szCs w:val="22"/>
        </w:rPr>
        <w:t xml:space="preserve"> by returnees.</w:t>
      </w:r>
      <w:proofErr w:type="gramEnd"/>
      <w:r w:rsidR="002B36C2">
        <w:rPr>
          <w:rFonts w:asciiTheme="minorHAnsi" w:hAnsiTheme="minorHAnsi" w:cstheme="minorHAnsi"/>
          <w:sz w:val="22"/>
          <w:szCs w:val="22"/>
        </w:rPr>
        <w:t xml:space="preserve"> DRC distributing food rations, hygiene kits and winterization kits (3,000 kits). </w:t>
      </w:r>
    </w:p>
    <w:p w:rsidR="002B36C2" w:rsidRDefault="002B36C2" w:rsidP="009D1568">
      <w:pPr>
        <w:jc w:val="both"/>
        <w:rPr>
          <w:rFonts w:asciiTheme="minorHAnsi" w:hAnsiTheme="minorHAnsi" w:cstheme="minorHAnsi"/>
          <w:sz w:val="22"/>
          <w:szCs w:val="22"/>
        </w:rPr>
      </w:pPr>
    </w:p>
    <w:p w:rsidR="002B36C2" w:rsidRDefault="002B36C2" w:rsidP="00101A73">
      <w:pPr>
        <w:jc w:val="both"/>
        <w:rPr>
          <w:rFonts w:asciiTheme="minorHAnsi" w:hAnsiTheme="minorHAnsi" w:cstheme="minorHAnsi"/>
          <w:sz w:val="22"/>
          <w:szCs w:val="22"/>
        </w:rPr>
      </w:pPr>
      <w:r>
        <w:rPr>
          <w:rFonts w:asciiTheme="minorHAnsi" w:hAnsiTheme="minorHAnsi" w:cstheme="minorHAnsi"/>
          <w:sz w:val="22"/>
          <w:szCs w:val="22"/>
        </w:rPr>
        <w:t xml:space="preserve">PWJ: planning to procure winter clothing and boots for children. </w:t>
      </w:r>
      <w:proofErr w:type="gramStart"/>
      <w:r>
        <w:rPr>
          <w:rFonts w:asciiTheme="minorHAnsi" w:hAnsiTheme="minorHAnsi" w:cstheme="minorHAnsi"/>
          <w:sz w:val="22"/>
          <w:szCs w:val="22"/>
        </w:rPr>
        <w:t>Quantities to be shared this week.</w:t>
      </w:r>
      <w:proofErr w:type="gramEnd"/>
      <w:r>
        <w:rPr>
          <w:rFonts w:asciiTheme="minorHAnsi" w:hAnsiTheme="minorHAnsi" w:cstheme="minorHAnsi"/>
          <w:sz w:val="22"/>
          <w:szCs w:val="22"/>
        </w:rPr>
        <w:t xml:space="preserve"> Distribution </w:t>
      </w:r>
      <w:r w:rsidR="0030476D">
        <w:rPr>
          <w:rFonts w:asciiTheme="minorHAnsi" w:hAnsiTheme="minorHAnsi" w:cstheme="minorHAnsi"/>
          <w:sz w:val="22"/>
          <w:szCs w:val="22"/>
        </w:rPr>
        <w:t xml:space="preserve">will focus on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Semel</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Dohuk</w:t>
      </w:r>
      <w:proofErr w:type="spellEnd"/>
      <w:r>
        <w:rPr>
          <w:rFonts w:asciiTheme="minorHAnsi" w:hAnsiTheme="minorHAnsi" w:cstheme="minorHAnsi"/>
          <w:sz w:val="22"/>
          <w:szCs w:val="22"/>
        </w:rPr>
        <w:t xml:space="preserve">, needs assessment </w:t>
      </w:r>
      <w:r w:rsidR="00101A73">
        <w:rPr>
          <w:rFonts w:asciiTheme="minorHAnsi" w:hAnsiTheme="minorHAnsi" w:cstheme="minorHAnsi"/>
          <w:sz w:val="22"/>
          <w:szCs w:val="22"/>
        </w:rPr>
        <w:t xml:space="preserve">in process. </w:t>
      </w:r>
    </w:p>
    <w:p w:rsidR="00072766" w:rsidRDefault="00072766" w:rsidP="00101A73">
      <w:pPr>
        <w:jc w:val="both"/>
        <w:rPr>
          <w:rFonts w:asciiTheme="minorHAnsi" w:hAnsiTheme="minorHAnsi" w:cstheme="minorHAnsi"/>
          <w:sz w:val="22"/>
          <w:szCs w:val="22"/>
        </w:rPr>
      </w:pPr>
    </w:p>
    <w:p w:rsidR="00072766" w:rsidRDefault="00072766" w:rsidP="00101A73">
      <w:pPr>
        <w:jc w:val="both"/>
        <w:rPr>
          <w:rFonts w:asciiTheme="minorHAnsi" w:hAnsiTheme="minorHAnsi" w:cstheme="minorHAnsi"/>
          <w:sz w:val="22"/>
          <w:szCs w:val="22"/>
        </w:rPr>
      </w:pPr>
      <w:proofErr w:type="spellStart"/>
      <w:r>
        <w:rPr>
          <w:rFonts w:asciiTheme="minorHAnsi" w:hAnsiTheme="minorHAnsi" w:cstheme="minorHAnsi"/>
          <w:sz w:val="22"/>
          <w:szCs w:val="22"/>
        </w:rPr>
        <w:t>Harikar</w:t>
      </w:r>
      <w:proofErr w:type="spellEnd"/>
      <w:r>
        <w:rPr>
          <w:rFonts w:asciiTheme="minorHAnsi" w:hAnsiTheme="minorHAnsi" w:cstheme="minorHAnsi"/>
          <w:sz w:val="22"/>
          <w:szCs w:val="22"/>
        </w:rPr>
        <w:t xml:space="preserve">: dignity kits for women distributed last week. Plan to cover with winterized NFI kits in </w:t>
      </w:r>
      <w:proofErr w:type="spellStart"/>
      <w:r>
        <w:rPr>
          <w:rFonts w:asciiTheme="minorHAnsi" w:hAnsiTheme="minorHAnsi" w:cstheme="minorHAnsi"/>
          <w:sz w:val="22"/>
          <w:szCs w:val="22"/>
        </w:rPr>
        <w:t>Berseve</w:t>
      </w:r>
      <w:proofErr w:type="spellEnd"/>
      <w:r>
        <w:rPr>
          <w:rFonts w:asciiTheme="minorHAnsi" w:hAnsiTheme="minorHAnsi" w:cstheme="minorHAnsi"/>
          <w:sz w:val="22"/>
          <w:szCs w:val="22"/>
        </w:rPr>
        <w:t xml:space="preserve"> I and II – 4,500 families (items including kerosene stoves, carpets, plastic tarpaulins and clothing).</w:t>
      </w:r>
    </w:p>
    <w:p w:rsidR="00072766" w:rsidRDefault="00072766" w:rsidP="00101A73">
      <w:pPr>
        <w:jc w:val="both"/>
        <w:rPr>
          <w:rFonts w:asciiTheme="minorHAnsi" w:hAnsiTheme="minorHAnsi" w:cstheme="minorHAnsi"/>
          <w:sz w:val="22"/>
          <w:szCs w:val="22"/>
        </w:rPr>
      </w:pPr>
    </w:p>
    <w:p w:rsidR="00072766" w:rsidRPr="00B43DD6" w:rsidRDefault="00072766" w:rsidP="00101A73">
      <w:pPr>
        <w:jc w:val="both"/>
        <w:rPr>
          <w:rFonts w:asciiTheme="minorHAnsi" w:hAnsiTheme="minorHAnsi" w:cstheme="minorHAnsi"/>
          <w:sz w:val="22"/>
          <w:szCs w:val="22"/>
        </w:rPr>
      </w:pPr>
      <w:r>
        <w:rPr>
          <w:rFonts w:asciiTheme="minorHAnsi" w:hAnsiTheme="minorHAnsi" w:cstheme="minorHAnsi"/>
          <w:sz w:val="22"/>
          <w:szCs w:val="22"/>
        </w:rPr>
        <w:t xml:space="preserve">FRC: clothes distributed alongside </w:t>
      </w:r>
      <w:proofErr w:type="spellStart"/>
      <w:proofErr w:type="gramStart"/>
      <w:r>
        <w:rPr>
          <w:rFonts w:asciiTheme="minorHAnsi" w:hAnsiTheme="minorHAnsi" w:cstheme="minorHAnsi"/>
          <w:sz w:val="22"/>
          <w:szCs w:val="22"/>
        </w:rPr>
        <w:t>Unicef</w:t>
      </w:r>
      <w:proofErr w:type="spellEnd"/>
      <w:proofErr w:type="gramEnd"/>
      <w:r>
        <w:rPr>
          <w:rFonts w:asciiTheme="minorHAnsi" w:hAnsiTheme="minorHAnsi" w:cstheme="minorHAnsi"/>
          <w:sz w:val="22"/>
          <w:szCs w:val="22"/>
        </w:rPr>
        <w:t xml:space="preserve">. Plan to start up a voucher programme for second-hand clothes as it was done with Syrian refugees last year. Additional 2,000 NFI kits (including heaters, cooking stoves, and 30lt of kerosene). FRC focuses its activities on </w:t>
      </w:r>
      <w:proofErr w:type="spellStart"/>
      <w:r>
        <w:rPr>
          <w:rFonts w:asciiTheme="minorHAnsi" w:hAnsiTheme="minorHAnsi" w:cstheme="minorHAnsi"/>
          <w:sz w:val="22"/>
          <w:szCs w:val="22"/>
        </w:rPr>
        <w:t>Shariya</w:t>
      </w:r>
      <w:proofErr w:type="spellEnd"/>
      <w:r>
        <w:rPr>
          <w:rFonts w:asciiTheme="minorHAnsi" w:hAnsiTheme="minorHAnsi" w:cstheme="minorHAnsi"/>
          <w:sz w:val="22"/>
          <w:szCs w:val="22"/>
        </w:rPr>
        <w:t xml:space="preserve">. Coordinating activities with CRS and </w:t>
      </w:r>
      <w:proofErr w:type="spellStart"/>
      <w:r>
        <w:rPr>
          <w:rFonts w:asciiTheme="minorHAnsi" w:hAnsiTheme="minorHAnsi" w:cstheme="minorHAnsi"/>
          <w:sz w:val="22"/>
          <w:szCs w:val="22"/>
        </w:rPr>
        <w:t>Medair</w:t>
      </w:r>
      <w:proofErr w:type="spellEnd"/>
      <w:r>
        <w:rPr>
          <w:rFonts w:asciiTheme="minorHAnsi" w:hAnsiTheme="minorHAnsi" w:cstheme="minorHAnsi"/>
          <w:sz w:val="22"/>
          <w:szCs w:val="22"/>
        </w:rPr>
        <w:t xml:space="preserve">, who are also planning to operate in </w:t>
      </w:r>
      <w:proofErr w:type="spellStart"/>
      <w:proofErr w:type="gramStart"/>
      <w:r>
        <w:rPr>
          <w:rFonts w:asciiTheme="minorHAnsi" w:hAnsiTheme="minorHAnsi" w:cstheme="minorHAnsi"/>
          <w:sz w:val="22"/>
          <w:szCs w:val="22"/>
        </w:rPr>
        <w:t>Shariya</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p>
    <w:p w:rsidR="003501A8" w:rsidRDefault="003501A8" w:rsidP="00343EC4">
      <w:pPr>
        <w:jc w:val="both"/>
        <w:rPr>
          <w:rFonts w:asciiTheme="minorHAnsi" w:hAnsiTheme="minorHAnsi" w:cstheme="minorHAnsi"/>
          <w:b/>
          <w:bCs/>
          <w:sz w:val="22"/>
          <w:szCs w:val="22"/>
        </w:rPr>
      </w:pPr>
    </w:p>
    <w:p w:rsidR="003501A8" w:rsidRDefault="00072766" w:rsidP="00343EC4">
      <w:pPr>
        <w:jc w:val="both"/>
        <w:rPr>
          <w:rFonts w:asciiTheme="minorHAnsi" w:hAnsiTheme="minorHAnsi" w:cstheme="minorHAnsi"/>
          <w:sz w:val="22"/>
          <w:szCs w:val="22"/>
        </w:rPr>
      </w:pPr>
      <w:r w:rsidRPr="00072766">
        <w:rPr>
          <w:rFonts w:asciiTheme="minorHAnsi" w:hAnsiTheme="minorHAnsi" w:cstheme="minorHAnsi"/>
          <w:sz w:val="22"/>
          <w:szCs w:val="22"/>
        </w:rPr>
        <w:sym w:font="Wingdings" w:char="F0E0"/>
      </w:r>
      <w:r w:rsidRPr="00072766">
        <w:rPr>
          <w:rFonts w:asciiTheme="minorHAnsi" w:hAnsiTheme="minorHAnsi" w:cstheme="minorHAnsi"/>
          <w:sz w:val="22"/>
          <w:szCs w:val="22"/>
        </w:rPr>
        <w:t xml:space="preserve"> Point on clothing: </w:t>
      </w:r>
      <w:proofErr w:type="spellStart"/>
      <w:r w:rsidRPr="00072766">
        <w:rPr>
          <w:rFonts w:asciiTheme="minorHAnsi" w:hAnsiTheme="minorHAnsi" w:cstheme="minorHAnsi"/>
          <w:sz w:val="22"/>
          <w:szCs w:val="22"/>
        </w:rPr>
        <w:t>Yazidis</w:t>
      </w:r>
      <w:proofErr w:type="spellEnd"/>
      <w:r w:rsidRPr="00072766">
        <w:rPr>
          <w:rFonts w:asciiTheme="minorHAnsi" w:hAnsiTheme="minorHAnsi" w:cstheme="minorHAnsi"/>
          <w:sz w:val="22"/>
          <w:szCs w:val="22"/>
        </w:rPr>
        <w:t xml:space="preserve"> have very particular criteria on clothing. Second-hand clothing distribution programmes, such as the one proposed by UNIQLO, might not be welcomed by the</w:t>
      </w:r>
      <w:r w:rsidR="00971A3C">
        <w:rPr>
          <w:rFonts w:asciiTheme="minorHAnsi" w:hAnsiTheme="minorHAnsi" w:cstheme="minorHAnsi"/>
          <w:sz w:val="22"/>
          <w:szCs w:val="22"/>
        </w:rPr>
        <w:t xml:space="preserve"> local</w:t>
      </w:r>
      <w:r w:rsidRPr="00072766">
        <w:rPr>
          <w:rFonts w:asciiTheme="minorHAnsi" w:hAnsiTheme="minorHAnsi" w:cstheme="minorHAnsi"/>
          <w:sz w:val="22"/>
          <w:szCs w:val="22"/>
        </w:rPr>
        <w:t xml:space="preserve"> communities. As pointed out by OCHA, vouchers could be a solution. </w:t>
      </w:r>
    </w:p>
    <w:p w:rsidR="0030476D" w:rsidRDefault="0030476D" w:rsidP="00343EC4">
      <w:pPr>
        <w:jc w:val="both"/>
        <w:rPr>
          <w:rFonts w:asciiTheme="minorHAnsi" w:hAnsiTheme="minorHAnsi" w:cstheme="minorHAnsi"/>
          <w:sz w:val="22"/>
          <w:szCs w:val="22"/>
        </w:rPr>
      </w:pPr>
    </w:p>
    <w:p w:rsidR="0030476D" w:rsidRDefault="0030476D" w:rsidP="0030476D">
      <w:pPr>
        <w:jc w:val="both"/>
        <w:rPr>
          <w:rFonts w:asciiTheme="minorHAnsi" w:hAnsiTheme="minorHAnsi" w:cstheme="minorHAnsi"/>
          <w:sz w:val="22"/>
          <w:szCs w:val="22"/>
        </w:rPr>
      </w:pPr>
      <w:r w:rsidRPr="0030476D">
        <w:rPr>
          <w:rFonts w:asciiTheme="minorHAnsi" w:hAnsiTheme="minorHAnsi" w:cstheme="minorHAnsi"/>
          <w:sz w:val="22"/>
          <w:szCs w:val="22"/>
        </w:rPr>
        <w:sym w:font="Wingdings" w:char="F0E0"/>
      </w:r>
      <w:r>
        <w:rPr>
          <w:rFonts w:asciiTheme="minorHAnsi" w:hAnsiTheme="minorHAnsi" w:cstheme="minorHAnsi"/>
          <w:sz w:val="22"/>
          <w:szCs w:val="22"/>
        </w:rPr>
        <w:t xml:space="preserve"> UNHCR has prepared a chart to assess the gaps in NFI distributions in </w:t>
      </w:r>
      <w:proofErr w:type="spellStart"/>
      <w:r>
        <w:rPr>
          <w:rFonts w:asciiTheme="minorHAnsi" w:hAnsiTheme="minorHAnsi" w:cstheme="minorHAnsi"/>
          <w:sz w:val="22"/>
          <w:szCs w:val="22"/>
        </w:rPr>
        <w:t>Dohuk</w:t>
      </w:r>
      <w:proofErr w:type="spellEnd"/>
      <w:r>
        <w:rPr>
          <w:rFonts w:asciiTheme="minorHAnsi" w:hAnsiTheme="minorHAnsi" w:cstheme="minorHAnsi"/>
          <w:sz w:val="22"/>
          <w:szCs w:val="22"/>
        </w:rPr>
        <w:t xml:space="preserve"> governorate. The population data has been provided by local authority, so there is room for inaccuracies due to the fluctuation of people. Partners are kindly invited to share their inputs with UNHCR and share the exact locations where their NFI distributions take place (District, sub-district, village and exact location –school, hall, unfinished building). </w:t>
      </w:r>
    </w:p>
    <w:p w:rsidR="006E6349" w:rsidRDefault="006E6349" w:rsidP="0030476D">
      <w:pPr>
        <w:jc w:val="both"/>
        <w:rPr>
          <w:rFonts w:asciiTheme="minorHAnsi" w:hAnsiTheme="minorHAnsi" w:cstheme="minorHAnsi"/>
          <w:sz w:val="22"/>
          <w:szCs w:val="22"/>
        </w:rPr>
      </w:pPr>
    </w:p>
    <w:p w:rsidR="00641E3D" w:rsidRPr="00072766" w:rsidRDefault="006E6349" w:rsidP="0030476D">
      <w:pPr>
        <w:jc w:val="both"/>
        <w:rPr>
          <w:rFonts w:asciiTheme="minorHAnsi" w:hAnsiTheme="minorHAnsi" w:cstheme="minorHAnsi"/>
          <w:sz w:val="22"/>
          <w:szCs w:val="22"/>
        </w:rPr>
      </w:pPr>
      <w:r w:rsidRPr="0030476D">
        <w:rPr>
          <w:rFonts w:asciiTheme="minorHAnsi" w:hAnsiTheme="minorHAnsi" w:cstheme="minorHAnsi"/>
          <w:sz w:val="22"/>
          <w:szCs w:val="22"/>
        </w:rPr>
        <w:sym w:font="Wingdings" w:char="F0E0"/>
      </w:r>
      <w:r w:rsidR="00641E3D">
        <w:rPr>
          <w:rFonts w:asciiTheme="minorHAnsi" w:hAnsiTheme="minorHAnsi" w:cstheme="minorHAnsi"/>
          <w:sz w:val="22"/>
          <w:szCs w:val="22"/>
        </w:rPr>
        <w:t>Separate meeting on winterization is to take place</w:t>
      </w:r>
      <w:r>
        <w:rPr>
          <w:rFonts w:asciiTheme="minorHAnsi" w:hAnsiTheme="minorHAnsi" w:cstheme="minorHAnsi"/>
          <w:sz w:val="22"/>
          <w:szCs w:val="22"/>
        </w:rPr>
        <w:t xml:space="preserve"> after the NFI Cluster meeting to discuss basic strategy, NFI kits, etc.</w:t>
      </w:r>
    </w:p>
    <w:p w:rsidR="003501A8" w:rsidRDefault="003501A8" w:rsidP="00343EC4">
      <w:pPr>
        <w:jc w:val="both"/>
        <w:rPr>
          <w:rFonts w:asciiTheme="minorHAnsi" w:hAnsiTheme="minorHAnsi" w:cstheme="minorHAnsi"/>
          <w:b/>
          <w:bCs/>
          <w:sz w:val="22"/>
          <w:szCs w:val="22"/>
        </w:rPr>
      </w:pPr>
    </w:p>
    <w:p w:rsidR="003501A8" w:rsidRDefault="003501A8" w:rsidP="003501A8">
      <w:pPr>
        <w:jc w:val="both"/>
        <w:rPr>
          <w:rFonts w:asciiTheme="minorHAnsi" w:hAnsiTheme="minorHAnsi" w:cstheme="minorHAnsi"/>
          <w:b/>
          <w:bCs/>
          <w:sz w:val="22"/>
          <w:szCs w:val="22"/>
        </w:rPr>
      </w:pPr>
      <w:r>
        <w:rPr>
          <w:rFonts w:asciiTheme="minorHAnsi" w:hAnsiTheme="minorHAnsi" w:cstheme="minorHAnsi"/>
          <w:b/>
          <w:bCs/>
          <w:sz w:val="22"/>
          <w:szCs w:val="22"/>
        </w:rPr>
        <w:t>Update on Shelter</w:t>
      </w:r>
    </w:p>
    <w:p w:rsidR="003501A8" w:rsidRDefault="003501A8" w:rsidP="003501A8">
      <w:pPr>
        <w:jc w:val="both"/>
        <w:rPr>
          <w:rFonts w:asciiTheme="minorHAnsi" w:hAnsiTheme="minorHAnsi" w:cstheme="minorHAnsi"/>
          <w:b/>
          <w:bCs/>
          <w:sz w:val="22"/>
          <w:szCs w:val="22"/>
        </w:rPr>
      </w:pPr>
    </w:p>
    <w:p w:rsidR="00FF432A" w:rsidRDefault="00FF432A" w:rsidP="003501A8">
      <w:pPr>
        <w:jc w:val="both"/>
        <w:rPr>
          <w:rFonts w:asciiTheme="minorHAnsi" w:hAnsiTheme="minorHAnsi" w:cstheme="minorHAnsi"/>
          <w:sz w:val="22"/>
          <w:szCs w:val="22"/>
        </w:rPr>
      </w:pPr>
      <w:r>
        <w:rPr>
          <w:rFonts w:asciiTheme="minorHAnsi" w:hAnsiTheme="minorHAnsi" w:cstheme="minorHAnsi"/>
          <w:sz w:val="22"/>
          <w:szCs w:val="22"/>
        </w:rPr>
        <w:t xml:space="preserve">- Camp coordination related issues will be dealt at CCCM meetings (every Wednesday at 10 am UNHCR meeting room, </w:t>
      </w:r>
      <w:proofErr w:type="spellStart"/>
      <w:r>
        <w:rPr>
          <w:rFonts w:asciiTheme="minorHAnsi" w:hAnsiTheme="minorHAnsi" w:cstheme="minorHAnsi"/>
          <w:sz w:val="22"/>
          <w:szCs w:val="22"/>
        </w:rPr>
        <w:t>Domiz</w:t>
      </w:r>
      <w:proofErr w:type="spellEnd"/>
      <w:r>
        <w:rPr>
          <w:rFonts w:asciiTheme="minorHAnsi" w:hAnsiTheme="minorHAnsi" w:cstheme="minorHAnsi"/>
          <w:sz w:val="22"/>
          <w:szCs w:val="22"/>
        </w:rPr>
        <w:t xml:space="preserve">). </w:t>
      </w:r>
    </w:p>
    <w:p w:rsidR="00FF432A" w:rsidRDefault="00FF432A" w:rsidP="003501A8">
      <w:pPr>
        <w:jc w:val="both"/>
        <w:rPr>
          <w:rFonts w:asciiTheme="minorHAnsi" w:hAnsiTheme="minorHAnsi" w:cstheme="minorHAnsi"/>
          <w:sz w:val="22"/>
          <w:szCs w:val="22"/>
        </w:rPr>
      </w:pPr>
    </w:p>
    <w:p w:rsidR="00FF432A" w:rsidRDefault="00FF432A" w:rsidP="003501A8">
      <w:pPr>
        <w:jc w:val="both"/>
        <w:rPr>
          <w:rFonts w:asciiTheme="minorHAnsi" w:hAnsiTheme="minorHAnsi" w:cstheme="minorHAnsi"/>
          <w:sz w:val="22"/>
          <w:szCs w:val="22"/>
        </w:rPr>
      </w:pPr>
      <w:r w:rsidRPr="00B35E8D">
        <w:rPr>
          <w:rFonts w:asciiTheme="minorHAnsi" w:hAnsiTheme="minorHAnsi" w:cstheme="minorHAnsi"/>
          <w:i/>
          <w:iCs/>
          <w:sz w:val="22"/>
          <w:szCs w:val="22"/>
        </w:rPr>
        <w:t>Brief update</w:t>
      </w:r>
      <w:r w:rsidR="003C47B8" w:rsidRPr="00B35E8D">
        <w:rPr>
          <w:rFonts w:asciiTheme="minorHAnsi" w:hAnsiTheme="minorHAnsi" w:cstheme="minorHAnsi"/>
          <w:i/>
          <w:iCs/>
          <w:sz w:val="22"/>
          <w:szCs w:val="22"/>
        </w:rPr>
        <w:t xml:space="preserve"> on UNHCR constructed camps</w:t>
      </w:r>
      <w:r>
        <w:rPr>
          <w:rFonts w:asciiTheme="minorHAnsi" w:hAnsiTheme="minorHAnsi" w:cstheme="minorHAnsi"/>
          <w:sz w:val="22"/>
          <w:szCs w:val="22"/>
        </w:rPr>
        <w:t xml:space="preserve">: </w:t>
      </w:r>
    </w:p>
    <w:p w:rsidR="00FF432A" w:rsidRDefault="00FF432A" w:rsidP="003501A8">
      <w:pPr>
        <w:jc w:val="both"/>
        <w:rPr>
          <w:rFonts w:asciiTheme="minorHAnsi" w:hAnsiTheme="minorHAnsi" w:cstheme="minorHAnsi"/>
          <w:sz w:val="22"/>
          <w:szCs w:val="22"/>
        </w:rPr>
      </w:pPr>
    </w:p>
    <w:p w:rsidR="00FF432A" w:rsidRPr="00FF432A" w:rsidRDefault="00FF432A" w:rsidP="00FF432A">
      <w:pPr>
        <w:pStyle w:val="ListParagraph"/>
        <w:numPr>
          <w:ilvl w:val="0"/>
          <w:numId w:val="24"/>
        </w:numPr>
        <w:rPr>
          <w:rFonts w:asciiTheme="minorHAnsi" w:hAnsiTheme="minorHAnsi" w:cstheme="minorHAnsi"/>
        </w:rPr>
      </w:pPr>
      <w:r w:rsidRPr="00FF432A">
        <w:rPr>
          <w:rFonts w:asciiTheme="minorHAnsi" w:hAnsiTheme="minorHAnsi" w:cstheme="minorHAnsi"/>
        </w:rPr>
        <w:t xml:space="preserve">Situation stable at </w:t>
      </w:r>
      <w:proofErr w:type="spellStart"/>
      <w:r w:rsidRPr="00FF432A">
        <w:rPr>
          <w:rFonts w:asciiTheme="minorHAnsi" w:hAnsiTheme="minorHAnsi" w:cstheme="minorHAnsi"/>
        </w:rPr>
        <w:t>Bajet</w:t>
      </w:r>
      <w:proofErr w:type="spellEnd"/>
      <w:r w:rsidRPr="00FF432A">
        <w:rPr>
          <w:rFonts w:asciiTheme="minorHAnsi" w:hAnsiTheme="minorHAnsi" w:cstheme="minorHAnsi"/>
        </w:rPr>
        <w:t xml:space="preserve"> </w:t>
      </w:r>
      <w:proofErr w:type="spellStart"/>
      <w:r w:rsidRPr="00FF432A">
        <w:rPr>
          <w:rFonts w:asciiTheme="minorHAnsi" w:hAnsiTheme="minorHAnsi" w:cstheme="minorHAnsi"/>
        </w:rPr>
        <w:t>Kandala</w:t>
      </w:r>
      <w:proofErr w:type="spellEnd"/>
      <w:r w:rsidRPr="00FF432A">
        <w:rPr>
          <w:rFonts w:asciiTheme="minorHAnsi" w:hAnsiTheme="minorHAnsi" w:cstheme="minorHAnsi"/>
        </w:rPr>
        <w:t xml:space="preserve"> I and II, managed by UNHCR. </w:t>
      </w:r>
    </w:p>
    <w:p w:rsidR="00FF432A" w:rsidRDefault="00FF432A" w:rsidP="00FF432A">
      <w:pPr>
        <w:pStyle w:val="ListParagraph"/>
        <w:numPr>
          <w:ilvl w:val="0"/>
          <w:numId w:val="30"/>
        </w:numPr>
        <w:rPr>
          <w:rFonts w:asciiTheme="minorHAnsi" w:hAnsiTheme="minorHAnsi" w:cstheme="minorHAnsi"/>
        </w:rPr>
      </w:pPr>
      <w:proofErr w:type="spellStart"/>
      <w:r>
        <w:rPr>
          <w:rFonts w:asciiTheme="minorHAnsi" w:hAnsiTheme="minorHAnsi" w:cstheme="minorHAnsi"/>
        </w:rPr>
        <w:t>Berseve</w:t>
      </w:r>
      <w:proofErr w:type="spellEnd"/>
      <w:r>
        <w:rPr>
          <w:rFonts w:asciiTheme="minorHAnsi" w:hAnsiTheme="minorHAnsi" w:cstheme="minorHAnsi"/>
        </w:rPr>
        <w:t xml:space="preserve"> II is at its 70% of completion. </w:t>
      </w:r>
      <w:r w:rsidR="00641E3D">
        <w:rPr>
          <w:rFonts w:asciiTheme="minorHAnsi" w:hAnsiTheme="minorHAnsi" w:cstheme="minorHAnsi"/>
        </w:rPr>
        <w:t xml:space="preserve">Slabs for the tents and roads are ready, </w:t>
      </w:r>
      <w:r>
        <w:rPr>
          <w:rFonts w:asciiTheme="minorHAnsi" w:hAnsiTheme="minorHAnsi" w:cstheme="minorHAnsi"/>
        </w:rPr>
        <w:t xml:space="preserve">WASH facilities are not ready yet. </w:t>
      </w:r>
    </w:p>
    <w:p w:rsidR="00FF432A" w:rsidRDefault="00FF432A" w:rsidP="00FF432A">
      <w:pPr>
        <w:pStyle w:val="ListParagraph"/>
        <w:numPr>
          <w:ilvl w:val="0"/>
          <w:numId w:val="30"/>
        </w:numPr>
        <w:rPr>
          <w:rFonts w:asciiTheme="minorHAnsi" w:hAnsiTheme="minorHAnsi" w:cstheme="minorHAnsi"/>
        </w:rPr>
      </w:pPr>
      <w:proofErr w:type="spellStart"/>
      <w:r>
        <w:rPr>
          <w:rFonts w:asciiTheme="minorHAnsi" w:hAnsiTheme="minorHAnsi" w:cstheme="minorHAnsi"/>
        </w:rPr>
        <w:t>Khanke</w:t>
      </w:r>
      <w:proofErr w:type="spellEnd"/>
      <w:r>
        <w:rPr>
          <w:rFonts w:asciiTheme="minorHAnsi" w:hAnsiTheme="minorHAnsi" w:cstheme="minorHAnsi"/>
        </w:rPr>
        <w:t xml:space="preserve">: some slabs meant to accommodate families that were relocated to the transit area of the same camp have been occupied by new families. Plan to set up slabs in the transit area to be determined. </w:t>
      </w:r>
    </w:p>
    <w:p w:rsidR="00FF432A" w:rsidRDefault="00FF432A" w:rsidP="00FF432A">
      <w:pPr>
        <w:pStyle w:val="ListParagraph"/>
        <w:numPr>
          <w:ilvl w:val="0"/>
          <w:numId w:val="30"/>
        </w:numPr>
        <w:rPr>
          <w:rFonts w:asciiTheme="minorHAnsi" w:hAnsiTheme="minorHAnsi" w:cstheme="minorHAnsi"/>
        </w:rPr>
      </w:pPr>
      <w:proofErr w:type="spellStart"/>
      <w:r>
        <w:rPr>
          <w:rFonts w:asciiTheme="minorHAnsi" w:hAnsiTheme="minorHAnsi" w:cstheme="minorHAnsi"/>
        </w:rPr>
        <w:t>Garmawa</w:t>
      </w:r>
      <w:proofErr w:type="spellEnd"/>
      <w:r>
        <w:rPr>
          <w:rFonts w:asciiTheme="minorHAnsi" w:hAnsiTheme="minorHAnsi" w:cstheme="minorHAnsi"/>
        </w:rPr>
        <w:t xml:space="preserve">: some challenges regarding leveling of the extension area and water supply. Separate meeting with partners to coordinate actions. </w:t>
      </w:r>
    </w:p>
    <w:p w:rsidR="00FF432A" w:rsidRDefault="00FF432A" w:rsidP="00FF432A">
      <w:pPr>
        <w:pStyle w:val="ListParagraph"/>
        <w:numPr>
          <w:ilvl w:val="0"/>
          <w:numId w:val="30"/>
        </w:numPr>
        <w:rPr>
          <w:rFonts w:asciiTheme="minorHAnsi" w:hAnsiTheme="minorHAnsi" w:cstheme="minorHAnsi"/>
        </w:rPr>
      </w:pPr>
      <w:proofErr w:type="spellStart"/>
      <w:r>
        <w:rPr>
          <w:rFonts w:asciiTheme="minorHAnsi" w:hAnsiTheme="minorHAnsi" w:cstheme="minorHAnsi"/>
        </w:rPr>
        <w:t>Shekhan</w:t>
      </w:r>
      <w:proofErr w:type="spellEnd"/>
      <w:r>
        <w:rPr>
          <w:rFonts w:asciiTheme="minorHAnsi" w:hAnsiTheme="minorHAnsi" w:cstheme="minorHAnsi"/>
        </w:rPr>
        <w:t xml:space="preserve"> (IOM and IHP): tendering to start sometime this week with fence and grounding. Completion of the camp in two months. </w:t>
      </w:r>
    </w:p>
    <w:p w:rsidR="00FF432A" w:rsidRDefault="00FF432A" w:rsidP="00FF432A">
      <w:pPr>
        <w:rPr>
          <w:rFonts w:asciiTheme="minorHAnsi" w:hAnsiTheme="minorHAnsi" w:cstheme="minorHAnsi"/>
        </w:rPr>
      </w:pPr>
    </w:p>
    <w:p w:rsidR="00FF432A" w:rsidRPr="00B35E8D" w:rsidRDefault="003C47B8" w:rsidP="00FF432A">
      <w:pPr>
        <w:rPr>
          <w:rFonts w:asciiTheme="minorHAnsi" w:hAnsiTheme="minorHAnsi" w:cstheme="minorHAnsi"/>
          <w:i/>
          <w:iCs/>
          <w:sz w:val="22"/>
          <w:szCs w:val="22"/>
        </w:rPr>
      </w:pPr>
      <w:r w:rsidRPr="00B35E8D">
        <w:rPr>
          <w:rFonts w:asciiTheme="minorHAnsi" w:hAnsiTheme="minorHAnsi" w:cstheme="minorHAnsi"/>
          <w:i/>
          <w:iCs/>
          <w:sz w:val="22"/>
          <w:szCs w:val="22"/>
        </w:rPr>
        <w:t>G</w:t>
      </w:r>
      <w:r w:rsidR="00FF432A" w:rsidRPr="00B35E8D">
        <w:rPr>
          <w:rFonts w:asciiTheme="minorHAnsi" w:hAnsiTheme="minorHAnsi" w:cstheme="minorHAnsi"/>
          <w:i/>
          <w:iCs/>
          <w:sz w:val="22"/>
          <w:szCs w:val="22"/>
        </w:rPr>
        <w:t xml:space="preserve">overnment built camps: </w:t>
      </w:r>
    </w:p>
    <w:p w:rsidR="00FF432A" w:rsidRPr="003C47B8" w:rsidRDefault="00FF432A" w:rsidP="00FF432A">
      <w:pPr>
        <w:rPr>
          <w:rFonts w:asciiTheme="minorHAnsi" w:hAnsiTheme="minorHAnsi" w:cstheme="minorHAnsi"/>
          <w:sz w:val="22"/>
          <w:szCs w:val="22"/>
        </w:rPr>
      </w:pPr>
    </w:p>
    <w:p w:rsidR="00FF432A" w:rsidRDefault="006B3914" w:rsidP="00FF432A">
      <w:pPr>
        <w:pStyle w:val="ListParagraph"/>
        <w:numPr>
          <w:ilvl w:val="0"/>
          <w:numId w:val="32"/>
        </w:numPr>
        <w:rPr>
          <w:rFonts w:asciiTheme="minorHAnsi" w:hAnsiTheme="minorHAnsi" w:cstheme="minorHAnsi"/>
        </w:rPr>
      </w:pPr>
      <w:proofErr w:type="spellStart"/>
      <w:r>
        <w:rPr>
          <w:rFonts w:asciiTheme="minorHAnsi" w:hAnsiTheme="minorHAnsi" w:cstheme="minorHAnsi"/>
        </w:rPr>
        <w:t>Qadiya</w:t>
      </w:r>
      <w:proofErr w:type="spellEnd"/>
      <w:r>
        <w:rPr>
          <w:rFonts w:asciiTheme="minorHAnsi" w:hAnsiTheme="minorHAnsi" w:cstheme="minorHAnsi"/>
        </w:rPr>
        <w:t xml:space="preserve"> camp will be ready by the end of October. Caravans from the government are already on the </w:t>
      </w:r>
      <w:proofErr w:type="gramStart"/>
      <w:r>
        <w:rPr>
          <w:rFonts w:asciiTheme="minorHAnsi" w:hAnsiTheme="minorHAnsi" w:cstheme="minorHAnsi"/>
        </w:rPr>
        <w:t>ground,</w:t>
      </w:r>
      <w:proofErr w:type="gramEnd"/>
      <w:r>
        <w:rPr>
          <w:rFonts w:asciiTheme="minorHAnsi" w:hAnsiTheme="minorHAnsi" w:cstheme="minorHAnsi"/>
        </w:rPr>
        <w:t xml:space="preserve"> </w:t>
      </w:r>
      <w:proofErr w:type="spellStart"/>
      <w:r>
        <w:rPr>
          <w:rFonts w:asciiTheme="minorHAnsi" w:hAnsiTheme="minorHAnsi" w:cstheme="minorHAnsi"/>
        </w:rPr>
        <w:t>Rwanga</w:t>
      </w:r>
      <w:proofErr w:type="spellEnd"/>
      <w:r>
        <w:rPr>
          <w:rFonts w:asciiTheme="minorHAnsi" w:hAnsiTheme="minorHAnsi" w:cstheme="minorHAnsi"/>
        </w:rPr>
        <w:t xml:space="preserve"> will provide the rest of the caravans shortly. </w:t>
      </w:r>
    </w:p>
    <w:p w:rsidR="006B3914" w:rsidRDefault="006B3914" w:rsidP="00FF432A">
      <w:pPr>
        <w:pStyle w:val="ListParagraph"/>
        <w:numPr>
          <w:ilvl w:val="0"/>
          <w:numId w:val="32"/>
        </w:numPr>
        <w:rPr>
          <w:rFonts w:asciiTheme="minorHAnsi" w:hAnsiTheme="minorHAnsi" w:cstheme="minorHAnsi"/>
        </w:rPr>
      </w:pPr>
      <w:proofErr w:type="spellStart"/>
      <w:r>
        <w:rPr>
          <w:rFonts w:asciiTheme="minorHAnsi" w:hAnsiTheme="minorHAnsi" w:cstheme="minorHAnsi"/>
        </w:rPr>
        <w:t>Shariya</w:t>
      </w:r>
      <w:proofErr w:type="spellEnd"/>
      <w:r>
        <w:rPr>
          <w:rFonts w:asciiTheme="minorHAnsi" w:hAnsiTheme="minorHAnsi" w:cstheme="minorHAnsi"/>
        </w:rPr>
        <w:t xml:space="preserve"> camp (AFAD) will be ready in two weeks. </w:t>
      </w:r>
    </w:p>
    <w:p w:rsidR="006B3914" w:rsidRDefault="006B3914" w:rsidP="006B3914">
      <w:pPr>
        <w:pStyle w:val="ListParagraph"/>
        <w:numPr>
          <w:ilvl w:val="0"/>
          <w:numId w:val="32"/>
        </w:numPr>
        <w:rPr>
          <w:rFonts w:asciiTheme="minorHAnsi" w:hAnsiTheme="minorHAnsi" w:cstheme="minorHAnsi"/>
        </w:rPr>
      </w:pPr>
      <w:r>
        <w:rPr>
          <w:rFonts w:asciiTheme="minorHAnsi" w:hAnsiTheme="minorHAnsi" w:cstheme="minorHAnsi"/>
        </w:rPr>
        <w:lastRenderedPageBreak/>
        <w:t xml:space="preserve">No updates on the additional five camps from central government. </w:t>
      </w:r>
    </w:p>
    <w:p w:rsidR="008E0CA0" w:rsidRDefault="008E0CA0" w:rsidP="008E0CA0">
      <w:pPr>
        <w:rPr>
          <w:rFonts w:asciiTheme="minorHAnsi" w:hAnsiTheme="minorHAnsi" w:cstheme="minorHAnsi"/>
        </w:rPr>
      </w:pPr>
    </w:p>
    <w:p w:rsidR="008E0CA0" w:rsidRDefault="008E0CA0" w:rsidP="00B35E8D">
      <w:pPr>
        <w:rPr>
          <w:rFonts w:asciiTheme="minorHAnsi" w:hAnsiTheme="minorHAnsi" w:cstheme="minorHAnsi"/>
          <w:sz w:val="22"/>
          <w:szCs w:val="22"/>
        </w:rPr>
      </w:pPr>
      <w:r w:rsidRPr="00B35E8D">
        <w:rPr>
          <w:rFonts w:asciiTheme="minorHAnsi" w:hAnsiTheme="minorHAnsi" w:cstheme="minorHAnsi"/>
          <w:sz w:val="22"/>
          <w:szCs w:val="22"/>
        </w:rPr>
        <w:t xml:space="preserve">Non-camp: NRC continues working on assessments of </w:t>
      </w:r>
      <w:r w:rsidR="00250109" w:rsidRPr="00B35E8D">
        <w:rPr>
          <w:rFonts w:asciiTheme="minorHAnsi" w:hAnsiTheme="minorHAnsi" w:cstheme="minorHAnsi"/>
          <w:sz w:val="22"/>
          <w:szCs w:val="22"/>
        </w:rPr>
        <w:t>abandoned</w:t>
      </w:r>
      <w:r w:rsidRPr="00B35E8D">
        <w:rPr>
          <w:rFonts w:asciiTheme="minorHAnsi" w:hAnsiTheme="minorHAnsi" w:cstheme="minorHAnsi"/>
          <w:sz w:val="22"/>
          <w:szCs w:val="22"/>
        </w:rPr>
        <w:t xml:space="preserve"> buildings</w:t>
      </w:r>
      <w:r w:rsidR="009B661A">
        <w:rPr>
          <w:rFonts w:asciiTheme="minorHAnsi" w:hAnsiTheme="minorHAnsi" w:cstheme="minorHAnsi"/>
          <w:sz w:val="22"/>
          <w:szCs w:val="22"/>
        </w:rPr>
        <w:t>, having numerous meetings with owners of the buildings</w:t>
      </w:r>
      <w:r w:rsidRPr="00B35E8D">
        <w:rPr>
          <w:rFonts w:asciiTheme="minorHAnsi" w:hAnsiTheme="minorHAnsi" w:cstheme="minorHAnsi"/>
          <w:sz w:val="22"/>
          <w:szCs w:val="22"/>
        </w:rPr>
        <w:t>. Governmental buildings look like the only possible option for refurbishing/renovation. As for private owners, there are very weak chances to commit the owners for the continuous use of the unfinished building</w:t>
      </w:r>
      <w:r w:rsidR="001C2052" w:rsidRPr="00B35E8D">
        <w:rPr>
          <w:rFonts w:asciiTheme="minorHAnsi" w:hAnsiTheme="minorHAnsi" w:cstheme="minorHAnsi"/>
          <w:sz w:val="22"/>
          <w:szCs w:val="22"/>
        </w:rPr>
        <w:t xml:space="preserve">s by IDPs. </w:t>
      </w:r>
      <w:r w:rsidR="00250109">
        <w:rPr>
          <w:rFonts w:asciiTheme="minorHAnsi" w:hAnsiTheme="minorHAnsi" w:cstheme="minorHAnsi"/>
          <w:sz w:val="22"/>
          <w:szCs w:val="22"/>
        </w:rPr>
        <w:t>Buildings, belong to the Government are more applicable for further renovation works.</w:t>
      </w:r>
    </w:p>
    <w:p w:rsidR="00250109" w:rsidRPr="00B35E8D" w:rsidRDefault="00250109" w:rsidP="00B35E8D">
      <w:pPr>
        <w:rPr>
          <w:rFonts w:asciiTheme="minorHAnsi" w:hAnsiTheme="minorHAnsi" w:cstheme="minorHAnsi"/>
          <w:sz w:val="22"/>
          <w:szCs w:val="22"/>
        </w:rPr>
      </w:pPr>
      <w:r>
        <w:rPr>
          <w:rFonts w:asciiTheme="minorHAnsi" w:hAnsiTheme="minorHAnsi" w:cstheme="minorHAnsi"/>
          <w:sz w:val="22"/>
          <w:szCs w:val="22"/>
        </w:rPr>
        <w:t>At the moment NRC</w:t>
      </w:r>
      <w:r w:rsidR="009B661A">
        <w:rPr>
          <w:rFonts w:asciiTheme="minorHAnsi" w:hAnsiTheme="minorHAnsi" w:cstheme="minorHAnsi"/>
          <w:sz w:val="22"/>
          <w:szCs w:val="22"/>
        </w:rPr>
        <w:t xml:space="preserve"> considers to implement refurb</w:t>
      </w:r>
      <w:r w:rsidR="00964B86">
        <w:rPr>
          <w:rFonts w:asciiTheme="minorHAnsi" w:hAnsiTheme="minorHAnsi" w:cstheme="minorHAnsi"/>
          <w:sz w:val="22"/>
          <w:szCs w:val="22"/>
        </w:rPr>
        <w:t>ish</w:t>
      </w:r>
      <w:r w:rsidR="009B661A">
        <w:rPr>
          <w:rFonts w:asciiTheme="minorHAnsi" w:hAnsiTheme="minorHAnsi" w:cstheme="minorHAnsi"/>
          <w:sz w:val="22"/>
          <w:szCs w:val="22"/>
        </w:rPr>
        <w:t>ing projects for 4,000 families</w:t>
      </w:r>
      <w:r w:rsidR="00964B86">
        <w:rPr>
          <w:rFonts w:asciiTheme="minorHAnsi" w:hAnsiTheme="minorHAnsi" w:cstheme="minorHAnsi"/>
          <w:sz w:val="22"/>
          <w:szCs w:val="22"/>
        </w:rPr>
        <w:t>, having funds from different donors</w:t>
      </w:r>
      <w:r w:rsidR="009B661A">
        <w:rPr>
          <w:rFonts w:asciiTheme="minorHAnsi" w:hAnsiTheme="minorHAnsi" w:cstheme="minorHAnsi"/>
          <w:sz w:val="22"/>
          <w:szCs w:val="22"/>
        </w:rPr>
        <w:t>.</w:t>
      </w:r>
    </w:p>
    <w:p w:rsidR="006B3914" w:rsidRPr="00B35E8D" w:rsidRDefault="006B3914" w:rsidP="00B35E8D">
      <w:pPr>
        <w:rPr>
          <w:rFonts w:asciiTheme="minorHAnsi" w:hAnsiTheme="minorHAnsi" w:cstheme="minorHAnsi"/>
        </w:rPr>
      </w:pPr>
    </w:p>
    <w:p w:rsidR="006B3914" w:rsidRDefault="006B3914" w:rsidP="006C175A">
      <w:pPr>
        <w:jc w:val="both"/>
        <w:rPr>
          <w:rFonts w:asciiTheme="minorHAnsi" w:hAnsiTheme="minorHAnsi" w:cstheme="minorHAnsi"/>
          <w:sz w:val="22"/>
          <w:szCs w:val="22"/>
        </w:rPr>
      </w:pPr>
      <w:r w:rsidRPr="006C175A">
        <w:rPr>
          <w:sz w:val="22"/>
          <w:szCs w:val="22"/>
        </w:rPr>
        <w:sym w:font="Wingdings" w:char="F0E0"/>
      </w:r>
      <w:r w:rsidRPr="006C175A">
        <w:rPr>
          <w:rFonts w:asciiTheme="minorHAnsi" w:hAnsiTheme="minorHAnsi" w:cstheme="minorHAnsi"/>
          <w:sz w:val="22"/>
          <w:szCs w:val="22"/>
        </w:rPr>
        <w:t xml:space="preserve"> Prioritization of IDP families that will be transferred into newly built camps: DMC is yet to establish who is going to populate camps. Although families accommodated in schools are a priority (as local children have to start school), families currently accommodated in informal settlements and in the open should be also taken into account. </w:t>
      </w:r>
    </w:p>
    <w:p w:rsidR="00971A3C" w:rsidRPr="006C175A" w:rsidRDefault="00971A3C" w:rsidP="006C175A">
      <w:pPr>
        <w:jc w:val="both"/>
        <w:rPr>
          <w:rFonts w:asciiTheme="minorHAnsi" w:hAnsiTheme="minorHAnsi" w:cstheme="minorHAnsi"/>
          <w:sz w:val="22"/>
          <w:szCs w:val="22"/>
        </w:rPr>
      </w:pPr>
      <w:bookmarkStart w:id="0" w:name="_GoBack"/>
      <w:bookmarkEnd w:id="0"/>
    </w:p>
    <w:p w:rsidR="00FF432A" w:rsidRPr="006C175A" w:rsidRDefault="0030476D" w:rsidP="006C175A">
      <w:pPr>
        <w:jc w:val="both"/>
        <w:rPr>
          <w:rFonts w:asciiTheme="minorHAnsi" w:hAnsiTheme="minorHAnsi" w:cstheme="minorHAnsi"/>
          <w:sz w:val="22"/>
          <w:szCs w:val="22"/>
        </w:rPr>
      </w:pPr>
      <w:r w:rsidRPr="006C175A">
        <w:rPr>
          <w:rFonts w:asciiTheme="minorHAnsi" w:hAnsiTheme="minorHAnsi" w:cstheme="minorHAnsi"/>
          <w:sz w:val="22"/>
          <w:szCs w:val="22"/>
        </w:rPr>
        <w:t xml:space="preserve">*** Update on new arrivals from </w:t>
      </w:r>
      <w:proofErr w:type="spellStart"/>
      <w:r w:rsidRPr="006C175A">
        <w:rPr>
          <w:rFonts w:asciiTheme="minorHAnsi" w:hAnsiTheme="minorHAnsi" w:cstheme="minorHAnsi"/>
          <w:sz w:val="22"/>
          <w:szCs w:val="22"/>
        </w:rPr>
        <w:t>Kobane</w:t>
      </w:r>
      <w:proofErr w:type="spellEnd"/>
      <w:r w:rsidRPr="006C175A">
        <w:rPr>
          <w:rFonts w:asciiTheme="minorHAnsi" w:hAnsiTheme="minorHAnsi" w:cstheme="minorHAnsi"/>
          <w:sz w:val="22"/>
          <w:szCs w:val="22"/>
        </w:rPr>
        <w:t xml:space="preserve"> (refugee programme): the total number of refugees that have reached </w:t>
      </w:r>
      <w:proofErr w:type="spellStart"/>
      <w:r w:rsidRPr="006C175A">
        <w:rPr>
          <w:rFonts w:asciiTheme="minorHAnsi" w:hAnsiTheme="minorHAnsi" w:cstheme="minorHAnsi"/>
          <w:sz w:val="22"/>
          <w:szCs w:val="22"/>
        </w:rPr>
        <w:t>Gawilan</w:t>
      </w:r>
      <w:proofErr w:type="spellEnd"/>
      <w:r w:rsidRPr="006C175A">
        <w:rPr>
          <w:rFonts w:asciiTheme="minorHAnsi" w:hAnsiTheme="minorHAnsi" w:cstheme="minorHAnsi"/>
          <w:sz w:val="22"/>
          <w:szCs w:val="22"/>
        </w:rPr>
        <w:t xml:space="preserve"> camp is up to 3,000 individuals. It is noted that a significant percentage of the people that enter KRI at Ibrahim Khalil border point are </w:t>
      </w:r>
      <w:proofErr w:type="spellStart"/>
      <w:r w:rsidRPr="006C175A">
        <w:rPr>
          <w:rFonts w:asciiTheme="minorHAnsi" w:hAnsiTheme="minorHAnsi" w:cstheme="minorHAnsi"/>
          <w:sz w:val="22"/>
          <w:szCs w:val="22"/>
        </w:rPr>
        <w:t>Yazidis</w:t>
      </w:r>
      <w:proofErr w:type="spellEnd"/>
      <w:r w:rsidRPr="006C175A">
        <w:rPr>
          <w:rFonts w:asciiTheme="minorHAnsi" w:hAnsiTheme="minorHAnsi" w:cstheme="minorHAnsi"/>
          <w:sz w:val="22"/>
          <w:szCs w:val="22"/>
        </w:rPr>
        <w:t xml:space="preserve"> that left to Syria and Turkey at the beginning of the influx, and now they are returning to Iraq (according to some estimations, the ratio is that only one out of 10 new arrivals at Ibrahim Khalil is actually a Syrian national). </w:t>
      </w:r>
      <w:r w:rsidR="00A5165B" w:rsidRPr="006C175A">
        <w:rPr>
          <w:rFonts w:asciiTheme="minorHAnsi" w:hAnsiTheme="minorHAnsi" w:cstheme="minorHAnsi"/>
          <w:sz w:val="22"/>
          <w:szCs w:val="22"/>
        </w:rPr>
        <w:t xml:space="preserve">BCF, </w:t>
      </w:r>
      <w:proofErr w:type="spellStart"/>
      <w:r w:rsidR="00A5165B" w:rsidRPr="006C175A">
        <w:rPr>
          <w:rFonts w:asciiTheme="minorHAnsi" w:hAnsiTheme="minorHAnsi" w:cstheme="minorHAnsi"/>
          <w:sz w:val="22"/>
          <w:szCs w:val="22"/>
        </w:rPr>
        <w:t>Rwanga</w:t>
      </w:r>
      <w:proofErr w:type="spellEnd"/>
      <w:r w:rsidR="00A5165B" w:rsidRPr="006C175A">
        <w:rPr>
          <w:rFonts w:asciiTheme="minorHAnsi" w:hAnsiTheme="minorHAnsi" w:cstheme="minorHAnsi"/>
          <w:sz w:val="22"/>
          <w:szCs w:val="22"/>
        </w:rPr>
        <w:t xml:space="preserve"> and Iraqi Red Crescent are distributing food items at the border. </w:t>
      </w:r>
      <w:proofErr w:type="gramStart"/>
      <w:r w:rsidR="00A5165B" w:rsidRPr="006C175A">
        <w:rPr>
          <w:rFonts w:asciiTheme="minorHAnsi" w:hAnsiTheme="minorHAnsi" w:cstheme="minorHAnsi"/>
          <w:sz w:val="22"/>
          <w:szCs w:val="22"/>
        </w:rPr>
        <w:t xml:space="preserve">Action plan for </w:t>
      </w:r>
      <w:proofErr w:type="spellStart"/>
      <w:r w:rsidR="00A5165B" w:rsidRPr="006C175A">
        <w:rPr>
          <w:rFonts w:asciiTheme="minorHAnsi" w:hAnsiTheme="minorHAnsi" w:cstheme="minorHAnsi"/>
          <w:sz w:val="22"/>
          <w:szCs w:val="22"/>
        </w:rPr>
        <w:t>Gawilan</w:t>
      </w:r>
      <w:proofErr w:type="spellEnd"/>
      <w:r w:rsidR="00A5165B" w:rsidRPr="006C175A">
        <w:rPr>
          <w:rFonts w:asciiTheme="minorHAnsi" w:hAnsiTheme="minorHAnsi" w:cstheme="minorHAnsi"/>
          <w:sz w:val="22"/>
          <w:szCs w:val="22"/>
        </w:rPr>
        <w:t xml:space="preserve"> to be discussed in a separated meeting by interested partners.</w:t>
      </w:r>
      <w:proofErr w:type="gramEnd"/>
      <w:r w:rsidR="00A5165B" w:rsidRPr="006C175A">
        <w:rPr>
          <w:rFonts w:asciiTheme="minorHAnsi" w:hAnsiTheme="minorHAnsi" w:cstheme="minorHAnsi"/>
          <w:sz w:val="22"/>
          <w:szCs w:val="22"/>
        </w:rPr>
        <w:t xml:space="preserve"> </w:t>
      </w:r>
    </w:p>
    <w:p w:rsidR="002A1984" w:rsidRDefault="002A1984" w:rsidP="002A1984">
      <w:pPr>
        <w:pStyle w:val="ListParagraph"/>
        <w:ind w:left="360"/>
        <w:rPr>
          <w:rFonts w:asciiTheme="minorHAnsi" w:hAnsiTheme="minorHAnsi" w:cstheme="minorHAnsi"/>
        </w:rPr>
      </w:pPr>
    </w:p>
    <w:p w:rsidR="002A1984" w:rsidRDefault="002A1984" w:rsidP="0067737C">
      <w:pPr>
        <w:pStyle w:val="ListParagraph"/>
        <w:numPr>
          <w:ilvl w:val="0"/>
          <w:numId w:val="24"/>
        </w:numPr>
        <w:ind w:left="360"/>
        <w:rPr>
          <w:rFonts w:asciiTheme="minorHAnsi" w:hAnsiTheme="minorHAnsi" w:cstheme="minorHAnsi"/>
        </w:rPr>
      </w:pPr>
      <w:r>
        <w:rPr>
          <w:rFonts w:asciiTheme="minorHAnsi" w:hAnsiTheme="minorHAnsi" w:cstheme="minorHAnsi"/>
        </w:rPr>
        <w:t xml:space="preserve">Attached documents: </w:t>
      </w:r>
    </w:p>
    <w:p w:rsidR="005B46ED" w:rsidRDefault="005B46ED" w:rsidP="005B46ED">
      <w:pPr>
        <w:pStyle w:val="ListParagraph"/>
        <w:ind w:left="360"/>
        <w:rPr>
          <w:rFonts w:asciiTheme="minorHAnsi" w:hAnsiTheme="minorHAnsi" w:cstheme="minorHAnsi"/>
        </w:rPr>
      </w:pPr>
      <w:proofErr w:type="spellStart"/>
      <w:r w:rsidRPr="005B46ED">
        <w:rPr>
          <w:rFonts w:asciiTheme="minorHAnsi" w:hAnsiTheme="minorHAnsi" w:cstheme="minorHAnsi"/>
        </w:rPr>
        <w:t>Doh</w:t>
      </w:r>
      <w:r w:rsidR="00A5165B">
        <w:rPr>
          <w:rFonts w:asciiTheme="minorHAnsi" w:hAnsiTheme="minorHAnsi" w:cstheme="minorHAnsi"/>
        </w:rPr>
        <w:t>uk</w:t>
      </w:r>
      <w:proofErr w:type="spellEnd"/>
      <w:r w:rsidR="00A5165B">
        <w:rPr>
          <w:rFonts w:asciiTheme="minorHAnsi" w:hAnsiTheme="minorHAnsi" w:cstheme="minorHAnsi"/>
        </w:rPr>
        <w:t xml:space="preserve"> NFI Cluster Activities Chart.</w:t>
      </w:r>
    </w:p>
    <w:p w:rsidR="00A5165B" w:rsidRDefault="00A5165B" w:rsidP="005B46ED">
      <w:pPr>
        <w:pStyle w:val="ListParagraph"/>
        <w:ind w:left="360"/>
        <w:rPr>
          <w:rFonts w:asciiTheme="minorHAnsi" w:hAnsiTheme="minorHAnsi" w:cstheme="minorHAnsi"/>
        </w:rPr>
      </w:pPr>
      <w:proofErr w:type="gramStart"/>
      <w:r>
        <w:rPr>
          <w:rFonts w:asciiTheme="minorHAnsi" w:hAnsiTheme="minorHAnsi" w:cstheme="minorHAnsi"/>
        </w:rPr>
        <w:t>Gap assessment table.</w:t>
      </w:r>
      <w:proofErr w:type="gramEnd"/>
      <w:r>
        <w:rPr>
          <w:rFonts w:asciiTheme="minorHAnsi" w:hAnsiTheme="minorHAnsi" w:cstheme="minorHAnsi"/>
        </w:rPr>
        <w:t xml:space="preserve"> </w:t>
      </w:r>
    </w:p>
    <w:p w:rsidR="005B46ED" w:rsidRDefault="005B46ED" w:rsidP="005B46ED">
      <w:pPr>
        <w:rPr>
          <w:rFonts w:asciiTheme="minorHAnsi" w:hAnsiTheme="minorHAnsi" w:cstheme="minorHAnsi"/>
        </w:rPr>
      </w:pPr>
    </w:p>
    <w:p w:rsidR="005B46ED" w:rsidRPr="005B46ED" w:rsidRDefault="005B46ED" w:rsidP="00641E3D">
      <w:pPr>
        <w:rPr>
          <w:rFonts w:asciiTheme="minorHAnsi" w:hAnsiTheme="minorHAnsi" w:cstheme="minorHAnsi"/>
          <w:lang w:val="en-US"/>
        </w:rPr>
      </w:pPr>
      <w:r>
        <w:rPr>
          <w:rFonts w:asciiTheme="minorHAnsi" w:hAnsiTheme="minorHAnsi" w:cstheme="minorHAnsi"/>
        </w:rPr>
        <w:t>Next IDP Shelter/NFI</w:t>
      </w:r>
      <w:r w:rsidR="00A5165B">
        <w:rPr>
          <w:rFonts w:asciiTheme="minorHAnsi" w:hAnsiTheme="minorHAnsi" w:cstheme="minorHAnsi"/>
        </w:rPr>
        <w:t xml:space="preserve"> and Winterization</w:t>
      </w:r>
      <w:r>
        <w:rPr>
          <w:rFonts w:asciiTheme="minorHAnsi" w:hAnsiTheme="minorHAnsi" w:cstheme="minorHAnsi"/>
        </w:rPr>
        <w:t xml:space="preserve"> Coordination Meeting will take place on</w:t>
      </w:r>
      <w:r w:rsidRPr="005B46ED">
        <w:rPr>
          <w:rFonts w:asciiTheme="minorHAnsi" w:hAnsiTheme="minorHAnsi" w:cstheme="minorHAnsi"/>
          <w:lang w:val="en-US"/>
        </w:rPr>
        <w:t xml:space="preserve"> 1</w:t>
      </w:r>
      <w:r w:rsidR="00A5165B">
        <w:rPr>
          <w:rFonts w:asciiTheme="minorHAnsi" w:hAnsiTheme="minorHAnsi" w:cstheme="minorHAnsi"/>
          <w:lang w:val="en-US"/>
        </w:rPr>
        <w:t>9</w:t>
      </w:r>
      <w:r w:rsidRPr="005B46ED">
        <w:rPr>
          <w:rFonts w:asciiTheme="minorHAnsi" w:hAnsiTheme="minorHAnsi" w:cstheme="minorHAnsi"/>
          <w:lang w:val="en-US"/>
        </w:rPr>
        <w:t xml:space="preserve"> October Sunday, 10:00 am, DMC Conference room DOMIZ. </w:t>
      </w:r>
    </w:p>
    <w:p w:rsidR="005B46ED" w:rsidRPr="005B46ED" w:rsidRDefault="005B46ED" w:rsidP="005B46ED">
      <w:pPr>
        <w:rPr>
          <w:rFonts w:asciiTheme="minorHAnsi" w:hAnsiTheme="minorHAnsi" w:cstheme="minorHAnsi"/>
          <w:lang w:val="en-US"/>
        </w:rPr>
      </w:pPr>
    </w:p>
    <w:p w:rsidR="002A1984" w:rsidRPr="00E42556" w:rsidRDefault="002A1984" w:rsidP="002A1984">
      <w:pPr>
        <w:pStyle w:val="ListParagraph"/>
        <w:ind w:left="360"/>
        <w:rPr>
          <w:rFonts w:asciiTheme="minorHAnsi" w:hAnsiTheme="minorHAnsi" w:cstheme="minorHAnsi"/>
        </w:rPr>
      </w:pPr>
    </w:p>
    <w:p w:rsidR="0067737C" w:rsidRDefault="0067737C" w:rsidP="0067737C">
      <w:pPr>
        <w:rPr>
          <w:rFonts w:asciiTheme="minorHAnsi" w:hAnsiTheme="minorHAnsi" w:cstheme="minorHAnsi"/>
          <w:sz w:val="22"/>
          <w:szCs w:val="22"/>
          <w:lang w:val="en-US"/>
        </w:rPr>
      </w:pPr>
    </w:p>
    <w:p w:rsidR="00A37BDA" w:rsidRPr="00E42556" w:rsidRDefault="00A37BDA" w:rsidP="00A37BDA">
      <w:pPr>
        <w:jc w:val="both"/>
        <w:rPr>
          <w:rFonts w:asciiTheme="minorHAnsi" w:hAnsiTheme="minorHAnsi" w:cstheme="minorHAnsi"/>
          <w:sz w:val="22"/>
          <w:szCs w:val="22"/>
        </w:rPr>
      </w:pPr>
    </w:p>
    <w:p w:rsidR="00E16B2A" w:rsidRPr="00E42556" w:rsidRDefault="00E16B2A" w:rsidP="002F5768">
      <w:pPr>
        <w:pStyle w:val="Header"/>
        <w:tabs>
          <w:tab w:val="clear" w:pos="4320"/>
          <w:tab w:val="left" w:pos="8640"/>
        </w:tabs>
        <w:jc w:val="both"/>
        <w:rPr>
          <w:rFonts w:asciiTheme="minorHAnsi" w:hAnsiTheme="minorHAnsi" w:cstheme="minorHAnsi"/>
          <w:sz w:val="22"/>
          <w:szCs w:val="22"/>
        </w:rPr>
      </w:pPr>
    </w:p>
    <w:p w:rsidR="0019299A" w:rsidRPr="00D160EB" w:rsidRDefault="0019299A" w:rsidP="00E673B0">
      <w:pPr>
        <w:pStyle w:val="Header"/>
        <w:tabs>
          <w:tab w:val="clear" w:pos="4320"/>
          <w:tab w:val="left" w:pos="8640"/>
        </w:tabs>
        <w:jc w:val="both"/>
      </w:pPr>
    </w:p>
    <w:sectPr w:rsidR="0019299A" w:rsidRPr="00D160EB" w:rsidSect="00EF0B9B">
      <w:headerReference w:type="default" r:id="rId9"/>
      <w:footerReference w:type="default" r:id="rId10"/>
      <w:headerReference w:type="first" r:id="rId11"/>
      <w:footerReference w:type="first" r:id="rId12"/>
      <w:pgSz w:w="11907" w:h="16840" w:code="9"/>
      <w:pgMar w:top="567" w:right="567" w:bottom="284" w:left="1418" w:header="68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5E" w:rsidRDefault="00CE655E">
      <w:r>
        <w:separator/>
      </w:r>
    </w:p>
  </w:endnote>
  <w:endnote w:type="continuationSeparator" w:id="0">
    <w:p w:rsidR="00CE655E" w:rsidRDefault="00C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2337B0" w:rsidP="00A83AD0">
    <w:pPr>
      <w:pStyle w:val="Footer"/>
      <w:pBdr>
        <w:top w:val="single" w:sz="4" w:space="1" w:color="auto"/>
      </w:pBdr>
      <w:ind w:left="5760" w:hanging="5760"/>
      <w:rPr>
        <w:sz w:val="18"/>
        <w:szCs w:val="18"/>
        <w:lang w:val="en-US"/>
      </w:rPr>
    </w:pPr>
    <w:r>
      <w:rPr>
        <w:sz w:val="18"/>
        <w:szCs w:val="18"/>
        <w:lang w:val="en-US"/>
      </w:rPr>
      <w:t>IDP Shelter/NFI Coordination Meeting-DMC Conference Room</w:t>
    </w:r>
  </w:p>
  <w:p w:rsidR="002337B0" w:rsidRPr="00FD644A" w:rsidRDefault="002337B0" w:rsidP="00072766">
    <w:pPr>
      <w:pStyle w:val="Footer"/>
      <w:pBdr>
        <w:top w:val="single" w:sz="4" w:space="1" w:color="auto"/>
      </w:pBdr>
      <w:ind w:left="5760" w:hanging="5760"/>
      <w:rPr>
        <w:sz w:val="18"/>
        <w:szCs w:val="18"/>
        <w:lang w:val="en-US"/>
      </w:rPr>
    </w:pPr>
    <w:r>
      <w:rPr>
        <w:sz w:val="18"/>
        <w:szCs w:val="18"/>
        <w:lang w:val="en-US"/>
      </w:rPr>
      <w:tab/>
    </w:r>
    <w:r w:rsidR="00072766">
      <w:rPr>
        <w:sz w:val="18"/>
        <w:szCs w:val="18"/>
        <w:lang w:val="en-US"/>
      </w:rPr>
      <w:t>12 October</w:t>
    </w:r>
    <w:r>
      <w:rPr>
        <w:sz w:val="18"/>
        <w:szCs w:val="18"/>
        <w:lang w:val="en-US"/>
      </w:rPr>
      <w:t xml:space="preserve"> 2014</w:t>
    </w:r>
    <w:r w:rsidRPr="00FD644A">
      <w:rPr>
        <w:sz w:val="18"/>
        <w:szCs w:val="18"/>
        <w:lang w:val="en-US"/>
      </w:rPr>
      <w:tab/>
    </w:r>
    <w:r>
      <w:rPr>
        <w:sz w:val="18"/>
        <w:szCs w:val="18"/>
        <w:lang w:val="en-US"/>
      </w:rPr>
      <w:t xml:space="preserve">                                                          </w:t>
    </w:r>
    <w:r w:rsidRPr="00FD644A">
      <w:rPr>
        <w:sz w:val="18"/>
        <w:szCs w:val="18"/>
        <w:lang w:val="en-US"/>
      </w:rPr>
      <w:t xml:space="preserve">Page </w:t>
    </w:r>
    <w:r w:rsidRPr="00FD644A">
      <w:rPr>
        <w:rStyle w:val="PageNumber"/>
        <w:sz w:val="18"/>
        <w:szCs w:val="18"/>
      </w:rPr>
      <w:fldChar w:fldCharType="begin"/>
    </w:r>
    <w:r w:rsidRPr="00FD644A">
      <w:rPr>
        <w:rStyle w:val="PageNumber"/>
        <w:sz w:val="18"/>
        <w:szCs w:val="18"/>
      </w:rPr>
      <w:instrText xml:space="preserve"> PAGE </w:instrText>
    </w:r>
    <w:r w:rsidRPr="00FD644A">
      <w:rPr>
        <w:rStyle w:val="PageNumber"/>
        <w:sz w:val="18"/>
        <w:szCs w:val="18"/>
      </w:rPr>
      <w:fldChar w:fldCharType="separate"/>
    </w:r>
    <w:r w:rsidR="00971A3C">
      <w:rPr>
        <w:rStyle w:val="PageNumber"/>
        <w:noProof/>
        <w:sz w:val="18"/>
        <w:szCs w:val="18"/>
      </w:rPr>
      <w:t>2</w:t>
    </w:r>
    <w:r w:rsidRPr="00FD644A">
      <w:rPr>
        <w:rStyle w:val="PageNumber"/>
        <w:sz w:val="18"/>
        <w:szCs w:val="18"/>
      </w:rPr>
      <w:fldChar w:fldCharType="end"/>
    </w:r>
    <w:r>
      <w:rPr>
        <w:rStyle w:val="PageNumber"/>
        <w:sz w:val="18"/>
        <w:szCs w:val="18"/>
      </w:rPr>
      <w:t xml:space="preserve"> of </w:t>
    </w:r>
    <w:r w:rsidRPr="00FD644A">
      <w:rPr>
        <w:rStyle w:val="PageNumber"/>
        <w:sz w:val="18"/>
        <w:szCs w:val="18"/>
      </w:rPr>
      <w:fldChar w:fldCharType="begin"/>
    </w:r>
    <w:r w:rsidRPr="00FD644A">
      <w:rPr>
        <w:rStyle w:val="PageNumber"/>
        <w:sz w:val="18"/>
        <w:szCs w:val="18"/>
      </w:rPr>
      <w:instrText xml:space="preserve"> NUMPAGES </w:instrText>
    </w:r>
    <w:r w:rsidRPr="00FD644A">
      <w:rPr>
        <w:rStyle w:val="PageNumber"/>
        <w:sz w:val="18"/>
        <w:szCs w:val="18"/>
      </w:rPr>
      <w:fldChar w:fldCharType="separate"/>
    </w:r>
    <w:r w:rsidR="00971A3C">
      <w:rPr>
        <w:rStyle w:val="PageNumber"/>
        <w:noProof/>
        <w:sz w:val="18"/>
        <w:szCs w:val="18"/>
      </w:rPr>
      <w:t>3</w:t>
    </w:r>
    <w:r w:rsidRPr="00FD644A">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2337B0" w:rsidP="00A37BDA">
    <w:pPr>
      <w:pStyle w:val="Footer"/>
      <w:pBdr>
        <w:top w:val="single" w:sz="4" w:space="1" w:color="auto"/>
      </w:pBdr>
      <w:rPr>
        <w:sz w:val="18"/>
        <w:szCs w:val="18"/>
        <w:lang w:val="en-US"/>
      </w:rPr>
    </w:pPr>
    <w:r>
      <w:rPr>
        <w:sz w:val="18"/>
        <w:szCs w:val="18"/>
        <w:lang w:val="en-US"/>
      </w:rPr>
      <w:t>IDP Shelter/NFI Coordination Meeting-DMC Conference Room</w:t>
    </w:r>
  </w:p>
  <w:p w:rsidR="002337B0" w:rsidRDefault="00072766" w:rsidP="00A37BDA">
    <w:pPr>
      <w:pStyle w:val="Footer"/>
    </w:pPr>
    <w:r>
      <w:rPr>
        <w:sz w:val="18"/>
        <w:szCs w:val="18"/>
        <w:lang w:val="en-US"/>
      </w:rPr>
      <w:tab/>
      <w:t>12 October</w:t>
    </w:r>
    <w:r w:rsidR="002337B0">
      <w:rPr>
        <w:sz w:val="18"/>
        <w:szCs w:val="18"/>
        <w:lang w:val="en-US"/>
      </w:rPr>
      <w:t xml:space="preserve"> 2014</w:t>
    </w:r>
    <w:r w:rsidR="002337B0" w:rsidRPr="00FD644A">
      <w:rPr>
        <w:sz w:val="18"/>
        <w:szCs w:val="18"/>
        <w:lang w:val="en-US"/>
      </w:rPr>
      <w:tab/>
    </w:r>
    <w:r w:rsidR="002337B0">
      <w:rPr>
        <w:sz w:val="18"/>
        <w:szCs w:val="18"/>
        <w:lang w:val="en-US"/>
      </w:rPr>
      <w:t xml:space="preserve">                 </w:t>
    </w:r>
    <w:r w:rsidR="002337B0" w:rsidRPr="00FD644A">
      <w:rPr>
        <w:sz w:val="18"/>
        <w:szCs w:val="18"/>
        <w:lang w:val="en-US"/>
      </w:rPr>
      <w:t xml:space="preserve">Page </w:t>
    </w:r>
    <w:r w:rsidR="002337B0" w:rsidRPr="00FD644A">
      <w:rPr>
        <w:rStyle w:val="PageNumber"/>
        <w:sz w:val="18"/>
        <w:szCs w:val="18"/>
      </w:rPr>
      <w:fldChar w:fldCharType="begin"/>
    </w:r>
    <w:r w:rsidR="002337B0" w:rsidRPr="00FD644A">
      <w:rPr>
        <w:rStyle w:val="PageNumber"/>
        <w:sz w:val="18"/>
        <w:szCs w:val="18"/>
      </w:rPr>
      <w:instrText xml:space="preserve"> PAGE </w:instrText>
    </w:r>
    <w:r w:rsidR="002337B0" w:rsidRPr="00FD644A">
      <w:rPr>
        <w:rStyle w:val="PageNumber"/>
        <w:sz w:val="18"/>
        <w:szCs w:val="18"/>
      </w:rPr>
      <w:fldChar w:fldCharType="separate"/>
    </w:r>
    <w:r w:rsidR="00971A3C">
      <w:rPr>
        <w:rStyle w:val="PageNumber"/>
        <w:noProof/>
        <w:sz w:val="18"/>
        <w:szCs w:val="18"/>
      </w:rPr>
      <w:t>1</w:t>
    </w:r>
    <w:r w:rsidR="002337B0" w:rsidRPr="00FD644A">
      <w:rPr>
        <w:rStyle w:val="PageNumber"/>
        <w:sz w:val="18"/>
        <w:szCs w:val="18"/>
      </w:rPr>
      <w:fldChar w:fldCharType="end"/>
    </w:r>
    <w:r w:rsidR="002337B0">
      <w:rPr>
        <w:rStyle w:val="PageNumber"/>
        <w:sz w:val="18"/>
        <w:szCs w:val="18"/>
      </w:rPr>
      <w:t xml:space="preserve"> of </w:t>
    </w:r>
    <w:r w:rsidR="002337B0" w:rsidRPr="00FD644A">
      <w:rPr>
        <w:rStyle w:val="PageNumber"/>
        <w:sz w:val="18"/>
        <w:szCs w:val="18"/>
      </w:rPr>
      <w:fldChar w:fldCharType="begin"/>
    </w:r>
    <w:r w:rsidR="002337B0" w:rsidRPr="00FD644A">
      <w:rPr>
        <w:rStyle w:val="PageNumber"/>
        <w:sz w:val="18"/>
        <w:szCs w:val="18"/>
      </w:rPr>
      <w:instrText xml:space="preserve"> NUMPAGES </w:instrText>
    </w:r>
    <w:r w:rsidR="002337B0" w:rsidRPr="00FD644A">
      <w:rPr>
        <w:rStyle w:val="PageNumber"/>
        <w:sz w:val="18"/>
        <w:szCs w:val="18"/>
      </w:rPr>
      <w:fldChar w:fldCharType="separate"/>
    </w:r>
    <w:r w:rsidR="00971A3C">
      <w:rPr>
        <w:rStyle w:val="PageNumber"/>
        <w:noProof/>
        <w:sz w:val="18"/>
        <w:szCs w:val="18"/>
      </w:rPr>
      <w:t>3</w:t>
    </w:r>
    <w:r w:rsidR="002337B0" w:rsidRPr="00FD644A">
      <w:rPr>
        <w:rStyle w:val="PageNumber"/>
        <w:sz w:val="18"/>
        <w:szCs w:val="18"/>
      </w:rPr>
      <w:fldChar w:fldCharType="end"/>
    </w:r>
    <w:r w:rsidR="002337B0">
      <w:rPr>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5E" w:rsidRDefault="00CE655E">
      <w:r>
        <w:separator/>
      </w:r>
    </w:p>
  </w:footnote>
  <w:footnote w:type="continuationSeparator" w:id="0">
    <w:p w:rsidR="00CE655E" w:rsidRDefault="00CE6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CE655E" w:rsidP="00245291">
    <w:pPr>
      <w:pStyle w:val="Header"/>
      <w:pBdr>
        <w:bottom w:val="single" w:sz="4" w:space="1" w:color="auto"/>
      </w:pBdr>
      <w:tabs>
        <w:tab w:val="left" w:pos="567"/>
      </w:tabs>
      <w:rPr>
        <w:color w:val="000080"/>
        <w:sz w:val="18"/>
        <w:szCs w:val="18"/>
      </w:rPr>
    </w:pPr>
    <w:r>
      <w:rPr>
        <w:smallCaps/>
        <w:noProof/>
        <w:color w:val="000080"/>
        <w:lang w:val="en-US"/>
      </w:rPr>
      <w:pict w14:anchorId="30063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85pt;margin-top:-3.3pt;width:105.75pt;height:32.5pt;z-index:251658240" wrapcoords="-141 0 -141 21140 21600 21140 21600 0 -141 0" fillcolor="window">
          <v:imagedata r:id="rId1" o:title=""/>
          <w10:wrap type="tight"/>
        </v:shape>
      </w:pict>
    </w:r>
    <w:r w:rsidR="002337B0">
      <w:rPr>
        <w:smallCaps/>
        <w:noProof/>
        <w:color w:val="000080"/>
        <w:lang w:val="en-US"/>
      </w:rPr>
      <w:drawing>
        <wp:anchor distT="0" distB="0" distL="114300" distR="114300" simplePos="0" relativeHeight="251657216" behindDoc="0" locked="0" layoutInCell="1" allowOverlap="1" wp14:anchorId="788E143B" wp14:editId="7DAB1C3B">
          <wp:simplePos x="0" y="0"/>
          <wp:positionH relativeFrom="column">
            <wp:posOffset>-60960</wp:posOffset>
          </wp:positionH>
          <wp:positionV relativeFrom="paragraph">
            <wp:posOffset>2540</wp:posOffset>
          </wp:positionV>
          <wp:extent cx="342900" cy="228600"/>
          <wp:effectExtent l="0" t="0" r="0" b="0"/>
          <wp:wrapSquare wrapText="bothSides"/>
          <wp:docPr id="2" name="Picture 2"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7B0">
      <w:rPr>
        <w:color w:val="000080"/>
      </w:rPr>
      <w:t xml:space="preserve">        </w:t>
    </w:r>
    <w:r w:rsidR="002337B0" w:rsidRPr="00FD644A">
      <w:rPr>
        <w:color w:val="000080"/>
        <w:sz w:val="18"/>
        <w:szCs w:val="18"/>
      </w:rPr>
      <w:t>UNHCR</w:t>
    </w:r>
    <w:r w:rsidR="002337B0">
      <w:rPr>
        <w:color w:val="000080"/>
        <w:sz w:val="18"/>
        <w:szCs w:val="18"/>
      </w:rPr>
      <w:t xml:space="preserve"> </w:t>
    </w:r>
  </w:p>
  <w:p w:rsidR="002337B0" w:rsidRDefault="002337B0" w:rsidP="008714D7">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2337B0" w:rsidRPr="00FD644A" w:rsidRDefault="002337B0" w:rsidP="00245291">
    <w:pPr>
      <w:pStyle w:val="Header"/>
      <w:pBdr>
        <w:bottom w:val="single" w:sz="4" w:space="1" w:color="auto"/>
      </w:pBdr>
      <w:tabs>
        <w:tab w:val="left" w:pos="567"/>
      </w:tabs>
      <w:rPr>
        <w:sz w:val="18"/>
        <w:szCs w:val="18"/>
      </w:rPr>
    </w:pPr>
  </w:p>
  <w:p w:rsidR="002337B0" w:rsidRDefault="002337B0" w:rsidP="001C0559">
    <w:pPr>
      <w:pStyle w:val="Header"/>
    </w:pPr>
    <w:r>
      <w:tab/>
    </w:r>
  </w:p>
  <w:p w:rsidR="002337B0" w:rsidRPr="001D53D1" w:rsidRDefault="002337B0" w:rsidP="00FD644A">
    <w:pPr>
      <w:pStyle w:val="Header"/>
      <w:jc w:val="center"/>
      <w:rPr>
        <w:b/>
        <w:bCs/>
        <w:i/>
        <w:color w:val="000080"/>
        <w:sz w:val="28"/>
      </w:rPr>
    </w:pPr>
    <w:r w:rsidRPr="001D53D1">
      <w:rPr>
        <w:b/>
        <w:bCs/>
        <w:smallCaps/>
        <w:color w:val="000080"/>
        <w:sz w:val="32"/>
        <w:szCs w:val="32"/>
      </w:rPr>
      <w:t>Meeting Minutes</w:t>
    </w:r>
  </w:p>
  <w:p w:rsidR="002337B0" w:rsidRDefault="002337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CE655E" w:rsidP="00CA2C0A">
    <w:pPr>
      <w:pStyle w:val="Header"/>
      <w:pBdr>
        <w:bottom w:val="single" w:sz="4" w:space="1" w:color="auto"/>
      </w:pBdr>
      <w:tabs>
        <w:tab w:val="left" w:pos="567"/>
      </w:tabs>
      <w:rPr>
        <w:color w:val="000080"/>
        <w:sz w:val="18"/>
        <w:szCs w:val="18"/>
      </w:rPr>
    </w:pPr>
    <w:r>
      <w:rPr>
        <w:smallCaps/>
        <w:noProof/>
        <w:color w:val="000080"/>
        <w:lang w:val="en-US"/>
      </w:rPr>
      <w:pict w14:anchorId="28670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85pt;margin-top:-3.3pt;width:105.75pt;height:32.5pt;z-index:251661312" wrapcoords="-141 0 -141 21140 21600 21140 21600 0 -141 0" fillcolor="window">
          <v:imagedata r:id="rId1" o:title=""/>
          <w10:wrap type="tight"/>
        </v:shape>
      </w:pict>
    </w:r>
    <w:r w:rsidR="002337B0">
      <w:rPr>
        <w:smallCaps/>
        <w:noProof/>
        <w:color w:val="000080"/>
        <w:lang w:val="en-US"/>
      </w:rPr>
      <w:drawing>
        <wp:anchor distT="0" distB="0" distL="114300" distR="114300" simplePos="0" relativeHeight="251660288" behindDoc="0" locked="0" layoutInCell="1" allowOverlap="1" wp14:anchorId="1467C5EE" wp14:editId="6C20E92A">
          <wp:simplePos x="0" y="0"/>
          <wp:positionH relativeFrom="column">
            <wp:posOffset>-60960</wp:posOffset>
          </wp:positionH>
          <wp:positionV relativeFrom="paragraph">
            <wp:posOffset>2540</wp:posOffset>
          </wp:positionV>
          <wp:extent cx="342900" cy="228600"/>
          <wp:effectExtent l="0" t="0" r="0" b="0"/>
          <wp:wrapSquare wrapText="bothSides"/>
          <wp:docPr id="1" name="Picture 1"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7B0">
      <w:rPr>
        <w:color w:val="000080"/>
      </w:rPr>
      <w:t xml:space="preserve">        </w:t>
    </w:r>
    <w:r w:rsidR="002337B0" w:rsidRPr="00FD644A">
      <w:rPr>
        <w:color w:val="000080"/>
        <w:sz w:val="18"/>
        <w:szCs w:val="18"/>
      </w:rPr>
      <w:t>UNHCR</w:t>
    </w:r>
    <w:r w:rsidR="002337B0">
      <w:rPr>
        <w:color w:val="000080"/>
        <w:sz w:val="18"/>
        <w:szCs w:val="18"/>
      </w:rPr>
      <w:t xml:space="preserve"> </w:t>
    </w:r>
  </w:p>
  <w:p w:rsidR="002337B0" w:rsidRDefault="002337B0" w:rsidP="00CA2C0A">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2337B0" w:rsidRPr="00FD644A" w:rsidRDefault="002337B0" w:rsidP="00CA2C0A">
    <w:pPr>
      <w:pStyle w:val="Header"/>
      <w:pBdr>
        <w:bottom w:val="single" w:sz="4" w:space="1" w:color="auto"/>
      </w:pBdr>
      <w:tabs>
        <w:tab w:val="left" w:pos="567"/>
      </w:tabs>
      <w:rPr>
        <w:sz w:val="18"/>
        <w:szCs w:val="18"/>
      </w:rPr>
    </w:pPr>
  </w:p>
  <w:p w:rsidR="002337B0" w:rsidRDefault="002337B0" w:rsidP="00CA2C0A">
    <w:pPr>
      <w:pStyle w:val="Header"/>
    </w:pPr>
    <w:r>
      <w:tab/>
    </w:r>
  </w:p>
  <w:p w:rsidR="002337B0" w:rsidRPr="001D53D1" w:rsidRDefault="002337B0" w:rsidP="00CA2C0A">
    <w:pPr>
      <w:pStyle w:val="Header"/>
      <w:jc w:val="center"/>
      <w:rPr>
        <w:b/>
        <w:bCs/>
        <w:i/>
        <w:color w:val="000080"/>
        <w:sz w:val="28"/>
      </w:rPr>
    </w:pPr>
    <w:r w:rsidRPr="001D53D1">
      <w:rPr>
        <w:b/>
        <w:bCs/>
        <w:smallCaps/>
        <w:color w:val="000080"/>
        <w:sz w:val="32"/>
        <w:szCs w:val="32"/>
      </w:rPr>
      <w:t>Meeting Minutes</w:t>
    </w:r>
  </w:p>
  <w:p w:rsidR="002337B0" w:rsidRDefault="00233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5pt;height:11.55pt" o:bullet="t">
        <v:imagedata r:id="rId1" o:title="msoA2D7"/>
      </v:shape>
    </w:pict>
  </w:numPicBullet>
  <w:abstractNum w:abstractNumId="0">
    <w:nsid w:val="01C46D75"/>
    <w:multiLevelType w:val="hybridMultilevel"/>
    <w:tmpl w:val="22E40760"/>
    <w:lvl w:ilvl="0" w:tplc="72E08CC0">
      <w:start w:val="14"/>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76C07"/>
    <w:multiLevelType w:val="hybridMultilevel"/>
    <w:tmpl w:val="2C88DC58"/>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96009"/>
    <w:multiLevelType w:val="hybridMultilevel"/>
    <w:tmpl w:val="F150437E"/>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0468F"/>
    <w:multiLevelType w:val="hybridMultilevel"/>
    <w:tmpl w:val="3AD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61AF2"/>
    <w:multiLevelType w:val="hybridMultilevel"/>
    <w:tmpl w:val="5BC8697A"/>
    <w:lvl w:ilvl="0" w:tplc="8AE27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2094A"/>
    <w:multiLevelType w:val="hybridMultilevel"/>
    <w:tmpl w:val="FAE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94124"/>
    <w:multiLevelType w:val="hybridMultilevel"/>
    <w:tmpl w:val="697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45E95"/>
    <w:multiLevelType w:val="hybridMultilevel"/>
    <w:tmpl w:val="801881AA"/>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9738A"/>
    <w:multiLevelType w:val="hybridMultilevel"/>
    <w:tmpl w:val="95A8DDF2"/>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54889"/>
    <w:multiLevelType w:val="hybridMultilevel"/>
    <w:tmpl w:val="1D2445E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040EA"/>
    <w:multiLevelType w:val="hybridMultilevel"/>
    <w:tmpl w:val="04404C5C"/>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27328C"/>
    <w:multiLevelType w:val="hybridMultilevel"/>
    <w:tmpl w:val="B1929D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72890"/>
    <w:multiLevelType w:val="hybridMultilevel"/>
    <w:tmpl w:val="E642258E"/>
    <w:lvl w:ilvl="0" w:tplc="B84A7C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88211A"/>
    <w:multiLevelType w:val="hybridMultilevel"/>
    <w:tmpl w:val="5B84677C"/>
    <w:lvl w:ilvl="0" w:tplc="452AB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929F7"/>
    <w:multiLevelType w:val="hybridMultilevel"/>
    <w:tmpl w:val="B56A33A6"/>
    <w:lvl w:ilvl="0" w:tplc="9984FDFE">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D7BC5"/>
    <w:multiLevelType w:val="hybridMultilevel"/>
    <w:tmpl w:val="5A20E59A"/>
    <w:lvl w:ilvl="0" w:tplc="1FF66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017DF"/>
    <w:multiLevelType w:val="hybridMultilevel"/>
    <w:tmpl w:val="75D2621C"/>
    <w:lvl w:ilvl="0" w:tplc="39A25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42FF4"/>
    <w:multiLevelType w:val="hybridMultilevel"/>
    <w:tmpl w:val="B7BE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133D22"/>
    <w:multiLevelType w:val="hybridMultilevel"/>
    <w:tmpl w:val="4768F1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D470F1F"/>
    <w:multiLevelType w:val="hybridMultilevel"/>
    <w:tmpl w:val="2EB6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70B82"/>
    <w:multiLevelType w:val="hybridMultilevel"/>
    <w:tmpl w:val="8E9EAA88"/>
    <w:lvl w:ilvl="0" w:tplc="5FB28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6D79B4"/>
    <w:multiLevelType w:val="hybridMultilevel"/>
    <w:tmpl w:val="751E7BC4"/>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4E05A9"/>
    <w:multiLevelType w:val="hybridMultilevel"/>
    <w:tmpl w:val="3E3E5AD4"/>
    <w:lvl w:ilvl="0" w:tplc="83920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E22CD2"/>
    <w:multiLevelType w:val="hybridMultilevel"/>
    <w:tmpl w:val="4252B378"/>
    <w:lvl w:ilvl="0" w:tplc="699E4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E236F2"/>
    <w:multiLevelType w:val="hybridMultilevel"/>
    <w:tmpl w:val="976EFFF2"/>
    <w:lvl w:ilvl="0" w:tplc="55F292A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A55228"/>
    <w:multiLevelType w:val="hybridMultilevel"/>
    <w:tmpl w:val="C3CC154C"/>
    <w:lvl w:ilvl="0" w:tplc="DE2A8E04">
      <w:start w:val="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B35EF6"/>
    <w:multiLevelType w:val="hybridMultilevel"/>
    <w:tmpl w:val="BDA617E0"/>
    <w:lvl w:ilvl="0" w:tplc="BBCE60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35570"/>
    <w:multiLevelType w:val="hybridMultilevel"/>
    <w:tmpl w:val="3B58F304"/>
    <w:lvl w:ilvl="0" w:tplc="0E9A78B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4D2E74"/>
    <w:multiLevelType w:val="hybridMultilevel"/>
    <w:tmpl w:val="378EC75E"/>
    <w:lvl w:ilvl="0" w:tplc="10DAD54A">
      <w:start w:val="1"/>
      <w:numFmt w:val="decimal"/>
      <w:pStyle w:val="Bulletnumbered"/>
      <w:lvlText w:val="%1."/>
      <w:lvlJc w:val="left"/>
      <w:pPr>
        <w:tabs>
          <w:tab w:val="num" w:pos="360"/>
        </w:tabs>
        <w:ind w:left="360" w:hanging="360"/>
      </w:pPr>
    </w:lvl>
    <w:lvl w:ilvl="1" w:tplc="25B27AD8">
      <w:start w:val="1"/>
      <w:numFmt w:val="bullet"/>
      <w:lvlText w:val=""/>
      <w:lvlJc w:val="left"/>
      <w:pPr>
        <w:tabs>
          <w:tab w:val="num" w:pos="1080"/>
        </w:tabs>
        <w:ind w:left="1080" w:hanging="360"/>
      </w:pPr>
      <w:rPr>
        <w:rFonts w:ascii="Symbol" w:hAnsi="Symbol" w:hint="default"/>
      </w:rPr>
    </w:lvl>
    <w:lvl w:ilvl="2" w:tplc="4148F4FC">
      <w:numFmt w:val="bullet"/>
      <w:lvlText w:val="-"/>
      <w:lvlJc w:val="left"/>
      <w:pPr>
        <w:tabs>
          <w:tab w:val="num" w:pos="1980"/>
        </w:tabs>
        <w:ind w:left="1980" w:hanging="360"/>
      </w:pPr>
      <w:rPr>
        <w:rFonts w:ascii="Times New Roman" w:eastAsia="Times New Roman" w:hAnsi="Times New Roman" w:cs="Times New Roman" w:hint="default"/>
      </w:rPr>
    </w:lvl>
    <w:lvl w:ilvl="3" w:tplc="2294CAFE" w:tentative="1">
      <w:start w:val="1"/>
      <w:numFmt w:val="decimal"/>
      <w:lvlText w:val="%4."/>
      <w:lvlJc w:val="left"/>
      <w:pPr>
        <w:tabs>
          <w:tab w:val="num" w:pos="2520"/>
        </w:tabs>
        <w:ind w:left="2520" w:hanging="360"/>
      </w:pPr>
    </w:lvl>
    <w:lvl w:ilvl="4" w:tplc="EC0C51A0" w:tentative="1">
      <w:start w:val="1"/>
      <w:numFmt w:val="lowerLetter"/>
      <w:lvlText w:val="%5."/>
      <w:lvlJc w:val="left"/>
      <w:pPr>
        <w:tabs>
          <w:tab w:val="num" w:pos="3240"/>
        </w:tabs>
        <w:ind w:left="3240" w:hanging="360"/>
      </w:pPr>
    </w:lvl>
    <w:lvl w:ilvl="5" w:tplc="DEE0F884" w:tentative="1">
      <w:start w:val="1"/>
      <w:numFmt w:val="lowerRoman"/>
      <w:lvlText w:val="%6."/>
      <w:lvlJc w:val="right"/>
      <w:pPr>
        <w:tabs>
          <w:tab w:val="num" w:pos="3960"/>
        </w:tabs>
        <w:ind w:left="3960" w:hanging="180"/>
      </w:pPr>
    </w:lvl>
    <w:lvl w:ilvl="6" w:tplc="98301448" w:tentative="1">
      <w:start w:val="1"/>
      <w:numFmt w:val="decimal"/>
      <w:lvlText w:val="%7."/>
      <w:lvlJc w:val="left"/>
      <w:pPr>
        <w:tabs>
          <w:tab w:val="num" w:pos="4680"/>
        </w:tabs>
        <w:ind w:left="4680" w:hanging="360"/>
      </w:pPr>
    </w:lvl>
    <w:lvl w:ilvl="7" w:tplc="70FAAE26" w:tentative="1">
      <w:start w:val="1"/>
      <w:numFmt w:val="lowerLetter"/>
      <w:lvlText w:val="%8."/>
      <w:lvlJc w:val="left"/>
      <w:pPr>
        <w:tabs>
          <w:tab w:val="num" w:pos="5400"/>
        </w:tabs>
        <w:ind w:left="5400" w:hanging="360"/>
      </w:pPr>
    </w:lvl>
    <w:lvl w:ilvl="8" w:tplc="5C4E8EB8" w:tentative="1">
      <w:start w:val="1"/>
      <w:numFmt w:val="lowerRoman"/>
      <w:lvlText w:val="%9."/>
      <w:lvlJc w:val="right"/>
      <w:pPr>
        <w:tabs>
          <w:tab w:val="num" w:pos="6120"/>
        </w:tabs>
        <w:ind w:left="6120" w:hanging="180"/>
      </w:pPr>
    </w:lvl>
  </w:abstractNum>
  <w:abstractNum w:abstractNumId="29">
    <w:nsid w:val="734C7662"/>
    <w:multiLevelType w:val="hybridMultilevel"/>
    <w:tmpl w:val="CF162D7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CD6A30"/>
    <w:multiLevelType w:val="hybridMultilevel"/>
    <w:tmpl w:val="05B06DB0"/>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15"/>
  </w:num>
  <w:num w:numId="7">
    <w:abstractNumId w:val="26"/>
  </w:num>
  <w:num w:numId="8">
    <w:abstractNumId w:val="22"/>
  </w:num>
  <w:num w:numId="9">
    <w:abstractNumId w:val="4"/>
  </w:num>
  <w:num w:numId="10">
    <w:abstractNumId w:val="13"/>
  </w:num>
  <w:num w:numId="11">
    <w:abstractNumId w:val="11"/>
  </w:num>
  <w:num w:numId="12">
    <w:abstractNumId w:val="10"/>
  </w:num>
  <w:num w:numId="13">
    <w:abstractNumId w:val="1"/>
  </w:num>
  <w:num w:numId="14">
    <w:abstractNumId w:val="30"/>
  </w:num>
  <w:num w:numId="15">
    <w:abstractNumId w:val="2"/>
  </w:num>
  <w:num w:numId="16">
    <w:abstractNumId w:val="19"/>
  </w:num>
  <w:num w:numId="17">
    <w:abstractNumId w:val="17"/>
  </w:num>
  <w:num w:numId="18">
    <w:abstractNumId w:val="3"/>
  </w:num>
  <w:num w:numId="19">
    <w:abstractNumId w:val="28"/>
  </w:num>
  <w:num w:numId="20">
    <w:abstractNumId w:val="12"/>
  </w:num>
  <w:num w:numId="21">
    <w:abstractNumId w:val="6"/>
  </w:num>
  <w:num w:numId="22">
    <w:abstractNumId w:val="21"/>
  </w:num>
  <w:num w:numId="23">
    <w:abstractNumId w:val="25"/>
  </w:num>
  <w:num w:numId="24">
    <w:abstractNumId w:val="9"/>
  </w:num>
  <w:num w:numId="25">
    <w:abstractNumId w:val="14"/>
  </w:num>
  <w:num w:numId="26">
    <w:abstractNumId w:val="27"/>
  </w:num>
  <w:num w:numId="27">
    <w:abstractNumId w:val="0"/>
  </w:num>
  <w:num w:numId="28">
    <w:abstractNumId w:val="24"/>
  </w:num>
  <w:num w:numId="29">
    <w:abstractNumId w:val="5"/>
  </w:num>
  <w:num w:numId="30">
    <w:abstractNumId w:val="8"/>
  </w:num>
  <w:num w:numId="31">
    <w:abstractNumId w:val="7"/>
  </w:num>
  <w:num w:numId="32">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4C"/>
    <w:rsid w:val="000006BC"/>
    <w:rsid w:val="00003DCE"/>
    <w:rsid w:val="0000480F"/>
    <w:rsid w:val="000060F2"/>
    <w:rsid w:val="00006C89"/>
    <w:rsid w:val="00006F5F"/>
    <w:rsid w:val="00010AF4"/>
    <w:rsid w:val="00013EEA"/>
    <w:rsid w:val="00013EF6"/>
    <w:rsid w:val="00014F1B"/>
    <w:rsid w:val="0001571A"/>
    <w:rsid w:val="00017BAC"/>
    <w:rsid w:val="00021000"/>
    <w:rsid w:val="0002100C"/>
    <w:rsid w:val="0002468A"/>
    <w:rsid w:val="00026D09"/>
    <w:rsid w:val="00026EFB"/>
    <w:rsid w:val="000271F9"/>
    <w:rsid w:val="00030AFF"/>
    <w:rsid w:val="00033060"/>
    <w:rsid w:val="00034976"/>
    <w:rsid w:val="00046467"/>
    <w:rsid w:val="00046DB1"/>
    <w:rsid w:val="000505DC"/>
    <w:rsid w:val="00053864"/>
    <w:rsid w:val="00053E71"/>
    <w:rsid w:val="00054E9C"/>
    <w:rsid w:val="000562E8"/>
    <w:rsid w:val="00056EB2"/>
    <w:rsid w:val="000623CC"/>
    <w:rsid w:val="00072766"/>
    <w:rsid w:val="000803C6"/>
    <w:rsid w:val="00083A16"/>
    <w:rsid w:val="00085333"/>
    <w:rsid w:val="000862C9"/>
    <w:rsid w:val="0008648A"/>
    <w:rsid w:val="000902C6"/>
    <w:rsid w:val="00094053"/>
    <w:rsid w:val="00094712"/>
    <w:rsid w:val="0009533D"/>
    <w:rsid w:val="00095B86"/>
    <w:rsid w:val="00096461"/>
    <w:rsid w:val="000978A7"/>
    <w:rsid w:val="00097F67"/>
    <w:rsid w:val="000A2370"/>
    <w:rsid w:val="000A2523"/>
    <w:rsid w:val="000A27D4"/>
    <w:rsid w:val="000A417B"/>
    <w:rsid w:val="000B1642"/>
    <w:rsid w:val="000B25B6"/>
    <w:rsid w:val="000B3AEE"/>
    <w:rsid w:val="000B3BDD"/>
    <w:rsid w:val="000B58A7"/>
    <w:rsid w:val="000C0D59"/>
    <w:rsid w:val="000C1B2C"/>
    <w:rsid w:val="000C24AD"/>
    <w:rsid w:val="000C24D5"/>
    <w:rsid w:val="000C488C"/>
    <w:rsid w:val="000C6896"/>
    <w:rsid w:val="000C6F50"/>
    <w:rsid w:val="000D212F"/>
    <w:rsid w:val="000D3EE2"/>
    <w:rsid w:val="000D5541"/>
    <w:rsid w:val="000D71C0"/>
    <w:rsid w:val="000E0058"/>
    <w:rsid w:val="000E674D"/>
    <w:rsid w:val="000F11BD"/>
    <w:rsid w:val="000F3D42"/>
    <w:rsid w:val="000F488F"/>
    <w:rsid w:val="000F4AEA"/>
    <w:rsid w:val="000F7FE4"/>
    <w:rsid w:val="00101A73"/>
    <w:rsid w:val="00101C20"/>
    <w:rsid w:val="0010734B"/>
    <w:rsid w:val="00107C6D"/>
    <w:rsid w:val="00111094"/>
    <w:rsid w:val="0011286A"/>
    <w:rsid w:val="0011320F"/>
    <w:rsid w:val="001252B9"/>
    <w:rsid w:val="0013001A"/>
    <w:rsid w:val="00130A98"/>
    <w:rsid w:val="00132207"/>
    <w:rsid w:val="00137CBF"/>
    <w:rsid w:val="0014209B"/>
    <w:rsid w:val="001472D9"/>
    <w:rsid w:val="0015617D"/>
    <w:rsid w:val="00160F4B"/>
    <w:rsid w:val="00160FFC"/>
    <w:rsid w:val="001626DC"/>
    <w:rsid w:val="0016340C"/>
    <w:rsid w:val="001654F1"/>
    <w:rsid w:val="00165614"/>
    <w:rsid w:val="001675FB"/>
    <w:rsid w:val="0017111A"/>
    <w:rsid w:val="00173DB7"/>
    <w:rsid w:val="00173EDC"/>
    <w:rsid w:val="00175817"/>
    <w:rsid w:val="00176B87"/>
    <w:rsid w:val="00177477"/>
    <w:rsid w:val="0018131C"/>
    <w:rsid w:val="00181E81"/>
    <w:rsid w:val="00182F9A"/>
    <w:rsid w:val="00184FFC"/>
    <w:rsid w:val="0018537F"/>
    <w:rsid w:val="0019299A"/>
    <w:rsid w:val="00192E2A"/>
    <w:rsid w:val="00193D0E"/>
    <w:rsid w:val="00194153"/>
    <w:rsid w:val="0019432F"/>
    <w:rsid w:val="00195219"/>
    <w:rsid w:val="001A0158"/>
    <w:rsid w:val="001A170E"/>
    <w:rsid w:val="001A2D8D"/>
    <w:rsid w:val="001B455B"/>
    <w:rsid w:val="001B5998"/>
    <w:rsid w:val="001C0559"/>
    <w:rsid w:val="001C0C5B"/>
    <w:rsid w:val="001C2052"/>
    <w:rsid w:val="001C34FF"/>
    <w:rsid w:val="001C72B2"/>
    <w:rsid w:val="001D2299"/>
    <w:rsid w:val="001D53D1"/>
    <w:rsid w:val="001D5F96"/>
    <w:rsid w:val="001E0E01"/>
    <w:rsid w:val="001E2FBF"/>
    <w:rsid w:val="001E553B"/>
    <w:rsid w:val="001F0CF9"/>
    <w:rsid w:val="001F11CE"/>
    <w:rsid w:val="001F1DCB"/>
    <w:rsid w:val="001F64CB"/>
    <w:rsid w:val="001F6686"/>
    <w:rsid w:val="001F71BE"/>
    <w:rsid w:val="00204E29"/>
    <w:rsid w:val="0021098E"/>
    <w:rsid w:val="00212CE8"/>
    <w:rsid w:val="00215055"/>
    <w:rsid w:val="00216F37"/>
    <w:rsid w:val="002216AD"/>
    <w:rsid w:val="00222A3E"/>
    <w:rsid w:val="002337B0"/>
    <w:rsid w:val="0023395F"/>
    <w:rsid w:val="0023612C"/>
    <w:rsid w:val="00240302"/>
    <w:rsid w:val="00241F0A"/>
    <w:rsid w:val="00242D88"/>
    <w:rsid w:val="00243415"/>
    <w:rsid w:val="0024472A"/>
    <w:rsid w:val="00244E74"/>
    <w:rsid w:val="00245291"/>
    <w:rsid w:val="00245F25"/>
    <w:rsid w:val="00250109"/>
    <w:rsid w:val="00250478"/>
    <w:rsid w:val="00252B2F"/>
    <w:rsid w:val="002531C1"/>
    <w:rsid w:val="0025534C"/>
    <w:rsid w:val="00256B12"/>
    <w:rsid w:val="00264256"/>
    <w:rsid w:val="002719E6"/>
    <w:rsid w:val="002749D2"/>
    <w:rsid w:val="00276E16"/>
    <w:rsid w:val="002807F6"/>
    <w:rsid w:val="002822AA"/>
    <w:rsid w:val="002925A5"/>
    <w:rsid w:val="00292FE2"/>
    <w:rsid w:val="0029395C"/>
    <w:rsid w:val="002A1984"/>
    <w:rsid w:val="002A2820"/>
    <w:rsid w:val="002A373E"/>
    <w:rsid w:val="002A4D9F"/>
    <w:rsid w:val="002A61E7"/>
    <w:rsid w:val="002B36C2"/>
    <w:rsid w:val="002C209A"/>
    <w:rsid w:val="002C6330"/>
    <w:rsid w:val="002C6793"/>
    <w:rsid w:val="002C6FC5"/>
    <w:rsid w:val="002D5E48"/>
    <w:rsid w:val="002E4A46"/>
    <w:rsid w:val="002E6769"/>
    <w:rsid w:val="002F20D3"/>
    <w:rsid w:val="002F2868"/>
    <w:rsid w:val="002F323A"/>
    <w:rsid w:val="002F5768"/>
    <w:rsid w:val="002F6A5D"/>
    <w:rsid w:val="002F70DB"/>
    <w:rsid w:val="00300924"/>
    <w:rsid w:val="00301A56"/>
    <w:rsid w:val="00303E31"/>
    <w:rsid w:val="0030476D"/>
    <w:rsid w:val="003047D4"/>
    <w:rsid w:val="00304A4B"/>
    <w:rsid w:val="00306CF5"/>
    <w:rsid w:val="003072C3"/>
    <w:rsid w:val="00311329"/>
    <w:rsid w:val="00313DB0"/>
    <w:rsid w:val="003167E8"/>
    <w:rsid w:val="003217A3"/>
    <w:rsid w:val="00322C8E"/>
    <w:rsid w:val="003271D6"/>
    <w:rsid w:val="00331919"/>
    <w:rsid w:val="003355D9"/>
    <w:rsid w:val="003356DF"/>
    <w:rsid w:val="00335D3D"/>
    <w:rsid w:val="00341124"/>
    <w:rsid w:val="00341606"/>
    <w:rsid w:val="003422BC"/>
    <w:rsid w:val="00342CE4"/>
    <w:rsid w:val="00343590"/>
    <w:rsid w:val="00343EC4"/>
    <w:rsid w:val="00344C92"/>
    <w:rsid w:val="0034570A"/>
    <w:rsid w:val="00345857"/>
    <w:rsid w:val="003501A8"/>
    <w:rsid w:val="003530D3"/>
    <w:rsid w:val="003546D0"/>
    <w:rsid w:val="00354DF3"/>
    <w:rsid w:val="00360C9B"/>
    <w:rsid w:val="00362135"/>
    <w:rsid w:val="00374D64"/>
    <w:rsid w:val="003815BC"/>
    <w:rsid w:val="00382525"/>
    <w:rsid w:val="00383D47"/>
    <w:rsid w:val="00384A78"/>
    <w:rsid w:val="00385CA1"/>
    <w:rsid w:val="00390A97"/>
    <w:rsid w:val="003A0C18"/>
    <w:rsid w:val="003A16A6"/>
    <w:rsid w:val="003A3872"/>
    <w:rsid w:val="003A3BF3"/>
    <w:rsid w:val="003A5676"/>
    <w:rsid w:val="003A63EE"/>
    <w:rsid w:val="003B0AEF"/>
    <w:rsid w:val="003B303C"/>
    <w:rsid w:val="003B5418"/>
    <w:rsid w:val="003B7E3B"/>
    <w:rsid w:val="003C47B8"/>
    <w:rsid w:val="003C6F26"/>
    <w:rsid w:val="003D2F8A"/>
    <w:rsid w:val="003D55D8"/>
    <w:rsid w:val="003D7280"/>
    <w:rsid w:val="003E2415"/>
    <w:rsid w:val="003E6359"/>
    <w:rsid w:val="003F1C57"/>
    <w:rsid w:val="003F3FFD"/>
    <w:rsid w:val="003F6C75"/>
    <w:rsid w:val="003F7DE3"/>
    <w:rsid w:val="004002A5"/>
    <w:rsid w:val="00401B40"/>
    <w:rsid w:val="00407113"/>
    <w:rsid w:val="004101E1"/>
    <w:rsid w:val="00410D9C"/>
    <w:rsid w:val="0041106F"/>
    <w:rsid w:val="004116D9"/>
    <w:rsid w:val="004119A5"/>
    <w:rsid w:val="00414B44"/>
    <w:rsid w:val="00415F9F"/>
    <w:rsid w:val="00416859"/>
    <w:rsid w:val="00421C7E"/>
    <w:rsid w:val="00423792"/>
    <w:rsid w:val="00424295"/>
    <w:rsid w:val="00425495"/>
    <w:rsid w:val="00425E43"/>
    <w:rsid w:val="00426CFB"/>
    <w:rsid w:val="00427B62"/>
    <w:rsid w:val="00434193"/>
    <w:rsid w:val="004351D2"/>
    <w:rsid w:val="004460D5"/>
    <w:rsid w:val="0044737C"/>
    <w:rsid w:val="00447CCD"/>
    <w:rsid w:val="00451BCC"/>
    <w:rsid w:val="00452E9F"/>
    <w:rsid w:val="0045551D"/>
    <w:rsid w:val="00460582"/>
    <w:rsid w:val="004628E4"/>
    <w:rsid w:val="00463F9B"/>
    <w:rsid w:val="00472103"/>
    <w:rsid w:val="004730A2"/>
    <w:rsid w:val="0047483E"/>
    <w:rsid w:val="00475DE4"/>
    <w:rsid w:val="00476A83"/>
    <w:rsid w:val="00480AB3"/>
    <w:rsid w:val="004834FF"/>
    <w:rsid w:val="004842B9"/>
    <w:rsid w:val="00484682"/>
    <w:rsid w:val="00484969"/>
    <w:rsid w:val="0048513D"/>
    <w:rsid w:val="00487193"/>
    <w:rsid w:val="0049050C"/>
    <w:rsid w:val="004A242E"/>
    <w:rsid w:val="004A4C99"/>
    <w:rsid w:val="004A7AFD"/>
    <w:rsid w:val="004B06DF"/>
    <w:rsid w:val="004B4BB2"/>
    <w:rsid w:val="004B5D6F"/>
    <w:rsid w:val="004C02FA"/>
    <w:rsid w:val="004C2228"/>
    <w:rsid w:val="004C2685"/>
    <w:rsid w:val="004C5B13"/>
    <w:rsid w:val="004D1FF8"/>
    <w:rsid w:val="004D5503"/>
    <w:rsid w:val="004E048A"/>
    <w:rsid w:val="004E1F69"/>
    <w:rsid w:val="004E45B5"/>
    <w:rsid w:val="004E6DC1"/>
    <w:rsid w:val="004F2191"/>
    <w:rsid w:val="004F5FE4"/>
    <w:rsid w:val="004F6C76"/>
    <w:rsid w:val="0050008F"/>
    <w:rsid w:val="00502B2F"/>
    <w:rsid w:val="0050328B"/>
    <w:rsid w:val="00506C17"/>
    <w:rsid w:val="00510654"/>
    <w:rsid w:val="00510C9D"/>
    <w:rsid w:val="00511436"/>
    <w:rsid w:val="005130ED"/>
    <w:rsid w:val="00516EE4"/>
    <w:rsid w:val="00517682"/>
    <w:rsid w:val="00521E1C"/>
    <w:rsid w:val="00522E87"/>
    <w:rsid w:val="00523900"/>
    <w:rsid w:val="00525F07"/>
    <w:rsid w:val="00526FEA"/>
    <w:rsid w:val="0053030B"/>
    <w:rsid w:val="00531985"/>
    <w:rsid w:val="005322CE"/>
    <w:rsid w:val="00534023"/>
    <w:rsid w:val="00534E33"/>
    <w:rsid w:val="00546E70"/>
    <w:rsid w:val="005517C2"/>
    <w:rsid w:val="00554453"/>
    <w:rsid w:val="005556F4"/>
    <w:rsid w:val="00557615"/>
    <w:rsid w:val="00566739"/>
    <w:rsid w:val="0057353E"/>
    <w:rsid w:val="00573852"/>
    <w:rsid w:val="00580517"/>
    <w:rsid w:val="00584365"/>
    <w:rsid w:val="00591B90"/>
    <w:rsid w:val="005B05D5"/>
    <w:rsid w:val="005B2C01"/>
    <w:rsid w:val="005B46ED"/>
    <w:rsid w:val="005C42C8"/>
    <w:rsid w:val="005C6AA9"/>
    <w:rsid w:val="005C6B11"/>
    <w:rsid w:val="005C7439"/>
    <w:rsid w:val="005D2F2D"/>
    <w:rsid w:val="005D3D1F"/>
    <w:rsid w:val="005D3D3B"/>
    <w:rsid w:val="005D3D5F"/>
    <w:rsid w:val="005D46FF"/>
    <w:rsid w:val="005D6D43"/>
    <w:rsid w:val="005E400C"/>
    <w:rsid w:val="005E7BB1"/>
    <w:rsid w:val="005E7BD1"/>
    <w:rsid w:val="005F1506"/>
    <w:rsid w:val="005F5FAE"/>
    <w:rsid w:val="005F60B8"/>
    <w:rsid w:val="005F6738"/>
    <w:rsid w:val="005F70D0"/>
    <w:rsid w:val="00600544"/>
    <w:rsid w:val="00600862"/>
    <w:rsid w:val="00601C48"/>
    <w:rsid w:val="00607874"/>
    <w:rsid w:val="00613848"/>
    <w:rsid w:val="00626981"/>
    <w:rsid w:val="00626BCA"/>
    <w:rsid w:val="00632EEC"/>
    <w:rsid w:val="00633584"/>
    <w:rsid w:val="00641E3D"/>
    <w:rsid w:val="00645A91"/>
    <w:rsid w:val="00646591"/>
    <w:rsid w:val="00647BEA"/>
    <w:rsid w:val="006512C6"/>
    <w:rsid w:val="00652E33"/>
    <w:rsid w:val="00653B91"/>
    <w:rsid w:val="00655B5F"/>
    <w:rsid w:val="00657986"/>
    <w:rsid w:val="00660A49"/>
    <w:rsid w:val="00664352"/>
    <w:rsid w:val="00664D24"/>
    <w:rsid w:val="00666499"/>
    <w:rsid w:val="006675F6"/>
    <w:rsid w:val="00675C40"/>
    <w:rsid w:val="0067737C"/>
    <w:rsid w:val="00677ABD"/>
    <w:rsid w:val="00683A23"/>
    <w:rsid w:val="00685242"/>
    <w:rsid w:val="00685370"/>
    <w:rsid w:val="00685391"/>
    <w:rsid w:val="00685552"/>
    <w:rsid w:val="00691C37"/>
    <w:rsid w:val="00692533"/>
    <w:rsid w:val="00692884"/>
    <w:rsid w:val="00694B5C"/>
    <w:rsid w:val="00697082"/>
    <w:rsid w:val="006A172D"/>
    <w:rsid w:val="006A252D"/>
    <w:rsid w:val="006A41AC"/>
    <w:rsid w:val="006A6B1E"/>
    <w:rsid w:val="006A793A"/>
    <w:rsid w:val="006B092D"/>
    <w:rsid w:val="006B1D4A"/>
    <w:rsid w:val="006B3914"/>
    <w:rsid w:val="006B46D1"/>
    <w:rsid w:val="006B5192"/>
    <w:rsid w:val="006B7007"/>
    <w:rsid w:val="006B71CD"/>
    <w:rsid w:val="006C175A"/>
    <w:rsid w:val="006C294C"/>
    <w:rsid w:val="006C7309"/>
    <w:rsid w:val="006D09BC"/>
    <w:rsid w:val="006D5ACC"/>
    <w:rsid w:val="006D6FA2"/>
    <w:rsid w:val="006E25C9"/>
    <w:rsid w:val="006E6349"/>
    <w:rsid w:val="006E681D"/>
    <w:rsid w:val="006E7F87"/>
    <w:rsid w:val="006F119E"/>
    <w:rsid w:val="006F19FF"/>
    <w:rsid w:val="006F43EE"/>
    <w:rsid w:val="007008CD"/>
    <w:rsid w:val="007020DC"/>
    <w:rsid w:val="00702933"/>
    <w:rsid w:val="00707972"/>
    <w:rsid w:val="00711128"/>
    <w:rsid w:val="0071185C"/>
    <w:rsid w:val="00711A44"/>
    <w:rsid w:val="007121BD"/>
    <w:rsid w:val="007145B8"/>
    <w:rsid w:val="00714D0B"/>
    <w:rsid w:val="0071622F"/>
    <w:rsid w:val="00716D67"/>
    <w:rsid w:val="00721425"/>
    <w:rsid w:val="007247B0"/>
    <w:rsid w:val="00730D2B"/>
    <w:rsid w:val="00737686"/>
    <w:rsid w:val="007409B6"/>
    <w:rsid w:val="00744EE9"/>
    <w:rsid w:val="0076317A"/>
    <w:rsid w:val="0076345D"/>
    <w:rsid w:val="00775607"/>
    <w:rsid w:val="00780B7B"/>
    <w:rsid w:val="007821B5"/>
    <w:rsid w:val="00784E6D"/>
    <w:rsid w:val="00792599"/>
    <w:rsid w:val="007A10FF"/>
    <w:rsid w:val="007A1478"/>
    <w:rsid w:val="007A1611"/>
    <w:rsid w:val="007A7D3A"/>
    <w:rsid w:val="007B35E0"/>
    <w:rsid w:val="007B475F"/>
    <w:rsid w:val="007B4AF9"/>
    <w:rsid w:val="007B4CC6"/>
    <w:rsid w:val="007C74DA"/>
    <w:rsid w:val="007D0FD3"/>
    <w:rsid w:val="007D39FD"/>
    <w:rsid w:val="007D6DD0"/>
    <w:rsid w:val="007E0CFD"/>
    <w:rsid w:val="007E19E1"/>
    <w:rsid w:val="007E31C1"/>
    <w:rsid w:val="007E55A9"/>
    <w:rsid w:val="007F1599"/>
    <w:rsid w:val="007F296C"/>
    <w:rsid w:val="007F4B1C"/>
    <w:rsid w:val="007F5732"/>
    <w:rsid w:val="007F61D9"/>
    <w:rsid w:val="00810A2C"/>
    <w:rsid w:val="00811377"/>
    <w:rsid w:val="00813D5C"/>
    <w:rsid w:val="00814918"/>
    <w:rsid w:val="008156BA"/>
    <w:rsid w:val="00815B0D"/>
    <w:rsid w:val="008222CD"/>
    <w:rsid w:val="00822905"/>
    <w:rsid w:val="0082723C"/>
    <w:rsid w:val="008312B0"/>
    <w:rsid w:val="0083271E"/>
    <w:rsid w:val="008329E3"/>
    <w:rsid w:val="00835A1A"/>
    <w:rsid w:val="00835C82"/>
    <w:rsid w:val="00837207"/>
    <w:rsid w:val="00844DF4"/>
    <w:rsid w:val="00846E38"/>
    <w:rsid w:val="00851EA0"/>
    <w:rsid w:val="008535F6"/>
    <w:rsid w:val="00853A3A"/>
    <w:rsid w:val="00862812"/>
    <w:rsid w:val="00863F52"/>
    <w:rsid w:val="008653E8"/>
    <w:rsid w:val="00865550"/>
    <w:rsid w:val="008714D7"/>
    <w:rsid w:val="00876E9B"/>
    <w:rsid w:val="0088056D"/>
    <w:rsid w:val="008816C6"/>
    <w:rsid w:val="00891BE8"/>
    <w:rsid w:val="00892071"/>
    <w:rsid w:val="00892E6F"/>
    <w:rsid w:val="00895A49"/>
    <w:rsid w:val="0089619E"/>
    <w:rsid w:val="008A28C6"/>
    <w:rsid w:val="008A5378"/>
    <w:rsid w:val="008A648D"/>
    <w:rsid w:val="008A6804"/>
    <w:rsid w:val="008B0654"/>
    <w:rsid w:val="008C0435"/>
    <w:rsid w:val="008C0713"/>
    <w:rsid w:val="008C2084"/>
    <w:rsid w:val="008C27E5"/>
    <w:rsid w:val="008C4449"/>
    <w:rsid w:val="008D09AA"/>
    <w:rsid w:val="008D15A1"/>
    <w:rsid w:val="008D189E"/>
    <w:rsid w:val="008D75C4"/>
    <w:rsid w:val="008E029B"/>
    <w:rsid w:val="008E0CA0"/>
    <w:rsid w:val="008E40A4"/>
    <w:rsid w:val="008E7C4C"/>
    <w:rsid w:val="008E7E10"/>
    <w:rsid w:val="008F168D"/>
    <w:rsid w:val="008F5935"/>
    <w:rsid w:val="008F6C16"/>
    <w:rsid w:val="009012A0"/>
    <w:rsid w:val="0090330C"/>
    <w:rsid w:val="0090344B"/>
    <w:rsid w:val="00904FDB"/>
    <w:rsid w:val="009058E7"/>
    <w:rsid w:val="00921D4C"/>
    <w:rsid w:val="00922293"/>
    <w:rsid w:val="00934BAC"/>
    <w:rsid w:val="0093578E"/>
    <w:rsid w:val="00936F02"/>
    <w:rsid w:val="00941EE4"/>
    <w:rsid w:val="00944E85"/>
    <w:rsid w:val="0094586D"/>
    <w:rsid w:val="00945BC0"/>
    <w:rsid w:val="00951E07"/>
    <w:rsid w:val="00955794"/>
    <w:rsid w:val="00960AC0"/>
    <w:rsid w:val="009625EA"/>
    <w:rsid w:val="00964B86"/>
    <w:rsid w:val="00965968"/>
    <w:rsid w:val="00966CC2"/>
    <w:rsid w:val="00967D4B"/>
    <w:rsid w:val="00971A3C"/>
    <w:rsid w:val="00975084"/>
    <w:rsid w:val="00981E30"/>
    <w:rsid w:val="0098605A"/>
    <w:rsid w:val="00991D3D"/>
    <w:rsid w:val="00996EF0"/>
    <w:rsid w:val="00997686"/>
    <w:rsid w:val="009A0AE0"/>
    <w:rsid w:val="009A3D8D"/>
    <w:rsid w:val="009A5549"/>
    <w:rsid w:val="009A5D6C"/>
    <w:rsid w:val="009B1536"/>
    <w:rsid w:val="009B24B1"/>
    <w:rsid w:val="009B2596"/>
    <w:rsid w:val="009B4F49"/>
    <w:rsid w:val="009B661A"/>
    <w:rsid w:val="009C07F6"/>
    <w:rsid w:val="009C10EC"/>
    <w:rsid w:val="009C2F10"/>
    <w:rsid w:val="009C3481"/>
    <w:rsid w:val="009C5D6E"/>
    <w:rsid w:val="009C66B9"/>
    <w:rsid w:val="009D1568"/>
    <w:rsid w:val="009D370F"/>
    <w:rsid w:val="009D44F9"/>
    <w:rsid w:val="009D4C40"/>
    <w:rsid w:val="009D4D26"/>
    <w:rsid w:val="009E1D5C"/>
    <w:rsid w:val="009E37A2"/>
    <w:rsid w:val="009E699C"/>
    <w:rsid w:val="009F0EC8"/>
    <w:rsid w:val="009F7871"/>
    <w:rsid w:val="009F7AB1"/>
    <w:rsid w:val="00A01261"/>
    <w:rsid w:val="00A07FAC"/>
    <w:rsid w:val="00A11B0C"/>
    <w:rsid w:val="00A157C9"/>
    <w:rsid w:val="00A15C70"/>
    <w:rsid w:val="00A2271C"/>
    <w:rsid w:val="00A27A33"/>
    <w:rsid w:val="00A30CF9"/>
    <w:rsid w:val="00A31B23"/>
    <w:rsid w:val="00A3617C"/>
    <w:rsid w:val="00A37BDA"/>
    <w:rsid w:val="00A41433"/>
    <w:rsid w:val="00A43E3F"/>
    <w:rsid w:val="00A47984"/>
    <w:rsid w:val="00A50855"/>
    <w:rsid w:val="00A5165B"/>
    <w:rsid w:val="00A51BAD"/>
    <w:rsid w:val="00A51EA8"/>
    <w:rsid w:val="00A51EAB"/>
    <w:rsid w:val="00A53C83"/>
    <w:rsid w:val="00A55413"/>
    <w:rsid w:val="00A57709"/>
    <w:rsid w:val="00A61B36"/>
    <w:rsid w:val="00A6413A"/>
    <w:rsid w:val="00A6483F"/>
    <w:rsid w:val="00A65AAF"/>
    <w:rsid w:val="00A678A5"/>
    <w:rsid w:val="00A67BCC"/>
    <w:rsid w:val="00A72CE2"/>
    <w:rsid w:val="00A73AFD"/>
    <w:rsid w:val="00A75577"/>
    <w:rsid w:val="00A75626"/>
    <w:rsid w:val="00A83AD0"/>
    <w:rsid w:val="00A83B7B"/>
    <w:rsid w:val="00A847B9"/>
    <w:rsid w:val="00A84D4C"/>
    <w:rsid w:val="00A84E20"/>
    <w:rsid w:val="00A85747"/>
    <w:rsid w:val="00A85CA2"/>
    <w:rsid w:val="00A865FE"/>
    <w:rsid w:val="00A914E2"/>
    <w:rsid w:val="00A9249F"/>
    <w:rsid w:val="00A92A61"/>
    <w:rsid w:val="00A92ECD"/>
    <w:rsid w:val="00A97C68"/>
    <w:rsid w:val="00AA249D"/>
    <w:rsid w:val="00AA2E6F"/>
    <w:rsid w:val="00AA661F"/>
    <w:rsid w:val="00AB0F32"/>
    <w:rsid w:val="00AB1E85"/>
    <w:rsid w:val="00AB350C"/>
    <w:rsid w:val="00AB35CF"/>
    <w:rsid w:val="00AC0D18"/>
    <w:rsid w:val="00AC1421"/>
    <w:rsid w:val="00AC1715"/>
    <w:rsid w:val="00AC691A"/>
    <w:rsid w:val="00AC6D69"/>
    <w:rsid w:val="00AD22F8"/>
    <w:rsid w:val="00AD262B"/>
    <w:rsid w:val="00AD4244"/>
    <w:rsid w:val="00AE38CF"/>
    <w:rsid w:val="00AE6FBF"/>
    <w:rsid w:val="00AF2FB4"/>
    <w:rsid w:val="00B025A7"/>
    <w:rsid w:val="00B059DE"/>
    <w:rsid w:val="00B13F54"/>
    <w:rsid w:val="00B1580C"/>
    <w:rsid w:val="00B22017"/>
    <w:rsid w:val="00B251C2"/>
    <w:rsid w:val="00B27DCD"/>
    <w:rsid w:val="00B3155B"/>
    <w:rsid w:val="00B34769"/>
    <w:rsid w:val="00B354BC"/>
    <w:rsid w:val="00B35E8D"/>
    <w:rsid w:val="00B41E42"/>
    <w:rsid w:val="00B42A64"/>
    <w:rsid w:val="00B43DD6"/>
    <w:rsid w:val="00B45B6C"/>
    <w:rsid w:val="00B45F83"/>
    <w:rsid w:val="00B53B04"/>
    <w:rsid w:val="00B549E5"/>
    <w:rsid w:val="00B55DE2"/>
    <w:rsid w:val="00B57D15"/>
    <w:rsid w:val="00B64561"/>
    <w:rsid w:val="00B6473B"/>
    <w:rsid w:val="00B66D08"/>
    <w:rsid w:val="00B718CC"/>
    <w:rsid w:val="00B7430C"/>
    <w:rsid w:val="00B76BC9"/>
    <w:rsid w:val="00B80C66"/>
    <w:rsid w:val="00B80DAE"/>
    <w:rsid w:val="00B81D16"/>
    <w:rsid w:val="00B849BD"/>
    <w:rsid w:val="00B9449E"/>
    <w:rsid w:val="00B9459F"/>
    <w:rsid w:val="00B95846"/>
    <w:rsid w:val="00B969E9"/>
    <w:rsid w:val="00BA048F"/>
    <w:rsid w:val="00BA2FA5"/>
    <w:rsid w:val="00BA475C"/>
    <w:rsid w:val="00BA64DC"/>
    <w:rsid w:val="00BB1D4C"/>
    <w:rsid w:val="00BB45A9"/>
    <w:rsid w:val="00BB469A"/>
    <w:rsid w:val="00BB49F2"/>
    <w:rsid w:val="00BB7CEA"/>
    <w:rsid w:val="00BC2A0A"/>
    <w:rsid w:val="00BC2AE3"/>
    <w:rsid w:val="00BC2EC4"/>
    <w:rsid w:val="00BC7149"/>
    <w:rsid w:val="00BD0664"/>
    <w:rsid w:val="00BD113B"/>
    <w:rsid w:val="00BD534C"/>
    <w:rsid w:val="00BD54F8"/>
    <w:rsid w:val="00BD7A65"/>
    <w:rsid w:val="00BE1191"/>
    <w:rsid w:val="00BE662E"/>
    <w:rsid w:val="00BE7D37"/>
    <w:rsid w:val="00BF02AA"/>
    <w:rsid w:val="00BF05AC"/>
    <w:rsid w:val="00BF17EC"/>
    <w:rsid w:val="00C000FE"/>
    <w:rsid w:val="00C00DF1"/>
    <w:rsid w:val="00C02984"/>
    <w:rsid w:val="00C02F02"/>
    <w:rsid w:val="00C05AFC"/>
    <w:rsid w:val="00C0743A"/>
    <w:rsid w:val="00C0750C"/>
    <w:rsid w:val="00C07F41"/>
    <w:rsid w:val="00C10ED0"/>
    <w:rsid w:val="00C12118"/>
    <w:rsid w:val="00C127BF"/>
    <w:rsid w:val="00C1357F"/>
    <w:rsid w:val="00C23527"/>
    <w:rsid w:val="00C2439F"/>
    <w:rsid w:val="00C253D1"/>
    <w:rsid w:val="00C30155"/>
    <w:rsid w:val="00C30451"/>
    <w:rsid w:val="00C37A82"/>
    <w:rsid w:val="00C416B0"/>
    <w:rsid w:val="00C41EE0"/>
    <w:rsid w:val="00C427FB"/>
    <w:rsid w:val="00C446B0"/>
    <w:rsid w:val="00C44975"/>
    <w:rsid w:val="00C45DD3"/>
    <w:rsid w:val="00C47004"/>
    <w:rsid w:val="00C5031E"/>
    <w:rsid w:val="00C56B5E"/>
    <w:rsid w:val="00C61D0B"/>
    <w:rsid w:val="00C6286A"/>
    <w:rsid w:val="00C62DC9"/>
    <w:rsid w:val="00C6573C"/>
    <w:rsid w:val="00C67DE0"/>
    <w:rsid w:val="00C71AD0"/>
    <w:rsid w:val="00C75150"/>
    <w:rsid w:val="00C75EC8"/>
    <w:rsid w:val="00C76E54"/>
    <w:rsid w:val="00C80C17"/>
    <w:rsid w:val="00C85261"/>
    <w:rsid w:val="00C90148"/>
    <w:rsid w:val="00CA133F"/>
    <w:rsid w:val="00CA2610"/>
    <w:rsid w:val="00CA2C0A"/>
    <w:rsid w:val="00CA38D3"/>
    <w:rsid w:val="00CA7693"/>
    <w:rsid w:val="00CA7B16"/>
    <w:rsid w:val="00CB618B"/>
    <w:rsid w:val="00CC2702"/>
    <w:rsid w:val="00CC504B"/>
    <w:rsid w:val="00CD1190"/>
    <w:rsid w:val="00CD26B5"/>
    <w:rsid w:val="00CE0375"/>
    <w:rsid w:val="00CE655E"/>
    <w:rsid w:val="00CE6CA3"/>
    <w:rsid w:val="00CE6FAC"/>
    <w:rsid w:val="00CE7728"/>
    <w:rsid w:val="00CF1461"/>
    <w:rsid w:val="00CF422D"/>
    <w:rsid w:val="00CF63FC"/>
    <w:rsid w:val="00D00553"/>
    <w:rsid w:val="00D015EB"/>
    <w:rsid w:val="00D0250A"/>
    <w:rsid w:val="00D028D6"/>
    <w:rsid w:val="00D02F56"/>
    <w:rsid w:val="00D03540"/>
    <w:rsid w:val="00D06952"/>
    <w:rsid w:val="00D101C4"/>
    <w:rsid w:val="00D10914"/>
    <w:rsid w:val="00D160EB"/>
    <w:rsid w:val="00D168DB"/>
    <w:rsid w:val="00D175D7"/>
    <w:rsid w:val="00D20680"/>
    <w:rsid w:val="00D21CBF"/>
    <w:rsid w:val="00D22EC8"/>
    <w:rsid w:val="00D24E33"/>
    <w:rsid w:val="00D2640D"/>
    <w:rsid w:val="00D3170C"/>
    <w:rsid w:val="00D3201F"/>
    <w:rsid w:val="00D33AB7"/>
    <w:rsid w:val="00D408C8"/>
    <w:rsid w:val="00D437CD"/>
    <w:rsid w:val="00D536B8"/>
    <w:rsid w:val="00D541B9"/>
    <w:rsid w:val="00D56512"/>
    <w:rsid w:val="00D56758"/>
    <w:rsid w:val="00D571D4"/>
    <w:rsid w:val="00D63022"/>
    <w:rsid w:val="00D63504"/>
    <w:rsid w:val="00D65D74"/>
    <w:rsid w:val="00D6685D"/>
    <w:rsid w:val="00D67431"/>
    <w:rsid w:val="00D702C6"/>
    <w:rsid w:val="00D72220"/>
    <w:rsid w:val="00D75AB3"/>
    <w:rsid w:val="00D75FE0"/>
    <w:rsid w:val="00D760D5"/>
    <w:rsid w:val="00D7789F"/>
    <w:rsid w:val="00D800B8"/>
    <w:rsid w:val="00D82857"/>
    <w:rsid w:val="00D84275"/>
    <w:rsid w:val="00D84C71"/>
    <w:rsid w:val="00D86A92"/>
    <w:rsid w:val="00D91694"/>
    <w:rsid w:val="00D9380A"/>
    <w:rsid w:val="00D93AE3"/>
    <w:rsid w:val="00D97661"/>
    <w:rsid w:val="00DA443D"/>
    <w:rsid w:val="00DA5422"/>
    <w:rsid w:val="00DB0FCC"/>
    <w:rsid w:val="00DB10D9"/>
    <w:rsid w:val="00DB3FB2"/>
    <w:rsid w:val="00DB514C"/>
    <w:rsid w:val="00DB5484"/>
    <w:rsid w:val="00DB77D5"/>
    <w:rsid w:val="00DC1895"/>
    <w:rsid w:val="00DC4DE9"/>
    <w:rsid w:val="00DC6606"/>
    <w:rsid w:val="00DC769B"/>
    <w:rsid w:val="00DD4450"/>
    <w:rsid w:val="00DD7B7C"/>
    <w:rsid w:val="00DE57CC"/>
    <w:rsid w:val="00DE5DEC"/>
    <w:rsid w:val="00DF19B3"/>
    <w:rsid w:val="00DF1DB2"/>
    <w:rsid w:val="00DF461D"/>
    <w:rsid w:val="00DF750E"/>
    <w:rsid w:val="00E0018A"/>
    <w:rsid w:val="00E0730B"/>
    <w:rsid w:val="00E074BE"/>
    <w:rsid w:val="00E115D6"/>
    <w:rsid w:val="00E13420"/>
    <w:rsid w:val="00E14F60"/>
    <w:rsid w:val="00E16546"/>
    <w:rsid w:val="00E16B2A"/>
    <w:rsid w:val="00E26B2F"/>
    <w:rsid w:val="00E2753B"/>
    <w:rsid w:val="00E321F5"/>
    <w:rsid w:val="00E334F1"/>
    <w:rsid w:val="00E37D81"/>
    <w:rsid w:val="00E42556"/>
    <w:rsid w:val="00E42AF2"/>
    <w:rsid w:val="00E44A53"/>
    <w:rsid w:val="00E44AF4"/>
    <w:rsid w:val="00E44D00"/>
    <w:rsid w:val="00E45B52"/>
    <w:rsid w:val="00E51492"/>
    <w:rsid w:val="00E525B4"/>
    <w:rsid w:val="00E5715B"/>
    <w:rsid w:val="00E61689"/>
    <w:rsid w:val="00E64BE0"/>
    <w:rsid w:val="00E673B0"/>
    <w:rsid w:val="00E71B19"/>
    <w:rsid w:val="00E75514"/>
    <w:rsid w:val="00E76A15"/>
    <w:rsid w:val="00E81C9F"/>
    <w:rsid w:val="00E83FD0"/>
    <w:rsid w:val="00E87EC4"/>
    <w:rsid w:val="00E90094"/>
    <w:rsid w:val="00E92EDF"/>
    <w:rsid w:val="00E93724"/>
    <w:rsid w:val="00E93BB9"/>
    <w:rsid w:val="00E95EAD"/>
    <w:rsid w:val="00EB0B6D"/>
    <w:rsid w:val="00EB0D08"/>
    <w:rsid w:val="00EB1603"/>
    <w:rsid w:val="00EC01C2"/>
    <w:rsid w:val="00EC0DE8"/>
    <w:rsid w:val="00EC27E7"/>
    <w:rsid w:val="00EC4122"/>
    <w:rsid w:val="00EC55C1"/>
    <w:rsid w:val="00EC6C51"/>
    <w:rsid w:val="00EC6D04"/>
    <w:rsid w:val="00EC7399"/>
    <w:rsid w:val="00ED11DA"/>
    <w:rsid w:val="00ED1A9B"/>
    <w:rsid w:val="00ED37E7"/>
    <w:rsid w:val="00ED4137"/>
    <w:rsid w:val="00ED43E1"/>
    <w:rsid w:val="00ED4B53"/>
    <w:rsid w:val="00EE1631"/>
    <w:rsid w:val="00EE2705"/>
    <w:rsid w:val="00EE3150"/>
    <w:rsid w:val="00EE39D1"/>
    <w:rsid w:val="00EF0B9B"/>
    <w:rsid w:val="00EF248F"/>
    <w:rsid w:val="00EF3AB0"/>
    <w:rsid w:val="00EF4184"/>
    <w:rsid w:val="00F01930"/>
    <w:rsid w:val="00F03483"/>
    <w:rsid w:val="00F10F9F"/>
    <w:rsid w:val="00F13714"/>
    <w:rsid w:val="00F1482E"/>
    <w:rsid w:val="00F15152"/>
    <w:rsid w:val="00F16572"/>
    <w:rsid w:val="00F168EE"/>
    <w:rsid w:val="00F16CC6"/>
    <w:rsid w:val="00F17675"/>
    <w:rsid w:val="00F179BC"/>
    <w:rsid w:val="00F20891"/>
    <w:rsid w:val="00F21102"/>
    <w:rsid w:val="00F23100"/>
    <w:rsid w:val="00F24387"/>
    <w:rsid w:val="00F31C0E"/>
    <w:rsid w:val="00F32088"/>
    <w:rsid w:val="00F337E6"/>
    <w:rsid w:val="00F34FD4"/>
    <w:rsid w:val="00F40AF6"/>
    <w:rsid w:val="00F41A55"/>
    <w:rsid w:val="00F4546E"/>
    <w:rsid w:val="00F47142"/>
    <w:rsid w:val="00F571E7"/>
    <w:rsid w:val="00F615BD"/>
    <w:rsid w:val="00F62D3A"/>
    <w:rsid w:val="00F63E14"/>
    <w:rsid w:val="00F64F00"/>
    <w:rsid w:val="00F64F5F"/>
    <w:rsid w:val="00F679E4"/>
    <w:rsid w:val="00F67A6A"/>
    <w:rsid w:val="00F7071F"/>
    <w:rsid w:val="00F72392"/>
    <w:rsid w:val="00F72B09"/>
    <w:rsid w:val="00F77017"/>
    <w:rsid w:val="00F8073E"/>
    <w:rsid w:val="00F81D58"/>
    <w:rsid w:val="00F84187"/>
    <w:rsid w:val="00F95261"/>
    <w:rsid w:val="00FA01AF"/>
    <w:rsid w:val="00FA60DD"/>
    <w:rsid w:val="00FA6BB5"/>
    <w:rsid w:val="00FB0B57"/>
    <w:rsid w:val="00FB4FBF"/>
    <w:rsid w:val="00FB62E9"/>
    <w:rsid w:val="00FB6854"/>
    <w:rsid w:val="00FC1926"/>
    <w:rsid w:val="00FC1AD3"/>
    <w:rsid w:val="00FC3EBB"/>
    <w:rsid w:val="00FC4520"/>
    <w:rsid w:val="00FD4A5B"/>
    <w:rsid w:val="00FD5B7B"/>
    <w:rsid w:val="00FD644A"/>
    <w:rsid w:val="00FE0972"/>
    <w:rsid w:val="00FE17E1"/>
    <w:rsid w:val="00FE27E2"/>
    <w:rsid w:val="00FE4D5F"/>
    <w:rsid w:val="00FF1E9F"/>
    <w:rsid w:val="00FF3A4C"/>
    <w:rsid w:val="00FF432A"/>
    <w:rsid w:val="00FF50FD"/>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F14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74004">
      <w:bodyDiv w:val="1"/>
      <w:marLeft w:val="0"/>
      <w:marRight w:val="0"/>
      <w:marTop w:val="0"/>
      <w:marBottom w:val="0"/>
      <w:divBdr>
        <w:top w:val="none" w:sz="0" w:space="0" w:color="auto"/>
        <w:left w:val="none" w:sz="0" w:space="0" w:color="auto"/>
        <w:bottom w:val="none" w:sz="0" w:space="0" w:color="auto"/>
        <w:right w:val="none" w:sz="0" w:space="0" w:color="auto"/>
      </w:divBdr>
    </w:div>
    <w:div w:id="1453786911">
      <w:bodyDiv w:val="1"/>
      <w:marLeft w:val="0"/>
      <w:marRight w:val="0"/>
      <w:marTop w:val="0"/>
      <w:marBottom w:val="0"/>
      <w:divBdr>
        <w:top w:val="none" w:sz="0" w:space="0" w:color="auto"/>
        <w:left w:val="none" w:sz="0" w:space="0" w:color="auto"/>
        <w:bottom w:val="none" w:sz="0" w:space="0" w:color="auto"/>
        <w:right w:val="none" w:sz="0" w:space="0" w:color="auto"/>
      </w:divBdr>
    </w:div>
    <w:div w:id="1629160595">
      <w:bodyDiv w:val="1"/>
      <w:marLeft w:val="0"/>
      <w:marRight w:val="0"/>
      <w:marTop w:val="0"/>
      <w:marBottom w:val="0"/>
      <w:divBdr>
        <w:top w:val="none" w:sz="0" w:space="0" w:color="auto"/>
        <w:left w:val="none" w:sz="0" w:space="0" w:color="auto"/>
        <w:bottom w:val="none" w:sz="0" w:space="0" w:color="auto"/>
        <w:right w:val="none" w:sz="0" w:space="0" w:color="auto"/>
      </w:divBdr>
    </w:div>
    <w:div w:id="1690792560">
      <w:bodyDiv w:val="1"/>
      <w:marLeft w:val="0"/>
      <w:marRight w:val="0"/>
      <w:marTop w:val="0"/>
      <w:marBottom w:val="0"/>
      <w:divBdr>
        <w:top w:val="none" w:sz="0" w:space="0" w:color="auto"/>
        <w:left w:val="none" w:sz="0" w:space="0" w:color="auto"/>
        <w:bottom w:val="none" w:sz="0" w:space="0" w:color="auto"/>
        <w:right w:val="none" w:sz="0" w:space="0" w:color="auto"/>
      </w:divBdr>
    </w:div>
    <w:div w:id="1765540687">
      <w:bodyDiv w:val="1"/>
      <w:marLeft w:val="0"/>
      <w:marRight w:val="0"/>
      <w:marTop w:val="0"/>
      <w:marBottom w:val="0"/>
      <w:divBdr>
        <w:top w:val="none" w:sz="0" w:space="0" w:color="auto"/>
        <w:left w:val="none" w:sz="0" w:space="0" w:color="auto"/>
        <w:bottom w:val="none" w:sz="0" w:space="0" w:color="auto"/>
        <w:right w:val="none" w:sz="0" w:space="0" w:color="auto"/>
      </w:divBdr>
    </w:div>
    <w:div w:id="1777285506">
      <w:bodyDiv w:val="1"/>
      <w:marLeft w:val="0"/>
      <w:marRight w:val="0"/>
      <w:marTop w:val="0"/>
      <w:marBottom w:val="0"/>
      <w:divBdr>
        <w:top w:val="none" w:sz="0" w:space="0" w:color="auto"/>
        <w:left w:val="none" w:sz="0" w:space="0" w:color="auto"/>
        <w:bottom w:val="none" w:sz="0" w:space="0" w:color="auto"/>
        <w:right w:val="none" w:sz="0" w:space="0" w:color="auto"/>
      </w:divBdr>
    </w:div>
    <w:div w:id="1954484126">
      <w:bodyDiv w:val="1"/>
      <w:marLeft w:val="0"/>
      <w:marRight w:val="0"/>
      <w:marTop w:val="0"/>
      <w:marBottom w:val="0"/>
      <w:divBdr>
        <w:top w:val="none" w:sz="0" w:space="0" w:color="auto"/>
        <w:left w:val="none" w:sz="0" w:space="0" w:color="auto"/>
        <w:bottom w:val="none" w:sz="0" w:space="0" w:color="auto"/>
        <w:right w:val="none" w:sz="0" w:space="0" w:color="auto"/>
      </w:divBdr>
    </w:div>
    <w:div w:id="21391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lmirol\OTLocal\UNHCRL~1\Workbin\1E4D2FE.0\Template%20HCR%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2C8363683965D4A9FA4C95B03EAB92C" ma:contentTypeVersion="77" ma:contentTypeDescription="" ma:contentTypeScope="" ma:versionID="34f1f6072362767f0d71cf8a3f2425b2">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fecf8cd9e7e49007e81170c0e004d15e"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485;#Iraq|30b88636-4227-464b-9017-cb6f35771387"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486;#Iraq|30b88636-4227-464b-9017-cb6f35771387"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258;#MENA|6c3e7270-66b5-4b3d-8268-bc97a34080a4"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g2834a0a4b5b445382f80b4d1c20b873>
    <Document_x0020_Description xmlns="96664bca-06c0-4657-b6f9-0a997f5ff9b9" xsi:nil="true"/>
    <Websio_x0020_Document_x0020_Preview xmlns="96664bca-06c0-4657-b6f9-0a997f5ff9b9">/MENA/Iraq/_layouts/WebsioPreviewField/preview.aspx?ID=c239203e-5751-4b68-b854-bf5b801f53b7&amp;WebID=87c917af-3ac1-4eea-be65-82903caf9981&amp;SiteID=0e29c24b-3e6a-4c7c-8cc1-69b27805b55c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Shelter/NFI Working Group - Dahuk</Publishing_x0020_Agency1>
    <fbbb2add3bda4432ae4dea6625736703 xmlns="96664bca-06c0-4657-b6f9-0a997f5ff9b9">
      <Terms xmlns="http://schemas.microsoft.com/office/infopath/2007/PartnerControls"/>
    </fbbb2add3bda4432ae4dea6625736703>
    <TaxCatchAll xmlns="96664bca-06c0-4657-b6f9-0a997f5ff9b9">
      <Value>15</Value>
      <Value>312</Value>
      <Value>11</Value>
      <Value>258</Value>
      <Value>486</Value>
      <Value>485</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2014-10-12T00:00:00+00:00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C776B295-65A9-4750-81C4-B58F9FC5DCDA}"/>
</file>

<file path=customXml/itemProps2.xml><?xml version="1.0" encoding="utf-8"?>
<ds:datastoreItem xmlns:ds="http://schemas.openxmlformats.org/officeDocument/2006/customXml" ds:itemID="{A53F190B-F36C-4329-9311-1B860E5C67AE}"/>
</file>

<file path=customXml/itemProps3.xml><?xml version="1.0" encoding="utf-8"?>
<ds:datastoreItem xmlns:ds="http://schemas.openxmlformats.org/officeDocument/2006/customXml" ds:itemID="{BF088A21-A2C1-4AE5-B658-9A68C7AC2953}"/>
</file>

<file path=customXml/itemProps4.xml><?xml version="1.0" encoding="utf-8"?>
<ds:datastoreItem xmlns:ds="http://schemas.openxmlformats.org/officeDocument/2006/customXml" ds:itemID="{A0ABE2EE-8C49-46F4-A2AE-D888FEA2BC0D}"/>
</file>

<file path=docProps/app.xml><?xml version="1.0" encoding="utf-8"?>
<Properties xmlns="http://schemas.openxmlformats.org/officeDocument/2006/extended-properties" xmlns:vt="http://schemas.openxmlformats.org/officeDocument/2006/docPropsVTypes">
  <Template>Template HCR Meeting Minutes</Template>
  <TotalTime>0</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[Enter Project Name Here]</vt:lpstr>
    </vt:vector>
  </TitlesOfParts>
  <Company>UNHCR</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[Enter Project Reference Here]</dc:subject>
  <dc:creator>Tania Al-Jaff</dc:creator>
  <cp:keywords/>
  <dc:description>Meeting Minutes Template version 1.0 18-Jan-2010_x000d_
by the UNHCR DIST ICT Portfolio Office_x000d_
_x000d_
/mac</dc:description>
  <cp:lastModifiedBy>UNHCRuser</cp:lastModifiedBy>
  <cp:revision>2</cp:revision>
  <cp:lastPrinted>2014-08-13T12:26:00Z</cp:lastPrinted>
  <dcterms:created xsi:type="dcterms:W3CDTF">2014-10-13T07:43:00Z</dcterms:created>
  <dcterms:modified xsi:type="dcterms:W3CDTF">2014-10-13T07:43:00Z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1.0</vt:lpwstr>
  </property>
  <property fmtid="{D5CDD505-2E9C-101B-9397-08002B2CF9AE}" pid="3" name="Template Issue Date">
    <vt:filetime>2008-01-08T23:00:00Z</vt:filetime>
  </property>
  <property fmtid="{D5CDD505-2E9C-101B-9397-08002B2CF9AE}" pid="4" name="ContentTypeId">
    <vt:lpwstr>0x010100AA7AFC8FE433CD4B94E991D812AE17EB0012C8363683965D4A9FA4C95B03EAB92C</vt:lpwstr>
  </property>
  <property fmtid="{D5CDD505-2E9C-101B-9397-08002B2CF9AE}" pid="5" name="TaxKeyword">
    <vt:lpwstr/>
  </property>
  <property fmtid="{D5CDD505-2E9C-101B-9397-08002B2CF9AE}" pid="6" name="Site Type">
    <vt:lpwstr>11;#Response|6bd9b9ba-7d2f-42c0-b763-fbe6e7a871e1</vt:lpwstr>
  </property>
  <property fmtid="{D5CDD505-2E9C-101B-9397-08002B2CF9AE}" pid="7" name="Region">
    <vt:lpwstr>258;#MENA|6c3e7270-66b5-4b3d-8268-bc97a34080a4</vt:lpwstr>
  </property>
  <property fmtid="{D5CDD505-2E9C-101B-9397-08002B2CF9AE}" pid="8" name="Document Language">
    <vt:lpwstr>115;#English|53eb1c9d-8416-419a-9260-1df8e70b86c2</vt:lpwstr>
  </property>
  <property fmtid="{D5CDD505-2E9C-101B-9397-08002B2CF9AE}" pid="9" name="Document Category">
    <vt:lpwstr/>
  </property>
  <property fmtid="{D5CDD505-2E9C-101B-9397-08002B2CF9AE}" pid="10" name="Shelter Programming1">
    <vt:lpwstr/>
  </property>
  <property fmtid="{D5CDD505-2E9C-101B-9397-08002B2CF9AE}" pid="11" name="Miscellaneoud Terms">
    <vt:lpwstr/>
  </property>
  <property fmtid="{D5CDD505-2E9C-101B-9397-08002B2CF9AE}" pid="12" name="Information Management">
    <vt:lpwstr/>
  </property>
  <property fmtid="{D5CDD505-2E9C-101B-9397-08002B2CF9AE}" pid="13" name="NFI Guidance1">
    <vt:lpwstr/>
  </property>
  <property fmtid="{D5CDD505-2E9C-101B-9397-08002B2CF9AE}" pid="15" name="Responses sites">
    <vt:lpwstr>485;#Iraq|30b88636-4227-464b-9017-cb6f35771387</vt:lpwstr>
  </property>
  <property fmtid="{D5CDD505-2E9C-101B-9397-08002B2CF9AE}" pid="16" name="Country">
    <vt:lpwstr>486;#Iraq|30b88636-4227-464b-9017-cb6f35771387</vt:lpwstr>
  </property>
  <property fmtid="{D5CDD505-2E9C-101B-9397-08002B2CF9AE}" pid="17" name="Damage Location">
    <vt:lpwstr/>
  </property>
  <property fmtid="{D5CDD505-2E9C-101B-9397-08002B2CF9AE}" pid="19" name="InterCluster">
    <vt:lpwstr/>
  </property>
  <property fmtid="{D5CDD505-2E9C-101B-9397-08002B2CF9AE}" pid="20" name="Management/Coordination">
    <vt:lpwstr>116;#Meeting Minutes|073dd3fd-2ae4-4873-a4a7-3498e6b393b4</vt:lpwstr>
  </property>
  <property fmtid="{D5CDD505-2E9C-101B-9397-08002B2CF9AE}" pid="22" name="Cross Cutting1">
    <vt:lpwstr/>
  </property>
  <property fmtid="{D5CDD505-2E9C-101B-9397-08002B2CF9AE}" pid="23" name="Status Of Site">
    <vt:lpwstr>15;#Active|319c008f-4e4c-46bc-95eb-65641b9bd58c</vt:lpwstr>
  </property>
  <property fmtid="{D5CDD505-2E9C-101B-9397-08002B2CF9AE}" pid="24" name="AM&amp;E">
    <vt:lpwstr/>
  </property>
  <property fmtid="{D5CDD505-2E9C-101B-9397-08002B2CF9AE}" pid="25" name="Shelter Technical1">
    <vt:lpwstr/>
  </property>
  <property fmtid="{D5CDD505-2E9C-101B-9397-08002B2CF9AE}" pid="26" name="Shelter Planning1">
    <vt:lpwstr/>
  </property>
  <property fmtid="{D5CDD505-2E9C-101B-9397-08002B2CF9AE}" pid="27" name="Event Type">
    <vt:lpwstr>312;#Conflict|cd1719c2-e0d5-486c-9a70-d3abb04d6e72</vt:lpwstr>
  </property>
</Properties>
</file>