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B0" w:rsidRDefault="003275B0" w:rsidP="000C72B8">
      <w:pPr>
        <w:pStyle w:val="TITRE"/>
        <w:rPr>
          <w:rFonts w:cs="Arial"/>
        </w:rPr>
      </w:pPr>
    </w:p>
    <w:p w:rsidR="000C72B8" w:rsidRDefault="00A06862" w:rsidP="000C72B8">
      <w:pPr>
        <w:pStyle w:val="TITRE"/>
        <w:rPr>
          <w:rFonts w:cs="Arial"/>
        </w:rPr>
      </w:pPr>
      <w:r>
        <w:rPr>
          <w:rFonts w:cs="Arial"/>
        </w:rPr>
        <w:t>Short mission p</w:t>
      </w:r>
      <w:r w:rsidR="000C72B8" w:rsidRPr="00822E1B">
        <w:rPr>
          <w:rFonts w:cs="Arial"/>
        </w:rPr>
        <w:t>erformance review</w:t>
      </w:r>
    </w:p>
    <w:p w:rsidR="003275B0" w:rsidRPr="00822E1B" w:rsidRDefault="003275B0" w:rsidP="000C72B8">
      <w:pPr>
        <w:pStyle w:val="TITRE"/>
        <w:rPr>
          <w:rFonts w:cs="Arial"/>
        </w:rPr>
      </w:pPr>
    </w:p>
    <w:p w:rsidR="000C72B8" w:rsidRPr="00822E1B" w:rsidRDefault="000C72B8" w:rsidP="000C72B8">
      <w:pPr>
        <w:tabs>
          <w:tab w:val="left" w:pos="360"/>
        </w:tabs>
        <w:autoSpaceDE/>
        <w:autoSpaceDN/>
        <w:adjustRightInd/>
        <w:spacing w:line="216" w:lineRule="exact"/>
        <w:jc w:val="both"/>
        <w:rPr>
          <w:rFonts w:ascii="Arial" w:hAnsi="Arial" w:cs="Arial"/>
          <w:sz w:val="22"/>
          <w:lang w:eastAsia="fr-F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7"/>
        <w:gridCol w:w="2112"/>
        <w:gridCol w:w="2050"/>
        <w:gridCol w:w="2950"/>
      </w:tblGrid>
      <w:tr w:rsidR="00187ADC" w:rsidRPr="00B81922" w:rsidTr="00B02178">
        <w:trPr>
          <w:trHeight w:val="651"/>
          <w:jc w:val="center"/>
        </w:trPr>
        <w:tc>
          <w:tcPr>
            <w:tcW w:w="2527" w:type="dxa"/>
            <w:vMerge w:val="restart"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Employee Name:</w:t>
            </w:r>
          </w:p>
        </w:tc>
        <w:tc>
          <w:tcPr>
            <w:tcW w:w="2112" w:type="dxa"/>
            <w:vMerge w:val="restart"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Job Title:</w:t>
            </w:r>
          </w:p>
        </w:tc>
        <w:tc>
          <w:tcPr>
            <w:tcW w:w="2950" w:type="dxa"/>
            <w:vAlign w:val="center"/>
          </w:tcPr>
          <w:p w:rsidR="00187ADC" w:rsidRPr="00B81922" w:rsidRDefault="00187ADC" w:rsidP="00C15F11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  <w:bookmarkStart w:id="0" w:name="_GoBack"/>
            <w:bookmarkEnd w:id="0"/>
          </w:p>
        </w:tc>
      </w:tr>
      <w:tr w:rsidR="00187ADC" w:rsidRPr="00B81922" w:rsidTr="009C5FEC">
        <w:trPr>
          <w:trHeight w:val="284"/>
          <w:jc w:val="center"/>
        </w:trPr>
        <w:tc>
          <w:tcPr>
            <w:tcW w:w="2527" w:type="dxa"/>
            <w:vMerge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</w:p>
        </w:tc>
        <w:tc>
          <w:tcPr>
            <w:tcW w:w="2112" w:type="dxa"/>
            <w:vMerge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Country/Operation:</w:t>
            </w:r>
          </w:p>
        </w:tc>
        <w:tc>
          <w:tcPr>
            <w:tcW w:w="2950" w:type="dxa"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  <w:tr w:rsidR="002633A7" w:rsidRPr="00B81922" w:rsidTr="00E835B8">
        <w:trPr>
          <w:trHeight w:val="891"/>
          <w:jc w:val="center"/>
        </w:trPr>
        <w:tc>
          <w:tcPr>
            <w:tcW w:w="2527" w:type="dxa"/>
            <w:shd w:val="clear" w:color="auto" w:fill="C0C0C0"/>
            <w:vAlign w:val="center"/>
          </w:tcPr>
          <w:p w:rsidR="002633A7" w:rsidRPr="00B81922" w:rsidRDefault="00E835B8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>
              <w:rPr>
                <w:sz w:val="20"/>
                <w:lang w:eastAsia="fr-FR"/>
              </w:rPr>
              <w:t>Supervisor:</w:t>
            </w:r>
          </w:p>
        </w:tc>
        <w:tc>
          <w:tcPr>
            <w:tcW w:w="2112" w:type="dxa"/>
            <w:vAlign w:val="center"/>
          </w:tcPr>
          <w:p w:rsidR="002633A7" w:rsidRPr="00B81922" w:rsidRDefault="002633A7" w:rsidP="00E835B8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2633A7" w:rsidRPr="00B81922" w:rsidRDefault="00E835B8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>
              <w:rPr>
                <w:sz w:val="20"/>
                <w:lang w:eastAsia="fr-FR"/>
              </w:rPr>
              <w:t>Technical reporting line:</w:t>
            </w:r>
          </w:p>
        </w:tc>
        <w:tc>
          <w:tcPr>
            <w:tcW w:w="2950" w:type="dxa"/>
            <w:vAlign w:val="center"/>
          </w:tcPr>
          <w:p w:rsidR="002633A7" w:rsidRPr="00B81922" w:rsidRDefault="002633A7" w:rsidP="00C15F11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  <w:tr w:rsidR="000C72B8" w:rsidRPr="00B81922" w:rsidTr="00E835B8">
        <w:trPr>
          <w:trHeight w:val="564"/>
          <w:jc w:val="center"/>
        </w:trPr>
        <w:tc>
          <w:tcPr>
            <w:tcW w:w="2527" w:type="dxa"/>
            <w:shd w:val="clear" w:color="auto" w:fill="C0C0C0"/>
            <w:vAlign w:val="center"/>
          </w:tcPr>
          <w:p w:rsidR="000C72B8" w:rsidRPr="00B81922" w:rsidRDefault="000C72B8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Review period:</w:t>
            </w:r>
          </w:p>
        </w:tc>
        <w:tc>
          <w:tcPr>
            <w:tcW w:w="2112" w:type="dxa"/>
            <w:vAlign w:val="center"/>
          </w:tcPr>
          <w:p w:rsidR="000C72B8" w:rsidRPr="00B81922" w:rsidRDefault="000C72B8" w:rsidP="00C15F11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0C72B8" w:rsidRPr="00B81922" w:rsidRDefault="00A06862" w:rsidP="009C5FEC">
            <w:pPr>
              <w:pStyle w:val="TEXTETAB"/>
              <w:jc w:val="left"/>
              <w:rPr>
                <w:color w:val="auto"/>
                <w:sz w:val="20"/>
                <w:lang w:eastAsia="fr-FR"/>
              </w:rPr>
            </w:pPr>
            <w:r w:rsidRPr="00B81922">
              <w:rPr>
                <w:color w:val="auto"/>
                <w:sz w:val="20"/>
                <w:lang w:eastAsia="fr-FR"/>
              </w:rPr>
              <w:t>Review date:</w:t>
            </w:r>
          </w:p>
        </w:tc>
        <w:tc>
          <w:tcPr>
            <w:tcW w:w="2950" w:type="dxa"/>
            <w:vAlign w:val="center"/>
          </w:tcPr>
          <w:p w:rsidR="000C72B8" w:rsidRPr="00B81922" w:rsidRDefault="000C72B8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</w:tbl>
    <w:p w:rsidR="003275B0" w:rsidRDefault="003275B0" w:rsidP="000C72B8">
      <w:pPr>
        <w:pStyle w:val="Heading1"/>
        <w:rPr>
          <w:lang w:val="en-US" w:eastAsia="fr-FR"/>
        </w:rPr>
      </w:pPr>
    </w:p>
    <w:p w:rsidR="000C72B8" w:rsidRPr="00822E1B" w:rsidRDefault="004B2438" w:rsidP="000C72B8">
      <w:pPr>
        <w:pStyle w:val="Heading1"/>
        <w:rPr>
          <w:lang w:val="en-US" w:eastAsia="fr-FR"/>
        </w:rPr>
      </w:pPr>
      <w:r>
        <w:rPr>
          <w:lang w:val="en-US" w:eastAsia="fr-FR"/>
        </w:rPr>
        <w:t>SECTION 1.1</w:t>
      </w:r>
      <w:r w:rsidR="000C72B8" w:rsidRPr="00822E1B">
        <w:rPr>
          <w:lang w:val="en-US" w:eastAsia="fr-FR"/>
        </w:rPr>
        <w:t xml:space="preserve"> – Objectives/Key Activities</w:t>
      </w:r>
    </w:p>
    <w:tbl>
      <w:tblPr>
        <w:tblpPr w:leftFromText="180" w:rightFromText="180" w:vertAnchor="text" w:horzAnchor="margin" w:tblpXSpec="center" w:tblpY="290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470"/>
        <w:gridCol w:w="1917"/>
      </w:tblGrid>
      <w:tr w:rsidR="009C5FEC" w:rsidRPr="00526ECB" w:rsidTr="003275B0">
        <w:trPr>
          <w:jc w:val="center"/>
        </w:trPr>
        <w:tc>
          <w:tcPr>
            <w:tcW w:w="4219" w:type="dxa"/>
            <w:shd w:val="clear" w:color="auto" w:fill="B3B3B3"/>
          </w:tcPr>
          <w:p w:rsidR="009C5FEC" w:rsidRPr="00526ECB" w:rsidRDefault="009C5FEC" w:rsidP="00822E1B">
            <w:pPr>
              <w:pStyle w:val="TEXTETAB"/>
              <w:jc w:val="center"/>
              <w:rPr>
                <w:sz w:val="20"/>
                <w:lang w:val="en-US" w:eastAsia="fr-FR"/>
              </w:rPr>
            </w:pPr>
            <w:r w:rsidRPr="00526ECB">
              <w:rPr>
                <w:sz w:val="20"/>
                <w:lang w:val="en-US" w:eastAsia="fr-FR"/>
              </w:rPr>
              <w:t>Objectives/Key Activities</w:t>
            </w:r>
          </w:p>
        </w:tc>
        <w:tc>
          <w:tcPr>
            <w:tcW w:w="5387" w:type="dxa"/>
            <w:gridSpan w:val="2"/>
            <w:shd w:val="clear" w:color="auto" w:fill="B3B3B3"/>
          </w:tcPr>
          <w:p w:rsidR="009C5FEC" w:rsidRPr="00526ECB" w:rsidRDefault="009C5FEC" w:rsidP="009C5FEC">
            <w:pPr>
              <w:pStyle w:val="TEXTETAB"/>
              <w:jc w:val="center"/>
              <w:rPr>
                <w:sz w:val="20"/>
                <w:lang w:eastAsia="fr-FR"/>
              </w:rPr>
            </w:pPr>
            <w:r w:rsidRPr="00526ECB">
              <w:rPr>
                <w:sz w:val="20"/>
                <w:lang w:eastAsia="fr-FR"/>
              </w:rPr>
              <w:t>Results achieved</w:t>
            </w:r>
          </w:p>
        </w:tc>
      </w:tr>
      <w:tr w:rsidR="009C5FEC" w:rsidRPr="00526ECB" w:rsidTr="003275B0">
        <w:trPr>
          <w:trHeight w:val="567"/>
          <w:jc w:val="center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FEC" w:rsidRDefault="000D44BF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  <w:r>
              <w:rPr>
                <w:rFonts w:ascii="Arial" w:hAnsi="Arial" w:cs="Arial"/>
                <w:bCs/>
                <w:lang w:eastAsia="fr-FR"/>
              </w:rPr>
              <w:t xml:space="preserve">Based on </w:t>
            </w:r>
            <w:proofErr w:type="spellStart"/>
            <w:r>
              <w:rPr>
                <w:rFonts w:ascii="Arial" w:hAnsi="Arial" w:cs="Arial"/>
                <w:bCs/>
                <w:lang w:eastAsia="fr-FR"/>
              </w:rPr>
              <w:t>ToR</w:t>
            </w:r>
            <w:proofErr w:type="spellEnd"/>
            <w:r>
              <w:rPr>
                <w:rFonts w:ascii="Arial" w:hAnsi="Arial" w:cs="Arial"/>
                <w:bCs/>
                <w:lang w:eastAsia="fr-FR"/>
              </w:rPr>
              <w:t>:</w:t>
            </w: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  <w:p w:rsidR="00E835B8" w:rsidRPr="00526ECB" w:rsidRDefault="00E835B8" w:rsidP="00E835B8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5FEC" w:rsidRPr="00526ECB" w:rsidRDefault="009C5FEC" w:rsidP="00526ECB">
            <w:pPr>
              <w:tabs>
                <w:tab w:val="left" w:pos="360"/>
              </w:tabs>
              <w:autoSpaceDE/>
              <w:autoSpaceDN/>
              <w:adjustRightInd/>
              <w:spacing w:before="100" w:after="40" w:line="216" w:lineRule="exact"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0C72B8" w:rsidRPr="00526ECB" w:rsidTr="00822E1B">
        <w:trPr>
          <w:trHeight w:val="567"/>
          <w:jc w:val="center"/>
        </w:trPr>
        <w:tc>
          <w:tcPr>
            <w:tcW w:w="7689" w:type="dxa"/>
            <w:gridSpan w:val="2"/>
            <w:shd w:val="clear" w:color="auto" w:fill="BFBFBF" w:themeFill="background1" w:themeFillShade="BF"/>
          </w:tcPr>
          <w:p w:rsidR="000C72B8" w:rsidRPr="00526ECB" w:rsidRDefault="000C72B8" w:rsidP="00822E1B">
            <w:pPr>
              <w:pStyle w:val="Heading1"/>
              <w:rPr>
                <w:sz w:val="20"/>
                <w:szCs w:val="20"/>
                <w:lang w:val="en-US" w:eastAsia="fr-FR"/>
              </w:rPr>
            </w:pPr>
            <w:r w:rsidRPr="00526ECB">
              <w:rPr>
                <w:sz w:val="20"/>
                <w:szCs w:val="20"/>
                <w:lang w:eastAsia="fr-FR"/>
              </w:rPr>
              <w:t>Overall rating for objectives/key activities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:rsidR="000C72B8" w:rsidRPr="00526ECB" w:rsidRDefault="000C72B8" w:rsidP="00822E1B">
            <w:pPr>
              <w:pStyle w:val="Heading1"/>
              <w:rPr>
                <w:sz w:val="20"/>
                <w:szCs w:val="20"/>
                <w:lang w:val="en-US" w:eastAsia="fr-FR"/>
              </w:rPr>
            </w:pPr>
            <w:r w:rsidRPr="00526ECB">
              <w:rPr>
                <w:sz w:val="20"/>
                <w:szCs w:val="20"/>
                <w:lang w:eastAsia="fr-FR"/>
              </w:rPr>
              <w:t>4     3     2     1</w:t>
            </w:r>
          </w:p>
        </w:tc>
      </w:tr>
      <w:tr w:rsidR="00526ECB" w:rsidRPr="00526ECB" w:rsidTr="00F178C9">
        <w:trPr>
          <w:trHeight w:val="56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6ECB" w:rsidRPr="00526ECB" w:rsidRDefault="00526ECB" w:rsidP="00822E1B">
            <w:pPr>
              <w:pStyle w:val="Texte"/>
              <w:ind w:left="34"/>
              <w:rPr>
                <w:rFonts w:ascii="Arial" w:hAnsi="Arial" w:cs="Arial"/>
                <w:sz w:val="20"/>
                <w:lang w:eastAsia="fr-FR"/>
              </w:rPr>
            </w:pPr>
            <w:r w:rsidRPr="00526ECB">
              <w:rPr>
                <w:rFonts w:ascii="Arial" w:hAnsi="Arial" w:cs="Arial"/>
                <w:sz w:val="20"/>
                <w:lang w:eastAsia="fr-FR"/>
              </w:rPr>
              <w:t>Rating categories:</w:t>
            </w:r>
          </w:p>
          <w:p w:rsidR="00526ECB" w:rsidRPr="00526ECB" w:rsidRDefault="00526ECB" w:rsidP="00822E1B">
            <w:pPr>
              <w:pStyle w:val="Heading1"/>
              <w:rPr>
                <w:sz w:val="20"/>
                <w:szCs w:val="20"/>
                <w:lang w:eastAsia="fr-FR"/>
              </w:rPr>
            </w:pPr>
            <w:r w:rsidRPr="00526ECB">
              <w:rPr>
                <w:sz w:val="20"/>
                <w:szCs w:val="20"/>
                <w:lang w:eastAsia="fr-FR"/>
              </w:rPr>
              <w:t>4: Exceeded expectations</w:t>
            </w:r>
            <w:r w:rsidRPr="00526ECB">
              <w:rPr>
                <w:sz w:val="20"/>
                <w:szCs w:val="20"/>
                <w:lang w:eastAsia="fr-FR"/>
              </w:rPr>
              <w:tab/>
            </w:r>
            <w:r w:rsidRPr="00526ECB">
              <w:rPr>
                <w:sz w:val="20"/>
                <w:szCs w:val="20"/>
                <w:lang w:eastAsia="fr-FR"/>
              </w:rPr>
              <w:br/>
              <w:t>3: Fully achieved expectations</w:t>
            </w:r>
            <w:r w:rsidRPr="00526ECB">
              <w:rPr>
                <w:sz w:val="20"/>
                <w:szCs w:val="20"/>
                <w:lang w:eastAsia="fr-FR"/>
              </w:rPr>
              <w:tab/>
            </w:r>
            <w:r w:rsidRPr="00526ECB">
              <w:rPr>
                <w:sz w:val="20"/>
                <w:szCs w:val="20"/>
                <w:lang w:eastAsia="fr-FR"/>
              </w:rPr>
              <w:br/>
              <w:t>2: Partially achieved expectations</w:t>
            </w:r>
            <w:r w:rsidRPr="00526ECB">
              <w:rPr>
                <w:sz w:val="20"/>
                <w:szCs w:val="20"/>
                <w:lang w:eastAsia="fr-FR"/>
              </w:rPr>
              <w:br/>
              <w:t>1: Unsatisfactory</w:t>
            </w:r>
          </w:p>
        </w:tc>
      </w:tr>
    </w:tbl>
    <w:p w:rsidR="005B5C8B" w:rsidRPr="00822E1B" w:rsidRDefault="005B5C8B">
      <w:pPr>
        <w:rPr>
          <w:rFonts w:ascii="Arial" w:hAnsi="Arial" w:cs="Arial"/>
        </w:rPr>
      </w:pPr>
    </w:p>
    <w:p w:rsidR="000C72B8" w:rsidRDefault="000C72B8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Pr="00822E1B" w:rsidRDefault="003275B0">
      <w:pPr>
        <w:rPr>
          <w:rFonts w:ascii="Arial" w:hAnsi="Arial" w:cs="Arial"/>
        </w:rPr>
      </w:pPr>
    </w:p>
    <w:p w:rsidR="003275B0" w:rsidRDefault="003275B0" w:rsidP="000C72B8">
      <w:pPr>
        <w:pStyle w:val="Heading1"/>
      </w:pPr>
    </w:p>
    <w:p w:rsidR="000C72B8" w:rsidRPr="00822E1B" w:rsidRDefault="000C72B8" w:rsidP="000C72B8">
      <w:pPr>
        <w:pStyle w:val="Heading1"/>
        <w:rPr>
          <w:color w:val="FF0000"/>
          <w:sz w:val="24"/>
          <w:szCs w:val="24"/>
        </w:rPr>
      </w:pPr>
      <w:r w:rsidRPr="00822E1B">
        <w:t xml:space="preserve">SECTION </w:t>
      </w:r>
      <w:r w:rsidR="004B2438">
        <w:t>1.2</w:t>
      </w:r>
      <w:r w:rsidRPr="00822E1B">
        <w:t xml:space="preserve"> – Feedback on Competencies </w:t>
      </w:r>
      <w:r w:rsidR="000D44BF">
        <w:t>(max. 8)</w:t>
      </w:r>
    </w:p>
    <w:p w:rsidR="000C72B8" w:rsidRPr="00822E1B" w:rsidRDefault="000C72B8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410"/>
        <w:gridCol w:w="2444"/>
      </w:tblGrid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C0C0C0"/>
          </w:tcPr>
          <w:p w:rsidR="003D781F" w:rsidRPr="00822E1B" w:rsidRDefault="003D781F" w:rsidP="00822E1B">
            <w:pPr>
              <w:pStyle w:val="TEXTETAB"/>
              <w:rPr>
                <w:lang w:eastAsia="fr-FR"/>
              </w:rPr>
            </w:pPr>
            <w:r w:rsidRPr="00822E1B">
              <w:rPr>
                <w:lang w:eastAsia="fr-FR"/>
              </w:rPr>
              <w:t>Competencies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</w:tcPr>
          <w:p w:rsidR="003D781F" w:rsidRPr="00822E1B" w:rsidRDefault="003D781F" w:rsidP="003D781F">
            <w:pPr>
              <w:pStyle w:val="TEXTETAB"/>
              <w:jc w:val="center"/>
              <w:rPr>
                <w:lang w:eastAsia="fr-FR"/>
              </w:rPr>
            </w:pPr>
            <w:r w:rsidRPr="00822E1B">
              <w:rPr>
                <w:lang w:eastAsia="fr-FR"/>
              </w:rPr>
              <w:t>Applicable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C0C0C0"/>
          </w:tcPr>
          <w:p w:rsidR="003D781F" w:rsidRPr="00822E1B" w:rsidRDefault="003D781F" w:rsidP="00822E1B">
            <w:pPr>
              <w:pStyle w:val="TEXTETAB"/>
              <w:rPr>
                <w:lang w:eastAsia="fr-FR"/>
              </w:rPr>
            </w:pPr>
            <w:r w:rsidRPr="00822E1B">
              <w:rPr>
                <w:lang w:eastAsia="fr-FR"/>
              </w:rPr>
              <w:t>Assessment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"/>
              <w:spacing w:before="100"/>
              <w:rPr>
                <w:rFonts w:ascii="Arial" w:hAnsi="Arial" w:cs="Arial"/>
                <w:b/>
                <w:lang w:eastAsia="fr-FR"/>
              </w:rPr>
            </w:pPr>
            <w:r w:rsidRPr="00822E1B">
              <w:rPr>
                <w:rFonts w:ascii="Arial" w:hAnsi="Arial" w:cs="Arial"/>
                <w:b/>
                <w:lang w:eastAsia="fr-FR"/>
              </w:rPr>
              <w:t>ROLE MODEL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"/>
              <w:spacing w:before="10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"/>
              <w:spacing w:before="100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Accountability</w:t>
            </w:r>
          </w:p>
        </w:tc>
        <w:tc>
          <w:tcPr>
            <w:tcW w:w="2410" w:type="dxa"/>
          </w:tcPr>
          <w:p w:rsidR="003D781F" w:rsidRPr="00822E1B" w:rsidRDefault="0096006F" w:rsidP="00822E1B">
            <w:pPr>
              <w:pStyle w:val="TEXTETAB"/>
              <w:ind w:left="340" w:hanging="340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6965EB">
              <w:rPr>
                <w:b w:val="0"/>
                <w:bCs/>
                <w:sz w:val="16"/>
                <w:lang w:eastAsia="fr-FR"/>
              </w:rPr>
            </w:r>
            <w:r w:rsidR="006965EB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</w:p>
        </w:tc>
        <w:tc>
          <w:tcPr>
            <w:tcW w:w="2444" w:type="dxa"/>
          </w:tcPr>
          <w:p w:rsidR="003D781F" w:rsidRPr="00822E1B" w:rsidRDefault="003D781F" w:rsidP="00822E1B">
            <w:pPr>
              <w:pStyle w:val="TEXTETAB"/>
              <w:rPr>
                <w:b w:val="0"/>
                <w:bCs/>
                <w:sz w:val="16"/>
                <w:lang w:eastAsia="fr-FR"/>
              </w:rPr>
            </w:pPr>
            <w:r>
              <w:rPr>
                <w:szCs w:val="24"/>
                <w:lang w:eastAsia="fr-FR"/>
              </w:rPr>
              <w:t xml:space="preserve">  </w:t>
            </w:r>
            <w:r w:rsidR="00E835B8">
              <w:rPr>
                <w:szCs w:val="24"/>
                <w:lang w:eastAsia="fr-FR"/>
              </w:rPr>
              <w:t xml:space="preserve"> </w:t>
            </w:r>
            <w:r>
              <w:rPr>
                <w:szCs w:val="24"/>
                <w:lang w:eastAsia="fr-FR"/>
              </w:rPr>
              <w:t xml:space="preserve">  </w:t>
            </w: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Diversity</w:t>
            </w:r>
          </w:p>
        </w:tc>
        <w:bookmarkStart w:id="1" w:name="Check5"/>
        <w:tc>
          <w:tcPr>
            <w:tcW w:w="2410" w:type="dxa"/>
          </w:tcPr>
          <w:p w:rsidR="003D781F" w:rsidRPr="00822E1B" w:rsidRDefault="0096006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6965EB">
              <w:rPr>
                <w:b w:val="0"/>
                <w:bCs/>
                <w:sz w:val="16"/>
                <w:lang w:eastAsia="fr-FR"/>
              </w:rPr>
            </w:r>
            <w:r w:rsidR="006965EB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1"/>
          </w:p>
        </w:tc>
        <w:tc>
          <w:tcPr>
            <w:tcW w:w="2444" w:type="dxa"/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Integrity</w:t>
            </w:r>
          </w:p>
        </w:tc>
        <w:bookmarkStart w:id="2" w:name="Check4"/>
        <w:tc>
          <w:tcPr>
            <w:tcW w:w="2410" w:type="dxa"/>
          </w:tcPr>
          <w:p w:rsidR="003D781F" w:rsidRPr="00822E1B" w:rsidRDefault="0039238C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6965EB">
              <w:rPr>
                <w:b w:val="0"/>
                <w:bCs/>
                <w:sz w:val="16"/>
                <w:lang w:eastAsia="fr-FR"/>
              </w:rPr>
            </w:r>
            <w:r w:rsidR="006965EB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2"/>
          </w:p>
        </w:tc>
        <w:tc>
          <w:tcPr>
            <w:tcW w:w="2444" w:type="dxa"/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Professionalism</w:t>
            </w:r>
          </w:p>
        </w:tc>
        <w:bookmarkStart w:id="3" w:name="Check3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96006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6965EB">
              <w:rPr>
                <w:b w:val="0"/>
                <w:bCs/>
                <w:sz w:val="16"/>
                <w:lang w:eastAsia="fr-FR"/>
              </w:rPr>
            </w:r>
            <w:r w:rsidR="006965EB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3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b w:val="0"/>
                <w:bCs/>
                <w:sz w:val="22"/>
                <w:szCs w:val="22"/>
                <w:lang w:eastAsia="fr-FR"/>
              </w:rPr>
            </w:pPr>
            <w:r w:rsidRPr="00822E1B">
              <w:rPr>
                <w:sz w:val="22"/>
                <w:szCs w:val="22"/>
                <w:lang w:eastAsia="fr-FR"/>
              </w:rPr>
              <w:t>COLLABORATION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Building trust</w:t>
            </w:r>
          </w:p>
        </w:tc>
        <w:bookmarkStart w:id="4" w:name="Check6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96006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6965EB">
              <w:rPr>
                <w:b w:val="0"/>
                <w:bCs/>
                <w:sz w:val="16"/>
                <w:lang w:eastAsia="fr-FR"/>
              </w:rPr>
            </w:r>
            <w:r w:rsidR="006965EB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4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Empowering others</w:t>
            </w:r>
          </w:p>
        </w:tc>
        <w:bookmarkStart w:id="5" w:name="Check7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39238C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6965EB">
              <w:rPr>
                <w:b w:val="0"/>
                <w:bCs/>
                <w:sz w:val="16"/>
                <w:lang w:eastAsia="fr-FR"/>
              </w:rPr>
            </w:r>
            <w:r w:rsidR="006965EB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5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National Society Relations</w:t>
            </w:r>
          </w:p>
        </w:tc>
        <w:bookmarkStart w:id="6" w:name="Check8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39238C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6965EB">
              <w:rPr>
                <w:b w:val="0"/>
                <w:bCs/>
                <w:sz w:val="16"/>
                <w:lang w:eastAsia="fr-FR"/>
              </w:rPr>
            </w:r>
            <w:r w:rsidR="006965EB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6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Teamwork</w:t>
            </w:r>
          </w:p>
        </w:tc>
        <w:bookmarkStart w:id="7" w:name="Check9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96006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6965EB">
              <w:rPr>
                <w:sz w:val="16"/>
                <w:szCs w:val="16"/>
                <w:lang w:eastAsia="fr-FR"/>
              </w:rPr>
            </w:r>
            <w:r w:rsidR="006965E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7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  <w:r w:rsidRPr="00822E1B">
              <w:rPr>
                <w:sz w:val="22"/>
                <w:szCs w:val="22"/>
                <w:lang w:eastAsia="fr-FR"/>
              </w:rPr>
              <w:t>ACHIEVEMENT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Communication</w:t>
            </w:r>
          </w:p>
        </w:tc>
        <w:bookmarkStart w:id="8" w:name="Check10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96006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6965EB">
              <w:rPr>
                <w:sz w:val="16"/>
                <w:szCs w:val="16"/>
                <w:lang w:eastAsia="fr-FR"/>
              </w:rPr>
            </w:r>
            <w:r w:rsidR="006965E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8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Innovation</w:t>
            </w:r>
          </w:p>
        </w:tc>
        <w:bookmarkStart w:id="9" w:name="Check11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96006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6965EB">
              <w:rPr>
                <w:sz w:val="16"/>
                <w:szCs w:val="16"/>
                <w:lang w:eastAsia="fr-FR"/>
              </w:rPr>
            </w:r>
            <w:r w:rsidR="006965E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9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Judgement – Decision-making</w:t>
            </w:r>
          </w:p>
        </w:tc>
        <w:bookmarkStart w:id="10" w:name="Check12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39238C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6965EB">
              <w:rPr>
                <w:sz w:val="16"/>
                <w:szCs w:val="16"/>
                <w:lang w:eastAsia="fr-FR"/>
              </w:rPr>
            </w:r>
            <w:r w:rsidR="006965EB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10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Managing performance</w:t>
            </w:r>
          </w:p>
        </w:tc>
        <w:bookmarkStart w:id="11" w:name="Check13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39238C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6965EB">
              <w:rPr>
                <w:sz w:val="16"/>
                <w:szCs w:val="16"/>
                <w:lang w:eastAsia="fr-FR"/>
              </w:rPr>
            </w:r>
            <w:r w:rsidR="006965EB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11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  <w:r w:rsidRPr="00822E1B">
              <w:rPr>
                <w:sz w:val="22"/>
                <w:szCs w:val="22"/>
                <w:lang w:eastAsia="fr-FR"/>
              </w:rPr>
              <w:t>LEADERSHIP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Building alliances</w:t>
            </w:r>
          </w:p>
        </w:tc>
        <w:bookmarkStart w:id="12" w:name="Check14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96006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6965EB">
              <w:rPr>
                <w:sz w:val="16"/>
                <w:szCs w:val="16"/>
                <w:lang w:eastAsia="fr-FR"/>
              </w:rPr>
            </w:r>
            <w:r w:rsidR="006965E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12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Influencing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39238C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835B8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6965EB">
              <w:rPr>
                <w:sz w:val="16"/>
                <w:szCs w:val="16"/>
                <w:lang w:eastAsia="fr-FR"/>
              </w:rPr>
            </w:r>
            <w:r w:rsidR="006965E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13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Inspiration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39238C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6965EB">
              <w:rPr>
                <w:sz w:val="16"/>
                <w:szCs w:val="16"/>
                <w:lang w:eastAsia="fr-FR"/>
              </w:rPr>
            </w:r>
            <w:r w:rsidR="006965EB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14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Strategic orientation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39238C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835B8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6965EB">
              <w:rPr>
                <w:sz w:val="16"/>
                <w:szCs w:val="16"/>
                <w:lang w:eastAsia="fr-FR"/>
              </w:rPr>
            </w:r>
            <w:r w:rsidR="006965E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15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45F2C" w:rsidRPr="00822E1B" w:rsidRDefault="00C45F2C" w:rsidP="00822E1B">
            <w:pPr>
              <w:pStyle w:val="TEXTETAB"/>
              <w:jc w:val="left"/>
              <w:rPr>
                <w:lang w:eastAsia="fr-FR"/>
              </w:rPr>
            </w:pPr>
            <w:r w:rsidRPr="00822E1B">
              <w:rPr>
                <w:lang w:eastAsia="fr-FR"/>
              </w:rPr>
              <w:t xml:space="preserve">Overall assessment for competencies </w:t>
            </w:r>
            <w:r w:rsidRPr="00822E1B">
              <w:rPr>
                <w:lang w:eastAsia="fr-FR"/>
              </w:rPr>
              <w:br/>
            </w:r>
            <w:r w:rsidRPr="00822E1B">
              <w:rPr>
                <w:sz w:val="20"/>
                <w:lang w:eastAsia="fr-FR"/>
              </w:rPr>
              <w:t>(total rating/</w:t>
            </w:r>
            <w:r w:rsidRPr="00822E1B">
              <w:rPr>
                <w:sz w:val="20"/>
              </w:rPr>
              <w:t>number of competencies)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45F2C" w:rsidRPr="00822E1B" w:rsidRDefault="00C45F2C" w:rsidP="00822E1B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45F2C" w:rsidRDefault="00C45F2C" w:rsidP="00822E1B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  <w:p w:rsidR="00CD1C62" w:rsidRPr="00822E1B" w:rsidRDefault="003D781F" w:rsidP="00CD1C62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     </w:t>
            </w:r>
            <w:r w:rsidR="00CD1C62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4      3     2     1</w:t>
            </w:r>
          </w:p>
        </w:tc>
      </w:tr>
      <w:tr w:rsidR="003275B0" w:rsidRPr="00822E1B" w:rsidTr="00F1453F">
        <w:trPr>
          <w:cantSplit/>
          <w:trHeight w:val="1395"/>
          <w:jc w:val="center"/>
        </w:trPr>
        <w:tc>
          <w:tcPr>
            <w:tcW w:w="9498" w:type="dxa"/>
            <w:gridSpan w:val="3"/>
            <w:shd w:val="clear" w:color="auto" w:fill="auto"/>
          </w:tcPr>
          <w:p w:rsidR="003275B0" w:rsidRPr="003275B0" w:rsidRDefault="003275B0" w:rsidP="00C15F11">
            <w:pPr>
              <w:pStyle w:val="Texte"/>
              <w:spacing w:before="100" w:afterLines="40" w:after="96"/>
              <w:rPr>
                <w:rFonts w:ascii="Arial" w:hAnsi="Arial" w:cs="Arial"/>
                <w:sz w:val="20"/>
                <w:lang w:eastAsia="fr-FR"/>
              </w:rPr>
            </w:pPr>
            <w:r w:rsidRPr="003275B0">
              <w:rPr>
                <w:rFonts w:ascii="Arial" w:hAnsi="Arial" w:cs="Arial"/>
                <w:sz w:val="20"/>
                <w:lang w:eastAsia="fr-FR"/>
              </w:rPr>
              <w:t>Assessment categories:</w:t>
            </w:r>
          </w:p>
          <w:p w:rsidR="003275B0" w:rsidRPr="003275B0" w:rsidRDefault="003275B0" w:rsidP="00C15F11">
            <w:pPr>
              <w:tabs>
                <w:tab w:val="left" w:pos="360"/>
              </w:tabs>
              <w:autoSpaceDE/>
              <w:autoSpaceDN/>
              <w:adjustRightInd/>
              <w:spacing w:before="100" w:afterLines="40" w:after="96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  <w:r w:rsidRPr="003275B0">
              <w:rPr>
                <w:rFonts w:ascii="Arial" w:hAnsi="Arial" w:cs="Arial"/>
                <w:b/>
                <w:bCs/>
                <w:lang w:eastAsia="fr-FR"/>
              </w:rPr>
              <w:t>4</w:t>
            </w:r>
            <w:r w:rsidRPr="003275B0">
              <w:rPr>
                <w:rFonts w:ascii="Arial" w:hAnsi="Arial" w:cs="Arial"/>
                <w:b/>
                <w:lang w:eastAsia="fr-FR"/>
              </w:rPr>
              <w:t>: Exceeded expectations</w:t>
            </w:r>
            <w:r w:rsidRPr="003275B0">
              <w:rPr>
                <w:rFonts w:ascii="Arial" w:hAnsi="Arial" w:cs="Arial"/>
                <w:b/>
                <w:lang w:eastAsia="fr-FR"/>
              </w:rPr>
              <w:tab/>
            </w:r>
            <w:r w:rsidRPr="003275B0">
              <w:rPr>
                <w:rFonts w:ascii="Arial" w:hAnsi="Arial" w:cs="Arial"/>
                <w:b/>
                <w:lang w:eastAsia="fr-FR"/>
              </w:rPr>
              <w:br/>
            </w:r>
            <w:r w:rsidRPr="003275B0">
              <w:rPr>
                <w:rFonts w:ascii="Arial" w:hAnsi="Arial" w:cs="Arial"/>
                <w:b/>
                <w:bCs/>
                <w:lang w:eastAsia="fr-FR"/>
              </w:rPr>
              <w:t>3</w:t>
            </w:r>
            <w:r w:rsidRPr="003275B0">
              <w:rPr>
                <w:rFonts w:ascii="Arial" w:hAnsi="Arial" w:cs="Arial"/>
                <w:b/>
                <w:lang w:eastAsia="fr-FR"/>
              </w:rPr>
              <w:t>: Fully achieved expectations</w:t>
            </w:r>
            <w:r w:rsidRPr="003275B0">
              <w:rPr>
                <w:rFonts w:ascii="Arial" w:hAnsi="Arial" w:cs="Arial"/>
                <w:b/>
                <w:lang w:eastAsia="fr-FR"/>
              </w:rPr>
              <w:tab/>
            </w:r>
            <w:r w:rsidRPr="003275B0">
              <w:rPr>
                <w:rFonts w:ascii="Arial" w:hAnsi="Arial" w:cs="Arial"/>
                <w:b/>
                <w:lang w:eastAsia="fr-FR"/>
              </w:rPr>
              <w:br/>
            </w:r>
            <w:r w:rsidRPr="003275B0">
              <w:rPr>
                <w:rFonts w:ascii="Arial" w:hAnsi="Arial" w:cs="Arial"/>
                <w:b/>
                <w:bCs/>
                <w:lang w:eastAsia="fr-FR"/>
              </w:rPr>
              <w:t>2</w:t>
            </w:r>
            <w:r w:rsidRPr="003275B0">
              <w:rPr>
                <w:rFonts w:ascii="Arial" w:hAnsi="Arial" w:cs="Arial"/>
                <w:b/>
                <w:lang w:eastAsia="fr-FR"/>
              </w:rPr>
              <w:t>: Partially achieved expectations</w:t>
            </w:r>
            <w:r w:rsidRPr="003275B0">
              <w:rPr>
                <w:rFonts w:ascii="Arial" w:hAnsi="Arial" w:cs="Arial"/>
                <w:b/>
                <w:lang w:eastAsia="fr-FR"/>
              </w:rPr>
              <w:br/>
            </w:r>
            <w:r w:rsidRPr="003275B0">
              <w:rPr>
                <w:rFonts w:ascii="Arial" w:hAnsi="Arial" w:cs="Arial"/>
                <w:b/>
                <w:bCs/>
                <w:lang w:eastAsia="fr-FR"/>
              </w:rPr>
              <w:t>1</w:t>
            </w:r>
            <w:r w:rsidRPr="003275B0">
              <w:rPr>
                <w:rFonts w:ascii="Arial" w:hAnsi="Arial" w:cs="Arial"/>
                <w:b/>
                <w:lang w:eastAsia="fr-FR"/>
              </w:rPr>
              <w:t xml:space="preserve">: Unsatisfactory  </w:t>
            </w:r>
          </w:p>
        </w:tc>
      </w:tr>
    </w:tbl>
    <w:p w:rsidR="005B5C8B" w:rsidRPr="00822E1B" w:rsidRDefault="005B5C8B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:rsidR="000C72B8" w:rsidRPr="00822E1B" w:rsidRDefault="000C72B8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822E1B">
        <w:rPr>
          <w:rFonts w:ascii="Arial" w:hAnsi="Arial" w:cs="Arial"/>
        </w:rPr>
        <w:br w:type="page"/>
      </w:r>
    </w:p>
    <w:p w:rsidR="00F34060" w:rsidRPr="00822E1B" w:rsidRDefault="00F34060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:rsidR="00F34060" w:rsidRPr="004B2438" w:rsidRDefault="004B2438" w:rsidP="004B2438">
      <w:pPr>
        <w:pStyle w:val="Heading1"/>
        <w:rPr>
          <w:color w:val="FF0000"/>
          <w:sz w:val="24"/>
          <w:szCs w:val="24"/>
        </w:rPr>
      </w:pPr>
      <w:r w:rsidRPr="00822E1B">
        <w:t xml:space="preserve">SECTION </w:t>
      </w:r>
      <w:r>
        <w:t>1.3</w:t>
      </w:r>
      <w:r w:rsidRPr="00822E1B">
        <w:t xml:space="preserve"> – </w:t>
      </w:r>
      <w:r>
        <w:t>Supervisor’s comments</w:t>
      </w:r>
    </w:p>
    <w:tbl>
      <w:tblPr>
        <w:tblpPr w:leftFromText="180" w:rightFromText="180" w:vertAnchor="text" w:horzAnchor="margin" w:tblpXSpec="center" w:tblpY="6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F34060" w:rsidRPr="00822E1B" w:rsidTr="00822E1B">
        <w:trPr>
          <w:cantSplit/>
          <w:jc w:val="center"/>
        </w:trPr>
        <w:tc>
          <w:tcPr>
            <w:tcW w:w="9180" w:type="dxa"/>
            <w:shd w:val="clear" w:color="auto" w:fill="C0C0C0"/>
          </w:tcPr>
          <w:p w:rsidR="00F34060" w:rsidRPr="00822E1B" w:rsidRDefault="004B2438" w:rsidP="004B2438">
            <w:pPr>
              <w:pStyle w:val="TEXTETAB"/>
              <w:rPr>
                <w:lang w:eastAsia="fr-FR"/>
              </w:rPr>
            </w:pPr>
            <w:r>
              <w:rPr>
                <w:lang w:eastAsia="fr-FR"/>
              </w:rPr>
              <w:t>Supervisor’s c</w:t>
            </w:r>
            <w:r w:rsidR="00F34060" w:rsidRPr="00822E1B">
              <w:rPr>
                <w:lang w:eastAsia="fr-FR"/>
              </w:rPr>
              <w:t>omments on overall assessment on</w:t>
            </w:r>
            <w:r w:rsidR="00DA1F8B">
              <w:rPr>
                <w:lang w:eastAsia="fr-FR"/>
              </w:rPr>
              <w:t xml:space="preserve"> objectives and</w:t>
            </w:r>
            <w:r w:rsidR="00F34060" w:rsidRPr="00822E1B">
              <w:rPr>
                <w:lang w:eastAsia="fr-FR"/>
              </w:rPr>
              <w:t xml:space="preserve"> competencies </w:t>
            </w:r>
            <w:r w:rsidR="00F34060" w:rsidRPr="00822E1B">
              <w:rPr>
                <w:sz w:val="18"/>
                <w:szCs w:val="18"/>
                <w:lang w:eastAsia="fr-FR"/>
              </w:rPr>
              <w:t>(please justify any extreme ratings given)</w:t>
            </w:r>
          </w:p>
        </w:tc>
      </w:tr>
      <w:tr w:rsidR="00F34060" w:rsidRPr="00822E1B" w:rsidTr="00822E1B">
        <w:trPr>
          <w:cantSplit/>
          <w:trHeight w:val="1721"/>
          <w:jc w:val="center"/>
        </w:trPr>
        <w:tc>
          <w:tcPr>
            <w:tcW w:w="9180" w:type="dxa"/>
          </w:tcPr>
          <w:p w:rsidR="00F34060" w:rsidRPr="00822E1B" w:rsidRDefault="00F34060" w:rsidP="00822E1B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</w:tbl>
    <w:p w:rsidR="00F34060" w:rsidRPr="00822E1B" w:rsidRDefault="00F34060" w:rsidP="00F34060">
      <w:pPr>
        <w:rPr>
          <w:rFonts w:ascii="Arial" w:hAnsi="Arial" w:cs="Arial"/>
        </w:rPr>
      </w:pPr>
    </w:p>
    <w:p w:rsidR="00F34060" w:rsidRPr="00822E1B" w:rsidRDefault="00F34060" w:rsidP="00F34060">
      <w:pPr>
        <w:tabs>
          <w:tab w:val="left" w:pos="1818"/>
        </w:tabs>
        <w:rPr>
          <w:rFonts w:ascii="Arial" w:hAnsi="Arial" w:cs="Arial"/>
        </w:rPr>
      </w:pPr>
      <w:r w:rsidRPr="00822E1B">
        <w:rPr>
          <w:rFonts w:ascii="Arial" w:hAnsi="Arial" w:cs="Arial"/>
        </w:rPr>
        <w:tab/>
      </w:r>
    </w:p>
    <w:p w:rsidR="00F34060" w:rsidRPr="00822E1B" w:rsidRDefault="00F34060" w:rsidP="00F34060">
      <w:pPr>
        <w:pStyle w:val="Heading1"/>
      </w:pPr>
      <w:r w:rsidRPr="00822E1B">
        <w:t xml:space="preserve">SECTION </w:t>
      </w:r>
      <w:r w:rsidR="004B2438">
        <w:t>2</w:t>
      </w:r>
      <w:r w:rsidRPr="00822E1B">
        <w:t xml:space="preserve"> – </w:t>
      </w:r>
      <w:r w:rsidR="00EB0030" w:rsidRPr="00822E1B">
        <w:t>Employee</w:t>
      </w:r>
      <w:r w:rsidRPr="00822E1B">
        <w:t>’s comments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34060" w:rsidRPr="00822E1B" w:rsidTr="00822E1B">
        <w:trPr>
          <w:cantSplit/>
          <w:jc w:val="center"/>
        </w:trPr>
        <w:tc>
          <w:tcPr>
            <w:tcW w:w="9748" w:type="dxa"/>
            <w:shd w:val="clear" w:color="auto" w:fill="C0C0C0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  <w:tr w:rsidR="00F34060" w:rsidRPr="00822E1B" w:rsidTr="00822E1B">
        <w:trPr>
          <w:cantSplit/>
          <w:trHeight w:val="2204"/>
          <w:jc w:val="center"/>
        </w:trPr>
        <w:tc>
          <w:tcPr>
            <w:tcW w:w="9748" w:type="dxa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</w:tbl>
    <w:p w:rsidR="000C72B8" w:rsidRPr="00822E1B" w:rsidRDefault="000C72B8" w:rsidP="00F34060">
      <w:pPr>
        <w:tabs>
          <w:tab w:val="left" w:pos="1818"/>
        </w:tabs>
        <w:rPr>
          <w:rFonts w:ascii="Arial" w:hAnsi="Arial" w:cs="Arial"/>
        </w:rPr>
      </w:pPr>
    </w:p>
    <w:p w:rsidR="00F34060" w:rsidRPr="00822E1B" w:rsidRDefault="00F34060" w:rsidP="00F34060">
      <w:pPr>
        <w:pStyle w:val="Heading1"/>
        <w:rPr>
          <w:lang w:val="fr-CH"/>
        </w:rPr>
      </w:pPr>
      <w:r w:rsidRPr="00822E1B">
        <w:rPr>
          <w:lang w:val="fr-CH"/>
        </w:rPr>
        <w:t xml:space="preserve">SECTION </w:t>
      </w:r>
      <w:r w:rsidR="004B2438">
        <w:rPr>
          <w:lang w:val="fr-CH"/>
        </w:rPr>
        <w:t>3</w:t>
      </w:r>
      <w:r w:rsidRPr="00822E1B">
        <w:rPr>
          <w:lang w:val="fr-CH"/>
        </w:rPr>
        <w:t xml:space="preserve"> – </w:t>
      </w:r>
      <w:proofErr w:type="spellStart"/>
      <w:r w:rsidR="00E835B8">
        <w:rPr>
          <w:lang w:val="fr-CH"/>
        </w:rPr>
        <w:t>Technical</w:t>
      </w:r>
      <w:proofErr w:type="spellEnd"/>
      <w:r w:rsidRPr="00822E1B">
        <w:rPr>
          <w:lang w:val="fr-CH"/>
        </w:rPr>
        <w:t xml:space="preserve"> line manager </w:t>
      </w:r>
      <w:proofErr w:type="spellStart"/>
      <w:r w:rsidRPr="00822E1B">
        <w:rPr>
          <w:lang w:val="fr-CH"/>
        </w:rPr>
        <w:t>comments</w:t>
      </w:r>
      <w:proofErr w:type="spellEnd"/>
      <w:r w:rsidRPr="00822E1B">
        <w:rPr>
          <w:lang w:val="fr-CH"/>
        </w:rPr>
        <w:t xml:space="preserve"> (</w:t>
      </w:r>
      <w:proofErr w:type="spellStart"/>
      <w:r w:rsidRPr="00822E1B">
        <w:rPr>
          <w:lang w:val="fr-CH"/>
        </w:rPr>
        <w:t>optional</w:t>
      </w:r>
      <w:proofErr w:type="spellEnd"/>
      <w:r w:rsidRPr="00822E1B">
        <w:rPr>
          <w:lang w:val="fr-CH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34060" w:rsidRPr="00822E1B" w:rsidTr="00822E1B">
        <w:trPr>
          <w:cantSplit/>
          <w:jc w:val="center"/>
        </w:trPr>
        <w:tc>
          <w:tcPr>
            <w:tcW w:w="9748" w:type="dxa"/>
            <w:shd w:val="clear" w:color="auto" w:fill="C0C0C0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  <w:tr w:rsidR="00F34060" w:rsidRPr="00822E1B" w:rsidTr="00822E1B">
        <w:trPr>
          <w:cantSplit/>
          <w:trHeight w:val="2204"/>
          <w:jc w:val="center"/>
        </w:trPr>
        <w:tc>
          <w:tcPr>
            <w:tcW w:w="9748" w:type="dxa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</w:tbl>
    <w:p w:rsidR="00F34060" w:rsidRPr="00822E1B" w:rsidRDefault="00F34060" w:rsidP="00F34060">
      <w:pPr>
        <w:tabs>
          <w:tab w:val="left" w:pos="1818"/>
        </w:tabs>
        <w:rPr>
          <w:rFonts w:ascii="Arial" w:hAnsi="Arial" w:cs="Arial"/>
        </w:rPr>
      </w:pPr>
    </w:p>
    <w:p w:rsidR="00822E1B" w:rsidRPr="00822E1B" w:rsidRDefault="00822E1B" w:rsidP="00F34060">
      <w:pPr>
        <w:tabs>
          <w:tab w:val="left" w:pos="1818"/>
        </w:tabs>
        <w:rPr>
          <w:rFonts w:ascii="Arial" w:hAnsi="Arial" w:cs="Arial"/>
        </w:rPr>
      </w:pPr>
    </w:p>
    <w:tbl>
      <w:tblPr>
        <w:tblW w:w="98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290"/>
        <w:gridCol w:w="3073"/>
        <w:gridCol w:w="348"/>
        <w:gridCol w:w="3073"/>
      </w:tblGrid>
      <w:tr w:rsidR="00822E1B" w:rsidRPr="00822E1B" w:rsidTr="00D71C19">
        <w:trPr>
          <w:trHeight w:val="615"/>
        </w:trPr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Employee: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4B2438" w:rsidP="00D71C19">
            <w:pPr>
              <w:pStyle w:val="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  <w:r w:rsidR="00822E1B" w:rsidRPr="00822E1B">
              <w:rPr>
                <w:rFonts w:ascii="Arial" w:hAnsi="Arial" w:cs="Arial"/>
              </w:rPr>
              <w:t>: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E835B8" w:rsidP="004B2438">
            <w:pPr>
              <w:pStyle w:val="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line manager</w:t>
            </w:r>
            <w:r w:rsidR="003275B0">
              <w:rPr>
                <w:rFonts w:ascii="Arial" w:hAnsi="Arial" w:cs="Arial"/>
              </w:rPr>
              <w:t xml:space="preserve"> (optional)</w:t>
            </w:r>
            <w:r w:rsidR="00822E1B" w:rsidRPr="00822E1B">
              <w:rPr>
                <w:rFonts w:ascii="Arial" w:hAnsi="Arial" w:cs="Arial"/>
              </w:rPr>
              <w:t>:</w:t>
            </w:r>
          </w:p>
        </w:tc>
      </w:tr>
      <w:tr w:rsidR="00822E1B" w:rsidRPr="00822E1B" w:rsidTr="00D71C19">
        <w:trPr>
          <w:trHeight w:val="98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</w:tr>
      <w:tr w:rsidR="00822E1B" w:rsidRPr="00822E1B" w:rsidTr="00D71C19">
        <w:trPr>
          <w:trHeight w:val="841"/>
        </w:trPr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Date: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Date: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Date:</w:t>
            </w:r>
          </w:p>
        </w:tc>
      </w:tr>
    </w:tbl>
    <w:p w:rsidR="00822E1B" w:rsidRPr="00822E1B" w:rsidRDefault="00822E1B" w:rsidP="00F34060">
      <w:pPr>
        <w:tabs>
          <w:tab w:val="left" w:pos="1818"/>
        </w:tabs>
        <w:rPr>
          <w:rFonts w:ascii="Arial" w:hAnsi="Arial" w:cs="Arial"/>
        </w:rPr>
      </w:pPr>
    </w:p>
    <w:sectPr w:rsidR="00822E1B" w:rsidRPr="00822E1B" w:rsidSect="009C5FEC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EB" w:rsidRPr="00B81299" w:rsidRDefault="006965EB" w:rsidP="00F34060">
      <w:r>
        <w:separator/>
      </w:r>
    </w:p>
  </w:endnote>
  <w:endnote w:type="continuationSeparator" w:id="0">
    <w:p w:rsidR="006965EB" w:rsidRPr="00B81299" w:rsidRDefault="006965EB" w:rsidP="00F3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tusWP Typ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EB" w:rsidRPr="00B81299" w:rsidRDefault="006965EB" w:rsidP="00F34060">
      <w:r>
        <w:separator/>
      </w:r>
    </w:p>
  </w:footnote>
  <w:footnote w:type="continuationSeparator" w:id="0">
    <w:p w:rsidR="006965EB" w:rsidRPr="00B81299" w:rsidRDefault="006965EB" w:rsidP="00F3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60" w:rsidRDefault="00B819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3857625" cy="371475"/>
          <wp:effectExtent l="19050" t="0" r="9525" b="0"/>
          <wp:wrapSquare wrapText="bothSides"/>
          <wp:docPr id="1" name="Picture 1" descr="logoFED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ED-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222165"/>
    <w:multiLevelType w:val="hybridMultilevel"/>
    <w:tmpl w:val="C276A024"/>
    <w:lvl w:ilvl="0" w:tplc="1D14D6D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C12419"/>
    <w:multiLevelType w:val="hybridMultilevel"/>
    <w:tmpl w:val="FB5C7C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82950"/>
    <w:multiLevelType w:val="hybridMultilevel"/>
    <w:tmpl w:val="3EEA29FA"/>
    <w:lvl w:ilvl="0" w:tplc="C9A0B5D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D056D"/>
    <w:multiLevelType w:val="singleLevel"/>
    <w:tmpl w:val="B5C85714"/>
    <w:lvl w:ilvl="0">
      <w:numFmt w:val="none"/>
      <w:lvlText w:val="{"/>
      <w:legacy w:legacy="1" w:legacySpace="0" w:legacyIndent="0"/>
      <w:lvlJc w:val="left"/>
      <w:rPr>
        <w:rFonts w:ascii="LotusWP Type" w:hAnsi="LotusWP Type" w:hint="default"/>
        <w:color w:val="000000"/>
        <w:sz w:val="24"/>
      </w:rPr>
    </w:lvl>
  </w:abstractNum>
  <w:abstractNum w:abstractNumId="11">
    <w:nsid w:val="50435764"/>
    <w:multiLevelType w:val="singleLevel"/>
    <w:tmpl w:val="8966A132"/>
    <w:lvl w:ilvl="0">
      <w:numFmt w:val="none"/>
      <w:lvlText w:val="{"/>
      <w:legacy w:legacy="1" w:legacySpace="0" w:legacyIndent="385"/>
      <w:lvlJc w:val="left"/>
      <w:rPr>
        <w:rFonts w:ascii="LotusWP Type" w:hAnsi="LotusWP Type" w:hint="default"/>
        <w:color w:val="000000"/>
        <w:sz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B8"/>
    <w:rsid w:val="00003251"/>
    <w:rsid w:val="00096A95"/>
    <w:rsid w:val="000A4CE6"/>
    <w:rsid w:val="000C72B8"/>
    <w:rsid w:val="000D44BF"/>
    <w:rsid w:val="00187ADC"/>
    <w:rsid w:val="001A60AB"/>
    <w:rsid w:val="00202883"/>
    <w:rsid w:val="00231597"/>
    <w:rsid w:val="002633A7"/>
    <w:rsid w:val="003275B0"/>
    <w:rsid w:val="00366035"/>
    <w:rsid w:val="0039238C"/>
    <w:rsid w:val="003B3242"/>
    <w:rsid w:val="003D781F"/>
    <w:rsid w:val="0045660C"/>
    <w:rsid w:val="004B2438"/>
    <w:rsid w:val="00526ECB"/>
    <w:rsid w:val="00533E95"/>
    <w:rsid w:val="005747D2"/>
    <w:rsid w:val="005B1D79"/>
    <w:rsid w:val="005B1E11"/>
    <w:rsid w:val="005B5C8B"/>
    <w:rsid w:val="005D5F59"/>
    <w:rsid w:val="006965EB"/>
    <w:rsid w:val="006A443A"/>
    <w:rsid w:val="006C25AC"/>
    <w:rsid w:val="00780A06"/>
    <w:rsid w:val="007927E3"/>
    <w:rsid w:val="00793DE5"/>
    <w:rsid w:val="007C29D0"/>
    <w:rsid w:val="007D1F03"/>
    <w:rsid w:val="00811732"/>
    <w:rsid w:val="00822E1B"/>
    <w:rsid w:val="0096006F"/>
    <w:rsid w:val="009C5FEC"/>
    <w:rsid w:val="00A06862"/>
    <w:rsid w:val="00A51DDC"/>
    <w:rsid w:val="00AA7BC0"/>
    <w:rsid w:val="00B02178"/>
    <w:rsid w:val="00B648B0"/>
    <w:rsid w:val="00B81922"/>
    <w:rsid w:val="00B82FF0"/>
    <w:rsid w:val="00C15F11"/>
    <w:rsid w:val="00C45F2C"/>
    <w:rsid w:val="00C969CE"/>
    <w:rsid w:val="00CA30CE"/>
    <w:rsid w:val="00CC6459"/>
    <w:rsid w:val="00CD1C62"/>
    <w:rsid w:val="00CD3437"/>
    <w:rsid w:val="00CD47A0"/>
    <w:rsid w:val="00D85A56"/>
    <w:rsid w:val="00DA1F8B"/>
    <w:rsid w:val="00DB6267"/>
    <w:rsid w:val="00DD0F9F"/>
    <w:rsid w:val="00E835B8"/>
    <w:rsid w:val="00EB0030"/>
    <w:rsid w:val="00F04845"/>
    <w:rsid w:val="00F34060"/>
    <w:rsid w:val="00F4052C"/>
    <w:rsid w:val="00F8775E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2B8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2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Bullet">
    <w:name w:val="List Bullet"/>
    <w:basedOn w:val="Normal"/>
    <w:autoRedefine/>
    <w:rsid w:val="00C969CE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969CE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969CE"/>
    <w:pPr>
      <w:numPr>
        <w:numId w:val="5"/>
      </w:numPr>
      <w:ind w:left="641" w:hanging="357"/>
    </w:pPr>
  </w:style>
  <w:style w:type="paragraph" w:customStyle="1" w:styleId="TITRE">
    <w:name w:val="TITR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after="100"/>
      <w:jc w:val="center"/>
    </w:pPr>
    <w:rPr>
      <w:rFonts w:ascii="Arial" w:hAnsi="Arial"/>
      <w:b/>
      <w:color w:val="000000"/>
      <w:sz w:val="48"/>
    </w:rPr>
  </w:style>
  <w:style w:type="paragraph" w:customStyle="1" w:styleId="TEXTETAB">
    <w:name w:val="TEXTE TAB"/>
    <w:basedOn w:val="Normal"/>
    <w:rsid w:val="000C72B8"/>
    <w:pPr>
      <w:tabs>
        <w:tab w:val="left" w:pos="473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100" w:after="40"/>
      <w:jc w:val="both"/>
    </w:pPr>
    <w:rPr>
      <w:rFonts w:ascii="Arial" w:hAnsi="Arial" w:cs="Arial"/>
      <w:b/>
      <w:color w:val="000000"/>
      <w:sz w:val="24"/>
    </w:rPr>
  </w:style>
  <w:style w:type="paragraph" w:customStyle="1" w:styleId="Texte">
    <w:name w:val="Text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40" w:after="40"/>
    </w:pPr>
    <w:rPr>
      <w:color w:val="000000"/>
      <w:sz w:val="22"/>
    </w:rPr>
  </w:style>
  <w:style w:type="paragraph" w:styleId="Header">
    <w:name w:val="header"/>
    <w:basedOn w:val="Normal"/>
    <w:link w:val="HeaderChar"/>
    <w:rsid w:val="00F34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4060"/>
    <w:rPr>
      <w:lang w:eastAsia="en-US"/>
    </w:rPr>
  </w:style>
  <w:style w:type="paragraph" w:styleId="Footer">
    <w:name w:val="footer"/>
    <w:basedOn w:val="Normal"/>
    <w:link w:val="FooterChar"/>
    <w:rsid w:val="00F34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406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2B8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2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Bullet">
    <w:name w:val="List Bullet"/>
    <w:basedOn w:val="Normal"/>
    <w:autoRedefine/>
    <w:rsid w:val="00C969CE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969CE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969CE"/>
    <w:pPr>
      <w:numPr>
        <w:numId w:val="5"/>
      </w:numPr>
      <w:ind w:left="641" w:hanging="357"/>
    </w:pPr>
  </w:style>
  <w:style w:type="paragraph" w:customStyle="1" w:styleId="TITRE">
    <w:name w:val="TITR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after="100"/>
      <w:jc w:val="center"/>
    </w:pPr>
    <w:rPr>
      <w:rFonts w:ascii="Arial" w:hAnsi="Arial"/>
      <w:b/>
      <w:color w:val="000000"/>
      <w:sz w:val="48"/>
    </w:rPr>
  </w:style>
  <w:style w:type="paragraph" w:customStyle="1" w:styleId="TEXTETAB">
    <w:name w:val="TEXTE TAB"/>
    <w:basedOn w:val="Normal"/>
    <w:rsid w:val="000C72B8"/>
    <w:pPr>
      <w:tabs>
        <w:tab w:val="left" w:pos="473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100" w:after="40"/>
      <w:jc w:val="both"/>
    </w:pPr>
    <w:rPr>
      <w:rFonts w:ascii="Arial" w:hAnsi="Arial" w:cs="Arial"/>
      <w:b/>
      <w:color w:val="000000"/>
      <w:sz w:val="24"/>
    </w:rPr>
  </w:style>
  <w:style w:type="paragraph" w:customStyle="1" w:styleId="Texte">
    <w:name w:val="Text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40" w:after="40"/>
    </w:pPr>
    <w:rPr>
      <w:color w:val="000000"/>
      <w:sz w:val="22"/>
    </w:rPr>
  </w:style>
  <w:style w:type="paragraph" w:styleId="Header">
    <w:name w:val="header"/>
    <w:basedOn w:val="Normal"/>
    <w:link w:val="HeaderChar"/>
    <w:rsid w:val="00F34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4060"/>
    <w:rPr>
      <w:lang w:eastAsia="en-US"/>
    </w:rPr>
  </w:style>
  <w:style w:type="paragraph" w:styleId="Footer">
    <w:name w:val="footer"/>
    <w:basedOn w:val="Normal"/>
    <w:link w:val="FooterChar"/>
    <w:rsid w:val="00F34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40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F881F0024B4A9175726D4857539B" ma:contentTypeVersion="21" ma:contentTypeDescription="Create a new document." ma:contentTypeScope="" ma:versionID="35f2adb7c2cd6220757cf668a6d1f830">
  <xsd:schema xmlns:xsd="http://www.w3.org/2001/XMLSchema" xmlns:xs="http://www.w3.org/2001/XMLSchema" xmlns:p="http://schemas.microsoft.com/office/2006/metadata/properties" xmlns:ns2="96664bca-06c0-4657-b6f9-0a997f5ff9b9" xmlns:ns3="85be073d-cf70-445f-982b-aeed1337ab6c" targetNamespace="http://schemas.microsoft.com/office/2006/metadata/properties" ma:root="true" ma:fieldsID="4344d810fbf5a6823fd3b1ca54575bb5" ns2:_="" ns3:_="">
    <xsd:import namespace="96664bca-06c0-4657-b6f9-0a997f5ff9b9"/>
    <xsd:import namespace="85be073d-cf70-445f-982b-aeed1337ab6c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TaxCatchAll" minOccurs="0"/>
                <xsd:element ref="ns3:Coordination_x0020_Management" minOccurs="0"/>
                <xsd:element ref="ns3:Information_x0020_Management" minOccurs="0"/>
                <xsd:element ref="ns3:Assessment" minOccurs="0"/>
                <xsd:element ref="ns3:Cross_x002d_cutting" minOccurs="0"/>
                <xsd:element ref="ns3:Strategic_x0020_Planning" minOccurs="0"/>
                <xsd:element ref="ns3:Technical_x0020_Coordination" minOccurs="0"/>
                <xsd:element ref="ns3:Funding" minOccurs="0"/>
                <xsd:element ref="ns3:Communication_x0020_and_x0020_Advocacy" minOccurs="0"/>
                <xsd:element ref="ns3:Monitoring_x0020_and_x0020_Reporting" minOccurs="0"/>
                <xsd:element ref="ns3:Contingency_x0020_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TaxCatchAll" ma:index="9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73d-cf70-445f-982b-aeed1337ab6c" elementFormDefault="qualified">
    <xsd:import namespace="http://schemas.microsoft.com/office/2006/documentManagement/types"/>
    <xsd:import namespace="http://schemas.microsoft.com/office/infopath/2007/PartnerControls"/>
    <xsd:element name="Coordination_x0020_Management" ma:index="10" nillable="true" ma:displayName="Coordination Management" ma:default="0" ma:internalName="Coordination_x0020_Management">
      <xsd:simpleType>
        <xsd:restriction base="dms:Boolean"/>
      </xsd:simpleType>
    </xsd:element>
    <xsd:element name="Information_x0020_Management" ma:index="11" nillable="true" ma:displayName="Information Management" ma:default="0" ma:internalName="Information_x0020_Management">
      <xsd:simpleType>
        <xsd:restriction base="dms:Boolean"/>
      </xsd:simpleType>
    </xsd:element>
    <xsd:element name="Assessment" ma:index="12" nillable="true" ma:displayName="Assessment" ma:default="0" ma:internalName="Assessment">
      <xsd:simpleType>
        <xsd:restriction base="dms:Boolean"/>
      </xsd:simpleType>
    </xsd:element>
    <xsd:element name="Cross_x002d_cutting" ma:index="13" nillable="true" ma:displayName="Cross-cutting" ma:default="0" ma:internalName="Cross_x002d_cutting">
      <xsd:simpleType>
        <xsd:restriction base="dms:Boolean"/>
      </xsd:simpleType>
    </xsd:element>
    <xsd:element name="Strategic_x0020_Planning" ma:index="14" nillable="true" ma:displayName="Strategic Planning" ma:default="0" ma:internalName="Strategic_x0020_Planning">
      <xsd:simpleType>
        <xsd:restriction base="dms:Boolean"/>
      </xsd:simpleType>
    </xsd:element>
    <xsd:element name="Technical_x0020_Coordination" ma:index="15" nillable="true" ma:displayName="Technical Coordination" ma:default="0" ma:internalName="Technical_x0020_Coordination">
      <xsd:simpleType>
        <xsd:restriction base="dms:Boolean"/>
      </xsd:simpleType>
    </xsd:element>
    <xsd:element name="Funding" ma:index="16" nillable="true" ma:displayName="Funding" ma:default="0" ma:internalName="Funding">
      <xsd:simpleType>
        <xsd:restriction base="dms:Boolean"/>
      </xsd:simpleType>
    </xsd:element>
    <xsd:element name="Communication_x0020_and_x0020_Advocacy" ma:index="17" nillable="true" ma:displayName="Communication and Advocacy" ma:default="0" ma:internalName="Communication_x0020_and_x0020_Advocacy">
      <xsd:simpleType>
        <xsd:restriction base="dms:Boolean"/>
      </xsd:simpleType>
    </xsd:element>
    <xsd:element name="Monitoring_x0020_and_x0020_Reporting" ma:index="18" nillable="true" ma:displayName="Monitoring and Reporting" ma:default="0" ma:internalName="Monitoring_x0020_and_x0020_Reporting">
      <xsd:simpleType>
        <xsd:restriction base="dms:Boolean"/>
      </xsd:simpleType>
    </xsd:element>
    <xsd:element name="Contingency_x0020_Planning" ma:index="19" nillable="true" ma:displayName="Contingency Planning" ma:default="0" ma:internalName="Contingency_x0020_Planni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oss_x002d_cutting xmlns="85be073d-cf70-445f-982b-aeed1337ab6c">false</Cross_x002d_cutting>
    <Communication_x0020_and_x0020_Advocacy xmlns="85be073d-cf70-445f-982b-aeed1337ab6c">false</Communication_x0020_and_x0020_Advocacy>
    <Information_x0020_Management xmlns="85be073d-cf70-445f-982b-aeed1337ab6c">false</Information_x0020_Management>
    <Funding xmlns="85be073d-cf70-445f-982b-aeed1337ab6c">false</Funding>
    <Websio_x0020_Document_x0020_Preview xmlns="96664bca-06c0-4657-b6f9-0a997f5ff9b9">/References/_layouts/WebsioPreviewField/preview.aspx?ID=95c4168b-d127-4d24-8ff9-d9ea85f32517&amp;WebID=e2bcab7b-198e-4249-8d28-c3c562b7ba93&amp;SiteID=0e29c24b-3e6a-4c7c-8cc1-69b27805b55c</Websio_x0020_Document_x0020_Preview>
    <Monitoring_x0020_and_x0020_Reporting xmlns="85be073d-cf70-445f-982b-aeed1337ab6c">true</Monitoring_x0020_and_x0020_Reporting>
    <Assessment xmlns="85be073d-cf70-445f-982b-aeed1337ab6c">false</Assessment>
    <Coordination_x0020_Management xmlns="85be073d-cf70-445f-982b-aeed1337ab6c">false</Coordination_x0020_Management>
    <TaxCatchAll xmlns="96664bca-06c0-4657-b6f9-0a997f5ff9b9"/>
    <Contingency_x0020_Planning xmlns="85be073d-cf70-445f-982b-aeed1337ab6c">false</Contingency_x0020_Planning>
    <Technical_x0020_Coordination xmlns="85be073d-cf70-445f-982b-aeed1337ab6c">false</Technical_x0020_Coordination>
    <Strategic_x0020_Planning xmlns="85be073d-cf70-445f-982b-aeed1337ab6c">false</Strategic_x0020_Planning>
  </documentManagement>
</p:properties>
</file>

<file path=customXml/itemProps1.xml><?xml version="1.0" encoding="utf-8"?>
<ds:datastoreItem xmlns:ds="http://schemas.openxmlformats.org/officeDocument/2006/customXml" ds:itemID="{21ED09B1-0BC5-4496-A8C3-B0A67BEF5053}"/>
</file>

<file path=customXml/itemProps2.xml><?xml version="1.0" encoding="utf-8"?>
<ds:datastoreItem xmlns:ds="http://schemas.openxmlformats.org/officeDocument/2006/customXml" ds:itemID="{9D7FCDD6-716A-47F0-A4D9-307BBDF85F55}"/>
</file>

<file path=customXml/itemProps3.xml><?xml version="1.0" encoding="utf-8"?>
<ds:datastoreItem xmlns:ds="http://schemas.openxmlformats.org/officeDocument/2006/customXml" ds:itemID="{6B87F2DA-E980-45BB-B9F6-93A85633A868}"/>
</file>

<file path=customXml/itemProps4.xml><?xml version="1.0" encoding="utf-8"?>
<ds:datastoreItem xmlns:ds="http://schemas.openxmlformats.org/officeDocument/2006/customXml" ds:itemID="{B19F1F45-C7FD-43A4-8917-5B7BD2FA1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IFRC - SCT Performance review template - Technical Coordinator</dc:title>
  <dc:creator>Customer</dc:creator>
  <cp:lastModifiedBy>Gabriela Coelho Lemos</cp:lastModifiedBy>
  <cp:revision>2</cp:revision>
  <dcterms:created xsi:type="dcterms:W3CDTF">2013-10-23T09:56:00Z</dcterms:created>
  <dcterms:modified xsi:type="dcterms:W3CDTF">2013-10-23T09:56:00Z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0x010100BDDFF881F0024B4A9175726D4857539B</vt:lpwstr>
  </property>
</Properties>
</file>