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93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934"/>
      </w:tblGrid>
      <w:tr w:rsidR="006722E0" w:rsidRPr="007A081E" w:rsidTr="00F37EDA">
        <w:trPr>
          <w:trHeight w:val="315"/>
        </w:trPr>
        <w:tc>
          <w:tcPr>
            <w:tcW w:w="9934" w:type="dxa"/>
            <w:tcBorders>
              <w:top w:val="nil"/>
              <w:left w:val="nil"/>
              <w:right w:val="nil"/>
            </w:tcBorders>
            <w:vAlign w:val="center"/>
          </w:tcPr>
          <w:p w:rsidR="006722E0" w:rsidRDefault="006722E0" w:rsidP="00A41B53">
            <w:pPr>
              <w:jc w:val="center"/>
              <w:rPr>
                <w:rFonts w:ascii="Arial" w:hAnsi="Arial" w:cs="Arial"/>
                <w:b/>
                <w:bCs/>
                <w:sz w:val="28"/>
              </w:rPr>
            </w:pPr>
            <w:r w:rsidRPr="00092910">
              <w:rPr>
                <w:rFonts w:ascii="Arial" w:hAnsi="Arial" w:cs="Arial"/>
                <w:b/>
                <w:bCs/>
                <w:sz w:val="28"/>
              </w:rPr>
              <w:t>SHELTER CLUSTER COORDINATION MEETING</w:t>
            </w:r>
          </w:p>
          <w:p w:rsidR="006722E0" w:rsidRPr="00092910" w:rsidRDefault="00A41B53" w:rsidP="009E07C9">
            <w:pPr>
              <w:jc w:val="center"/>
              <w:rPr>
                <w:rFonts w:ascii="Arial" w:hAnsi="Arial" w:cs="Arial"/>
                <w:b/>
                <w:bCs/>
                <w:sz w:val="28"/>
              </w:rPr>
            </w:pPr>
            <w:r>
              <w:rPr>
                <w:rFonts w:ascii="Arial" w:hAnsi="Arial" w:cs="Arial"/>
                <w:b/>
                <w:bCs/>
                <w:sz w:val="28"/>
              </w:rPr>
              <w:t>MEETING NOTES</w:t>
            </w:r>
            <w:r w:rsidR="009E07C9">
              <w:rPr>
                <w:rFonts w:ascii="Arial" w:hAnsi="Arial" w:cs="Arial"/>
                <w:b/>
                <w:bCs/>
                <w:sz w:val="28"/>
              </w:rPr>
              <w:t xml:space="preserve">  </w:t>
            </w:r>
            <w:r w:rsidR="006722E0">
              <w:rPr>
                <w:rFonts w:ascii="Arial" w:hAnsi="Arial" w:cs="Arial"/>
                <w:b/>
                <w:bCs/>
                <w:sz w:val="28"/>
              </w:rPr>
              <w:t>11</w:t>
            </w:r>
            <w:r w:rsidR="006722E0" w:rsidRPr="00092910">
              <w:rPr>
                <w:rFonts w:ascii="Arial" w:hAnsi="Arial" w:cs="Arial"/>
                <w:b/>
                <w:bCs/>
                <w:sz w:val="28"/>
                <w:vertAlign w:val="superscript"/>
              </w:rPr>
              <w:t>th</w:t>
            </w:r>
            <w:r w:rsidR="006722E0" w:rsidRPr="00092910">
              <w:rPr>
                <w:rFonts w:ascii="Arial" w:hAnsi="Arial" w:cs="Arial"/>
                <w:b/>
                <w:bCs/>
                <w:sz w:val="28"/>
              </w:rPr>
              <w:t xml:space="preserve"> November 2009</w:t>
            </w:r>
          </w:p>
          <w:p w:rsidR="006722E0" w:rsidRPr="007A081E" w:rsidRDefault="006722E0" w:rsidP="006722E0">
            <w:pPr>
              <w:rPr>
                <w:rFonts w:ascii="Arial" w:hAnsi="Arial" w:cs="Arial"/>
                <w:b/>
                <w:bCs/>
                <w:sz w:val="22"/>
                <w:szCs w:val="22"/>
              </w:rPr>
            </w:pPr>
          </w:p>
        </w:tc>
      </w:tr>
      <w:tr w:rsidR="006722E0" w:rsidRPr="007A081E" w:rsidTr="00F37EDA">
        <w:trPr>
          <w:trHeight w:val="315"/>
        </w:trPr>
        <w:tc>
          <w:tcPr>
            <w:tcW w:w="9934" w:type="dxa"/>
            <w:vAlign w:val="center"/>
          </w:tcPr>
          <w:p w:rsidR="006722E0" w:rsidRPr="00F964FC" w:rsidRDefault="006722E0" w:rsidP="009E07C9">
            <w:pPr>
              <w:rPr>
                <w:rFonts w:ascii="Arial" w:hAnsi="Arial" w:cs="Arial"/>
                <w:b/>
                <w:bCs/>
                <w:sz w:val="22"/>
                <w:szCs w:val="22"/>
                <w:highlight w:val="yellow"/>
              </w:rPr>
            </w:pPr>
            <w:r w:rsidRPr="00B83A99">
              <w:rPr>
                <w:rFonts w:ascii="Arial" w:hAnsi="Arial" w:cs="Arial"/>
                <w:bCs/>
                <w:sz w:val="22"/>
                <w:szCs w:val="22"/>
              </w:rPr>
              <w:t>NEXT</w:t>
            </w:r>
            <w:r w:rsidRPr="00B83A99">
              <w:rPr>
                <w:rFonts w:ascii="Arial" w:hAnsi="Arial" w:cs="Arial"/>
                <w:b/>
                <w:bCs/>
                <w:sz w:val="22"/>
                <w:szCs w:val="22"/>
              </w:rPr>
              <w:t xml:space="preserve"> </w:t>
            </w:r>
            <w:r w:rsidRPr="00D309A1">
              <w:rPr>
                <w:rFonts w:ascii="Arial" w:hAnsi="Arial" w:cs="Arial"/>
                <w:bCs/>
                <w:sz w:val="22"/>
                <w:szCs w:val="22"/>
              </w:rPr>
              <w:t>COORDINATION</w:t>
            </w:r>
            <w:r>
              <w:rPr>
                <w:rFonts w:ascii="Arial" w:hAnsi="Arial" w:cs="Arial"/>
                <w:b/>
                <w:bCs/>
                <w:sz w:val="22"/>
                <w:szCs w:val="22"/>
              </w:rPr>
              <w:t xml:space="preserve"> </w:t>
            </w:r>
            <w:r w:rsidRPr="00B83A99">
              <w:rPr>
                <w:rFonts w:ascii="Arial" w:hAnsi="Arial" w:cs="Arial"/>
                <w:bCs/>
                <w:sz w:val="22"/>
                <w:szCs w:val="22"/>
              </w:rPr>
              <w:t>MEETING</w:t>
            </w:r>
            <w:r>
              <w:rPr>
                <w:rFonts w:ascii="Arial" w:hAnsi="Arial" w:cs="Arial"/>
                <w:bCs/>
                <w:sz w:val="22"/>
                <w:szCs w:val="22"/>
              </w:rPr>
              <w:br/>
            </w:r>
            <w:r>
              <w:rPr>
                <w:rFonts w:ascii="Arial" w:hAnsi="Arial" w:cs="Arial"/>
                <w:b/>
                <w:bCs/>
              </w:rPr>
              <w:t xml:space="preserve">1600h Wednesday, </w:t>
            </w:r>
            <w:r w:rsidRPr="00951650">
              <w:rPr>
                <w:rFonts w:ascii="Arial" w:hAnsi="Arial" w:cs="Arial"/>
                <w:b/>
                <w:bCs/>
              </w:rPr>
              <w:t xml:space="preserve"> </w:t>
            </w:r>
            <w:r>
              <w:rPr>
                <w:rFonts w:ascii="Arial" w:hAnsi="Arial" w:cs="Arial"/>
                <w:b/>
                <w:bCs/>
              </w:rPr>
              <w:t>18</w:t>
            </w:r>
            <w:r w:rsidRPr="00312206">
              <w:rPr>
                <w:rFonts w:ascii="Arial" w:hAnsi="Arial" w:cs="Arial"/>
                <w:b/>
                <w:bCs/>
                <w:vertAlign w:val="superscript"/>
              </w:rPr>
              <w:t>th</w:t>
            </w:r>
            <w:r>
              <w:rPr>
                <w:rFonts w:ascii="Arial" w:hAnsi="Arial" w:cs="Arial"/>
                <w:b/>
                <w:bCs/>
              </w:rPr>
              <w:t xml:space="preserve"> November</w:t>
            </w:r>
            <w:r w:rsidRPr="00951650">
              <w:rPr>
                <w:rFonts w:ascii="Arial" w:hAnsi="Arial" w:cs="Arial"/>
                <w:b/>
                <w:bCs/>
              </w:rPr>
              <w:t xml:space="preserve">, </w:t>
            </w:r>
            <w:r w:rsidRPr="00000171">
              <w:rPr>
                <w:rFonts w:ascii="Arial" w:hAnsi="Arial" w:cs="Arial"/>
                <w:b/>
                <w:bCs/>
              </w:rPr>
              <w:t xml:space="preserve">PADANG PARIAMAN </w:t>
            </w:r>
            <w:r w:rsidR="009E07C9">
              <w:rPr>
                <w:rFonts w:ascii="Arial" w:hAnsi="Arial" w:cs="Arial"/>
                <w:bCs/>
              </w:rPr>
              <w:t>(Venue to be announced)</w:t>
            </w:r>
          </w:p>
        </w:tc>
      </w:tr>
    </w:tbl>
    <w:p w:rsidR="006722E0" w:rsidRPr="007A081E" w:rsidRDefault="006722E0" w:rsidP="006722E0">
      <w:pPr>
        <w:autoSpaceDE w:val="0"/>
        <w:autoSpaceDN w:val="0"/>
        <w:adjustRightInd w:val="0"/>
        <w:rPr>
          <w:rFonts w:ascii="Arial" w:hAnsi="Arial" w:cs="Arial"/>
          <w:b/>
          <w:sz w:val="22"/>
          <w:szCs w:val="22"/>
          <w:lang w:val="en-US"/>
        </w:rPr>
      </w:pPr>
    </w:p>
    <w:tbl>
      <w:tblPr>
        <w:tblW w:w="9574" w:type="dxa"/>
        <w:tblInd w:w="-106" w:type="dxa"/>
        <w:tblBorders>
          <w:top w:val="single" w:sz="12" w:space="0" w:color="008000"/>
          <w:bottom w:val="single" w:sz="12" w:space="0" w:color="008000"/>
        </w:tblBorders>
        <w:tblLayout w:type="fixed"/>
        <w:tblLook w:val="01E0"/>
      </w:tblPr>
      <w:tblGrid>
        <w:gridCol w:w="9574"/>
      </w:tblGrid>
      <w:tr w:rsidR="006722E0" w:rsidRPr="007A081E" w:rsidTr="00F37EDA">
        <w:trPr>
          <w:trHeight w:val="445"/>
        </w:trPr>
        <w:tc>
          <w:tcPr>
            <w:tcW w:w="9574" w:type="dxa"/>
            <w:tcBorders>
              <w:top w:val="single" w:sz="4" w:space="0" w:color="auto"/>
              <w:left w:val="single" w:sz="4" w:space="0" w:color="auto"/>
              <w:bottom w:val="single" w:sz="4" w:space="0" w:color="auto"/>
              <w:right w:val="single" w:sz="4" w:space="0" w:color="auto"/>
            </w:tcBorders>
            <w:vAlign w:val="center"/>
          </w:tcPr>
          <w:p w:rsidR="006722E0" w:rsidRPr="007A081E" w:rsidRDefault="006722E0" w:rsidP="006722E0">
            <w:pPr>
              <w:rPr>
                <w:rFonts w:ascii="Arial" w:hAnsi="Arial" w:cs="Arial"/>
                <w:b/>
                <w:bCs/>
                <w:sz w:val="22"/>
                <w:szCs w:val="22"/>
              </w:rPr>
            </w:pPr>
            <w:r w:rsidRPr="007A081E">
              <w:rPr>
                <w:rFonts w:ascii="Arial" w:hAnsi="Arial" w:cs="Arial"/>
                <w:b/>
                <w:bCs/>
                <w:sz w:val="22"/>
                <w:szCs w:val="22"/>
              </w:rPr>
              <w:t>ACTION ITEMS</w:t>
            </w:r>
          </w:p>
        </w:tc>
      </w:tr>
      <w:tr w:rsidR="006722E0" w:rsidRPr="007A081E" w:rsidTr="00F37EDA">
        <w:trPr>
          <w:trHeight w:val="1589"/>
        </w:trPr>
        <w:tc>
          <w:tcPr>
            <w:tcW w:w="9574" w:type="dxa"/>
            <w:tcBorders>
              <w:top w:val="single" w:sz="4" w:space="0" w:color="auto"/>
              <w:left w:val="single" w:sz="4" w:space="0" w:color="auto"/>
              <w:bottom w:val="single" w:sz="4" w:space="0" w:color="auto"/>
              <w:right w:val="single" w:sz="4" w:space="0" w:color="auto"/>
            </w:tcBorders>
          </w:tcPr>
          <w:p w:rsidR="006722E0" w:rsidRDefault="006722E0" w:rsidP="00A73397">
            <w:pPr>
              <w:autoSpaceDE w:val="0"/>
              <w:autoSpaceDN w:val="0"/>
              <w:adjustRightInd w:val="0"/>
              <w:spacing w:after="60" w:line="240" w:lineRule="atLeast"/>
              <w:rPr>
                <w:rFonts w:ascii="Arial" w:eastAsia="SimSun" w:hAnsi="Arial" w:cs="Arial"/>
                <w:sz w:val="20"/>
                <w:szCs w:val="20"/>
                <w:lang w:val="en-US" w:eastAsia="zh-CN"/>
              </w:rPr>
            </w:pPr>
          </w:p>
          <w:p w:rsidR="006722E0" w:rsidRPr="0096096E" w:rsidRDefault="006E14B4" w:rsidP="00537C41">
            <w:pPr>
              <w:numPr>
                <w:ilvl w:val="1"/>
                <w:numId w:val="41"/>
              </w:numPr>
              <w:autoSpaceDE w:val="0"/>
              <w:autoSpaceDN w:val="0"/>
              <w:adjustRightInd w:val="0"/>
              <w:spacing w:after="60" w:line="240" w:lineRule="atLeast"/>
              <w:ind w:left="1080"/>
              <w:rPr>
                <w:rFonts w:ascii="Arial" w:eastAsia="SimSun" w:hAnsi="Arial" w:cs="Arial"/>
                <w:sz w:val="20"/>
                <w:szCs w:val="20"/>
                <w:lang w:val="en-US" w:eastAsia="zh-CN"/>
              </w:rPr>
            </w:pPr>
            <w:r>
              <w:rPr>
                <w:rFonts w:ascii="Arial" w:eastAsia="SimSun" w:hAnsi="Arial" w:cs="Arial"/>
                <w:sz w:val="20"/>
                <w:szCs w:val="20"/>
                <w:lang w:val="en-US" w:eastAsia="zh-CN"/>
              </w:rPr>
              <w:t>H</w:t>
            </w:r>
            <w:r w:rsidR="006722E0" w:rsidRPr="0096096E">
              <w:rPr>
                <w:rFonts w:ascii="Arial" w:eastAsia="SimSun" w:hAnsi="Arial" w:cs="Arial"/>
                <w:sz w:val="20"/>
                <w:szCs w:val="20"/>
                <w:lang w:val="en-US" w:eastAsia="zh-CN"/>
              </w:rPr>
              <w:t xml:space="preserve">ost family assessment </w:t>
            </w:r>
            <w:r>
              <w:rPr>
                <w:rFonts w:ascii="Arial" w:eastAsia="SimSun" w:hAnsi="Arial" w:cs="Arial"/>
                <w:sz w:val="20"/>
                <w:szCs w:val="20"/>
                <w:lang w:val="en-US" w:eastAsia="zh-CN"/>
              </w:rPr>
              <w:t xml:space="preserve">- </w:t>
            </w:r>
            <w:r w:rsidR="006722E0" w:rsidRPr="0096096E">
              <w:rPr>
                <w:rFonts w:ascii="Arial" w:eastAsia="SimSun" w:hAnsi="Arial" w:cs="Arial"/>
                <w:sz w:val="20"/>
                <w:szCs w:val="20"/>
                <w:lang w:val="en-US" w:eastAsia="zh-CN"/>
              </w:rPr>
              <w:t>results will be compiled and shared next week.</w:t>
            </w:r>
            <w:r>
              <w:rPr>
                <w:rFonts w:ascii="Arial" w:eastAsia="SimSun" w:hAnsi="Arial" w:cs="Arial"/>
                <w:sz w:val="20"/>
                <w:szCs w:val="20"/>
                <w:lang w:val="en-US" w:eastAsia="zh-CN"/>
              </w:rPr>
              <w:t xml:space="preserve"> </w:t>
            </w:r>
            <w:r w:rsidRPr="006E14B4">
              <w:rPr>
                <w:rFonts w:ascii="Arial" w:eastAsia="SimSun" w:hAnsi="Arial" w:cs="Arial"/>
                <w:b/>
                <w:sz w:val="20"/>
                <w:szCs w:val="20"/>
                <w:lang w:val="en-US" w:eastAsia="zh-CN"/>
              </w:rPr>
              <w:t>(IOM)</w:t>
            </w:r>
          </w:p>
          <w:p w:rsidR="006E14B4" w:rsidRDefault="006722E0" w:rsidP="00537C41">
            <w:pPr>
              <w:numPr>
                <w:ilvl w:val="1"/>
                <w:numId w:val="41"/>
              </w:numPr>
              <w:autoSpaceDE w:val="0"/>
              <w:autoSpaceDN w:val="0"/>
              <w:adjustRightInd w:val="0"/>
              <w:spacing w:after="60" w:line="240" w:lineRule="atLeast"/>
              <w:ind w:left="1080"/>
              <w:rPr>
                <w:rFonts w:ascii="Arial" w:eastAsia="SimSun" w:hAnsi="Arial" w:cs="Arial"/>
                <w:sz w:val="20"/>
                <w:szCs w:val="20"/>
                <w:lang w:val="en-US" w:eastAsia="zh-CN"/>
              </w:rPr>
            </w:pPr>
            <w:r w:rsidRPr="006E14B4">
              <w:rPr>
                <w:rFonts w:ascii="Arial" w:eastAsia="SimSun" w:hAnsi="Arial" w:cs="Arial"/>
                <w:sz w:val="20"/>
                <w:szCs w:val="20"/>
                <w:lang w:val="en-US" w:eastAsia="zh-CN"/>
              </w:rPr>
              <w:t>Damage map at Nargari level in Padang Pariaman is to be completed</w:t>
            </w:r>
            <w:r w:rsidR="006E14B4" w:rsidRPr="006E14B4">
              <w:rPr>
                <w:rFonts w:ascii="Arial" w:eastAsia="SimSun" w:hAnsi="Arial" w:cs="Arial"/>
                <w:sz w:val="20"/>
                <w:szCs w:val="20"/>
                <w:lang w:val="en-US" w:eastAsia="zh-CN"/>
              </w:rPr>
              <w:t xml:space="preserve">. </w:t>
            </w:r>
            <w:r w:rsidR="006E14B4" w:rsidRPr="006E14B4">
              <w:rPr>
                <w:rFonts w:ascii="Arial" w:eastAsia="SimSun" w:hAnsi="Arial" w:cs="Arial"/>
                <w:b/>
                <w:sz w:val="20"/>
                <w:szCs w:val="20"/>
                <w:lang w:val="en-US" w:eastAsia="zh-CN"/>
              </w:rPr>
              <w:t>(Shelter C</w:t>
            </w:r>
            <w:r w:rsidR="00537C41">
              <w:rPr>
                <w:rFonts w:ascii="Arial" w:eastAsia="SimSun" w:hAnsi="Arial" w:cs="Arial"/>
                <w:b/>
                <w:sz w:val="20"/>
                <w:szCs w:val="20"/>
                <w:lang w:val="en-US" w:eastAsia="zh-CN"/>
              </w:rPr>
              <w:t>oord Team)</w:t>
            </w:r>
          </w:p>
          <w:p w:rsidR="006722E0" w:rsidRPr="006E14B4" w:rsidRDefault="006722E0" w:rsidP="00537C41">
            <w:pPr>
              <w:numPr>
                <w:ilvl w:val="1"/>
                <w:numId w:val="41"/>
              </w:numPr>
              <w:autoSpaceDE w:val="0"/>
              <w:autoSpaceDN w:val="0"/>
              <w:adjustRightInd w:val="0"/>
              <w:spacing w:after="60" w:line="240" w:lineRule="atLeast"/>
              <w:ind w:left="1080"/>
              <w:rPr>
                <w:rFonts w:ascii="Arial" w:eastAsia="SimSun" w:hAnsi="Arial" w:cs="Arial"/>
                <w:sz w:val="20"/>
                <w:szCs w:val="20"/>
                <w:lang w:val="en-US" w:eastAsia="zh-CN"/>
              </w:rPr>
            </w:pPr>
            <w:r w:rsidRPr="006E14B4">
              <w:rPr>
                <w:rFonts w:ascii="Arial" w:eastAsia="SimSun" w:hAnsi="Arial" w:cs="Arial"/>
                <w:sz w:val="20"/>
                <w:szCs w:val="20"/>
                <w:lang w:val="en-US" w:eastAsia="zh-CN"/>
              </w:rPr>
              <w:t>A shelter cluster summary database is now available on the google group and all agencies are encouraged to look at it (a) to review the information that has been recorded on their own activities (and to feed back any changes or additions) and (b) to see full information on what other agencies are doing and where in relation to shelter.</w:t>
            </w:r>
            <w:r w:rsidR="006E14B4">
              <w:rPr>
                <w:rFonts w:ascii="Arial" w:eastAsia="SimSun" w:hAnsi="Arial" w:cs="Arial"/>
                <w:sz w:val="20"/>
                <w:szCs w:val="20"/>
                <w:lang w:val="en-US" w:eastAsia="zh-CN"/>
              </w:rPr>
              <w:t xml:space="preserve"> (</w:t>
            </w:r>
            <w:r w:rsidR="006E14B4" w:rsidRPr="006E14B4">
              <w:rPr>
                <w:rFonts w:ascii="Arial" w:eastAsia="SimSun" w:hAnsi="Arial" w:cs="Arial"/>
                <w:b/>
                <w:sz w:val="20"/>
                <w:szCs w:val="20"/>
                <w:lang w:val="en-US" w:eastAsia="zh-CN"/>
              </w:rPr>
              <w:t>All agencies</w:t>
            </w:r>
            <w:r w:rsidR="006E14B4">
              <w:rPr>
                <w:rFonts w:ascii="Arial" w:eastAsia="SimSun" w:hAnsi="Arial" w:cs="Arial"/>
                <w:sz w:val="20"/>
                <w:szCs w:val="20"/>
                <w:lang w:val="en-US" w:eastAsia="zh-CN"/>
              </w:rPr>
              <w:t>)</w:t>
            </w:r>
          </w:p>
          <w:p w:rsidR="006722E0" w:rsidRPr="0096096E" w:rsidRDefault="00537C41" w:rsidP="00537C41">
            <w:pPr>
              <w:numPr>
                <w:ilvl w:val="1"/>
                <w:numId w:val="41"/>
              </w:numPr>
              <w:autoSpaceDE w:val="0"/>
              <w:autoSpaceDN w:val="0"/>
              <w:adjustRightInd w:val="0"/>
              <w:spacing w:after="60" w:line="240" w:lineRule="atLeast"/>
              <w:ind w:left="1080"/>
              <w:rPr>
                <w:rFonts w:ascii="Arial" w:eastAsia="SimSun" w:hAnsi="Arial" w:cs="Arial"/>
                <w:sz w:val="20"/>
                <w:szCs w:val="20"/>
                <w:lang w:val="en-US" w:eastAsia="zh-CN"/>
              </w:rPr>
            </w:pPr>
            <w:r>
              <w:rPr>
                <w:rFonts w:ascii="Arial" w:eastAsia="SimSun" w:hAnsi="Arial" w:cs="Arial"/>
                <w:sz w:val="20"/>
                <w:szCs w:val="20"/>
                <w:lang w:val="en-US" w:eastAsia="zh-CN"/>
              </w:rPr>
              <w:t>Summary of Transitional Shelter outputs differentiating</w:t>
            </w:r>
            <w:r w:rsidR="006722E0">
              <w:rPr>
                <w:rFonts w:ascii="Arial" w:eastAsia="SimSun" w:hAnsi="Arial" w:cs="Arial"/>
                <w:sz w:val="20"/>
                <w:szCs w:val="20"/>
                <w:lang w:val="en-US" w:eastAsia="zh-CN"/>
              </w:rPr>
              <w:t xml:space="preserve"> </w:t>
            </w:r>
            <w:r>
              <w:rPr>
                <w:rFonts w:ascii="Arial" w:eastAsia="SimSun" w:hAnsi="Arial" w:cs="Arial"/>
                <w:sz w:val="20"/>
                <w:szCs w:val="20"/>
                <w:lang w:val="en-US" w:eastAsia="zh-CN"/>
              </w:rPr>
              <w:t>between</w:t>
            </w:r>
            <w:r w:rsidR="006722E0">
              <w:rPr>
                <w:rFonts w:ascii="Arial" w:eastAsia="SimSun" w:hAnsi="Arial" w:cs="Arial"/>
                <w:sz w:val="20"/>
                <w:szCs w:val="20"/>
                <w:lang w:val="en-US" w:eastAsia="zh-CN"/>
              </w:rPr>
              <w:t xml:space="preserve"> the various agency approaches where, for example, some are more focused on cash and training and others on direct construction.</w:t>
            </w:r>
            <w:r>
              <w:rPr>
                <w:rFonts w:ascii="Arial" w:eastAsia="SimSun" w:hAnsi="Arial" w:cs="Arial"/>
                <w:sz w:val="20"/>
                <w:szCs w:val="20"/>
                <w:lang w:val="en-US" w:eastAsia="zh-CN"/>
              </w:rPr>
              <w:t xml:space="preserve"> </w:t>
            </w:r>
            <w:r>
              <w:rPr>
                <w:rFonts w:ascii="Arial" w:eastAsia="SimSun" w:hAnsi="Arial" w:cs="Arial"/>
                <w:b/>
                <w:sz w:val="20"/>
                <w:szCs w:val="20"/>
                <w:lang w:val="en-US" w:eastAsia="zh-CN"/>
              </w:rPr>
              <w:t>(Shelter Coord Team)</w:t>
            </w:r>
          </w:p>
          <w:p w:rsidR="006722E0" w:rsidRPr="0096096E" w:rsidRDefault="006722E0" w:rsidP="00537C41">
            <w:pPr>
              <w:numPr>
                <w:ilvl w:val="1"/>
                <w:numId w:val="41"/>
              </w:numPr>
              <w:autoSpaceDE w:val="0"/>
              <w:autoSpaceDN w:val="0"/>
              <w:adjustRightInd w:val="0"/>
              <w:spacing w:after="60" w:line="240" w:lineRule="atLeast"/>
              <w:ind w:left="1080"/>
              <w:rPr>
                <w:rFonts w:ascii="Arial" w:eastAsia="SimSun" w:hAnsi="Arial" w:cs="Arial"/>
                <w:sz w:val="20"/>
                <w:szCs w:val="20"/>
                <w:lang w:val="en-US" w:eastAsia="zh-CN"/>
              </w:rPr>
            </w:pPr>
            <w:r w:rsidRPr="0096096E">
              <w:rPr>
                <w:rFonts w:ascii="Arial" w:eastAsia="SimSun" w:hAnsi="Arial" w:cs="Arial"/>
                <w:sz w:val="20"/>
                <w:szCs w:val="20"/>
                <w:lang w:val="en-US" w:eastAsia="zh-CN"/>
              </w:rPr>
              <w:t xml:space="preserve">Transitional Shelter Design compilation </w:t>
            </w:r>
            <w:r w:rsidR="00537C41">
              <w:rPr>
                <w:rFonts w:ascii="Arial" w:eastAsia="SimSun" w:hAnsi="Arial" w:cs="Arial"/>
                <w:sz w:val="20"/>
                <w:szCs w:val="20"/>
                <w:lang w:val="en-US" w:eastAsia="zh-CN"/>
              </w:rPr>
              <w:t xml:space="preserve">to be uploaded to </w:t>
            </w:r>
            <w:r w:rsidR="00341C77">
              <w:rPr>
                <w:rFonts w:ascii="Arial" w:eastAsia="SimSun" w:hAnsi="Arial" w:cs="Arial"/>
                <w:sz w:val="20"/>
                <w:szCs w:val="20"/>
                <w:lang w:val="en-US" w:eastAsia="zh-CN"/>
              </w:rPr>
              <w:t xml:space="preserve">googlegroup </w:t>
            </w:r>
            <w:r w:rsidR="00537C41">
              <w:rPr>
                <w:rFonts w:ascii="Arial" w:eastAsia="SimSun" w:hAnsi="Arial" w:cs="Arial"/>
                <w:b/>
                <w:sz w:val="20"/>
                <w:szCs w:val="20"/>
                <w:lang w:val="en-US" w:eastAsia="zh-CN"/>
              </w:rPr>
              <w:t>(Shelter Coord Team)</w:t>
            </w:r>
          </w:p>
          <w:p w:rsidR="006722E0" w:rsidRPr="00537C41" w:rsidRDefault="00537C41" w:rsidP="00537C41">
            <w:pPr>
              <w:numPr>
                <w:ilvl w:val="1"/>
                <w:numId w:val="41"/>
              </w:numPr>
              <w:autoSpaceDE w:val="0"/>
              <w:autoSpaceDN w:val="0"/>
              <w:adjustRightInd w:val="0"/>
              <w:spacing w:after="60" w:line="240" w:lineRule="atLeast"/>
              <w:ind w:left="1080"/>
              <w:rPr>
                <w:rFonts w:ascii="Arial" w:eastAsia="SimSun" w:hAnsi="Arial" w:cs="Arial"/>
                <w:sz w:val="20"/>
                <w:szCs w:val="20"/>
                <w:lang w:val="en-US" w:eastAsia="zh-CN"/>
              </w:rPr>
            </w:pPr>
            <w:r>
              <w:rPr>
                <w:rFonts w:ascii="Arial" w:eastAsia="SimSun" w:hAnsi="Arial" w:cs="Arial"/>
                <w:sz w:val="20"/>
                <w:szCs w:val="20"/>
                <w:lang w:val="en-US" w:eastAsia="zh-CN"/>
              </w:rPr>
              <w:t xml:space="preserve">Nagari lead agencies to provide information on transitional shelter needs and self-recovery rates in their areas.  </w:t>
            </w:r>
            <w:r>
              <w:rPr>
                <w:rFonts w:ascii="Arial" w:eastAsia="SimSun" w:hAnsi="Arial" w:cs="Arial"/>
                <w:b/>
                <w:sz w:val="20"/>
                <w:szCs w:val="20"/>
                <w:lang w:val="en-US" w:eastAsia="zh-CN"/>
              </w:rPr>
              <w:t>(Nagari lead agencies)</w:t>
            </w:r>
          </w:p>
          <w:p w:rsidR="00537C41" w:rsidRPr="00537C41" w:rsidRDefault="00537C41" w:rsidP="00537C41">
            <w:pPr>
              <w:numPr>
                <w:ilvl w:val="1"/>
                <w:numId w:val="41"/>
              </w:numPr>
              <w:autoSpaceDE w:val="0"/>
              <w:autoSpaceDN w:val="0"/>
              <w:adjustRightInd w:val="0"/>
              <w:spacing w:after="60" w:line="240" w:lineRule="atLeast"/>
              <w:ind w:left="1080"/>
              <w:rPr>
                <w:rFonts w:ascii="Arial" w:eastAsia="SimSun" w:hAnsi="Arial" w:cs="Arial"/>
                <w:b/>
                <w:sz w:val="20"/>
                <w:szCs w:val="20"/>
                <w:lang w:val="en-US" w:eastAsia="zh-CN"/>
              </w:rPr>
            </w:pPr>
            <w:r>
              <w:rPr>
                <w:rFonts w:ascii="Arial" w:eastAsia="SimSun" w:hAnsi="Arial" w:cs="Arial"/>
                <w:sz w:val="20"/>
                <w:szCs w:val="20"/>
                <w:lang w:val="en-US" w:eastAsia="zh-CN"/>
              </w:rPr>
              <w:t xml:space="preserve">Gap Analysis for Transitional Shelters. </w:t>
            </w:r>
            <w:r w:rsidRPr="00537C41">
              <w:rPr>
                <w:rFonts w:ascii="Arial" w:eastAsia="SimSun" w:hAnsi="Arial" w:cs="Arial"/>
                <w:b/>
                <w:sz w:val="20"/>
                <w:szCs w:val="20"/>
                <w:lang w:val="en-US" w:eastAsia="zh-CN"/>
              </w:rPr>
              <w:t>(Shelter Coord Team)</w:t>
            </w:r>
          </w:p>
          <w:p w:rsidR="00A73397" w:rsidRPr="00A73397" w:rsidRDefault="006722E0" w:rsidP="00A73397">
            <w:pPr>
              <w:numPr>
                <w:ilvl w:val="1"/>
                <w:numId w:val="41"/>
              </w:numPr>
              <w:autoSpaceDE w:val="0"/>
              <w:autoSpaceDN w:val="0"/>
              <w:adjustRightInd w:val="0"/>
              <w:spacing w:after="60" w:line="240" w:lineRule="atLeast"/>
              <w:ind w:left="1080"/>
              <w:rPr>
                <w:rFonts w:ascii="Arial" w:eastAsia="SimSun" w:hAnsi="Arial" w:cs="Arial"/>
                <w:sz w:val="20"/>
                <w:szCs w:val="20"/>
                <w:lang w:val="en-US" w:eastAsia="zh-CN"/>
              </w:rPr>
            </w:pPr>
            <w:r w:rsidRPr="0096096E">
              <w:rPr>
                <w:rFonts w:ascii="Arial" w:eastAsia="SimSun" w:hAnsi="Arial" w:cs="Arial"/>
                <w:sz w:val="20"/>
                <w:szCs w:val="20"/>
                <w:lang w:val="en-US" w:eastAsia="zh-CN"/>
              </w:rPr>
              <w:t xml:space="preserve">Shelter Cluster will </w:t>
            </w:r>
            <w:r w:rsidR="006E14B4">
              <w:rPr>
                <w:rFonts w:ascii="Arial" w:eastAsia="SimSun" w:hAnsi="Arial" w:cs="Arial"/>
                <w:sz w:val="20"/>
                <w:szCs w:val="20"/>
                <w:lang w:val="en-US" w:eastAsia="zh-CN"/>
              </w:rPr>
              <w:t>hold meeting on Friday 13 November in Pariaman to discuss final version of “</w:t>
            </w:r>
            <w:r w:rsidR="006E14B4" w:rsidRPr="006E14B4">
              <w:rPr>
                <w:rFonts w:ascii="Arial" w:eastAsia="SimSun" w:hAnsi="Arial" w:cs="Arial"/>
                <w:i/>
                <w:sz w:val="20"/>
                <w:szCs w:val="20"/>
                <w:lang w:val="en-US" w:eastAsia="zh-CN"/>
              </w:rPr>
              <w:t>Build a Safe Transitional Shelter</w:t>
            </w:r>
            <w:r w:rsidR="006E14B4">
              <w:rPr>
                <w:rFonts w:ascii="Arial" w:eastAsia="SimSun" w:hAnsi="Arial" w:cs="Arial"/>
                <w:sz w:val="20"/>
                <w:szCs w:val="20"/>
                <w:lang w:val="en-US" w:eastAsia="zh-CN"/>
              </w:rPr>
              <w:t xml:space="preserve">” poster </w:t>
            </w:r>
            <w:r w:rsidR="00537C41">
              <w:rPr>
                <w:rFonts w:ascii="Arial" w:eastAsia="SimSun" w:hAnsi="Arial" w:cs="Arial"/>
                <w:b/>
                <w:sz w:val="20"/>
                <w:szCs w:val="20"/>
                <w:lang w:val="en-US" w:eastAsia="zh-CN"/>
              </w:rPr>
              <w:t>(Shelter Coord Team, Build Change &amp; other interested parties)</w:t>
            </w:r>
            <w:r w:rsidR="00A73397">
              <w:rPr>
                <w:rFonts w:ascii="Arial" w:eastAsia="SimSun" w:hAnsi="Arial" w:cs="Arial"/>
                <w:b/>
                <w:color w:val="FF0000"/>
                <w:sz w:val="20"/>
                <w:szCs w:val="20"/>
                <w:lang w:val="en-US" w:eastAsia="zh-CN"/>
              </w:rPr>
              <w:t xml:space="preserve"> </w:t>
            </w:r>
          </w:p>
        </w:tc>
      </w:tr>
    </w:tbl>
    <w:p w:rsidR="006722E0" w:rsidRDefault="006722E0" w:rsidP="006722E0">
      <w:pPr>
        <w:autoSpaceDE w:val="0"/>
        <w:autoSpaceDN w:val="0"/>
        <w:adjustRightInd w:val="0"/>
        <w:rPr>
          <w:rFonts w:ascii="Arial" w:hAnsi="Arial" w:cs="Arial"/>
          <w:b/>
        </w:rPr>
      </w:pPr>
    </w:p>
    <w:p w:rsidR="006722E0" w:rsidRDefault="006722E0" w:rsidP="006722E0">
      <w:pPr>
        <w:numPr>
          <w:ilvl w:val="3"/>
          <w:numId w:val="24"/>
        </w:numPr>
        <w:autoSpaceDE w:val="0"/>
        <w:autoSpaceDN w:val="0"/>
        <w:adjustRightInd w:val="0"/>
        <w:ind w:left="142" w:hanging="425"/>
        <w:rPr>
          <w:rFonts w:ascii="Arial" w:hAnsi="Arial" w:cs="Arial"/>
          <w:b/>
        </w:rPr>
      </w:pPr>
      <w:r w:rsidRPr="00BA3870">
        <w:rPr>
          <w:rFonts w:ascii="Arial" w:hAnsi="Arial" w:cs="Arial"/>
          <w:b/>
        </w:rPr>
        <w:t>Welcome and introductions</w:t>
      </w:r>
    </w:p>
    <w:p w:rsidR="006722E0" w:rsidRDefault="006722E0" w:rsidP="006722E0">
      <w:pPr>
        <w:pStyle w:val="ColorfulList-Accent11"/>
        <w:numPr>
          <w:ilvl w:val="0"/>
          <w:numId w:val="26"/>
        </w:numPr>
        <w:autoSpaceDE w:val="0"/>
        <w:autoSpaceDN w:val="0"/>
        <w:adjustRightInd w:val="0"/>
        <w:rPr>
          <w:rFonts w:ascii="Arial" w:hAnsi="Arial" w:cs="Arial"/>
          <w:lang w:val="en-US"/>
        </w:rPr>
      </w:pPr>
      <w:r>
        <w:rPr>
          <w:rFonts w:ascii="Arial" w:hAnsi="Arial" w:cs="Arial"/>
          <w:lang w:val="en-US"/>
        </w:rPr>
        <w:t>New  Members introduced themselves:</w:t>
      </w:r>
    </w:p>
    <w:p w:rsidR="006722E0" w:rsidRDefault="006722E0" w:rsidP="006722E0">
      <w:pPr>
        <w:pStyle w:val="ColorfulList-Accent11"/>
        <w:numPr>
          <w:ilvl w:val="1"/>
          <w:numId w:val="26"/>
        </w:numPr>
        <w:autoSpaceDE w:val="0"/>
        <w:autoSpaceDN w:val="0"/>
        <w:adjustRightInd w:val="0"/>
        <w:rPr>
          <w:rFonts w:ascii="Arial" w:hAnsi="Arial" w:cs="Arial"/>
          <w:lang w:val="en-US"/>
        </w:rPr>
      </w:pPr>
      <w:r w:rsidRPr="00EA52E4">
        <w:rPr>
          <w:rFonts w:ascii="Arial" w:hAnsi="Arial" w:cs="Arial"/>
          <w:lang w:val="en-US"/>
        </w:rPr>
        <w:t>Martin Zaccagnini &amp; Nige</w:t>
      </w:r>
      <w:r>
        <w:rPr>
          <w:rFonts w:ascii="Arial" w:hAnsi="Arial" w:cs="Arial"/>
          <w:lang w:val="en-US"/>
        </w:rPr>
        <w:t xml:space="preserve">l </w:t>
      </w:r>
      <w:r w:rsidRPr="00EA52E4">
        <w:rPr>
          <w:rFonts w:ascii="Arial" w:hAnsi="Arial" w:cs="Arial"/>
          <w:lang w:val="en-US"/>
        </w:rPr>
        <w:t>Vaz</w:t>
      </w:r>
      <w:r>
        <w:rPr>
          <w:rFonts w:ascii="Arial" w:hAnsi="Arial" w:cs="Arial"/>
          <w:lang w:val="en-US"/>
        </w:rPr>
        <w:t xml:space="preserve"> from ACTED</w:t>
      </w:r>
    </w:p>
    <w:p w:rsidR="006722E0" w:rsidRDefault="006722E0" w:rsidP="006722E0">
      <w:pPr>
        <w:pStyle w:val="ColorfulList-Accent11"/>
        <w:numPr>
          <w:ilvl w:val="1"/>
          <w:numId w:val="26"/>
        </w:numPr>
        <w:autoSpaceDE w:val="0"/>
        <w:autoSpaceDN w:val="0"/>
        <w:adjustRightInd w:val="0"/>
        <w:rPr>
          <w:rFonts w:ascii="Arial" w:hAnsi="Arial" w:cs="Arial"/>
          <w:lang w:val="en-US"/>
        </w:rPr>
      </w:pPr>
      <w:r>
        <w:rPr>
          <w:rFonts w:ascii="Arial" w:hAnsi="Arial" w:cs="Arial"/>
          <w:lang w:val="en-US"/>
        </w:rPr>
        <w:t>SVA Japan</w:t>
      </w:r>
    </w:p>
    <w:p w:rsidR="006722E0" w:rsidRDefault="006722E0" w:rsidP="006722E0">
      <w:pPr>
        <w:pStyle w:val="ColorfulList-Accent11"/>
        <w:numPr>
          <w:ilvl w:val="1"/>
          <w:numId w:val="26"/>
        </w:numPr>
        <w:autoSpaceDE w:val="0"/>
        <w:autoSpaceDN w:val="0"/>
        <w:adjustRightInd w:val="0"/>
        <w:rPr>
          <w:rFonts w:ascii="Arial" w:hAnsi="Arial" w:cs="Arial"/>
          <w:lang w:val="en-US"/>
        </w:rPr>
      </w:pPr>
      <w:r>
        <w:rPr>
          <w:rFonts w:ascii="Arial" w:hAnsi="Arial" w:cs="Arial"/>
          <w:lang w:val="en-US"/>
        </w:rPr>
        <w:t xml:space="preserve">Graham Eastmond, new </w:t>
      </w:r>
      <w:r w:rsidR="009E07C9">
        <w:rPr>
          <w:rFonts w:ascii="Arial" w:hAnsi="Arial" w:cs="Arial"/>
          <w:lang w:val="en-US"/>
        </w:rPr>
        <w:t xml:space="preserve">Emergency </w:t>
      </w:r>
      <w:r>
        <w:rPr>
          <w:rFonts w:ascii="Arial" w:hAnsi="Arial" w:cs="Arial"/>
          <w:lang w:val="en-US"/>
        </w:rPr>
        <w:t>Shelter Cluster Coordinator</w:t>
      </w:r>
    </w:p>
    <w:p w:rsidR="006722E0" w:rsidRPr="00860E95" w:rsidRDefault="006722E0" w:rsidP="006722E0">
      <w:pPr>
        <w:pStyle w:val="ColorfulList-Accent11"/>
        <w:numPr>
          <w:ilvl w:val="0"/>
          <w:numId w:val="26"/>
        </w:numPr>
        <w:autoSpaceDE w:val="0"/>
        <w:autoSpaceDN w:val="0"/>
        <w:adjustRightInd w:val="0"/>
        <w:rPr>
          <w:rFonts w:ascii="Arial" w:hAnsi="Arial" w:cs="Arial"/>
          <w:lang w:val="en-US"/>
        </w:rPr>
      </w:pPr>
      <w:r w:rsidRPr="00860E95">
        <w:rPr>
          <w:rFonts w:ascii="Arial" w:hAnsi="Arial" w:cs="Arial"/>
          <w:lang w:val="en-US"/>
        </w:rPr>
        <w:t>A full contact list is available on the Shelter Cluster Google Group.</w:t>
      </w:r>
    </w:p>
    <w:p w:rsidR="006722E0" w:rsidRPr="009E07C9" w:rsidRDefault="006722E0" w:rsidP="006722E0">
      <w:pPr>
        <w:pStyle w:val="ColorfulList-Accent11"/>
        <w:autoSpaceDE w:val="0"/>
        <w:autoSpaceDN w:val="0"/>
        <w:adjustRightInd w:val="0"/>
        <w:rPr>
          <w:rFonts w:ascii="Arial" w:hAnsi="Arial" w:cs="Arial"/>
          <w:sz w:val="16"/>
          <w:szCs w:val="16"/>
          <w:lang w:val="en-US"/>
        </w:rPr>
      </w:pPr>
    </w:p>
    <w:p w:rsidR="006722E0" w:rsidRPr="000468CC" w:rsidRDefault="006722E0" w:rsidP="006722E0">
      <w:pPr>
        <w:numPr>
          <w:ilvl w:val="3"/>
          <w:numId w:val="24"/>
        </w:numPr>
        <w:autoSpaceDE w:val="0"/>
        <w:autoSpaceDN w:val="0"/>
        <w:adjustRightInd w:val="0"/>
        <w:ind w:left="142" w:hanging="425"/>
        <w:rPr>
          <w:rFonts w:ascii="Arial" w:hAnsi="Arial" w:cs="Arial"/>
          <w:b/>
        </w:rPr>
      </w:pPr>
      <w:r w:rsidRPr="000468CC">
        <w:rPr>
          <w:rFonts w:ascii="Arial" w:hAnsi="Arial" w:cs="Arial"/>
          <w:b/>
        </w:rPr>
        <w:t>Changes to the agenda</w:t>
      </w:r>
    </w:p>
    <w:p w:rsidR="006722E0" w:rsidRPr="00860E95" w:rsidRDefault="006722E0" w:rsidP="006722E0">
      <w:pPr>
        <w:pStyle w:val="ColorfulList-Accent11"/>
        <w:numPr>
          <w:ilvl w:val="0"/>
          <w:numId w:val="26"/>
        </w:numPr>
        <w:autoSpaceDE w:val="0"/>
        <w:autoSpaceDN w:val="0"/>
        <w:adjustRightInd w:val="0"/>
        <w:rPr>
          <w:rFonts w:ascii="Arial" w:hAnsi="Arial" w:cs="Arial"/>
          <w:lang w:val="en-US"/>
        </w:rPr>
      </w:pPr>
      <w:r w:rsidRPr="00860E95">
        <w:rPr>
          <w:rFonts w:ascii="Arial" w:hAnsi="Arial" w:cs="Arial"/>
          <w:lang w:val="en-US"/>
        </w:rPr>
        <w:t>No changes proposed.</w:t>
      </w:r>
    </w:p>
    <w:p w:rsidR="006722E0" w:rsidRPr="009E07C9" w:rsidRDefault="006722E0" w:rsidP="006722E0">
      <w:pPr>
        <w:pStyle w:val="ColorfulList-Accent11"/>
        <w:autoSpaceDE w:val="0"/>
        <w:autoSpaceDN w:val="0"/>
        <w:adjustRightInd w:val="0"/>
        <w:rPr>
          <w:rFonts w:ascii="Arial" w:hAnsi="Arial" w:cs="Arial"/>
          <w:sz w:val="16"/>
          <w:szCs w:val="16"/>
          <w:lang w:val="en-US"/>
        </w:rPr>
      </w:pPr>
    </w:p>
    <w:p w:rsidR="006722E0" w:rsidRPr="000468CC" w:rsidRDefault="006722E0" w:rsidP="006722E0">
      <w:pPr>
        <w:numPr>
          <w:ilvl w:val="3"/>
          <w:numId w:val="24"/>
        </w:numPr>
        <w:autoSpaceDE w:val="0"/>
        <w:autoSpaceDN w:val="0"/>
        <w:adjustRightInd w:val="0"/>
        <w:ind w:left="142" w:hanging="425"/>
        <w:rPr>
          <w:rFonts w:ascii="Arial" w:hAnsi="Arial" w:cs="Arial"/>
          <w:b/>
        </w:rPr>
      </w:pPr>
      <w:r w:rsidRPr="000468CC">
        <w:rPr>
          <w:rFonts w:ascii="Arial" w:hAnsi="Arial" w:cs="Arial"/>
          <w:b/>
        </w:rPr>
        <w:t>Review of previous minutes</w:t>
      </w:r>
    </w:p>
    <w:p w:rsidR="006722E0" w:rsidRDefault="006722E0" w:rsidP="00F57DA5">
      <w:pPr>
        <w:pStyle w:val="ColorfulList-Accent11"/>
        <w:numPr>
          <w:ilvl w:val="0"/>
          <w:numId w:val="26"/>
        </w:numPr>
        <w:autoSpaceDE w:val="0"/>
        <w:autoSpaceDN w:val="0"/>
        <w:adjustRightInd w:val="0"/>
        <w:spacing w:after="60"/>
        <w:jc w:val="both"/>
        <w:rPr>
          <w:rFonts w:ascii="Arial" w:hAnsi="Arial" w:cs="Arial"/>
          <w:lang w:val="en-US"/>
        </w:rPr>
      </w:pPr>
      <w:r>
        <w:rPr>
          <w:rFonts w:ascii="Arial" w:hAnsi="Arial" w:cs="Arial"/>
          <w:lang w:val="en-US"/>
        </w:rPr>
        <w:t>IOM is continuing its host family assessment and has commenced data entry from over 50 interviews. The results will be compiled and shared next week.</w:t>
      </w:r>
    </w:p>
    <w:p w:rsidR="006722E0" w:rsidRDefault="006722E0" w:rsidP="00F57DA5">
      <w:pPr>
        <w:pStyle w:val="ColorfulList-Accent11"/>
        <w:numPr>
          <w:ilvl w:val="0"/>
          <w:numId w:val="26"/>
        </w:numPr>
        <w:autoSpaceDE w:val="0"/>
        <w:autoSpaceDN w:val="0"/>
        <w:adjustRightInd w:val="0"/>
        <w:spacing w:after="60"/>
        <w:jc w:val="both"/>
        <w:rPr>
          <w:rFonts w:ascii="Arial" w:hAnsi="Arial" w:cs="Arial"/>
          <w:lang w:val="en-US"/>
        </w:rPr>
      </w:pPr>
      <w:r>
        <w:rPr>
          <w:rFonts w:ascii="Arial" w:hAnsi="Arial" w:cs="Arial"/>
          <w:lang w:val="en-US"/>
        </w:rPr>
        <w:t>Damage map at Nargari level in Padang Pariaman is yet to be completed by the coordination team but will be made available next week</w:t>
      </w:r>
    </w:p>
    <w:p w:rsidR="006722E0" w:rsidRPr="0096096E" w:rsidRDefault="006722E0" w:rsidP="00F57DA5">
      <w:pPr>
        <w:pStyle w:val="ColorfulList-Accent11"/>
        <w:numPr>
          <w:ilvl w:val="0"/>
          <w:numId w:val="26"/>
        </w:numPr>
        <w:autoSpaceDE w:val="0"/>
        <w:autoSpaceDN w:val="0"/>
        <w:adjustRightInd w:val="0"/>
        <w:spacing w:after="60"/>
        <w:jc w:val="both"/>
        <w:rPr>
          <w:rFonts w:ascii="Arial" w:hAnsi="Arial" w:cs="Arial"/>
          <w:lang w:val="en-US"/>
        </w:rPr>
      </w:pPr>
      <w:r w:rsidRPr="0096096E">
        <w:rPr>
          <w:rFonts w:ascii="Arial" w:hAnsi="Arial" w:cs="Arial"/>
          <w:lang w:val="en-US"/>
        </w:rPr>
        <w:t>The Shelter Cluster database has been posted on the Google Group.</w:t>
      </w:r>
    </w:p>
    <w:p w:rsidR="006722E0" w:rsidRDefault="006722E0" w:rsidP="00F57DA5">
      <w:pPr>
        <w:pStyle w:val="ColorfulList-Accent11"/>
        <w:numPr>
          <w:ilvl w:val="0"/>
          <w:numId w:val="26"/>
        </w:numPr>
        <w:autoSpaceDE w:val="0"/>
        <w:autoSpaceDN w:val="0"/>
        <w:adjustRightInd w:val="0"/>
        <w:spacing w:after="60"/>
        <w:jc w:val="both"/>
        <w:rPr>
          <w:rFonts w:ascii="Arial" w:hAnsi="Arial" w:cs="Arial"/>
          <w:lang w:val="en-US"/>
        </w:rPr>
      </w:pPr>
      <w:r>
        <w:rPr>
          <w:rFonts w:ascii="Arial" w:hAnsi="Arial" w:cs="Arial"/>
          <w:lang w:val="en-US"/>
        </w:rPr>
        <w:t>The problems noted with the Shelter Cluster reporting template have now been remedied.</w:t>
      </w:r>
    </w:p>
    <w:p w:rsidR="006722E0" w:rsidRPr="0089384F" w:rsidRDefault="006722E0" w:rsidP="00F57DA5">
      <w:pPr>
        <w:pStyle w:val="ColorfulList-Accent11"/>
        <w:numPr>
          <w:ilvl w:val="0"/>
          <w:numId w:val="26"/>
        </w:numPr>
        <w:spacing w:after="60"/>
        <w:jc w:val="both"/>
        <w:rPr>
          <w:rFonts w:ascii="Arial" w:hAnsi="Arial" w:cs="Arial"/>
          <w:lang w:val="en-US"/>
        </w:rPr>
      </w:pPr>
      <w:r>
        <w:rPr>
          <w:rFonts w:ascii="Arial" w:hAnsi="Arial" w:cs="Arial"/>
          <w:lang w:val="en-US"/>
        </w:rPr>
        <w:t xml:space="preserve">CHANGE to previous minutes: The wrong address for posters was given. The correct information is: </w:t>
      </w:r>
      <w:r w:rsidRPr="009756F3">
        <w:rPr>
          <w:rFonts w:ascii="Arial" w:hAnsi="Arial" w:cs="Arial"/>
          <w:i/>
          <w:lang w:val="en-US"/>
        </w:rPr>
        <w:t xml:space="preserve">Agencies interested in distributing the JICA posters should </w:t>
      </w:r>
      <w:r>
        <w:rPr>
          <w:rFonts w:ascii="Arial" w:hAnsi="Arial" w:cs="Arial"/>
          <w:i/>
          <w:lang w:val="en-US"/>
        </w:rPr>
        <w:t>visit</w:t>
      </w:r>
      <w:r w:rsidRPr="009756F3">
        <w:rPr>
          <w:rFonts w:ascii="Arial" w:hAnsi="Arial" w:cs="Arial"/>
          <w:i/>
          <w:lang w:val="en-US"/>
        </w:rPr>
        <w:t xml:space="preserve">: </w:t>
      </w:r>
      <w:r>
        <w:rPr>
          <w:rFonts w:ascii="Arial" w:hAnsi="Arial" w:cs="Arial"/>
          <w:i/>
          <w:lang w:val="en-US"/>
        </w:rPr>
        <w:t>JICA  in the Sector Office at the Bupati’s Office in Padang Pariaman</w:t>
      </w:r>
    </w:p>
    <w:p w:rsidR="006722E0" w:rsidRPr="0089384F" w:rsidRDefault="006722E0" w:rsidP="00F57DA5">
      <w:pPr>
        <w:pStyle w:val="ColorfulList-Accent11"/>
        <w:numPr>
          <w:ilvl w:val="0"/>
          <w:numId w:val="26"/>
        </w:numPr>
        <w:autoSpaceDE w:val="0"/>
        <w:autoSpaceDN w:val="0"/>
        <w:adjustRightInd w:val="0"/>
        <w:spacing w:after="60"/>
        <w:jc w:val="both"/>
        <w:rPr>
          <w:rFonts w:ascii="Arial" w:hAnsi="Arial" w:cs="Arial"/>
          <w:lang w:val="en-US"/>
        </w:rPr>
      </w:pPr>
      <w:r w:rsidRPr="0089384F">
        <w:rPr>
          <w:rFonts w:ascii="Arial" w:hAnsi="Arial" w:cs="Arial"/>
          <w:lang w:val="en-US"/>
        </w:rPr>
        <w:t>The minutes were accepted as a true and accurate record of the meeting with the exception of the above change</w:t>
      </w:r>
      <w:r w:rsidR="00F97114">
        <w:rPr>
          <w:rFonts w:ascii="Arial" w:hAnsi="Arial" w:cs="Arial"/>
          <w:lang w:val="en-US"/>
        </w:rPr>
        <w:t>s</w:t>
      </w:r>
    </w:p>
    <w:p w:rsidR="006722E0" w:rsidRDefault="006722E0" w:rsidP="00F57DA5">
      <w:pPr>
        <w:autoSpaceDE w:val="0"/>
        <w:autoSpaceDN w:val="0"/>
        <w:adjustRightInd w:val="0"/>
        <w:spacing w:line="240" w:lineRule="atLeast"/>
        <w:ind w:left="360"/>
        <w:jc w:val="both"/>
        <w:rPr>
          <w:rFonts w:ascii="Arial" w:eastAsia="SimSun" w:hAnsi="Arial" w:cs="Arial"/>
          <w:sz w:val="16"/>
          <w:szCs w:val="16"/>
          <w:lang w:val="en-US" w:eastAsia="zh-CN"/>
        </w:rPr>
      </w:pPr>
    </w:p>
    <w:p w:rsidR="008C6D20" w:rsidRDefault="008C6D20" w:rsidP="00F57DA5">
      <w:pPr>
        <w:autoSpaceDE w:val="0"/>
        <w:autoSpaceDN w:val="0"/>
        <w:adjustRightInd w:val="0"/>
        <w:spacing w:line="240" w:lineRule="atLeast"/>
        <w:ind w:left="360"/>
        <w:jc w:val="both"/>
        <w:rPr>
          <w:rFonts w:ascii="Arial" w:eastAsia="SimSun" w:hAnsi="Arial" w:cs="Arial"/>
          <w:sz w:val="16"/>
          <w:szCs w:val="16"/>
          <w:lang w:val="en-US" w:eastAsia="zh-CN"/>
        </w:rPr>
      </w:pPr>
    </w:p>
    <w:p w:rsidR="008C6D20" w:rsidRPr="009E07C9" w:rsidRDefault="008C6D20" w:rsidP="00F57DA5">
      <w:pPr>
        <w:autoSpaceDE w:val="0"/>
        <w:autoSpaceDN w:val="0"/>
        <w:adjustRightInd w:val="0"/>
        <w:spacing w:line="240" w:lineRule="atLeast"/>
        <w:ind w:left="360"/>
        <w:jc w:val="both"/>
        <w:rPr>
          <w:rFonts w:ascii="Arial" w:eastAsia="SimSun" w:hAnsi="Arial" w:cs="Arial"/>
          <w:sz w:val="16"/>
          <w:szCs w:val="16"/>
          <w:lang w:val="en-US" w:eastAsia="zh-CN"/>
        </w:rPr>
      </w:pPr>
    </w:p>
    <w:p w:rsidR="006722E0" w:rsidRPr="000468CC" w:rsidRDefault="006722E0" w:rsidP="00F57DA5">
      <w:pPr>
        <w:numPr>
          <w:ilvl w:val="3"/>
          <w:numId w:val="24"/>
        </w:numPr>
        <w:autoSpaceDE w:val="0"/>
        <w:autoSpaceDN w:val="0"/>
        <w:adjustRightInd w:val="0"/>
        <w:ind w:left="142" w:hanging="425"/>
        <w:jc w:val="both"/>
        <w:rPr>
          <w:rFonts w:ascii="Arial" w:hAnsi="Arial" w:cs="Arial"/>
          <w:b/>
        </w:rPr>
      </w:pPr>
      <w:r w:rsidRPr="000468CC">
        <w:rPr>
          <w:rFonts w:ascii="Arial" w:hAnsi="Arial" w:cs="Arial"/>
          <w:b/>
        </w:rPr>
        <w:lastRenderedPageBreak/>
        <w:t xml:space="preserve">Performance Management System </w:t>
      </w:r>
    </w:p>
    <w:p w:rsidR="006722E0" w:rsidRPr="00F97114" w:rsidRDefault="006722E0" w:rsidP="00F57DA5">
      <w:pPr>
        <w:pStyle w:val="ColorfulList-Accent11"/>
        <w:numPr>
          <w:ilvl w:val="0"/>
          <w:numId w:val="26"/>
        </w:numPr>
        <w:autoSpaceDE w:val="0"/>
        <w:autoSpaceDN w:val="0"/>
        <w:adjustRightInd w:val="0"/>
        <w:spacing w:after="60"/>
        <w:jc w:val="both"/>
        <w:rPr>
          <w:rFonts w:ascii="Arial" w:hAnsi="Arial" w:cs="Arial"/>
          <w:lang w:val="en-US"/>
        </w:rPr>
      </w:pPr>
      <w:r w:rsidRPr="00F97114">
        <w:rPr>
          <w:rFonts w:ascii="Arial" w:hAnsi="Arial" w:cs="Arial"/>
          <w:lang w:val="en-US"/>
        </w:rPr>
        <w:t>Results of the previous weeks performance management questionnaires indicated general satisfaction with the Coordination of the Shelter Cluster (3/5-4/5). Lower satisfaction was reported for the Shelter Clusters’ financial resource management (2.3/5). Respondents also indicated that mapping of stakeholder competencies and capacities had a limited influence on their programmes (2.7/5).</w:t>
      </w:r>
    </w:p>
    <w:p w:rsidR="006722E0" w:rsidRDefault="006722E0" w:rsidP="00F57DA5">
      <w:pPr>
        <w:pStyle w:val="ColorfulList-Accent11"/>
        <w:numPr>
          <w:ilvl w:val="0"/>
          <w:numId w:val="26"/>
        </w:numPr>
        <w:autoSpaceDE w:val="0"/>
        <w:autoSpaceDN w:val="0"/>
        <w:adjustRightInd w:val="0"/>
        <w:spacing w:after="60"/>
        <w:jc w:val="both"/>
        <w:rPr>
          <w:rFonts w:ascii="Arial" w:hAnsi="Arial" w:cs="Arial"/>
          <w:lang w:val="en-US"/>
        </w:rPr>
      </w:pPr>
      <w:r w:rsidRPr="00860E95">
        <w:rPr>
          <w:rFonts w:ascii="Arial" w:hAnsi="Arial" w:cs="Arial"/>
          <w:lang w:val="en-US"/>
        </w:rPr>
        <w:t xml:space="preserve">Results </w:t>
      </w:r>
      <w:r>
        <w:rPr>
          <w:rFonts w:ascii="Arial" w:hAnsi="Arial" w:cs="Arial"/>
          <w:lang w:val="en-US"/>
        </w:rPr>
        <w:t xml:space="preserve">also </w:t>
      </w:r>
      <w:r w:rsidRPr="00860E95">
        <w:rPr>
          <w:rFonts w:ascii="Arial" w:hAnsi="Arial" w:cs="Arial"/>
          <w:lang w:val="en-US"/>
        </w:rPr>
        <w:t>indicated</w:t>
      </w:r>
      <w:r>
        <w:rPr>
          <w:rFonts w:ascii="Arial" w:hAnsi="Arial" w:cs="Arial"/>
          <w:lang w:val="en-US"/>
        </w:rPr>
        <w:t xml:space="preserve"> agencies had </w:t>
      </w:r>
      <w:r w:rsidRPr="00860E95">
        <w:rPr>
          <w:rFonts w:ascii="Arial" w:hAnsi="Arial" w:cs="Arial"/>
          <w:lang w:val="en-US"/>
        </w:rPr>
        <w:t>some concern</w:t>
      </w:r>
      <w:r>
        <w:rPr>
          <w:rFonts w:ascii="Arial" w:hAnsi="Arial" w:cs="Arial"/>
          <w:lang w:val="en-US"/>
        </w:rPr>
        <w:t>s</w:t>
      </w:r>
      <w:r w:rsidRPr="00860E95">
        <w:rPr>
          <w:rFonts w:ascii="Arial" w:hAnsi="Arial" w:cs="Arial"/>
          <w:lang w:val="en-US"/>
        </w:rPr>
        <w:t xml:space="preserve"> over </w:t>
      </w:r>
      <w:r>
        <w:rPr>
          <w:rFonts w:ascii="Arial" w:hAnsi="Arial" w:cs="Arial"/>
          <w:lang w:val="en-US"/>
        </w:rPr>
        <w:t>the amount of covered living space their programmes were pr</w:t>
      </w:r>
      <w:r w:rsidR="00F97114">
        <w:rPr>
          <w:rFonts w:ascii="Arial" w:hAnsi="Arial" w:cs="Arial"/>
          <w:lang w:val="en-US"/>
        </w:rPr>
        <w:t xml:space="preserve">oviding (2.5/5) and another concern was </w:t>
      </w:r>
      <w:r>
        <w:rPr>
          <w:rFonts w:ascii="Arial" w:hAnsi="Arial" w:cs="Arial"/>
          <w:lang w:val="en-US"/>
        </w:rPr>
        <w:t>whether their programmes met with SPHERE indicators (2.5/5)</w:t>
      </w:r>
    </w:p>
    <w:p w:rsidR="006722E0" w:rsidRDefault="006722E0" w:rsidP="00F57DA5">
      <w:pPr>
        <w:pStyle w:val="ColorfulList-Accent11"/>
        <w:numPr>
          <w:ilvl w:val="0"/>
          <w:numId w:val="26"/>
        </w:numPr>
        <w:autoSpaceDE w:val="0"/>
        <w:autoSpaceDN w:val="0"/>
        <w:adjustRightInd w:val="0"/>
        <w:spacing w:after="60"/>
        <w:jc w:val="both"/>
        <w:rPr>
          <w:rFonts w:ascii="Arial" w:hAnsi="Arial" w:cs="Arial"/>
          <w:lang w:val="en-US"/>
        </w:rPr>
      </w:pPr>
      <w:r w:rsidRPr="007D5326">
        <w:rPr>
          <w:rFonts w:ascii="Arial" w:hAnsi="Arial" w:cs="Arial"/>
          <w:lang w:val="en-US"/>
        </w:rPr>
        <w:t xml:space="preserve">Performance Monitoring Forms for </w:t>
      </w:r>
      <w:r>
        <w:rPr>
          <w:rFonts w:ascii="Arial" w:hAnsi="Arial" w:cs="Arial"/>
          <w:lang w:val="en-US"/>
        </w:rPr>
        <w:t>Information Management, Needs and Vulnerability Assessment and Beneficiary Involvement were distributed for agencies to</w:t>
      </w:r>
      <w:r w:rsidRPr="007D5326">
        <w:rPr>
          <w:rFonts w:ascii="Arial" w:hAnsi="Arial" w:cs="Arial"/>
          <w:lang w:val="en-US"/>
        </w:rPr>
        <w:t xml:space="preserve"> complete. </w:t>
      </w:r>
    </w:p>
    <w:p w:rsidR="009E07C9" w:rsidRPr="008C6D20" w:rsidRDefault="009E07C9" w:rsidP="009E07C9">
      <w:pPr>
        <w:pStyle w:val="ColorfulList-Accent11"/>
        <w:autoSpaceDE w:val="0"/>
        <w:autoSpaceDN w:val="0"/>
        <w:adjustRightInd w:val="0"/>
        <w:spacing w:after="60"/>
        <w:jc w:val="both"/>
        <w:rPr>
          <w:rFonts w:ascii="Arial" w:hAnsi="Arial" w:cs="Arial"/>
          <w:sz w:val="16"/>
          <w:szCs w:val="16"/>
          <w:lang w:val="en-US"/>
        </w:rPr>
      </w:pPr>
    </w:p>
    <w:p w:rsidR="006722E0" w:rsidRDefault="006722E0" w:rsidP="00F57DA5">
      <w:pPr>
        <w:numPr>
          <w:ilvl w:val="3"/>
          <w:numId w:val="24"/>
        </w:numPr>
        <w:autoSpaceDE w:val="0"/>
        <w:autoSpaceDN w:val="0"/>
        <w:adjustRightInd w:val="0"/>
        <w:ind w:left="142" w:hanging="425"/>
        <w:jc w:val="both"/>
        <w:rPr>
          <w:rFonts w:ascii="Arial" w:hAnsi="Arial" w:cs="Arial"/>
          <w:b/>
        </w:rPr>
      </w:pPr>
      <w:r>
        <w:rPr>
          <w:rFonts w:ascii="Arial" w:hAnsi="Arial" w:cs="Arial"/>
          <w:b/>
        </w:rPr>
        <w:t>Government Update</w:t>
      </w:r>
    </w:p>
    <w:p w:rsidR="006722E0" w:rsidRDefault="006722E0" w:rsidP="002F416B">
      <w:pPr>
        <w:pStyle w:val="ColorfulList-Accent11"/>
        <w:numPr>
          <w:ilvl w:val="0"/>
          <w:numId w:val="26"/>
        </w:numPr>
        <w:autoSpaceDE w:val="0"/>
        <w:autoSpaceDN w:val="0"/>
        <w:adjustRightInd w:val="0"/>
        <w:spacing w:after="60"/>
        <w:jc w:val="both"/>
        <w:rPr>
          <w:rFonts w:ascii="Arial" w:hAnsi="Arial" w:cs="Arial"/>
          <w:lang w:val="en-US"/>
        </w:rPr>
      </w:pPr>
      <w:r w:rsidRPr="003210BA">
        <w:rPr>
          <w:rFonts w:ascii="Arial" w:hAnsi="Arial" w:cs="Arial"/>
          <w:lang w:val="en-US"/>
        </w:rPr>
        <w:t>The Government</w:t>
      </w:r>
      <w:r w:rsidR="00F57DA5">
        <w:rPr>
          <w:rFonts w:ascii="Arial" w:hAnsi="Arial" w:cs="Arial"/>
          <w:lang w:val="en-US"/>
        </w:rPr>
        <w:t xml:space="preserve">’s </w:t>
      </w:r>
      <w:r w:rsidR="002F416B">
        <w:rPr>
          <w:rFonts w:ascii="Arial" w:hAnsi="Arial" w:cs="Arial"/>
          <w:lang w:val="en-US"/>
        </w:rPr>
        <w:t xml:space="preserve">final </w:t>
      </w:r>
      <w:r w:rsidR="00F57DA5">
        <w:rPr>
          <w:rFonts w:ascii="Arial" w:hAnsi="Arial" w:cs="Arial"/>
          <w:lang w:val="en-US"/>
        </w:rPr>
        <w:t>Reconstruction and Rehabilitation</w:t>
      </w:r>
      <w:r w:rsidRPr="003210BA">
        <w:rPr>
          <w:rFonts w:ascii="Arial" w:hAnsi="Arial" w:cs="Arial"/>
          <w:lang w:val="en-US"/>
        </w:rPr>
        <w:t xml:space="preserve"> Plan </w:t>
      </w:r>
      <w:r w:rsidR="002F416B">
        <w:rPr>
          <w:rFonts w:ascii="Arial" w:hAnsi="Arial" w:cs="Arial"/>
          <w:lang w:val="en-US"/>
        </w:rPr>
        <w:t>is due to be released on the 15</w:t>
      </w:r>
      <w:r w:rsidRPr="003210BA">
        <w:rPr>
          <w:rFonts w:ascii="Arial" w:hAnsi="Arial" w:cs="Arial"/>
          <w:lang w:val="en-US"/>
        </w:rPr>
        <w:t xml:space="preserve"> November as </w:t>
      </w:r>
      <w:r w:rsidR="00F97114">
        <w:rPr>
          <w:rFonts w:ascii="Arial" w:hAnsi="Arial" w:cs="Arial"/>
          <w:lang w:val="en-US"/>
        </w:rPr>
        <w:t>the plans remain under discussion at central government level.</w:t>
      </w:r>
    </w:p>
    <w:p w:rsidR="006722E0" w:rsidRPr="008C6D20" w:rsidRDefault="006722E0" w:rsidP="002F416B">
      <w:pPr>
        <w:pStyle w:val="ColorfulList-Accent11"/>
        <w:numPr>
          <w:ilvl w:val="0"/>
          <w:numId w:val="26"/>
        </w:numPr>
        <w:autoSpaceDE w:val="0"/>
        <w:autoSpaceDN w:val="0"/>
        <w:adjustRightInd w:val="0"/>
        <w:spacing w:after="60" w:line="240" w:lineRule="atLeast"/>
        <w:jc w:val="both"/>
        <w:rPr>
          <w:rFonts w:ascii="Arial" w:eastAsia="SimSun" w:hAnsi="Arial" w:cs="Arial"/>
          <w:lang w:val="en-US" w:eastAsia="zh-CN"/>
        </w:rPr>
      </w:pPr>
      <w:r w:rsidRPr="00341C77">
        <w:rPr>
          <w:rFonts w:ascii="Arial" w:hAnsi="Arial" w:cs="Arial"/>
          <w:lang w:val="en-US"/>
        </w:rPr>
        <w:t xml:space="preserve">The Shelter Cluster has written to the Governor of West Sumatra and the Bupati’s and Wali-Kota’s requesting that </w:t>
      </w:r>
      <w:r w:rsidR="00341C77" w:rsidRPr="00341C77">
        <w:rPr>
          <w:rFonts w:ascii="Arial" w:hAnsi="Arial" w:cs="Arial"/>
          <w:lang w:val="en-US"/>
        </w:rPr>
        <w:t xml:space="preserve">a letter be issued that confirms that </w:t>
      </w:r>
      <w:r w:rsidRPr="00341C77">
        <w:rPr>
          <w:rFonts w:ascii="Arial" w:hAnsi="Arial" w:cs="Arial"/>
          <w:lang w:val="en-US"/>
        </w:rPr>
        <w:t xml:space="preserve">families </w:t>
      </w:r>
      <w:r w:rsidR="00341C77" w:rsidRPr="00341C77">
        <w:rPr>
          <w:rFonts w:ascii="Arial" w:hAnsi="Arial" w:cs="Arial"/>
          <w:lang w:val="en-US"/>
        </w:rPr>
        <w:t>who</w:t>
      </w:r>
      <w:r w:rsidRPr="00341C77">
        <w:rPr>
          <w:rFonts w:ascii="Arial" w:hAnsi="Arial" w:cs="Arial"/>
          <w:lang w:val="en-US"/>
        </w:rPr>
        <w:t xml:space="preserve"> receive assistance to build Transitional Shelter </w:t>
      </w:r>
      <w:r w:rsidR="00341C77" w:rsidRPr="00341C77">
        <w:rPr>
          <w:rFonts w:ascii="Arial" w:hAnsi="Arial" w:cs="Arial"/>
          <w:lang w:val="en-US"/>
        </w:rPr>
        <w:t xml:space="preserve">will </w:t>
      </w:r>
      <w:r w:rsidRPr="00341C77">
        <w:rPr>
          <w:rFonts w:ascii="Arial" w:hAnsi="Arial" w:cs="Arial"/>
          <w:lang w:val="en-US"/>
        </w:rPr>
        <w:t xml:space="preserve">still be eligible for government grants. </w:t>
      </w:r>
    </w:p>
    <w:p w:rsidR="008C6D20" w:rsidRPr="008C6D20" w:rsidRDefault="008C6D20" w:rsidP="008C6D20">
      <w:pPr>
        <w:pStyle w:val="ColorfulList-Accent11"/>
        <w:autoSpaceDE w:val="0"/>
        <w:autoSpaceDN w:val="0"/>
        <w:adjustRightInd w:val="0"/>
        <w:spacing w:after="60" w:line="240" w:lineRule="atLeast"/>
        <w:jc w:val="both"/>
        <w:rPr>
          <w:rFonts w:ascii="Arial" w:eastAsia="SimSun" w:hAnsi="Arial" w:cs="Arial"/>
          <w:sz w:val="16"/>
          <w:szCs w:val="16"/>
          <w:lang w:val="en-US" w:eastAsia="zh-CN"/>
        </w:rPr>
      </w:pPr>
    </w:p>
    <w:p w:rsidR="006722E0" w:rsidRDefault="006722E0" w:rsidP="00F57DA5">
      <w:pPr>
        <w:numPr>
          <w:ilvl w:val="3"/>
          <w:numId w:val="24"/>
        </w:numPr>
        <w:autoSpaceDE w:val="0"/>
        <w:autoSpaceDN w:val="0"/>
        <w:adjustRightInd w:val="0"/>
        <w:ind w:left="142" w:hanging="425"/>
        <w:jc w:val="both"/>
        <w:rPr>
          <w:rFonts w:ascii="Arial" w:hAnsi="Arial" w:cs="Arial"/>
          <w:b/>
        </w:rPr>
      </w:pPr>
      <w:r>
        <w:rPr>
          <w:rFonts w:ascii="Arial" w:hAnsi="Arial" w:cs="Arial"/>
          <w:b/>
        </w:rPr>
        <w:t>Information Management</w:t>
      </w:r>
    </w:p>
    <w:p w:rsidR="006722E0" w:rsidRPr="00341C77" w:rsidRDefault="006722E0" w:rsidP="00A673EB">
      <w:pPr>
        <w:numPr>
          <w:ilvl w:val="0"/>
          <w:numId w:val="20"/>
        </w:numPr>
        <w:autoSpaceDE w:val="0"/>
        <w:autoSpaceDN w:val="0"/>
        <w:adjustRightInd w:val="0"/>
        <w:spacing w:after="60" w:line="240" w:lineRule="atLeast"/>
        <w:ind w:left="720"/>
        <w:jc w:val="both"/>
        <w:rPr>
          <w:rFonts w:ascii="Arial" w:eastAsia="SimSun" w:hAnsi="Arial" w:cs="Arial"/>
          <w:sz w:val="20"/>
          <w:szCs w:val="20"/>
          <w:lang w:val="en-US" w:eastAsia="zh-CN"/>
        </w:rPr>
      </w:pPr>
      <w:r>
        <w:rPr>
          <w:rFonts w:ascii="Arial" w:eastAsia="SimSun" w:hAnsi="Arial" w:cs="Arial"/>
          <w:sz w:val="20"/>
          <w:szCs w:val="20"/>
          <w:lang w:val="en-US" w:eastAsia="zh-CN"/>
        </w:rPr>
        <w:t>The Shelter Cluster Information Managers are now providing regular updates to the database on the googlegroup.</w:t>
      </w:r>
      <w:r w:rsidR="00341C77">
        <w:rPr>
          <w:rFonts w:ascii="Arial" w:eastAsia="SimSun" w:hAnsi="Arial" w:cs="Arial"/>
          <w:sz w:val="20"/>
          <w:szCs w:val="20"/>
          <w:lang w:val="en-US" w:eastAsia="zh-CN"/>
        </w:rPr>
        <w:t xml:space="preserve">  </w:t>
      </w:r>
      <w:r w:rsidRPr="00341C77">
        <w:rPr>
          <w:rFonts w:ascii="Arial" w:eastAsia="SimSun" w:hAnsi="Arial" w:cs="Arial"/>
          <w:sz w:val="20"/>
          <w:szCs w:val="20"/>
          <w:lang w:val="en-US" w:eastAsia="zh-CN"/>
        </w:rPr>
        <w:t>The database is downloadable and sea</w:t>
      </w:r>
      <w:r w:rsidR="00341C77">
        <w:rPr>
          <w:rFonts w:ascii="Arial" w:eastAsia="SimSun" w:hAnsi="Arial" w:cs="Arial"/>
          <w:sz w:val="20"/>
          <w:szCs w:val="20"/>
          <w:lang w:val="en-US" w:eastAsia="zh-CN"/>
        </w:rPr>
        <w:t>r</w:t>
      </w:r>
      <w:r w:rsidRPr="00341C77">
        <w:rPr>
          <w:rFonts w:ascii="Arial" w:eastAsia="SimSun" w:hAnsi="Arial" w:cs="Arial"/>
          <w:sz w:val="20"/>
          <w:szCs w:val="20"/>
          <w:lang w:val="en-US" w:eastAsia="zh-CN"/>
        </w:rPr>
        <w:t>chable.</w:t>
      </w:r>
    </w:p>
    <w:p w:rsidR="006722E0" w:rsidRDefault="006722E0" w:rsidP="00A673EB">
      <w:pPr>
        <w:numPr>
          <w:ilvl w:val="0"/>
          <w:numId w:val="20"/>
        </w:numPr>
        <w:autoSpaceDE w:val="0"/>
        <w:autoSpaceDN w:val="0"/>
        <w:adjustRightInd w:val="0"/>
        <w:spacing w:after="60" w:line="240" w:lineRule="atLeast"/>
        <w:ind w:left="720"/>
        <w:jc w:val="both"/>
        <w:rPr>
          <w:rFonts w:ascii="Arial" w:eastAsia="SimSun" w:hAnsi="Arial" w:cs="Arial"/>
          <w:sz w:val="20"/>
          <w:szCs w:val="20"/>
          <w:lang w:val="en-US" w:eastAsia="zh-CN"/>
        </w:rPr>
      </w:pPr>
      <w:r>
        <w:rPr>
          <w:rFonts w:ascii="Arial" w:eastAsia="SimSun" w:hAnsi="Arial" w:cs="Arial"/>
          <w:sz w:val="20"/>
          <w:szCs w:val="20"/>
          <w:lang w:val="en-US" w:eastAsia="zh-CN"/>
        </w:rPr>
        <w:t xml:space="preserve">Various maps </w:t>
      </w:r>
      <w:r w:rsidR="00F37EDA">
        <w:rPr>
          <w:rFonts w:ascii="Arial" w:eastAsia="SimSun" w:hAnsi="Arial" w:cs="Arial"/>
          <w:sz w:val="20"/>
          <w:szCs w:val="20"/>
          <w:lang w:val="en-US" w:eastAsia="zh-CN"/>
        </w:rPr>
        <w:t xml:space="preserve">showing outputs by Nagari </w:t>
      </w:r>
      <w:r>
        <w:rPr>
          <w:rFonts w:ascii="Arial" w:eastAsia="SimSun" w:hAnsi="Arial" w:cs="Arial"/>
          <w:sz w:val="20"/>
          <w:szCs w:val="20"/>
          <w:lang w:val="en-US" w:eastAsia="zh-CN"/>
        </w:rPr>
        <w:t>were made available in hard copy.</w:t>
      </w:r>
    </w:p>
    <w:p w:rsidR="006722E0" w:rsidRDefault="006722E0" w:rsidP="00F37EDA">
      <w:pPr>
        <w:numPr>
          <w:ilvl w:val="1"/>
          <w:numId w:val="20"/>
        </w:numPr>
        <w:autoSpaceDE w:val="0"/>
        <w:autoSpaceDN w:val="0"/>
        <w:adjustRightInd w:val="0"/>
        <w:spacing w:line="240" w:lineRule="atLeast"/>
        <w:ind w:left="1152"/>
        <w:jc w:val="both"/>
        <w:rPr>
          <w:rFonts w:ascii="Arial" w:eastAsia="SimSun" w:hAnsi="Arial" w:cs="Arial"/>
          <w:sz w:val="20"/>
          <w:szCs w:val="20"/>
          <w:lang w:val="en-US" w:eastAsia="zh-CN"/>
        </w:rPr>
      </w:pPr>
      <w:r>
        <w:rPr>
          <w:rFonts w:ascii="Arial" w:eastAsia="SimSun" w:hAnsi="Arial" w:cs="Arial"/>
          <w:sz w:val="20"/>
          <w:szCs w:val="20"/>
          <w:lang w:val="en-US" w:eastAsia="zh-CN"/>
        </w:rPr>
        <w:t>Community toolkits</w:t>
      </w:r>
    </w:p>
    <w:p w:rsidR="006722E0" w:rsidRDefault="006722E0" w:rsidP="00F37EDA">
      <w:pPr>
        <w:numPr>
          <w:ilvl w:val="1"/>
          <w:numId w:val="20"/>
        </w:numPr>
        <w:autoSpaceDE w:val="0"/>
        <w:autoSpaceDN w:val="0"/>
        <w:adjustRightInd w:val="0"/>
        <w:spacing w:line="240" w:lineRule="atLeast"/>
        <w:ind w:left="1152"/>
        <w:jc w:val="both"/>
        <w:rPr>
          <w:rFonts w:ascii="Arial" w:eastAsia="SimSun" w:hAnsi="Arial" w:cs="Arial"/>
          <w:sz w:val="20"/>
          <w:szCs w:val="20"/>
          <w:lang w:val="en-US" w:eastAsia="zh-CN"/>
        </w:rPr>
      </w:pPr>
      <w:r>
        <w:rPr>
          <w:rFonts w:ascii="Arial" w:eastAsia="SimSun" w:hAnsi="Arial" w:cs="Arial"/>
          <w:sz w:val="20"/>
          <w:szCs w:val="20"/>
          <w:lang w:val="en-US" w:eastAsia="zh-CN"/>
        </w:rPr>
        <w:t>Household toolkits</w:t>
      </w:r>
    </w:p>
    <w:p w:rsidR="00F37EDA" w:rsidRPr="00F37EDA" w:rsidRDefault="006722E0" w:rsidP="00F37EDA">
      <w:pPr>
        <w:numPr>
          <w:ilvl w:val="1"/>
          <w:numId w:val="20"/>
        </w:numPr>
        <w:autoSpaceDE w:val="0"/>
        <w:autoSpaceDN w:val="0"/>
        <w:adjustRightInd w:val="0"/>
        <w:spacing w:after="60" w:line="240" w:lineRule="atLeast"/>
        <w:ind w:left="1152"/>
        <w:jc w:val="both"/>
        <w:rPr>
          <w:rFonts w:ascii="Arial" w:eastAsia="SimSun" w:hAnsi="Arial" w:cs="Arial"/>
          <w:sz w:val="20"/>
          <w:szCs w:val="20"/>
          <w:lang w:val="en-US" w:eastAsia="zh-CN"/>
        </w:rPr>
      </w:pPr>
      <w:r>
        <w:rPr>
          <w:rFonts w:ascii="Arial" w:eastAsia="SimSun" w:hAnsi="Arial" w:cs="Arial"/>
          <w:sz w:val="20"/>
          <w:szCs w:val="20"/>
          <w:lang w:val="en-US" w:eastAsia="zh-CN"/>
        </w:rPr>
        <w:t>Transitional Shelter</w:t>
      </w:r>
    </w:p>
    <w:p w:rsidR="00A673EB" w:rsidRDefault="00A673EB" w:rsidP="00A673EB">
      <w:pPr>
        <w:numPr>
          <w:ilvl w:val="0"/>
          <w:numId w:val="20"/>
        </w:numPr>
        <w:autoSpaceDE w:val="0"/>
        <w:autoSpaceDN w:val="0"/>
        <w:adjustRightInd w:val="0"/>
        <w:spacing w:after="60" w:line="240" w:lineRule="atLeast"/>
        <w:ind w:left="720"/>
        <w:jc w:val="both"/>
        <w:rPr>
          <w:rFonts w:ascii="Arial" w:eastAsia="SimSun" w:hAnsi="Arial" w:cs="Arial"/>
          <w:sz w:val="20"/>
          <w:szCs w:val="20"/>
          <w:lang w:val="en-US" w:eastAsia="zh-CN"/>
        </w:rPr>
      </w:pPr>
      <w:r>
        <w:rPr>
          <w:rFonts w:ascii="Arial" w:eastAsia="SimSun" w:hAnsi="Arial" w:cs="Arial"/>
          <w:sz w:val="20"/>
          <w:szCs w:val="20"/>
          <w:lang w:val="en-US" w:eastAsia="zh-CN"/>
        </w:rPr>
        <w:t>There are various summarised data tables which show who is working where for various programme types including:</w:t>
      </w:r>
    </w:p>
    <w:p w:rsidR="006722E0" w:rsidRDefault="006722E0" w:rsidP="00F37EDA">
      <w:pPr>
        <w:numPr>
          <w:ilvl w:val="1"/>
          <w:numId w:val="20"/>
        </w:numPr>
        <w:autoSpaceDE w:val="0"/>
        <w:autoSpaceDN w:val="0"/>
        <w:adjustRightInd w:val="0"/>
        <w:spacing w:line="240" w:lineRule="atLeast"/>
        <w:ind w:left="1152"/>
        <w:jc w:val="both"/>
        <w:rPr>
          <w:rFonts w:ascii="Arial" w:eastAsia="SimSun" w:hAnsi="Arial" w:cs="Arial"/>
          <w:sz w:val="20"/>
          <w:szCs w:val="20"/>
          <w:lang w:val="en-US" w:eastAsia="zh-CN"/>
        </w:rPr>
      </w:pPr>
      <w:r w:rsidRPr="00AE58EA">
        <w:rPr>
          <w:rFonts w:ascii="Arial" w:eastAsia="SimSun" w:hAnsi="Arial" w:cs="Arial"/>
          <w:sz w:val="20"/>
          <w:szCs w:val="20"/>
          <w:lang w:val="en-US" w:eastAsia="zh-CN"/>
        </w:rPr>
        <w:t>T</w:t>
      </w:r>
      <w:r>
        <w:rPr>
          <w:rFonts w:ascii="Arial" w:eastAsia="SimSun" w:hAnsi="Arial" w:cs="Arial"/>
          <w:sz w:val="20"/>
          <w:szCs w:val="20"/>
          <w:lang w:val="en-US" w:eastAsia="zh-CN"/>
        </w:rPr>
        <w:t xml:space="preserve">ransitional </w:t>
      </w:r>
      <w:r w:rsidRPr="00AE58EA">
        <w:rPr>
          <w:rFonts w:ascii="Arial" w:eastAsia="SimSun" w:hAnsi="Arial" w:cs="Arial"/>
          <w:sz w:val="20"/>
          <w:szCs w:val="20"/>
          <w:lang w:val="en-US" w:eastAsia="zh-CN"/>
        </w:rPr>
        <w:t>S</w:t>
      </w:r>
      <w:r>
        <w:rPr>
          <w:rFonts w:ascii="Arial" w:eastAsia="SimSun" w:hAnsi="Arial" w:cs="Arial"/>
          <w:sz w:val="20"/>
          <w:szCs w:val="20"/>
          <w:lang w:val="en-US" w:eastAsia="zh-CN"/>
        </w:rPr>
        <w:t>helter</w:t>
      </w:r>
      <w:r w:rsidRPr="00AE58EA">
        <w:rPr>
          <w:rFonts w:ascii="Arial" w:eastAsia="SimSun" w:hAnsi="Arial" w:cs="Arial"/>
          <w:sz w:val="20"/>
          <w:szCs w:val="20"/>
          <w:lang w:val="en-US" w:eastAsia="zh-CN"/>
        </w:rPr>
        <w:t xml:space="preserve"> 2W – which agencies are doing t-shelter in which </w:t>
      </w:r>
      <w:r>
        <w:rPr>
          <w:rFonts w:ascii="Arial" w:eastAsia="SimSun" w:hAnsi="Arial" w:cs="Arial"/>
          <w:sz w:val="20"/>
          <w:szCs w:val="20"/>
          <w:lang w:val="en-US" w:eastAsia="zh-CN"/>
        </w:rPr>
        <w:t xml:space="preserve">Nagaris </w:t>
      </w:r>
    </w:p>
    <w:p w:rsidR="00341C77" w:rsidRDefault="006722E0" w:rsidP="00F37EDA">
      <w:pPr>
        <w:numPr>
          <w:ilvl w:val="1"/>
          <w:numId w:val="20"/>
        </w:numPr>
        <w:autoSpaceDE w:val="0"/>
        <w:autoSpaceDN w:val="0"/>
        <w:adjustRightInd w:val="0"/>
        <w:spacing w:line="240" w:lineRule="atLeast"/>
        <w:ind w:left="1152"/>
        <w:jc w:val="both"/>
        <w:rPr>
          <w:rFonts w:ascii="Arial" w:eastAsia="SimSun" w:hAnsi="Arial" w:cs="Arial"/>
          <w:sz w:val="20"/>
          <w:szCs w:val="20"/>
          <w:lang w:val="en-US" w:eastAsia="zh-CN"/>
        </w:rPr>
      </w:pPr>
      <w:r w:rsidRPr="00341C77">
        <w:rPr>
          <w:rFonts w:ascii="Arial" w:eastAsia="SimSun" w:hAnsi="Arial" w:cs="Arial"/>
          <w:sz w:val="20"/>
          <w:szCs w:val="20"/>
          <w:lang w:val="en-US" w:eastAsia="zh-CN"/>
        </w:rPr>
        <w:t>T</w:t>
      </w:r>
      <w:r w:rsidR="00341C77" w:rsidRPr="00341C77">
        <w:rPr>
          <w:rFonts w:ascii="Arial" w:eastAsia="SimSun" w:hAnsi="Arial" w:cs="Arial"/>
          <w:sz w:val="20"/>
          <w:szCs w:val="20"/>
          <w:lang w:val="en-US" w:eastAsia="zh-CN"/>
        </w:rPr>
        <w:t xml:space="preserve">ransitional </w:t>
      </w:r>
      <w:r w:rsidRPr="00341C77">
        <w:rPr>
          <w:rFonts w:ascii="Arial" w:eastAsia="SimSun" w:hAnsi="Arial" w:cs="Arial"/>
          <w:sz w:val="20"/>
          <w:szCs w:val="20"/>
          <w:lang w:val="en-US" w:eastAsia="zh-CN"/>
        </w:rPr>
        <w:t>S</w:t>
      </w:r>
      <w:r w:rsidR="00341C77" w:rsidRPr="00341C77">
        <w:rPr>
          <w:rFonts w:ascii="Arial" w:eastAsia="SimSun" w:hAnsi="Arial" w:cs="Arial"/>
          <w:sz w:val="20"/>
          <w:szCs w:val="20"/>
          <w:lang w:val="en-US" w:eastAsia="zh-CN"/>
        </w:rPr>
        <w:t>helter summary – Agency planned outputs</w:t>
      </w:r>
    </w:p>
    <w:p w:rsidR="006722E0" w:rsidRPr="00341C77" w:rsidRDefault="006722E0" w:rsidP="00F37EDA">
      <w:pPr>
        <w:numPr>
          <w:ilvl w:val="1"/>
          <w:numId w:val="20"/>
        </w:numPr>
        <w:autoSpaceDE w:val="0"/>
        <w:autoSpaceDN w:val="0"/>
        <w:adjustRightInd w:val="0"/>
        <w:spacing w:line="240" w:lineRule="atLeast"/>
        <w:ind w:left="1152"/>
        <w:jc w:val="both"/>
        <w:rPr>
          <w:rFonts w:ascii="Arial" w:eastAsia="SimSun" w:hAnsi="Arial" w:cs="Arial"/>
          <w:sz w:val="20"/>
          <w:szCs w:val="20"/>
          <w:lang w:val="en-US" w:eastAsia="zh-CN"/>
        </w:rPr>
      </w:pPr>
      <w:r w:rsidRPr="00341C77">
        <w:rPr>
          <w:rFonts w:ascii="Arial" w:eastAsia="SimSun" w:hAnsi="Arial" w:cs="Arial"/>
          <w:sz w:val="20"/>
          <w:szCs w:val="20"/>
          <w:lang w:val="en-US" w:eastAsia="zh-CN"/>
        </w:rPr>
        <w:t>T</w:t>
      </w:r>
      <w:r w:rsidR="00A673EB">
        <w:rPr>
          <w:rFonts w:ascii="Arial" w:eastAsia="SimSun" w:hAnsi="Arial" w:cs="Arial"/>
          <w:sz w:val="20"/>
          <w:szCs w:val="20"/>
          <w:lang w:val="en-US" w:eastAsia="zh-CN"/>
        </w:rPr>
        <w:t xml:space="preserve">ransitional </w:t>
      </w:r>
      <w:r w:rsidRPr="00341C77">
        <w:rPr>
          <w:rFonts w:ascii="Arial" w:eastAsia="SimSun" w:hAnsi="Arial" w:cs="Arial"/>
          <w:sz w:val="20"/>
          <w:szCs w:val="20"/>
          <w:lang w:val="en-US" w:eastAsia="zh-CN"/>
        </w:rPr>
        <w:t>S</w:t>
      </w:r>
      <w:r w:rsidR="00A673EB">
        <w:rPr>
          <w:rFonts w:ascii="Arial" w:eastAsia="SimSun" w:hAnsi="Arial" w:cs="Arial"/>
          <w:sz w:val="20"/>
          <w:szCs w:val="20"/>
          <w:lang w:val="en-US" w:eastAsia="zh-CN"/>
        </w:rPr>
        <w:t>helter</w:t>
      </w:r>
      <w:r w:rsidRPr="00341C77">
        <w:rPr>
          <w:rFonts w:ascii="Arial" w:eastAsia="SimSun" w:hAnsi="Arial" w:cs="Arial"/>
          <w:sz w:val="20"/>
          <w:szCs w:val="20"/>
          <w:lang w:val="en-US" w:eastAsia="zh-CN"/>
        </w:rPr>
        <w:t xml:space="preserve"> coverage (district level) table</w:t>
      </w:r>
    </w:p>
    <w:p w:rsidR="00A673EB" w:rsidRDefault="006722E0" w:rsidP="00F37EDA">
      <w:pPr>
        <w:numPr>
          <w:ilvl w:val="1"/>
          <w:numId w:val="20"/>
        </w:numPr>
        <w:autoSpaceDE w:val="0"/>
        <w:autoSpaceDN w:val="0"/>
        <w:adjustRightInd w:val="0"/>
        <w:spacing w:after="60" w:line="240" w:lineRule="atLeast"/>
        <w:ind w:left="1152"/>
        <w:jc w:val="both"/>
        <w:rPr>
          <w:rFonts w:ascii="Arial" w:eastAsia="SimSun" w:hAnsi="Arial" w:cs="Arial"/>
          <w:sz w:val="20"/>
          <w:szCs w:val="20"/>
          <w:lang w:val="en-US" w:eastAsia="zh-CN"/>
        </w:rPr>
      </w:pPr>
      <w:r w:rsidRPr="00AE58EA">
        <w:rPr>
          <w:rFonts w:ascii="Arial" w:eastAsia="SimSun" w:hAnsi="Arial" w:cs="Arial"/>
          <w:sz w:val="20"/>
          <w:szCs w:val="20"/>
          <w:lang w:val="en-US" w:eastAsia="zh-CN"/>
        </w:rPr>
        <w:t>T</w:t>
      </w:r>
      <w:r>
        <w:rPr>
          <w:rFonts w:ascii="Arial" w:eastAsia="SimSun" w:hAnsi="Arial" w:cs="Arial"/>
          <w:sz w:val="20"/>
          <w:szCs w:val="20"/>
          <w:lang w:val="en-US" w:eastAsia="zh-CN"/>
        </w:rPr>
        <w:t>oolkit / NFI / ES summary table</w:t>
      </w:r>
    </w:p>
    <w:p w:rsidR="006722E0" w:rsidRPr="009E07C9" w:rsidRDefault="006722E0" w:rsidP="009E07C9">
      <w:pPr>
        <w:numPr>
          <w:ilvl w:val="0"/>
          <w:numId w:val="44"/>
        </w:numPr>
        <w:autoSpaceDE w:val="0"/>
        <w:autoSpaceDN w:val="0"/>
        <w:adjustRightInd w:val="0"/>
        <w:spacing w:after="60" w:line="240" w:lineRule="atLeast"/>
        <w:jc w:val="both"/>
        <w:rPr>
          <w:rFonts w:ascii="Arial" w:eastAsia="SimSun" w:hAnsi="Arial" w:cs="Arial"/>
          <w:sz w:val="20"/>
          <w:szCs w:val="20"/>
          <w:lang w:val="en-US" w:eastAsia="zh-CN"/>
        </w:rPr>
      </w:pPr>
      <w:r w:rsidRPr="00A673EB">
        <w:rPr>
          <w:rFonts w:ascii="Arial" w:eastAsia="SimSun" w:hAnsi="Arial" w:cs="Arial"/>
          <w:sz w:val="20"/>
          <w:szCs w:val="20"/>
          <w:lang w:val="en-US" w:eastAsia="zh-CN"/>
        </w:rPr>
        <w:t>Agencies can request particular maps or analyses from the Information Managers</w:t>
      </w:r>
      <w:r w:rsidR="00A673EB" w:rsidRPr="00A673EB">
        <w:rPr>
          <w:rFonts w:ascii="Arial" w:eastAsia="SimSun" w:hAnsi="Arial" w:cs="Arial"/>
          <w:sz w:val="20"/>
          <w:szCs w:val="20"/>
          <w:lang w:val="en-US" w:eastAsia="zh-CN"/>
        </w:rPr>
        <w:t>.</w:t>
      </w:r>
    </w:p>
    <w:p w:rsidR="008C6D20" w:rsidRPr="008C6D20" w:rsidRDefault="008C6D20" w:rsidP="008C6D20">
      <w:pPr>
        <w:autoSpaceDE w:val="0"/>
        <w:autoSpaceDN w:val="0"/>
        <w:adjustRightInd w:val="0"/>
        <w:ind w:left="142"/>
        <w:jc w:val="both"/>
        <w:rPr>
          <w:rFonts w:ascii="Arial" w:hAnsi="Arial" w:cs="Arial"/>
          <w:b/>
          <w:sz w:val="16"/>
          <w:szCs w:val="16"/>
        </w:rPr>
      </w:pPr>
    </w:p>
    <w:p w:rsidR="006722E0" w:rsidRPr="008F4ED5" w:rsidRDefault="006722E0" w:rsidP="00F57DA5">
      <w:pPr>
        <w:numPr>
          <w:ilvl w:val="3"/>
          <w:numId w:val="24"/>
        </w:numPr>
        <w:autoSpaceDE w:val="0"/>
        <w:autoSpaceDN w:val="0"/>
        <w:adjustRightInd w:val="0"/>
        <w:ind w:left="142" w:hanging="425"/>
        <w:jc w:val="both"/>
        <w:rPr>
          <w:rFonts w:ascii="Arial" w:hAnsi="Arial" w:cs="Arial"/>
          <w:b/>
        </w:rPr>
      </w:pPr>
      <w:r w:rsidRPr="008F4ED5">
        <w:rPr>
          <w:rFonts w:ascii="Arial" w:hAnsi="Arial" w:cs="Arial"/>
          <w:b/>
        </w:rPr>
        <w:t>TWiG updates</w:t>
      </w:r>
    </w:p>
    <w:p w:rsidR="006722E0" w:rsidRPr="008F4ED5" w:rsidRDefault="006722E0" w:rsidP="00F57DA5">
      <w:pPr>
        <w:numPr>
          <w:ilvl w:val="0"/>
          <w:numId w:val="43"/>
        </w:numPr>
        <w:autoSpaceDE w:val="0"/>
        <w:autoSpaceDN w:val="0"/>
        <w:adjustRightInd w:val="0"/>
        <w:spacing w:line="240" w:lineRule="atLeast"/>
        <w:jc w:val="both"/>
        <w:rPr>
          <w:rFonts w:ascii="Arial" w:eastAsia="SimSun" w:hAnsi="Arial" w:cs="Arial"/>
          <w:sz w:val="20"/>
          <w:szCs w:val="20"/>
          <w:u w:val="single"/>
          <w:lang w:val="en-US" w:eastAsia="zh-CN"/>
        </w:rPr>
      </w:pPr>
      <w:r w:rsidRPr="008F4ED5">
        <w:rPr>
          <w:rFonts w:ascii="Arial" w:eastAsia="SimSun" w:hAnsi="Arial" w:cs="Arial"/>
          <w:sz w:val="20"/>
          <w:szCs w:val="20"/>
          <w:u w:val="single"/>
          <w:lang w:val="en-US" w:eastAsia="zh-CN"/>
        </w:rPr>
        <w:t>Transitional Shelter TWiG</w:t>
      </w:r>
      <w:r w:rsidR="009E07C9">
        <w:rPr>
          <w:rFonts w:ascii="Arial" w:eastAsia="SimSun" w:hAnsi="Arial" w:cs="Arial"/>
          <w:sz w:val="20"/>
          <w:szCs w:val="20"/>
          <w:u w:val="single"/>
          <w:lang w:val="en-US" w:eastAsia="zh-CN"/>
        </w:rPr>
        <w:t xml:space="preserve"> </w:t>
      </w:r>
    </w:p>
    <w:p w:rsidR="006722E0" w:rsidRDefault="006722E0" w:rsidP="00F57DA5">
      <w:pPr>
        <w:numPr>
          <w:ilvl w:val="0"/>
          <w:numId w:val="20"/>
        </w:numPr>
        <w:autoSpaceDE w:val="0"/>
        <w:autoSpaceDN w:val="0"/>
        <w:adjustRightInd w:val="0"/>
        <w:spacing w:after="60" w:line="240" w:lineRule="atLeast"/>
        <w:jc w:val="both"/>
        <w:rPr>
          <w:rFonts w:ascii="Arial" w:eastAsia="SimSun" w:hAnsi="Arial" w:cs="Arial"/>
          <w:sz w:val="20"/>
          <w:szCs w:val="20"/>
          <w:lang w:val="en-US" w:eastAsia="zh-CN"/>
        </w:rPr>
      </w:pPr>
      <w:r>
        <w:rPr>
          <w:rFonts w:ascii="Arial" w:eastAsia="SimSun" w:hAnsi="Arial" w:cs="Arial"/>
          <w:sz w:val="20"/>
          <w:szCs w:val="20"/>
          <w:lang w:val="en-US" w:eastAsia="zh-CN"/>
        </w:rPr>
        <w:t>ACTION POINT: Transitional Shelter Design compilation is being finalized and</w:t>
      </w:r>
      <w:r w:rsidR="00341C77">
        <w:rPr>
          <w:rFonts w:ascii="Arial" w:eastAsia="SimSun" w:hAnsi="Arial" w:cs="Arial"/>
          <w:sz w:val="20"/>
          <w:szCs w:val="20"/>
          <w:lang w:val="en-US" w:eastAsia="zh-CN"/>
        </w:rPr>
        <w:t xml:space="preserve"> will be on the googlegroup in a few</w:t>
      </w:r>
      <w:r>
        <w:rPr>
          <w:rFonts w:ascii="Arial" w:eastAsia="SimSun" w:hAnsi="Arial" w:cs="Arial"/>
          <w:sz w:val="20"/>
          <w:szCs w:val="20"/>
          <w:lang w:val="en-US" w:eastAsia="zh-CN"/>
        </w:rPr>
        <w:t xml:space="preserve"> days.</w:t>
      </w:r>
    </w:p>
    <w:p w:rsidR="006722E0" w:rsidRPr="00341C77" w:rsidRDefault="006722E0" w:rsidP="00F57DA5">
      <w:pPr>
        <w:numPr>
          <w:ilvl w:val="0"/>
          <w:numId w:val="20"/>
        </w:numPr>
        <w:autoSpaceDE w:val="0"/>
        <w:autoSpaceDN w:val="0"/>
        <w:adjustRightInd w:val="0"/>
        <w:spacing w:after="60" w:line="240" w:lineRule="atLeast"/>
        <w:jc w:val="both"/>
        <w:rPr>
          <w:rFonts w:ascii="Arial" w:eastAsia="SimSun" w:hAnsi="Arial" w:cs="Arial"/>
          <w:sz w:val="20"/>
          <w:szCs w:val="20"/>
          <w:lang w:val="en-US" w:eastAsia="zh-CN"/>
        </w:rPr>
      </w:pPr>
      <w:r>
        <w:rPr>
          <w:rFonts w:ascii="Arial" w:eastAsia="SimSun" w:hAnsi="Arial" w:cs="Arial"/>
          <w:sz w:val="20"/>
          <w:szCs w:val="20"/>
          <w:lang w:val="en-US" w:eastAsia="zh-CN"/>
        </w:rPr>
        <w:t>Nagari Coordination</w:t>
      </w:r>
      <w:r w:rsidR="00341C77">
        <w:rPr>
          <w:rFonts w:ascii="Arial" w:eastAsia="SimSun" w:hAnsi="Arial" w:cs="Arial"/>
          <w:sz w:val="20"/>
          <w:szCs w:val="20"/>
          <w:lang w:val="en-US" w:eastAsia="zh-CN"/>
        </w:rPr>
        <w:t xml:space="preserve"> – A meeting of the Cluster Lead agencies and the Regional Government is planned for 20 November.</w:t>
      </w:r>
      <w:r w:rsidRPr="00341C77">
        <w:rPr>
          <w:rFonts w:ascii="Arial" w:eastAsia="SimSun" w:hAnsi="Arial" w:cs="Arial"/>
          <w:sz w:val="20"/>
          <w:szCs w:val="20"/>
          <w:lang w:val="en-US" w:eastAsia="zh-CN"/>
        </w:rPr>
        <w:t xml:space="preserve"> Shelter cluster requests agencies to inform about the remaining need for TS in Nagaris where they are coordinating. (ACTION POINT)</w:t>
      </w:r>
    </w:p>
    <w:p w:rsidR="006722E0" w:rsidRDefault="006722E0" w:rsidP="00F57DA5">
      <w:pPr>
        <w:numPr>
          <w:ilvl w:val="0"/>
          <w:numId w:val="20"/>
        </w:numPr>
        <w:autoSpaceDE w:val="0"/>
        <w:autoSpaceDN w:val="0"/>
        <w:adjustRightInd w:val="0"/>
        <w:spacing w:after="60" w:line="240" w:lineRule="atLeast"/>
        <w:jc w:val="both"/>
        <w:rPr>
          <w:rFonts w:ascii="Arial" w:eastAsia="SimSun" w:hAnsi="Arial" w:cs="Arial"/>
          <w:sz w:val="20"/>
          <w:szCs w:val="20"/>
          <w:lang w:val="en-US" w:eastAsia="zh-CN"/>
        </w:rPr>
      </w:pPr>
      <w:r>
        <w:rPr>
          <w:rFonts w:ascii="Arial" w:eastAsia="SimSun" w:hAnsi="Arial" w:cs="Arial"/>
          <w:sz w:val="20"/>
          <w:szCs w:val="20"/>
          <w:lang w:val="en-US" w:eastAsia="zh-CN"/>
        </w:rPr>
        <w:t xml:space="preserve">People in Need commented that Self-Recovery is changing rapidly and that some of the Transitional Shelters built are unsuitable. </w:t>
      </w:r>
      <w:r w:rsidR="006E14B4">
        <w:rPr>
          <w:rFonts w:ascii="Arial" w:eastAsia="SimSun" w:hAnsi="Arial" w:cs="Arial"/>
          <w:sz w:val="20"/>
          <w:szCs w:val="20"/>
          <w:lang w:val="en-US" w:eastAsia="zh-CN"/>
        </w:rPr>
        <w:t>Calculating a rate of self-recovery is challenging.</w:t>
      </w:r>
    </w:p>
    <w:p w:rsidR="006722E0" w:rsidRPr="00F37EDA" w:rsidRDefault="006722E0" w:rsidP="00F57DA5">
      <w:pPr>
        <w:numPr>
          <w:ilvl w:val="0"/>
          <w:numId w:val="20"/>
        </w:numPr>
        <w:autoSpaceDE w:val="0"/>
        <w:autoSpaceDN w:val="0"/>
        <w:adjustRightInd w:val="0"/>
        <w:spacing w:after="60" w:line="240" w:lineRule="atLeast"/>
        <w:jc w:val="both"/>
        <w:rPr>
          <w:rFonts w:ascii="Arial" w:eastAsia="SimSun" w:hAnsi="Arial" w:cs="Arial"/>
          <w:sz w:val="20"/>
          <w:szCs w:val="20"/>
          <w:lang w:val="en-US" w:eastAsia="zh-CN"/>
        </w:rPr>
      </w:pPr>
      <w:r>
        <w:rPr>
          <w:rFonts w:ascii="Arial" w:eastAsia="SimSun" w:hAnsi="Arial" w:cs="Arial"/>
          <w:sz w:val="20"/>
          <w:szCs w:val="20"/>
          <w:lang w:val="en-US" w:eastAsia="zh-CN"/>
        </w:rPr>
        <w:t xml:space="preserve">ACTION POINT: Shelter Cluster will </w:t>
      </w:r>
      <w:r w:rsidR="006E14B4">
        <w:rPr>
          <w:rFonts w:ascii="Arial" w:eastAsia="SimSun" w:hAnsi="Arial" w:cs="Arial"/>
          <w:sz w:val="20"/>
          <w:szCs w:val="20"/>
          <w:lang w:val="en-US" w:eastAsia="zh-CN"/>
        </w:rPr>
        <w:t>develop a G</w:t>
      </w:r>
      <w:r>
        <w:rPr>
          <w:rFonts w:ascii="Arial" w:eastAsia="SimSun" w:hAnsi="Arial" w:cs="Arial"/>
          <w:sz w:val="20"/>
          <w:szCs w:val="20"/>
          <w:lang w:val="en-US" w:eastAsia="zh-CN"/>
        </w:rPr>
        <w:t>ap Analysis for Transitional Shelter</w:t>
      </w:r>
    </w:p>
    <w:p w:rsidR="006722E0" w:rsidRPr="008F4ED5" w:rsidRDefault="006722E0" w:rsidP="00F37EDA">
      <w:pPr>
        <w:numPr>
          <w:ilvl w:val="0"/>
          <w:numId w:val="43"/>
        </w:numPr>
        <w:autoSpaceDE w:val="0"/>
        <w:autoSpaceDN w:val="0"/>
        <w:adjustRightInd w:val="0"/>
        <w:spacing w:before="120" w:line="240" w:lineRule="atLeast"/>
        <w:jc w:val="both"/>
        <w:rPr>
          <w:rFonts w:ascii="Arial" w:eastAsia="SimSun" w:hAnsi="Arial" w:cs="Arial"/>
          <w:sz w:val="20"/>
          <w:szCs w:val="20"/>
          <w:lang w:val="en-US" w:eastAsia="zh-CN"/>
        </w:rPr>
      </w:pPr>
      <w:r w:rsidRPr="008F4ED5">
        <w:rPr>
          <w:rFonts w:ascii="Arial" w:eastAsia="SimSun" w:hAnsi="Arial" w:cs="Arial"/>
          <w:sz w:val="20"/>
          <w:szCs w:val="20"/>
          <w:u w:val="single"/>
          <w:lang w:val="en-US" w:eastAsia="zh-CN"/>
        </w:rPr>
        <w:t>Permanent Housing TWiG</w:t>
      </w:r>
      <w:r w:rsidR="009E07C9">
        <w:rPr>
          <w:rFonts w:ascii="Arial" w:eastAsia="SimSun" w:hAnsi="Arial" w:cs="Arial"/>
          <w:sz w:val="20"/>
          <w:szCs w:val="20"/>
          <w:u w:val="single"/>
          <w:lang w:val="en-US" w:eastAsia="zh-CN"/>
        </w:rPr>
        <w:t xml:space="preserve"> (Led by Build Change)</w:t>
      </w:r>
    </w:p>
    <w:p w:rsidR="006722E0" w:rsidRPr="00FB00DA" w:rsidRDefault="006722E0" w:rsidP="00FB00DA">
      <w:pPr>
        <w:numPr>
          <w:ilvl w:val="0"/>
          <w:numId w:val="20"/>
        </w:numPr>
        <w:autoSpaceDE w:val="0"/>
        <w:autoSpaceDN w:val="0"/>
        <w:adjustRightInd w:val="0"/>
        <w:spacing w:after="60" w:line="240" w:lineRule="atLeast"/>
        <w:jc w:val="both"/>
        <w:rPr>
          <w:rFonts w:ascii="Arial" w:eastAsia="SimSun" w:hAnsi="Arial" w:cs="Arial"/>
          <w:sz w:val="20"/>
          <w:szCs w:val="20"/>
          <w:lang w:val="en-US" w:eastAsia="zh-CN"/>
        </w:rPr>
      </w:pPr>
      <w:r>
        <w:rPr>
          <w:rFonts w:ascii="Arial" w:eastAsia="SimSun" w:hAnsi="Arial" w:cs="Arial"/>
          <w:sz w:val="20"/>
          <w:szCs w:val="20"/>
          <w:lang w:val="en-US" w:eastAsia="zh-CN"/>
        </w:rPr>
        <w:t>Drawings for semi-permanent house produced by Handicap International and Build Change will be posted to the Googlegroup.</w:t>
      </w:r>
    </w:p>
    <w:p w:rsidR="00FB00DA" w:rsidRPr="00FB00DA" w:rsidRDefault="006722E0" w:rsidP="00FB00DA">
      <w:pPr>
        <w:numPr>
          <w:ilvl w:val="0"/>
          <w:numId w:val="20"/>
        </w:numPr>
        <w:autoSpaceDE w:val="0"/>
        <w:autoSpaceDN w:val="0"/>
        <w:adjustRightInd w:val="0"/>
        <w:spacing w:after="60" w:line="240" w:lineRule="atLeast"/>
        <w:jc w:val="both"/>
        <w:rPr>
          <w:rFonts w:ascii="Arial" w:eastAsia="SimSun" w:hAnsi="Arial" w:cs="Arial"/>
          <w:sz w:val="20"/>
          <w:szCs w:val="20"/>
          <w:lang w:val="en-US" w:eastAsia="zh-CN"/>
        </w:rPr>
      </w:pPr>
      <w:r>
        <w:rPr>
          <w:rFonts w:ascii="Arial" w:eastAsia="SimSun" w:hAnsi="Arial" w:cs="Arial"/>
          <w:sz w:val="20"/>
          <w:szCs w:val="20"/>
          <w:lang w:val="en-US" w:eastAsia="zh-CN"/>
        </w:rPr>
        <w:t xml:space="preserve">Several agencies </w:t>
      </w:r>
      <w:r w:rsidR="00FB00DA">
        <w:rPr>
          <w:rFonts w:ascii="Arial" w:eastAsia="SimSun" w:hAnsi="Arial" w:cs="Arial"/>
          <w:sz w:val="20"/>
          <w:szCs w:val="20"/>
          <w:lang w:val="en-US" w:eastAsia="zh-CN"/>
        </w:rPr>
        <w:t>are interested in public information and technical assistance materials and training.  The Shelter Coord team will look at ways to start that process.</w:t>
      </w:r>
    </w:p>
    <w:p w:rsidR="00FB00DA" w:rsidRPr="00FB00DA" w:rsidRDefault="006722E0" w:rsidP="00FB00DA">
      <w:pPr>
        <w:numPr>
          <w:ilvl w:val="0"/>
          <w:numId w:val="20"/>
        </w:numPr>
        <w:autoSpaceDE w:val="0"/>
        <w:autoSpaceDN w:val="0"/>
        <w:adjustRightInd w:val="0"/>
        <w:spacing w:after="60" w:line="240" w:lineRule="atLeast"/>
        <w:jc w:val="both"/>
        <w:rPr>
          <w:rFonts w:ascii="Arial" w:eastAsia="SimSun" w:hAnsi="Arial" w:cs="Arial"/>
          <w:sz w:val="20"/>
          <w:szCs w:val="20"/>
          <w:lang w:val="en-US" w:eastAsia="zh-CN"/>
        </w:rPr>
      </w:pPr>
      <w:r w:rsidRPr="00FB00DA">
        <w:rPr>
          <w:rFonts w:ascii="Arial" w:eastAsia="SimSun" w:hAnsi="Arial" w:cs="Arial"/>
          <w:sz w:val="20"/>
          <w:szCs w:val="20"/>
          <w:lang w:val="en-US" w:eastAsia="zh-CN"/>
        </w:rPr>
        <w:t>Resources on Repair/Retrofitting and 2-story buildings are still being developed.</w:t>
      </w:r>
    </w:p>
    <w:p w:rsidR="008C6D20" w:rsidRPr="008C6D20" w:rsidRDefault="006722E0" w:rsidP="00F37EDA">
      <w:pPr>
        <w:numPr>
          <w:ilvl w:val="0"/>
          <w:numId w:val="43"/>
        </w:numPr>
        <w:autoSpaceDE w:val="0"/>
        <w:autoSpaceDN w:val="0"/>
        <w:adjustRightInd w:val="0"/>
        <w:spacing w:before="120" w:after="60" w:line="240" w:lineRule="atLeast"/>
        <w:jc w:val="both"/>
        <w:rPr>
          <w:rFonts w:ascii="Arial" w:eastAsia="SimSun" w:hAnsi="Arial" w:cs="Arial"/>
          <w:sz w:val="20"/>
          <w:szCs w:val="20"/>
          <w:lang w:val="en-US" w:eastAsia="zh-CN"/>
        </w:rPr>
      </w:pPr>
      <w:r w:rsidRPr="008C6D20">
        <w:rPr>
          <w:rFonts w:ascii="Arial" w:eastAsia="SimSun" w:hAnsi="Arial" w:cs="Arial"/>
          <w:sz w:val="20"/>
          <w:szCs w:val="20"/>
          <w:lang w:val="en-US" w:eastAsia="zh-CN"/>
        </w:rPr>
        <w:t xml:space="preserve">The next meeting will be on </w:t>
      </w:r>
      <w:r w:rsidR="00FB00DA" w:rsidRPr="008C6D20">
        <w:rPr>
          <w:rFonts w:ascii="Arial" w:eastAsia="SimSun" w:hAnsi="Arial" w:cs="Arial"/>
          <w:sz w:val="20"/>
          <w:szCs w:val="20"/>
          <w:lang w:val="en-US" w:eastAsia="zh-CN"/>
        </w:rPr>
        <w:t xml:space="preserve">2 </w:t>
      </w:r>
      <w:r w:rsidRPr="008C6D20">
        <w:rPr>
          <w:rFonts w:ascii="Arial" w:eastAsia="SimSun" w:hAnsi="Arial" w:cs="Arial"/>
          <w:sz w:val="20"/>
          <w:szCs w:val="20"/>
          <w:lang w:val="en-US" w:eastAsia="zh-CN"/>
        </w:rPr>
        <w:t>December 2</w:t>
      </w:r>
      <w:r w:rsidR="00FB00DA" w:rsidRPr="008C6D20">
        <w:rPr>
          <w:rFonts w:ascii="Arial" w:eastAsia="SimSun" w:hAnsi="Arial" w:cs="Arial"/>
          <w:sz w:val="20"/>
          <w:szCs w:val="20"/>
          <w:lang w:val="en-US" w:eastAsia="zh-CN"/>
        </w:rPr>
        <w:t xml:space="preserve">009 </w:t>
      </w:r>
      <w:r w:rsidRPr="008C6D20">
        <w:rPr>
          <w:rFonts w:ascii="Arial" w:eastAsia="SimSun" w:hAnsi="Arial" w:cs="Arial"/>
          <w:sz w:val="20"/>
          <w:szCs w:val="20"/>
          <w:lang w:val="en-US" w:eastAsia="zh-CN"/>
        </w:rPr>
        <w:t xml:space="preserve"> – </w:t>
      </w:r>
      <w:r w:rsidR="00FB00DA" w:rsidRPr="008C6D20">
        <w:rPr>
          <w:rFonts w:ascii="Arial" w:eastAsia="SimSun" w:hAnsi="Arial" w:cs="Arial"/>
          <w:sz w:val="20"/>
          <w:szCs w:val="20"/>
          <w:lang w:val="en-US" w:eastAsia="zh-CN"/>
        </w:rPr>
        <w:t>location and time</w:t>
      </w:r>
      <w:r w:rsidR="008C6D20" w:rsidRPr="008C6D20">
        <w:rPr>
          <w:rFonts w:ascii="Arial" w:eastAsia="SimSun" w:hAnsi="Arial" w:cs="Arial"/>
          <w:sz w:val="20"/>
          <w:szCs w:val="20"/>
          <w:lang w:val="en-US" w:eastAsia="zh-CN"/>
        </w:rPr>
        <w:t xml:space="preserve"> will be announced later</w:t>
      </w:r>
    </w:p>
    <w:p w:rsidR="008C6D20" w:rsidRPr="008C6D20" w:rsidRDefault="008C6D20" w:rsidP="008C6D20">
      <w:pPr>
        <w:autoSpaceDE w:val="0"/>
        <w:autoSpaceDN w:val="0"/>
        <w:adjustRightInd w:val="0"/>
        <w:spacing w:before="120" w:line="240" w:lineRule="atLeast"/>
        <w:ind w:left="720"/>
        <w:jc w:val="both"/>
        <w:rPr>
          <w:rFonts w:ascii="Arial" w:eastAsia="SimSun" w:hAnsi="Arial" w:cs="Arial"/>
          <w:sz w:val="20"/>
          <w:szCs w:val="20"/>
          <w:lang w:val="en-US" w:eastAsia="zh-CN"/>
        </w:rPr>
      </w:pPr>
    </w:p>
    <w:p w:rsidR="00F37EDA" w:rsidRPr="00F37EDA" w:rsidRDefault="006722E0" w:rsidP="00F37EDA">
      <w:pPr>
        <w:numPr>
          <w:ilvl w:val="0"/>
          <w:numId w:val="43"/>
        </w:numPr>
        <w:autoSpaceDE w:val="0"/>
        <w:autoSpaceDN w:val="0"/>
        <w:adjustRightInd w:val="0"/>
        <w:spacing w:before="120" w:line="240" w:lineRule="atLeast"/>
        <w:jc w:val="both"/>
        <w:rPr>
          <w:rFonts w:ascii="Arial" w:eastAsia="SimSun" w:hAnsi="Arial" w:cs="Arial"/>
          <w:sz w:val="20"/>
          <w:szCs w:val="20"/>
          <w:lang w:val="en-US" w:eastAsia="zh-CN"/>
        </w:rPr>
      </w:pPr>
      <w:r w:rsidRPr="008F4ED5">
        <w:rPr>
          <w:rFonts w:ascii="Arial" w:eastAsia="SimSun" w:hAnsi="Arial" w:cs="Arial"/>
          <w:sz w:val="20"/>
          <w:szCs w:val="20"/>
          <w:u w:val="single"/>
          <w:lang w:val="en-US" w:eastAsia="zh-CN"/>
        </w:rPr>
        <w:lastRenderedPageBreak/>
        <w:t>Outreach</w:t>
      </w:r>
      <w:r w:rsidR="00FB00DA">
        <w:rPr>
          <w:rFonts w:ascii="Arial" w:eastAsia="SimSun" w:hAnsi="Arial" w:cs="Arial"/>
          <w:sz w:val="20"/>
          <w:szCs w:val="20"/>
          <w:u w:val="single"/>
          <w:lang w:val="en-US" w:eastAsia="zh-CN"/>
        </w:rPr>
        <w:t>/Public Information</w:t>
      </w:r>
    </w:p>
    <w:p w:rsidR="00FB00DA" w:rsidRDefault="006722E0" w:rsidP="00FB00DA">
      <w:pPr>
        <w:numPr>
          <w:ilvl w:val="0"/>
          <w:numId w:val="20"/>
        </w:numPr>
        <w:autoSpaceDE w:val="0"/>
        <w:autoSpaceDN w:val="0"/>
        <w:adjustRightInd w:val="0"/>
        <w:spacing w:after="60" w:line="240" w:lineRule="atLeast"/>
        <w:jc w:val="both"/>
        <w:rPr>
          <w:rFonts w:ascii="Arial" w:eastAsia="SimSun" w:hAnsi="Arial" w:cs="Arial"/>
          <w:sz w:val="20"/>
          <w:szCs w:val="20"/>
          <w:lang w:val="en-US" w:eastAsia="zh-CN"/>
        </w:rPr>
      </w:pPr>
      <w:r>
        <w:rPr>
          <w:rFonts w:ascii="Arial" w:eastAsia="SimSun" w:hAnsi="Arial" w:cs="Arial"/>
          <w:sz w:val="20"/>
          <w:szCs w:val="20"/>
          <w:lang w:val="en-US" w:eastAsia="zh-CN"/>
        </w:rPr>
        <w:t>The outreach team ha</w:t>
      </w:r>
      <w:r w:rsidR="00FB00DA">
        <w:rPr>
          <w:rFonts w:ascii="Arial" w:eastAsia="SimSun" w:hAnsi="Arial" w:cs="Arial"/>
          <w:sz w:val="20"/>
          <w:szCs w:val="20"/>
          <w:lang w:val="en-US" w:eastAsia="zh-CN"/>
        </w:rPr>
        <w:t>s</w:t>
      </w:r>
      <w:r>
        <w:rPr>
          <w:rFonts w:ascii="Arial" w:eastAsia="SimSun" w:hAnsi="Arial" w:cs="Arial"/>
          <w:sz w:val="20"/>
          <w:szCs w:val="20"/>
          <w:lang w:val="en-US" w:eastAsia="zh-CN"/>
        </w:rPr>
        <w:t xml:space="preserve"> been preparing </w:t>
      </w:r>
      <w:r w:rsidR="00FB00DA">
        <w:rPr>
          <w:rFonts w:ascii="Arial" w:eastAsia="SimSun" w:hAnsi="Arial" w:cs="Arial"/>
          <w:sz w:val="20"/>
          <w:szCs w:val="20"/>
          <w:lang w:val="en-US" w:eastAsia="zh-CN"/>
        </w:rPr>
        <w:t xml:space="preserve">a variety of </w:t>
      </w:r>
      <w:r>
        <w:rPr>
          <w:rFonts w:ascii="Arial" w:eastAsia="SimSun" w:hAnsi="Arial" w:cs="Arial"/>
          <w:sz w:val="20"/>
          <w:szCs w:val="20"/>
          <w:lang w:val="en-US" w:eastAsia="zh-CN"/>
        </w:rPr>
        <w:t>posters</w:t>
      </w:r>
      <w:r w:rsidR="00FB00DA">
        <w:rPr>
          <w:rFonts w:ascii="Arial" w:eastAsia="SimSun" w:hAnsi="Arial" w:cs="Arial"/>
          <w:sz w:val="20"/>
          <w:szCs w:val="20"/>
          <w:lang w:val="en-US" w:eastAsia="zh-CN"/>
        </w:rPr>
        <w:t xml:space="preserve"> relating to both transitional and permanent shelters.  </w:t>
      </w:r>
    </w:p>
    <w:p w:rsidR="006722E0" w:rsidRPr="00FB00DA" w:rsidRDefault="006722E0" w:rsidP="00FB00DA">
      <w:pPr>
        <w:numPr>
          <w:ilvl w:val="0"/>
          <w:numId w:val="20"/>
        </w:numPr>
        <w:autoSpaceDE w:val="0"/>
        <w:autoSpaceDN w:val="0"/>
        <w:adjustRightInd w:val="0"/>
        <w:spacing w:after="60" w:line="240" w:lineRule="atLeast"/>
        <w:jc w:val="both"/>
        <w:rPr>
          <w:rFonts w:ascii="Arial" w:eastAsia="SimSun" w:hAnsi="Arial" w:cs="Arial"/>
          <w:sz w:val="20"/>
          <w:szCs w:val="20"/>
          <w:lang w:val="en-US" w:eastAsia="zh-CN"/>
        </w:rPr>
      </w:pPr>
      <w:r w:rsidRPr="00FB00DA">
        <w:rPr>
          <w:rFonts w:ascii="Arial" w:eastAsia="SimSun" w:hAnsi="Arial" w:cs="Arial"/>
          <w:sz w:val="20"/>
          <w:szCs w:val="20"/>
          <w:lang w:val="en-US" w:eastAsia="zh-CN"/>
        </w:rPr>
        <w:t>There have been some de</w:t>
      </w:r>
      <w:r w:rsidR="00FB00DA">
        <w:rPr>
          <w:rFonts w:ascii="Arial" w:eastAsia="SimSun" w:hAnsi="Arial" w:cs="Arial"/>
          <w:sz w:val="20"/>
          <w:szCs w:val="20"/>
          <w:lang w:val="en-US" w:eastAsia="zh-CN"/>
        </w:rPr>
        <w:t>lays due to the desire to get Go</w:t>
      </w:r>
      <w:r w:rsidRPr="00FB00DA">
        <w:rPr>
          <w:rFonts w:ascii="Arial" w:eastAsia="SimSun" w:hAnsi="Arial" w:cs="Arial"/>
          <w:sz w:val="20"/>
          <w:szCs w:val="20"/>
          <w:lang w:val="en-US" w:eastAsia="zh-CN"/>
        </w:rPr>
        <w:t>I approval for the posters</w:t>
      </w:r>
    </w:p>
    <w:p w:rsidR="006722E0" w:rsidRDefault="006722E0" w:rsidP="00FB00DA">
      <w:pPr>
        <w:numPr>
          <w:ilvl w:val="0"/>
          <w:numId w:val="20"/>
        </w:numPr>
        <w:autoSpaceDE w:val="0"/>
        <w:autoSpaceDN w:val="0"/>
        <w:adjustRightInd w:val="0"/>
        <w:spacing w:after="60" w:line="240" w:lineRule="atLeast"/>
        <w:jc w:val="both"/>
        <w:rPr>
          <w:rFonts w:ascii="Arial" w:eastAsia="SimSun" w:hAnsi="Arial" w:cs="Arial"/>
          <w:sz w:val="20"/>
          <w:szCs w:val="20"/>
          <w:lang w:val="en-US" w:eastAsia="zh-CN"/>
        </w:rPr>
      </w:pPr>
      <w:r>
        <w:rPr>
          <w:rFonts w:ascii="Arial" w:eastAsia="SimSun" w:hAnsi="Arial" w:cs="Arial"/>
          <w:sz w:val="20"/>
          <w:szCs w:val="20"/>
          <w:lang w:val="en-US" w:eastAsia="zh-CN"/>
        </w:rPr>
        <w:t xml:space="preserve">Posters without government logos will be uploaded to the googlegroup. Agencies can use this information as they </w:t>
      </w:r>
      <w:r w:rsidR="00FB00DA">
        <w:rPr>
          <w:rFonts w:ascii="Arial" w:eastAsia="SimSun" w:hAnsi="Arial" w:cs="Arial"/>
          <w:sz w:val="20"/>
          <w:szCs w:val="20"/>
          <w:lang w:val="en-US" w:eastAsia="zh-CN"/>
        </w:rPr>
        <w:t>see fit</w:t>
      </w:r>
      <w:r>
        <w:rPr>
          <w:rFonts w:ascii="Arial" w:eastAsia="SimSun" w:hAnsi="Arial" w:cs="Arial"/>
          <w:sz w:val="20"/>
          <w:szCs w:val="20"/>
          <w:lang w:val="en-US" w:eastAsia="zh-CN"/>
        </w:rPr>
        <w:t>.</w:t>
      </w:r>
    </w:p>
    <w:p w:rsidR="006722E0" w:rsidRDefault="006722E0" w:rsidP="00FB00DA">
      <w:pPr>
        <w:numPr>
          <w:ilvl w:val="0"/>
          <w:numId w:val="20"/>
        </w:numPr>
        <w:autoSpaceDE w:val="0"/>
        <w:autoSpaceDN w:val="0"/>
        <w:adjustRightInd w:val="0"/>
        <w:spacing w:after="60" w:line="240" w:lineRule="atLeast"/>
        <w:jc w:val="both"/>
        <w:rPr>
          <w:rFonts w:ascii="Arial" w:eastAsia="SimSun" w:hAnsi="Arial" w:cs="Arial"/>
          <w:sz w:val="20"/>
          <w:szCs w:val="20"/>
          <w:lang w:val="en-US" w:eastAsia="zh-CN"/>
        </w:rPr>
      </w:pPr>
      <w:r>
        <w:rPr>
          <w:rFonts w:ascii="Arial" w:eastAsia="SimSun" w:hAnsi="Arial" w:cs="Arial"/>
          <w:sz w:val="20"/>
          <w:szCs w:val="20"/>
          <w:lang w:val="en-US" w:eastAsia="zh-CN"/>
        </w:rPr>
        <w:t xml:space="preserve">Technical Posters are available from JICA </w:t>
      </w:r>
      <w:r w:rsidRPr="0033512F">
        <w:rPr>
          <w:rFonts w:ascii="Arial" w:eastAsia="SimSun" w:hAnsi="Arial" w:cs="Arial"/>
          <w:sz w:val="20"/>
          <w:szCs w:val="20"/>
          <w:lang w:val="en-US" w:eastAsia="zh-CN"/>
        </w:rPr>
        <w:t xml:space="preserve">in the Sector Office at the Bupati’s Office in Padang </w:t>
      </w:r>
    </w:p>
    <w:p w:rsidR="006722E0" w:rsidRDefault="00FB00DA" w:rsidP="00F57DA5">
      <w:pPr>
        <w:numPr>
          <w:ilvl w:val="0"/>
          <w:numId w:val="20"/>
        </w:numPr>
        <w:autoSpaceDE w:val="0"/>
        <w:autoSpaceDN w:val="0"/>
        <w:adjustRightInd w:val="0"/>
        <w:spacing w:after="60" w:line="240" w:lineRule="atLeast"/>
        <w:jc w:val="both"/>
        <w:rPr>
          <w:rFonts w:ascii="Arial" w:eastAsia="SimSun" w:hAnsi="Arial" w:cs="Arial"/>
          <w:sz w:val="20"/>
          <w:szCs w:val="20"/>
          <w:lang w:val="en-US" w:eastAsia="zh-CN"/>
        </w:rPr>
      </w:pPr>
      <w:r w:rsidRPr="00FB00DA">
        <w:rPr>
          <w:rFonts w:ascii="Arial" w:eastAsia="SimSun" w:hAnsi="Arial" w:cs="Arial"/>
          <w:sz w:val="20"/>
          <w:szCs w:val="20"/>
          <w:lang w:val="en-US" w:eastAsia="zh-CN"/>
        </w:rPr>
        <w:t xml:space="preserve">On </w:t>
      </w:r>
      <w:r w:rsidR="00F37EDA">
        <w:rPr>
          <w:rFonts w:ascii="Arial" w:eastAsia="SimSun" w:hAnsi="Arial" w:cs="Arial"/>
          <w:sz w:val="20"/>
          <w:szCs w:val="20"/>
          <w:lang w:val="en-US" w:eastAsia="zh-CN"/>
        </w:rPr>
        <w:t>Thursday 1</w:t>
      </w:r>
      <w:r w:rsidR="006722E0" w:rsidRPr="00FB00DA">
        <w:rPr>
          <w:rFonts w:ascii="Arial" w:eastAsia="SimSun" w:hAnsi="Arial" w:cs="Arial"/>
          <w:sz w:val="20"/>
          <w:szCs w:val="20"/>
          <w:lang w:val="en-US" w:eastAsia="zh-CN"/>
        </w:rPr>
        <w:t>2</w:t>
      </w:r>
      <w:r w:rsidRPr="00FB00DA">
        <w:rPr>
          <w:rFonts w:ascii="Arial" w:eastAsia="SimSun" w:hAnsi="Arial" w:cs="Arial"/>
          <w:sz w:val="20"/>
          <w:szCs w:val="20"/>
          <w:lang w:val="en-US" w:eastAsia="zh-CN"/>
        </w:rPr>
        <w:t xml:space="preserve"> Nov</w:t>
      </w:r>
      <w:r w:rsidR="006722E0" w:rsidRPr="00FB00DA">
        <w:rPr>
          <w:rFonts w:ascii="Arial" w:eastAsia="SimSun" w:hAnsi="Arial" w:cs="Arial"/>
          <w:sz w:val="20"/>
          <w:szCs w:val="20"/>
          <w:lang w:val="en-US" w:eastAsia="zh-CN"/>
        </w:rPr>
        <w:t xml:space="preserve"> there will be a meeting with the PU of West Sumatra regarding government approval of the posters. </w:t>
      </w:r>
      <w:r>
        <w:rPr>
          <w:rFonts w:ascii="Arial" w:eastAsia="SimSun" w:hAnsi="Arial" w:cs="Arial"/>
          <w:sz w:val="20"/>
          <w:szCs w:val="20"/>
          <w:lang w:val="en-US" w:eastAsia="zh-CN"/>
        </w:rPr>
        <w:t>UN Habitat assisting.</w:t>
      </w:r>
    </w:p>
    <w:p w:rsidR="00FB00DA" w:rsidRPr="008C6D20" w:rsidRDefault="00FB00DA" w:rsidP="00FB00DA">
      <w:pPr>
        <w:autoSpaceDE w:val="0"/>
        <w:autoSpaceDN w:val="0"/>
        <w:adjustRightInd w:val="0"/>
        <w:spacing w:after="60" w:line="240" w:lineRule="atLeast"/>
        <w:ind w:left="720"/>
        <w:jc w:val="both"/>
        <w:rPr>
          <w:rFonts w:ascii="Arial" w:eastAsia="SimSun" w:hAnsi="Arial" w:cs="Arial"/>
          <w:sz w:val="16"/>
          <w:szCs w:val="16"/>
          <w:lang w:val="en-US" w:eastAsia="zh-CN"/>
        </w:rPr>
      </w:pPr>
    </w:p>
    <w:p w:rsidR="006722E0" w:rsidRPr="00AE07E2" w:rsidRDefault="006722E0" w:rsidP="00F57DA5">
      <w:pPr>
        <w:numPr>
          <w:ilvl w:val="3"/>
          <w:numId w:val="24"/>
        </w:numPr>
        <w:autoSpaceDE w:val="0"/>
        <w:autoSpaceDN w:val="0"/>
        <w:adjustRightInd w:val="0"/>
        <w:ind w:left="142" w:hanging="425"/>
        <w:jc w:val="both"/>
        <w:rPr>
          <w:rFonts w:ascii="Arial" w:hAnsi="Arial" w:cs="Arial"/>
          <w:b/>
        </w:rPr>
      </w:pPr>
      <w:r>
        <w:rPr>
          <w:rFonts w:ascii="Arial" w:hAnsi="Arial" w:cs="Arial"/>
          <w:b/>
        </w:rPr>
        <w:t>Mon</w:t>
      </w:r>
      <w:r w:rsidR="00FB00DA">
        <w:rPr>
          <w:rFonts w:ascii="Arial" w:hAnsi="Arial" w:cs="Arial"/>
          <w:b/>
        </w:rPr>
        <w:t>i</w:t>
      </w:r>
      <w:r>
        <w:rPr>
          <w:rFonts w:ascii="Arial" w:hAnsi="Arial" w:cs="Arial"/>
          <w:b/>
        </w:rPr>
        <w:t>toring</w:t>
      </w:r>
    </w:p>
    <w:p w:rsidR="006722E0" w:rsidRDefault="006722E0" w:rsidP="00F37EDA">
      <w:pPr>
        <w:numPr>
          <w:ilvl w:val="0"/>
          <w:numId w:val="38"/>
        </w:numPr>
        <w:autoSpaceDE w:val="0"/>
        <w:autoSpaceDN w:val="0"/>
        <w:adjustRightInd w:val="0"/>
        <w:spacing w:after="60" w:line="240" w:lineRule="atLeast"/>
        <w:jc w:val="both"/>
        <w:rPr>
          <w:rFonts w:ascii="Arial" w:eastAsia="SimSun" w:hAnsi="Arial" w:cs="Arial"/>
          <w:sz w:val="20"/>
          <w:szCs w:val="20"/>
          <w:lang w:val="en-US" w:eastAsia="zh-CN"/>
        </w:rPr>
      </w:pPr>
      <w:r>
        <w:rPr>
          <w:rFonts w:ascii="Arial" w:eastAsia="SimSun" w:hAnsi="Arial" w:cs="Arial"/>
          <w:sz w:val="20"/>
          <w:szCs w:val="20"/>
          <w:lang w:val="en-US" w:eastAsia="zh-CN"/>
        </w:rPr>
        <w:t>The monitoring form has been agreed in the Cluster and field tested.</w:t>
      </w:r>
    </w:p>
    <w:p w:rsidR="006722E0" w:rsidRDefault="006722E0" w:rsidP="00F37EDA">
      <w:pPr>
        <w:numPr>
          <w:ilvl w:val="0"/>
          <w:numId w:val="38"/>
        </w:numPr>
        <w:autoSpaceDE w:val="0"/>
        <w:autoSpaceDN w:val="0"/>
        <w:adjustRightInd w:val="0"/>
        <w:spacing w:after="60" w:line="240" w:lineRule="atLeast"/>
        <w:jc w:val="both"/>
        <w:rPr>
          <w:rFonts w:ascii="Arial" w:eastAsia="SimSun" w:hAnsi="Arial" w:cs="Arial"/>
          <w:sz w:val="20"/>
          <w:szCs w:val="20"/>
          <w:lang w:val="en-US" w:eastAsia="zh-CN"/>
        </w:rPr>
      </w:pPr>
      <w:r>
        <w:rPr>
          <w:rFonts w:ascii="Arial" w:eastAsia="SimSun" w:hAnsi="Arial" w:cs="Arial"/>
          <w:sz w:val="20"/>
          <w:szCs w:val="20"/>
          <w:lang w:val="en-US" w:eastAsia="zh-CN"/>
        </w:rPr>
        <w:t>Interested agencies were encouraged to come to the training on 12</w:t>
      </w:r>
      <w:r w:rsidRPr="0033512F">
        <w:rPr>
          <w:rFonts w:ascii="Arial" w:eastAsia="SimSun" w:hAnsi="Arial" w:cs="Arial"/>
          <w:sz w:val="20"/>
          <w:szCs w:val="20"/>
          <w:vertAlign w:val="superscript"/>
          <w:lang w:val="en-US" w:eastAsia="zh-CN"/>
        </w:rPr>
        <w:t>th</w:t>
      </w:r>
      <w:r>
        <w:rPr>
          <w:rFonts w:ascii="Arial" w:eastAsia="SimSun" w:hAnsi="Arial" w:cs="Arial"/>
          <w:sz w:val="20"/>
          <w:szCs w:val="20"/>
          <w:lang w:val="en-US" w:eastAsia="zh-CN"/>
        </w:rPr>
        <w:t xml:space="preserve"> Nov.</w:t>
      </w:r>
    </w:p>
    <w:p w:rsidR="006722E0" w:rsidRPr="00F37EDA" w:rsidRDefault="006722E0" w:rsidP="00F37EDA">
      <w:pPr>
        <w:numPr>
          <w:ilvl w:val="2"/>
          <w:numId w:val="38"/>
        </w:numPr>
        <w:autoSpaceDE w:val="0"/>
        <w:autoSpaceDN w:val="0"/>
        <w:adjustRightInd w:val="0"/>
        <w:spacing w:after="60" w:line="240" w:lineRule="atLeast"/>
        <w:jc w:val="both"/>
        <w:rPr>
          <w:rFonts w:ascii="Arial" w:eastAsia="SimSun" w:hAnsi="Arial" w:cs="Arial"/>
          <w:sz w:val="20"/>
          <w:szCs w:val="20"/>
          <w:lang w:val="en-US" w:eastAsia="zh-CN"/>
        </w:rPr>
      </w:pPr>
      <w:r w:rsidRPr="00F37EDA">
        <w:rPr>
          <w:rFonts w:ascii="Arial" w:eastAsia="SimSun" w:hAnsi="Arial" w:cs="Arial"/>
          <w:sz w:val="20"/>
          <w:szCs w:val="20"/>
          <w:lang w:val="en-US" w:eastAsia="zh-CN"/>
        </w:rPr>
        <w:t>Agencies that have contributed staff are:</w:t>
      </w:r>
      <w:r w:rsidR="00F37EDA" w:rsidRPr="00F37EDA">
        <w:rPr>
          <w:rFonts w:ascii="Arial" w:eastAsia="SimSun" w:hAnsi="Arial" w:cs="Arial"/>
          <w:sz w:val="20"/>
          <w:szCs w:val="20"/>
          <w:lang w:val="en-US" w:eastAsia="zh-CN"/>
        </w:rPr>
        <w:t xml:space="preserve"> </w:t>
      </w:r>
      <w:r w:rsidRPr="00F37EDA">
        <w:rPr>
          <w:rFonts w:ascii="Arial" w:eastAsia="SimSun" w:hAnsi="Arial" w:cs="Arial"/>
          <w:sz w:val="20"/>
          <w:szCs w:val="20"/>
          <w:lang w:val="en-US" w:eastAsia="zh-CN"/>
        </w:rPr>
        <w:t>Save the Children</w:t>
      </w:r>
      <w:r w:rsidR="00F37EDA" w:rsidRPr="00F37EDA">
        <w:rPr>
          <w:rFonts w:ascii="Arial" w:eastAsia="SimSun" w:hAnsi="Arial" w:cs="Arial"/>
          <w:sz w:val="20"/>
          <w:szCs w:val="20"/>
          <w:lang w:val="en-US" w:eastAsia="zh-CN"/>
        </w:rPr>
        <w:t xml:space="preserve">, </w:t>
      </w:r>
      <w:r w:rsidRPr="00F37EDA">
        <w:rPr>
          <w:rFonts w:ascii="Arial" w:eastAsia="SimSun" w:hAnsi="Arial" w:cs="Arial"/>
          <w:sz w:val="20"/>
          <w:szCs w:val="20"/>
          <w:lang w:val="en-US" w:eastAsia="zh-CN"/>
        </w:rPr>
        <w:t>Oxfam/Walhi</w:t>
      </w:r>
      <w:r w:rsidR="00F37EDA" w:rsidRPr="00F37EDA">
        <w:rPr>
          <w:rFonts w:ascii="Arial" w:eastAsia="SimSun" w:hAnsi="Arial" w:cs="Arial"/>
          <w:sz w:val="20"/>
          <w:szCs w:val="20"/>
          <w:lang w:val="en-US" w:eastAsia="zh-CN"/>
        </w:rPr>
        <w:t xml:space="preserve">, </w:t>
      </w:r>
      <w:r w:rsidRPr="00F37EDA">
        <w:rPr>
          <w:rFonts w:ascii="Arial" w:eastAsia="SimSun" w:hAnsi="Arial" w:cs="Arial"/>
          <w:sz w:val="20"/>
          <w:szCs w:val="20"/>
          <w:lang w:val="en-US" w:eastAsia="zh-CN"/>
        </w:rPr>
        <w:t>Hands on Disaster Relief</w:t>
      </w:r>
      <w:r w:rsidR="00F37EDA" w:rsidRPr="00F37EDA">
        <w:rPr>
          <w:rFonts w:ascii="Arial" w:eastAsia="SimSun" w:hAnsi="Arial" w:cs="Arial"/>
          <w:sz w:val="20"/>
          <w:szCs w:val="20"/>
          <w:lang w:val="en-US" w:eastAsia="zh-CN"/>
        </w:rPr>
        <w:t xml:space="preserve">, </w:t>
      </w:r>
      <w:r w:rsidRPr="00F37EDA">
        <w:rPr>
          <w:rFonts w:ascii="Arial" w:eastAsia="SimSun" w:hAnsi="Arial" w:cs="Arial"/>
          <w:sz w:val="20"/>
          <w:szCs w:val="20"/>
          <w:lang w:val="en-US" w:eastAsia="zh-CN"/>
        </w:rPr>
        <w:t>CRS</w:t>
      </w:r>
      <w:r w:rsidR="00F37EDA" w:rsidRPr="00F37EDA">
        <w:rPr>
          <w:rFonts w:ascii="Arial" w:eastAsia="SimSun" w:hAnsi="Arial" w:cs="Arial"/>
          <w:sz w:val="20"/>
          <w:szCs w:val="20"/>
          <w:lang w:val="en-US" w:eastAsia="zh-CN"/>
        </w:rPr>
        <w:t xml:space="preserve">, </w:t>
      </w:r>
      <w:r w:rsidRPr="00F37EDA">
        <w:rPr>
          <w:rFonts w:ascii="Arial" w:eastAsia="SimSun" w:hAnsi="Arial" w:cs="Arial"/>
          <w:sz w:val="20"/>
          <w:szCs w:val="20"/>
          <w:lang w:val="en-US" w:eastAsia="zh-CN"/>
        </w:rPr>
        <w:t>Kabisat</w:t>
      </w:r>
      <w:r w:rsidR="00F37EDA" w:rsidRPr="00F37EDA">
        <w:rPr>
          <w:rFonts w:ascii="Arial" w:eastAsia="SimSun" w:hAnsi="Arial" w:cs="Arial"/>
          <w:sz w:val="20"/>
          <w:szCs w:val="20"/>
          <w:lang w:val="en-US" w:eastAsia="zh-CN"/>
        </w:rPr>
        <w:t xml:space="preserve">, </w:t>
      </w:r>
      <w:r w:rsidRPr="00F37EDA">
        <w:rPr>
          <w:rFonts w:ascii="Arial" w:eastAsia="SimSun" w:hAnsi="Arial" w:cs="Arial"/>
          <w:sz w:val="20"/>
          <w:szCs w:val="20"/>
          <w:lang w:val="en-US" w:eastAsia="zh-CN"/>
        </w:rPr>
        <w:t>CARE</w:t>
      </w:r>
      <w:r w:rsidR="00F37EDA" w:rsidRPr="00F37EDA">
        <w:rPr>
          <w:rFonts w:ascii="Arial" w:eastAsia="SimSun" w:hAnsi="Arial" w:cs="Arial"/>
          <w:sz w:val="20"/>
          <w:szCs w:val="20"/>
          <w:lang w:val="en-US" w:eastAsia="zh-CN"/>
        </w:rPr>
        <w:t xml:space="preserve">, </w:t>
      </w:r>
      <w:r w:rsidRPr="00F37EDA">
        <w:rPr>
          <w:rFonts w:ascii="Arial" w:eastAsia="SimSun" w:hAnsi="Arial" w:cs="Arial"/>
          <w:sz w:val="20"/>
          <w:szCs w:val="20"/>
          <w:lang w:val="en-US" w:eastAsia="zh-CN"/>
        </w:rPr>
        <w:t>PMI</w:t>
      </w:r>
      <w:r w:rsidR="00F37EDA">
        <w:rPr>
          <w:rFonts w:ascii="Arial" w:eastAsia="SimSun" w:hAnsi="Arial" w:cs="Arial"/>
          <w:sz w:val="20"/>
          <w:szCs w:val="20"/>
          <w:lang w:val="en-US" w:eastAsia="zh-CN"/>
        </w:rPr>
        <w:t>.</w:t>
      </w:r>
    </w:p>
    <w:p w:rsidR="006722E0" w:rsidRDefault="006722E0" w:rsidP="00F37EDA">
      <w:pPr>
        <w:numPr>
          <w:ilvl w:val="0"/>
          <w:numId w:val="38"/>
        </w:numPr>
        <w:autoSpaceDE w:val="0"/>
        <w:autoSpaceDN w:val="0"/>
        <w:adjustRightInd w:val="0"/>
        <w:spacing w:after="60" w:line="240" w:lineRule="atLeast"/>
        <w:jc w:val="both"/>
        <w:rPr>
          <w:rFonts w:ascii="Arial" w:eastAsia="SimSun" w:hAnsi="Arial" w:cs="Arial"/>
          <w:sz w:val="20"/>
          <w:szCs w:val="20"/>
          <w:lang w:val="en-US" w:eastAsia="zh-CN"/>
        </w:rPr>
      </w:pPr>
      <w:r>
        <w:rPr>
          <w:rFonts w:ascii="Arial" w:eastAsia="SimSun" w:hAnsi="Arial" w:cs="Arial"/>
          <w:sz w:val="20"/>
          <w:szCs w:val="20"/>
          <w:lang w:val="en-US" w:eastAsia="zh-CN"/>
        </w:rPr>
        <w:t>The monitoring exercise will continue for 6 weeks</w:t>
      </w:r>
    </w:p>
    <w:p w:rsidR="00F37EDA" w:rsidRPr="008C6D20" w:rsidRDefault="00F37EDA" w:rsidP="00F37EDA">
      <w:pPr>
        <w:autoSpaceDE w:val="0"/>
        <w:autoSpaceDN w:val="0"/>
        <w:adjustRightInd w:val="0"/>
        <w:spacing w:line="240" w:lineRule="atLeast"/>
        <w:ind w:left="720"/>
        <w:jc w:val="both"/>
        <w:rPr>
          <w:rFonts w:ascii="Arial" w:eastAsia="SimSun" w:hAnsi="Arial" w:cs="Arial"/>
          <w:sz w:val="16"/>
          <w:szCs w:val="16"/>
          <w:lang w:val="en-US" w:eastAsia="zh-CN"/>
        </w:rPr>
      </w:pPr>
    </w:p>
    <w:p w:rsidR="006722E0" w:rsidRPr="001913B9" w:rsidRDefault="006722E0" w:rsidP="006722E0">
      <w:pPr>
        <w:numPr>
          <w:ilvl w:val="3"/>
          <w:numId w:val="24"/>
        </w:numPr>
        <w:autoSpaceDE w:val="0"/>
        <w:autoSpaceDN w:val="0"/>
        <w:adjustRightInd w:val="0"/>
        <w:ind w:left="142" w:hanging="425"/>
        <w:rPr>
          <w:rFonts w:ascii="Arial" w:hAnsi="Arial" w:cs="Arial"/>
          <w:b/>
        </w:rPr>
      </w:pPr>
      <w:r w:rsidRPr="001913B9">
        <w:rPr>
          <w:rFonts w:ascii="Arial" w:hAnsi="Arial" w:cs="Arial"/>
          <w:b/>
        </w:rPr>
        <w:t>Member announcements</w:t>
      </w:r>
    </w:p>
    <w:p w:rsidR="006722E0" w:rsidRPr="00F37EDA" w:rsidRDefault="006722E0" w:rsidP="00F37EDA">
      <w:pPr>
        <w:numPr>
          <w:ilvl w:val="0"/>
          <w:numId w:val="40"/>
        </w:numPr>
        <w:autoSpaceDE w:val="0"/>
        <w:autoSpaceDN w:val="0"/>
        <w:adjustRightInd w:val="0"/>
        <w:spacing w:line="240" w:lineRule="atLeast"/>
        <w:rPr>
          <w:rFonts w:ascii="Arial" w:eastAsia="SimSun" w:hAnsi="Arial" w:cs="Arial"/>
          <w:sz w:val="20"/>
          <w:szCs w:val="20"/>
          <w:lang w:val="en-US" w:eastAsia="zh-CN"/>
        </w:rPr>
      </w:pPr>
      <w:r>
        <w:rPr>
          <w:rFonts w:ascii="Arial" w:eastAsia="SimSun" w:hAnsi="Arial" w:cs="Arial"/>
          <w:sz w:val="20"/>
          <w:szCs w:val="20"/>
          <w:lang w:val="en-US" w:eastAsia="zh-CN"/>
        </w:rPr>
        <w:t>IOM is still providing a free trucking service for agencies who are di</w:t>
      </w:r>
      <w:r w:rsidR="00F37EDA">
        <w:rPr>
          <w:rFonts w:ascii="Arial" w:eastAsia="SimSun" w:hAnsi="Arial" w:cs="Arial"/>
          <w:sz w:val="20"/>
          <w:szCs w:val="20"/>
          <w:lang w:val="en-US" w:eastAsia="zh-CN"/>
        </w:rPr>
        <w:t xml:space="preserve">stributing goods. If you wish to use the service, please ensure that your pipeline information is passed to </w:t>
      </w:r>
      <w:r w:rsidRPr="00F37EDA">
        <w:rPr>
          <w:rFonts w:ascii="Arial" w:eastAsia="SimSun" w:hAnsi="Arial" w:cs="Arial"/>
          <w:sz w:val="20"/>
          <w:szCs w:val="20"/>
          <w:lang w:val="en-US" w:eastAsia="zh-CN"/>
        </w:rPr>
        <w:t>IOM.</w:t>
      </w:r>
    </w:p>
    <w:p w:rsidR="00F37EDA" w:rsidRDefault="006722E0" w:rsidP="006722E0">
      <w:pPr>
        <w:numPr>
          <w:ilvl w:val="0"/>
          <w:numId w:val="40"/>
        </w:numPr>
        <w:autoSpaceDE w:val="0"/>
        <w:autoSpaceDN w:val="0"/>
        <w:adjustRightInd w:val="0"/>
        <w:spacing w:line="240" w:lineRule="atLeast"/>
        <w:rPr>
          <w:rFonts w:ascii="Arial" w:eastAsia="SimSun" w:hAnsi="Arial" w:cs="Arial"/>
          <w:sz w:val="20"/>
          <w:szCs w:val="20"/>
          <w:lang w:val="en-US" w:eastAsia="zh-CN"/>
        </w:rPr>
      </w:pPr>
      <w:r w:rsidRPr="00F37EDA">
        <w:rPr>
          <w:rFonts w:ascii="Arial" w:eastAsia="SimSun" w:hAnsi="Arial" w:cs="Arial"/>
          <w:sz w:val="20"/>
          <w:szCs w:val="20"/>
          <w:lang w:val="en-US" w:eastAsia="zh-CN"/>
        </w:rPr>
        <w:t>IOM can provide a</w:t>
      </w:r>
      <w:r w:rsidR="00F37EDA" w:rsidRPr="00F37EDA">
        <w:rPr>
          <w:rFonts w:ascii="Arial" w:eastAsia="SimSun" w:hAnsi="Arial" w:cs="Arial"/>
          <w:sz w:val="20"/>
          <w:szCs w:val="20"/>
          <w:lang w:val="en-US" w:eastAsia="zh-CN"/>
        </w:rPr>
        <w:t xml:space="preserve"> variety </w:t>
      </w:r>
      <w:r w:rsidRPr="00F37EDA">
        <w:rPr>
          <w:rFonts w:ascii="Arial" w:eastAsia="SimSun" w:hAnsi="Arial" w:cs="Arial"/>
          <w:sz w:val="20"/>
          <w:szCs w:val="20"/>
          <w:lang w:val="en-US" w:eastAsia="zh-CN"/>
        </w:rPr>
        <w:t>of truck</w:t>
      </w:r>
      <w:r w:rsidR="00F37EDA" w:rsidRPr="00F37EDA">
        <w:rPr>
          <w:rFonts w:ascii="Arial" w:eastAsia="SimSun" w:hAnsi="Arial" w:cs="Arial"/>
          <w:sz w:val="20"/>
          <w:szCs w:val="20"/>
          <w:lang w:val="en-US" w:eastAsia="zh-CN"/>
        </w:rPr>
        <w:t>s according to road conditions and projected loads.</w:t>
      </w:r>
    </w:p>
    <w:p w:rsidR="006722E0" w:rsidRDefault="00F37EDA" w:rsidP="006722E0">
      <w:pPr>
        <w:numPr>
          <w:ilvl w:val="0"/>
          <w:numId w:val="40"/>
        </w:numPr>
        <w:autoSpaceDE w:val="0"/>
        <w:autoSpaceDN w:val="0"/>
        <w:adjustRightInd w:val="0"/>
        <w:spacing w:line="240" w:lineRule="atLeast"/>
        <w:rPr>
          <w:rFonts w:ascii="Arial" w:eastAsia="SimSun" w:hAnsi="Arial" w:cs="Arial"/>
          <w:sz w:val="20"/>
          <w:szCs w:val="20"/>
          <w:lang w:val="en-US" w:eastAsia="zh-CN"/>
        </w:rPr>
      </w:pPr>
      <w:r>
        <w:rPr>
          <w:rFonts w:ascii="Arial" w:eastAsia="SimSun" w:hAnsi="Arial" w:cs="Arial"/>
          <w:sz w:val="20"/>
          <w:szCs w:val="20"/>
          <w:lang w:val="en-US" w:eastAsia="zh-CN"/>
        </w:rPr>
        <w:t>Hands On Disaster Relief: In Padang Pa</w:t>
      </w:r>
      <w:r w:rsidR="006722E0" w:rsidRPr="00F37EDA">
        <w:rPr>
          <w:rFonts w:ascii="Arial" w:eastAsia="SimSun" w:hAnsi="Arial" w:cs="Arial"/>
          <w:sz w:val="20"/>
          <w:szCs w:val="20"/>
          <w:lang w:val="en-US" w:eastAsia="zh-CN"/>
        </w:rPr>
        <w:t xml:space="preserve">riaman, Sungai Geringeng doing clean-up </w:t>
      </w:r>
      <w:r>
        <w:rPr>
          <w:rFonts w:ascii="Arial" w:eastAsia="SimSun" w:hAnsi="Arial" w:cs="Arial"/>
          <w:sz w:val="20"/>
          <w:szCs w:val="20"/>
          <w:lang w:val="en-US" w:eastAsia="zh-CN"/>
        </w:rPr>
        <w:t xml:space="preserve">with local communities </w:t>
      </w:r>
      <w:r w:rsidR="006722E0" w:rsidRPr="00F37EDA">
        <w:rPr>
          <w:rFonts w:ascii="Arial" w:eastAsia="SimSun" w:hAnsi="Arial" w:cs="Arial"/>
          <w:sz w:val="20"/>
          <w:szCs w:val="20"/>
          <w:lang w:val="en-US" w:eastAsia="zh-CN"/>
        </w:rPr>
        <w:t>and developing outreach materials for demolition and clean-up. Will be able to share these materials.</w:t>
      </w:r>
    </w:p>
    <w:p w:rsidR="006722E0" w:rsidRDefault="006722E0" w:rsidP="006722E0">
      <w:pPr>
        <w:numPr>
          <w:ilvl w:val="0"/>
          <w:numId w:val="40"/>
        </w:numPr>
        <w:autoSpaceDE w:val="0"/>
        <w:autoSpaceDN w:val="0"/>
        <w:adjustRightInd w:val="0"/>
        <w:spacing w:line="240" w:lineRule="atLeast"/>
        <w:rPr>
          <w:rFonts w:ascii="Arial" w:eastAsia="SimSun" w:hAnsi="Arial" w:cs="Arial"/>
          <w:sz w:val="20"/>
          <w:szCs w:val="20"/>
          <w:lang w:val="en-US" w:eastAsia="zh-CN"/>
        </w:rPr>
      </w:pPr>
      <w:r>
        <w:rPr>
          <w:rFonts w:ascii="Arial" w:eastAsia="SimSun" w:hAnsi="Arial" w:cs="Arial"/>
          <w:sz w:val="20"/>
          <w:szCs w:val="20"/>
          <w:lang w:val="en-US" w:eastAsia="zh-CN"/>
        </w:rPr>
        <w:t>A representative of the Protection Cluster (and sub cluster on the elderly, disabled and women) said that reports have been received on people missing out on distributions in Agam IDP camps and other areas. Details will be shared with the cluster and, specifically, with agencies working in the re</w:t>
      </w:r>
      <w:r w:rsidR="009E07C9">
        <w:rPr>
          <w:rFonts w:ascii="Arial" w:eastAsia="SimSun" w:hAnsi="Arial" w:cs="Arial"/>
          <w:sz w:val="20"/>
          <w:szCs w:val="20"/>
          <w:lang w:val="en-US" w:eastAsia="zh-CN"/>
        </w:rPr>
        <w:t>levant locations.</w:t>
      </w:r>
    </w:p>
    <w:p w:rsidR="006722E0" w:rsidRDefault="006722E0" w:rsidP="006722E0">
      <w:pPr>
        <w:numPr>
          <w:ilvl w:val="0"/>
          <w:numId w:val="40"/>
        </w:numPr>
        <w:autoSpaceDE w:val="0"/>
        <w:autoSpaceDN w:val="0"/>
        <w:adjustRightInd w:val="0"/>
        <w:spacing w:line="240" w:lineRule="atLeast"/>
        <w:rPr>
          <w:rFonts w:ascii="Arial" w:eastAsia="SimSun" w:hAnsi="Arial" w:cs="Arial"/>
          <w:sz w:val="20"/>
          <w:szCs w:val="20"/>
          <w:lang w:val="en-US" w:eastAsia="zh-CN"/>
        </w:rPr>
      </w:pPr>
      <w:r>
        <w:rPr>
          <w:rFonts w:ascii="Arial" w:eastAsia="SimSun" w:hAnsi="Arial" w:cs="Arial"/>
          <w:sz w:val="20"/>
          <w:szCs w:val="20"/>
          <w:lang w:val="en-US" w:eastAsia="zh-CN"/>
        </w:rPr>
        <w:t>CRS will give a brief presentation at next week’s Shelter Cluster coordination meeting on their transitional shelter strategy. Other agencies are welcome / encouraged to share and present information on their programme strategies.</w:t>
      </w:r>
    </w:p>
    <w:p w:rsidR="006722E0" w:rsidRPr="0096096E" w:rsidRDefault="006722E0" w:rsidP="006722E0">
      <w:pPr>
        <w:numPr>
          <w:ilvl w:val="0"/>
          <w:numId w:val="40"/>
        </w:numPr>
        <w:autoSpaceDE w:val="0"/>
        <w:autoSpaceDN w:val="0"/>
        <w:adjustRightInd w:val="0"/>
        <w:spacing w:line="240" w:lineRule="atLeast"/>
        <w:rPr>
          <w:rFonts w:ascii="Arial" w:eastAsia="SimSun" w:hAnsi="Arial" w:cs="Arial"/>
          <w:sz w:val="20"/>
          <w:szCs w:val="20"/>
          <w:lang w:val="en-US" w:eastAsia="zh-CN"/>
        </w:rPr>
      </w:pPr>
      <w:r>
        <w:rPr>
          <w:rFonts w:ascii="Arial" w:eastAsia="SimSun" w:hAnsi="Arial" w:cs="Arial"/>
          <w:sz w:val="20"/>
          <w:szCs w:val="20"/>
          <w:lang w:val="en-US" w:eastAsia="zh-CN"/>
        </w:rPr>
        <w:t xml:space="preserve">Save the Children requested further clarity within the cluster on transitional shelter programming / strategy. There is a need to differentiate and clarify the various agency approaches where, for example, some are more focused on cash and training and others on direct construction. </w:t>
      </w:r>
      <w:r w:rsidRPr="0096096E">
        <w:rPr>
          <w:rFonts w:ascii="Arial" w:eastAsia="SimSun" w:hAnsi="Arial" w:cs="Arial"/>
          <w:sz w:val="20"/>
          <w:szCs w:val="20"/>
          <w:lang w:val="en-US" w:eastAsia="zh-CN"/>
        </w:rPr>
        <w:t xml:space="preserve">The Shelter Cluster reiterated that the parameters for Transitional Shelter </w:t>
      </w:r>
      <w:r w:rsidR="009E07C9">
        <w:rPr>
          <w:rFonts w:ascii="Arial" w:eastAsia="SimSun" w:hAnsi="Arial" w:cs="Arial"/>
          <w:sz w:val="20"/>
          <w:szCs w:val="20"/>
          <w:lang w:val="en-US" w:eastAsia="zh-CN"/>
        </w:rPr>
        <w:t>are available on googlegroup</w:t>
      </w:r>
      <w:r w:rsidRPr="0096096E">
        <w:rPr>
          <w:rFonts w:ascii="Arial" w:eastAsia="SimSun" w:hAnsi="Arial" w:cs="Arial"/>
          <w:sz w:val="20"/>
          <w:szCs w:val="20"/>
          <w:lang w:val="en-US" w:eastAsia="zh-CN"/>
        </w:rPr>
        <w:t>.</w:t>
      </w:r>
      <w:r>
        <w:rPr>
          <w:rFonts w:ascii="Arial" w:eastAsia="SimSun" w:hAnsi="Arial" w:cs="Arial"/>
          <w:sz w:val="20"/>
          <w:szCs w:val="20"/>
          <w:lang w:val="en-US" w:eastAsia="zh-CN"/>
        </w:rPr>
        <w:t xml:space="preserve"> </w:t>
      </w:r>
    </w:p>
    <w:p w:rsidR="006722E0" w:rsidRDefault="006722E0" w:rsidP="006722E0">
      <w:pPr>
        <w:autoSpaceDE w:val="0"/>
        <w:autoSpaceDN w:val="0"/>
        <w:adjustRightInd w:val="0"/>
        <w:spacing w:line="240" w:lineRule="atLeast"/>
        <w:rPr>
          <w:rFonts w:ascii="Arial" w:eastAsia="SimSun" w:hAnsi="Arial" w:cs="Arial"/>
          <w:sz w:val="20"/>
          <w:szCs w:val="20"/>
          <w:lang w:val="en-US" w:eastAsia="zh-CN"/>
        </w:rPr>
      </w:pPr>
    </w:p>
    <w:p w:rsidR="006722E0" w:rsidRPr="001913B9" w:rsidRDefault="006722E0" w:rsidP="006722E0">
      <w:pPr>
        <w:numPr>
          <w:ilvl w:val="3"/>
          <w:numId w:val="24"/>
        </w:numPr>
        <w:autoSpaceDE w:val="0"/>
        <w:autoSpaceDN w:val="0"/>
        <w:adjustRightInd w:val="0"/>
        <w:ind w:left="142" w:hanging="425"/>
        <w:rPr>
          <w:rFonts w:ascii="Arial" w:hAnsi="Arial" w:cs="Arial"/>
          <w:b/>
        </w:rPr>
      </w:pPr>
      <w:r w:rsidRPr="001913B9">
        <w:rPr>
          <w:rFonts w:ascii="Arial" w:hAnsi="Arial" w:cs="Arial"/>
          <w:b/>
        </w:rPr>
        <w:t>AOB</w:t>
      </w:r>
    </w:p>
    <w:p w:rsidR="006722E0" w:rsidRPr="00EA52E4" w:rsidRDefault="006722E0" w:rsidP="006722E0">
      <w:pPr>
        <w:pStyle w:val="ColorfulList-Accent11"/>
        <w:numPr>
          <w:ilvl w:val="0"/>
          <w:numId w:val="26"/>
        </w:numPr>
        <w:autoSpaceDE w:val="0"/>
        <w:autoSpaceDN w:val="0"/>
        <w:adjustRightInd w:val="0"/>
        <w:rPr>
          <w:rFonts w:ascii="Arial" w:hAnsi="Arial" w:cs="Arial"/>
          <w:lang w:val="en-US"/>
        </w:rPr>
      </w:pPr>
      <w:r>
        <w:rPr>
          <w:rFonts w:ascii="Arial" w:hAnsi="Arial" w:cs="Arial"/>
          <w:lang w:val="en-US"/>
        </w:rPr>
        <w:t>The Cluster Coordinator, Greg McDonald and the Assistant Coordinator, Malcolm Johnstone have reached the end of their missions and will be leaving in the next few days. Greg and Malcolm bid those gathered farewell and wished everyone luck.</w:t>
      </w:r>
    </w:p>
    <w:p w:rsidR="006722E0" w:rsidRPr="008C6D20" w:rsidRDefault="006722E0" w:rsidP="006722E0">
      <w:pPr>
        <w:autoSpaceDE w:val="0"/>
        <w:autoSpaceDN w:val="0"/>
        <w:adjustRightInd w:val="0"/>
        <w:spacing w:line="240" w:lineRule="atLeast"/>
        <w:rPr>
          <w:rFonts w:ascii="Arial" w:eastAsia="SimSun" w:hAnsi="Arial" w:cs="Arial"/>
          <w:sz w:val="16"/>
          <w:szCs w:val="16"/>
          <w:lang w:val="en-US" w:eastAsia="zh-CN"/>
        </w:rPr>
      </w:pPr>
    </w:p>
    <w:p w:rsidR="006722E0" w:rsidRPr="001913B9" w:rsidRDefault="006722E0" w:rsidP="006722E0">
      <w:pPr>
        <w:numPr>
          <w:ilvl w:val="3"/>
          <w:numId w:val="24"/>
        </w:numPr>
        <w:autoSpaceDE w:val="0"/>
        <w:autoSpaceDN w:val="0"/>
        <w:adjustRightInd w:val="0"/>
        <w:ind w:left="142" w:hanging="425"/>
        <w:rPr>
          <w:rFonts w:ascii="Arial" w:hAnsi="Arial" w:cs="Arial"/>
          <w:b/>
        </w:rPr>
      </w:pPr>
      <w:r w:rsidRPr="001913B9">
        <w:rPr>
          <w:rFonts w:ascii="Arial" w:hAnsi="Arial" w:cs="Arial"/>
          <w:b/>
        </w:rPr>
        <w:t>Date and venue for next meeting</w:t>
      </w:r>
    </w:p>
    <w:p w:rsidR="006722E0" w:rsidRPr="008C6D20" w:rsidRDefault="006722E0" w:rsidP="006722E0">
      <w:pPr>
        <w:autoSpaceDE w:val="0"/>
        <w:autoSpaceDN w:val="0"/>
        <w:adjustRightInd w:val="0"/>
        <w:spacing w:line="240" w:lineRule="atLeast"/>
        <w:rPr>
          <w:rFonts w:ascii="Arial" w:eastAsia="SimSun" w:hAnsi="Arial" w:cs="Arial"/>
          <w:sz w:val="16"/>
          <w:szCs w:val="16"/>
          <w:lang w:val="en-US" w:eastAsia="zh-CN"/>
        </w:rPr>
      </w:pPr>
    </w:p>
    <w:p w:rsidR="006722E0" w:rsidRDefault="006722E0" w:rsidP="006722E0">
      <w:pPr>
        <w:autoSpaceDE w:val="0"/>
        <w:autoSpaceDN w:val="0"/>
        <w:adjustRightInd w:val="0"/>
        <w:spacing w:line="240" w:lineRule="atLeast"/>
        <w:rPr>
          <w:rFonts w:ascii="Arial" w:eastAsia="SimSun" w:hAnsi="Arial" w:cs="Arial"/>
          <w:lang w:val="en-US" w:eastAsia="zh-CN"/>
        </w:rPr>
      </w:pPr>
      <w:r w:rsidRPr="0096096E">
        <w:rPr>
          <w:rFonts w:ascii="Arial" w:eastAsia="SimSun" w:hAnsi="Arial" w:cs="Arial"/>
          <w:lang w:val="en-US" w:eastAsia="zh-CN"/>
        </w:rPr>
        <w:t xml:space="preserve">Next Meeting 4pm </w:t>
      </w:r>
      <w:r w:rsidR="009E07C9">
        <w:rPr>
          <w:rFonts w:ascii="Arial" w:eastAsia="SimSun" w:hAnsi="Arial" w:cs="Arial"/>
          <w:lang w:val="en-US" w:eastAsia="zh-CN"/>
        </w:rPr>
        <w:t xml:space="preserve">in </w:t>
      </w:r>
      <w:r w:rsidRPr="0096096E">
        <w:rPr>
          <w:rFonts w:ascii="Arial" w:eastAsia="SimSun" w:hAnsi="Arial" w:cs="Arial"/>
          <w:lang w:val="en-US" w:eastAsia="zh-CN"/>
        </w:rPr>
        <w:t>Pariaman 18</w:t>
      </w:r>
      <w:r w:rsidRPr="0096096E">
        <w:rPr>
          <w:rFonts w:ascii="Arial" w:eastAsia="SimSun" w:hAnsi="Arial" w:cs="Arial"/>
          <w:vertAlign w:val="superscript"/>
          <w:lang w:val="en-US" w:eastAsia="zh-CN"/>
        </w:rPr>
        <w:t>th</w:t>
      </w:r>
      <w:r w:rsidRPr="0096096E">
        <w:rPr>
          <w:rFonts w:ascii="Arial" w:eastAsia="SimSun" w:hAnsi="Arial" w:cs="Arial"/>
          <w:lang w:val="en-US" w:eastAsia="zh-CN"/>
        </w:rPr>
        <w:t xml:space="preserve"> November</w:t>
      </w:r>
      <w:r w:rsidR="009E07C9">
        <w:rPr>
          <w:rFonts w:ascii="Arial" w:eastAsia="SimSun" w:hAnsi="Arial" w:cs="Arial"/>
          <w:lang w:val="en-US" w:eastAsia="zh-CN"/>
        </w:rPr>
        <w:t xml:space="preserve"> – VENUE TO BE ANNOUNCED</w:t>
      </w:r>
    </w:p>
    <w:p w:rsidR="006722E0" w:rsidRPr="008C6D20" w:rsidRDefault="006722E0" w:rsidP="006722E0">
      <w:pPr>
        <w:autoSpaceDE w:val="0"/>
        <w:autoSpaceDN w:val="0"/>
        <w:adjustRightInd w:val="0"/>
        <w:spacing w:line="240" w:lineRule="atLeast"/>
        <w:rPr>
          <w:rFonts w:ascii="Arial" w:eastAsia="SimSun" w:hAnsi="Arial" w:cs="Arial"/>
          <w:sz w:val="16"/>
          <w:szCs w:val="16"/>
          <w:lang w:val="en-US" w:eastAsia="zh-CN"/>
        </w:rPr>
      </w:pPr>
    </w:p>
    <w:p w:rsidR="006722E0" w:rsidRPr="009E07C9" w:rsidRDefault="006722E0" w:rsidP="009E07C9">
      <w:pPr>
        <w:autoSpaceDE w:val="0"/>
        <w:autoSpaceDN w:val="0"/>
        <w:adjustRightInd w:val="0"/>
        <w:spacing w:line="240" w:lineRule="atLeast"/>
        <w:rPr>
          <w:rFonts w:ascii="Verdana" w:hAnsi="Verdana" w:cs="Helv"/>
          <w:b/>
          <w:bCs/>
          <w:i/>
          <w:sz w:val="18"/>
          <w:szCs w:val="18"/>
          <w:lang w:val="en-US"/>
        </w:rPr>
      </w:pPr>
      <w:r w:rsidRPr="009E07C9">
        <w:rPr>
          <w:rFonts w:ascii="Verdana" w:hAnsi="Verdana" w:cs="Helv"/>
          <w:b/>
          <w:bCs/>
          <w:i/>
          <w:sz w:val="18"/>
          <w:szCs w:val="18"/>
          <w:lang w:val="en-US"/>
        </w:rPr>
        <w:t>To contact the Shelter Coordination Group – West Sumatra Earthquake</w:t>
      </w:r>
      <w:r w:rsidR="009E07C9" w:rsidRPr="009E07C9">
        <w:rPr>
          <w:rFonts w:ascii="Verdana" w:hAnsi="Verdana" w:cs="Helv"/>
          <w:b/>
          <w:bCs/>
          <w:i/>
          <w:sz w:val="18"/>
          <w:szCs w:val="18"/>
          <w:lang w:val="en-US"/>
        </w:rPr>
        <w:t>:</w:t>
      </w:r>
    </w:p>
    <w:p w:rsidR="006722E0" w:rsidRPr="00E44706" w:rsidRDefault="006722E0" w:rsidP="009E07C9">
      <w:pPr>
        <w:autoSpaceDE w:val="0"/>
        <w:autoSpaceDN w:val="0"/>
        <w:adjustRightInd w:val="0"/>
        <w:spacing w:line="240" w:lineRule="atLeast"/>
        <w:rPr>
          <w:rFonts w:ascii="Verdana" w:hAnsi="Verdana" w:cs="Helv"/>
          <w:bCs/>
          <w:sz w:val="18"/>
          <w:szCs w:val="18"/>
          <w:lang w:val="en-US"/>
        </w:rPr>
      </w:pPr>
      <w:r w:rsidRPr="00E44706">
        <w:rPr>
          <w:rFonts w:ascii="Verdana" w:hAnsi="Verdana" w:cs="Helv"/>
          <w:bCs/>
          <w:sz w:val="18"/>
          <w:szCs w:val="18"/>
          <w:lang w:val="en-US"/>
        </w:rPr>
        <w:t>Coordinator:</w:t>
      </w:r>
      <w:r w:rsidRPr="00E44706">
        <w:rPr>
          <w:rFonts w:ascii="Verdana" w:hAnsi="Verdana" w:cs="Helv"/>
          <w:bCs/>
          <w:sz w:val="18"/>
          <w:szCs w:val="18"/>
          <w:lang w:val="en-US"/>
        </w:rPr>
        <w:tab/>
      </w:r>
      <w:r>
        <w:rPr>
          <w:rFonts w:ascii="Verdana" w:hAnsi="Verdana" w:cs="Helv"/>
          <w:bCs/>
          <w:sz w:val="18"/>
          <w:szCs w:val="18"/>
          <w:lang w:val="en-US"/>
        </w:rPr>
        <w:tab/>
      </w:r>
      <w:r w:rsidRPr="00E44706">
        <w:rPr>
          <w:rFonts w:ascii="Verdana" w:hAnsi="Verdana" w:cs="Helv"/>
          <w:bCs/>
          <w:sz w:val="18"/>
          <w:szCs w:val="18"/>
          <w:lang w:val="en-US"/>
        </w:rPr>
        <w:t>Gr</w:t>
      </w:r>
      <w:r w:rsidR="00F37EDA">
        <w:rPr>
          <w:rFonts w:ascii="Verdana" w:hAnsi="Verdana" w:cs="Helv"/>
          <w:bCs/>
          <w:sz w:val="18"/>
          <w:szCs w:val="18"/>
          <w:lang w:val="en-US"/>
        </w:rPr>
        <w:t>aham Eastmond</w:t>
      </w:r>
      <w:r w:rsidRPr="00E44706">
        <w:rPr>
          <w:rFonts w:ascii="Verdana" w:hAnsi="Verdana" w:cs="Helv"/>
          <w:bCs/>
          <w:sz w:val="18"/>
          <w:szCs w:val="18"/>
          <w:lang w:val="en-US"/>
        </w:rPr>
        <w:t xml:space="preserve">, </w:t>
      </w:r>
      <w:hyperlink r:id="rId7" w:history="1">
        <w:r w:rsidRPr="00551056">
          <w:rPr>
            <w:rStyle w:val="Hyperlink"/>
            <w:rFonts w:ascii="Verdana" w:hAnsi="Verdana" w:cs="Helv"/>
            <w:bCs/>
            <w:sz w:val="18"/>
            <w:szCs w:val="18"/>
            <w:lang w:val="en-US"/>
          </w:rPr>
          <w:t>sc.wj.coord@gmail.com</w:t>
        </w:r>
      </w:hyperlink>
      <w:r w:rsidRPr="00E44706">
        <w:rPr>
          <w:rFonts w:ascii="Verdana" w:hAnsi="Verdana" w:cs="Helv"/>
          <w:bCs/>
          <w:sz w:val="18"/>
          <w:szCs w:val="18"/>
          <w:lang w:val="en-US"/>
        </w:rPr>
        <w:t xml:space="preserve"> </w:t>
      </w:r>
      <w:r>
        <w:rPr>
          <w:rFonts w:ascii="Verdana" w:hAnsi="Verdana" w:cs="Helv"/>
          <w:bCs/>
          <w:sz w:val="18"/>
          <w:szCs w:val="18"/>
          <w:lang w:val="en-US"/>
        </w:rPr>
        <w:t>+62 8139 5066 195</w:t>
      </w:r>
    </w:p>
    <w:p w:rsidR="006722E0" w:rsidRDefault="006722E0" w:rsidP="009E07C9">
      <w:pPr>
        <w:autoSpaceDE w:val="0"/>
        <w:autoSpaceDN w:val="0"/>
        <w:adjustRightInd w:val="0"/>
        <w:spacing w:line="240" w:lineRule="atLeast"/>
        <w:ind w:right="-694"/>
        <w:rPr>
          <w:rFonts w:ascii="Verdana" w:hAnsi="Verdana" w:cs="Helv"/>
          <w:bCs/>
          <w:sz w:val="18"/>
          <w:szCs w:val="18"/>
          <w:lang w:val="en-US"/>
        </w:rPr>
      </w:pPr>
      <w:r>
        <w:rPr>
          <w:rFonts w:ascii="Verdana" w:hAnsi="Verdana" w:cs="Helv"/>
          <w:bCs/>
          <w:sz w:val="18"/>
          <w:szCs w:val="18"/>
          <w:lang w:val="en-US"/>
        </w:rPr>
        <w:t>Ass</w:t>
      </w:r>
      <w:r w:rsidR="00F37EDA">
        <w:rPr>
          <w:rFonts w:ascii="Verdana" w:hAnsi="Verdana" w:cs="Helv"/>
          <w:bCs/>
          <w:sz w:val="18"/>
          <w:szCs w:val="18"/>
          <w:lang w:val="en-US"/>
        </w:rPr>
        <w:t>t Coordinator:</w:t>
      </w:r>
      <w:r w:rsidR="00F37EDA">
        <w:rPr>
          <w:rFonts w:ascii="Verdana" w:hAnsi="Verdana" w:cs="Helv"/>
          <w:bCs/>
          <w:sz w:val="18"/>
          <w:szCs w:val="18"/>
          <w:lang w:val="en-US"/>
        </w:rPr>
        <w:tab/>
        <w:t>Klaus Palkoviz</w:t>
      </w:r>
      <w:r>
        <w:rPr>
          <w:rFonts w:ascii="Verdana" w:hAnsi="Verdana" w:cs="Helv"/>
          <w:bCs/>
          <w:sz w:val="18"/>
          <w:szCs w:val="18"/>
          <w:lang w:val="en-US"/>
        </w:rPr>
        <w:t xml:space="preserve">, </w:t>
      </w:r>
      <w:hyperlink r:id="rId8" w:history="1">
        <w:r w:rsidRPr="00867C45">
          <w:rPr>
            <w:rStyle w:val="Hyperlink"/>
            <w:rFonts w:ascii="Verdana" w:hAnsi="Verdana" w:cs="Helv"/>
            <w:bCs/>
            <w:sz w:val="18"/>
            <w:szCs w:val="18"/>
            <w:lang w:val="en-US"/>
          </w:rPr>
          <w:t>sc.sumatra.asstcoord@gmail.com</w:t>
        </w:r>
      </w:hyperlink>
      <w:r>
        <w:rPr>
          <w:rFonts w:ascii="Verdana" w:hAnsi="Verdana" w:cs="Helv"/>
          <w:bCs/>
          <w:sz w:val="18"/>
          <w:szCs w:val="18"/>
          <w:lang w:val="en-US"/>
        </w:rPr>
        <w:t xml:space="preserve"> +62 8126 6014 463</w:t>
      </w:r>
    </w:p>
    <w:p w:rsidR="006722E0" w:rsidRPr="00E44706" w:rsidRDefault="006722E0" w:rsidP="009E07C9">
      <w:pPr>
        <w:autoSpaceDE w:val="0"/>
        <w:autoSpaceDN w:val="0"/>
        <w:adjustRightInd w:val="0"/>
        <w:spacing w:line="240" w:lineRule="atLeast"/>
        <w:rPr>
          <w:rFonts w:ascii="Verdana" w:hAnsi="Verdana" w:cs="Helv"/>
          <w:bCs/>
          <w:sz w:val="18"/>
          <w:szCs w:val="18"/>
          <w:lang w:val="de-DE"/>
        </w:rPr>
      </w:pPr>
      <w:r w:rsidRPr="00E44706">
        <w:rPr>
          <w:rFonts w:ascii="Verdana" w:hAnsi="Verdana" w:cs="Helv"/>
          <w:bCs/>
          <w:sz w:val="18"/>
          <w:szCs w:val="18"/>
          <w:lang w:val="en-US"/>
        </w:rPr>
        <w:t>Info</w:t>
      </w:r>
      <w:r>
        <w:rPr>
          <w:rFonts w:ascii="Verdana" w:hAnsi="Verdana" w:cs="Helv"/>
          <w:bCs/>
          <w:sz w:val="18"/>
          <w:szCs w:val="18"/>
          <w:lang w:val="en-US"/>
        </w:rPr>
        <w:t>rmation</w:t>
      </w:r>
      <w:r w:rsidRPr="00E44706">
        <w:rPr>
          <w:rFonts w:ascii="Verdana" w:hAnsi="Verdana" w:cs="Helv"/>
          <w:bCs/>
          <w:sz w:val="18"/>
          <w:szCs w:val="18"/>
          <w:lang w:val="en-US"/>
        </w:rPr>
        <w:t xml:space="preserve"> </w:t>
      </w:r>
      <w:r>
        <w:rPr>
          <w:rFonts w:ascii="Verdana" w:hAnsi="Verdana" w:cs="Helv"/>
          <w:bCs/>
          <w:sz w:val="18"/>
          <w:szCs w:val="18"/>
          <w:lang w:val="de-DE"/>
        </w:rPr>
        <w:t>Manager:</w:t>
      </w:r>
      <w:r>
        <w:rPr>
          <w:rFonts w:ascii="Verdana" w:hAnsi="Verdana" w:cs="Helv"/>
          <w:bCs/>
          <w:sz w:val="18"/>
          <w:szCs w:val="18"/>
          <w:lang w:val="de-DE"/>
        </w:rPr>
        <w:tab/>
        <w:t xml:space="preserve">Clare Sayce, </w:t>
      </w:r>
      <w:hyperlink r:id="rId9" w:history="1">
        <w:r w:rsidRPr="00551056">
          <w:rPr>
            <w:rStyle w:val="Hyperlink"/>
            <w:rFonts w:ascii="Verdana" w:hAnsi="Verdana" w:cs="Helv"/>
            <w:bCs/>
            <w:sz w:val="18"/>
            <w:szCs w:val="18"/>
            <w:lang w:val="de-DE"/>
          </w:rPr>
          <w:t>sc.sumatra.im2@gmail.com</w:t>
        </w:r>
      </w:hyperlink>
      <w:r>
        <w:rPr>
          <w:rFonts w:ascii="Verdana" w:hAnsi="Verdana" w:cs="Helv"/>
          <w:bCs/>
          <w:sz w:val="18"/>
          <w:szCs w:val="18"/>
          <w:lang w:val="de-DE"/>
        </w:rPr>
        <w:t xml:space="preserve"> +62 8137 4563 484</w:t>
      </w:r>
    </w:p>
    <w:p w:rsidR="006722E0" w:rsidRPr="00E44706" w:rsidRDefault="006722E0" w:rsidP="009E07C9">
      <w:pPr>
        <w:autoSpaceDE w:val="0"/>
        <w:autoSpaceDN w:val="0"/>
        <w:adjustRightInd w:val="0"/>
        <w:spacing w:line="240" w:lineRule="atLeast"/>
        <w:rPr>
          <w:rFonts w:ascii="Verdana" w:hAnsi="Verdana" w:cs="Helv"/>
          <w:bCs/>
          <w:sz w:val="18"/>
          <w:szCs w:val="18"/>
          <w:lang w:val="de-DE"/>
        </w:rPr>
      </w:pPr>
      <w:r w:rsidRPr="00E44706">
        <w:rPr>
          <w:rFonts w:ascii="Verdana" w:hAnsi="Verdana" w:cs="Helv"/>
          <w:bCs/>
          <w:sz w:val="18"/>
          <w:szCs w:val="18"/>
          <w:lang w:val="en-US"/>
        </w:rPr>
        <w:t>Info</w:t>
      </w:r>
      <w:r>
        <w:rPr>
          <w:rFonts w:ascii="Verdana" w:hAnsi="Verdana" w:cs="Helv"/>
          <w:bCs/>
          <w:sz w:val="18"/>
          <w:szCs w:val="18"/>
          <w:lang w:val="en-US"/>
        </w:rPr>
        <w:t>rmation</w:t>
      </w:r>
      <w:r w:rsidRPr="00E44706">
        <w:rPr>
          <w:rFonts w:ascii="Verdana" w:hAnsi="Verdana" w:cs="Helv"/>
          <w:bCs/>
          <w:sz w:val="18"/>
          <w:szCs w:val="18"/>
          <w:lang w:val="en-US"/>
        </w:rPr>
        <w:t xml:space="preserve"> </w:t>
      </w:r>
      <w:r>
        <w:rPr>
          <w:rFonts w:ascii="Verdana" w:hAnsi="Verdana" w:cs="Helv"/>
          <w:bCs/>
          <w:sz w:val="18"/>
          <w:szCs w:val="18"/>
          <w:lang w:val="de-DE"/>
        </w:rPr>
        <w:t>Manager:</w:t>
      </w:r>
      <w:r>
        <w:rPr>
          <w:rFonts w:ascii="Verdana" w:hAnsi="Verdana" w:cs="Helv"/>
          <w:bCs/>
          <w:sz w:val="18"/>
          <w:szCs w:val="18"/>
          <w:lang w:val="de-DE"/>
        </w:rPr>
        <w:tab/>
        <w:t xml:space="preserve">Neil Brighton, </w:t>
      </w:r>
      <w:hyperlink r:id="rId10" w:history="1">
        <w:r w:rsidRPr="00867C45">
          <w:rPr>
            <w:rStyle w:val="Hyperlink"/>
            <w:rFonts w:ascii="Verdana" w:hAnsi="Verdana" w:cs="Helv"/>
            <w:bCs/>
            <w:sz w:val="18"/>
            <w:szCs w:val="18"/>
            <w:lang w:val="de-DE"/>
          </w:rPr>
          <w:t>sc.sumatra.im@gmail.com</w:t>
        </w:r>
      </w:hyperlink>
      <w:r>
        <w:rPr>
          <w:rFonts w:ascii="Verdana" w:hAnsi="Verdana" w:cs="Helv"/>
          <w:bCs/>
          <w:sz w:val="18"/>
          <w:szCs w:val="18"/>
          <w:lang w:val="de-DE"/>
        </w:rPr>
        <w:t xml:space="preserve"> +62 8137 4973 379</w:t>
      </w:r>
    </w:p>
    <w:p w:rsidR="006722E0" w:rsidRPr="00E44706" w:rsidRDefault="006722E0" w:rsidP="009E07C9">
      <w:pPr>
        <w:autoSpaceDE w:val="0"/>
        <w:autoSpaceDN w:val="0"/>
        <w:adjustRightInd w:val="0"/>
        <w:spacing w:line="240" w:lineRule="atLeast"/>
        <w:ind w:right="-334"/>
        <w:rPr>
          <w:rFonts w:ascii="Verdana" w:hAnsi="Verdana" w:cs="Helv"/>
          <w:bCs/>
          <w:sz w:val="18"/>
          <w:szCs w:val="18"/>
          <w:lang w:val="de-DE"/>
        </w:rPr>
      </w:pPr>
      <w:r>
        <w:rPr>
          <w:rFonts w:ascii="Verdana" w:hAnsi="Verdana" w:cs="Helv"/>
          <w:bCs/>
          <w:sz w:val="18"/>
          <w:szCs w:val="18"/>
          <w:lang w:val="en-US"/>
        </w:rPr>
        <w:t>Technical Coordinator</w:t>
      </w:r>
      <w:r>
        <w:rPr>
          <w:rFonts w:ascii="Verdana" w:hAnsi="Verdana" w:cs="Helv"/>
          <w:bCs/>
          <w:sz w:val="18"/>
          <w:szCs w:val="18"/>
          <w:lang w:val="de-DE"/>
        </w:rPr>
        <w:t>:</w:t>
      </w:r>
      <w:r>
        <w:rPr>
          <w:rFonts w:ascii="Verdana" w:hAnsi="Verdana" w:cs="Helv"/>
          <w:bCs/>
          <w:sz w:val="18"/>
          <w:szCs w:val="18"/>
          <w:lang w:val="de-DE"/>
        </w:rPr>
        <w:tab/>
        <w:t xml:space="preserve">Wan Sophanpanich, </w:t>
      </w:r>
      <w:hyperlink r:id="rId11" w:history="1">
        <w:r w:rsidRPr="00867C45">
          <w:rPr>
            <w:rStyle w:val="Hyperlink"/>
            <w:rFonts w:ascii="Verdana" w:hAnsi="Verdana" w:cs="Helv"/>
            <w:bCs/>
            <w:sz w:val="18"/>
            <w:szCs w:val="18"/>
            <w:lang w:val="de-DE"/>
          </w:rPr>
          <w:t>sc.sumatra.tech@gmail.com</w:t>
        </w:r>
      </w:hyperlink>
      <w:r>
        <w:rPr>
          <w:rFonts w:ascii="Verdana" w:hAnsi="Verdana" w:cs="Helv"/>
          <w:bCs/>
          <w:sz w:val="18"/>
          <w:szCs w:val="18"/>
          <w:lang w:val="de-DE"/>
        </w:rPr>
        <w:t xml:space="preserve"> </w:t>
      </w:r>
    </w:p>
    <w:p w:rsidR="006722E0" w:rsidRPr="004E63CF" w:rsidRDefault="006722E0" w:rsidP="008C6D20">
      <w:pPr>
        <w:spacing w:before="60"/>
        <w:rPr>
          <w:rFonts w:ascii="Verdana" w:hAnsi="Verdana" w:cs="Arial"/>
          <w:bCs/>
          <w:sz w:val="18"/>
          <w:szCs w:val="18"/>
          <w:lang w:val="en-US"/>
        </w:rPr>
      </w:pPr>
      <w:r w:rsidRPr="00E44706">
        <w:rPr>
          <w:rFonts w:ascii="Verdana" w:hAnsi="Verdana" w:cs="Helv"/>
          <w:bCs/>
          <w:sz w:val="18"/>
          <w:szCs w:val="18"/>
          <w:lang w:val="en-US"/>
        </w:rPr>
        <w:t xml:space="preserve">Or find us on the web: </w:t>
      </w:r>
      <w:hyperlink r:id="rId12" w:history="1">
        <w:r w:rsidRPr="00551056">
          <w:rPr>
            <w:rStyle w:val="Hyperlink"/>
            <w:rFonts w:ascii="Verdana" w:hAnsi="Verdana" w:cs="Arial"/>
            <w:bCs/>
            <w:sz w:val="18"/>
            <w:szCs w:val="18"/>
            <w:lang w:val="en-US"/>
          </w:rPr>
          <w:t>http://groups.google.com/group/sum09</w:t>
        </w:r>
      </w:hyperlink>
    </w:p>
    <w:sectPr w:rsidR="006722E0" w:rsidRPr="004E63CF" w:rsidSect="00F57DA5">
      <w:pgSz w:w="11906" w:h="16838"/>
      <w:pgMar w:top="1440" w:right="1008" w:bottom="1411" w:left="1584" w:header="706" w:footer="706"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52C28" w:rsidRDefault="00752C28">
      <w:r>
        <w:separator/>
      </w:r>
    </w:p>
  </w:endnote>
  <w:endnote w:type="continuationSeparator" w:id="0">
    <w:p w:rsidR="00752C28" w:rsidRDefault="00752C2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Angsana New">
    <w:panose1 w:val="02020603050405020304"/>
    <w:charset w:val="00"/>
    <w:family w:val="roman"/>
    <w:pitch w:val="variable"/>
    <w:sig w:usb0="81000003" w:usb1="00000000" w:usb2="00000000" w:usb3="00000000" w:csb0="00010001" w:csb1="00000000"/>
  </w:font>
  <w:font w:name="Tahoma">
    <w:panose1 w:val="020B0604030504040204"/>
    <w:charset w:val="00"/>
    <w:family w:val="swiss"/>
    <w:pitch w:val="variable"/>
    <w:sig w:usb0="E1002A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Helv">
    <w:panose1 w:val="020B060402020203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52C28" w:rsidRDefault="00752C28">
      <w:r>
        <w:separator/>
      </w:r>
    </w:p>
  </w:footnote>
  <w:footnote w:type="continuationSeparator" w:id="0">
    <w:p w:rsidR="00752C28" w:rsidRDefault="00752C2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08086C74"/>
    <w:lvl w:ilvl="0">
      <w:start w:val="1"/>
      <w:numFmt w:val="bullet"/>
      <w:lvlText w:val=""/>
      <w:lvlJc w:val="left"/>
      <w:pPr>
        <w:tabs>
          <w:tab w:val="num" w:pos="360"/>
        </w:tabs>
        <w:ind w:left="360" w:hanging="360"/>
      </w:pPr>
      <w:rPr>
        <w:rFonts w:ascii="Symbol" w:hAnsi="Symbol" w:hint="default"/>
      </w:rPr>
    </w:lvl>
  </w:abstractNum>
  <w:abstractNum w:abstractNumId="1">
    <w:nsid w:val="066B5C2C"/>
    <w:multiLevelType w:val="multilevel"/>
    <w:tmpl w:val="8D1E49E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80D796B"/>
    <w:multiLevelType w:val="hybridMultilevel"/>
    <w:tmpl w:val="8B12AAEA"/>
    <w:lvl w:ilvl="0" w:tplc="04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3">
    <w:nsid w:val="0DE670C8"/>
    <w:multiLevelType w:val="hybridMultilevel"/>
    <w:tmpl w:val="CFB28430"/>
    <w:lvl w:ilvl="0" w:tplc="A16E743E">
      <w:numFmt w:val="bullet"/>
      <w:lvlText w:val=""/>
      <w:lvlJc w:val="left"/>
      <w:pPr>
        <w:ind w:left="720" w:hanging="360"/>
      </w:pPr>
      <w:rPr>
        <w:rFonts w:ascii="Symbol" w:eastAsia="MS Mincho" w:hAnsi="Symbol" w:cs="Times New Roman"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45C4F6D"/>
    <w:multiLevelType w:val="hybridMultilevel"/>
    <w:tmpl w:val="8C181948"/>
    <w:lvl w:ilvl="0" w:tplc="A16E743E">
      <w:numFmt w:val="bullet"/>
      <w:lvlText w:val=""/>
      <w:lvlJc w:val="left"/>
      <w:pPr>
        <w:ind w:left="720" w:hanging="360"/>
      </w:pPr>
      <w:rPr>
        <w:rFonts w:ascii="Symbol" w:eastAsia="MS Mincho" w:hAnsi="Symbol" w:cs="Times New Roman"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MS Mincho"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MS Mincho"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45F3292"/>
    <w:multiLevelType w:val="hybridMultilevel"/>
    <w:tmpl w:val="CD5A7238"/>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7AF4792"/>
    <w:multiLevelType w:val="hybridMultilevel"/>
    <w:tmpl w:val="7688CC8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969094B"/>
    <w:multiLevelType w:val="hybridMultilevel"/>
    <w:tmpl w:val="43F207BE"/>
    <w:lvl w:ilvl="0" w:tplc="A16E743E">
      <w:numFmt w:val="bullet"/>
      <w:lvlText w:val=""/>
      <w:lvlJc w:val="left"/>
      <w:pPr>
        <w:ind w:left="720" w:hanging="360"/>
      </w:pPr>
      <w:rPr>
        <w:rFonts w:ascii="Symbol" w:eastAsia="MS Mincho" w:hAnsi="Symbol" w:cs="Times New Roman"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MS Mincho"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MS Mincho"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1F2055A8"/>
    <w:multiLevelType w:val="multilevel"/>
    <w:tmpl w:val="2DDA7938"/>
    <w:lvl w:ilvl="0">
      <w:start w:val="1"/>
      <w:numFmt w:val="decimal"/>
      <w:lvlText w:val="%1."/>
      <w:lvlJc w:val="left"/>
      <w:pPr>
        <w:tabs>
          <w:tab w:val="num" w:pos="360"/>
        </w:tabs>
        <w:ind w:left="360" w:hanging="360"/>
      </w:pPr>
      <w:rPr>
        <w:b w:val="0"/>
        <w:sz w:val="20"/>
        <w:szCs w:val="20"/>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9">
    <w:nsid w:val="26484A41"/>
    <w:multiLevelType w:val="hybridMultilevel"/>
    <w:tmpl w:val="B6AEDBF0"/>
    <w:lvl w:ilvl="0" w:tplc="A16E743E">
      <w:numFmt w:val="bullet"/>
      <w:lvlText w:val=""/>
      <w:lvlJc w:val="left"/>
      <w:pPr>
        <w:ind w:left="720" w:hanging="360"/>
      </w:pPr>
      <w:rPr>
        <w:rFonts w:ascii="Symbol" w:eastAsia="MS Mincho" w:hAnsi="Symbol" w:cs="Times New Roman"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9A02533"/>
    <w:multiLevelType w:val="multilevel"/>
    <w:tmpl w:val="B39878F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3045084C"/>
    <w:multiLevelType w:val="multilevel"/>
    <w:tmpl w:val="9A5C677A"/>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rPr>
        <w:rFont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MS Mincho"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MS Mincho"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nsid w:val="30F55307"/>
    <w:multiLevelType w:val="multilevel"/>
    <w:tmpl w:val="F4EC898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4E85E28"/>
    <w:multiLevelType w:val="hybridMultilevel"/>
    <w:tmpl w:val="B85047F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nsid w:val="355709EB"/>
    <w:multiLevelType w:val="multilevel"/>
    <w:tmpl w:val="76FC0D6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39E00083"/>
    <w:multiLevelType w:val="hybridMultilevel"/>
    <w:tmpl w:val="89ACF3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A1E4E2E"/>
    <w:multiLevelType w:val="multilevel"/>
    <w:tmpl w:val="1B8888BC"/>
    <w:lvl w:ilvl="0">
      <w:start w:val="1"/>
      <w:numFmt w:val="bullet"/>
      <w:lvlText w:val=""/>
      <w:lvlJc w:val="left"/>
      <w:pPr>
        <w:tabs>
          <w:tab w:val="num" w:pos="360"/>
        </w:tabs>
        <w:ind w:left="360" w:hanging="360"/>
      </w:pPr>
      <w:rPr>
        <w:rFonts w:ascii="Symbol" w:hAnsi="Symbol" w:hint="default"/>
        <w:b w:val="0"/>
        <w:sz w:val="20"/>
        <w:szCs w:val="20"/>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7">
    <w:nsid w:val="42922B47"/>
    <w:multiLevelType w:val="hybridMultilevel"/>
    <w:tmpl w:val="C1125B74"/>
    <w:lvl w:ilvl="0" w:tplc="0409000F">
      <w:start w:val="1"/>
      <w:numFmt w:val="decimal"/>
      <w:lvlText w:val="%1."/>
      <w:lvlJc w:val="left"/>
      <w:pPr>
        <w:ind w:left="720" w:hanging="360"/>
      </w:pPr>
      <w:rPr>
        <w:rFonts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MS Mincho"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MS Mincho"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44703F43"/>
    <w:multiLevelType w:val="multilevel"/>
    <w:tmpl w:val="431CF7A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44995DEC"/>
    <w:multiLevelType w:val="hybridMultilevel"/>
    <w:tmpl w:val="F8707AA6"/>
    <w:lvl w:ilvl="0" w:tplc="A16E743E">
      <w:numFmt w:val="bullet"/>
      <w:lvlText w:val=""/>
      <w:lvlJc w:val="left"/>
      <w:pPr>
        <w:ind w:left="720" w:hanging="360"/>
      </w:pPr>
      <w:rPr>
        <w:rFonts w:ascii="Symbol" w:eastAsia="MS Mincho" w:hAnsi="Symbol" w:cs="Times New Roman"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7EF63CB"/>
    <w:multiLevelType w:val="multilevel"/>
    <w:tmpl w:val="5F8252A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BD43871"/>
    <w:multiLevelType w:val="multilevel"/>
    <w:tmpl w:val="EF82E9D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4BEC52BE"/>
    <w:multiLevelType w:val="hybridMultilevel"/>
    <w:tmpl w:val="EE2485C0"/>
    <w:lvl w:ilvl="0" w:tplc="A16E743E">
      <w:numFmt w:val="bullet"/>
      <w:lvlText w:val=""/>
      <w:lvlJc w:val="left"/>
      <w:pPr>
        <w:ind w:left="720" w:hanging="360"/>
      </w:pPr>
      <w:rPr>
        <w:rFonts w:ascii="Symbol" w:eastAsia="MS Mincho" w:hAnsi="Symbol" w:cs="Times New Roman"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4CF5BC8"/>
    <w:multiLevelType w:val="hybridMultilevel"/>
    <w:tmpl w:val="8376A9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5F26E17"/>
    <w:multiLevelType w:val="hybridMultilevel"/>
    <w:tmpl w:val="62A60E0E"/>
    <w:lvl w:ilvl="0" w:tplc="0809000F">
      <w:start w:val="1"/>
      <w:numFmt w:val="decimal"/>
      <w:lvlText w:val="%1."/>
      <w:lvlJc w:val="left"/>
      <w:pPr>
        <w:ind w:left="720" w:hanging="360"/>
      </w:pPr>
      <w:rPr>
        <w:rFonts w:cs="Times New Roman" w:hint="default"/>
        <w:color w:val="auto"/>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25">
    <w:nsid w:val="5D35719B"/>
    <w:multiLevelType w:val="hybridMultilevel"/>
    <w:tmpl w:val="4FD06690"/>
    <w:lvl w:ilvl="0" w:tplc="04090015">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nsid w:val="5D3D4467"/>
    <w:multiLevelType w:val="multilevel"/>
    <w:tmpl w:val="9A5C677A"/>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rPr>
        <w:rFont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MS Mincho"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MS Mincho" w:hint="default"/>
      </w:rPr>
    </w:lvl>
    <w:lvl w:ilvl="8">
      <w:start w:val="1"/>
      <w:numFmt w:val="bullet"/>
      <w:lvlText w:val=""/>
      <w:lvlJc w:val="left"/>
      <w:pPr>
        <w:tabs>
          <w:tab w:val="num" w:pos="6480"/>
        </w:tabs>
        <w:ind w:left="6480" w:hanging="360"/>
      </w:pPr>
      <w:rPr>
        <w:rFonts w:ascii="Wingdings" w:hAnsi="Wingdings" w:hint="default"/>
      </w:rPr>
    </w:lvl>
  </w:abstractNum>
  <w:abstractNum w:abstractNumId="27">
    <w:nsid w:val="5EBF1E33"/>
    <w:multiLevelType w:val="hybridMultilevel"/>
    <w:tmpl w:val="72CC893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MS Mincho"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MS Mincho"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MS Mincho"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63B728A2"/>
    <w:multiLevelType w:val="multilevel"/>
    <w:tmpl w:val="FAF6550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63F3219E"/>
    <w:multiLevelType w:val="multilevel"/>
    <w:tmpl w:val="C984614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64D91C3D"/>
    <w:multiLevelType w:val="multilevel"/>
    <w:tmpl w:val="1BC4B7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674C19BE"/>
    <w:multiLevelType w:val="hybridMultilevel"/>
    <w:tmpl w:val="7E840DF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82765A7"/>
    <w:multiLevelType w:val="hybridMultilevel"/>
    <w:tmpl w:val="2A8A438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MS Mincho"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MS Mincho"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MS Mincho"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69C73720"/>
    <w:multiLevelType w:val="hybridMultilevel"/>
    <w:tmpl w:val="EC3657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hint="default"/>
      </w:rPr>
    </w:lvl>
    <w:lvl w:ilvl="8" w:tplc="08090005">
      <w:start w:val="1"/>
      <w:numFmt w:val="bullet"/>
      <w:lvlText w:val=""/>
      <w:lvlJc w:val="left"/>
      <w:pPr>
        <w:ind w:left="6480" w:hanging="360"/>
      </w:pPr>
      <w:rPr>
        <w:rFonts w:ascii="Wingdings" w:hAnsi="Wingdings" w:hint="default"/>
      </w:rPr>
    </w:lvl>
  </w:abstractNum>
  <w:abstractNum w:abstractNumId="34">
    <w:nsid w:val="6A41042B"/>
    <w:multiLevelType w:val="hybridMultilevel"/>
    <w:tmpl w:val="168A03AA"/>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MS Mincho"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MS Mincho"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MS Mincho"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5">
    <w:nsid w:val="6BBF3FB2"/>
    <w:multiLevelType w:val="hybridMultilevel"/>
    <w:tmpl w:val="C39CF2FA"/>
    <w:lvl w:ilvl="0" w:tplc="A16E743E">
      <w:numFmt w:val="bullet"/>
      <w:lvlText w:val=""/>
      <w:lvlJc w:val="left"/>
      <w:pPr>
        <w:ind w:left="502" w:hanging="360"/>
      </w:pPr>
      <w:rPr>
        <w:rFonts w:ascii="Symbol" w:eastAsia="MS Mincho" w:hAnsi="Symbol" w:cs="Times New Roman" w:hint="default"/>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36">
    <w:nsid w:val="6E8B2652"/>
    <w:multiLevelType w:val="multilevel"/>
    <w:tmpl w:val="95B4867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6ED65C10"/>
    <w:multiLevelType w:val="hybridMultilevel"/>
    <w:tmpl w:val="5A82C252"/>
    <w:lvl w:ilvl="0" w:tplc="04090001">
      <w:start w:val="1"/>
      <w:numFmt w:val="bullet"/>
      <w:lvlText w:val=""/>
      <w:lvlJc w:val="left"/>
      <w:pPr>
        <w:tabs>
          <w:tab w:val="num" w:pos="720"/>
        </w:tabs>
        <w:ind w:left="720" w:hanging="360"/>
      </w:pPr>
      <w:rPr>
        <w:rFonts w:ascii="Symbol" w:hAnsi="Symbol" w:hint="default"/>
      </w:rPr>
    </w:lvl>
    <w:lvl w:ilvl="1" w:tplc="04090005">
      <w:start w:val="1"/>
      <w:numFmt w:val="bullet"/>
      <w:lvlText w:val=""/>
      <w:lvlJc w:val="left"/>
      <w:pPr>
        <w:ind w:left="720" w:hanging="360"/>
      </w:pPr>
      <w:rPr>
        <w:rFonts w:ascii="Wingdings" w:hAnsi="Wingdings"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MS Mincho"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MS Mincho"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nsid w:val="70E97CCF"/>
    <w:multiLevelType w:val="multilevel"/>
    <w:tmpl w:val="B3706674"/>
    <w:lvl w:ilvl="0">
      <w:start w:val="1"/>
      <w:numFmt w:val="bullet"/>
      <w:lvlText w:val=""/>
      <w:lvlJc w:val="left"/>
      <w:pPr>
        <w:tabs>
          <w:tab w:val="num" w:pos="1440"/>
        </w:tabs>
        <w:ind w:left="1440" w:hanging="360"/>
      </w:pPr>
      <w:rPr>
        <w:rFonts w:ascii="Symbol" w:hAnsi="Symbol" w:hint="default"/>
        <w:b w:val="0"/>
        <w:sz w:val="20"/>
        <w:szCs w:val="20"/>
      </w:rPr>
    </w:lvl>
    <w:lvl w:ilvl="1">
      <w:start w:val="1"/>
      <w:numFmt w:val="decimal"/>
      <w:lvlText w:val="%1.%2."/>
      <w:lvlJc w:val="left"/>
      <w:pPr>
        <w:tabs>
          <w:tab w:val="num" w:pos="1872"/>
        </w:tabs>
        <w:ind w:left="1872" w:hanging="432"/>
      </w:pPr>
    </w:lvl>
    <w:lvl w:ilvl="2">
      <w:start w:val="1"/>
      <w:numFmt w:val="decimal"/>
      <w:lvlText w:val="%1.%2.%3."/>
      <w:lvlJc w:val="left"/>
      <w:pPr>
        <w:tabs>
          <w:tab w:val="num" w:pos="2520"/>
        </w:tabs>
        <w:ind w:left="2304" w:hanging="504"/>
      </w:pPr>
    </w:lvl>
    <w:lvl w:ilvl="3">
      <w:start w:val="1"/>
      <w:numFmt w:val="decimal"/>
      <w:lvlText w:val="%1.%2.%3.%4."/>
      <w:lvlJc w:val="left"/>
      <w:pPr>
        <w:tabs>
          <w:tab w:val="num" w:pos="2880"/>
        </w:tabs>
        <w:ind w:left="2808" w:hanging="648"/>
      </w:pPr>
    </w:lvl>
    <w:lvl w:ilvl="4">
      <w:start w:val="1"/>
      <w:numFmt w:val="decimal"/>
      <w:lvlText w:val="%1.%2.%3.%4.%5."/>
      <w:lvlJc w:val="left"/>
      <w:pPr>
        <w:tabs>
          <w:tab w:val="num" w:pos="3600"/>
        </w:tabs>
        <w:ind w:left="3312" w:hanging="792"/>
      </w:pPr>
    </w:lvl>
    <w:lvl w:ilvl="5">
      <w:start w:val="1"/>
      <w:numFmt w:val="decimal"/>
      <w:lvlText w:val="%1.%2.%3.%4.%5.%6."/>
      <w:lvlJc w:val="left"/>
      <w:pPr>
        <w:tabs>
          <w:tab w:val="num" w:pos="3960"/>
        </w:tabs>
        <w:ind w:left="3816" w:hanging="936"/>
      </w:pPr>
    </w:lvl>
    <w:lvl w:ilvl="6">
      <w:start w:val="1"/>
      <w:numFmt w:val="decimal"/>
      <w:lvlText w:val="%1.%2.%3.%4.%5.%6.%7."/>
      <w:lvlJc w:val="left"/>
      <w:pPr>
        <w:tabs>
          <w:tab w:val="num" w:pos="4680"/>
        </w:tabs>
        <w:ind w:left="4320" w:hanging="1080"/>
      </w:pPr>
    </w:lvl>
    <w:lvl w:ilvl="7">
      <w:start w:val="1"/>
      <w:numFmt w:val="decimal"/>
      <w:lvlText w:val="%1.%2.%3.%4.%5.%6.%7.%8."/>
      <w:lvlJc w:val="left"/>
      <w:pPr>
        <w:tabs>
          <w:tab w:val="num" w:pos="5040"/>
        </w:tabs>
        <w:ind w:left="4824" w:hanging="1224"/>
      </w:pPr>
    </w:lvl>
    <w:lvl w:ilvl="8">
      <w:start w:val="1"/>
      <w:numFmt w:val="decimal"/>
      <w:lvlText w:val="%1.%2.%3.%4.%5.%6.%7.%8.%9."/>
      <w:lvlJc w:val="left"/>
      <w:pPr>
        <w:tabs>
          <w:tab w:val="num" w:pos="5760"/>
        </w:tabs>
        <w:ind w:left="5400" w:hanging="1440"/>
      </w:pPr>
    </w:lvl>
  </w:abstractNum>
  <w:abstractNum w:abstractNumId="39">
    <w:nsid w:val="76421EC9"/>
    <w:multiLevelType w:val="multilevel"/>
    <w:tmpl w:val="77185DF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77E27DB7"/>
    <w:multiLevelType w:val="hybridMultilevel"/>
    <w:tmpl w:val="2DB4AAA6"/>
    <w:lvl w:ilvl="0" w:tplc="04090001">
      <w:start w:val="1"/>
      <w:numFmt w:val="bullet"/>
      <w:lvlText w:val=""/>
      <w:lvlJc w:val="left"/>
      <w:pPr>
        <w:tabs>
          <w:tab w:val="num" w:pos="360"/>
        </w:tabs>
        <w:ind w:left="360" w:hanging="360"/>
      </w:pPr>
      <w:rPr>
        <w:rFonts w:ascii="Symbol" w:hAnsi="Symbol" w:hint="default"/>
      </w:rPr>
    </w:lvl>
    <w:lvl w:ilvl="1" w:tplc="A16E743E">
      <w:numFmt w:val="bullet"/>
      <w:lvlText w:val=""/>
      <w:lvlJc w:val="left"/>
      <w:pPr>
        <w:ind w:left="360" w:hanging="360"/>
      </w:pPr>
      <w:rPr>
        <w:rFonts w:ascii="Symbol" w:eastAsia="MS Mincho" w:hAnsi="Symbol" w:cs="Times New Roman"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MS Mincho"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MS Mincho"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1">
    <w:nsid w:val="7C4D59FE"/>
    <w:multiLevelType w:val="hybridMultilevel"/>
    <w:tmpl w:val="6E4E11D4"/>
    <w:lvl w:ilvl="0" w:tplc="04090001">
      <w:start w:val="1"/>
      <w:numFmt w:val="bullet"/>
      <w:lvlText w:val=""/>
      <w:lvlJc w:val="left"/>
      <w:pPr>
        <w:tabs>
          <w:tab w:val="num" w:pos="720"/>
        </w:tabs>
        <w:ind w:left="720" w:hanging="360"/>
      </w:pPr>
      <w:rPr>
        <w:rFonts w:ascii="Symbol" w:hAnsi="Symbol" w:hint="default"/>
      </w:rPr>
    </w:lvl>
    <w:lvl w:ilvl="1" w:tplc="6114D298">
      <w:start w:val="1"/>
      <w:numFmt w:val="decimal"/>
      <w:lvlText w:val="%2."/>
      <w:lvlJc w:val="left"/>
      <w:pPr>
        <w:tabs>
          <w:tab w:val="num" w:pos="1440"/>
        </w:tabs>
        <w:ind w:left="1440" w:hanging="360"/>
      </w:pPr>
      <w:rPr>
        <w:rFonts w:cs="Times New Roman" w:hint="default"/>
        <w:b w:val="0"/>
        <w:bCs/>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2">
    <w:nsid w:val="7D685E8E"/>
    <w:multiLevelType w:val="hybridMultilevel"/>
    <w:tmpl w:val="DA06A980"/>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MS Mincho"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MS Mincho" w:hint="default"/>
      </w:rPr>
    </w:lvl>
    <w:lvl w:ilvl="8" w:tplc="04090005" w:tentative="1">
      <w:start w:val="1"/>
      <w:numFmt w:val="bullet"/>
      <w:lvlText w:val=""/>
      <w:lvlJc w:val="left"/>
      <w:pPr>
        <w:ind w:left="6840" w:hanging="360"/>
      </w:pPr>
      <w:rPr>
        <w:rFonts w:ascii="Wingdings" w:hAnsi="Wingdings" w:hint="default"/>
      </w:rPr>
    </w:lvl>
  </w:abstractNum>
  <w:abstractNum w:abstractNumId="43">
    <w:nsid w:val="7E4A375A"/>
    <w:multiLevelType w:val="hybridMultilevel"/>
    <w:tmpl w:val="8E06F3B6"/>
    <w:lvl w:ilvl="0" w:tplc="0809000F">
      <w:start w:val="1"/>
      <w:numFmt w:val="decimal"/>
      <w:lvlText w:val="%1."/>
      <w:lvlJc w:val="left"/>
      <w:pPr>
        <w:ind w:left="720" w:hanging="360"/>
      </w:pPr>
      <w:rPr>
        <w:rFonts w:cs="Times New Roman"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2"/>
  </w:num>
  <w:num w:numId="3">
    <w:abstractNumId w:val="30"/>
  </w:num>
  <w:num w:numId="4">
    <w:abstractNumId w:val="39"/>
  </w:num>
  <w:num w:numId="5">
    <w:abstractNumId w:val="29"/>
  </w:num>
  <w:num w:numId="6">
    <w:abstractNumId w:val="12"/>
  </w:num>
  <w:num w:numId="7">
    <w:abstractNumId w:val="14"/>
  </w:num>
  <w:num w:numId="8">
    <w:abstractNumId w:val="36"/>
  </w:num>
  <w:num w:numId="9">
    <w:abstractNumId w:val="18"/>
  </w:num>
  <w:num w:numId="10">
    <w:abstractNumId w:val="20"/>
  </w:num>
  <w:num w:numId="11">
    <w:abstractNumId w:val="21"/>
  </w:num>
  <w:num w:numId="12">
    <w:abstractNumId w:val="28"/>
  </w:num>
  <w:num w:numId="13">
    <w:abstractNumId w:val="1"/>
  </w:num>
  <w:num w:numId="14">
    <w:abstractNumId w:val="10"/>
  </w:num>
  <w:num w:numId="15">
    <w:abstractNumId w:val="38"/>
  </w:num>
  <w:num w:numId="16">
    <w:abstractNumId w:val="34"/>
  </w:num>
  <w:num w:numId="17">
    <w:abstractNumId w:val="13"/>
  </w:num>
  <w:num w:numId="18">
    <w:abstractNumId w:val="17"/>
  </w:num>
  <w:num w:numId="19">
    <w:abstractNumId w:val="27"/>
  </w:num>
  <w:num w:numId="20">
    <w:abstractNumId w:val="42"/>
  </w:num>
  <w:num w:numId="21">
    <w:abstractNumId w:val="32"/>
  </w:num>
  <w:num w:numId="22">
    <w:abstractNumId w:val="16"/>
  </w:num>
  <w:num w:numId="23">
    <w:abstractNumId w:val="0"/>
  </w:num>
  <w:num w:numId="24">
    <w:abstractNumId w:val="24"/>
  </w:num>
  <w:num w:numId="25">
    <w:abstractNumId w:val="41"/>
  </w:num>
  <w:num w:numId="26">
    <w:abstractNumId w:val="33"/>
  </w:num>
  <w:num w:numId="27">
    <w:abstractNumId w:val="23"/>
  </w:num>
  <w:num w:numId="28">
    <w:abstractNumId w:val="43"/>
  </w:num>
  <w:num w:numId="29">
    <w:abstractNumId w:val="31"/>
  </w:num>
  <w:num w:numId="30">
    <w:abstractNumId w:val="37"/>
  </w:num>
  <w:num w:numId="31">
    <w:abstractNumId w:val="11"/>
  </w:num>
  <w:num w:numId="32">
    <w:abstractNumId w:val="3"/>
  </w:num>
  <w:num w:numId="33">
    <w:abstractNumId w:val="19"/>
  </w:num>
  <w:num w:numId="34">
    <w:abstractNumId w:val="26"/>
  </w:num>
  <w:num w:numId="35">
    <w:abstractNumId w:val="40"/>
  </w:num>
  <w:num w:numId="36">
    <w:abstractNumId w:val="15"/>
  </w:num>
  <w:num w:numId="37">
    <w:abstractNumId w:val="7"/>
  </w:num>
  <w:num w:numId="38">
    <w:abstractNumId w:val="9"/>
  </w:num>
  <w:num w:numId="39">
    <w:abstractNumId w:val="4"/>
  </w:num>
  <w:num w:numId="40">
    <w:abstractNumId w:val="22"/>
  </w:num>
  <w:num w:numId="41">
    <w:abstractNumId w:val="5"/>
  </w:num>
  <w:num w:numId="42">
    <w:abstractNumId w:val="25"/>
  </w:num>
  <w:num w:numId="43">
    <w:abstractNumId w:val="6"/>
  </w:num>
  <w:num w:numId="44">
    <w:abstractNumId w:val="3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oNotDisplayPageBoundaries/>
  <w:stylePaneFormatFilter w:val="3F01"/>
  <w:stylePaneSortMethod w:val="0000"/>
  <w:defaultTabStop w:val="720"/>
  <w:noPunctuationKerning/>
  <w:characterSpacingControl w:val="doNotCompress"/>
  <w:footnotePr>
    <w:footnote w:id="-1"/>
    <w:footnote w:id="0"/>
  </w:footnotePr>
  <w:endnotePr>
    <w:endnote w:id="-1"/>
    <w:endnote w:id="0"/>
  </w:endnotePr>
  <w:compat>
    <w:applyBreakingRules/>
    <w:useFELayout/>
  </w:compat>
  <w:rsids>
    <w:rsidRoot w:val="00E71646"/>
    <w:rsid w:val="0011794D"/>
    <w:rsid w:val="002F416B"/>
    <w:rsid w:val="00341C77"/>
    <w:rsid w:val="00537C41"/>
    <w:rsid w:val="005A5F50"/>
    <w:rsid w:val="006722E0"/>
    <w:rsid w:val="006E14B4"/>
    <w:rsid w:val="00752C28"/>
    <w:rsid w:val="008C6D20"/>
    <w:rsid w:val="009E07C9"/>
    <w:rsid w:val="00A41B53"/>
    <w:rsid w:val="00A673EB"/>
    <w:rsid w:val="00A73397"/>
    <w:rsid w:val="00C66275"/>
    <w:rsid w:val="00F37EDA"/>
    <w:rsid w:val="00F57DA5"/>
    <w:rsid w:val="00F97114"/>
    <w:rsid w:val="00FB00DA"/>
  </w:rsids>
  <m:mathPr>
    <m:mathFont m:val="Cambria Math"/>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6B1AA0"/>
    <w:rPr>
      <w:rFonts w:eastAsia="Times New Roman" w:cs="Angsana New"/>
      <w:sz w:val="24"/>
      <w:szCs w:val="24"/>
      <w:lang w:val="en-AU" w:eastAsia="en-AU"/>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basedOn w:val="DefaultParagraphFont"/>
    <w:rsid w:val="006B1AA0"/>
    <w:rPr>
      <w:color w:val="0000FF"/>
      <w:u w:val="single"/>
    </w:rPr>
  </w:style>
  <w:style w:type="character" w:customStyle="1" w:styleId="il">
    <w:name w:val="il"/>
    <w:basedOn w:val="DefaultParagraphFont"/>
    <w:rsid w:val="00F85A69"/>
  </w:style>
  <w:style w:type="paragraph" w:customStyle="1" w:styleId="ColorfulList-Accent11">
    <w:name w:val="Colorful List - Accent 11"/>
    <w:basedOn w:val="Normal"/>
    <w:uiPriority w:val="99"/>
    <w:qFormat/>
    <w:rsid w:val="004156DF"/>
    <w:pPr>
      <w:ind w:left="720"/>
    </w:pPr>
    <w:rPr>
      <w:sz w:val="20"/>
      <w:szCs w:val="20"/>
      <w:lang w:val="en-GB" w:eastAsia="en-US"/>
    </w:rPr>
  </w:style>
  <w:style w:type="paragraph" w:styleId="BalloonText">
    <w:name w:val="Balloon Text"/>
    <w:basedOn w:val="Normal"/>
    <w:semiHidden/>
    <w:rsid w:val="00500FF2"/>
    <w:rPr>
      <w:rFonts w:ascii="Tahoma" w:hAnsi="Tahoma" w:cs="Tahoma"/>
      <w:sz w:val="16"/>
      <w:szCs w:val="16"/>
    </w:rPr>
  </w:style>
  <w:style w:type="character" w:styleId="FollowedHyperlink">
    <w:name w:val="FollowedHyperlink"/>
    <w:basedOn w:val="DefaultParagraphFont"/>
    <w:uiPriority w:val="99"/>
    <w:semiHidden/>
    <w:unhideWhenUsed/>
    <w:rsid w:val="00092910"/>
    <w:rPr>
      <w:color w:val="800080"/>
      <w:u w:val="single"/>
    </w:rPr>
  </w:style>
  <w:style w:type="paragraph" w:styleId="ListParagraph">
    <w:name w:val="List Paragraph"/>
    <w:basedOn w:val="Normal"/>
    <w:qFormat/>
    <w:rsid w:val="00341C77"/>
    <w:pPr>
      <w:ind w:left="720"/>
    </w:pPr>
  </w:style>
</w:styles>
</file>

<file path=word/webSettings.xml><?xml version="1.0" encoding="utf-8"?>
<w:webSettings xmlns:r="http://schemas.openxmlformats.org/officeDocument/2006/relationships" xmlns:w="http://schemas.openxmlformats.org/wordprocessingml/2006/main">
  <w:divs>
    <w:div w:id="545263644">
      <w:bodyDiv w:val="1"/>
      <w:marLeft w:val="0"/>
      <w:marRight w:val="0"/>
      <w:marTop w:val="0"/>
      <w:marBottom w:val="0"/>
      <w:divBdr>
        <w:top w:val="none" w:sz="0" w:space="0" w:color="auto"/>
        <w:left w:val="none" w:sz="0" w:space="0" w:color="auto"/>
        <w:bottom w:val="none" w:sz="0" w:space="0" w:color="auto"/>
        <w:right w:val="none" w:sz="0" w:space="0" w:color="auto"/>
      </w:divBdr>
    </w:div>
    <w:div w:id="925311426">
      <w:bodyDiv w:val="1"/>
      <w:marLeft w:val="0"/>
      <w:marRight w:val="0"/>
      <w:marTop w:val="0"/>
      <w:marBottom w:val="0"/>
      <w:divBdr>
        <w:top w:val="none" w:sz="0" w:space="0" w:color="auto"/>
        <w:left w:val="none" w:sz="0" w:space="0" w:color="auto"/>
        <w:bottom w:val="none" w:sz="0" w:space="0" w:color="auto"/>
        <w:right w:val="none" w:sz="0" w:space="0" w:color="auto"/>
      </w:divBdr>
    </w:div>
    <w:div w:id="1546873272">
      <w:bodyDiv w:val="1"/>
      <w:marLeft w:val="0"/>
      <w:marRight w:val="0"/>
      <w:marTop w:val="0"/>
      <w:marBottom w:val="0"/>
      <w:divBdr>
        <w:top w:val="none" w:sz="0" w:space="0" w:color="auto"/>
        <w:left w:val="none" w:sz="0" w:space="0" w:color="auto"/>
        <w:bottom w:val="none" w:sz="0" w:space="0" w:color="auto"/>
        <w:right w:val="none" w:sz="0" w:space="0" w:color="auto"/>
      </w:divBdr>
    </w:div>
    <w:div w:id="1732775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c.sumatra.asstcoord@gmail.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c.wj.coord@gmail.com" TargetMode="External"/><Relationship Id="rId12" Type="http://schemas.openxmlformats.org/officeDocument/2006/relationships/hyperlink" Target="http://groups.google.com/group/sum09" TargetMode="Externa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c.sumatra.tech@gmail.com" TargetMode="Externa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hyperlink" Target="mailto:sc.sumatra.im@gmail.com" TargetMode="External"/><Relationship Id="rId4" Type="http://schemas.openxmlformats.org/officeDocument/2006/relationships/webSettings" Target="webSettings.xml"/><Relationship Id="rId9" Type="http://schemas.openxmlformats.org/officeDocument/2006/relationships/hyperlink" Target="mailto:sc.sumatra.im2@gmail.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s" ma:contentTypeID="0x010100AA7AFC8FE433CD4B94E991D812AE17EB002AC393434D20B94AA6F6E842EA481A2D" ma:contentTypeVersion="76" ma:contentTypeDescription="" ma:contentTypeScope="" ma:versionID="f684f016bf03b9ba1dd40adb681f97c3">
  <xsd:schema xmlns:xsd="http://www.w3.org/2001/XMLSchema" xmlns:xs="http://www.w3.org/2001/XMLSchema" xmlns:p="http://schemas.microsoft.com/office/2006/metadata/properties" xmlns:ns1="http://schemas.microsoft.com/sharepoint/v3" xmlns:ns2="96664bca-06c0-4657-b6f9-0a997f5ff9b9" xmlns:ns3="c2760211-3e43-4ff7-a9ea-22e8b7d99117" xmlns:ns4="410da107-b4b9-4416-82f0-a17ea7b4313c" xmlns:ns5="44d82dea-fc32-4e1e-a3c6-c3136ef66f65" targetNamespace="http://schemas.microsoft.com/office/2006/metadata/properties" ma:root="true" ma:fieldsID="eadcd5ea6e6282117b4e88b261e1b1f0" ns1:_="" ns2:_="" ns3:_="" ns4:_="" ns5:_="">
    <xsd:import namespace="http://schemas.microsoft.com/sharepoint/v3"/>
    <xsd:import namespace="96664bca-06c0-4657-b6f9-0a997f5ff9b9"/>
    <xsd:import namespace="c2760211-3e43-4ff7-a9ea-22e8b7d99117"/>
    <xsd:import namespace="410da107-b4b9-4416-82f0-a17ea7b4313c"/>
    <xsd:import namespace="44d82dea-fc32-4e1e-a3c6-c3136ef66f65"/>
    <xsd:element name="properties">
      <xsd:complexType>
        <xsd:sequence>
          <xsd:element name="documentManagement">
            <xsd:complexType>
              <xsd:all>
                <xsd:element ref="ns2:Document_x0020_Description" minOccurs="0"/>
                <xsd:element ref="ns2:Report_x0020_Date" minOccurs="0"/>
                <xsd:element ref="ns2:Publishing_x0020_Agency1" minOccurs="0"/>
                <xsd:element ref="ns3:Is_x0020_Key_x0020_Document1" minOccurs="0"/>
                <xsd:element ref="ns2:Is_x0020_Reference_x0020_Doc" minOccurs="0"/>
                <xsd:element ref="ns2:Is_x0020_Cluster_x0020_Management_x003f_" minOccurs="0"/>
                <xsd:element ref="ns2:Inter_x0020_Cluster" minOccurs="0"/>
                <xsd:element ref="ns2:IM" minOccurs="0"/>
                <xsd:element ref="ns2:A_x002c_M_x0020_and_x0020_E" minOccurs="0"/>
                <xsd:element ref="ns2:Shelter_x0020_Planning" minOccurs="0"/>
                <xsd:element ref="ns2:Shelter_x0020_Technical" minOccurs="0"/>
                <xsd:element ref="ns2:Shelter_x0020_Programming" minOccurs="0"/>
                <xsd:element ref="ns2:NFI_x0020_Guidance" minOccurs="0"/>
                <xsd:element ref="ns2:Cross_x0020_Cutting" minOccurs="0"/>
                <xsd:element ref="ns2:Media_x0020_Comms" minOccurs="0"/>
                <xsd:element ref="ns2:Event_x0020_Day" minOccurs="0"/>
                <xsd:element ref="ns2:Event_x0020_Month" minOccurs="0"/>
                <xsd:element ref="ns2:Event_x0020_Year" minOccurs="0"/>
                <xsd:element ref="ns2:Websio_x0020_Document_x0020_Preview" minOccurs="0"/>
                <xsd:element ref="ns2:p4235251fcc1450fb6d384a4ad55daef" minOccurs="0"/>
                <xsd:element ref="ns2:g7e01d2410934a95afa409e0dbebe315" minOccurs="0"/>
                <xsd:element ref="ns2:fbbb2add3bda4432ae4dea6625736703" minOccurs="0"/>
                <xsd:element ref="ns3:CountryTaxHTField0" minOccurs="0"/>
                <xsd:element ref="ns2:mff2b4bb9c8044d88061963b2a68513a" minOccurs="0"/>
                <xsd:element ref="ns2:b1a5a839b88a4a15abdc90cae864525c" minOccurs="0"/>
                <xsd:element ref="ns2:TaxCatchAll" minOccurs="0"/>
                <xsd:element ref="ns3:Event_x0020_TypeTaxHTField0" minOccurs="0"/>
                <xsd:element ref="ns2:hd9d801fa33a4aa2b8220e3e5f4d4756" minOccurs="0"/>
                <xsd:element ref="ns3:Degree_x0020_Of_x0020_DisplacementTaxHTField0" minOccurs="0"/>
                <xsd:element ref="ns4:Current_x0020_Lead_x0020_AgencyTaxHTField0" minOccurs="0"/>
                <xsd:element ref="ns2:a83348d14d814196bcaad6bde9cb9d0c" minOccurs="0"/>
                <xsd:element ref="ns5:Damage_x0020_LocationTaxHTField0" minOccurs="0"/>
                <xsd:element ref="ns2:TaxKeywordTaxHTField" minOccurs="0"/>
                <xsd:element ref="ns3:Site_x0020_TypeTaxHTField0" minOccurs="0"/>
                <xsd:element ref="ns5:Status_x0020_Of_x0020_SiteTaxHTField0" minOccurs="0"/>
                <xsd:element ref="ns2:e7570bd437624e0480332ee2423de9d8" minOccurs="0"/>
                <xsd:element ref="ns2:p866212cea484a06bc999f7bb36c5e20" minOccurs="0"/>
                <xsd:element ref="ns2:p9d35d47f93d40ab99282662ef2417ca" minOccurs="0"/>
                <xsd:element ref="ns2:TaxCatchAllLabel" minOccurs="0"/>
                <xsd:element ref="ns3:RegionTaxHTField0" minOccurs="0"/>
                <xsd:element ref="ns2:a86e24497c1a48d89742f332f367f59e" minOccurs="0"/>
                <xsd:element ref="ns2:Cluster_x0020_Review" minOccurs="0"/>
                <xsd:element ref="ns2:ff39aabcbcfa4b29888983c5e6d736f9" minOccurs="0"/>
                <xsd:element ref="ns2:e6f2ccbddc7344129cbcce7800e6bf7e" minOccurs="0"/>
                <xsd:element ref="ns1:RoutingRuleDescription" minOccurs="0"/>
                <xsd:element ref="ns2:g2834a0a4b5b445382f80b4d1c20b873" minOccurs="0"/>
                <xsd:element ref="ns2:ied6aaf0461f439496f935d3461379e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76" nillable="true" ma:displayName="Description" ma:hidden="true" ma:internalName="RoutingRuleDescription"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6664bca-06c0-4657-b6f9-0a997f5ff9b9" elementFormDefault="qualified">
    <xsd:import namespace="http://schemas.microsoft.com/office/2006/documentManagement/types"/>
    <xsd:import namespace="http://schemas.microsoft.com/office/infopath/2007/PartnerControls"/>
    <xsd:element name="Document_x0020_Description" ma:index="2" nillable="true" ma:displayName="Document Description" ma:internalName="Document_x0020_Description">
      <xsd:simpleType>
        <xsd:restriction base="dms:Note">
          <xsd:maxLength value="255"/>
        </xsd:restriction>
      </xsd:simpleType>
    </xsd:element>
    <xsd:element name="Report_x0020_Date" ma:index="3" nillable="true" ma:displayName="Report Date" ma:format="DateOnly" ma:internalName="Report_x0020_Date">
      <xsd:simpleType>
        <xsd:restriction base="dms:DateTime"/>
      </xsd:simpleType>
    </xsd:element>
    <xsd:element name="Publishing_x0020_Agency1" ma:index="4" nillable="true" ma:displayName="Publishing Agency" ma:internalName="Publishing_x0020_Agency1" ma:readOnly="false">
      <xsd:simpleType>
        <xsd:restriction base="dms:Text">
          <xsd:maxLength value="255"/>
        </xsd:restriction>
      </xsd:simpleType>
    </xsd:element>
    <xsd:element name="Is_x0020_Reference_x0020_Doc" ma:index="6" nillable="true" ma:displayName="Is Reference Doc?" ma:default="0" ma:internalName="Is_x0020_Reference_x0020_Doc">
      <xsd:simpleType>
        <xsd:restriction base="dms:Boolean"/>
      </xsd:simpleType>
    </xsd:element>
    <xsd:element name="Is_x0020_Cluster_x0020_Management_x003f_" ma:index="8" nillable="true" ma:displayName="Is Coordination?" ma:default="0" ma:internalName="Is_x0020_Cluster_x0020_Management_x003F_">
      <xsd:simpleType>
        <xsd:restriction base="dms:Boolean"/>
      </xsd:simpleType>
    </xsd:element>
    <xsd:element name="Inter_x0020_Cluster" ma:index="9" nillable="true" ma:displayName="Is Inter Cluster?" ma:default="0" ma:internalName="Inter_x0020_Cluster">
      <xsd:simpleType>
        <xsd:restriction base="dms:Boolean"/>
      </xsd:simpleType>
    </xsd:element>
    <xsd:element name="IM" ma:index="10" nillable="true" ma:displayName="Is IM?" ma:default="0" ma:internalName="IM">
      <xsd:simpleType>
        <xsd:restriction base="dms:Boolean"/>
      </xsd:simpleType>
    </xsd:element>
    <xsd:element name="A_x002c_M_x0020_and_x0020_E" ma:index="11" nillable="true" ma:displayName="Is A,M and E?" ma:default="0" ma:internalName="A_x002C_M_x0020_and_x0020_E">
      <xsd:simpleType>
        <xsd:restriction base="dms:Boolean"/>
      </xsd:simpleType>
    </xsd:element>
    <xsd:element name="Shelter_x0020_Planning" ma:index="12" nillable="true" ma:displayName="Is Shelter Planning?" ma:default="0" ma:internalName="Shelter_x0020_Planning">
      <xsd:simpleType>
        <xsd:restriction base="dms:Boolean"/>
      </xsd:simpleType>
    </xsd:element>
    <xsd:element name="Shelter_x0020_Technical" ma:index="13" nillable="true" ma:displayName="Is Shelter Specifications?" ma:default="0" ma:internalName="Shelter_x0020_Technical">
      <xsd:simpleType>
        <xsd:restriction base="dms:Boolean"/>
      </xsd:simpleType>
    </xsd:element>
    <xsd:element name="Shelter_x0020_Programming" ma:index="14" nillable="true" ma:displayName="Is Shelter Programming" ma:default="0" ma:internalName="Shelter_x0020_Programming">
      <xsd:simpleType>
        <xsd:restriction base="dms:Boolean"/>
      </xsd:simpleType>
    </xsd:element>
    <xsd:element name="NFI_x0020_Guidance" ma:index="15" nillable="true" ma:displayName="Is NFI Guidance?" ma:default="0" ma:internalName="NFI_x0020_Guidance">
      <xsd:simpleType>
        <xsd:restriction base="dms:Boolean"/>
      </xsd:simpleType>
    </xsd:element>
    <xsd:element name="Cross_x0020_Cutting" ma:index="16" nillable="true" ma:displayName="Is Cross Cutting?" ma:default="0" ma:internalName="Cross_x0020_Cutting">
      <xsd:simpleType>
        <xsd:restriction base="dms:Boolean"/>
      </xsd:simpleType>
    </xsd:element>
    <xsd:element name="Media_x0020_Comms" ma:index="17" nillable="true" ma:displayName="Is Communications?" ma:default="0" ma:internalName="Media_x0020_Comms">
      <xsd:simpleType>
        <xsd:restriction base="dms:Boolean"/>
      </xsd:simpleType>
    </xsd:element>
    <xsd:element name="Event_x0020_Day" ma:index="39" nillable="true" ma:displayName="Event Day" ma:decimals="0" ma:internalName="Event_x0020_Day" ma:readOnly="false" ma:percentage="FALSE">
      <xsd:simpleType>
        <xsd:restriction base="dms:Number"/>
      </xsd:simpleType>
    </xsd:element>
    <xsd:element name="Event_x0020_Month" ma:index="40" nillable="true" ma:displayName="Event Month" ma:internalName="Event_x0020_Month">
      <xsd:simpleType>
        <xsd:restriction base="dms:Text">
          <xsd:maxLength value="255"/>
        </xsd:restriction>
      </xsd:simpleType>
    </xsd:element>
    <xsd:element name="Event_x0020_Year" ma:index="41" nillable="true" ma:displayName="Event Year" ma:internalName="Event_x0020_Year">
      <xsd:simpleType>
        <xsd:restriction base="dms:Number"/>
      </xsd:simpleType>
    </xsd:element>
    <xsd:element name="Websio_x0020_Document_x0020_Preview" ma:index="43" nillable="true" ma:displayName="Websio Document Preview" ma:hidden="true" ma:internalName="Websio_x0020_Document_x0020_Preview1">
      <xsd:simpleType>
        <xsd:restriction base="dms:Text"/>
      </xsd:simpleType>
    </xsd:element>
    <xsd:element name="p4235251fcc1450fb6d384a4ad55daef" ma:index="44" nillable="true" ma:taxonomy="true" ma:internalName="p4235251fcc1450fb6d384a4ad55daef" ma:taxonomyFieldName="AM_x0026_E" ma:displayName="AM&amp;E" ma:default="" ma:fieldId="{94235251-fcc1-450f-b6d3-84a4ad55daef}" ma:taxonomyMulti="true" ma:sspId="31bb8de2-2522-46a2-961a-21ec87b7ce6b" ma:termSetId="fc0942ea-7101-4cef-983d-3f0c29343c77" ma:anchorId="64078d6a-a8a4-4604-937a-604e2be1b1f3" ma:open="false" ma:isKeyword="false">
      <xsd:complexType>
        <xsd:sequence>
          <xsd:element ref="pc:Terms" minOccurs="0" maxOccurs="1"/>
        </xsd:sequence>
      </xsd:complexType>
    </xsd:element>
    <xsd:element name="g7e01d2410934a95afa409e0dbebe315" ma:index="45" nillable="true" ma:taxonomy="true" ma:internalName="g7e01d2410934a95afa409e0dbebe315" ma:taxonomyFieldName="Shelter_x0020_Programming1" ma:displayName="Shelter Programming" ma:default="" ma:fieldId="{07e01d24-1093-4a95-afa4-09e0dbebe315}" ma:taxonomyMulti="true" ma:sspId="31bb8de2-2522-46a2-961a-21ec87b7ce6b" ma:termSetId="fc0942ea-7101-4cef-983d-3f0c29343c77" ma:anchorId="6ffc187a-f185-482a-93e7-cea189b516b1" ma:open="false" ma:isKeyword="false">
      <xsd:complexType>
        <xsd:sequence>
          <xsd:element ref="pc:Terms" minOccurs="0" maxOccurs="1"/>
        </xsd:sequence>
      </xsd:complexType>
    </xsd:element>
    <xsd:element name="fbbb2add3bda4432ae4dea6625736703" ma:index="47" nillable="true" ma:taxonomy="true" ma:internalName="fbbb2add3bda4432ae4dea6625736703" ma:taxonomyFieldName="Shelter_x0020_Technical1" ma:displayName="Shelter Specifications" ma:default="" ma:fieldId="{fbbb2add-3bda-4432-ae4d-ea6625736703}" ma:taxonomyMulti="true" ma:sspId="31bb8de2-2522-46a2-961a-21ec87b7ce6b" ma:termSetId="fc0942ea-7101-4cef-983d-3f0c29343c77" ma:anchorId="f6aa237b-9a9e-4828-bc8f-7a5502b6ad3b" ma:open="false" ma:isKeyword="false">
      <xsd:complexType>
        <xsd:sequence>
          <xsd:element ref="pc:Terms" minOccurs="0" maxOccurs="1"/>
        </xsd:sequence>
      </xsd:complexType>
    </xsd:element>
    <xsd:element name="mff2b4bb9c8044d88061963b2a68513a" ma:index="49" nillable="true" ma:taxonomy="true" ma:internalName="mff2b4bb9c8044d88061963b2a68513a" ma:taxonomyFieldName="Cross_x0020_Cutting1" ma:displayName="Cross Cutting" ma:default="" ma:fieldId="{6ff2b4bb-9c80-44d8-8061-963b2a68513a}" ma:taxonomyMulti="true" ma:sspId="31bb8de2-2522-46a2-961a-21ec87b7ce6b" ma:termSetId="fc0942ea-7101-4cef-983d-3f0c29343c77" ma:anchorId="c9c5ac22-9574-4787-b9be-c380f5d93423" ma:open="false" ma:isKeyword="false">
      <xsd:complexType>
        <xsd:sequence>
          <xsd:element ref="pc:Terms" minOccurs="0" maxOccurs="1"/>
        </xsd:sequence>
      </xsd:complexType>
    </xsd:element>
    <xsd:element name="b1a5a839b88a4a15abdc90cae864525c" ma:index="50" ma:taxonomy="true" ma:internalName="b1a5a839b88a4a15abdc90cae864525c" ma:taxonomyFieldName="Document_x0020_Language" ma:displayName="Document Language" ma:default="115;#English|53eb1c9d-8416-419a-9260-1df8e70b86c2" ma:fieldId="{b1a5a839-b88a-4a15-abdc-90cae864525c}" ma:sspId="31bb8de2-2522-46a2-961a-21ec87b7ce6b" ma:termSetId="fc0942ea-7101-4cef-983d-3f0c29343c77" ma:anchorId="3f8ae703-20f8-43f3-a840-a904dae7223a" ma:open="false" ma:isKeyword="false">
      <xsd:complexType>
        <xsd:sequence>
          <xsd:element ref="pc:Terms" minOccurs="0" maxOccurs="1"/>
        </xsd:sequence>
      </xsd:complexType>
    </xsd:element>
    <xsd:element name="TaxCatchAll" ma:index="51" nillable="true" ma:displayName="Taxonomy Catch All Column" ma:hidden="true" ma:list="{3a036ed0-d222-47b6-8583-8ea0c1662976}" ma:internalName="TaxCatchAll" ma:showField="CatchAllData" ma:web="96664bca-06c0-4657-b6f9-0a997f5ff9b9">
      <xsd:complexType>
        <xsd:complexContent>
          <xsd:extension base="dms:MultiChoiceLookup">
            <xsd:sequence>
              <xsd:element name="Value" type="dms:Lookup" maxOccurs="unbounded" minOccurs="0" nillable="true"/>
            </xsd:sequence>
          </xsd:extension>
        </xsd:complexContent>
      </xsd:complexType>
    </xsd:element>
    <xsd:element name="hd9d801fa33a4aa2b8220e3e5f4d4756" ma:index="53" nillable="true" ma:taxonomy="true" ma:internalName="hd9d801fa33a4aa2b8220e3e5f4d4756" ma:taxonomyFieldName="InterCluster" ma:displayName="InterCluster" ma:default="" ma:fieldId="{1d9d801f-a33a-4aa2-b822-0e3e5f4d4756}" ma:taxonomyMulti="true" ma:sspId="31bb8de2-2522-46a2-961a-21ec87b7ce6b" ma:termSetId="fc0942ea-7101-4cef-983d-3f0c29343c77" ma:anchorId="470ba90d-466f-484c-b12a-234bc55ee74d" ma:open="false" ma:isKeyword="false">
      <xsd:complexType>
        <xsd:sequence>
          <xsd:element ref="pc:Terms" minOccurs="0" maxOccurs="1"/>
        </xsd:sequence>
      </xsd:complexType>
    </xsd:element>
    <xsd:element name="a83348d14d814196bcaad6bde9cb9d0c" ma:index="57" nillable="true" ma:taxonomy="true" ma:internalName="a83348d14d814196bcaad6bde9cb9d0c" ma:taxonomyFieldName="Management_x002F_Coordination" ma:displayName="Coordination" ma:default="" ma:fieldId="{a83348d1-4d81-4196-bcaa-d6bde9cb9d0c}" ma:taxonomyMulti="true" ma:sspId="31bb8de2-2522-46a2-961a-21ec87b7ce6b" ma:termSetId="fc0942ea-7101-4cef-983d-3f0c29343c77" ma:anchorId="e05f679b-4c94-4f3d-ae2a-25f1b2852231" ma:open="false" ma:isKeyword="false">
      <xsd:complexType>
        <xsd:sequence>
          <xsd:element ref="pc:Terms" minOccurs="0" maxOccurs="1"/>
        </xsd:sequence>
      </xsd:complexType>
    </xsd:element>
    <xsd:element name="TaxKeywordTaxHTField" ma:index="59" nillable="true" ma:taxonomy="true" ma:internalName="TaxKeywordTaxHTField" ma:taxonomyFieldName="TaxKeyword" ma:displayName="Other Keywords" ma:readOnly="false" ma:fieldId="{23f27201-bee3-471e-b2e7-b64fd8b7ca38}" ma:taxonomyMulti="true" ma:sspId="31bb8de2-2522-46a2-961a-21ec87b7ce6b" ma:termSetId="00000000-0000-0000-0000-000000000000" ma:anchorId="00000000-0000-0000-0000-000000000000" ma:open="true" ma:isKeyword="true">
      <xsd:complexType>
        <xsd:sequence>
          <xsd:element ref="pc:Terms" minOccurs="0" maxOccurs="1"/>
        </xsd:sequence>
      </xsd:complexType>
    </xsd:element>
    <xsd:element name="e7570bd437624e0480332ee2423de9d8" ma:index="62" nillable="true" ma:taxonomy="true" ma:internalName="e7570bd437624e0480332ee2423de9d8" ma:taxonomyFieldName="Information_x0020_Management" ma:displayName="Information Management" ma:default="" ma:fieldId="{e7570bd4-3762-4e04-8033-2ee2423de9d8}" ma:taxonomyMulti="true" ma:sspId="31bb8de2-2522-46a2-961a-21ec87b7ce6b" ma:termSetId="fc0942ea-7101-4cef-983d-3f0c29343c77" ma:anchorId="9a84bd8f-7ea1-4b49-af83-e1dff044a912" ma:open="false" ma:isKeyword="false">
      <xsd:complexType>
        <xsd:sequence>
          <xsd:element ref="pc:Terms" minOccurs="0" maxOccurs="1"/>
        </xsd:sequence>
      </xsd:complexType>
    </xsd:element>
    <xsd:element name="p866212cea484a06bc999f7bb36c5e20" ma:index="63" nillable="true" ma:taxonomy="true" ma:internalName="p866212cea484a06bc999f7bb36c5e20" ma:taxonomyFieldName="Miscellaneoud_x0020_Terms" ma:displayName="Miscellaneous Terms" ma:default="" ma:fieldId="{9866212c-ea48-4a06-bc99-9f7bb36c5e20}" ma:taxonomyMulti="true" ma:sspId="31bb8de2-2522-46a2-961a-21ec87b7ce6b" ma:termSetId="fc0942ea-7101-4cef-983d-3f0c29343c77" ma:anchorId="54a1997e-7057-4841-9f7a-089c4d2738e1" ma:open="false" ma:isKeyword="false">
      <xsd:complexType>
        <xsd:sequence>
          <xsd:element ref="pc:Terms" minOccurs="0" maxOccurs="1"/>
        </xsd:sequence>
      </xsd:complexType>
    </xsd:element>
    <xsd:element name="p9d35d47f93d40ab99282662ef2417ca" ma:index="65" nillable="true" ma:taxonomy="true" ma:internalName="p9d35d47f93d40ab99282662ef2417ca" ma:taxonomyFieldName="NFI_x0020_Guidance1" ma:displayName="NFI Guidance" ma:default="" ma:fieldId="{99d35d47-f93d-40ab-9928-2662ef2417ca}" ma:taxonomyMulti="true" ma:sspId="31bb8de2-2522-46a2-961a-21ec87b7ce6b" ma:termSetId="fc0942ea-7101-4cef-983d-3f0c29343c77" ma:anchorId="e2765451-e2db-4bc1-bb0f-bd12364b4471" ma:open="false" ma:isKeyword="false">
      <xsd:complexType>
        <xsd:sequence>
          <xsd:element ref="pc:Terms" minOccurs="0" maxOccurs="1"/>
        </xsd:sequence>
      </xsd:complexType>
    </xsd:element>
    <xsd:element name="TaxCatchAllLabel" ma:index="67" nillable="true" ma:displayName="Taxonomy Catch All Column1" ma:hidden="true" ma:list="{3a036ed0-d222-47b6-8583-8ea0c1662976}" ma:internalName="TaxCatchAllLabel" ma:readOnly="true" ma:showField="CatchAllDataLabel" ma:web="96664bca-06c0-4657-b6f9-0a997f5ff9b9">
      <xsd:complexType>
        <xsd:complexContent>
          <xsd:extension base="dms:MultiChoiceLookup">
            <xsd:sequence>
              <xsd:element name="Value" type="dms:Lookup" maxOccurs="unbounded" minOccurs="0" nillable="true"/>
            </xsd:sequence>
          </xsd:extension>
        </xsd:complexContent>
      </xsd:complexType>
    </xsd:element>
    <xsd:element name="a86e24497c1a48d89742f332f367f59e" ma:index="70" nillable="true" ma:taxonomy="true" ma:internalName="a86e24497c1a48d89742f332f367f59e" ma:taxonomyFieldName="Recovery_x0020_Lead_x0020_Agency" ma:displayName="Recovery Lead Agency" ma:default="" ma:fieldId="{a86e2449-7c1a-48d8-9742-f332f367f59e}" ma:sspId="31bb8de2-2522-46a2-961a-21ec87b7ce6b" ma:termSetId="4713f10a-82b4-4a3e-b646-90b814a0dee8" ma:anchorId="00000000-0000-0000-0000-000000000000" ma:open="false" ma:isKeyword="false">
      <xsd:complexType>
        <xsd:sequence>
          <xsd:element ref="pc:Terms" minOccurs="0" maxOccurs="1"/>
        </xsd:sequence>
      </xsd:complexType>
    </xsd:element>
    <xsd:element name="Cluster_x0020_Review" ma:index="71" nillable="true" ma:displayName="hidden" ma:default="0" ma:internalName="Cluster_x0020_Review">
      <xsd:simpleType>
        <xsd:restriction base="dms:Boolean"/>
      </xsd:simpleType>
    </xsd:element>
    <xsd:element name="ff39aabcbcfa4b29888983c5e6d736f9" ma:index="72" nillable="true" ma:taxonomy="true" ma:internalName="ff39aabcbcfa4b29888983c5e6d736f9" ma:taxonomyFieldName="Communications" ma:displayName="Communications" ma:default="" ma:fieldId="{ff39aabc-bcfa-4b29-8889-83c5e6d736f9}" ma:taxonomyMulti="true" ma:sspId="31bb8de2-2522-46a2-961a-21ec87b7ce6b" ma:termSetId="2f8f2b4b-d4e1-4fa6-a1ae-b4e143ba8fb0" ma:anchorId="00000000-0000-0000-0000-000000000000" ma:open="true" ma:isKeyword="false">
      <xsd:complexType>
        <xsd:sequence>
          <xsd:element ref="pc:Terms" minOccurs="0" maxOccurs="1"/>
        </xsd:sequence>
      </xsd:complexType>
    </xsd:element>
    <xsd:element name="e6f2ccbddc7344129cbcce7800e6bf7e" ma:index="75" nillable="true" ma:taxonomy="true" ma:internalName="e6f2ccbddc7344129cbcce7800e6bf7e" ma:taxonomyFieldName="Document_x0020_Category" ma:displayName="Document Category" ma:default="" ma:fieldId="{e6f2ccbd-dc73-4412-9cbc-ce7800e6bf7e}" ma:taxonomyMulti="true" ma:sspId="31bb8de2-2522-46a2-961a-21ec87b7ce6b" ma:termSetId="fc0942ea-7101-4cef-983d-3f0c29343c77" ma:anchorId="2f0acb8a-9894-40ab-bdeb-14b10062243e" ma:open="false" ma:isKeyword="false">
      <xsd:complexType>
        <xsd:sequence>
          <xsd:element ref="pc:Terms" minOccurs="0" maxOccurs="1"/>
        </xsd:sequence>
      </xsd:complexType>
    </xsd:element>
    <xsd:element name="g2834a0a4b5b445382f80b4d1c20b873" ma:index="77" nillable="true" ma:taxonomy="true" ma:internalName="g2834a0a4b5b445382f80b4d1c20b873" ma:taxonomyFieldName="Responses_x0020_sites" ma:displayName="Response site" ma:default="" ma:fieldId="{02834a0a-4b5b-4453-82f8-0b4d1c20b873}" ma:sspId="31bb8de2-2522-46a2-961a-21ec87b7ce6b" ma:termSetId="c88c7c60-b560-48ad-baaa-30f828e92016" ma:anchorId="00000000-0000-0000-0000-000000000000" ma:open="false" ma:isKeyword="false">
      <xsd:complexType>
        <xsd:sequence>
          <xsd:element ref="pc:Terms" minOccurs="0" maxOccurs="1"/>
        </xsd:sequence>
      </xsd:complexType>
    </xsd:element>
    <xsd:element name="ied6aaf0461f439496f935d3461379e0" ma:index="78" nillable="true" ma:taxonomy="true" ma:internalName="ied6aaf0461f439496f935d3461379e0" ma:taxonomyFieldName="Shelter_x0020_Planning1" ma:displayName="Shelter Planning" ma:default="" ma:fieldId="{2ed6aaf0-461f-4394-96f9-35d3461379e0}" ma:taxonomyMulti="true" ma:sspId="31bb8de2-2522-46a2-961a-21ec87b7ce6b" ma:termSetId="fc0942ea-7101-4cef-983d-3f0c29343c77" ma:anchorId="a9c87c9d-9d88-4522-b16d-9a64592835e3"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2760211-3e43-4ff7-a9ea-22e8b7d99117" elementFormDefault="qualified">
    <xsd:import namespace="http://schemas.microsoft.com/office/2006/documentManagement/types"/>
    <xsd:import namespace="http://schemas.microsoft.com/office/infopath/2007/PartnerControls"/>
    <xsd:element name="Is_x0020_Key_x0020_Document1" ma:index="5" nillable="true" ma:displayName="Is Key Document?" ma:default="0" ma:internalName="Is_x0020_Key_x0020_Document1">
      <xsd:simpleType>
        <xsd:restriction base="dms:Boolean"/>
      </xsd:simpleType>
    </xsd:element>
    <xsd:element name="CountryTaxHTField0" ma:index="48" nillable="true" ma:taxonomy="true" ma:internalName="CountryTaxHTField0" ma:taxonomyFieldName="Country" ma:displayName="Country" ma:default="" ma:fieldId="{942e2469-e9bf-41fa-8fad-a32765061e66}" ma:sspId="31bb8de2-2522-46a2-961a-21ec87b7ce6b" ma:termSetId="ad519c2a-14d0-4119-8cdc-b9a52bc5b307" ma:anchorId="00000000-0000-0000-0000-000000000000" ma:open="false" ma:isKeyword="false">
      <xsd:complexType>
        <xsd:sequence>
          <xsd:element ref="pc:Terms" minOccurs="0" maxOccurs="1"/>
        </xsd:sequence>
      </xsd:complexType>
    </xsd:element>
    <xsd:element name="Event_x0020_TypeTaxHTField0" ma:index="52" nillable="true" ma:taxonomy="true" ma:internalName="Event_x0020_TypeTaxHTField0" ma:taxonomyFieldName="Event_x0020_Type" ma:displayName="Event Type" ma:default="" ma:fieldId="{d2819105-16ee-476a-a49b-7913380fbc9d}" ma:taxonomyMulti="true" ma:sspId="31bb8de2-2522-46a2-961a-21ec87b7ce6b" ma:termSetId="0eaafbb5-4d8c-4c82-bb5b-501da8d14740" ma:anchorId="00000000-0000-0000-0000-000000000000" ma:open="false" ma:isKeyword="false">
      <xsd:complexType>
        <xsd:sequence>
          <xsd:element ref="pc:Terms" minOccurs="0" maxOccurs="1"/>
        </xsd:sequence>
      </xsd:complexType>
    </xsd:element>
    <xsd:element name="Degree_x0020_Of_x0020_DisplacementTaxHTField0" ma:index="54" nillable="true" ma:taxonomy="true" ma:internalName="Degree_x0020_Of_x0020_DisplacementTaxHTField0" ma:taxonomyFieldName="Degree_x0020_Of_x0020_Displacement" ma:displayName="Degree Of Displacement" ma:default="" ma:fieldId="{8d36c8ee-9bdf-45f8-b12b-68c9c2a5dddc}" ma:sspId="31bb8de2-2522-46a2-961a-21ec87b7ce6b" ma:termSetId="0ecb1a3f-12f4-47b9-a783-88f4976f6dc3" ma:anchorId="00000000-0000-0000-0000-000000000000" ma:open="false" ma:isKeyword="false">
      <xsd:complexType>
        <xsd:sequence>
          <xsd:element ref="pc:Terms" minOccurs="0" maxOccurs="1"/>
        </xsd:sequence>
      </xsd:complexType>
    </xsd:element>
    <xsd:element name="Site_x0020_TypeTaxHTField0" ma:index="60" nillable="true" ma:taxonomy="true" ma:internalName="Site_x0020_TypeTaxHTField0" ma:taxonomyFieldName="Site_x0020_Type" ma:displayName="Site Type" ma:default="" ma:fieldId="{ccd48824-457c-44cf-ba2d-889d91075ddc}" ma:sspId="31bb8de2-2522-46a2-961a-21ec87b7ce6b" ma:termSetId="e2abc14b-db18-48c1-8087-07344f87300c" ma:anchorId="00000000-0000-0000-0000-000000000000" ma:open="false" ma:isKeyword="false">
      <xsd:complexType>
        <xsd:sequence>
          <xsd:element ref="pc:Terms" minOccurs="0" maxOccurs="1"/>
        </xsd:sequence>
      </xsd:complexType>
    </xsd:element>
    <xsd:element name="RegionTaxHTField0" ma:index="68" nillable="true" ma:taxonomy="true" ma:internalName="RegionTaxHTField0" ma:taxonomyFieldName="Region" ma:displayName="Region" ma:default="" ma:fieldId="{af22edad-9239-4d75-8f67-d09707ae69d6}" ma:sspId="31bb8de2-2522-46a2-961a-21ec87b7ce6b" ma:termSetId="71828aff-fb7f-4f7b-be9f-2eb2e6e3d75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10da107-b4b9-4416-82f0-a17ea7b4313c" elementFormDefault="qualified">
    <xsd:import namespace="http://schemas.microsoft.com/office/2006/documentManagement/types"/>
    <xsd:import namespace="http://schemas.microsoft.com/office/infopath/2007/PartnerControls"/>
    <xsd:element name="Current_x0020_Lead_x0020_AgencyTaxHTField0" ma:index="56" nillable="true" ma:taxonomy="true" ma:internalName="Current_x0020_Lead_x0020_AgencyTaxHTField0" ma:taxonomyFieldName="Current_x0020_Lead_x0020_Agency" ma:displayName="Emergency Lead Agency" ma:default="39;#IFRC|0e7dd7e8-b714-4971-a101-594bd0ec6546" ma:fieldId="{2eba69d1-0ed3-4998-b497-06086d343192}" ma:sspId="31bb8de2-2522-46a2-961a-21ec87b7ce6b" ma:termSetId="4713f10a-82b4-4a3e-b646-90b814a0dee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4d82dea-fc32-4e1e-a3c6-c3136ef66f65" elementFormDefault="qualified">
    <xsd:import namespace="http://schemas.microsoft.com/office/2006/documentManagement/types"/>
    <xsd:import namespace="http://schemas.microsoft.com/office/infopath/2007/PartnerControls"/>
    <xsd:element name="Damage_x0020_LocationTaxHTField0" ma:index="58" nillable="true" ma:taxonomy="true" ma:internalName="Damage_x0020_LocationTaxHTField0" ma:taxonomyFieldName="Damage_x0020_Location" ma:displayName="Damage Location" ma:default="" ma:fieldId="{c46b9bb5-ec8d-4991-ac82-8192f2f89d75}" ma:taxonomyMulti="true" ma:sspId="31bb8de2-2522-46a2-961a-21ec87b7ce6b" ma:termSetId="a720a396-a0fa-4309-92b6-8330774ebe4f" ma:anchorId="00000000-0000-0000-0000-000000000000" ma:open="false" ma:isKeyword="false">
      <xsd:complexType>
        <xsd:sequence>
          <xsd:element ref="pc:Terms" minOccurs="0" maxOccurs="1"/>
        </xsd:sequence>
      </xsd:complexType>
    </xsd:element>
    <xsd:element name="Status_x0020_Of_x0020_SiteTaxHTField0" ma:index="61" nillable="true" ma:taxonomy="true" ma:internalName="Status_x0020_Of_x0020_SiteTaxHTField0" ma:taxonomyFieldName="Status_x0020_Of_x0020_Site" ma:displayName="Site Status" ma:default="" ma:fieldId="{3818a4dd-3292-4cd0-97d2-80aec5764792}" ma:sspId="31bb8de2-2522-46a2-961a-21ec87b7ce6b" ma:termSetId="6b025238-0067-4eb3-9e39-f0f2cf917781"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mff2b4bb9c8044d88061963b2a68513a xmlns="96664bca-06c0-4657-b6f9-0a997f5ff9b9">
      <Terms xmlns="http://schemas.microsoft.com/office/infopath/2007/PartnerControls"/>
    </mff2b4bb9c8044d88061963b2a68513a>
    <a86e24497c1a48d89742f332f367f59e xmlns="96664bca-06c0-4657-b6f9-0a997f5ff9b9">
      <Terms xmlns="http://schemas.microsoft.com/office/infopath/2007/PartnerControls">
        <TermInfo xmlns="http://schemas.microsoft.com/office/infopath/2007/PartnerControls">
          <TermName xmlns="http://schemas.microsoft.com/office/infopath/2007/PartnerControls">UNDP</TermName>
          <TermId xmlns="http://schemas.microsoft.com/office/infopath/2007/PartnerControls">03073134-b9ce-4c0f-82c3-203c5537959a</TermId>
        </TermInfo>
      </Terms>
    </a86e24497c1a48d89742f332f367f59e>
    <Inter_x0020_Cluster xmlns="96664bca-06c0-4657-b6f9-0a997f5ff9b9">false</Inter_x0020_Cluster>
    <e7570bd437624e0480332ee2423de9d8 xmlns="96664bca-06c0-4657-b6f9-0a997f5ff9b9">
      <Terms xmlns="http://schemas.microsoft.com/office/infopath/2007/PartnerControls"/>
    </e7570bd437624e0480332ee2423de9d8>
    <Cross_x0020_Cutting xmlns="96664bca-06c0-4657-b6f9-0a997f5ff9b9">false</Cross_x0020_Cutting>
    <Is_x0020_Key_x0020_Document1 xmlns="c2760211-3e43-4ff7-a9ea-22e8b7d99117">false</Is_x0020_Key_x0020_Document1>
    <p4235251fcc1450fb6d384a4ad55daef xmlns="96664bca-06c0-4657-b6f9-0a997f5ff9b9">
      <Terms xmlns="http://schemas.microsoft.com/office/infopath/2007/PartnerControls"/>
    </p4235251fcc1450fb6d384a4ad55daef>
    <Site_x0020_TypeTaxHTField0 xmlns="c2760211-3e43-4ff7-a9ea-22e8b7d99117">
      <Terms xmlns="http://schemas.microsoft.com/office/infopath/2007/PartnerControls">
        <TermInfo xmlns="http://schemas.microsoft.com/office/infopath/2007/PartnerControls">
          <TermName xmlns="http://schemas.microsoft.com/office/infopath/2007/PartnerControls">Response</TermName>
          <TermId xmlns="http://schemas.microsoft.com/office/infopath/2007/PartnerControls">6bd9b9ba-7d2f-42c0-b763-fbe6e7a871e1</TermId>
        </TermInfo>
      </Terms>
    </Site_x0020_TypeTaxHTField0>
    <g7e01d2410934a95afa409e0dbebe315 xmlns="96664bca-06c0-4657-b6f9-0a997f5ff9b9">
      <Terms xmlns="http://schemas.microsoft.com/office/infopath/2007/PartnerControls"/>
    </g7e01d2410934a95afa409e0dbebe315>
    <hd9d801fa33a4aa2b8220e3e5f4d4756 xmlns="96664bca-06c0-4657-b6f9-0a997f5ff9b9">
      <Terms xmlns="http://schemas.microsoft.com/office/infopath/2007/PartnerControls"/>
    </hd9d801fa33a4aa2b8220e3e5f4d4756>
    <Event_x0020_Month xmlns="96664bca-06c0-4657-b6f9-0a997f5ff9b9">October</Event_x0020_Month>
    <CountryTaxHTField0 xmlns="c2760211-3e43-4ff7-a9ea-22e8b7d99117">
      <Terms xmlns="http://schemas.microsoft.com/office/infopath/2007/PartnerControls">
        <TermInfo xmlns="http://schemas.microsoft.com/office/infopath/2007/PartnerControls">
          <TermName xmlns="http://schemas.microsoft.com/office/infopath/2007/PartnerControls">Indonesia</TermName>
          <TermId xmlns="http://schemas.microsoft.com/office/infopath/2007/PartnerControls">c43c6bf3-df4a-4b6f-a942-97a02b558ec1</TermId>
        </TermInfo>
      </Terms>
    </CountryTaxHTField0>
    <Shelter_x0020_Technical xmlns="96664bca-06c0-4657-b6f9-0a997f5ff9b9">false</Shelter_x0020_Technical>
    <Degree_x0020_Of_x0020_DisplacementTaxHTField0 xmlns="c2760211-3e43-4ff7-a9ea-22e8b7d99117">
      <Terms xmlns="http://schemas.microsoft.com/office/infopath/2007/PartnerControls">
        <TermInfo xmlns="http://schemas.microsoft.com/office/infopath/2007/PartnerControls">
          <TermName xmlns="http://schemas.microsoft.com/office/infopath/2007/PartnerControls">Medium</TermName>
          <TermId xmlns="http://schemas.microsoft.com/office/infopath/2007/PartnerControls">6b2cc75e-07ed-40a7-8922-57b1887ff9f3</TermId>
        </TermInfo>
      </Terms>
    </Degree_x0020_Of_x0020_DisplacementTaxHTField0>
    <Is_x0020_Cluster_x0020_Management_x003f_ xmlns="96664bca-06c0-4657-b6f9-0a997f5ff9b9">true</Is_x0020_Cluster_x0020_Management_x003f_>
    <IM xmlns="96664bca-06c0-4657-b6f9-0a997f5ff9b9">false</IM>
    <Event_x0020_Day xmlns="96664bca-06c0-4657-b6f9-0a997f5ff9b9">1</Event_x0020_Day>
    <ied6aaf0461f439496f935d3461379e0 xmlns="96664bca-06c0-4657-b6f9-0a997f5ff9b9">
      <Terms xmlns="http://schemas.microsoft.com/office/infopath/2007/PartnerControls"/>
    </ied6aaf0461f439496f935d3461379e0>
    <TaxKeywordTaxHTField xmlns="96664bca-06c0-4657-b6f9-0a997f5ff9b9">
      <Terms xmlns="http://schemas.microsoft.com/office/infopath/2007/PartnerControls"/>
    </TaxKeywordTaxHTField>
    <Is_x0020_Reference_x0020_Doc xmlns="96664bca-06c0-4657-b6f9-0a997f5ff9b9">false</Is_x0020_Reference_x0020_Doc>
    <Event_x0020_Year xmlns="96664bca-06c0-4657-b6f9-0a997f5ff9b9">2009</Event_x0020_Year>
    <A_x002c_M_x0020_and_x0020_E xmlns="96664bca-06c0-4657-b6f9-0a997f5ff9b9">false</A_x002c_M_x0020_and_x0020_E>
    <Event_x0020_TypeTaxHTField0 xmlns="c2760211-3e43-4ff7-a9ea-22e8b7d99117">
      <Terms xmlns="http://schemas.microsoft.com/office/infopath/2007/PartnerControls">
        <TermInfo xmlns="http://schemas.microsoft.com/office/infopath/2007/PartnerControls">
          <TermName xmlns="http://schemas.microsoft.com/office/infopath/2007/PartnerControls">Earthquake</TermName>
          <TermId xmlns="http://schemas.microsoft.com/office/infopath/2007/PartnerControls">b1e55d7f-42fe-4729-a412-f81796823767</TermId>
        </TermInfo>
      </Terms>
    </Event_x0020_TypeTaxHTField0>
    <Document_x0020_Description xmlns="96664bca-06c0-4657-b6f9-0a997f5ff9b9">Meeting minutes from Cluster meeting</Document_x0020_Description>
    <b1a5a839b88a4a15abdc90cae864525c xmlns="96664bca-06c0-4657-b6f9-0a997f5ff9b9">
      <Terms xmlns="http://schemas.microsoft.com/office/infopath/2007/PartnerControls">
        <TermInfo xmlns="http://schemas.microsoft.com/office/infopath/2007/PartnerControls">
          <TermName xmlns="http://schemas.microsoft.com/office/infopath/2007/PartnerControls">English</TermName>
          <TermId xmlns="http://schemas.microsoft.com/office/infopath/2007/PartnerControls">53eb1c9d-8416-419a-9260-1df8e70b86c2</TermId>
        </TermInfo>
      </Terms>
    </b1a5a839b88a4a15abdc90cae864525c>
    <Websio_x0020_Document_x0020_Preview xmlns="96664bca-06c0-4657-b6f9-0a997f5ff9b9">/Asia/Indonesia/WestSumatraEarthquakes2009/_layouts/WebsioPreviewField/preview.aspx?ID=60e5831f-befe-45c6-b1e1-718147a514a9&amp;WebID=b09f6649-0d22-4865-ba14-1b81243c8828&amp;SiteID=0e29c24b-3e6a-4c7c-8cc1-69b27805b55c</Websio_x0020_Document_x0020_Preview>
    <p866212cea484a06bc999f7bb36c5e20 xmlns="96664bca-06c0-4657-b6f9-0a997f5ff9b9">
      <Terms xmlns="http://schemas.microsoft.com/office/infopath/2007/PartnerControls"/>
    </p866212cea484a06bc999f7bb36c5e20>
    <RoutingRuleDescription xmlns="http://schemas.microsoft.com/sharepoint/v3" xsi:nil="true"/>
    <fbbb2add3bda4432ae4dea6625736703 xmlns="96664bca-06c0-4657-b6f9-0a997f5ff9b9">
      <Terms xmlns="http://schemas.microsoft.com/office/infopath/2007/PartnerControls"/>
    </fbbb2add3bda4432ae4dea6625736703>
    <TaxCatchAll xmlns="96664bca-06c0-4657-b6f9-0a997f5ff9b9">
      <Value>22</Value>
      <Value>44</Value>
      <Value>19</Value>
      <Value>16</Value>
      <Value>39</Value>
      <Value>36</Value>
      <Value>11</Value>
      <Value>116</Value>
      <Value>5</Value>
      <Value>292</Value>
      <Value>49</Value>
      <Value>21</Value>
      <Value>47</Value>
      <Value>115</Value>
    </TaxCatchAll>
    <Shelter_x0020_Programming xmlns="96664bca-06c0-4657-b6f9-0a997f5ff9b9">false</Shelter_x0020_Programming>
    <Status_x0020_Of_x0020_SiteTaxHTField0 xmlns="44d82dea-fc32-4e1e-a3c6-c3136ef66f65">
      <Terms xmlns="http://schemas.microsoft.com/office/infopath/2007/PartnerControls">
        <TermInfo xmlns="http://schemas.microsoft.com/office/infopath/2007/PartnerControls">
          <TermName xmlns="http://schemas.microsoft.com/office/infopath/2007/PartnerControls">Archived</TermName>
          <TermId xmlns="http://schemas.microsoft.com/office/infopath/2007/PartnerControls">09e8cea8-ef03-434f-a4e3-27134ac1ffe0</TermId>
        </TermInfo>
      </Terms>
    </Status_x0020_Of_x0020_SiteTaxHTField0>
    <Shelter_x0020_Planning xmlns="96664bca-06c0-4657-b6f9-0a997f5ff9b9">false</Shelter_x0020_Planning>
    <Media_x0020_Comms xmlns="96664bca-06c0-4657-b6f9-0a997f5ff9b9">false</Media_x0020_Comms>
    <RegionTaxHTField0 xmlns="c2760211-3e43-4ff7-a9ea-22e8b7d99117">
      <Terms xmlns="http://schemas.microsoft.com/office/infopath/2007/PartnerControls">
        <TermInfo xmlns="http://schemas.microsoft.com/office/infopath/2007/PartnerControls">
          <TermName xmlns="http://schemas.microsoft.com/office/infopath/2007/PartnerControls">Asia/Pacific</TermName>
          <TermId xmlns="http://schemas.microsoft.com/office/infopath/2007/PartnerControls">006cb068-6581-4ba7-b0e0-a9a495bc13fa</TermId>
        </TermInfo>
      </Terms>
    </RegionTaxHTField0>
    <a83348d14d814196bcaad6bde9cb9d0c xmlns="96664bca-06c0-4657-b6f9-0a997f5ff9b9">
      <Terms xmlns="http://schemas.microsoft.com/office/infopath/2007/PartnerControls">
        <TermInfo xmlns="http://schemas.microsoft.com/office/infopath/2007/PartnerControls">
          <TermName xmlns="http://schemas.microsoft.com/office/infopath/2007/PartnerControls">Meeting Minutes</TermName>
          <TermId xmlns="http://schemas.microsoft.com/office/infopath/2007/PartnerControls">073dd3fd-2ae4-4873-a4a7-3498e6b393b4</TermId>
        </TermInfo>
      </Terms>
    </a83348d14d814196bcaad6bde9cb9d0c>
    <Damage_x0020_LocationTaxHTField0 xmlns="44d82dea-fc32-4e1e-a3c6-c3136ef66f65">
      <Terms xmlns="http://schemas.microsoft.com/office/infopath/2007/PartnerControls">
        <TermInfo xmlns="http://schemas.microsoft.com/office/infopath/2007/PartnerControls">
          <TermName xmlns="http://schemas.microsoft.com/office/infopath/2007/PartnerControls">Peri-Urban</TermName>
          <TermId xmlns="http://schemas.microsoft.com/office/infopath/2007/PartnerControls">df197954-a687-4fd4-b090-340c291f0d53</TermId>
        </TermInfo>
        <TermInfo xmlns="http://schemas.microsoft.com/office/infopath/2007/PartnerControls">
          <TermName xmlns="http://schemas.microsoft.com/office/infopath/2007/PartnerControls">Rural</TermName>
          <TermId xmlns="http://schemas.microsoft.com/office/infopath/2007/PartnerControls">5400dbf1-cf20-4773-abf1-c8f7ccce637a</TermId>
        </TermInfo>
        <TermInfo xmlns="http://schemas.microsoft.com/office/infopath/2007/PartnerControls">
          <TermName xmlns="http://schemas.microsoft.com/office/infopath/2007/PartnerControls">Urban</TermName>
          <TermId xmlns="http://schemas.microsoft.com/office/infopath/2007/PartnerControls">f95d968c-f509-433d-9d2f-3f9ba300a514</TermId>
        </TermInfo>
      </Terms>
    </Damage_x0020_LocationTaxHTField0>
    <NFI_x0020_Guidance xmlns="96664bca-06c0-4657-b6f9-0a997f5ff9b9">false</NFI_x0020_Guidance>
    <p9d35d47f93d40ab99282662ef2417ca xmlns="96664bca-06c0-4657-b6f9-0a997f5ff9b9">
      <Terms xmlns="http://schemas.microsoft.com/office/infopath/2007/PartnerControls"/>
    </p9d35d47f93d40ab99282662ef2417ca>
    <Report_x0020_Date xmlns="96664bca-06c0-4657-b6f9-0a997f5ff9b9">2009-11-10T17:00:00+00:00</Report_x0020_Date>
    <Current_x0020_Lead_x0020_AgencyTaxHTField0 xmlns="410da107-b4b9-4416-82f0-a17ea7b4313c">
      <Terms xmlns="http://schemas.microsoft.com/office/infopath/2007/PartnerControls">
        <TermInfo xmlns="http://schemas.microsoft.com/office/infopath/2007/PartnerControls">
          <TermName xmlns="http://schemas.microsoft.com/office/infopath/2007/PartnerControls">IFRC</TermName>
          <TermId xmlns="http://schemas.microsoft.com/office/infopath/2007/PartnerControls">0e7dd7e8-b714-4971-a101-594bd0ec6546</TermId>
        </TermInfo>
      </Terms>
    </Current_x0020_Lead_x0020_AgencyTaxHTField0>
    <Cluster_x0020_Review xmlns="96664bca-06c0-4657-b6f9-0a997f5ff9b9">false</Cluster_x0020_Review>
    <ff39aabcbcfa4b29888983c5e6d736f9 xmlns="96664bca-06c0-4657-b6f9-0a997f5ff9b9">
      <Terms xmlns="http://schemas.microsoft.com/office/infopath/2007/PartnerControls"/>
    </ff39aabcbcfa4b29888983c5e6d736f9>
    <e6f2ccbddc7344129cbcce7800e6bf7e xmlns="96664bca-06c0-4657-b6f9-0a997f5ff9b9">
      <Terms xmlns="http://schemas.microsoft.com/office/infopath/2007/PartnerControls"/>
    </e6f2ccbddc7344129cbcce7800e6bf7e>
    <Publishing_x0020_Agency1 xmlns="96664bca-06c0-4657-b6f9-0a997f5ff9b9" xsi:nil="true"/>
    <g2834a0a4b5b445382f80b4d1c20b873 xmlns="96664bca-06c0-4657-b6f9-0a997f5ff9b9">
      <Terms xmlns="http://schemas.microsoft.com/office/infopath/2007/PartnerControls">
        <TermInfo xmlns="http://schemas.microsoft.com/office/infopath/2007/PartnerControls">
          <TermName xmlns="http://schemas.microsoft.com/office/infopath/2007/PartnerControls">West Sumatra earthquake 2009</TermName>
          <TermId xmlns="http://schemas.microsoft.com/office/infopath/2007/PartnerControls">011803f1-fa5b-490d-a460-1a3753fef1ce</TermId>
        </TermInfo>
      </Terms>
    </g2834a0a4b5b445382f80b4d1c20b873>
  </documentManagement>
</p:properties>
</file>

<file path=customXml/itemProps1.xml><?xml version="1.0" encoding="utf-8"?>
<ds:datastoreItem xmlns:ds="http://schemas.openxmlformats.org/officeDocument/2006/customXml" ds:itemID="{2AE9F47F-7501-4550-95B8-7EDFA91A60BD}"/>
</file>

<file path=customXml/itemProps2.xml><?xml version="1.0" encoding="utf-8"?>
<ds:datastoreItem xmlns:ds="http://schemas.openxmlformats.org/officeDocument/2006/customXml" ds:itemID="{ED382495-F486-4CB6-A69A-E777E803778F}"/>
</file>

<file path=customXml/itemProps3.xml><?xml version="1.0" encoding="utf-8"?>
<ds:datastoreItem xmlns:ds="http://schemas.openxmlformats.org/officeDocument/2006/customXml" ds:itemID="{4EBB74C6-9090-4F53-9E95-146E1CF39F23}"/>
</file>

<file path=docProps/app.xml><?xml version="1.0" encoding="utf-8"?>
<Properties xmlns="http://schemas.openxmlformats.org/officeDocument/2006/extended-properties" xmlns:vt="http://schemas.openxmlformats.org/officeDocument/2006/docPropsVTypes">
  <Template>Normal</Template>
  <TotalTime>40</TotalTime>
  <Pages>3</Pages>
  <Words>1366</Words>
  <Characters>7788</Characters>
  <Application>Microsoft Office Word</Application>
  <DocSecurity>0</DocSecurity>
  <Lines>64</Lines>
  <Paragraphs>18</Paragraphs>
  <ScaleCrop>false</ScaleCrop>
  <Company/>
  <LinksUpToDate>false</LinksUpToDate>
  <CharactersWithSpaces>9136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Meeting minutes 091111</dc:title>
  <dc:creator>Gregg</dc:creator>
  <cp:keywords/>
  <cp:lastModifiedBy>Graham Eastmond</cp:lastModifiedBy>
  <cp:revision>2</cp:revision>
  <cp:lastPrinted>2009-10-29T05:13:00Z</cp:lastPrinted>
  <dcterms:created xsi:type="dcterms:W3CDTF">2009-11-14T07:55:00Z</dcterms:created>
  <dcterms:modified xsi:type="dcterms:W3CDTF">2009-11-14T07:55:00Z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0x010100AA7AFC8FE433CD4B94E991D812AE17EB002AC393434D20B94AA6F6E842EA481A2D</vt:lpwstr>
  </property>
  <property fmtid="{D5CDD505-2E9C-101B-9397-08002B2CF9AE}" pid="3" name="TaxKeyword">
    <vt:lpwstr/>
  </property>
  <property fmtid="{D5CDD505-2E9C-101B-9397-08002B2CF9AE}" pid="4" name="Site Type">
    <vt:lpwstr>11;#Response|6bd9b9ba-7d2f-42c0-b763-fbe6e7a871e1</vt:lpwstr>
  </property>
  <property fmtid="{D5CDD505-2E9C-101B-9397-08002B2CF9AE}" pid="5" name="Region">
    <vt:lpwstr>5;#Asia/Pacific|006cb068-6581-4ba7-b0e0-a9a495bc13fa</vt:lpwstr>
  </property>
  <property fmtid="{D5CDD505-2E9C-101B-9397-08002B2CF9AE}" pid="6" name="Document Language">
    <vt:lpwstr>115;#English|53eb1c9d-8416-419a-9260-1df8e70b86c2</vt:lpwstr>
  </property>
  <property fmtid="{D5CDD505-2E9C-101B-9397-08002B2CF9AE}" pid="7" name="Shelter Programming1">
    <vt:lpwstr/>
  </property>
  <property fmtid="{D5CDD505-2E9C-101B-9397-08002B2CF9AE}" pid="8" name="Miscellaneoud Terms">
    <vt:lpwstr/>
  </property>
  <property fmtid="{D5CDD505-2E9C-101B-9397-08002B2CF9AE}" pid="9" name="Recovery Lead Agency">
    <vt:lpwstr>21;#UNDP|03073134-b9ce-4c0f-82c3-203c5537959a</vt:lpwstr>
  </property>
  <property fmtid="{D5CDD505-2E9C-101B-9397-08002B2CF9AE}" pid="10" name="Information Management">
    <vt:lpwstr/>
  </property>
  <property fmtid="{D5CDD505-2E9C-101B-9397-08002B2CF9AE}" pid="11" name="Media\Comms">
    <vt:lpwstr/>
  </property>
  <property fmtid="{D5CDD505-2E9C-101B-9397-08002B2CF9AE}" pid="12" name="NFI Guidance1">
    <vt:lpwstr/>
  </property>
  <property fmtid="{D5CDD505-2E9C-101B-9397-08002B2CF9AE}" pid="14" name="Country">
    <vt:lpwstr>47;#Indonesia|c43c6bf3-df4a-4b6f-a942-97a02b558ec1</vt:lpwstr>
  </property>
  <property fmtid="{D5CDD505-2E9C-101B-9397-08002B2CF9AE}" pid="15" name="Damage Location">
    <vt:lpwstr>16;#Peri-Urban|df197954-a687-4fd4-b090-340c291f0d53;#19;#Rural|5400dbf1-cf20-4773-abf1-c8f7ccce637a;#49;#Urban|f95d968c-f509-433d-9d2f-3f9ba300a514</vt:lpwstr>
  </property>
  <property fmtid="{D5CDD505-2E9C-101B-9397-08002B2CF9AE}" pid="16" name="Degree Of Displacement">
    <vt:lpwstr>36;#Medium|6b2cc75e-07ed-40a7-8922-57b1887ff9f3</vt:lpwstr>
  </property>
  <property fmtid="{D5CDD505-2E9C-101B-9397-08002B2CF9AE}" pid="17" name="InterCluster">
    <vt:lpwstr/>
  </property>
  <property fmtid="{D5CDD505-2E9C-101B-9397-08002B2CF9AE}" pid="18" name="Management/Coordination">
    <vt:lpwstr>116;#Meeting Minutes|073dd3fd-2ae4-4873-a4a7-3498e6b393b4</vt:lpwstr>
  </property>
  <property fmtid="{D5CDD505-2E9C-101B-9397-08002B2CF9AE}" pid="19" name="Current Lead Agency">
    <vt:lpwstr>39;#IFRC|0e7dd7e8-b714-4971-a101-594bd0ec6546</vt:lpwstr>
  </property>
  <property fmtid="{D5CDD505-2E9C-101B-9397-08002B2CF9AE}" pid="20" name="Cross Cutting1">
    <vt:lpwstr/>
  </property>
  <property fmtid="{D5CDD505-2E9C-101B-9397-08002B2CF9AE}" pid="21" name="Status Of Site">
    <vt:lpwstr>22;#Archived|09e8cea8-ef03-434f-a4e3-27134ac1ffe0</vt:lpwstr>
  </property>
  <property fmtid="{D5CDD505-2E9C-101B-9397-08002B2CF9AE}" pid="22" name="AM&amp;E">
    <vt:lpwstr/>
  </property>
  <property fmtid="{D5CDD505-2E9C-101B-9397-08002B2CF9AE}" pid="23" name="Shelter Technical1">
    <vt:lpwstr/>
  </property>
  <property fmtid="{D5CDD505-2E9C-101B-9397-08002B2CF9AE}" pid="24" name="Shelter Planning1">
    <vt:lpwstr/>
  </property>
  <property fmtid="{D5CDD505-2E9C-101B-9397-08002B2CF9AE}" pid="25" name="Event Type">
    <vt:lpwstr>44;#Earthquake|b1e55d7f-42fe-4729-a412-f81796823767</vt:lpwstr>
  </property>
  <property fmtid="{D5CDD505-2E9C-101B-9397-08002B2CF9AE}" pid="26" name="Websio Document Preview0">
    <vt:lpwstr>/Asia/Indonesia/WestSumatraEarthquakes2009/_layouts/WebsioPreviewField/preview.aspx?ID=60e5831f-befe-45c6-b1e1-718147a514a9&amp;WebID=b09f6649-0d22-4865-ba14-1b81243c8828&amp;SiteID=0e29c24b-3e6a-4c7c-8cc1-69b27805b55c</vt:lpwstr>
  </property>
  <property fmtid="{D5CDD505-2E9C-101B-9397-08002B2CF9AE}" pid="27" name="Websio Document Preview">
    <vt:lpwstr>/Asia/Indonesia/WestSumatraEarthquakes2009/_layouts/WebsioPreviewField/preview.aspx?ID=60e5831f-befe-45c6-b1e1-718147a514a9&amp;WebID=b09f6649-0d22-4865-ba14-1b81243c8828&amp;SiteID=0e29c24b-3e6a-4c7c-8cc1-69b27805b55c</vt:lpwstr>
  </property>
  <property fmtid="{D5CDD505-2E9C-101B-9397-08002B2CF9AE}" pid="30" name="Response Site">
    <vt:lpwstr>West Sumatra Earthquake</vt:lpwstr>
  </property>
  <property fmtid="{D5CDD505-2E9C-101B-9397-08002B2CF9AE}" pid="32" name="Responses sites">
    <vt:lpwstr>292;#West Sumatra earthquake 2009|011803f1-fa5b-490d-a460-1a3753fef1ce</vt:lpwstr>
  </property>
  <property fmtid="{D5CDD505-2E9C-101B-9397-08002B2CF9AE}" pid="35" name="Document Category">
    <vt:lpwstr/>
  </property>
</Properties>
</file>