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8"/>
      </w:tblGrid>
      <w:tr w:rsidR="001C112D" w:rsidTr="00463138">
        <w:trPr>
          <w:trHeight w:val="576"/>
        </w:trPr>
        <w:tc>
          <w:tcPr>
            <w:tcW w:w="9838" w:type="dxa"/>
            <w:shd w:val="clear" w:color="auto" w:fill="BFBFBF"/>
          </w:tcPr>
          <w:p w:rsidR="001C112D" w:rsidRDefault="001C112D" w:rsidP="00463138">
            <w:pPr>
              <w:jc w:val="both"/>
              <w:rPr>
                <w:rFonts w:ascii="Century Gothic" w:hAnsi="Century Gothic"/>
                <w:b/>
                <w:color w:val="0070C0"/>
                <w:sz w:val="32"/>
              </w:rPr>
            </w:pPr>
            <w:r w:rsidRPr="00463138">
              <w:rPr>
                <w:rFonts w:ascii="Century Gothic" w:hAnsi="Century Gothic"/>
                <w:b/>
                <w:color w:val="0070C0"/>
                <w:sz w:val="32"/>
              </w:rPr>
              <w:t xml:space="preserve">SHELTER </w:t>
            </w:r>
            <w:r>
              <w:rPr>
                <w:rFonts w:ascii="Century Gothic" w:hAnsi="Century Gothic"/>
                <w:b/>
                <w:color w:val="0070C0"/>
                <w:sz w:val="32"/>
              </w:rPr>
              <w:t xml:space="preserve">SECTOR / </w:t>
            </w:r>
            <w:r w:rsidRPr="00463138">
              <w:rPr>
                <w:rFonts w:ascii="Century Gothic" w:hAnsi="Century Gothic"/>
                <w:b/>
                <w:color w:val="0070C0"/>
                <w:sz w:val="32"/>
              </w:rPr>
              <w:t>CLUSTER MEETING</w:t>
            </w:r>
          </w:p>
        </w:tc>
      </w:tr>
    </w:tbl>
    <w:p w:rsidR="001C112D" w:rsidRPr="009F6C0E" w:rsidRDefault="001C112D" w:rsidP="00463138">
      <w:pPr>
        <w:jc w:val="both"/>
        <w:rPr>
          <w:rFonts w:ascii="Century Gothic" w:hAnsi="Century Gothic"/>
        </w:rPr>
      </w:pPr>
      <w:r w:rsidRPr="00463138">
        <w:rPr>
          <w:rFonts w:ascii="Century Gothic" w:hAnsi="Century Gothic"/>
          <w:b/>
        </w:rPr>
        <w:t>Date:</w:t>
      </w:r>
      <w:r w:rsidRPr="009F6C0E">
        <w:rPr>
          <w:rFonts w:ascii="Century Gothic" w:hAnsi="Century Gothic"/>
        </w:rPr>
        <w:t xml:space="preserve"> 1</w:t>
      </w:r>
      <w:r>
        <w:rPr>
          <w:rFonts w:ascii="Century Gothic" w:hAnsi="Century Gothic"/>
        </w:rPr>
        <w:t>7</w:t>
      </w:r>
      <w:r w:rsidRPr="009F6C0E">
        <w:rPr>
          <w:rFonts w:ascii="Century Gothic" w:hAnsi="Century Gothic"/>
          <w:vertAlign w:val="superscript"/>
        </w:rPr>
        <w:t>th</w:t>
      </w:r>
      <w:r w:rsidRPr="009F6C0E">
        <w:rPr>
          <w:rFonts w:ascii="Century Gothic" w:hAnsi="Century Gothic"/>
        </w:rPr>
        <w:t xml:space="preserve"> April 2014.</w:t>
      </w:r>
    </w:p>
    <w:p w:rsidR="001C112D" w:rsidRPr="009F6C0E" w:rsidRDefault="001C112D" w:rsidP="00463138">
      <w:pPr>
        <w:jc w:val="both"/>
        <w:rPr>
          <w:rFonts w:ascii="Century Gothic" w:hAnsi="Century Gothic"/>
        </w:rPr>
      </w:pPr>
      <w:r w:rsidRPr="00463138">
        <w:rPr>
          <w:rFonts w:ascii="Century Gothic" w:hAnsi="Century Gothic"/>
          <w:b/>
        </w:rPr>
        <w:t>Venue</w:t>
      </w:r>
      <w:r w:rsidRPr="009F6C0E">
        <w:rPr>
          <w:rFonts w:ascii="Century Gothic" w:hAnsi="Century Gothic"/>
        </w:rPr>
        <w:t>: Ministry of Lands Conference room.</w:t>
      </w:r>
    </w:p>
    <w:p w:rsidR="001C112D" w:rsidRPr="009F6C0E" w:rsidRDefault="001C112D" w:rsidP="00463138">
      <w:pPr>
        <w:jc w:val="both"/>
        <w:rPr>
          <w:rFonts w:ascii="Century Gothic" w:hAnsi="Century Gothic"/>
        </w:rPr>
      </w:pPr>
      <w:r w:rsidRPr="00463138">
        <w:rPr>
          <w:rFonts w:ascii="Century Gothic" w:hAnsi="Century Gothic"/>
          <w:b/>
        </w:rPr>
        <w:t>Time Started</w:t>
      </w:r>
      <w:r>
        <w:rPr>
          <w:rFonts w:ascii="Century Gothic" w:hAnsi="Century Gothic"/>
        </w:rPr>
        <w:t>: 2:00P</w:t>
      </w:r>
      <w:r w:rsidRPr="009F6C0E">
        <w:rPr>
          <w:rFonts w:ascii="Century Gothic" w:hAnsi="Century Gothic"/>
        </w:rPr>
        <w:t>M</w:t>
      </w:r>
    </w:p>
    <w:p w:rsidR="001C112D" w:rsidRPr="0085707E" w:rsidRDefault="001C112D" w:rsidP="00463138">
      <w:pPr>
        <w:jc w:val="both"/>
        <w:rPr>
          <w:rFonts w:ascii="Century Gothic" w:hAnsi="Century Gothic"/>
          <w:b/>
        </w:rPr>
      </w:pPr>
      <w:r w:rsidRPr="0085707E">
        <w:rPr>
          <w:rFonts w:ascii="Century Gothic" w:hAnsi="Century Gothic"/>
          <w:b/>
        </w:rPr>
        <w:t>MEETING OUTLINE</w:t>
      </w:r>
    </w:p>
    <w:p w:rsidR="001C112D" w:rsidRPr="009F6C0E" w:rsidRDefault="001C112D" w:rsidP="00463138">
      <w:pPr>
        <w:pStyle w:val="ListParagraph"/>
        <w:numPr>
          <w:ilvl w:val="0"/>
          <w:numId w:val="1"/>
        </w:numPr>
        <w:jc w:val="both"/>
        <w:rPr>
          <w:rFonts w:ascii="Century Gothic" w:hAnsi="Century Gothic"/>
        </w:rPr>
      </w:pPr>
      <w:r>
        <w:rPr>
          <w:rFonts w:ascii="Century Gothic" w:hAnsi="Century Gothic"/>
        </w:rPr>
        <w:t>Opening</w:t>
      </w:r>
    </w:p>
    <w:p w:rsidR="001C112D" w:rsidRPr="009F6C0E" w:rsidRDefault="001C112D" w:rsidP="00463138">
      <w:pPr>
        <w:pStyle w:val="ListParagraph"/>
        <w:numPr>
          <w:ilvl w:val="0"/>
          <w:numId w:val="1"/>
        </w:numPr>
        <w:jc w:val="both"/>
        <w:rPr>
          <w:rFonts w:ascii="Century Gothic" w:hAnsi="Century Gothic"/>
        </w:rPr>
      </w:pPr>
      <w:r>
        <w:rPr>
          <w:rFonts w:ascii="Century Gothic" w:hAnsi="Century Gothic"/>
        </w:rPr>
        <w:t>HAP Activity A1: Assessment for shelter needs</w:t>
      </w:r>
    </w:p>
    <w:p w:rsidR="001C112D" w:rsidRDefault="001C112D" w:rsidP="00463138">
      <w:pPr>
        <w:pStyle w:val="ListParagraph"/>
        <w:numPr>
          <w:ilvl w:val="0"/>
          <w:numId w:val="1"/>
        </w:numPr>
        <w:jc w:val="both"/>
        <w:rPr>
          <w:rFonts w:ascii="Century Gothic" w:hAnsi="Century Gothic"/>
        </w:rPr>
      </w:pPr>
      <w:r>
        <w:rPr>
          <w:rFonts w:ascii="Century Gothic" w:hAnsi="Century Gothic"/>
        </w:rPr>
        <w:t>HAP Activity B1: Distribute emergency shelter materials</w:t>
      </w:r>
    </w:p>
    <w:p w:rsidR="001C112D" w:rsidRDefault="001C112D" w:rsidP="00463138">
      <w:pPr>
        <w:pStyle w:val="ListParagraph"/>
        <w:numPr>
          <w:ilvl w:val="0"/>
          <w:numId w:val="1"/>
        </w:numPr>
        <w:jc w:val="both"/>
        <w:rPr>
          <w:rFonts w:ascii="Century Gothic" w:hAnsi="Century Gothic"/>
        </w:rPr>
      </w:pPr>
      <w:r>
        <w:rPr>
          <w:rFonts w:ascii="Century Gothic" w:hAnsi="Century Gothic"/>
        </w:rPr>
        <w:t>HAP Activity C1: Repair / reconstruct / rebuild houses</w:t>
      </w:r>
    </w:p>
    <w:p w:rsidR="001C112D" w:rsidRDefault="001C112D" w:rsidP="00463138">
      <w:pPr>
        <w:pStyle w:val="ListParagraph"/>
        <w:numPr>
          <w:ilvl w:val="0"/>
          <w:numId w:val="1"/>
        </w:numPr>
        <w:jc w:val="both"/>
        <w:rPr>
          <w:rFonts w:ascii="Century Gothic" w:hAnsi="Century Gothic"/>
        </w:rPr>
      </w:pPr>
      <w:r>
        <w:rPr>
          <w:rFonts w:ascii="Century Gothic" w:hAnsi="Century Gothic"/>
        </w:rPr>
        <w:t>HAP Activity D1: Geohazard assessment</w:t>
      </w:r>
    </w:p>
    <w:p w:rsidR="001C112D" w:rsidRDefault="001C112D" w:rsidP="00463138">
      <w:pPr>
        <w:pStyle w:val="ListParagraph"/>
        <w:numPr>
          <w:ilvl w:val="0"/>
          <w:numId w:val="1"/>
        </w:numPr>
        <w:jc w:val="both"/>
        <w:rPr>
          <w:rFonts w:ascii="Century Gothic" w:hAnsi="Century Gothic"/>
        </w:rPr>
      </w:pPr>
      <w:r>
        <w:rPr>
          <w:rFonts w:ascii="Century Gothic" w:hAnsi="Century Gothic"/>
        </w:rPr>
        <w:t xml:space="preserve">HAP Activity E1: Transitional shelter in </w:t>
      </w:r>
      <w:smartTag w:uri="urn:schemas-microsoft-com:office:smarttags" w:element="City">
        <w:smartTag w:uri="urn:schemas-microsoft-com:office:smarttags" w:element="place">
          <w:r>
            <w:rPr>
              <w:rFonts w:ascii="Century Gothic" w:hAnsi="Century Gothic"/>
            </w:rPr>
            <w:t>Honiara</w:t>
          </w:r>
        </w:smartTag>
      </w:smartTag>
    </w:p>
    <w:p w:rsidR="001C112D" w:rsidRPr="009F6C0E" w:rsidRDefault="001C112D" w:rsidP="00463138">
      <w:pPr>
        <w:pStyle w:val="ListParagraph"/>
        <w:numPr>
          <w:ilvl w:val="0"/>
          <w:numId w:val="1"/>
        </w:numPr>
        <w:jc w:val="both"/>
        <w:rPr>
          <w:rFonts w:ascii="Century Gothic" w:hAnsi="Century Gothic"/>
        </w:rPr>
      </w:pPr>
      <w:r>
        <w:rPr>
          <w:rFonts w:ascii="Century Gothic" w:hAnsi="Century Gothic"/>
        </w:rPr>
        <w:t>HAP Activity F1: Site preparation, subdivision &amp; long-term shelter</w:t>
      </w:r>
    </w:p>
    <w:p w:rsidR="001C112D" w:rsidRDefault="001C112D" w:rsidP="00463138">
      <w:pPr>
        <w:pStyle w:val="ListParagraph"/>
        <w:numPr>
          <w:ilvl w:val="0"/>
          <w:numId w:val="1"/>
        </w:numPr>
        <w:jc w:val="both"/>
        <w:rPr>
          <w:rFonts w:ascii="Century Gothic" w:hAnsi="Century Gothic"/>
        </w:rPr>
      </w:pPr>
      <w:r>
        <w:rPr>
          <w:rFonts w:ascii="Century Gothic" w:hAnsi="Century Gothic"/>
        </w:rPr>
        <w:t>Next steps</w:t>
      </w:r>
    </w:p>
    <w:p w:rsidR="001C112D" w:rsidRPr="009F6C0E" w:rsidRDefault="001C112D" w:rsidP="00463138">
      <w:pPr>
        <w:pStyle w:val="ListParagraph"/>
        <w:numPr>
          <w:ilvl w:val="0"/>
          <w:numId w:val="1"/>
        </w:numPr>
        <w:jc w:val="both"/>
        <w:rPr>
          <w:rFonts w:ascii="Century Gothic" w:hAnsi="Century Gothic"/>
        </w:rPr>
      </w:pPr>
      <w:r>
        <w:rPr>
          <w:rFonts w:ascii="Century Gothic" w:hAnsi="Century Gothic"/>
        </w:rPr>
        <w:t>Close</w:t>
      </w:r>
    </w:p>
    <w:p w:rsidR="001C112D" w:rsidRDefault="001C112D" w:rsidP="00463138">
      <w:pPr>
        <w:jc w:val="both"/>
        <w:rPr>
          <w:rFonts w:ascii="Century Gothic" w:hAnsi="Century Gothic"/>
          <w:b/>
          <w:color w:val="0070C0"/>
        </w:rPr>
      </w:pPr>
      <w:r w:rsidRPr="00463138">
        <w:rPr>
          <w:rFonts w:ascii="Century Gothic" w:hAnsi="Century Gothic"/>
          <w:b/>
          <w:color w:val="0070C0"/>
        </w:rPr>
        <w:t>Attendants</w:t>
      </w:r>
    </w:p>
    <w:p w:rsidR="001C112D" w:rsidRPr="00383291" w:rsidRDefault="001C112D" w:rsidP="00CC4A1F">
      <w:pPr>
        <w:spacing w:after="0"/>
        <w:jc w:val="both"/>
        <w:rPr>
          <w:rFonts w:ascii="Century Gothic" w:hAnsi="Century Gothic"/>
          <w:bCs/>
        </w:rPr>
      </w:pPr>
      <w:r w:rsidRPr="00383291">
        <w:rPr>
          <w:rFonts w:ascii="Century Gothic" w:hAnsi="Century Gothic"/>
          <w:bCs/>
        </w:rPr>
        <w:t>Alan McNeil MLHS (Chair)</w:t>
      </w:r>
    </w:p>
    <w:p w:rsidR="001C112D" w:rsidRPr="00383291" w:rsidRDefault="001C112D" w:rsidP="00CC4A1F">
      <w:pPr>
        <w:spacing w:after="0"/>
        <w:jc w:val="both"/>
        <w:rPr>
          <w:rFonts w:ascii="Century Gothic" w:hAnsi="Century Gothic"/>
          <w:bCs/>
        </w:rPr>
      </w:pPr>
      <w:r w:rsidRPr="00383291">
        <w:rPr>
          <w:rFonts w:ascii="Century Gothic" w:hAnsi="Century Gothic"/>
          <w:bCs/>
        </w:rPr>
        <w:t>Peter Lawther (IFRC)</w:t>
      </w:r>
    </w:p>
    <w:p w:rsidR="001C112D" w:rsidRPr="00383291" w:rsidRDefault="001C112D" w:rsidP="00CC4A1F">
      <w:pPr>
        <w:spacing w:after="0"/>
        <w:jc w:val="both"/>
        <w:rPr>
          <w:rFonts w:ascii="Century Gothic" w:hAnsi="Century Gothic"/>
          <w:bCs/>
        </w:rPr>
      </w:pPr>
      <w:r w:rsidRPr="00383291">
        <w:rPr>
          <w:rFonts w:ascii="Century Gothic" w:hAnsi="Century Gothic"/>
          <w:bCs/>
        </w:rPr>
        <w:t>Don Johnston (SIRC)</w:t>
      </w:r>
    </w:p>
    <w:p w:rsidR="001C112D" w:rsidRPr="00383291" w:rsidRDefault="001C112D" w:rsidP="00CC4A1F">
      <w:pPr>
        <w:spacing w:after="0"/>
        <w:jc w:val="both"/>
        <w:rPr>
          <w:rFonts w:ascii="Century Gothic" w:hAnsi="Century Gothic"/>
          <w:bCs/>
        </w:rPr>
      </w:pPr>
      <w:r w:rsidRPr="00383291">
        <w:rPr>
          <w:rFonts w:ascii="Century Gothic" w:hAnsi="Century Gothic"/>
          <w:bCs/>
        </w:rPr>
        <w:t>Chris Laughlin (Oxfam)</w:t>
      </w:r>
    </w:p>
    <w:p w:rsidR="001C112D" w:rsidRPr="00383291" w:rsidRDefault="001C112D" w:rsidP="00CC4A1F">
      <w:pPr>
        <w:spacing w:after="0"/>
        <w:jc w:val="both"/>
        <w:rPr>
          <w:rFonts w:ascii="Century Gothic" w:hAnsi="Century Gothic"/>
          <w:bCs/>
        </w:rPr>
      </w:pPr>
      <w:r w:rsidRPr="00383291">
        <w:rPr>
          <w:rFonts w:ascii="Century Gothic" w:hAnsi="Century Gothic"/>
          <w:bCs/>
        </w:rPr>
        <w:t>Lenora K (Oxfam)</w:t>
      </w:r>
    </w:p>
    <w:p w:rsidR="001C112D" w:rsidRPr="00383291" w:rsidRDefault="001C112D" w:rsidP="00CC4A1F">
      <w:pPr>
        <w:spacing w:after="0"/>
        <w:jc w:val="both"/>
        <w:rPr>
          <w:rFonts w:ascii="Century Gothic" w:hAnsi="Century Gothic"/>
          <w:bCs/>
        </w:rPr>
      </w:pPr>
      <w:smartTag w:uri="urn:schemas-microsoft-com:office:smarttags" w:element="place">
        <w:smartTag w:uri="urn:schemas-microsoft-com:office:smarttags" w:element="City">
          <w:r w:rsidRPr="00383291">
            <w:rPr>
              <w:rFonts w:ascii="Century Gothic" w:hAnsi="Century Gothic"/>
              <w:bCs/>
            </w:rPr>
            <w:t>Lawrence</w:t>
          </w:r>
        </w:smartTag>
      </w:smartTag>
      <w:r w:rsidRPr="00383291">
        <w:rPr>
          <w:rFonts w:ascii="Century Gothic" w:hAnsi="Century Gothic"/>
          <w:bCs/>
        </w:rPr>
        <w:t xml:space="preserve"> Hillary (World Vision)</w:t>
      </w:r>
    </w:p>
    <w:p w:rsidR="001C112D" w:rsidRPr="00383291" w:rsidRDefault="001C112D" w:rsidP="00CC4A1F">
      <w:pPr>
        <w:spacing w:after="0"/>
        <w:jc w:val="both"/>
        <w:rPr>
          <w:rFonts w:ascii="Century Gothic" w:hAnsi="Century Gothic"/>
          <w:bCs/>
        </w:rPr>
      </w:pPr>
      <w:r w:rsidRPr="00383291">
        <w:rPr>
          <w:rFonts w:ascii="Century Gothic" w:hAnsi="Century Gothic"/>
          <w:bCs/>
        </w:rPr>
        <w:t>Robin (DFAT)</w:t>
      </w:r>
    </w:p>
    <w:p w:rsidR="001C112D" w:rsidRPr="00383291" w:rsidRDefault="001C112D" w:rsidP="00CC4A1F">
      <w:pPr>
        <w:spacing w:after="0"/>
        <w:jc w:val="both"/>
        <w:rPr>
          <w:rFonts w:ascii="Century Gothic" w:hAnsi="Century Gothic"/>
          <w:bCs/>
        </w:rPr>
      </w:pPr>
      <w:r w:rsidRPr="00383291">
        <w:rPr>
          <w:rFonts w:ascii="Century Gothic" w:hAnsi="Century Gothic"/>
          <w:bCs/>
        </w:rPr>
        <w:t>Celia (DFAT)</w:t>
      </w:r>
    </w:p>
    <w:p w:rsidR="001C112D" w:rsidRPr="00383291" w:rsidRDefault="001C112D" w:rsidP="00CC4A1F">
      <w:pPr>
        <w:spacing w:after="0"/>
        <w:jc w:val="both"/>
        <w:rPr>
          <w:rFonts w:ascii="Century Gothic" w:hAnsi="Century Gothic"/>
          <w:bCs/>
        </w:rPr>
      </w:pPr>
      <w:r w:rsidRPr="00383291">
        <w:rPr>
          <w:rFonts w:ascii="Century Gothic" w:hAnsi="Century Gothic"/>
          <w:bCs/>
        </w:rPr>
        <w:t>David O’Meara (ACC)</w:t>
      </w:r>
    </w:p>
    <w:p w:rsidR="001C112D" w:rsidRPr="00E8558A" w:rsidRDefault="001C112D" w:rsidP="00CC4A1F">
      <w:pPr>
        <w:spacing w:after="0"/>
        <w:jc w:val="both"/>
        <w:rPr>
          <w:rFonts w:ascii="Century Gothic" w:hAnsi="Century Gothic"/>
          <w:bCs/>
        </w:rPr>
      </w:pPr>
    </w:p>
    <w:p w:rsidR="001C112D" w:rsidRPr="00383291" w:rsidRDefault="001C112D" w:rsidP="00E8558A">
      <w:pPr>
        <w:pStyle w:val="ListParagraph"/>
        <w:numPr>
          <w:ilvl w:val="0"/>
          <w:numId w:val="2"/>
        </w:numPr>
        <w:ind w:left="0" w:firstLine="0"/>
        <w:jc w:val="both"/>
        <w:rPr>
          <w:rFonts w:ascii="Century Gothic" w:hAnsi="Century Gothic"/>
          <w:b/>
        </w:rPr>
      </w:pPr>
      <w:r w:rsidRPr="00383291">
        <w:rPr>
          <w:rFonts w:ascii="Century Gothic" w:hAnsi="Century Gothic"/>
          <w:b/>
        </w:rPr>
        <w:t>OPENING</w:t>
      </w:r>
    </w:p>
    <w:p w:rsidR="001C112D" w:rsidRPr="00383291" w:rsidRDefault="001C112D" w:rsidP="00E8558A">
      <w:pPr>
        <w:jc w:val="both"/>
        <w:rPr>
          <w:rFonts w:ascii="Century Gothic" w:hAnsi="Century Gothic"/>
        </w:rPr>
      </w:pPr>
      <w:r w:rsidRPr="00383291">
        <w:rPr>
          <w:rFonts w:ascii="Century Gothic" w:hAnsi="Century Gothic"/>
        </w:rPr>
        <w:t>Brief discussion of the actions undertaken since last meeting: HAP revised and submitted, and meeting held yesterday at NDMO aimed at combining assessments. MLHS asked at that meeting for the household assessment form to be revised to include columns to indicate land tenure (i.e. “C”ustomary, “F”ixed Term Estate, “T”emporary Occupation Licenses, and “S”quatter); and status of the owner (i.e. “O”wner / “R”enter), and if renting, a space to input the name of the owner. Unknown at this stage whether the form has been revised accordingly.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1C112D" w:rsidRPr="003A5995" w:rsidTr="003A5995">
        <w:tc>
          <w:tcPr>
            <w:tcW w:w="6629" w:type="dxa"/>
          </w:tcPr>
          <w:p w:rsidR="001C112D" w:rsidRPr="003A5995" w:rsidRDefault="001C112D" w:rsidP="003A5995">
            <w:pPr>
              <w:pStyle w:val="ListParagraph"/>
              <w:numPr>
                <w:ilvl w:val="0"/>
                <w:numId w:val="2"/>
              </w:numPr>
              <w:ind w:left="0" w:firstLine="0"/>
              <w:jc w:val="both"/>
              <w:rPr>
                <w:rFonts w:ascii="Century Gothic" w:hAnsi="Century Gothic"/>
              </w:rPr>
            </w:pPr>
            <w:r w:rsidRPr="003A5995">
              <w:rPr>
                <w:rFonts w:ascii="Century Gothic" w:hAnsi="Century Gothic"/>
                <w:b/>
              </w:rPr>
              <w:t>HAP ACTIVITY A1: ASSESSMENT FOR SHELTER NEEDS</w:t>
            </w:r>
          </w:p>
        </w:tc>
        <w:tc>
          <w:tcPr>
            <w:tcW w:w="2551" w:type="dxa"/>
          </w:tcPr>
          <w:p w:rsidR="001C112D" w:rsidRPr="003A5995" w:rsidRDefault="001C112D" w:rsidP="003A5995">
            <w:pPr>
              <w:jc w:val="both"/>
              <w:rPr>
                <w:rFonts w:ascii="Century Gothic" w:hAnsi="Century Gothic"/>
                <w:b/>
              </w:rPr>
            </w:pPr>
            <w:r w:rsidRPr="003A5995">
              <w:rPr>
                <w:rFonts w:ascii="Century Gothic" w:hAnsi="Century Gothic"/>
                <w:b/>
              </w:rPr>
              <w:t>ACTION POINTS</w:t>
            </w:r>
          </w:p>
        </w:tc>
      </w:tr>
      <w:tr w:rsidR="001C112D" w:rsidRPr="003A5995" w:rsidTr="003A5995">
        <w:tc>
          <w:tcPr>
            <w:tcW w:w="6629" w:type="dxa"/>
          </w:tcPr>
          <w:p w:rsidR="001C112D" w:rsidRPr="00383291" w:rsidRDefault="001C112D" w:rsidP="003A5995">
            <w:pPr>
              <w:jc w:val="both"/>
              <w:rPr>
                <w:rFonts w:ascii="Century Gothic" w:hAnsi="Century Gothic"/>
              </w:rPr>
            </w:pPr>
            <w:r w:rsidRPr="00383291">
              <w:rPr>
                <w:rFonts w:ascii="Century Gothic" w:hAnsi="Century Gothic"/>
              </w:rPr>
              <w:t xml:space="preserve">Combined assessments commenced today in Burns Creek, with the rest of </w:t>
            </w:r>
            <w:smartTag w:uri="urn:schemas-microsoft-com:office:smarttags" w:element="City">
              <w:r w:rsidRPr="00383291">
                <w:rPr>
                  <w:rFonts w:ascii="Century Gothic" w:hAnsi="Century Gothic"/>
                </w:rPr>
                <w:t>Honiara</w:t>
              </w:r>
            </w:smartTag>
            <w:r w:rsidRPr="00383291">
              <w:rPr>
                <w:rFonts w:ascii="Century Gothic" w:hAnsi="Century Gothic"/>
              </w:rPr>
              <w:t xml:space="preserve"> then </w:t>
            </w:r>
            <w:smartTag w:uri="urn:schemas-microsoft-com:office:smarttags" w:element="place">
              <w:r w:rsidRPr="00383291">
                <w:rPr>
                  <w:rFonts w:ascii="Century Gothic" w:hAnsi="Century Gothic"/>
                </w:rPr>
                <w:t>Guadalcanal</w:t>
              </w:r>
            </w:smartTag>
            <w:r w:rsidRPr="00383291">
              <w:rPr>
                <w:rFonts w:ascii="Century Gothic" w:hAnsi="Century Gothic"/>
              </w:rPr>
              <w:t xml:space="preserve"> to follow. Noted that there was very short notice regarding the timing and makeup for teams, and MLHS officers were not present at the 7.30am meeting this morning. (Agnes Atkin to be a focal point in MLHS for this). Unknown at this stage whether teams will be going out tomorrow or which days over the Easter weekend. </w:t>
            </w:r>
          </w:p>
          <w:p w:rsidR="001C112D" w:rsidRPr="00383291" w:rsidRDefault="001C112D" w:rsidP="003A5995">
            <w:pPr>
              <w:jc w:val="both"/>
              <w:rPr>
                <w:rFonts w:ascii="Century Gothic" w:hAnsi="Century Gothic"/>
              </w:rPr>
            </w:pPr>
            <w:r w:rsidRPr="00383291">
              <w:rPr>
                <w:rFonts w:ascii="Century Gothic" w:hAnsi="Century Gothic"/>
              </w:rPr>
              <w:t>It was noted that the assessments may not provide a complete and accurate account, but they will give a general idea of shelter needs.</w:t>
            </w:r>
          </w:p>
          <w:p w:rsidR="001C112D" w:rsidRPr="00383291" w:rsidRDefault="001C112D" w:rsidP="003A5995">
            <w:pPr>
              <w:jc w:val="both"/>
              <w:rPr>
                <w:rFonts w:ascii="Century Gothic" w:hAnsi="Century Gothic"/>
              </w:rPr>
            </w:pPr>
            <w:r w:rsidRPr="00383291">
              <w:rPr>
                <w:rFonts w:ascii="Century Gothic" w:hAnsi="Century Gothic"/>
              </w:rPr>
              <w:t>Noted that NDMO is the focal point for assessments, and Coldrine also coordinating matters.</w:t>
            </w:r>
          </w:p>
          <w:p w:rsidR="001C112D" w:rsidRPr="00383291" w:rsidRDefault="001C112D" w:rsidP="003A5995">
            <w:pPr>
              <w:jc w:val="both"/>
              <w:rPr>
                <w:rFonts w:ascii="Century Gothic" w:hAnsi="Century Gothic"/>
              </w:rPr>
            </w:pPr>
            <w:r w:rsidRPr="00383291">
              <w:rPr>
                <w:rFonts w:ascii="Century Gothic" w:hAnsi="Century Gothic"/>
              </w:rPr>
              <w:t xml:space="preserve">Agreed that the Shelter Sector needs to review the data as it comes in to check that there are no gaps and if there are any issues with the forms or the information being supplied which require the form to be tweaked. </w:t>
            </w:r>
          </w:p>
          <w:p w:rsidR="001C112D" w:rsidRPr="00383291" w:rsidRDefault="001C112D" w:rsidP="003A5995">
            <w:pPr>
              <w:jc w:val="both"/>
              <w:rPr>
                <w:rFonts w:ascii="Century Gothic" w:hAnsi="Century Gothic"/>
              </w:rPr>
            </w:pPr>
            <w:r w:rsidRPr="00383291">
              <w:rPr>
                <w:rFonts w:ascii="Century Gothic" w:hAnsi="Century Gothic"/>
              </w:rPr>
              <w:t xml:space="preserve">Agreed that an Activity Plan for visiting affected areas and evacuation centres to carry out assessments would be very useful. This is not just a Shelter Sector concern. Idea to be raised at the higher level. </w:t>
            </w:r>
          </w:p>
          <w:p w:rsidR="001C112D" w:rsidRPr="00383291" w:rsidRDefault="001C112D" w:rsidP="003A5995">
            <w:pPr>
              <w:jc w:val="both"/>
              <w:rPr>
                <w:rFonts w:ascii="Century Gothic" w:hAnsi="Century Gothic"/>
              </w:rPr>
            </w:pPr>
            <w:r w:rsidRPr="00383291">
              <w:rPr>
                <w:rFonts w:ascii="Century Gothic" w:hAnsi="Century Gothic"/>
              </w:rPr>
              <w:t xml:space="preserve">Agreed that the data collection teams need to properly engage with communities. </w:t>
            </w:r>
          </w:p>
        </w:tc>
        <w:tc>
          <w:tcPr>
            <w:tcW w:w="2551" w:type="dxa"/>
          </w:tcPr>
          <w:p w:rsidR="001C112D" w:rsidRPr="00383291" w:rsidRDefault="001C112D" w:rsidP="003A5995">
            <w:pPr>
              <w:jc w:val="both"/>
              <w:rPr>
                <w:rFonts w:ascii="Century Gothic" w:hAnsi="Century Gothic"/>
              </w:rPr>
            </w:pPr>
            <w:r w:rsidRPr="00383291">
              <w:rPr>
                <w:rFonts w:ascii="Century Gothic" w:hAnsi="Century Gothic"/>
              </w:rPr>
              <w:t>Alan to follow up with MLHS officers to ensure they are part of the assessment teams.</w:t>
            </w:r>
          </w:p>
          <w:p w:rsidR="001C112D" w:rsidRPr="00383291" w:rsidRDefault="001C112D" w:rsidP="003A5995">
            <w:pPr>
              <w:jc w:val="both"/>
              <w:rPr>
                <w:rFonts w:ascii="Century Gothic" w:hAnsi="Century Gothic"/>
              </w:rPr>
            </w:pPr>
          </w:p>
          <w:p w:rsidR="001C112D" w:rsidRPr="00383291" w:rsidRDefault="001C112D" w:rsidP="003A5995">
            <w:pPr>
              <w:jc w:val="both"/>
              <w:rPr>
                <w:rFonts w:ascii="Century Gothic" w:hAnsi="Century Gothic"/>
              </w:rPr>
            </w:pPr>
          </w:p>
          <w:p w:rsidR="001C112D" w:rsidRPr="00383291" w:rsidRDefault="001C112D" w:rsidP="003A5995">
            <w:pPr>
              <w:jc w:val="both"/>
              <w:rPr>
                <w:rFonts w:ascii="Century Gothic" w:hAnsi="Century Gothic"/>
              </w:rPr>
            </w:pPr>
          </w:p>
          <w:p w:rsidR="001C112D" w:rsidRPr="00383291" w:rsidRDefault="001C112D" w:rsidP="003A5995">
            <w:pPr>
              <w:jc w:val="both"/>
              <w:rPr>
                <w:rFonts w:ascii="Century Gothic" w:hAnsi="Century Gothic"/>
              </w:rPr>
            </w:pPr>
          </w:p>
          <w:p w:rsidR="001C112D" w:rsidRPr="00383291" w:rsidRDefault="001C112D" w:rsidP="003A5995">
            <w:pPr>
              <w:jc w:val="both"/>
              <w:rPr>
                <w:rFonts w:ascii="Century Gothic" w:hAnsi="Century Gothic"/>
              </w:rPr>
            </w:pPr>
          </w:p>
          <w:p w:rsidR="001C112D" w:rsidRPr="00383291" w:rsidRDefault="001C112D" w:rsidP="003A5995">
            <w:pPr>
              <w:jc w:val="both"/>
              <w:rPr>
                <w:rFonts w:ascii="Century Gothic" w:hAnsi="Century Gothic"/>
              </w:rPr>
            </w:pPr>
          </w:p>
          <w:p w:rsidR="001C112D" w:rsidRPr="00383291" w:rsidRDefault="001C112D" w:rsidP="003A5995">
            <w:pPr>
              <w:jc w:val="both"/>
              <w:rPr>
                <w:rFonts w:ascii="Century Gothic" w:hAnsi="Century Gothic"/>
              </w:rPr>
            </w:pPr>
            <w:r w:rsidRPr="00383291">
              <w:rPr>
                <w:rFonts w:ascii="Century Gothic" w:hAnsi="Century Gothic"/>
              </w:rPr>
              <w:t>Alan and Peter to follow up on this over the weekend.</w:t>
            </w:r>
          </w:p>
          <w:p w:rsidR="001C112D" w:rsidRPr="00383291" w:rsidRDefault="001C112D" w:rsidP="003A5995">
            <w:pPr>
              <w:jc w:val="both"/>
              <w:rPr>
                <w:rFonts w:ascii="Century Gothic" w:hAnsi="Century Gothic"/>
              </w:rPr>
            </w:pPr>
          </w:p>
          <w:p w:rsidR="001C112D" w:rsidRPr="00383291" w:rsidRDefault="001C112D" w:rsidP="003A5995">
            <w:pPr>
              <w:jc w:val="both"/>
              <w:rPr>
                <w:rFonts w:ascii="Century Gothic" w:hAnsi="Century Gothic"/>
              </w:rPr>
            </w:pPr>
            <w:r w:rsidRPr="00383291">
              <w:rPr>
                <w:rFonts w:ascii="Century Gothic" w:hAnsi="Century Gothic"/>
              </w:rPr>
              <w:t>Peter to provide a template</w:t>
            </w:r>
          </w:p>
          <w:p w:rsidR="001C112D" w:rsidRPr="00383291" w:rsidRDefault="001C112D" w:rsidP="003A5995">
            <w:pPr>
              <w:jc w:val="both"/>
              <w:rPr>
                <w:rFonts w:ascii="Century Gothic" w:hAnsi="Century Gothic"/>
              </w:rPr>
            </w:pPr>
          </w:p>
        </w:tc>
      </w:tr>
    </w:tbl>
    <w:p w:rsidR="001C112D" w:rsidRDefault="001C112D" w:rsidP="00E8558A">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1C112D" w:rsidRPr="003A5995" w:rsidTr="003A5995">
        <w:tc>
          <w:tcPr>
            <w:tcW w:w="6629" w:type="dxa"/>
          </w:tcPr>
          <w:p w:rsidR="001C112D" w:rsidRPr="003A5995" w:rsidRDefault="001C112D" w:rsidP="003A5995">
            <w:pPr>
              <w:pStyle w:val="ListParagraph"/>
              <w:numPr>
                <w:ilvl w:val="0"/>
                <w:numId w:val="2"/>
              </w:numPr>
              <w:ind w:left="0" w:firstLine="0"/>
              <w:jc w:val="both"/>
              <w:rPr>
                <w:rFonts w:ascii="Century Gothic" w:hAnsi="Century Gothic"/>
              </w:rPr>
            </w:pPr>
            <w:r w:rsidRPr="003A5995">
              <w:rPr>
                <w:rFonts w:ascii="Century Gothic" w:hAnsi="Century Gothic"/>
                <w:b/>
                <w:bCs/>
              </w:rPr>
              <w:t>HAP ACTIVITY B1: DISTRIBUTE EMERGENCY SHELTER MATERIALS</w:t>
            </w:r>
          </w:p>
        </w:tc>
        <w:tc>
          <w:tcPr>
            <w:tcW w:w="2551" w:type="dxa"/>
          </w:tcPr>
          <w:p w:rsidR="001C112D" w:rsidRPr="003A5995" w:rsidRDefault="001C112D" w:rsidP="003A5995">
            <w:pPr>
              <w:jc w:val="both"/>
              <w:rPr>
                <w:rFonts w:ascii="Century Gothic" w:hAnsi="Century Gothic"/>
              </w:rPr>
            </w:pPr>
            <w:r w:rsidRPr="003A5995">
              <w:rPr>
                <w:rFonts w:ascii="Century Gothic" w:hAnsi="Century Gothic"/>
                <w:b/>
              </w:rPr>
              <w:t>ACTION POINTS</w:t>
            </w:r>
          </w:p>
        </w:tc>
      </w:tr>
      <w:tr w:rsidR="001C112D" w:rsidRPr="003A5995" w:rsidTr="003A5995">
        <w:tc>
          <w:tcPr>
            <w:tcW w:w="6629" w:type="dxa"/>
          </w:tcPr>
          <w:p w:rsidR="001C112D" w:rsidRPr="00383291" w:rsidRDefault="001C112D" w:rsidP="003A5995">
            <w:pPr>
              <w:jc w:val="both"/>
              <w:rPr>
                <w:rFonts w:ascii="Century Gothic" w:hAnsi="Century Gothic"/>
              </w:rPr>
            </w:pPr>
            <w:r w:rsidRPr="00383291">
              <w:rPr>
                <w:rFonts w:ascii="Century Gothic" w:hAnsi="Century Gothic"/>
              </w:rPr>
              <w:t>World Vision is preparing shelter kits and is revising the contents so they become repatriation kits. Some kits to be distributed in Malaita. World Vision does not wish to undertake the distribution alone and would like other donors to be involved. World Vision was ready to start distributing kits in Burns Creek but was advised to delay until the data collection had been completed.</w:t>
            </w:r>
          </w:p>
          <w:p w:rsidR="001C112D" w:rsidRPr="00383291" w:rsidRDefault="001C112D" w:rsidP="003A5995">
            <w:pPr>
              <w:jc w:val="both"/>
              <w:rPr>
                <w:rFonts w:ascii="Century Gothic" w:hAnsi="Century Gothic"/>
              </w:rPr>
            </w:pPr>
            <w:r w:rsidRPr="00383291">
              <w:rPr>
                <w:rFonts w:ascii="Century Gothic" w:hAnsi="Century Gothic"/>
              </w:rPr>
              <w:t>There have been conflicting reports regarding apparent orders / directions being given to either forcibly move everyone from school-based evacuation centres before Tuesday next week so that school can recommence, or to encourage them to return but there are no set deadlines or forced removals. Advice from Secretary of the Prime Minister this afternoon is the latter, i.e. encourage people to go back but not to be forced by next week.</w:t>
            </w:r>
          </w:p>
          <w:p w:rsidR="001C112D" w:rsidRPr="00383291" w:rsidRDefault="001C112D" w:rsidP="003A5995">
            <w:pPr>
              <w:jc w:val="both"/>
              <w:rPr>
                <w:rFonts w:ascii="Century Gothic" w:hAnsi="Century Gothic"/>
              </w:rPr>
            </w:pPr>
            <w:r w:rsidRPr="00383291">
              <w:rPr>
                <w:rFonts w:ascii="Century Gothic" w:hAnsi="Century Gothic"/>
              </w:rPr>
              <w:t>Noted that there should be effective advocacy regarding repatriation kits. (This is the responsibility of NDMO)</w:t>
            </w:r>
          </w:p>
          <w:p w:rsidR="001C112D" w:rsidRPr="00383291" w:rsidRDefault="001C112D" w:rsidP="003A5995">
            <w:pPr>
              <w:jc w:val="both"/>
              <w:rPr>
                <w:rFonts w:ascii="Century Gothic" w:hAnsi="Century Gothic"/>
              </w:rPr>
            </w:pPr>
            <w:r w:rsidRPr="00383291">
              <w:rPr>
                <w:rFonts w:ascii="Century Gothic" w:hAnsi="Century Gothic"/>
              </w:rPr>
              <w:t>Noted that we need to be very careful about information about long-term resettlement plans, i.e. if it becomes known that land will become available to displaced people it may encourage people who can reasonably return to their homes to instead remain in evacuation centres.</w:t>
            </w:r>
          </w:p>
        </w:tc>
        <w:tc>
          <w:tcPr>
            <w:tcW w:w="2551" w:type="dxa"/>
          </w:tcPr>
          <w:p w:rsidR="001C112D" w:rsidRPr="003A5995" w:rsidRDefault="001C112D" w:rsidP="003A5995">
            <w:pPr>
              <w:jc w:val="both"/>
              <w:rPr>
                <w:rFonts w:ascii="Century Gothic" w:hAnsi="Century Gothic"/>
              </w:rPr>
            </w:pPr>
            <w:r w:rsidRPr="003A5995">
              <w:rPr>
                <w:rFonts w:ascii="Century Gothic" w:hAnsi="Century Gothic"/>
              </w:rPr>
              <w:t>Peter to follow up with other Agencies.</w:t>
            </w:r>
          </w:p>
        </w:tc>
      </w:tr>
    </w:tbl>
    <w:p w:rsidR="001C112D" w:rsidRDefault="001C112D" w:rsidP="002B351C">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1C112D" w:rsidRPr="003A5995" w:rsidTr="003A5995">
        <w:tc>
          <w:tcPr>
            <w:tcW w:w="6629" w:type="dxa"/>
          </w:tcPr>
          <w:p w:rsidR="001C112D" w:rsidRPr="003A5995" w:rsidRDefault="001C112D" w:rsidP="003A5995">
            <w:pPr>
              <w:pStyle w:val="ListParagraph"/>
              <w:numPr>
                <w:ilvl w:val="0"/>
                <w:numId w:val="2"/>
              </w:numPr>
              <w:ind w:left="0" w:firstLine="0"/>
              <w:jc w:val="both"/>
              <w:rPr>
                <w:rFonts w:ascii="Century Gothic" w:hAnsi="Century Gothic"/>
                <w:b/>
                <w:bCs/>
              </w:rPr>
            </w:pPr>
            <w:r w:rsidRPr="003A5995">
              <w:rPr>
                <w:rFonts w:ascii="Century Gothic" w:hAnsi="Century Gothic"/>
                <w:b/>
                <w:bCs/>
              </w:rPr>
              <w:t xml:space="preserve">HAP ACTIVITY C1: REPAIR / RECONSTRUCT / REBUILD HOUSES </w:t>
            </w:r>
          </w:p>
        </w:tc>
        <w:tc>
          <w:tcPr>
            <w:tcW w:w="2551" w:type="dxa"/>
          </w:tcPr>
          <w:p w:rsidR="001C112D" w:rsidRPr="003A5995" w:rsidRDefault="001C112D" w:rsidP="003A5995">
            <w:pPr>
              <w:jc w:val="both"/>
              <w:rPr>
                <w:rFonts w:ascii="Century Gothic" w:hAnsi="Century Gothic"/>
              </w:rPr>
            </w:pPr>
            <w:r w:rsidRPr="003A5995">
              <w:rPr>
                <w:rFonts w:ascii="Century Gothic" w:hAnsi="Century Gothic"/>
                <w:b/>
              </w:rPr>
              <w:t>ACTION POINTS</w:t>
            </w:r>
          </w:p>
        </w:tc>
      </w:tr>
      <w:tr w:rsidR="001C112D" w:rsidRPr="003A5995" w:rsidTr="003A5995">
        <w:tc>
          <w:tcPr>
            <w:tcW w:w="6629" w:type="dxa"/>
          </w:tcPr>
          <w:p w:rsidR="001C112D" w:rsidRPr="00383291" w:rsidRDefault="001C112D" w:rsidP="003A5995">
            <w:pPr>
              <w:jc w:val="both"/>
              <w:rPr>
                <w:rFonts w:ascii="Century Gothic" w:hAnsi="Century Gothic"/>
              </w:rPr>
            </w:pPr>
            <w:r w:rsidRPr="00383291">
              <w:rPr>
                <w:rFonts w:ascii="Century Gothic" w:hAnsi="Century Gothic"/>
              </w:rPr>
              <w:t xml:space="preserve">Noted that this activity involves </w:t>
            </w:r>
            <w:r w:rsidRPr="00383291">
              <w:rPr>
                <w:rFonts w:ascii="Century Gothic" w:hAnsi="Century Gothic"/>
                <w:u w:val="single"/>
              </w:rPr>
              <w:t>repairing and upgrading</w:t>
            </w:r>
            <w:r w:rsidRPr="00383291">
              <w:rPr>
                <w:rFonts w:ascii="Century Gothic" w:hAnsi="Century Gothic"/>
              </w:rPr>
              <w:t xml:space="preserve"> of houses in </w:t>
            </w:r>
            <w:smartTag w:uri="urn:schemas-microsoft-com:office:smarttags" w:element="PlaceName">
              <w:r w:rsidRPr="00383291">
                <w:rPr>
                  <w:rFonts w:ascii="Century Gothic" w:hAnsi="Century Gothic"/>
                </w:rPr>
                <w:t>Honiara</w:t>
              </w:r>
            </w:smartTag>
            <w:r w:rsidRPr="00383291">
              <w:rPr>
                <w:rFonts w:ascii="Century Gothic" w:hAnsi="Century Gothic"/>
              </w:rPr>
              <w:t xml:space="preserve">, and </w:t>
            </w:r>
            <w:r w:rsidRPr="00383291">
              <w:rPr>
                <w:rFonts w:ascii="Century Gothic" w:hAnsi="Century Gothic"/>
                <w:u w:val="single"/>
              </w:rPr>
              <w:t>repairing and reconstructing</w:t>
            </w:r>
            <w:r w:rsidRPr="00383291">
              <w:rPr>
                <w:rFonts w:ascii="Century Gothic" w:hAnsi="Century Gothic"/>
              </w:rPr>
              <w:t xml:space="preserve"> houses in </w:t>
            </w:r>
            <w:smartTag w:uri="urn:schemas-microsoft-com:office:smarttags" w:element="PlaceName">
              <w:r w:rsidRPr="00383291">
                <w:rPr>
                  <w:rFonts w:ascii="Century Gothic" w:hAnsi="Century Gothic"/>
                </w:rPr>
                <w:t>Guadalcanal</w:t>
              </w:r>
            </w:smartTag>
            <w:r w:rsidRPr="00383291">
              <w:rPr>
                <w:rFonts w:ascii="Century Gothic" w:hAnsi="Century Gothic"/>
              </w:rPr>
              <w:t xml:space="preserve"> </w:t>
            </w:r>
            <w:smartTag w:uri="urn:schemas-microsoft-com:office:smarttags" w:element="PlaceName">
              <w:r w:rsidRPr="00383291">
                <w:rPr>
                  <w:rFonts w:ascii="Century Gothic" w:hAnsi="Century Gothic"/>
                </w:rPr>
                <w:t>Province</w:t>
              </w:r>
            </w:smartTag>
            <w:r w:rsidRPr="00383291">
              <w:rPr>
                <w:rFonts w:ascii="Century Gothic" w:hAnsi="Century Gothic"/>
              </w:rPr>
              <w:t xml:space="preserve">, owing to the generally different building materials in each place, and the availability of building materials on Customary land in </w:t>
            </w:r>
            <w:smartTag w:uri="urn:schemas-microsoft-com:office:smarttags" w:element="PlaceName">
              <w:smartTag w:uri="urn:schemas-microsoft-com:office:smarttags" w:element="PlaceName">
                <w:r w:rsidRPr="00383291">
                  <w:rPr>
                    <w:rFonts w:ascii="Century Gothic" w:hAnsi="Century Gothic"/>
                  </w:rPr>
                  <w:t>Guadalcanal</w:t>
                </w:r>
              </w:smartTag>
              <w:r w:rsidRPr="00383291">
                <w:rPr>
                  <w:rFonts w:ascii="Century Gothic" w:hAnsi="Century Gothic"/>
                </w:rPr>
                <w:t xml:space="preserve"> </w:t>
              </w:r>
              <w:smartTag w:uri="urn:schemas-microsoft-com:office:smarttags" w:element="PlaceName">
                <w:r w:rsidRPr="00383291">
                  <w:rPr>
                    <w:rFonts w:ascii="Century Gothic" w:hAnsi="Century Gothic"/>
                  </w:rPr>
                  <w:t>Province</w:t>
                </w:r>
              </w:smartTag>
            </w:smartTag>
            <w:r w:rsidRPr="00383291">
              <w:rPr>
                <w:rFonts w:ascii="Century Gothic" w:hAnsi="Century Gothic"/>
              </w:rPr>
              <w:t xml:space="preserve">. </w:t>
            </w:r>
          </w:p>
          <w:p w:rsidR="001C112D" w:rsidRPr="00383291" w:rsidRDefault="001C112D" w:rsidP="003A5995">
            <w:pPr>
              <w:jc w:val="both"/>
              <w:rPr>
                <w:rFonts w:ascii="Century Gothic" w:hAnsi="Century Gothic"/>
              </w:rPr>
            </w:pPr>
            <w:r w:rsidRPr="00383291">
              <w:rPr>
                <w:rFonts w:ascii="Century Gothic" w:hAnsi="Century Gothic"/>
              </w:rPr>
              <w:t>Question raised as to whether it is the season for harvesting of materials for leaf houses?</w:t>
            </w:r>
          </w:p>
        </w:tc>
        <w:tc>
          <w:tcPr>
            <w:tcW w:w="2551" w:type="dxa"/>
          </w:tcPr>
          <w:p w:rsidR="001C112D" w:rsidRPr="003A5995" w:rsidRDefault="001C112D" w:rsidP="003A5995">
            <w:pPr>
              <w:jc w:val="both"/>
              <w:rPr>
                <w:rFonts w:ascii="Century Gothic" w:hAnsi="Century Gothic"/>
              </w:rPr>
            </w:pPr>
            <w:r w:rsidRPr="003A5995">
              <w:rPr>
                <w:rFonts w:ascii="Century Gothic" w:hAnsi="Century Gothic"/>
              </w:rPr>
              <w:t>.</w:t>
            </w:r>
          </w:p>
        </w:tc>
      </w:tr>
    </w:tbl>
    <w:p w:rsidR="001C112D" w:rsidRDefault="001C112D" w:rsidP="002B351C">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1C112D" w:rsidRPr="003A5995" w:rsidTr="003A5995">
        <w:tc>
          <w:tcPr>
            <w:tcW w:w="6629" w:type="dxa"/>
          </w:tcPr>
          <w:p w:rsidR="001C112D" w:rsidRPr="003A5995" w:rsidRDefault="001C112D" w:rsidP="003A5995">
            <w:pPr>
              <w:pStyle w:val="ListParagraph"/>
              <w:numPr>
                <w:ilvl w:val="0"/>
                <w:numId w:val="2"/>
              </w:numPr>
              <w:ind w:left="0" w:firstLine="0"/>
              <w:jc w:val="both"/>
              <w:rPr>
                <w:rFonts w:ascii="Century Gothic" w:hAnsi="Century Gothic"/>
                <w:b/>
                <w:bCs/>
              </w:rPr>
            </w:pPr>
            <w:r w:rsidRPr="003A5995">
              <w:rPr>
                <w:rFonts w:ascii="Century Gothic" w:hAnsi="Century Gothic"/>
                <w:b/>
                <w:bCs/>
              </w:rPr>
              <w:t>HAP ACTIVITY D1: GEOHAZARD ASSESSMENT</w:t>
            </w:r>
          </w:p>
        </w:tc>
        <w:tc>
          <w:tcPr>
            <w:tcW w:w="2551" w:type="dxa"/>
          </w:tcPr>
          <w:p w:rsidR="001C112D" w:rsidRPr="003A5995" w:rsidRDefault="001C112D" w:rsidP="003A5995">
            <w:pPr>
              <w:jc w:val="both"/>
              <w:rPr>
                <w:rFonts w:ascii="Century Gothic" w:hAnsi="Century Gothic"/>
              </w:rPr>
            </w:pPr>
            <w:r w:rsidRPr="003A5995">
              <w:rPr>
                <w:rFonts w:ascii="Century Gothic" w:hAnsi="Century Gothic"/>
                <w:b/>
              </w:rPr>
              <w:t>ACTION POINTS</w:t>
            </w:r>
          </w:p>
        </w:tc>
      </w:tr>
      <w:tr w:rsidR="001C112D" w:rsidRPr="003A5995" w:rsidTr="003A5995">
        <w:tc>
          <w:tcPr>
            <w:tcW w:w="6629" w:type="dxa"/>
          </w:tcPr>
          <w:p w:rsidR="001C112D" w:rsidRPr="00383291" w:rsidRDefault="001C112D" w:rsidP="003A5995">
            <w:pPr>
              <w:jc w:val="both"/>
              <w:rPr>
                <w:rFonts w:ascii="Century Gothic" w:hAnsi="Century Gothic"/>
              </w:rPr>
            </w:pPr>
            <w:r w:rsidRPr="00383291">
              <w:rPr>
                <w:rFonts w:ascii="Century Gothic" w:hAnsi="Century Gothic"/>
              </w:rPr>
              <w:t>Alan advised that SPC / SOPAC team has arrived this week to carry out this assessment, based on visual inspections, utilising satellite imagery and an unmanned drone to capture high resolution photography. Flood affected areas to be checked, as well as proposed resettlement areas, and possibly Gold Ridge mine. Assessment will commence tomorrow and run each day through to Tuesday next week. Up to 15 officers from MLHS will be involved in the work, and the images captured will be saved into the MLHS GIS.</w:t>
            </w:r>
          </w:p>
        </w:tc>
        <w:tc>
          <w:tcPr>
            <w:tcW w:w="2551" w:type="dxa"/>
          </w:tcPr>
          <w:p w:rsidR="001C112D" w:rsidRPr="003A5995" w:rsidRDefault="001C112D" w:rsidP="003A5995">
            <w:pPr>
              <w:jc w:val="both"/>
              <w:rPr>
                <w:rFonts w:ascii="Century Gothic" w:hAnsi="Century Gothic"/>
              </w:rPr>
            </w:pPr>
            <w:r w:rsidRPr="003A5995">
              <w:rPr>
                <w:rFonts w:ascii="Century Gothic" w:hAnsi="Century Gothic"/>
              </w:rPr>
              <w:t>.</w:t>
            </w:r>
          </w:p>
        </w:tc>
      </w:tr>
    </w:tbl>
    <w:p w:rsidR="001C112D" w:rsidRDefault="001C112D" w:rsidP="002B351C">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1C112D" w:rsidRPr="003A5995" w:rsidTr="003A5995">
        <w:tc>
          <w:tcPr>
            <w:tcW w:w="6629" w:type="dxa"/>
          </w:tcPr>
          <w:p w:rsidR="001C112D" w:rsidRPr="003A5995" w:rsidRDefault="001C112D" w:rsidP="003A5995">
            <w:pPr>
              <w:pStyle w:val="ListParagraph"/>
              <w:numPr>
                <w:ilvl w:val="0"/>
                <w:numId w:val="2"/>
              </w:numPr>
              <w:ind w:left="0" w:firstLine="0"/>
              <w:jc w:val="both"/>
              <w:rPr>
                <w:rFonts w:ascii="Century Gothic" w:hAnsi="Century Gothic"/>
                <w:b/>
                <w:bCs/>
              </w:rPr>
            </w:pPr>
            <w:r w:rsidRPr="003A5995">
              <w:rPr>
                <w:rFonts w:ascii="Century Gothic" w:hAnsi="Century Gothic"/>
                <w:b/>
                <w:bCs/>
              </w:rPr>
              <w:t xml:space="preserve">HAP ACTIVITY E1: TRANSITIONAL SHELTER IN </w:t>
            </w:r>
            <w:smartTag w:uri="urn:schemas-microsoft-com:office:smarttags" w:element="PlaceName">
              <w:r w:rsidRPr="003A5995">
                <w:rPr>
                  <w:rFonts w:ascii="Century Gothic" w:hAnsi="Century Gothic"/>
                  <w:b/>
                  <w:bCs/>
                </w:rPr>
                <w:t>HONIARA</w:t>
              </w:r>
            </w:smartTag>
          </w:p>
        </w:tc>
        <w:tc>
          <w:tcPr>
            <w:tcW w:w="2551" w:type="dxa"/>
          </w:tcPr>
          <w:p w:rsidR="001C112D" w:rsidRPr="003A5995" w:rsidRDefault="001C112D" w:rsidP="003A5995">
            <w:pPr>
              <w:jc w:val="both"/>
              <w:rPr>
                <w:rFonts w:ascii="Century Gothic" w:hAnsi="Century Gothic"/>
              </w:rPr>
            </w:pPr>
            <w:r w:rsidRPr="003A5995">
              <w:rPr>
                <w:rFonts w:ascii="Century Gothic" w:hAnsi="Century Gothic"/>
                <w:b/>
              </w:rPr>
              <w:t>ACTION POINTS</w:t>
            </w:r>
          </w:p>
        </w:tc>
      </w:tr>
      <w:tr w:rsidR="001C112D" w:rsidRPr="003A5995" w:rsidTr="003A5995">
        <w:tc>
          <w:tcPr>
            <w:tcW w:w="6629" w:type="dxa"/>
          </w:tcPr>
          <w:p w:rsidR="001C112D" w:rsidRPr="00383291" w:rsidRDefault="001C112D" w:rsidP="003A5995">
            <w:pPr>
              <w:jc w:val="both"/>
              <w:rPr>
                <w:rFonts w:ascii="Century Gothic" w:hAnsi="Century Gothic"/>
              </w:rPr>
            </w:pPr>
            <w:r w:rsidRPr="00383291">
              <w:rPr>
                <w:rFonts w:ascii="Century Gothic" w:hAnsi="Century Gothic"/>
              </w:rPr>
              <w:t xml:space="preserve">Noted that this activity is for </w:t>
            </w:r>
            <w:smartTag w:uri="urn:schemas-microsoft-com:office:smarttags" w:element="PlaceName">
              <w:r w:rsidRPr="00383291">
                <w:rPr>
                  <w:rFonts w:ascii="Century Gothic" w:hAnsi="Century Gothic"/>
                </w:rPr>
                <w:t>Honiara</w:t>
              </w:r>
            </w:smartTag>
            <w:r w:rsidRPr="00383291">
              <w:rPr>
                <w:rFonts w:ascii="Century Gothic" w:hAnsi="Century Gothic"/>
              </w:rPr>
              <w:t xml:space="preserve"> only, as people in Guadalcanal generally have Customary land to return to, whereas displaced </w:t>
            </w:r>
            <w:smartTag w:uri="urn:schemas-microsoft-com:office:smarttags" w:element="PlaceName">
              <w:r w:rsidRPr="00383291">
                <w:rPr>
                  <w:rFonts w:ascii="Century Gothic" w:hAnsi="Century Gothic"/>
                </w:rPr>
                <w:t>Honiara</w:t>
              </w:r>
            </w:smartTag>
            <w:r w:rsidRPr="00383291">
              <w:rPr>
                <w:rFonts w:ascii="Century Gothic" w:hAnsi="Century Gothic"/>
              </w:rPr>
              <w:t xml:space="preserve"> residents generally do not. </w:t>
            </w:r>
          </w:p>
          <w:p w:rsidR="001C112D" w:rsidRPr="00383291" w:rsidRDefault="001C112D" w:rsidP="003A5995">
            <w:pPr>
              <w:jc w:val="both"/>
              <w:rPr>
                <w:rFonts w:ascii="Century Gothic" w:hAnsi="Century Gothic"/>
              </w:rPr>
            </w:pPr>
            <w:r w:rsidRPr="00383291">
              <w:rPr>
                <w:rFonts w:ascii="Century Gothic" w:hAnsi="Century Gothic"/>
              </w:rPr>
              <w:t>PS Lands has advised that SINU (</w:t>
            </w:r>
            <w:smartTag w:uri="urn:schemas-microsoft-com:office:smarttags" w:element="PlaceName">
              <w:smartTag w:uri="urn:schemas-microsoft-com:office:smarttags" w:element="PlaceName">
                <w:r w:rsidRPr="00383291">
                  <w:rPr>
                    <w:rFonts w:ascii="Century Gothic" w:hAnsi="Century Gothic"/>
                  </w:rPr>
                  <w:t>Solomon Islands</w:t>
                </w:r>
              </w:smartTag>
              <w:r w:rsidRPr="00383291">
                <w:rPr>
                  <w:rFonts w:ascii="Century Gothic" w:hAnsi="Century Gothic"/>
                </w:rPr>
                <w:t xml:space="preserve"> </w:t>
              </w:r>
              <w:smartTag w:uri="urn:schemas-microsoft-com:office:smarttags" w:element="PlaceName">
                <w:r w:rsidRPr="00383291">
                  <w:rPr>
                    <w:rFonts w:ascii="Century Gothic" w:hAnsi="Century Gothic"/>
                  </w:rPr>
                  <w:t>National</w:t>
                </w:r>
              </w:smartTag>
              <w:r w:rsidRPr="00383291">
                <w:rPr>
                  <w:rFonts w:ascii="Century Gothic" w:hAnsi="Century Gothic"/>
                </w:rPr>
                <w:t xml:space="preserve"> </w:t>
              </w:r>
              <w:smartTag w:uri="urn:schemas-microsoft-com:office:smarttags" w:element="PlaceName">
                <w:r w:rsidRPr="00383291">
                  <w:rPr>
                    <w:rFonts w:ascii="Century Gothic" w:hAnsi="Century Gothic"/>
                  </w:rPr>
                  <w:t>University</w:t>
                </w:r>
              </w:smartTag>
            </w:smartTag>
            <w:r w:rsidRPr="00383291">
              <w:rPr>
                <w:rFonts w:ascii="Century Gothic" w:hAnsi="Century Gothic"/>
              </w:rPr>
              <w:t xml:space="preserve">) has agreed to use the FOPA site for transitional shelter arrangements. It is understood that the proposal is for people to be moved to transitional shelter within 2 months. Agreed that we need to see official written approved from SINU before we commence an assessment of this site, and SINU need to be consulted regarding their expectations. </w:t>
            </w:r>
          </w:p>
          <w:p w:rsidR="001C112D" w:rsidRPr="00383291" w:rsidRDefault="001C112D" w:rsidP="003A5995">
            <w:pPr>
              <w:jc w:val="both"/>
              <w:rPr>
                <w:rFonts w:ascii="Century Gothic" w:hAnsi="Century Gothic"/>
              </w:rPr>
            </w:pPr>
            <w:r w:rsidRPr="00383291">
              <w:rPr>
                <w:rFonts w:ascii="Century Gothic" w:hAnsi="Century Gothic"/>
              </w:rPr>
              <w:t>Oxfam is offering assistance with camp planning and support / management.</w:t>
            </w:r>
          </w:p>
          <w:p w:rsidR="001C112D" w:rsidRPr="00383291" w:rsidRDefault="001C112D" w:rsidP="003A5995">
            <w:pPr>
              <w:jc w:val="both"/>
              <w:rPr>
                <w:rFonts w:ascii="Century Gothic" w:hAnsi="Century Gothic"/>
              </w:rPr>
            </w:pPr>
            <w:r w:rsidRPr="00383291">
              <w:rPr>
                <w:rFonts w:ascii="Century Gothic" w:hAnsi="Century Gothic"/>
              </w:rPr>
              <w:t xml:space="preserve">Agreed that the transitional shelters should not have permanent foundations, etc. Ideally the houses will be demountable can could potentially be moved to the permanent resettlement areas. A standard for transitional camps is 45m2 per person. Provision should be made for child-friendly areas. Peter has a design for transitional shelters which could be used here. </w:t>
            </w:r>
          </w:p>
          <w:p w:rsidR="001C112D" w:rsidRPr="003A5995" w:rsidRDefault="001C112D" w:rsidP="003A5995">
            <w:pPr>
              <w:jc w:val="both"/>
              <w:rPr>
                <w:rFonts w:ascii="Century Gothic" w:hAnsi="Century Gothic"/>
              </w:rPr>
            </w:pPr>
            <w:r w:rsidRPr="00383291">
              <w:rPr>
                <w:rFonts w:ascii="Century Gothic" w:hAnsi="Century Gothic"/>
              </w:rPr>
              <w:t>Noted that displaced people should be consulted and given the choice to either move to the transitional shelters or other shelter, e.g. home-share arrangements. Kits could be given to families who are taking in displaced people. Nutrition concern raised.</w:t>
            </w:r>
            <w:r w:rsidRPr="003A5995">
              <w:rPr>
                <w:rFonts w:ascii="Century Gothic" w:hAnsi="Century Gothic"/>
              </w:rPr>
              <w:t xml:space="preserve"> </w:t>
            </w:r>
          </w:p>
        </w:tc>
        <w:tc>
          <w:tcPr>
            <w:tcW w:w="2551" w:type="dxa"/>
          </w:tcPr>
          <w:p w:rsidR="001C112D" w:rsidRPr="003A5995" w:rsidRDefault="001C112D" w:rsidP="003A5995">
            <w:pPr>
              <w:jc w:val="both"/>
              <w:rPr>
                <w:rFonts w:ascii="Century Gothic" w:hAnsi="Century Gothic"/>
              </w:rPr>
            </w:pPr>
          </w:p>
          <w:p w:rsidR="001C112D" w:rsidRPr="003A5995" w:rsidRDefault="001C112D" w:rsidP="003A5995">
            <w:pPr>
              <w:jc w:val="both"/>
              <w:rPr>
                <w:rFonts w:ascii="Century Gothic" w:hAnsi="Century Gothic"/>
              </w:rPr>
            </w:pPr>
          </w:p>
          <w:p w:rsidR="001C112D" w:rsidRPr="003A5995" w:rsidRDefault="001C112D" w:rsidP="003A5995">
            <w:pPr>
              <w:jc w:val="both"/>
              <w:rPr>
                <w:rFonts w:ascii="Century Gothic" w:hAnsi="Century Gothic"/>
              </w:rPr>
            </w:pPr>
          </w:p>
          <w:p w:rsidR="001C112D" w:rsidRPr="003A5995" w:rsidRDefault="001C112D" w:rsidP="003A5995">
            <w:pPr>
              <w:jc w:val="both"/>
              <w:rPr>
                <w:rFonts w:ascii="Century Gothic" w:hAnsi="Century Gothic"/>
              </w:rPr>
            </w:pPr>
          </w:p>
          <w:p w:rsidR="001C112D" w:rsidRPr="003A5995" w:rsidRDefault="001C112D" w:rsidP="003A5995">
            <w:pPr>
              <w:jc w:val="both"/>
              <w:rPr>
                <w:rFonts w:ascii="Century Gothic" w:hAnsi="Century Gothic"/>
              </w:rPr>
            </w:pPr>
          </w:p>
          <w:p w:rsidR="001C112D" w:rsidRPr="003A5995" w:rsidRDefault="001C112D" w:rsidP="003A5995">
            <w:pPr>
              <w:jc w:val="both"/>
              <w:rPr>
                <w:rFonts w:ascii="Century Gothic" w:hAnsi="Century Gothic"/>
              </w:rPr>
            </w:pPr>
            <w:r w:rsidRPr="003A5995">
              <w:rPr>
                <w:rFonts w:ascii="Century Gothic" w:hAnsi="Century Gothic"/>
              </w:rPr>
              <w:t>Alan to follow up through PS Lands.</w:t>
            </w:r>
          </w:p>
          <w:p w:rsidR="001C112D" w:rsidRPr="003A5995" w:rsidRDefault="001C112D" w:rsidP="003A5995">
            <w:pPr>
              <w:jc w:val="both"/>
              <w:rPr>
                <w:rFonts w:ascii="Century Gothic" w:hAnsi="Century Gothic"/>
              </w:rPr>
            </w:pPr>
          </w:p>
          <w:p w:rsidR="001C112D" w:rsidRPr="00383291" w:rsidRDefault="001C112D" w:rsidP="003A5995">
            <w:pPr>
              <w:jc w:val="both"/>
              <w:rPr>
                <w:rFonts w:ascii="Century Gothic" w:hAnsi="Century Gothic"/>
              </w:rPr>
            </w:pPr>
          </w:p>
          <w:p w:rsidR="001C112D" w:rsidRPr="00383291" w:rsidRDefault="001C112D" w:rsidP="003A5995">
            <w:pPr>
              <w:jc w:val="both"/>
              <w:rPr>
                <w:rFonts w:ascii="Century Gothic" w:hAnsi="Century Gothic"/>
              </w:rPr>
            </w:pPr>
          </w:p>
          <w:p w:rsidR="001C112D" w:rsidRPr="00383291" w:rsidRDefault="001C112D" w:rsidP="003A5995">
            <w:pPr>
              <w:jc w:val="both"/>
              <w:rPr>
                <w:rFonts w:ascii="Century Gothic" w:hAnsi="Century Gothic"/>
              </w:rPr>
            </w:pPr>
            <w:r w:rsidRPr="00383291">
              <w:rPr>
                <w:rFonts w:ascii="Century Gothic" w:hAnsi="Century Gothic"/>
              </w:rPr>
              <w:t xml:space="preserve">Peter to forward shelter design and budget costing from Temotu to Alan. </w:t>
            </w:r>
          </w:p>
          <w:p w:rsidR="001C112D" w:rsidRPr="00383291" w:rsidRDefault="001C112D" w:rsidP="003A5995">
            <w:pPr>
              <w:rPr>
                <w:rFonts w:ascii="Century Gothic" w:hAnsi="Century Gothic"/>
              </w:rPr>
            </w:pPr>
            <w:r w:rsidRPr="00383291">
              <w:rPr>
                <w:rFonts w:ascii="Century Gothic" w:hAnsi="Century Gothic"/>
                <w:bCs/>
              </w:rPr>
              <w:t>Alan to request PS contact Church groups to for capacity to accommodate people</w:t>
            </w:r>
          </w:p>
          <w:p w:rsidR="001C112D" w:rsidRPr="003A5995" w:rsidRDefault="001C112D" w:rsidP="003A5995">
            <w:pPr>
              <w:jc w:val="both"/>
              <w:rPr>
                <w:rFonts w:ascii="Century Gothic" w:hAnsi="Century Gothic"/>
              </w:rPr>
            </w:pPr>
            <w:r w:rsidRPr="003A5995">
              <w:rPr>
                <w:rFonts w:ascii="Century Gothic" w:hAnsi="Century Gothic"/>
              </w:rPr>
              <w:t>.</w:t>
            </w:r>
          </w:p>
        </w:tc>
      </w:tr>
    </w:tbl>
    <w:p w:rsidR="001C112D" w:rsidRDefault="001C112D" w:rsidP="002B351C">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1C112D" w:rsidRPr="003A5995" w:rsidTr="003A5995">
        <w:tc>
          <w:tcPr>
            <w:tcW w:w="6629" w:type="dxa"/>
          </w:tcPr>
          <w:p w:rsidR="001C112D" w:rsidRPr="003A5995" w:rsidRDefault="001C112D" w:rsidP="003A5995">
            <w:pPr>
              <w:pStyle w:val="ListParagraph"/>
              <w:numPr>
                <w:ilvl w:val="0"/>
                <w:numId w:val="2"/>
              </w:numPr>
              <w:ind w:left="0" w:firstLine="0"/>
              <w:jc w:val="both"/>
              <w:rPr>
                <w:rFonts w:ascii="Century Gothic" w:hAnsi="Century Gothic"/>
                <w:b/>
                <w:bCs/>
              </w:rPr>
            </w:pPr>
            <w:r w:rsidRPr="003A5995">
              <w:rPr>
                <w:rFonts w:ascii="Century Gothic" w:hAnsi="Century Gothic"/>
                <w:b/>
                <w:bCs/>
              </w:rPr>
              <w:t xml:space="preserve">HAP ACTIVITY F1: SITE PREPARATION, SUBDIVISION &amp; LONG-TERM SHELTER </w:t>
            </w:r>
          </w:p>
        </w:tc>
        <w:tc>
          <w:tcPr>
            <w:tcW w:w="2551" w:type="dxa"/>
          </w:tcPr>
          <w:p w:rsidR="001C112D" w:rsidRPr="003A5995" w:rsidRDefault="001C112D" w:rsidP="003A5995">
            <w:pPr>
              <w:jc w:val="both"/>
              <w:rPr>
                <w:rFonts w:ascii="Century Gothic" w:hAnsi="Century Gothic"/>
              </w:rPr>
            </w:pPr>
            <w:r w:rsidRPr="003A5995">
              <w:rPr>
                <w:rFonts w:ascii="Century Gothic" w:hAnsi="Century Gothic"/>
                <w:b/>
              </w:rPr>
              <w:t>ACTION POINTS</w:t>
            </w:r>
          </w:p>
        </w:tc>
      </w:tr>
      <w:tr w:rsidR="001C112D" w:rsidRPr="003A5995" w:rsidTr="003A5995">
        <w:tc>
          <w:tcPr>
            <w:tcW w:w="6629" w:type="dxa"/>
          </w:tcPr>
          <w:p w:rsidR="001C112D" w:rsidRPr="00383291" w:rsidRDefault="001C112D" w:rsidP="003A5995">
            <w:pPr>
              <w:jc w:val="both"/>
              <w:rPr>
                <w:rFonts w:ascii="Century Gothic" w:hAnsi="Century Gothic"/>
              </w:rPr>
            </w:pPr>
            <w:r w:rsidRPr="00383291">
              <w:rPr>
                <w:rFonts w:ascii="Century Gothic" w:hAnsi="Century Gothic"/>
              </w:rPr>
              <w:t xml:space="preserve">Alan outlined the plan for long-term resettlement at </w:t>
            </w:r>
            <w:smartTag w:uri="urn:schemas-microsoft-com:office:smarttags" w:element="PlaceName">
              <w:smartTag w:uri="urn:schemas-microsoft-com:office:smarttags" w:element="PlaceName">
                <w:r w:rsidRPr="00383291">
                  <w:rPr>
                    <w:rFonts w:ascii="Century Gothic" w:hAnsi="Century Gothic"/>
                  </w:rPr>
                  <w:t>April</w:t>
                </w:r>
              </w:smartTag>
              <w:r w:rsidRPr="00383291">
                <w:rPr>
                  <w:rFonts w:ascii="Century Gothic" w:hAnsi="Century Gothic"/>
                </w:rPr>
                <w:t xml:space="preserve"> </w:t>
              </w:r>
              <w:smartTag w:uri="urn:schemas-microsoft-com:office:smarttags" w:element="PlaceName">
                <w:r w:rsidRPr="00383291">
                  <w:rPr>
                    <w:rFonts w:ascii="Century Gothic" w:hAnsi="Century Gothic"/>
                  </w:rPr>
                  <w:t>Ridge</w:t>
                </w:r>
              </w:smartTag>
            </w:smartTag>
            <w:r w:rsidRPr="00383291">
              <w:rPr>
                <w:rFonts w:ascii="Century Gothic" w:hAnsi="Century Gothic"/>
              </w:rPr>
              <w:t>, and that the PS Lands is looking to make funds available to carry out the surveying and subdivision of the area. Concern raised regarding moving / splitting communities. Noted that it is too early to consult with people about relocation, because of the concern mentioned above about encouraging people to remain in evacuation centres if they know land may be offered to remaining people.</w:t>
            </w:r>
          </w:p>
          <w:p w:rsidR="001C112D" w:rsidRPr="003A5995" w:rsidRDefault="001C112D" w:rsidP="003A5995">
            <w:pPr>
              <w:jc w:val="both"/>
              <w:rPr>
                <w:rFonts w:ascii="Century Gothic" w:hAnsi="Century Gothic"/>
              </w:rPr>
            </w:pPr>
          </w:p>
        </w:tc>
        <w:tc>
          <w:tcPr>
            <w:tcW w:w="2551" w:type="dxa"/>
          </w:tcPr>
          <w:p w:rsidR="001C112D" w:rsidRPr="003A5995" w:rsidRDefault="001C112D" w:rsidP="003A5995">
            <w:pPr>
              <w:jc w:val="both"/>
              <w:rPr>
                <w:rFonts w:ascii="Century Gothic" w:hAnsi="Century Gothic"/>
              </w:rPr>
            </w:pPr>
            <w:r w:rsidRPr="003A5995">
              <w:rPr>
                <w:rFonts w:ascii="Century Gothic" w:hAnsi="Century Gothic"/>
              </w:rPr>
              <w:t>.</w:t>
            </w:r>
          </w:p>
        </w:tc>
      </w:tr>
    </w:tbl>
    <w:p w:rsidR="001C112D" w:rsidRDefault="001C112D" w:rsidP="00B91379">
      <w:pPr>
        <w:jc w:val="both"/>
        <w:rPr>
          <w:rFonts w:ascii="Century Gothic" w:hAnsi="Century Gothic"/>
        </w:rPr>
      </w:pPr>
    </w:p>
    <w:p w:rsidR="001C112D" w:rsidRDefault="001C112D" w:rsidP="00B91379">
      <w:pPr>
        <w:jc w:val="both"/>
        <w:rPr>
          <w:rFonts w:ascii="Century Gothic" w:hAnsi="Century Gothic"/>
        </w:rPr>
      </w:pPr>
    </w:p>
    <w:p w:rsidR="001C112D" w:rsidRDefault="001C112D" w:rsidP="00B91379">
      <w:pPr>
        <w:jc w:val="both"/>
        <w:rPr>
          <w:rFonts w:ascii="Century Gothic" w:hAnsi="Century Gothic"/>
          <w:b/>
        </w:rPr>
      </w:pPr>
      <w:r>
        <w:rPr>
          <w:rFonts w:ascii="Century Gothic" w:hAnsi="Century Gothic"/>
          <w:b/>
        </w:rPr>
        <w:br w:type="page"/>
        <w:t>NEXT STEPS</w:t>
      </w:r>
    </w:p>
    <w:p w:rsidR="001C112D" w:rsidRDefault="001C112D" w:rsidP="00A51A65">
      <w:pPr>
        <w:pStyle w:val="ListParagraph"/>
        <w:ind w:left="0"/>
        <w:jc w:val="both"/>
        <w:rPr>
          <w:rFonts w:ascii="Century Gothic" w:hAnsi="Century Gothic"/>
          <w:bCs/>
        </w:rPr>
      </w:pPr>
      <w:r w:rsidRPr="00A51A65">
        <w:rPr>
          <w:rFonts w:ascii="Century Gothic" w:hAnsi="Century Gothic"/>
          <w:bCs/>
        </w:rPr>
        <w:t xml:space="preserve">Next meeting </w:t>
      </w:r>
      <w:r>
        <w:rPr>
          <w:rFonts w:ascii="Century Gothic" w:hAnsi="Century Gothic"/>
          <w:bCs/>
        </w:rPr>
        <w:t>to be after feedback has been received regarding the assessments and any other update on SINU approval for land for transitional shelter. Also find out through PS what contact (if any) has been had with Church groups to accommodate people.</w:t>
      </w:r>
    </w:p>
    <w:p w:rsidR="001C112D" w:rsidRDefault="001C112D" w:rsidP="00A51A65">
      <w:pPr>
        <w:pStyle w:val="ListParagraph"/>
        <w:ind w:left="0"/>
        <w:jc w:val="both"/>
        <w:rPr>
          <w:rFonts w:ascii="Century Gothic" w:hAnsi="Century Gothic"/>
          <w:bCs/>
        </w:rPr>
      </w:pPr>
    </w:p>
    <w:p w:rsidR="001C112D" w:rsidRDefault="001C112D" w:rsidP="00A51A65">
      <w:pPr>
        <w:pStyle w:val="ListParagraph"/>
        <w:ind w:left="0"/>
        <w:jc w:val="both"/>
        <w:rPr>
          <w:rFonts w:ascii="Century Gothic" w:hAnsi="Century Gothic"/>
          <w:bCs/>
        </w:rPr>
      </w:pPr>
      <w:r>
        <w:rPr>
          <w:rFonts w:ascii="Century Gothic" w:hAnsi="Century Gothic"/>
          <w:bCs/>
        </w:rPr>
        <w:t>Next meeting: Tuesday 22</w:t>
      </w:r>
      <w:r w:rsidRPr="0061701E">
        <w:rPr>
          <w:rFonts w:ascii="Century Gothic" w:hAnsi="Century Gothic"/>
          <w:bCs/>
          <w:vertAlign w:val="superscript"/>
        </w:rPr>
        <w:t>nd</w:t>
      </w:r>
      <w:r>
        <w:rPr>
          <w:rFonts w:ascii="Century Gothic" w:hAnsi="Century Gothic"/>
          <w:bCs/>
        </w:rPr>
        <w:t xml:space="preserve"> April 2014, 2:00pm.</w:t>
      </w:r>
    </w:p>
    <w:p w:rsidR="001C112D" w:rsidRPr="00A51A65" w:rsidRDefault="001C112D" w:rsidP="00A51A65">
      <w:pPr>
        <w:pStyle w:val="ListParagraph"/>
        <w:ind w:left="0"/>
        <w:jc w:val="both"/>
        <w:rPr>
          <w:rFonts w:ascii="Century Gothic" w:hAnsi="Century Gothic"/>
          <w:bCs/>
        </w:rPr>
      </w:pPr>
    </w:p>
    <w:p w:rsidR="001C112D" w:rsidRPr="0061701E" w:rsidRDefault="001C112D" w:rsidP="00A51A65">
      <w:pPr>
        <w:pStyle w:val="ListParagraph"/>
        <w:ind w:left="0"/>
        <w:jc w:val="both"/>
        <w:rPr>
          <w:rFonts w:ascii="Century Gothic" w:hAnsi="Century Gothic"/>
          <w:bCs/>
        </w:rPr>
      </w:pPr>
      <w:r w:rsidRPr="0061701E">
        <w:rPr>
          <w:rFonts w:ascii="Century Gothic" w:hAnsi="Century Gothic"/>
          <w:bCs/>
        </w:rPr>
        <w:t>Meeting closed 4:45pm</w:t>
      </w:r>
    </w:p>
    <w:p w:rsidR="001C112D" w:rsidRPr="009F6C0E" w:rsidRDefault="001C112D" w:rsidP="009A197C">
      <w:pPr>
        <w:pStyle w:val="ListParagraph"/>
        <w:ind w:left="0"/>
        <w:jc w:val="both"/>
        <w:rPr>
          <w:rFonts w:ascii="Century Gothic" w:hAnsi="Century Gothic"/>
          <w:b/>
        </w:rPr>
      </w:pPr>
    </w:p>
    <w:p w:rsidR="001C112D" w:rsidRDefault="001C112D" w:rsidP="00E22F77">
      <w:pPr>
        <w:pStyle w:val="ListParagraph"/>
        <w:ind w:left="0"/>
        <w:jc w:val="both"/>
        <w:rPr>
          <w:rFonts w:ascii="Century Gothic" w:hAnsi="Century Gothic"/>
        </w:rPr>
      </w:pPr>
    </w:p>
    <w:sectPr w:rsidR="001C112D" w:rsidSect="00977A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3ED4"/>
    <w:multiLevelType w:val="multilevel"/>
    <w:tmpl w:val="8620FF18"/>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DAA6E29"/>
    <w:multiLevelType w:val="multilevel"/>
    <w:tmpl w:val="387AF27A"/>
    <w:lvl w:ilvl="0">
      <w:start w:val="5"/>
      <w:numFmt w:val="decimal"/>
      <w:lvlText w:val="%1."/>
      <w:lvlJc w:val="left"/>
      <w:pPr>
        <w:tabs>
          <w:tab w:val="num" w:pos="1446"/>
        </w:tabs>
        <w:ind w:left="1446" w:hanging="360"/>
      </w:pPr>
      <w:rPr>
        <w:rFonts w:cs="Times New Roman" w:hint="default"/>
      </w:rPr>
    </w:lvl>
    <w:lvl w:ilvl="1">
      <w:start w:val="1"/>
      <w:numFmt w:val="bullet"/>
      <w:lvlText w:val="o"/>
      <w:lvlJc w:val="left"/>
      <w:pPr>
        <w:ind w:left="2166" w:hanging="360"/>
      </w:pPr>
      <w:rPr>
        <w:rFonts w:ascii="Courier New" w:hAnsi="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hint="default"/>
      </w:rPr>
    </w:lvl>
    <w:lvl w:ilvl="8">
      <w:start w:val="1"/>
      <w:numFmt w:val="bullet"/>
      <w:lvlText w:val=""/>
      <w:lvlJc w:val="left"/>
      <w:pPr>
        <w:ind w:left="7206" w:hanging="360"/>
      </w:pPr>
      <w:rPr>
        <w:rFonts w:ascii="Wingdings" w:hAnsi="Wingdings" w:hint="default"/>
      </w:rPr>
    </w:lvl>
  </w:abstractNum>
  <w:abstractNum w:abstractNumId="2">
    <w:nsid w:val="12EF02F2"/>
    <w:multiLevelType w:val="multilevel"/>
    <w:tmpl w:val="F7342DEE"/>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04825F0"/>
    <w:multiLevelType w:val="hybridMultilevel"/>
    <w:tmpl w:val="3E2C9424"/>
    <w:lvl w:ilvl="0" w:tplc="432437B8">
      <w:start w:val="1"/>
      <w:numFmt w:val="bullet"/>
      <w:lvlText w:val=""/>
      <w:lvlJc w:val="left"/>
      <w:pPr>
        <w:tabs>
          <w:tab w:val="num" w:pos="530"/>
        </w:tabs>
        <w:ind w:left="530" w:hanging="170"/>
      </w:pPr>
      <w:rPr>
        <w:rFonts w:ascii="Symbol" w:hAnsi="Symbol" w:hint="default"/>
        <w:color w:val="auto"/>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22B2347C"/>
    <w:multiLevelType w:val="hybridMultilevel"/>
    <w:tmpl w:val="7834D4D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36A34DF9"/>
    <w:multiLevelType w:val="hybridMultilevel"/>
    <w:tmpl w:val="287A47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39437AE3"/>
    <w:multiLevelType w:val="hybridMultilevel"/>
    <w:tmpl w:val="48C4E522"/>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7">
    <w:nsid w:val="3C345FE2"/>
    <w:multiLevelType w:val="multilevel"/>
    <w:tmpl w:val="3E2C9424"/>
    <w:lvl w:ilvl="0">
      <w:start w:val="1"/>
      <w:numFmt w:val="bullet"/>
      <w:lvlText w:val=""/>
      <w:lvlJc w:val="left"/>
      <w:pPr>
        <w:tabs>
          <w:tab w:val="num" w:pos="530"/>
        </w:tabs>
        <w:ind w:left="530" w:hanging="170"/>
      </w:pPr>
      <w:rPr>
        <w:rFonts w:ascii="Symbol" w:hAnsi="Symbol"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8802BD6"/>
    <w:multiLevelType w:val="multilevel"/>
    <w:tmpl w:val="48C4E52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hint="default"/>
      </w:rPr>
    </w:lvl>
    <w:lvl w:ilvl="8">
      <w:start w:val="1"/>
      <w:numFmt w:val="bullet"/>
      <w:lvlText w:val=""/>
      <w:lvlJc w:val="left"/>
      <w:pPr>
        <w:ind w:left="7206" w:hanging="360"/>
      </w:pPr>
      <w:rPr>
        <w:rFonts w:ascii="Wingdings" w:hAnsi="Wingdings" w:hint="default"/>
      </w:rPr>
    </w:lvl>
  </w:abstractNum>
  <w:abstractNum w:abstractNumId="9">
    <w:nsid w:val="48C7461A"/>
    <w:multiLevelType w:val="hybridMultilevel"/>
    <w:tmpl w:val="B1163BAE"/>
    <w:lvl w:ilvl="0" w:tplc="A1886DCC">
      <w:start w:val="289"/>
      <w:numFmt w:val="bullet"/>
      <w:lvlText w:val=""/>
      <w:lvlJc w:val="left"/>
      <w:pPr>
        <w:tabs>
          <w:tab w:val="num" w:pos="1080"/>
        </w:tabs>
        <w:ind w:left="1080" w:hanging="72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8D54B2C"/>
    <w:multiLevelType w:val="hybridMultilevel"/>
    <w:tmpl w:val="1598A7EC"/>
    <w:lvl w:ilvl="0" w:tplc="0C090001">
      <w:start w:val="1"/>
      <w:numFmt w:val="bullet"/>
      <w:lvlText w:val=""/>
      <w:lvlJc w:val="left"/>
      <w:pPr>
        <w:ind w:left="1480" w:hanging="360"/>
      </w:pPr>
      <w:rPr>
        <w:rFonts w:ascii="Symbol" w:hAnsi="Symbol" w:hint="default"/>
      </w:rPr>
    </w:lvl>
    <w:lvl w:ilvl="1" w:tplc="0C090003" w:tentative="1">
      <w:start w:val="1"/>
      <w:numFmt w:val="bullet"/>
      <w:lvlText w:val="o"/>
      <w:lvlJc w:val="left"/>
      <w:pPr>
        <w:ind w:left="2200" w:hanging="360"/>
      </w:pPr>
      <w:rPr>
        <w:rFonts w:ascii="Courier New" w:hAnsi="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1">
    <w:nsid w:val="62DC5C5D"/>
    <w:multiLevelType w:val="multilevel"/>
    <w:tmpl w:val="3E2C9424"/>
    <w:lvl w:ilvl="0">
      <w:start w:val="1"/>
      <w:numFmt w:val="bullet"/>
      <w:lvlText w:val=""/>
      <w:lvlJc w:val="left"/>
      <w:pPr>
        <w:tabs>
          <w:tab w:val="num" w:pos="530"/>
        </w:tabs>
        <w:ind w:left="530" w:hanging="170"/>
      </w:pPr>
      <w:rPr>
        <w:rFonts w:ascii="Symbol" w:hAnsi="Symbol"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64AB4A56"/>
    <w:multiLevelType w:val="hybridMultilevel"/>
    <w:tmpl w:val="387AF27A"/>
    <w:lvl w:ilvl="0" w:tplc="9DD8D250">
      <w:start w:val="5"/>
      <w:numFmt w:val="decimal"/>
      <w:lvlText w:val="%1."/>
      <w:lvlJc w:val="left"/>
      <w:pPr>
        <w:tabs>
          <w:tab w:val="num" w:pos="1446"/>
        </w:tabs>
        <w:ind w:left="1446" w:hanging="360"/>
      </w:pPr>
      <w:rPr>
        <w:rFonts w:cs="Times New Roman" w:hint="default"/>
      </w:rPr>
    </w:lvl>
    <w:lvl w:ilvl="1" w:tplc="0C090003" w:tentative="1">
      <w:start w:val="1"/>
      <w:numFmt w:val="bullet"/>
      <w:lvlText w:val="o"/>
      <w:lvlJc w:val="left"/>
      <w:pPr>
        <w:ind w:left="2166" w:hanging="360"/>
      </w:pPr>
      <w:rPr>
        <w:rFonts w:ascii="Courier New" w:hAnsi="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3">
    <w:nsid w:val="656D4F20"/>
    <w:multiLevelType w:val="hybridMultilevel"/>
    <w:tmpl w:val="95963F8E"/>
    <w:lvl w:ilvl="0" w:tplc="9020AAD6">
      <w:start w:val="1"/>
      <w:numFmt w:val="decimal"/>
      <w:lvlText w:val="%1."/>
      <w:lvlJc w:val="left"/>
      <w:pPr>
        <w:ind w:left="720" w:hanging="360"/>
      </w:pPr>
      <w:rPr>
        <w:rFonts w:cs="Times New Roman" w:hint="default"/>
        <w:b/>
      </w:rPr>
    </w:lvl>
    <w:lvl w:ilvl="1" w:tplc="9640B8EE">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74AB1C74"/>
    <w:multiLevelType w:val="hybridMultilevel"/>
    <w:tmpl w:val="8620FF18"/>
    <w:lvl w:ilvl="0" w:tplc="9DD8D250">
      <w:start w:val="5"/>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nsid w:val="75504D4D"/>
    <w:multiLevelType w:val="hybridMultilevel"/>
    <w:tmpl w:val="97B69C1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7CD96149"/>
    <w:multiLevelType w:val="hybridMultilevel"/>
    <w:tmpl w:val="F7342DEE"/>
    <w:lvl w:ilvl="0" w:tplc="9DD8D250">
      <w:start w:val="5"/>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3"/>
  </w:num>
  <w:num w:numId="3">
    <w:abstractNumId w:val="6"/>
  </w:num>
  <w:num w:numId="4">
    <w:abstractNumId w:val="10"/>
  </w:num>
  <w:num w:numId="5">
    <w:abstractNumId w:val="5"/>
  </w:num>
  <w:num w:numId="6">
    <w:abstractNumId w:val="8"/>
  </w:num>
  <w:num w:numId="7">
    <w:abstractNumId w:val="12"/>
  </w:num>
  <w:num w:numId="8">
    <w:abstractNumId w:val="1"/>
  </w:num>
  <w:num w:numId="9">
    <w:abstractNumId w:val="14"/>
  </w:num>
  <w:num w:numId="10">
    <w:abstractNumId w:val="0"/>
  </w:num>
  <w:num w:numId="11">
    <w:abstractNumId w:val="16"/>
  </w:num>
  <w:num w:numId="12">
    <w:abstractNumId w:val="2"/>
  </w:num>
  <w:num w:numId="13">
    <w:abstractNumId w:val="3"/>
  </w:num>
  <w:num w:numId="14">
    <w:abstractNumId w:val="11"/>
  </w:num>
  <w:num w:numId="15">
    <w:abstractNumId w:val="4"/>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EC9"/>
    <w:rsid w:val="00030B5C"/>
    <w:rsid w:val="00036FA5"/>
    <w:rsid w:val="0004309A"/>
    <w:rsid w:val="00053886"/>
    <w:rsid w:val="0008733E"/>
    <w:rsid w:val="000A1D60"/>
    <w:rsid w:val="000A54A9"/>
    <w:rsid w:val="000D4781"/>
    <w:rsid w:val="001C112D"/>
    <w:rsid w:val="001C42B3"/>
    <w:rsid w:val="002512FB"/>
    <w:rsid w:val="00272088"/>
    <w:rsid w:val="0029072A"/>
    <w:rsid w:val="002967FC"/>
    <w:rsid w:val="002A6B2E"/>
    <w:rsid w:val="002B351C"/>
    <w:rsid w:val="002F0DBC"/>
    <w:rsid w:val="003601FE"/>
    <w:rsid w:val="00367BBA"/>
    <w:rsid w:val="00383291"/>
    <w:rsid w:val="00394908"/>
    <w:rsid w:val="0039795D"/>
    <w:rsid w:val="003A5995"/>
    <w:rsid w:val="003E3067"/>
    <w:rsid w:val="003E4DCD"/>
    <w:rsid w:val="00430DDF"/>
    <w:rsid w:val="00463138"/>
    <w:rsid w:val="005D1F87"/>
    <w:rsid w:val="005E1D62"/>
    <w:rsid w:val="0061701E"/>
    <w:rsid w:val="00712E52"/>
    <w:rsid w:val="0071771D"/>
    <w:rsid w:val="00744E13"/>
    <w:rsid w:val="008038AC"/>
    <w:rsid w:val="00814F50"/>
    <w:rsid w:val="0085707E"/>
    <w:rsid w:val="008A0AD7"/>
    <w:rsid w:val="008E4C21"/>
    <w:rsid w:val="00912224"/>
    <w:rsid w:val="0093456C"/>
    <w:rsid w:val="009678B3"/>
    <w:rsid w:val="00977A2D"/>
    <w:rsid w:val="009A197C"/>
    <w:rsid w:val="009A3D6E"/>
    <w:rsid w:val="009F6C0E"/>
    <w:rsid w:val="00A17F2D"/>
    <w:rsid w:val="00A310A9"/>
    <w:rsid w:val="00A43F88"/>
    <w:rsid w:val="00A47A78"/>
    <w:rsid w:val="00A51A65"/>
    <w:rsid w:val="00A95297"/>
    <w:rsid w:val="00B21CF2"/>
    <w:rsid w:val="00B274F6"/>
    <w:rsid w:val="00B671F7"/>
    <w:rsid w:val="00B91379"/>
    <w:rsid w:val="00BB49DD"/>
    <w:rsid w:val="00BF3FA7"/>
    <w:rsid w:val="00C02C9D"/>
    <w:rsid w:val="00C72F62"/>
    <w:rsid w:val="00CC4A1F"/>
    <w:rsid w:val="00CD7EC9"/>
    <w:rsid w:val="00D00109"/>
    <w:rsid w:val="00D45B3F"/>
    <w:rsid w:val="00D740EF"/>
    <w:rsid w:val="00D74658"/>
    <w:rsid w:val="00E1484A"/>
    <w:rsid w:val="00E22F77"/>
    <w:rsid w:val="00E8558A"/>
    <w:rsid w:val="00EA5276"/>
    <w:rsid w:val="00EA7540"/>
    <w:rsid w:val="00F83840"/>
    <w:rsid w:val="00F87551"/>
    <w:rsid w:val="00FC483F"/>
    <w:rsid w:val="00FC5B64"/>
    <w:rsid w:val="00FD0C5A"/>
    <w:rsid w:val="00FD618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2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D7EC9"/>
    <w:pPr>
      <w:ind w:left="720"/>
      <w:contextualSpacing/>
    </w:pPr>
  </w:style>
  <w:style w:type="table" w:styleId="TableGrid">
    <w:name w:val="Table Grid"/>
    <w:basedOn w:val="TableNormal"/>
    <w:uiPriority w:val="99"/>
    <w:rsid w:val="00CD7EC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740EF"/>
    <w:rPr>
      <w:rFonts w:ascii="Tahoma" w:hAnsi="Tahoma" w:cs="Tahoma"/>
      <w:sz w:val="16"/>
      <w:szCs w:val="16"/>
    </w:rPr>
  </w:style>
  <w:style w:type="character" w:customStyle="1" w:styleId="BalloonTextChar">
    <w:name w:val="Balloon Text Char"/>
    <w:basedOn w:val="DefaultParagraphFont"/>
    <w:link w:val="BalloonText"/>
    <w:uiPriority w:val="99"/>
    <w:semiHidden/>
    <w:rsid w:val="0022352F"/>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class="ExternalClass0C473DC8F6D34F5D959EDC0B85B24E16"&gt;&lt;p&gt;​Shelter Sector Meeting minutes, 17 April, 2014&lt;/p&gt;&lt;/div&gt;</Document_x0020_Description>
    <Websio_x0020_Document_x0020_Preview xmlns="96664bca-06c0-4657-b6f9-0a997f5ff9b9">/Asia/Pacific/Solomon Islands Floods 2014/_layouts/WebsioPreviewField/preview.aspx?ID=e83efe8b-bc0d-4ab0-aa67-3b79f48eabfd&amp;WebID=72339417-b787-40d4-8170-7cef6ea7656c&amp;SiteID=0e29c24b-3e6a-4c7c-8cc1-69b27805b55c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116</Value>
      <Value>115</Value>
      <Value>245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2014-04-17T00:00:00+00:00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CC3C6B7F331A89439B77D1B591593FAA" ma:contentTypeVersion="77" ma:contentTypeDescription="" ma:contentTypeScope="" ma:versionID="06b4871425ad53c24424113b47cc78c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9A7DA-C9E4-4AA5-8AB2-24FDF260C109}"/>
</file>

<file path=customXml/itemProps2.xml><?xml version="1.0" encoding="utf-8"?>
<ds:datastoreItem xmlns:ds="http://schemas.openxmlformats.org/officeDocument/2006/customXml" ds:itemID="{2D696D72-E8D7-4B98-8A36-F5CCFF728180}"/>
</file>

<file path=customXml/itemProps3.xml><?xml version="1.0" encoding="utf-8"?>
<ds:datastoreItem xmlns:ds="http://schemas.openxmlformats.org/officeDocument/2006/customXml" ds:itemID="{D4062FF2-F361-4474-823A-2B20C7E9CC2C}"/>
</file>

<file path=docProps/app.xml><?xml version="1.0" encoding="utf-8"?>
<Properties xmlns="http://schemas.openxmlformats.org/officeDocument/2006/extended-properties" xmlns:vt="http://schemas.openxmlformats.org/officeDocument/2006/docPropsVTypes">
  <Template>Normal_Wordconv.dotm</Template>
  <TotalTime>22</TotalTime>
  <Pages>5</Pages>
  <Words>1102</Words>
  <Characters>6282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CLUSTER MEETING</dc:title>
  <dc:subject/>
  <dc:creator>User</dc:creator>
  <cp:keywords/>
  <dc:description/>
  <cp:lastModifiedBy>Allan</cp:lastModifiedBy>
  <cp:revision>3</cp:revision>
  <cp:lastPrinted>2014-04-17T01:15:00Z</cp:lastPrinted>
  <dcterms:created xsi:type="dcterms:W3CDTF">2014-04-17T21:53:00Z</dcterms:created>
  <dcterms:modified xsi:type="dcterms:W3CDTF">2014-04-18T01:25:00Z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0x010100AA7AFC8FE433CD4B94E991D812AE17EB00CC3C6B7F331A89439B77D1B591593FAA</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