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866" w:rsidRDefault="0010158E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0DB0704" wp14:editId="4DA91538">
            <wp:simplePos x="0" y="0"/>
            <wp:positionH relativeFrom="column">
              <wp:posOffset>4610100</wp:posOffset>
            </wp:positionH>
            <wp:positionV relativeFrom="paragraph">
              <wp:posOffset>-41275</wp:posOffset>
            </wp:positionV>
            <wp:extent cx="524510" cy="574040"/>
            <wp:effectExtent l="0" t="0" r="8890" b="0"/>
            <wp:wrapSquare wrapText="bothSides"/>
            <wp:docPr id="2" name="Picture 2" descr="C:\Users\aschaefer\Pictures\IOM logo cle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chaefer\Pictures\IOM logo clea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158E">
        <w:rPr>
          <w:noProof/>
          <w:lang w:eastAsia="fr-FR"/>
        </w:rPr>
        <w:drawing>
          <wp:inline distT="0" distB="0" distL="0" distR="0" wp14:anchorId="65331B78" wp14:editId="74B1B789">
            <wp:extent cx="1932167" cy="469127"/>
            <wp:effectExtent l="0" t="0" r="0" b="7620"/>
            <wp:docPr id="5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474" cy="46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866" w:rsidRDefault="00376866" w:rsidP="00376866">
      <w:pPr>
        <w:pStyle w:val="IntenseQuote"/>
      </w:pPr>
    </w:p>
    <w:p w:rsidR="000635FA" w:rsidRPr="00453254" w:rsidRDefault="00376866" w:rsidP="0010158E">
      <w:pPr>
        <w:tabs>
          <w:tab w:val="left" w:pos="2250"/>
        </w:tabs>
        <w:jc w:val="both"/>
        <w:rPr>
          <w:b/>
        </w:rPr>
      </w:pPr>
      <w:r>
        <w:tab/>
      </w:r>
      <w:r w:rsidRPr="00453254">
        <w:rPr>
          <w:b/>
        </w:rPr>
        <w:t>CAMPAGNE DE SENSIBILISATION CONTRE LES INCENDIES</w:t>
      </w:r>
    </w:p>
    <w:p w:rsidR="00376866" w:rsidRPr="00453254" w:rsidRDefault="00376866" w:rsidP="0010158E">
      <w:pPr>
        <w:tabs>
          <w:tab w:val="left" w:pos="2250"/>
        </w:tabs>
        <w:jc w:val="both"/>
        <w:rPr>
          <w:b/>
        </w:rPr>
      </w:pPr>
      <w:r w:rsidRPr="00453254">
        <w:rPr>
          <w:b/>
        </w:rPr>
        <w:t>TERMES DE REFERENCE SENSIBILISATEURS</w:t>
      </w:r>
    </w:p>
    <w:p w:rsidR="00D65F48" w:rsidRPr="00EB3E49" w:rsidRDefault="00D65F48" w:rsidP="0010158E">
      <w:pPr>
        <w:tabs>
          <w:tab w:val="left" w:pos="2250"/>
        </w:tabs>
        <w:jc w:val="both"/>
        <w:rPr>
          <w:b/>
        </w:rPr>
      </w:pPr>
      <w:r w:rsidRPr="00EB3E49">
        <w:rPr>
          <w:b/>
        </w:rPr>
        <w:t>I/- Contexte et justification</w:t>
      </w:r>
      <w:r w:rsidR="00EB3E49" w:rsidRPr="00EB3E49">
        <w:rPr>
          <w:b/>
        </w:rPr>
        <w:t xml:space="preserve"> de l’opération</w:t>
      </w:r>
    </w:p>
    <w:p w:rsidR="00EB3E49" w:rsidRDefault="00EB3E49" w:rsidP="0010158E">
      <w:pPr>
        <w:tabs>
          <w:tab w:val="left" w:pos="2250"/>
        </w:tabs>
        <w:spacing w:line="240" w:lineRule="auto"/>
        <w:jc w:val="both"/>
      </w:pPr>
      <w:r>
        <w:t>La saison sèche qui règne en ce moment sur la majeure partie de la Centrafrique a des conséquences très néfastes sur les écosystèmes et sur l’environnement socio-économique des populations tant en milieu urbain que rural. Depuis son démarrage il y’a de cela 2 mois, cette saison dont la fin s’annonce en général au mois de Juin présente certaines inquiétudes du fait du nombre de sinistres et des pertes enregistré</w:t>
      </w:r>
      <w:r w:rsidR="00BE75BB">
        <w:t>e</w:t>
      </w:r>
      <w:r>
        <w:t>s ces dernières semaines suite à l’incendie des vill</w:t>
      </w:r>
      <w:r w:rsidR="0010158E">
        <w:t>ages et des sites.</w:t>
      </w:r>
      <w:r>
        <w:t xml:space="preserve"> </w:t>
      </w:r>
      <w:r w:rsidR="001C5403">
        <w:t>O</w:t>
      </w:r>
      <w:r>
        <w:t>n</w:t>
      </w:r>
      <w:r w:rsidR="001C5403">
        <w:t xml:space="preserve"> </w:t>
      </w:r>
      <w:r w:rsidR="001C5403" w:rsidRPr="001C5403">
        <w:t xml:space="preserve">note </w:t>
      </w:r>
      <w:r w:rsidR="001C5403">
        <w:t>cependant qu’un effectif important de</w:t>
      </w:r>
      <w:r w:rsidR="0014005F">
        <w:t>s</w:t>
      </w:r>
      <w:r>
        <w:t xml:space="preserve"> </w:t>
      </w:r>
      <w:proofErr w:type="spellStart"/>
      <w:r>
        <w:t>PDIs</w:t>
      </w:r>
      <w:proofErr w:type="spellEnd"/>
      <w:r>
        <w:t xml:space="preserve"> vit dans des </w:t>
      </w:r>
      <w:r w:rsidR="0010158E">
        <w:t>sites</w:t>
      </w:r>
      <w:r>
        <w:t xml:space="preserve"> sous de</w:t>
      </w:r>
      <w:r w:rsidR="0014005F">
        <w:t>s abris communautaires faits</w:t>
      </w:r>
      <w:r>
        <w:t xml:space="preserve"> à base de matériaux inflammables. Une mauvaise gestion des ordures ménagères et un mauvais contrôle des sites d’incinérat</w:t>
      </w:r>
      <w:r w:rsidR="0014005F">
        <w:t>ion peuvent à tout moment conduire</w:t>
      </w:r>
      <w:r>
        <w:t xml:space="preserve"> à une catastrophe. Cette problématique d’incendie et des risques de sinistres pose le problème de la nécessité d’organiser une campagne de sensibilisation permanente et journalière des PDIs à travers les facilitateurs des sites.</w:t>
      </w:r>
    </w:p>
    <w:p w:rsidR="00EB3E49" w:rsidRDefault="00FB5A34" w:rsidP="0010158E">
      <w:pPr>
        <w:tabs>
          <w:tab w:val="left" w:pos="2250"/>
        </w:tabs>
        <w:jc w:val="both"/>
        <w:rPr>
          <w:b/>
        </w:rPr>
      </w:pPr>
      <w:r>
        <w:rPr>
          <w:b/>
        </w:rPr>
        <w:t>II/- Le s</w:t>
      </w:r>
      <w:r w:rsidR="00EB3E49" w:rsidRPr="0029718E">
        <w:rPr>
          <w:b/>
        </w:rPr>
        <w:t>ensibilisateur</w:t>
      </w:r>
    </w:p>
    <w:p w:rsidR="00FB5A34" w:rsidRPr="00FB5A34" w:rsidRDefault="00FB5A34" w:rsidP="0010158E">
      <w:pPr>
        <w:pStyle w:val="ListParagraph"/>
        <w:numPr>
          <w:ilvl w:val="0"/>
          <w:numId w:val="9"/>
        </w:numPr>
        <w:tabs>
          <w:tab w:val="left" w:pos="2250"/>
        </w:tabs>
        <w:jc w:val="both"/>
        <w:rPr>
          <w:b/>
        </w:rPr>
      </w:pPr>
      <w:r>
        <w:rPr>
          <w:b/>
        </w:rPr>
        <w:t>Rôle du sensibilisateur</w:t>
      </w:r>
    </w:p>
    <w:p w:rsidR="00EB3E49" w:rsidRDefault="00EB3E49" w:rsidP="0010158E">
      <w:pPr>
        <w:tabs>
          <w:tab w:val="left" w:pos="1500"/>
        </w:tabs>
        <w:spacing w:line="240" w:lineRule="auto"/>
        <w:jc w:val="both"/>
      </w:pPr>
      <w:r>
        <w:t>Le s</w:t>
      </w:r>
      <w:r w:rsidR="00FB5A34">
        <w:t>ensibilisateur a pour rôle</w:t>
      </w:r>
      <w:r>
        <w:t xml:space="preserve"> de :</w:t>
      </w:r>
    </w:p>
    <w:p w:rsidR="00FB5A34" w:rsidRDefault="00FB5A34" w:rsidP="0010158E">
      <w:pPr>
        <w:pStyle w:val="ListParagraph"/>
        <w:numPr>
          <w:ilvl w:val="0"/>
          <w:numId w:val="7"/>
        </w:numPr>
        <w:tabs>
          <w:tab w:val="left" w:pos="1500"/>
        </w:tabs>
        <w:spacing w:line="240" w:lineRule="auto"/>
        <w:jc w:val="both"/>
      </w:pPr>
      <w:r>
        <w:t>Faire p</w:t>
      </w:r>
      <w:r w:rsidR="0010158E">
        <w:t xml:space="preserve">asser les informations contenues dans la présentation ci-joint </w:t>
      </w:r>
      <w:r>
        <w:t>relatives au site sous forme de message</w:t>
      </w:r>
      <w:r w:rsidR="0010158E">
        <w:t xml:space="preserve"> en utilisant des illustrations fourni</w:t>
      </w:r>
      <w:r w:rsidR="00B93319">
        <w:t>es</w:t>
      </w:r>
      <w:r>
        <w:t> ;</w:t>
      </w:r>
    </w:p>
    <w:p w:rsidR="0025765A" w:rsidRDefault="0025765A" w:rsidP="0010158E">
      <w:pPr>
        <w:pStyle w:val="ListParagraph"/>
        <w:numPr>
          <w:ilvl w:val="0"/>
          <w:numId w:val="7"/>
        </w:numPr>
        <w:tabs>
          <w:tab w:val="left" w:pos="1500"/>
        </w:tabs>
        <w:spacing w:line="240" w:lineRule="auto"/>
        <w:jc w:val="both"/>
      </w:pPr>
      <w:r>
        <w:t>Organiser des groupes de discussion avec les différents groupes de femmes, de jeunes, des adultes, des personnes du 3</w:t>
      </w:r>
      <w:r w:rsidRPr="0025765A">
        <w:rPr>
          <w:vertAlign w:val="superscript"/>
        </w:rPr>
        <w:t>ème</w:t>
      </w:r>
      <w:r>
        <w:t xml:space="preserve"> âge, des </w:t>
      </w:r>
      <w:r w:rsidR="00FE420B">
        <w:t>personnes qui vivent avec des handicape</w:t>
      </w:r>
      <w:r>
        <w:t>s. A chaque groupe de discussion p</w:t>
      </w:r>
      <w:r w:rsidR="008F0C55">
        <w:t>ermettre un temps pour poser les questions.</w:t>
      </w:r>
    </w:p>
    <w:p w:rsidR="00EB3E49" w:rsidRDefault="00EB3E49" w:rsidP="0010158E">
      <w:pPr>
        <w:pStyle w:val="ListParagraph"/>
        <w:numPr>
          <w:ilvl w:val="0"/>
          <w:numId w:val="7"/>
        </w:numPr>
        <w:tabs>
          <w:tab w:val="left" w:pos="1500"/>
        </w:tabs>
        <w:spacing w:line="240" w:lineRule="auto"/>
        <w:jc w:val="both"/>
      </w:pPr>
      <w:r>
        <w:t>Sensibiliser les PDIs des dangers que représente un allumage anarchique des feux dans les camps ;</w:t>
      </w:r>
    </w:p>
    <w:p w:rsidR="00EB3E49" w:rsidRDefault="00EB3E49" w:rsidP="0010158E">
      <w:pPr>
        <w:pStyle w:val="ListParagraph"/>
        <w:numPr>
          <w:ilvl w:val="0"/>
          <w:numId w:val="7"/>
        </w:numPr>
        <w:tabs>
          <w:tab w:val="left" w:pos="1500"/>
        </w:tabs>
        <w:spacing w:line="240" w:lineRule="auto"/>
        <w:jc w:val="both"/>
      </w:pPr>
      <w:r>
        <w:t xml:space="preserve">Mettre en place dans chaque camp un focus groupe </w:t>
      </w:r>
      <w:r w:rsidR="00FB5A34">
        <w:t xml:space="preserve">constitué de PDIs qui </w:t>
      </w:r>
      <w:r w:rsidR="00666F30">
        <w:t>aura la charge</w:t>
      </w:r>
      <w:r>
        <w:t xml:space="preserve"> de sensibiliser et de suivre les conditions d’utilisation des feux</w:t>
      </w:r>
      <w:r w:rsidR="00666F30">
        <w:t xml:space="preserve"> sur le site</w:t>
      </w:r>
      <w:r>
        <w:t> ;</w:t>
      </w:r>
    </w:p>
    <w:p w:rsidR="00EB3E49" w:rsidRDefault="00EB3E49" w:rsidP="0010158E">
      <w:pPr>
        <w:pStyle w:val="ListParagraph"/>
        <w:numPr>
          <w:ilvl w:val="0"/>
          <w:numId w:val="7"/>
        </w:numPr>
        <w:tabs>
          <w:tab w:val="left" w:pos="1500"/>
        </w:tabs>
        <w:spacing w:line="240" w:lineRule="auto"/>
        <w:jc w:val="both"/>
      </w:pPr>
      <w:r>
        <w:t xml:space="preserve">Organiser sur chaque site en coordination avec </w:t>
      </w:r>
      <w:r w:rsidR="00666F30">
        <w:t xml:space="preserve">le gestionnaire du site, </w:t>
      </w:r>
      <w:r>
        <w:t>le responsable du site et les comités</w:t>
      </w:r>
      <w:r w:rsidR="00666F30">
        <w:t xml:space="preserve"> des PDIs</w:t>
      </w:r>
      <w:r>
        <w:t xml:space="preserve"> une équipe d’alerte et de maîtrise des incendies ;</w:t>
      </w:r>
    </w:p>
    <w:p w:rsidR="00EB3E49" w:rsidRDefault="00EB3E49" w:rsidP="0010158E">
      <w:pPr>
        <w:pStyle w:val="ListParagraph"/>
        <w:numPr>
          <w:ilvl w:val="0"/>
          <w:numId w:val="7"/>
        </w:numPr>
        <w:tabs>
          <w:tab w:val="left" w:pos="1500"/>
        </w:tabs>
        <w:spacing w:line="240" w:lineRule="auto"/>
        <w:jc w:val="both"/>
      </w:pPr>
      <w:r>
        <w:t>Produire et afficher des auxiliaires visuels relatifs aux dangers du feu et à son contrôle ;</w:t>
      </w:r>
    </w:p>
    <w:p w:rsidR="00EB3E49" w:rsidRDefault="00EB3E49" w:rsidP="0010158E">
      <w:pPr>
        <w:pStyle w:val="ListParagraph"/>
        <w:numPr>
          <w:ilvl w:val="0"/>
          <w:numId w:val="7"/>
        </w:numPr>
        <w:tabs>
          <w:tab w:val="left" w:pos="1500"/>
        </w:tabs>
        <w:spacing w:line="240" w:lineRule="auto"/>
        <w:jc w:val="both"/>
      </w:pPr>
      <w:r>
        <w:t>Proposer et équiper les sites d’incinérateurs à ordures ;</w:t>
      </w:r>
    </w:p>
    <w:p w:rsidR="00E77248" w:rsidRDefault="00EB3E49" w:rsidP="0010158E">
      <w:pPr>
        <w:pStyle w:val="ListParagraph"/>
        <w:numPr>
          <w:ilvl w:val="0"/>
          <w:numId w:val="7"/>
        </w:numPr>
        <w:tabs>
          <w:tab w:val="left" w:pos="1500"/>
        </w:tabs>
        <w:spacing w:line="240" w:lineRule="auto"/>
        <w:jc w:val="both"/>
      </w:pPr>
      <w:r>
        <w:t>Promouvoir auprès des PDIs l’ut</w:t>
      </w:r>
      <w:r w:rsidR="0010158E">
        <w:t>ilisation des foyers améliorés.</w:t>
      </w:r>
    </w:p>
    <w:p w:rsidR="00E77248" w:rsidRDefault="00E77248" w:rsidP="0010158E">
      <w:pPr>
        <w:pStyle w:val="ListParagraph"/>
        <w:tabs>
          <w:tab w:val="left" w:pos="1500"/>
        </w:tabs>
        <w:ind w:left="765"/>
        <w:jc w:val="both"/>
      </w:pPr>
    </w:p>
    <w:p w:rsidR="00EB3E49" w:rsidRPr="00666F30" w:rsidRDefault="00E77248" w:rsidP="0010158E">
      <w:pPr>
        <w:pStyle w:val="ListParagraph"/>
        <w:numPr>
          <w:ilvl w:val="0"/>
          <w:numId w:val="9"/>
        </w:numPr>
        <w:tabs>
          <w:tab w:val="left" w:pos="2250"/>
        </w:tabs>
        <w:jc w:val="both"/>
        <w:rPr>
          <w:b/>
        </w:rPr>
      </w:pPr>
      <w:r>
        <w:rPr>
          <w:b/>
        </w:rPr>
        <w:t>Programmation des activités</w:t>
      </w:r>
    </w:p>
    <w:p w:rsidR="002C69CA" w:rsidRDefault="0029718E" w:rsidP="0010158E">
      <w:pPr>
        <w:tabs>
          <w:tab w:val="left" w:pos="2250"/>
        </w:tabs>
        <w:spacing w:line="240" w:lineRule="auto"/>
        <w:jc w:val="both"/>
      </w:pPr>
      <w:r>
        <w:t>A la f</w:t>
      </w:r>
      <w:r w:rsidR="002C69CA">
        <w:t>in de chaque semaine</w:t>
      </w:r>
      <w:r w:rsidR="00E77248">
        <w:t>, de préférence le Vendredi, le sensibilisateur doit :</w:t>
      </w:r>
    </w:p>
    <w:p w:rsidR="0029718E" w:rsidRDefault="00E855DD" w:rsidP="0010158E">
      <w:pPr>
        <w:pStyle w:val="ListParagraph"/>
        <w:numPr>
          <w:ilvl w:val="0"/>
          <w:numId w:val="8"/>
        </w:numPr>
        <w:tabs>
          <w:tab w:val="left" w:pos="2250"/>
        </w:tabs>
        <w:spacing w:line="240" w:lineRule="auto"/>
        <w:jc w:val="both"/>
      </w:pPr>
      <w:r>
        <w:t xml:space="preserve"> E</w:t>
      </w:r>
      <w:r w:rsidR="00E77248">
        <w:t>tablir</w:t>
      </w:r>
      <w:r w:rsidR="0029718E">
        <w:t xml:space="preserve"> un programme hebdomadaire des activités de la semaine à venir</w:t>
      </w:r>
      <w:r w:rsidR="004C38F4">
        <w:t xml:space="preserve"> qu’il partagera avec le gestionnaire du site</w:t>
      </w:r>
      <w:r w:rsidR="00655E9C">
        <w:t>, le responsable du site,</w:t>
      </w:r>
      <w:r w:rsidR="00E77248">
        <w:t xml:space="preserve"> les comités des PDIs</w:t>
      </w:r>
      <w:r w:rsidR="00655E9C">
        <w:t xml:space="preserve"> et le focus groupe incendie</w:t>
      </w:r>
      <w:r w:rsidR="0029718E">
        <w:t> ;</w:t>
      </w:r>
    </w:p>
    <w:p w:rsidR="002C69CA" w:rsidRDefault="00E855DD" w:rsidP="0010158E">
      <w:pPr>
        <w:pStyle w:val="ListParagraph"/>
        <w:numPr>
          <w:ilvl w:val="0"/>
          <w:numId w:val="8"/>
        </w:numPr>
        <w:tabs>
          <w:tab w:val="left" w:pos="2250"/>
        </w:tabs>
        <w:spacing w:line="240" w:lineRule="auto"/>
        <w:jc w:val="both"/>
      </w:pPr>
      <w:r>
        <w:t>L</w:t>
      </w:r>
      <w:r w:rsidR="00655E9C">
        <w:t>e programme</w:t>
      </w:r>
      <w:r w:rsidR="00772506">
        <w:t xml:space="preserve"> </w:t>
      </w:r>
      <w:r w:rsidR="002C69CA">
        <w:t>donner</w:t>
      </w:r>
      <w:r w:rsidR="00772506">
        <w:t>a</w:t>
      </w:r>
      <w:r w:rsidR="002C69CA">
        <w:t xml:space="preserve"> les détails des activités à mener sur le site</w:t>
      </w:r>
      <w:r w:rsidR="00772506">
        <w:t xml:space="preserve"> dans la semaine suivant une fréq</w:t>
      </w:r>
      <w:r w:rsidR="00BB31C3">
        <w:t>uence de 2 s</w:t>
      </w:r>
      <w:r w:rsidR="0010158E">
        <w:t>éances par semaine et par site.</w:t>
      </w:r>
    </w:p>
    <w:p w:rsidR="00F95424" w:rsidRDefault="00F95424" w:rsidP="00F95424">
      <w:pPr>
        <w:tabs>
          <w:tab w:val="left" w:pos="2250"/>
        </w:tabs>
        <w:spacing w:line="240" w:lineRule="auto"/>
        <w:jc w:val="both"/>
      </w:pPr>
    </w:p>
    <w:p w:rsidR="00F95424" w:rsidRPr="00FE420B" w:rsidRDefault="00FE420B" w:rsidP="00F95424">
      <w:pPr>
        <w:tabs>
          <w:tab w:val="left" w:pos="2250"/>
        </w:tabs>
        <w:spacing w:line="240" w:lineRule="auto"/>
        <w:jc w:val="both"/>
        <w:rPr>
          <w:b/>
          <w:sz w:val="24"/>
        </w:rPr>
      </w:pPr>
      <w:r w:rsidRPr="00FE420B">
        <w:rPr>
          <w:b/>
          <w:sz w:val="24"/>
        </w:rPr>
        <w:t xml:space="preserve">III/- </w:t>
      </w:r>
      <w:r w:rsidR="00F95424" w:rsidRPr="00FE420B">
        <w:rPr>
          <w:b/>
          <w:sz w:val="24"/>
        </w:rPr>
        <w:t>Questions couramment posées</w:t>
      </w:r>
    </w:p>
    <w:p w:rsidR="00F95424" w:rsidRPr="00FE420B" w:rsidRDefault="00F95424" w:rsidP="00F95424">
      <w:pPr>
        <w:tabs>
          <w:tab w:val="left" w:pos="2250"/>
        </w:tabs>
        <w:spacing w:line="240" w:lineRule="auto"/>
        <w:jc w:val="both"/>
        <w:rPr>
          <w:u w:val="single"/>
        </w:rPr>
      </w:pPr>
      <w:r w:rsidRPr="00FE420B">
        <w:rPr>
          <w:u w:val="single"/>
        </w:rPr>
        <w:t>Que faire en cas d’incendie ?</w:t>
      </w:r>
    </w:p>
    <w:p w:rsidR="00F95424" w:rsidRDefault="00F95424" w:rsidP="00F95424">
      <w:pPr>
        <w:pStyle w:val="ListParagraph"/>
        <w:numPr>
          <w:ilvl w:val="0"/>
          <w:numId w:val="11"/>
        </w:numPr>
        <w:tabs>
          <w:tab w:val="left" w:pos="2250"/>
        </w:tabs>
        <w:spacing w:line="240" w:lineRule="auto"/>
        <w:jc w:val="both"/>
      </w:pPr>
      <w:r>
        <w:t xml:space="preserve">Crier </w:t>
      </w:r>
      <w:r w:rsidR="00FE420B">
        <w:t>« </w:t>
      </w:r>
      <w:r>
        <w:t>au Feu</w:t>
      </w:r>
      <w:r w:rsidR="00FE420B">
        <w:t> »</w:t>
      </w:r>
    </w:p>
    <w:p w:rsidR="00F95424" w:rsidRDefault="00F95424" w:rsidP="00F95424">
      <w:pPr>
        <w:pStyle w:val="ListParagraph"/>
        <w:numPr>
          <w:ilvl w:val="0"/>
          <w:numId w:val="11"/>
        </w:numPr>
        <w:tabs>
          <w:tab w:val="left" w:pos="2250"/>
        </w:tabs>
        <w:spacing w:line="240" w:lineRule="auto"/>
        <w:jc w:val="both"/>
      </w:pPr>
      <w:r>
        <w:t>Prendre les enfants et s’</w:t>
      </w:r>
      <w:r w:rsidR="0001021D">
        <w:t>éloigner</w:t>
      </w:r>
      <w:r>
        <w:t xml:space="preserve"> du feu</w:t>
      </w:r>
    </w:p>
    <w:p w:rsidR="00F95424" w:rsidRDefault="0001021D" w:rsidP="00F95424">
      <w:pPr>
        <w:pStyle w:val="ListParagraph"/>
        <w:numPr>
          <w:ilvl w:val="0"/>
          <w:numId w:val="11"/>
        </w:numPr>
        <w:tabs>
          <w:tab w:val="left" w:pos="2250"/>
        </w:tabs>
        <w:spacing w:line="240" w:lineRule="auto"/>
        <w:jc w:val="both"/>
      </w:pPr>
      <w:r>
        <w:t>Jeter</w:t>
      </w:r>
      <w:r w:rsidR="00F95424">
        <w:t xml:space="preserve"> du sable et</w:t>
      </w:r>
      <w:r w:rsidR="00FE4EBA">
        <w:t xml:space="preserve"> de l’eau sur le feu</w:t>
      </w:r>
      <w:r w:rsidR="00FE420B">
        <w:t xml:space="preserve"> si disponible</w:t>
      </w:r>
    </w:p>
    <w:p w:rsidR="00FE4EBA" w:rsidRPr="00FE420B" w:rsidRDefault="00FE4EBA" w:rsidP="00FE4EBA">
      <w:pPr>
        <w:tabs>
          <w:tab w:val="left" w:pos="2250"/>
        </w:tabs>
        <w:spacing w:line="240" w:lineRule="auto"/>
        <w:jc w:val="both"/>
        <w:rPr>
          <w:u w:val="single"/>
        </w:rPr>
      </w:pPr>
      <w:r w:rsidRPr="00FE420B">
        <w:rPr>
          <w:u w:val="single"/>
        </w:rPr>
        <w:t>Si vos habits prennent feu</w:t>
      </w:r>
      <w:r w:rsidR="00FE420B" w:rsidRPr="00FE420B">
        <w:rPr>
          <w:u w:val="single"/>
        </w:rPr>
        <w:t> :</w:t>
      </w:r>
    </w:p>
    <w:p w:rsidR="00F95424" w:rsidRDefault="00FE4EBA" w:rsidP="00F95424">
      <w:pPr>
        <w:pStyle w:val="ListParagraph"/>
        <w:numPr>
          <w:ilvl w:val="0"/>
          <w:numId w:val="11"/>
        </w:numPr>
        <w:tabs>
          <w:tab w:val="left" w:pos="2250"/>
        </w:tabs>
        <w:spacing w:line="240" w:lineRule="auto"/>
        <w:jc w:val="both"/>
      </w:pPr>
      <w:r>
        <w:t>S’arrêter</w:t>
      </w:r>
    </w:p>
    <w:p w:rsidR="00FE4EBA" w:rsidRDefault="00FE4EBA" w:rsidP="00F95424">
      <w:pPr>
        <w:pStyle w:val="ListParagraph"/>
        <w:numPr>
          <w:ilvl w:val="0"/>
          <w:numId w:val="11"/>
        </w:numPr>
        <w:tabs>
          <w:tab w:val="left" w:pos="2250"/>
        </w:tabs>
        <w:spacing w:line="240" w:lineRule="auto"/>
        <w:jc w:val="both"/>
      </w:pPr>
      <w:r>
        <w:t>Ne pas continuer à courir</w:t>
      </w:r>
    </w:p>
    <w:p w:rsidR="00901015" w:rsidRDefault="00FE4EBA" w:rsidP="00F95424">
      <w:pPr>
        <w:pStyle w:val="ListParagraph"/>
        <w:numPr>
          <w:ilvl w:val="0"/>
          <w:numId w:val="11"/>
        </w:numPr>
        <w:tabs>
          <w:tab w:val="left" w:pos="2250"/>
        </w:tabs>
        <w:spacing w:line="240" w:lineRule="auto"/>
        <w:jc w:val="both"/>
      </w:pPr>
      <w:r>
        <w:t xml:space="preserve">Se laisser </w:t>
      </w:r>
      <w:r w:rsidR="00901015">
        <w:t>tomber et se rouler au sol</w:t>
      </w:r>
    </w:p>
    <w:p w:rsidR="00901015" w:rsidRDefault="003175B0" w:rsidP="00F95424">
      <w:pPr>
        <w:pStyle w:val="ListParagraph"/>
        <w:numPr>
          <w:ilvl w:val="0"/>
          <w:numId w:val="11"/>
        </w:numPr>
        <w:tabs>
          <w:tab w:val="left" w:pos="2250"/>
        </w:tabs>
        <w:spacing w:line="240" w:lineRule="auto"/>
        <w:jc w:val="both"/>
      </w:pPr>
      <w:r>
        <w:t>Si possible je</w:t>
      </w:r>
      <w:r w:rsidR="00901015">
        <w:t>ter un drap sur la personne en feu</w:t>
      </w:r>
    </w:p>
    <w:p w:rsidR="00901015" w:rsidRPr="00FE420B" w:rsidRDefault="00901015" w:rsidP="00901015">
      <w:pPr>
        <w:tabs>
          <w:tab w:val="left" w:pos="2250"/>
        </w:tabs>
        <w:spacing w:line="240" w:lineRule="auto"/>
        <w:jc w:val="both"/>
        <w:rPr>
          <w:u w:val="single"/>
        </w:rPr>
      </w:pPr>
      <w:r w:rsidRPr="00FE420B">
        <w:rPr>
          <w:u w:val="single"/>
        </w:rPr>
        <w:t>En cas de brulure</w:t>
      </w:r>
      <w:r w:rsidR="00FE420B" w:rsidRPr="00FE420B">
        <w:rPr>
          <w:u w:val="single"/>
        </w:rPr>
        <w:t> :</w:t>
      </w:r>
    </w:p>
    <w:p w:rsidR="00901015" w:rsidRDefault="00901015" w:rsidP="00901015">
      <w:pPr>
        <w:pStyle w:val="ListParagraph"/>
        <w:numPr>
          <w:ilvl w:val="0"/>
          <w:numId w:val="12"/>
        </w:numPr>
        <w:tabs>
          <w:tab w:val="left" w:pos="2250"/>
        </w:tabs>
        <w:spacing w:line="240" w:lineRule="auto"/>
        <w:jc w:val="both"/>
      </w:pPr>
      <w:r>
        <w:t>Rechercher immédiatement à une  assistance médicale</w:t>
      </w:r>
    </w:p>
    <w:p w:rsidR="00DC1639" w:rsidRPr="00FE420B" w:rsidRDefault="00DC1639" w:rsidP="00FE420B">
      <w:pPr>
        <w:tabs>
          <w:tab w:val="left" w:pos="2250"/>
        </w:tabs>
        <w:spacing w:line="240" w:lineRule="auto"/>
        <w:jc w:val="both"/>
        <w:rPr>
          <w:u w:val="single"/>
        </w:rPr>
      </w:pPr>
      <w:r w:rsidRPr="00FE420B">
        <w:rPr>
          <w:u w:val="single"/>
        </w:rPr>
        <w:t>Comment prévenir les feux:</w:t>
      </w:r>
    </w:p>
    <w:p w:rsidR="00DC1639" w:rsidRPr="00DC1639" w:rsidRDefault="00DC1639" w:rsidP="00DC1639">
      <w:pPr>
        <w:pStyle w:val="ListParagraph"/>
        <w:numPr>
          <w:ilvl w:val="0"/>
          <w:numId w:val="12"/>
        </w:numPr>
        <w:tabs>
          <w:tab w:val="left" w:pos="2250"/>
        </w:tabs>
        <w:spacing w:line="240" w:lineRule="auto"/>
        <w:jc w:val="both"/>
      </w:pPr>
      <w:r w:rsidRPr="00DC1639">
        <w:t>Ne pas laisser les enfants jouer avec le feu</w:t>
      </w:r>
    </w:p>
    <w:p w:rsidR="00DC1639" w:rsidRDefault="00DC1639" w:rsidP="00DC1639">
      <w:pPr>
        <w:pStyle w:val="ListParagraph"/>
        <w:numPr>
          <w:ilvl w:val="0"/>
          <w:numId w:val="12"/>
        </w:numPr>
        <w:tabs>
          <w:tab w:val="left" w:pos="2250"/>
        </w:tabs>
        <w:spacing w:line="240" w:lineRule="auto"/>
        <w:jc w:val="both"/>
      </w:pPr>
      <w:r>
        <w:t>Ne pas laisser les feux sans surveillance</w:t>
      </w:r>
    </w:p>
    <w:p w:rsidR="00DC1639" w:rsidRDefault="00DC1639" w:rsidP="00DC1639">
      <w:pPr>
        <w:pStyle w:val="ListParagraph"/>
        <w:numPr>
          <w:ilvl w:val="0"/>
          <w:numId w:val="12"/>
        </w:numPr>
        <w:tabs>
          <w:tab w:val="left" w:pos="2250"/>
        </w:tabs>
        <w:spacing w:line="240" w:lineRule="auto"/>
        <w:jc w:val="both"/>
      </w:pPr>
      <w:r>
        <w:t xml:space="preserve">Pratiquer les techniques saines de </w:t>
      </w:r>
      <w:r w:rsidR="006F1139">
        <w:t>sécurité</w:t>
      </w:r>
      <w:r>
        <w:t xml:space="preserve"> de feu</w:t>
      </w:r>
    </w:p>
    <w:p w:rsidR="00DC1639" w:rsidRDefault="006F1139" w:rsidP="00DC1639">
      <w:pPr>
        <w:pStyle w:val="ListParagraph"/>
        <w:numPr>
          <w:ilvl w:val="0"/>
          <w:numId w:val="12"/>
        </w:numPr>
        <w:tabs>
          <w:tab w:val="left" w:pos="2250"/>
        </w:tabs>
        <w:spacing w:line="240" w:lineRule="auto"/>
        <w:jc w:val="both"/>
      </w:pPr>
      <w:r>
        <w:t>Eteindre les</w:t>
      </w:r>
      <w:r w:rsidR="00DC1639">
        <w:t xml:space="preserve"> cigarettes</w:t>
      </w:r>
    </w:p>
    <w:p w:rsidR="00DC1639" w:rsidRDefault="006F1139" w:rsidP="00DC1639">
      <w:pPr>
        <w:pStyle w:val="ListParagraph"/>
        <w:numPr>
          <w:ilvl w:val="0"/>
          <w:numId w:val="12"/>
        </w:numPr>
        <w:tabs>
          <w:tab w:val="left" w:pos="2250"/>
        </w:tabs>
        <w:spacing w:line="240" w:lineRule="auto"/>
        <w:jc w:val="both"/>
      </w:pPr>
      <w:r>
        <w:t>Ne pas bruler les ordures sur les sites</w:t>
      </w:r>
    </w:p>
    <w:p w:rsidR="00901015" w:rsidRPr="006F1139" w:rsidRDefault="006F1139" w:rsidP="00DC1639">
      <w:pPr>
        <w:pStyle w:val="ListParagraph"/>
        <w:numPr>
          <w:ilvl w:val="0"/>
          <w:numId w:val="12"/>
        </w:numPr>
        <w:tabs>
          <w:tab w:val="left" w:pos="2250"/>
        </w:tabs>
        <w:spacing w:line="240" w:lineRule="auto"/>
        <w:jc w:val="both"/>
      </w:pPr>
      <w:r w:rsidRPr="006F1139">
        <w:t>Ne pas encombrer l’espace entre les tentes et les huttes</w:t>
      </w:r>
    </w:p>
    <w:p w:rsidR="00FE4EBA" w:rsidRPr="006F1139" w:rsidRDefault="00FE4EBA" w:rsidP="00901015">
      <w:pPr>
        <w:pStyle w:val="ListParagraph"/>
        <w:tabs>
          <w:tab w:val="left" w:pos="2250"/>
        </w:tabs>
        <w:spacing w:line="240" w:lineRule="auto"/>
        <w:jc w:val="both"/>
      </w:pPr>
      <w:r w:rsidRPr="006F1139">
        <w:t xml:space="preserve"> </w:t>
      </w:r>
    </w:p>
    <w:p w:rsidR="003175B0" w:rsidRPr="00FE420B" w:rsidRDefault="003175B0" w:rsidP="003175B0">
      <w:pPr>
        <w:tabs>
          <w:tab w:val="left" w:pos="2250"/>
        </w:tabs>
        <w:spacing w:line="240" w:lineRule="auto"/>
        <w:jc w:val="both"/>
        <w:rPr>
          <w:u w:val="single"/>
        </w:rPr>
      </w:pPr>
      <w:r w:rsidRPr="00FE420B">
        <w:rPr>
          <w:u w:val="single"/>
        </w:rPr>
        <w:t>Quelles sont techniques saines de sécurité de feu :</w:t>
      </w:r>
    </w:p>
    <w:p w:rsidR="00FE420B" w:rsidRDefault="001C7797" w:rsidP="00FE420B">
      <w:pPr>
        <w:tabs>
          <w:tab w:val="left" w:pos="2250"/>
        </w:tabs>
        <w:spacing w:after="0" w:line="240" w:lineRule="auto"/>
        <w:jc w:val="both"/>
      </w:pPr>
      <w:r>
        <w:t>-</w:t>
      </w:r>
      <w:r w:rsidR="003175B0" w:rsidRPr="003175B0">
        <w:t>Faire la cuisine dehors</w:t>
      </w:r>
      <w:r w:rsidR="003175B0">
        <w:t xml:space="preserve"> </w:t>
      </w:r>
      <w:r w:rsidR="003175B0" w:rsidRPr="003175B0">
        <w:t xml:space="preserve"> </w:t>
      </w:r>
    </w:p>
    <w:p w:rsidR="003175B0" w:rsidRPr="001C7797" w:rsidRDefault="001C7797" w:rsidP="00FE420B">
      <w:pPr>
        <w:tabs>
          <w:tab w:val="left" w:pos="2250"/>
        </w:tabs>
        <w:spacing w:after="0" w:line="240" w:lineRule="auto"/>
        <w:jc w:val="both"/>
      </w:pPr>
      <w:r w:rsidRPr="001C7797">
        <w:t>-</w:t>
      </w:r>
      <w:r w:rsidR="003175B0" w:rsidRPr="001C7797">
        <w:t>Utiliser des fourneaux</w:t>
      </w:r>
    </w:p>
    <w:p w:rsidR="003175B0" w:rsidRPr="003175B0" w:rsidRDefault="001C7797" w:rsidP="00FE420B">
      <w:pPr>
        <w:tabs>
          <w:tab w:val="left" w:pos="2250"/>
        </w:tabs>
        <w:spacing w:after="0" w:line="240" w:lineRule="auto"/>
        <w:jc w:val="both"/>
      </w:pPr>
      <w:r>
        <w:t>-</w:t>
      </w:r>
      <w:r w:rsidR="003175B0" w:rsidRPr="003175B0">
        <w:t>Ne pas faire de feu avec des flammes ouvertes</w:t>
      </w:r>
    </w:p>
    <w:p w:rsidR="003175B0" w:rsidRPr="003175B0" w:rsidRDefault="001C7797" w:rsidP="00FE420B">
      <w:pPr>
        <w:tabs>
          <w:tab w:val="left" w:pos="2250"/>
        </w:tabs>
        <w:spacing w:after="0" w:line="240" w:lineRule="auto"/>
        <w:jc w:val="both"/>
      </w:pPr>
      <w:r>
        <w:t>-</w:t>
      </w:r>
      <w:r w:rsidR="003175B0" w:rsidRPr="003175B0">
        <w:t>Garder votre lamp</w:t>
      </w:r>
      <w:bookmarkStart w:id="0" w:name="_GoBack"/>
      <w:bookmarkEnd w:id="0"/>
      <w:r w:rsidR="003175B0" w:rsidRPr="003175B0">
        <w:t>e à huile à bonne distance du toit de votre tente</w:t>
      </w:r>
    </w:p>
    <w:p w:rsidR="003175B0" w:rsidRPr="003175B0" w:rsidRDefault="001C7797" w:rsidP="00FE420B">
      <w:pPr>
        <w:tabs>
          <w:tab w:val="left" w:pos="2250"/>
        </w:tabs>
        <w:spacing w:after="0" w:line="240" w:lineRule="auto"/>
        <w:jc w:val="both"/>
      </w:pPr>
      <w:r>
        <w:t>-</w:t>
      </w:r>
      <w:r w:rsidR="003175B0" w:rsidRPr="003175B0">
        <w:t>Ne pas garder d’objets ou liquide inflammable sur le site</w:t>
      </w:r>
    </w:p>
    <w:p w:rsidR="00797E73" w:rsidRDefault="001C7797" w:rsidP="00FE420B">
      <w:pPr>
        <w:tabs>
          <w:tab w:val="left" w:pos="2250"/>
        </w:tabs>
        <w:spacing w:after="0" w:line="240" w:lineRule="auto"/>
        <w:jc w:val="both"/>
      </w:pPr>
      <w:r>
        <w:t>-</w:t>
      </w:r>
      <w:r w:rsidR="00797E73" w:rsidRPr="00797E73">
        <w:t>Ne pas garder de munitions ou d’explosifs dans les tentes ou huttes</w:t>
      </w:r>
    </w:p>
    <w:p w:rsidR="003175B0" w:rsidRPr="00186D85" w:rsidRDefault="001C7797" w:rsidP="00FE420B">
      <w:pPr>
        <w:tabs>
          <w:tab w:val="left" w:pos="2250"/>
        </w:tabs>
        <w:spacing w:after="0" w:line="240" w:lineRule="auto"/>
        <w:jc w:val="both"/>
      </w:pPr>
      <w:r>
        <w:t>-</w:t>
      </w:r>
      <w:r w:rsidR="00186D85" w:rsidRPr="00186D85">
        <w:t>Garder les objets inflammables loin des enfants</w:t>
      </w:r>
    </w:p>
    <w:p w:rsidR="003175B0" w:rsidRPr="00186D85" w:rsidRDefault="001C7797" w:rsidP="00FE420B">
      <w:pPr>
        <w:tabs>
          <w:tab w:val="left" w:pos="2250"/>
        </w:tabs>
        <w:spacing w:after="0" w:line="240" w:lineRule="auto"/>
        <w:jc w:val="both"/>
      </w:pPr>
      <w:r>
        <w:t>-</w:t>
      </w:r>
      <w:r w:rsidR="00186D85" w:rsidRPr="00186D85">
        <w:t>Ne pas laisser les enfants jouer avec le feu</w:t>
      </w:r>
    </w:p>
    <w:p w:rsidR="003175B0" w:rsidRPr="00186D85" w:rsidRDefault="001C7797" w:rsidP="00FE420B">
      <w:pPr>
        <w:tabs>
          <w:tab w:val="left" w:pos="2250"/>
        </w:tabs>
        <w:spacing w:after="0" w:line="240" w:lineRule="auto"/>
        <w:jc w:val="both"/>
      </w:pPr>
      <w:r>
        <w:t>-</w:t>
      </w:r>
      <w:r w:rsidR="00186D85" w:rsidRPr="00186D85">
        <w:t>Ne pas laisser les enfants sans surveillance à côté du feu</w:t>
      </w:r>
    </w:p>
    <w:p w:rsidR="00F95424" w:rsidRPr="00186D85" w:rsidRDefault="001C7797" w:rsidP="00FE420B">
      <w:pPr>
        <w:tabs>
          <w:tab w:val="left" w:pos="2250"/>
        </w:tabs>
        <w:spacing w:after="0" w:line="240" w:lineRule="auto"/>
        <w:jc w:val="both"/>
      </w:pPr>
      <w:r>
        <w:t>-</w:t>
      </w:r>
      <w:r w:rsidR="00186D85" w:rsidRPr="00186D85">
        <w:t>Garder les bougies,</w:t>
      </w:r>
      <w:r w:rsidR="00186D85">
        <w:t xml:space="preserve"> </w:t>
      </w:r>
      <w:r w:rsidR="00186D85" w:rsidRPr="00186D85">
        <w:t>allumettes</w:t>
      </w:r>
      <w:r w:rsidR="00186D85">
        <w:t>, briq</w:t>
      </w:r>
      <w:r w:rsidR="00186D85" w:rsidRPr="00186D85">
        <w:t>uets,</w:t>
      </w:r>
      <w:r w:rsidR="00186D85">
        <w:t xml:space="preserve"> </w:t>
      </w:r>
      <w:r w:rsidR="00186D85" w:rsidRPr="00186D85">
        <w:t>essence,</w:t>
      </w:r>
      <w:r w:rsidR="00186D85">
        <w:t xml:space="preserve"> </w:t>
      </w:r>
      <w:r w:rsidR="00186D85" w:rsidRPr="00186D85">
        <w:t>gasoil hors de la portée des enfants</w:t>
      </w:r>
    </w:p>
    <w:sectPr w:rsidR="00F95424" w:rsidRPr="00186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76FC4"/>
    <w:multiLevelType w:val="hybridMultilevel"/>
    <w:tmpl w:val="1DE2EE7E"/>
    <w:lvl w:ilvl="0" w:tplc="D2B298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C397B"/>
    <w:multiLevelType w:val="hybridMultilevel"/>
    <w:tmpl w:val="C1BA76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87FE0"/>
    <w:multiLevelType w:val="hybridMultilevel"/>
    <w:tmpl w:val="847C1A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EC3EE8"/>
    <w:multiLevelType w:val="hybridMultilevel"/>
    <w:tmpl w:val="20C235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3689C"/>
    <w:multiLevelType w:val="hybridMultilevel"/>
    <w:tmpl w:val="F5BAA0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1A3CA0"/>
    <w:multiLevelType w:val="hybridMultilevel"/>
    <w:tmpl w:val="1E7857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DB7FE5"/>
    <w:multiLevelType w:val="hybridMultilevel"/>
    <w:tmpl w:val="B20AB1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F7770"/>
    <w:multiLevelType w:val="hybridMultilevel"/>
    <w:tmpl w:val="B016AE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44592F"/>
    <w:multiLevelType w:val="hybridMultilevel"/>
    <w:tmpl w:val="54B4187E"/>
    <w:lvl w:ilvl="0" w:tplc="D2B298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B548FE"/>
    <w:multiLevelType w:val="hybridMultilevel"/>
    <w:tmpl w:val="0B32EF10"/>
    <w:lvl w:ilvl="0" w:tplc="040C000F">
      <w:start w:val="1"/>
      <w:numFmt w:val="decimal"/>
      <w:lvlText w:val="%1."/>
      <w:lvlJc w:val="left"/>
      <w:pPr>
        <w:ind w:left="765" w:hanging="360"/>
      </w:p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5B0D3D5F"/>
    <w:multiLevelType w:val="hybridMultilevel"/>
    <w:tmpl w:val="7194AC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996127"/>
    <w:multiLevelType w:val="hybridMultilevel"/>
    <w:tmpl w:val="DF28C4C4"/>
    <w:lvl w:ilvl="0" w:tplc="D2B298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0"/>
  </w:num>
  <w:num w:numId="5">
    <w:abstractNumId w:val="4"/>
  </w:num>
  <w:num w:numId="6">
    <w:abstractNumId w:val="5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866"/>
    <w:rsid w:val="0001021D"/>
    <w:rsid w:val="00023251"/>
    <w:rsid w:val="0010158E"/>
    <w:rsid w:val="00113505"/>
    <w:rsid w:val="0014005F"/>
    <w:rsid w:val="00186D85"/>
    <w:rsid w:val="001C5403"/>
    <w:rsid w:val="001C7797"/>
    <w:rsid w:val="0025765A"/>
    <w:rsid w:val="0029718E"/>
    <w:rsid w:val="002B51D3"/>
    <w:rsid w:val="002C69CA"/>
    <w:rsid w:val="003175B0"/>
    <w:rsid w:val="00376866"/>
    <w:rsid w:val="003908FD"/>
    <w:rsid w:val="003D29DF"/>
    <w:rsid w:val="00425824"/>
    <w:rsid w:val="00453254"/>
    <w:rsid w:val="004C38F4"/>
    <w:rsid w:val="005034C2"/>
    <w:rsid w:val="00503BD0"/>
    <w:rsid w:val="00514770"/>
    <w:rsid w:val="005872C0"/>
    <w:rsid w:val="00655E9C"/>
    <w:rsid w:val="00666F30"/>
    <w:rsid w:val="0068300E"/>
    <w:rsid w:val="006D7235"/>
    <w:rsid w:val="006F1139"/>
    <w:rsid w:val="00703C09"/>
    <w:rsid w:val="00772506"/>
    <w:rsid w:val="00797E73"/>
    <w:rsid w:val="0087052B"/>
    <w:rsid w:val="008F0C55"/>
    <w:rsid w:val="00901015"/>
    <w:rsid w:val="00B93319"/>
    <w:rsid w:val="00BB31C3"/>
    <w:rsid w:val="00BE75BB"/>
    <w:rsid w:val="00C90606"/>
    <w:rsid w:val="00D503FF"/>
    <w:rsid w:val="00D65F48"/>
    <w:rsid w:val="00DC1639"/>
    <w:rsid w:val="00E33F44"/>
    <w:rsid w:val="00E77195"/>
    <w:rsid w:val="00E77248"/>
    <w:rsid w:val="00E855DD"/>
    <w:rsid w:val="00E947D1"/>
    <w:rsid w:val="00EB3E49"/>
    <w:rsid w:val="00EE0BF0"/>
    <w:rsid w:val="00EE23E1"/>
    <w:rsid w:val="00F07B5B"/>
    <w:rsid w:val="00F502B0"/>
    <w:rsid w:val="00F95424"/>
    <w:rsid w:val="00FB5A34"/>
    <w:rsid w:val="00FE420B"/>
    <w:rsid w:val="00FE4EBA"/>
    <w:rsid w:val="00FE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37686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866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376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68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1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58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07B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B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B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B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B5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37686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866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376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68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1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58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07B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B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B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B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B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ACD5A72666E40A13A40C56BF2B842" ma:contentTypeVersion="10" ma:contentTypeDescription="Create a new document." ma:contentTypeScope="" ma:versionID="0d93320d53fcd586977f06969b1c6498">
  <xsd:schema xmlns:xsd="http://www.w3.org/2001/XMLSchema" xmlns:xs="http://www.w3.org/2001/XMLSchema" xmlns:p="http://schemas.microsoft.com/office/2006/metadata/properties" xmlns:ns2="46d147e6-8584-4167-aaac-ac83e5172c5f" xmlns:ns3="8c6b154a-f912-4e7c-ba31-a5bc00580f1f" targetNamespace="http://schemas.microsoft.com/office/2006/metadata/properties" ma:root="true" ma:fieldsID="c6295189baaa626dbf1c058ad0021f4f" ns2:_="" ns3:_="">
    <xsd:import namespace="46d147e6-8584-4167-aaac-ac83e5172c5f"/>
    <xsd:import namespace="8c6b154a-f912-4e7c-ba31-a5bc00580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147e6-8584-4167-aaac-ac83e5172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b154a-f912-4e7c-ba31-a5bc00580f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2EE087-71AE-4E1F-9C72-2132EE4C86C4}"/>
</file>

<file path=customXml/itemProps2.xml><?xml version="1.0" encoding="utf-8"?>
<ds:datastoreItem xmlns:ds="http://schemas.openxmlformats.org/officeDocument/2006/customXml" ds:itemID="{BB88FBA8-45E8-4086-B15D-D2A2ECCE301C}"/>
</file>

<file path=customXml/itemProps3.xml><?xml version="1.0" encoding="utf-8"?>
<ds:datastoreItem xmlns:ds="http://schemas.openxmlformats.org/officeDocument/2006/customXml" ds:itemID="{7AD38033-8A34-4713-A3F3-C3E6840F99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IOM</Company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Mamadou Guillaume SALL</dc:creator>
  <cp:lastModifiedBy>Anne Kathrin SCHAEFER</cp:lastModifiedBy>
  <cp:revision>2</cp:revision>
  <dcterms:created xsi:type="dcterms:W3CDTF">2016-02-13T14:24:00Z</dcterms:created>
  <dcterms:modified xsi:type="dcterms:W3CDTF">2016-02-13T14:24:00Z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0x010100F9EACD5A72666E40A13A40C56BF2B842</vt:lpwstr>
  </property>
</Properties>
</file>