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F6" w:rsidRDefault="00A239F6" w:rsidP="00A239F6">
      <w:pPr>
        <w:spacing w:before="0" w:after="0" w:line="240" w:lineRule="auto"/>
        <w:jc w:val="both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Composition du kit NFI</w:t>
      </w:r>
    </w:p>
    <w:p w:rsidR="00A239F6" w:rsidRPr="00E865E2" w:rsidRDefault="00A239F6" w:rsidP="00A239F6">
      <w:pPr>
        <w:spacing w:before="0" w:after="0" w:line="240" w:lineRule="auto"/>
        <w:jc w:val="both"/>
        <w:rPr>
          <w:sz w:val="22"/>
          <w:szCs w:val="22"/>
          <w:u w:val="single"/>
          <w:lang w:val="fr-FR"/>
        </w:rPr>
      </w:pPr>
      <w:bookmarkStart w:id="0" w:name="_GoBack"/>
      <w:bookmarkEnd w:id="0"/>
    </w:p>
    <w:p w:rsidR="00A239F6" w:rsidRPr="00C951CC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C951CC">
        <w:rPr>
          <w:lang w:val="fr-FR"/>
        </w:rPr>
        <w:t>2/3 bidons (</w:t>
      </w:r>
      <w:r>
        <w:rPr>
          <w:lang w:val="fr-FR"/>
        </w:rPr>
        <w:t xml:space="preserve">capacité de </w:t>
      </w:r>
      <w:r w:rsidRPr="00C951CC">
        <w:rPr>
          <w:lang w:val="fr-FR"/>
        </w:rPr>
        <w:t>30 litres au total)</w:t>
      </w:r>
    </w:p>
    <w:p w:rsidR="00A239F6" w:rsidRPr="00C951CC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C951CC">
        <w:rPr>
          <w:lang w:val="fr-FR"/>
        </w:rPr>
        <w:t>2 seaux avec couvercles (</w:t>
      </w:r>
      <w:r>
        <w:rPr>
          <w:lang w:val="fr-FR"/>
        </w:rPr>
        <w:t xml:space="preserve">capacité </w:t>
      </w:r>
      <w:r w:rsidRPr="00C951CC">
        <w:rPr>
          <w:lang w:val="fr-FR"/>
        </w:rPr>
        <w:t>minimum 30 litres au total)</w:t>
      </w:r>
    </w:p>
    <w:p w:rsidR="00A239F6" w:rsidRPr="00C951CC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C951CC">
        <w:rPr>
          <w:lang w:val="fr-FR"/>
        </w:rPr>
        <w:t xml:space="preserve">1 </w:t>
      </w:r>
      <w:proofErr w:type="spellStart"/>
      <w:r w:rsidRPr="00C951CC">
        <w:rPr>
          <w:lang w:val="fr-FR"/>
        </w:rPr>
        <w:t>kitchen</w:t>
      </w:r>
      <w:proofErr w:type="spellEnd"/>
      <w:r w:rsidRPr="00C951CC">
        <w:rPr>
          <w:lang w:val="fr-FR"/>
        </w:rPr>
        <w:t xml:space="preserve"> set (2 casseroles, 5 assiettes, 5 gobelets, 1 couteau, 5 cuillers et 1 louche)</w:t>
      </w:r>
    </w:p>
    <w:p w:rsidR="00A239F6" w:rsidRPr="00C951CC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C951CC">
        <w:rPr>
          <w:lang w:val="fr-FR"/>
        </w:rPr>
        <w:t>3 nattes</w:t>
      </w:r>
      <w:r>
        <w:rPr>
          <w:lang w:val="fr-FR"/>
        </w:rPr>
        <w:t xml:space="preserve"> (1 pour les parents, 1 pour les enfants filles et 1 pour les enfants garçons)</w:t>
      </w:r>
    </w:p>
    <w:p w:rsidR="00A239F6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C951CC">
        <w:rPr>
          <w:lang w:val="fr-FR"/>
        </w:rPr>
        <w:t>3 couvertures</w:t>
      </w:r>
      <w:r>
        <w:rPr>
          <w:lang w:val="fr-FR"/>
        </w:rPr>
        <w:t xml:space="preserve"> (1 pour les parents, 1 pour les enfants filles et 1 pour les enfants garçons)</w:t>
      </w:r>
    </w:p>
    <w:p w:rsidR="00A239F6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883957">
        <w:rPr>
          <w:lang w:val="fr-FR"/>
        </w:rPr>
        <w:t xml:space="preserve">2 </w:t>
      </w:r>
      <w:r>
        <w:rPr>
          <w:lang w:val="fr-FR"/>
        </w:rPr>
        <w:t>moustiquaires (éventuellement 3 si possibilité d’obtenir facilement un stock additionnel avant la distribution)</w:t>
      </w:r>
    </w:p>
    <w:p w:rsidR="00A239F6" w:rsidRPr="00883957" w:rsidRDefault="00A239F6" w:rsidP="00A239F6">
      <w:pPr>
        <w:numPr>
          <w:ilvl w:val="0"/>
          <w:numId w:val="1"/>
        </w:numPr>
        <w:spacing w:before="0" w:after="0" w:line="240" w:lineRule="auto"/>
        <w:jc w:val="both"/>
        <w:rPr>
          <w:lang w:val="fr-FR"/>
        </w:rPr>
      </w:pPr>
      <w:r w:rsidRPr="00883957">
        <w:rPr>
          <w:lang w:val="fr-FR"/>
        </w:rPr>
        <w:t xml:space="preserve">Savon </w:t>
      </w:r>
      <w:r>
        <w:rPr>
          <w:lang w:val="fr-FR"/>
        </w:rPr>
        <w:t>400-450g/pers= 2-2,5kg/ménage pour un mois (le secteur WASH pourra continuer les distributions régulières)</w:t>
      </w:r>
    </w:p>
    <w:p w:rsidR="000D0627" w:rsidRPr="00A239F6" w:rsidRDefault="000D0627">
      <w:pPr>
        <w:rPr>
          <w:lang w:val="fr-FR"/>
        </w:rPr>
      </w:pPr>
    </w:p>
    <w:sectPr w:rsidR="000D0627" w:rsidRPr="00A2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63296"/>
    <w:multiLevelType w:val="hybridMultilevel"/>
    <w:tmpl w:val="A12E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F6"/>
    <w:rsid w:val="000D0627"/>
    <w:rsid w:val="00A239F6"/>
    <w:rsid w:val="00BA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F6"/>
    <w:pPr>
      <w:spacing w:before="200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F6"/>
    <w:pPr>
      <w:spacing w:before="200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BATAILLE Oriane</dc:creator>
  <cp:lastModifiedBy>BATAILLE Oriane</cp:lastModifiedBy>
  <cp:revision>1</cp:revision>
  <dcterms:created xsi:type="dcterms:W3CDTF">2015-12-10T15:33:00Z</dcterms:created>
  <dcterms:modified xsi:type="dcterms:W3CDTF">2015-12-10T15:33:00Z</dcterms:modified>
</cp:coreProperties>
</file>