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168958" w14:textId="74E23F0F" w:rsidR="00CA7377" w:rsidRDefault="00CA7377"/>
    <w:tbl>
      <w:tblPr>
        <w:tblW w:w="1038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7"/>
        <w:gridCol w:w="8429"/>
      </w:tblGrid>
      <w:tr w:rsidR="007541B8" w:rsidRPr="004C7F31" w14:paraId="65C81C26" w14:textId="77777777" w:rsidTr="007541B8">
        <w:trPr>
          <w:trHeight w:val="660"/>
        </w:trPr>
        <w:tc>
          <w:tcPr>
            <w:tcW w:w="10386" w:type="dxa"/>
            <w:gridSpan w:val="2"/>
            <w:shd w:val="clear" w:color="auto" w:fill="D9D9D9"/>
            <w:vAlign w:val="center"/>
          </w:tcPr>
          <w:p w14:paraId="4186A72C" w14:textId="6D5517C6" w:rsidR="007541B8" w:rsidRPr="007541B8" w:rsidRDefault="007541B8" w:rsidP="007541B8">
            <w:pPr>
              <w:rPr>
                <w:b/>
                <w:sz w:val="44"/>
                <w:szCs w:val="44"/>
                <w:lang w:val="fr-FR"/>
              </w:rPr>
            </w:pPr>
            <w:r w:rsidRPr="007541B8">
              <w:rPr>
                <w:b/>
                <w:sz w:val="44"/>
                <w:szCs w:val="44"/>
                <w:lang w:val="fr-FR"/>
              </w:rPr>
              <w:t>Compte-rendu de l’atelier du cluster abri Nord-Est/DRC</w:t>
            </w:r>
          </w:p>
        </w:tc>
      </w:tr>
      <w:tr w:rsidR="007541B8" w:rsidRPr="007541B8" w14:paraId="4C8529A3" w14:textId="77777777" w:rsidTr="002636B2">
        <w:trPr>
          <w:trHeight w:val="413"/>
        </w:trPr>
        <w:tc>
          <w:tcPr>
            <w:tcW w:w="1957" w:type="dxa"/>
          </w:tcPr>
          <w:p w14:paraId="48ECBD7D" w14:textId="77777777" w:rsidR="007541B8" w:rsidRPr="007541B8" w:rsidRDefault="007541B8" w:rsidP="007541B8">
            <w:pPr>
              <w:rPr>
                <w:b/>
                <w:lang w:val="fr-FR"/>
              </w:rPr>
            </w:pPr>
            <w:r w:rsidRPr="007541B8">
              <w:rPr>
                <w:b/>
                <w:lang w:val="fr-FR"/>
              </w:rPr>
              <w:t>Date &amp; lieu</w:t>
            </w:r>
          </w:p>
        </w:tc>
        <w:tc>
          <w:tcPr>
            <w:tcW w:w="8429" w:type="dxa"/>
          </w:tcPr>
          <w:p w14:paraId="31D4D1E6" w14:textId="79811900" w:rsidR="007541B8" w:rsidRPr="007F79CD" w:rsidRDefault="007541B8" w:rsidP="007541B8">
            <w:proofErr w:type="spellStart"/>
            <w:r w:rsidRPr="007F79CD">
              <w:t>Merc</w:t>
            </w:r>
            <w:bookmarkStart w:id="0" w:name="_GoBack"/>
            <w:bookmarkEnd w:id="0"/>
            <w:r w:rsidRPr="007F79CD">
              <w:t>redi</w:t>
            </w:r>
            <w:proofErr w:type="spellEnd"/>
            <w:r w:rsidRPr="007F79CD">
              <w:t xml:space="preserve"> </w:t>
            </w:r>
            <w:r w:rsidR="007F79CD" w:rsidRPr="007F79CD">
              <w:t>29</w:t>
            </w:r>
            <w:r w:rsidRPr="007F79CD">
              <w:t>/</w:t>
            </w:r>
            <w:r w:rsidR="007F79CD" w:rsidRPr="007F79CD">
              <w:t>0</w:t>
            </w:r>
            <w:r w:rsidRPr="007F79CD">
              <w:t>1/ 20</w:t>
            </w:r>
            <w:r w:rsidR="007F79CD" w:rsidRPr="007F79CD">
              <w:t>20</w:t>
            </w:r>
            <w:r w:rsidRPr="007F79CD">
              <w:t>, 1</w:t>
            </w:r>
            <w:r w:rsidR="007F79CD" w:rsidRPr="007F79CD">
              <w:t>4h30</w:t>
            </w:r>
            <w:r w:rsidRPr="007F79CD">
              <w:t xml:space="preserve">. UNHCR- </w:t>
            </w:r>
            <w:r w:rsidR="007F79CD" w:rsidRPr="007F79CD">
              <w:t>Goma/R</w:t>
            </w:r>
            <w:r w:rsidR="007F79CD">
              <w:t>DC</w:t>
            </w:r>
          </w:p>
        </w:tc>
      </w:tr>
      <w:tr w:rsidR="007541B8" w:rsidRPr="004C7F31" w14:paraId="05329369" w14:textId="77777777" w:rsidTr="002636B2">
        <w:trPr>
          <w:trHeight w:val="472"/>
        </w:trPr>
        <w:tc>
          <w:tcPr>
            <w:tcW w:w="1957" w:type="dxa"/>
          </w:tcPr>
          <w:p w14:paraId="2B9B3E30" w14:textId="77777777" w:rsidR="007541B8" w:rsidRPr="007541B8" w:rsidRDefault="007541B8" w:rsidP="007541B8">
            <w:pPr>
              <w:rPr>
                <w:b/>
                <w:lang w:val="fr-FR"/>
              </w:rPr>
            </w:pPr>
            <w:r w:rsidRPr="007541B8">
              <w:rPr>
                <w:b/>
                <w:lang w:val="fr-FR"/>
              </w:rPr>
              <w:t>Modérateur</w:t>
            </w:r>
          </w:p>
        </w:tc>
        <w:tc>
          <w:tcPr>
            <w:tcW w:w="8429" w:type="dxa"/>
          </w:tcPr>
          <w:p w14:paraId="7DAD8775" w14:textId="4A6109B2" w:rsidR="007541B8" w:rsidRPr="007541B8" w:rsidRDefault="007541B8" w:rsidP="007541B8">
            <w:pPr>
              <w:rPr>
                <w:lang w:val="fr-FR"/>
              </w:rPr>
            </w:pPr>
            <w:r w:rsidRPr="007541B8">
              <w:rPr>
                <w:b/>
                <w:lang w:val="fr-FR"/>
              </w:rPr>
              <w:t xml:space="preserve">UNHCR : Pepe SAKOUVOGUI, </w:t>
            </w:r>
            <w:hyperlink r:id="rId6" w:history="1">
              <w:r w:rsidRPr="007541B8">
                <w:rPr>
                  <w:rStyle w:val="Hyperlink"/>
                  <w:lang w:val="fr-FR"/>
                </w:rPr>
                <w:t>sakouvog@unhcr.org</w:t>
              </w:r>
            </w:hyperlink>
            <w:r w:rsidRPr="007541B8">
              <w:rPr>
                <w:lang w:val="fr-FR"/>
              </w:rPr>
              <w:t>; tel : +</w:t>
            </w:r>
            <w:r w:rsidR="002636B2">
              <w:rPr>
                <w:lang w:val="fr-FR"/>
              </w:rPr>
              <w:t>243812606041/+243974029019</w:t>
            </w:r>
          </w:p>
        </w:tc>
      </w:tr>
      <w:tr w:rsidR="007541B8" w:rsidRPr="004C7F31" w14:paraId="12DD527D" w14:textId="77777777" w:rsidTr="002636B2">
        <w:trPr>
          <w:trHeight w:val="938"/>
        </w:trPr>
        <w:tc>
          <w:tcPr>
            <w:tcW w:w="1957" w:type="dxa"/>
          </w:tcPr>
          <w:p w14:paraId="492A46BE" w14:textId="77777777" w:rsidR="002636B2" w:rsidRPr="00D7691B" w:rsidRDefault="002636B2" w:rsidP="00D7691B">
            <w:pPr>
              <w:spacing w:after="0" w:line="240" w:lineRule="auto"/>
              <w:rPr>
                <w:b/>
                <w:lang w:val="fr-FR"/>
              </w:rPr>
            </w:pPr>
          </w:p>
          <w:p w14:paraId="004DD906" w14:textId="62F0C108" w:rsidR="007541B8" w:rsidRPr="00D7691B" w:rsidRDefault="007541B8" w:rsidP="00D7691B">
            <w:pPr>
              <w:spacing w:after="0" w:line="240" w:lineRule="auto"/>
              <w:rPr>
                <w:b/>
                <w:lang w:val="fr-FR"/>
              </w:rPr>
            </w:pPr>
            <w:r w:rsidRPr="00D7691B">
              <w:rPr>
                <w:b/>
                <w:lang w:val="fr-FR"/>
              </w:rPr>
              <w:t>Participants</w:t>
            </w:r>
          </w:p>
        </w:tc>
        <w:tc>
          <w:tcPr>
            <w:tcW w:w="8429" w:type="dxa"/>
          </w:tcPr>
          <w:p w14:paraId="458B5F4C" w14:textId="77777777" w:rsidR="007541B8" w:rsidRPr="00D7691B" w:rsidRDefault="007541B8" w:rsidP="00D7691B">
            <w:pPr>
              <w:spacing w:after="0" w:line="240" w:lineRule="auto"/>
              <w:rPr>
                <w:b/>
                <w:lang w:val="fr-FR"/>
              </w:rPr>
            </w:pPr>
            <w:r w:rsidRPr="00D7691B">
              <w:rPr>
                <w:b/>
                <w:lang w:val="fr-FR"/>
              </w:rPr>
              <w:t xml:space="preserve">Gouvernement : </w:t>
            </w:r>
            <w:r w:rsidRPr="00D7691B">
              <w:rPr>
                <w:lang w:val="fr-FR"/>
              </w:rPr>
              <w:t>none</w:t>
            </w:r>
          </w:p>
          <w:p w14:paraId="0ED3AF38" w14:textId="454E680A" w:rsidR="007541B8" w:rsidRPr="00D7691B" w:rsidRDefault="002505D6" w:rsidP="00D7691B">
            <w:pPr>
              <w:spacing w:after="0" w:line="240" w:lineRule="auto"/>
              <w:rPr>
                <w:b/>
                <w:lang w:val="fr-FR"/>
              </w:rPr>
            </w:pPr>
            <w:r w:rsidRPr="00D7691B">
              <w:rPr>
                <w:b/>
                <w:lang w:val="fr-FR"/>
              </w:rPr>
              <w:t>UN</w:t>
            </w:r>
            <w:r w:rsidRPr="00D7691B">
              <w:rPr>
                <w:lang w:val="fr-FR"/>
              </w:rPr>
              <w:t xml:space="preserve"> :</w:t>
            </w:r>
            <w:r w:rsidR="007541B8" w:rsidRPr="00D7691B">
              <w:rPr>
                <w:lang w:val="fr-FR"/>
              </w:rPr>
              <w:t xml:space="preserve"> </w:t>
            </w:r>
            <w:r w:rsidR="002636B2" w:rsidRPr="00D7691B">
              <w:rPr>
                <w:lang w:val="fr-FR"/>
              </w:rPr>
              <w:t>UNHCR</w:t>
            </w:r>
          </w:p>
          <w:p w14:paraId="69F5B994" w14:textId="67DC5C77" w:rsidR="007541B8" w:rsidRPr="00D7691B" w:rsidRDefault="002505D6" w:rsidP="00D7691B">
            <w:pPr>
              <w:spacing w:after="0" w:line="240" w:lineRule="auto"/>
              <w:rPr>
                <w:lang w:val="fr-FR"/>
              </w:rPr>
            </w:pPr>
            <w:r w:rsidRPr="00D7691B">
              <w:rPr>
                <w:b/>
                <w:lang w:val="fr-FR"/>
              </w:rPr>
              <w:t>ONG :</w:t>
            </w:r>
            <w:r w:rsidR="002636B2" w:rsidRPr="00D7691B">
              <w:rPr>
                <w:lang w:val="fr-FR"/>
              </w:rPr>
              <w:t xml:space="preserve"> DRC, NRC, AIRD, AIDES, Solidarités</w:t>
            </w:r>
          </w:p>
        </w:tc>
      </w:tr>
      <w:tr w:rsidR="007541B8" w:rsidRPr="007541B8" w14:paraId="41E05FFF" w14:textId="77777777" w:rsidTr="002636B2">
        <w:trPr>
          <w:trHeight w:val="1810"/>
        </w:trPr>
        <w:tc>
          <w:tcPr>
            <w:tcW w:w="1957" w:type="dxa"/>
          </w:tcPr>
          <w:p w14:paraId="023D59A7" w14:textId="77777777" w:rsidR="007541B8" w:rsidRPr="00D7691B" w:rsidRDefault="007541B8" w:rsidP="00D7691B">
            <w:pPr>
              <w:spacing w:after="0" w:line="240" w:lineRule="auto"/>
              <w:jc w:val="both"/>
              <w:rPr>
                <w:b/>
                <w:lang w:val="fr-FR"/>
              </w:rPr>
            </w:pPr>
          </w:p>
          <w:p w14:paraId="03C5500D" w14:textId="77777777" w:rsidR="007F79CD" w:rsidRDefault="007F79CD" w:rsidP="00D7691B">
            <w:pPr>
              <w:spacing w:after="0" w:line="240" w:lineRule="auto"/>
              <w:jc w:val="both"/>
              <w:rPr>
                <w:b/>
                <w:lang w:val="fr-FR"/>
              </w:rPr>
            </w:pPr>
          </w:p>
          <w:p w14:paraId="06A4FDD7" w14:textId="7A6EB291" w:rsidR="007541B8" w:rsidRPr="00D7691B" w:rsidRDefault="007541B8" w:rsidP="00D7691B">
            <w:pPr>
              <w:spacing w:after="0" w:line="240" w:lineRule="auto"/>
              <w:jc w:val="both"/>
              <w:rPr>
                <w:b/>
                <w:lang w:val="fr-FR"/>
              </w:rPr>
            </w:pPr>
            <w:r w:rsidRPr="00D7691B">
              <w:rPr>
                <w:b/>
                <w:lang w:val="fr-FR"/>
              </w:rPr>
              <w:t>Ordre du jour</w:t>
            </w:r>
          </w:p>
        </w:tc>
        <w:tc>
          <w:tcPr>
            <w:tcW w:w="8429" w:type="dxa"/>
          </w:tcPr>
          <w:p w14:paraId="18250CAC" w14:textId="0EC0C6BC" w:rsidR="002636B2" w:rsidRPr="00D7691B" w:rsidRDefault="002636B2" w:rsidP="00D7691B">
            <w:pPr>
              <w:numPr>
                <w:ilvl w:val="0"/>
                <w:numId w:val="3"/>
              </w:numPr>
              <w:spacing w:after="0" w:line="240" w:lineRule="auto"/>
              <w:jc w:val="both"/>
              <w:rPr>
                <w:lang w:val="fr-FR"/>
              </w:rPr>
            </w:pPr>
            <w:r w:rsidRPr="00D7691B">
              <w:rPr>
                <w:lang w:val="fr-FR"/>
              </w:rPr>
              <w:t>Briefing d’information sur l’activation du cluster abris au niveau national et au Nord Est</w:t>
            </w:r>
          </w:p>
          <w:p w14:paraId="03A9D720" w14:textId="605719E6" w:rsidR="002636B2" w:rsidRPr="00D7691B" w:rsidRDefault="002636B2" w:rsidP="00D7691B">
            <w:pPr>
              <w:numPr>
                <w:ilvl w:val="0"/>
                <w:numId w:val="3"/>
              </w:numPr>
              <w:spacing w:after="0" w:line="240" w:lineRule="auto"/>
              <w:jc w:val="both"/>
              <w:rPr>
                <w:lang w:val="fr-FR"/>
              </w:rPr>
            </w:pPr>
            <w:r w:rsidRPr="00D7691B">
              <w:rPr>
                <w:lang w:val="fr-FR"/>
              </w:rPr>
              <w:t>Tour de table des activités</w:t>
            </w:r>
            <w:r w:rsidR="002505D6" w:rsidRPr="00D7691B">
              <w:rPr>
                <w:lang w:val="fr-FR"/>
              </w:rPr>
              <w:t xml:space="preserve"> et m</w:t>
            </w:r>
            <w:r w:rsidRPr="00D7691B">
              <w:rPr>
                <w:lang w:val="fr-FR"/>
              </w:rPr>
              <w:t>ise à jour des 4w ou du QFQO ?</w:t>
            </w:r>
          </w:p>
          <w:p w14:paraId="35D38F32" w14:textId="24828F3F" w:rsidR="002636B2" w:rsidRPr="00D7691B" w:rsidRDefault="002636B2" w:rsidP="00D7691B">
            <w:pPr>
              <w:numPr>
                <w:ilvl w:val="0"/>
                <w:numId w:val="3"/>
              </w:numPr>
              <w:spacing w:after="0" w:line="240" w:lineRule="auto"/>
              <w:jc w:val="both"/>
              <w:rPr>
                <w:lang w:val="fr-FR"/>
              </w:rPr>
            </w:pPr>
            <w:r w:rsidRPr="00D7691B">
              <w:rPr>
                <w:lang w:val="fr-FR"/>
              </w:rPr>
              <w:t>Discussion sur la planification d’un atelier de formation sur l’outil SIRAL et sur la stratégie du cluster abris</w:t>
            </w:r>
          </w:p>
          <w:p w14:paraId="0804F966" w14:textId="6B4E07E9" w:rsidR="007541B8" w:rsidRPr="00D7691B" w:rsidRDefault="002636B2" w:rsidP="00D7691B">
            <w:pPr>
              <w:numPr>
                <w:ilvl w:val="0"/>
                <w:numId w:val="3"/>
              </w:numPr>
              <w:spacing w:after="0" w:line="240" w:lineRule="auto"/>
              <w:jc w:val="both"/>
              <w:rPr>
                <w:lang w:val="fr-FR"/>
              </w:rPr>
            </w:pPr>
            <w:r w:rsidRPr="00D7691B">
              <w:rPr>
                <w:lang w:val="fr-FR"/>
              </w:rPr>
              <w:t>Divers</w:t>
            </w:r>
          </w:p>
        </w:tc>
      </w:tr>
    </w:tbl>
    <w:p w14:paraId="57CF9E57" w14:textId="77777777" w:rsidR="007541B8" w:rsidRPr="007541B8" w:rsidRDefault="007541B8" w:rsidP="002636B2">
      <w:pPr>
        <w:jc w:val="both"/>
        <w:rPr>
          <w:sz w:val="16"/>
          <w:szCs w:val="16"/>
          <w:lang w:val="fr-FR"/>
        </w:rPr>
      </w:pPr>
    </w:p>
    <w:tbl>
      <w:tblPr>
        <w:tblW w:w="1041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7"/>
        <w:gridCol w:w="5670"/>
        <w:gridCol w:w="2250"/>
      </w:tblGrid>
      <w:tr w:rsidR="007541B8" w:rsidRPr="007541B8" w14:paraId="327BC7CE" w14:textId="77777777" w:rsidTr="001A03D2">
        <w:trPr>
          <w:trHeight w:val="466"/>
        </w:trPr>
        <w:tc>
          <w:tcPr>
            <w:tcW w:w="2497" w:type="dxa"/>
            <w:shd w:val="clear" w:color="auto" w:fill="DEEAF6"/>
          </w:tcPr>
          <w:p w14:paraId="52FA4E3D" w14:textId="77777777" w:rsidR="007541B8" w:rsidRPr="007541B8" w:rsidRDefault="007541B8" w:rsidP="007541B8">
            <w:pPr>
              <w:rPr>
                <w:b/>
                <w:lang w:val="fr-FR"/>
              </w:rPr>
            </w:pPr>
            <w:r w:rsidRPr="007541B8">
              <w:rPr>
                <w:b/>
                <w:lang w:val="fr-FR"/>
              </w:rPr>
              <w:t>Ordre du jour</w:t>
            </w:r>
          </w:p>
        </w:tc>
        <w:tc>
          <w:tcPr>
            <w:tcW w:w="5670" w:type="dxa"/>
            <w:shd w:val="clear" w:color="auto" w:fill="DEEAF6"/>
          </w:tcPr>
          <w:p w14:paraId="679863CF" w14:textId="77777777" w:rsidR="007541B8" w:rsidRPr="007541B8" w:rsidRDefault="007541B8" w:rsidP="007541B8">
            <w:pPr>
              <w:rPr>
                <w:b/>
                <w:lang w:val="fr-FR"/>
              </w:rPr>
            </w:pPr>
            <w:r w:rsidRPr="007541B8">
              <w:rPr>
                <w:b/>
                <w:lang w:val="fr-FR"/>
              </w:rPr>
              <w:t>Résumé</w:t>
            </w:r>
          </w:p>
        </w:tc>
        <w:tc>
          <w:tcPr>
            <w:tcW w:w="2250" w:type="dxa"/>
            <w:shd w:val="clear" w:color="auto" w:fill="DEEAF6"/>
          </w:tcPr>
          <w:p w14:paraId="5C39DA62" w14:textId="77777777" w:rsidR="007541B8" w:rsidRPr="007541B8" w:rsidRDefault="007541B8" w:rsidP="007541B8">
            <w:pPr>
              <w:rPr>
                <w:b/>
                <w:lang w:val="fr-FR"/>
              </w:rPr>
            </w:pPr>
            <w:r w:rsidRPr="007541B8">
              <w:rPr>
                <w:b/>
                <w:lang w:val="fr-FR"/>
              </w:rPr>
              <w:t>Recommandations</w:t>
            </w:r>
          </w:p>
        </w:tc>
      </w:tr>
      <w:tr w:rsidR="007541B8" w:rsidRPr="004C7F31" w14:paraId="55948D5A" w14:textId="77777777" w:rsidTr="001A03D2">
        <w:trPr>
          <w:trHeight w:val="724"/>
        </w:trPr>
        <w:tc>
          <w:tcPr>
            <w:tcW w:w="2497" w:type="dxa"/>
            <w:shd w:val="clear" w:color="auto" w:fill="auto"/>
          </w:tcPr>
          <w:p w14:paraId="3949780D" w14:textId="74AB04B4" w:rsidR="007541B8" w:rsidRPr="007541B8" w:rsidRDefault="002636B2" w:rsidP="007541B8">
            <w:pPr>
              <w:rPr>
                <w:bCs/>
                <w:lang w:val="fr-FR"/>
              </w:rPr>
            </w:pPr>
            <w:r w:rsidRPr="002505D6">
              <w:rPr>
                <w:bCs/>
                <w:lang w:val="fr-FR"/>
              </w:rPr>
              <w:t>1-</w:t>
            </w:r>
            <w:r w:rsidRPr="002636B2">
              <w:rPr>
                <w:bCs/>
                <w:lang w:val="fr-FR"/>
              </w:rPr>
              <w:t>Briefing d’information sur l’activation du cluster abris au niveau national et au Nord Est</w:t>
            </w:r>
          </w:p>
        </w:tc>
        <w:tc>
          <w:tcPr>
            <w:tcW w:w="5670" w:type="dxa"/>
            <w:shd w:val="clear" w:color="auto" w:fill="auto"/>
          </w:tcPr>
          <w:p w14:paraId="528F69A8" w14:textId="3BEB035D" w:rsidR="007541B8" w:rsidRPr="007541B8" w:rsidRDefault="00C5043F" w:rsidP="00C5043F">
            <w:pPr>
              <w:jc w:val="both"/>
              <w:rPr>
                <w:lang w:val="fr-FR"/>
              </w:rPr>
            </w:pPr>
            <w:r>
              <w:rPr>
                <w:lang w:val="fr-FR"/>
              </w:rPr>
              <w:t>La nouvelle structure du Cluster abri au niveau national et au niveau des pôles a été présenté</w:t>
            </w:r>
            <w:r w:rsidR="004C7F31">
              <w:rPr>
                <w:lang w:val="fr-FR"/>
              </w:rPr>
              <w:t>e</w:t>
            </w:r>
            <w:r>
              <w:rPr>
                <w:lang w:val="fr-FR"/>
              </w:rPr>
              <w:t xml:space="preserve"> </w:t>
            </w:r>
            <w:r w:rsidR="002505D6">
              <w:rPr>
                <w:lang w:val="fr-FR"/>
              </w:rPr>
              <w:t>à</w:t>
            </w:r>
            <w:r>
              <w:rPr>
                <w:lang w:val="fr-FR"/>
              </w:rPr>
              <w:t xml:space="preserve"> l’assistance. La particularité au niveau de notre pole du Nord-Est est qu’il </w:t>
            </w:r>
            <w:r w:rsidR="004C7F31">
              <w:rPr>
                <w:lang w:val="fr-FR"/>
              </w:rPr>
              <w:t xml:space="preserve">y </w:t>
            </w:r>
            <w:r>
              <w:rPr>
                <w:lang w:val="fr-FR"/>
              </w:rPr>
              <w:t xml:space="preserve">a été ajouté 3 provinces </w:t>
            </w:r>
            <w:proofErr w:type="gramStart"/>
            <w:r>
              <w:rPr>
                <w:lang w:val="fr-FR"/>
              </w:rPr>
              <w:t>a</w:t>
            </w:r>
            <w:proofErr w:type="gramEnd"/>
            <w:r>
              <w:rPr>
                <w:lang w:val="fr-FR"/>
              </w:rPr>
              <w:t xml:space="preserve"> cet pole qui ne comprenait que 2 province au paravent. Les provinces qui constituent désormais le pôles Nord-est sont : Nord Kivu, Ituri, Haut Uele, bas Uele, et </w:t>
            </w:r>
            <w:proofErr w:type="spellStart"/>
            <w:r>
              <w:rPr>
                <w:lang w:val="fr-FR"/>
              </w:rPr>
              <w:t>Tshopo</w:t>
            </w:r>
            <w:proofErr w:type="spellEnd"/>
            <w:r>
              <w:rPr>
                <w:lang w:val="fr-FR"/>
              </w:rPr>
              <w:t>.</w:t>
            </w:r>
            <w:r w:rsidR="002505D6">
              <w:rPr>
                <w:lang w:val="fr-FR"/>
              </w:rPr>
              <w:t xml:space="preserve"> Il a</w:t>
            </w:r>
            <w:r w:rsidR="004C7F31">
              <w:rPr>
                <w:lang w:val="fr-FR"/>
              </w:rPr>
              <w:t xml:space="preserve"> été</w:t>
            </w:r>
            <w:r w:rsidR="002505D6">
              <w:rPr>
                <w:lang w:val="fr-FR"/>
              </w:rPr>
              <w:t xml:space="preserve"> noté que </w:t>
            </w:r>
            <w:r w:rsidR="004C7F31">
              <w:rPr>
                <w:lang w:val="fr-FR"/>
              </w:rPr>
              <w:t xml:space="preserve">dans la nouvelle structure du cluster abri, </w:t>
            </w:r>
            <w:r w:rsidR="002505D6">
              <w:rPr>
                <w:lang w:val="fr-FR"/>
              </w:rPr>
              <w:t xml:space="preserve">le HCR assurera la coordination du cluster abri et </w:t>
            </w:r>
            <w:r w:rsidR="004C7F31">
              <w:rPr>
                <w:lang w:val="fr-FR"/>
              </w:rPr>
              <w:t>l’</w:t>
            </w:r>
            <w:r w:rsidR="002505D6">
              <w:rPr>
                <w:lang w:val="fr-FR"/>
              </w:rPr>
              <w:t>UNCEF assurera la coordination du GTAME.</w:t>
            </w:r>
          </w:p>
        </w:tc>
        <w:tc>
          <w:tcPr>
            <w:tcW w:w="2250" w:type="dxa"/>
          </w:tcPr>
          <w:p w14:paraId="7C800033" w14:textId="171EC52D" w:rsidR="007541B8" w:rsidRPr="007541B8" w:rsidRDefault="004C7F31" w:rsidP="007541B8">
            <w:pPr>
              <w:rPr>
                <w:lang w:val="fr-FR"/>
              </w:rPr>
            </w:pPr>
            <w:r>
              <w:rPr>
                <w:lang w:val="fr-FR"/>
              </w:rPr>
              <w:t>Partager la présentation de la nouvelle structure a tous les membres.</w:t>
            </w:r>
          </w:p>
        </w:tc>
      </w:tr>
      <w:tr w:rsidR="007541B8" w:rsidRPr="004C7F31" w14:paraId="2C2D551A" w14:textId="77777777" w:rsidTr="001A03D2">
        <w:trPr>
          <w:trHeight w:val="724"/>
        </w:trPr>
        <w:tc>
          <w:tcPr>
            <w:tcW w:w="2497" w:type="dxa"/>
          </w:tcPr>
          <w:p w14:paraId="51E39DD4" w14:textId="77777777" w:rsidR="00D7691B" w:rsidRDefault="00D7691B" w:rsidP="002505D6">
            <w:pPr>
              <w:rPr>
                <w:lang w:val="fr-FR"/>
              </w:rPr>
            </w:pPr>
          </w:p>
          <w:p w14:paraId="51EB2276" w14:textId="77777777" w:rsidR="00D7691B" w:rsidRDefault="00D7691B" w:rsidP="002505D6">
            <w:pPr>
              <w:rPr>
                <w:lang w:val="fr-FR"/>
              </w:rPr>
            </w:pPr>
          </w:p>
          <w:p w14:paraId="0B1ACEFF" w14:textId="6B26FDFF" w:rsidR="002505D6" w:rsidRPr="002505D6" w:rsidRDefault="002505D6" w:rsidP="002505D6">
            <w:pPr>
              <w:rPr>
                <w:lang w:val="fr-FR"/>
              </w:rPr>
            </w:pPr>
            <w:r>
              <w:rPr>
                <w:lang w:val="fr-FR"/>
              </w:rPr>
              <w:t>2-</w:t>
            </w:r>
            <w:r w:rsidRPr="002505D6">
              <w:rPr>
                <w:lang w:val="fr-FR"/>
              </w:rPr>
              <w:t>Tour de table des activités et mise à jour des 4w ou du QFQO ?</w:t>
            </w:r>
          </w:p>
          <w:p w14:paraId="162C35E2" w14:textId="0F2B7EA0" w:rsidR="007541B8" w:rsidRPr="007541B8" w:rsidRDefault="007541B8" w:rsidP="00C5043F">
            <w:pPr>
              <w:rPr>
                <w:lang w:val="fr-FR"/>
              </w:rPr>
            </w:pPr>
          </w:p>
        </w:tc>
        <w:tc>
          <w:tcPr>
            <w:tcW w:w="5670" w:type="dxa"/>
          </w:tcPr>
          <w:p w14:paraId="3B2B68E5" w14:textId="77777777" w:rsidR="00D7691B" w:rsidRDefault="00D7691B" w:rsidP="007541B8">
            <w:pPr>
              <w:rPr>
                <w:lang w:val="fr-FR"/>
              </w:rPr>
            </w:pPr>
          </w:p>
          <w:p w14:paraId="14DC86AB" w14:textId="77777777" w:rsidR="00D7691B" w:rsidRDefault="00D7691B" w:rsidP="007541B8">
            <w:pPr>
              <w:rPr>
                <w:lang w:val="fr-FR"/>
              </w:rPr>
            </w:pPr>
          </w:p>
          <w:p w14:paraId="17F32A41" w14:textId="2A8EE6EE" w:rsidR="007541B8" w:rsidRPr="007541B8" w:rsidRDefault="00D7691B" w:rsidP="007541B8">
            <w:pPr>
              <w:rPr>
                <w:lang w:val="fr-FR"/>
              </w:rPr>
            </w:pPr>
            <w:r>
              <w:rPr>
                <w:lang w:val="fr-FR"/>
              </w:rPr>
              <w:t>Les ONG présentes ont fait état de leurs activités de 2019 et aussi de leur plan d’action de 2020. Les détails seront donnés dans les 4w du cluster abris.</w:t>
            </w:r>
          </w:p>
        </w:tc>
        <w:tc>
          <w:tcPr>
            <w:tcW w:w="2250" w:type="dxa"/>
          </w:tcPr>
          <w:p w14:paraId="738764A7" w14:textId="34DB47A9" w:rsidR="007541B8" w:rsidRPr="00D7691B" w:rsidRDefault="00D7691B" w:rsidP="007541B8">
            <w:pPr>
              <w:rPr>
                <w:rFonts w:ascii="Segoe UI Symbol" w:hAnsi="Segoe UI Symbol"/>
                <w:lang w:val="fr-FR"/>
              </w:rPr>
            </w:pPr>
            <w:r>
              <w:rPr>
                <w:lang w:val="fr-FR"/>
              </w:rPr>
              <w:t>Il a été recommandé que le cluster partage aux membre le tableau des 4w afin que chaque organisation y mette ses réalisations 2019 et ses prévisions pour 2020 afin de mettre en place une cartographie détaill</w:t>
            </w:r>
            <w:r>
              <w:rPr>
                <w:rFonts w:ascii="Segoe UI Symbol" w:hAnsi="Segoe UI Symbol"/>
                <w:lang w:val="fr-FR"/>
              </w:rPr>
              <w:t>é du QFQO ?</w:t>
            </w:r>
          </w:p>
        </w:tc>
      </w:tr>
      <w:tr w:rsidR="007541B8" w:rsidRPr="004C7F31" w14:paraId="498D9163" w14:textId="77777777" w:rsidTr="001A03D2">
        <w:trPr>
          <w:trHeight w:val="724"/>
        </w:trPr>
        <w:tc>
          <w:tcPr>
            <w:tcW w:w="2497" w:type="dxa"/>
          </w:tcPr>
          <w:p w14:paraId="3B294844" w14:textId="53F0F471" w:rsidR="007541B8" w:rsidRPr="007541B8" w:rsidRDefault="001A03D2" w:rsidP="00C5043F">
            <w:pPr>
              <w:rPr>
                <w:bCs/>
                <w:lang w:val="fr-FR"/>
              </w:rPr>
            </w:pPr>
            <w:r>
              <w:rPr>
                <w:bCs/>
                <w:lang w:val="fr-FR"/>
              </w:rPr>
              <w:lastRenderedPageBreak/>
              <w:t>3-</w:t>
            </w:r>
            <w:r w:rsidRPr="001A03D2">
              <w:rPr>
                <w:lang w:val="fr-FR"/>
              </w:rPr>
              <w:t xml:space="preserve"> </w:t>
            </w:r>
            <w:r w:rsidRPr="001A03D2">
              <w:rPr>
                <w:bCs/>
                <w:lang w:val="fr-FR"/>
              </w:rPr>
              <w:t>Discussion sur la planification d’un atelier de formation sur l’outil SIRAL et sur la stratégie du cluster abris</w:t>
            </w:r>
          </w:p>
        </w:tc>
        <w:tc>
          <w:tcPr>
            <w:tcW w:w="5670" w:type="dxa"/>
          </w:tcPr>
          <w:p w14:paraId="7D82FAF8" w14:textId="44A0FC8E" w:rsidR="007541B8" w:rsidRPr="007541B8" w:rsidRDefault="001A03D2" w:rsidP="007541B8">
            <w:pPr>
              <w:rPr>
                <w:lang w:val="fr-FR"/>
              </w:rPr>
            </w:pPr>
            <w:r>
              <w:rPr>
                <w:lang w:val="fr-FR"/>
              </w:rPr>
              <w:t>Les participants à la réunion ont été informé de l’organisation prochaine à Goma d’un atelier de formation sur l’outil SIRAL et sur la stratégie du cluster abri. Les participants ont demandé qu’une discussion soit mené au cours de cet atelier sur la nomenclature des abris afin de faire des propositions au niveau du cluster national.</w:t>
            </w:r>
          </w:p>
        </w:tc>
        <w:tc>
          <w:tcPr>
            <w:tcW w:w="2250" w:type="dxa"/>
          </w:tcPr>
          <w:p w14:paraId="59A928C2" w14:textId="0628194D" w:rsidR="007541B8" w:rsidRPr="007541B8" w:rsidRDefault="001A03D2" w:rsidP="007541B8">
            <w:pPr>
              <w:rPr>
                <w:lang w:val="fr-FR"/>
              </w:rPr>
            </w:pPr>
            <w:r>
              <w:rPr>
                <w:lang w:val="fr-FR"/>
              </w:rPr>
              <w:t>Il a été recommander au cluster de partager le programme de l’atelier rapidement aux membres du clusters afin que chacun ajuste son programme conformément.</w:t>
            </w:r>
          </w:p>
        </w:tc>
      </w:tr>
      <w:tr w:rsidR="00B22AF5" w:rsidRPr="00D7691B" w14:paraId="609E5BEA" w14:textId="77777777" w:rsidTr="001A03D2">
        <w:trPr>
          <w:trHeight w:val="724"/>
        </w:trPr>
        <w:tc>
          <w:tcPr>
            <w:tcW w:w="2497" w:type="dxa"/>
          </w:tcPr>
          <w:p w14:paraId="0FC42937" w14:textId="77777777" w:rsidR="00B22AF5" w:rsidRDefault="00B22AF5" w:rsidP="00B22AF5">
            <w:pPr>
              <w:rPr>
                <w:lang w:val="fr-FR"/>
              </w:rPr>
            </w:pPr>
          </w:p>
          <w:p w14:paraId="6B0E554A" w14:textId="1FEADA44" w:rsidR="00B22AF5" w:rsidRPr="007541B8" w:rsidRDefault="00B22AF5" w:rsidP="00B22AF5">
            <w:pPr>
              <w:rPr>
                <w:lang w:val="fr-FR"/>
              </w:rPr>
            </w:pPr>
            <w:r w:rsidRPr="007541B8">
              <w:rPr>
                <w:lang w:val="fr-FR"/>
              </w:rPr>
              <w:t>Liste des Participants </w:t>
            </w:r>
          </w:p>
          <w:p w14:paraId="728F78C3" w14:textId="77777777" w:rsidR="00B22AF5" w:rsidRDefault="00B22AF5" w:rsidP="00C5043F">
            <w:pPr>
              <w:rPr>
                <w:bCs/>
                <w:lang w:val="fr-FR"/>
              </w:rPr>
            </w:pPr>
          </w:p>
        </w:tc>
        <w:tc>
          <w:tcPr>
            <w:tcW w:w="5670" w:type="dxa"/>
          </w:tcPr>
          <w:p w14:paraId="0518D4CB" w14:textId="33D4409E" w:rsidR="00B22AF5" w:rsidRDefault="00B22AF5" w:rsidP="007541B8">
            <w:pPr>
              <w:rPr>
                <w:lang w:val="fr-FR"/>
              </w:rPr>
            </w:pPr>
            <w:r>
              <w:object w:dxaOrig="1481" w:dyaOrig="975" w14:anchorId="7A5959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1pt;height:48.9pt" o:ole="">
                  <v:imagedata r:id="rId7" o:title=""/>
                </v:shape>
                <o:OLEObject Type="Embed" ProgID="AcroExch.Document.DC" ShapeID="_x0000_i1025" DrawAspect="Icon" ObjectID="_1641970159" r:id="rId8"/>
              </w:object>
            </w:r>
          </w:p>
        </w:tc>
        <w:tc>
          <w:tcPr>
            <w:tcW w:w="2250" w:type="dxa"/>
          </w:tcPr>
          <w:p w14:paraId="24A81E47" w14:textId="77777777" w:rsidR="00B22AF5" w:rsidRDefault="00B22AF5" w:rsidP="007541B8">
            <w:pPr>
              <w:rPr>
                <w:lang w:val="fr-FR"/>
              </w:rPr>
            </w:pPr>
          </w:p>
        </w:tc>
      </w:tr>
    </w:tbl>
    <w:p w14:paraId="1ECC7405" w14:textId="77777777" w:rsidR="00B22AF5" w:rsidRPr="007541B8" w:rsidRDefault="00B22AF5" w:rsidP="007541B8">
      <w:pPr>
        <w:rPr>
          <w:lang w:val="fr-FR"/>
        </w:rPr>
      </w:pPr>
    </w:p>
    <w:p w14:paraId="72E6D837" w14:textId="77777777" w:rsidR="007541B8" w:rsidRPr="007541B8" w:rsidRDefault="007541B8" w:rsidP="002636B2">
      <w:pPr>
        <w:spacing w:after="0" w:line="240" w:lineRule="auto"/>
        <w:rPr>
          <w:lang w:val="fr-FR"/>
        </w:rPr>
      </w:pPr>
      <w:r w:rsidRPr="007541B8">
        <w:rPr>
          <w:lang w:val="fr-FR"/>
        </w:rPr>
        <w:t>Pepe SAKOUVOGUI,</w:t>
      </w:r>
    </w:p>
    <w:p w14:paraId="1D01B62F" w14:textId="46E82648" w:rsidR="007541B8" w:rsidRDefault="007541B8" w:rsidP="002636B2">
      <w:pPr>
        <w:spacing w:after="0" w:line="240" w:lineRule="auto"/>
        <w:rPr>
          <w:lang w:val="fr-FR"/>
        </w:rPr>
      </w:pPr>
      <w:r w:rsidRPr="007541B8">
        <w:rPr>
          <w:lang w:val="fr-FR"/>
        </w:rPr>
        <w:t xml:space="preserve">Shelter </w:t>
      </w:r>
      <w:proofErr w:type="spellStart"/>
      <w:proofErr w:type="gramStart"/>
      <w:r w:rsidRPr="007541B8">
        <w:rPr>
          <w:lang w:val="fr-FR"/>
        </w:rPr>
        <w:t>Officer</w:t>
      </w:r>
      <w:proofErr w:type="spellEnd"/>
      <w:r w:rsidR="002636B2">
        <w:rPr>
          <w:lang w:val="fr-FR"/>
        </w:rPr>
        <w:t>(</w:t>
      </w:r>
      <w:proofErr w:type="gramEnd"/>
      <w:r w:rsidR="002636B2">
        <w:rPr>
          <w:lang w:val="fr-FR"/>
        </w:rPr>
        <w:t>Cluster)</w:t>
      </w:r>
    </w:p>
    <w:p w14:paraId="5588BD5D" w14:textId="77777777" w:rsidR="002636B2" w:rsidRDefault="002636B2" w:rsidP="002636B2">
      <w:pPr>
        <w:spacing w:after="0" w:line="240" w:lineRule="auto"/>
        <w:rPr>
          <w:lang w:val="fr-FR"/>
        </w:rPr>
      </w:pPr>
      <w:r>
        <w:rPr>
          <w:lang w:val="fr-FR"/>
        </w:rPr>
        <w:t>Coordinateur du cluster abris</w:t>
      </w:r>
    </w:p>
    <w:p w14:paraId="65B6FAD2" w14:textId="4BA4DE51" w:rsidR="007541B8" w:rsidRPr="007541B8" w:rsidRDefault="002636B2" w:rsidP="002636B2">
      <w:pPr>
        <w:spacing w:after="0" w:line="240" w:lineRule="auto"/>
        <w:rPr>
          <w:lang w:val="fr-FR"/>
        </w:rPr>
      </w:pPr>
      <w:r>
        <w:rPr>
          <w:lang w:val="fr-FR"/>
        </w:rPr>
        <w:t xml:space="preserve"> </w:t>
      </w:r>
      <w:proofErr w:type="spellStart"/>
      <w:r>
        <w:rPr>
          <w:lang w:val="fr-FR"/>
        </w:rPr>
        <w:t>Nord-Es</w:t>
      </w:r>
      <w:proofErr w:type="spellEnd"/>
      <w:r>
        <w:rPr>
          <w:lang w:val="fr-FR"/>
        </w:rPr>
        <w:t>/DRC</w:t>
      </w:r>
      <w:r w:rsidR="007541B8" w:rsidRPr="007541B8">
        <w:rPr>
          <w:lang w:val="fr-FR"/>
        </w:rPr>
        <w:tab/>
      </w:r>
    </w:p>
    <w:p w14:paraId="37C12AA6" w14:textId="77777777" w:rsidR="007541B8" w:rsidRPr="007541B8" w:rsidRDefault="007F79CD" w:rsidP="002636B2">
      <w:pPr>
        <w:spacing w:after="0" w:line="240" w:lineRule="auto"/>
        <w:rPr>
          <w:lang w:val="fr-FR"/>
        </w:rPr>
      </w:pPr>
      <w:hyperlink r:id="rId9" w:history="1">
        <w:r w:rsidR="007541B8" w:rsidRPr="007541B8">
          <w:rPr>
            <w:rStyle w:val="Hyperlink"/>
            <w:lang w:val="fr-FR"/>
          </w:rPr>
          <w:t>sakouvog@unhcr.org</w:t>
        </w:r>
      </w:hyperlink>
    </w:p>
    <w:p w14:paraId="088DEC6A" w14:textId="176B04E9" w:rsidR="007541B8" w:rsidRDefault="007541B8" w:rsidP="002636B2">
      <w:pPr>
        <w:spacing w:after="0" w:line="240" w:lineRule="auto"/>
        <w:rPr>
          <w:lang w:val="fr-FR"/>
        </w:rPr>
      </w:pPr>
      <w:r w:rsidRPr="007541B8">
        <w:rPr>
          <w:lang w:val="fr-FR"/>
        </w:rPr>
        <w:t xml:space="preserve">Tel : </w:t>
      </w:r>
      <w:r w:rsidR="002636B2">
        <w:rPr>
          <w:lang w:val="fr-FR"/>
        </w:rPr>
        <w:t>+243974029019</w:t>
      </w:r>
    </w:p>
    <w:p w14:paraId="7FA8254C" w14:textId="42055DEA" w:rsidR="002636B2" w:rsidRPr="007541B8" w:rsidRDefault="002636B2" w:rsidP="002636B2">
      <w:pPr>
        <w:spacing w:after="0" w:line="240" w:lineRule="auto"/>
        <w:rPr>
          <w:lang w:val="fr-FR"/>
        </w:rPr>
      </w:pPr>
      <w:r>
        <w:rPr>
          <w:lang w:val="fr-FR"/>
        </w:rPr>
        <w:t xml:space="preserve">         +243812606041</w:t>
      </w:r>
    </w:p>
    <w:p w14:paraId="4DEA01F8" w14:textId="77777777" w:rsidR="007541B8" w:rsidRPr="007541B8" w:rsidRDefault="007541B8">
      <w:pPr>
        <w:rPr>
          <w:lang w:val="fr-FR"/>
        </w:rPr>
      </w:pPr>
    </w:p>
    <w:sectPr w:rsidR="007541B8" w:rsidRPr="007541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91140"/>
    <w:multiLevelType w:val="hybridMultilevel"/>
    <w:tmpl w:val="66E25D5C"/>
    <w:lvl w:ilvl="0" w:tplc="4148CFAA">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34E70FE"/>
    <w:multiLevelType w:val="hybridMultilevel"/>
    <w:tmpl w:val="9E0011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D86E72"/>
    <w:multiLevelType w:val="hybridMultilevel"/>
    <w:tmpl w:val="4B685010"/>
    <w:lvl w:ilvl="0" w:tplc="FD22A7EA">
      <w:start w:val="1"/>
      <w:numFmt w:val="decimal"/>
      <w:lvlText w:val="%1."/>
      <w:lvlJc w:val="left"/>
      <w:pPr>
        <w:ind w:left="720" w:hanging="360"/>
      </w:pPr>
      <w:rPr>
        <w:rFonts w:eastAsia="MS Mincho" w:hint="default"/>
        <w:b/>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301"/>
    <w:rsid w:val="001A03D2"/>
    <w:rsid w:val="002505D6"/>
    <w:rsid w:val="002636B2"/>
    <w:rsid w:val="004C7F31"/>
    <w:rsid w:val="005460E5"/>
    <w:rsid w:val="00675711"/>
    <w:rsid w:val="007541B8"/>
    <w:rsid w:val="007F79CD"/>
    <w:rsid w:val="009F4301"/>
    <w:rsid w:val="00B22AF5"/>
    <w:rsid w:val="00C5043F"/>
    <w:rsid w:val="00CA7377"/>
    <w:rsid w:val="00D76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BB641"/>
  <w15:chartTrackingRefBased/>
  <w15:docId w15:val="{33B2C554-321A-4359-8FE5-F83841D81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4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41B8"/>
    <w:rPr>
      <w:color w:val="0563C1" w:themeColor="hyperlink"/>
      <w:u w:val="single"/>
    </w:rPr>
  </w:style>
  <w:style w:type="character" w:styleId="UnresolvedMention">
    <w:name w:val="Unresolved Mention"/>
    <w:basedOn w:val="DefaultParagraphFont"/>
    <w:uiPriority w:val="99"/>
    <w:semiHidden/>
    <w:unhideWhenUsed/>
    <w:rsid w:val="007541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kouvog@unhcr.or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akouvog@unhc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D0013-E6C0-4488-8667-0DC67AC81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Pages>
  <Words>397</Words>
  <Characters>2268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Pepe Sakouvogui</dc:creator>
  <cp:keywords/>
  <dc:description/>
  <cp:lastModifiedBy>Pepe Sakouvogui</cp:lastModifiedBy>
  <cp:revision>7</cp:revision>
  <dcterms:created xsi:type="dcterms:W3CDTF">2020-01-30T14:45:00Z</dcterms:created>
  <dcterms:modified xsi:type="dcterms:W3CDTF">2020-01-31T08:03:00Z</dcterms:modified>
</cp:coreProperties>
</file>