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58" w:rsidRPr="006A6372" w:rsidRDefault="002A2658" w:rsidP="002A2658">
      <w:pPr>
        <w:pStyle w:val="Title"/>
        <w:spacing w:before="0" w:after="0" w:line="240" w:lineRule="auto"/>
        <w:jc w:val="both"/>
        <w:rPr>
          <w:b/>
          <w:color w:val="984806"/>
          <w:sz w:val="28"/>
          <w:szCs w:val="28"/>
          <w:lang w:val="fr-FR"/>
        </w:rPr>
      </w:pPr>
      <w:r w:rsidRPr="006A6372">
        <w:rPr>
          <w:b/>
          <w:color w:val="984806"/>
          <w:sz w:val="28"/>
          <w:szCs w:val="28"/>
          <w:lang w:val="fr-FR"/>
        </w:rPr>
        <w:t>COMPTE-RENDU de rÉunion du GROUPE SECTORIEL ABRIS/NFI</w:t>
      </w:r>
    </w:p>
    <w:p w:rsidR="002A2658" w:rsidRPr="006A6372" w:rsidRDefault="002A2658" w:rsidP="002A2658">
      <w:pPr>
        <w:pStyle w:val="cccmSubtitle"/>
        <w:spacing w:before="0" w:after="0" w:line="240" w:lineRule="auto"/>
        <w:rPr>
          <w:rStyle w:val="Strong"/>
          <w:rFonts w:ascii="Calibri" w:hAnsi="Calibri"/>
          <w:bCs w:val="0"/>
          <w:sz w:val="28"/>
          <w:szCs w:val="28"/>
          <w:lang w:val="fr-FR"/>
        </w:rPr>
        <w:sectPr w:rsidR="002A2658" w:rsidRPr="006A6372" w:rsidSect="000E607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7" w:right="1134" w:bottom="1134" w:left="1134" w:header="720" w:footer="197" w:gutter="0"/>
          <w:pgNumType w:start="1"/>
          <w:cols w:space="720"/>
          <w:noEndnote/>
          <w:titlePg/>
        </w:sectPr>
      </w:pPr>
    </w:p>
    <w:p w:rsidR="002A2658" w:rsidRPr="006A6372" w:rsidRDefault="002A2658" w:rsidP="002A2658">
      <w:pPr>
        <w:spacing w:before="0" w:after="0" w:line="240" w:lineRule="auto"/>
        <w:jc w:val="both"/>
        <w:rPr>
          <w:b/>
          <w:sz w:val="28"/>
          <w:szCs w:val="28"/>
          <w:lang w:val="fr-FR"/>
        </w:rPr>
      </w:pPr>
    </w:p>
    <w:p w:rsidR="002A2658" w:rsidRPr="007F7849" w:rsidRDefault="00E05F23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>
        <w:rPr>
          <w:rFonts w:ascii="Arial Narrow" w:hAnsi="Arial Narrow"/>
          <w:sz w:val="24"/>
          <w:szCs w:val="24"/>
          <w:lang w:val="fr-CH"/>
        </w:rPr>
        <w:t>Date: Mercredi 01/02</w:t>
      </w:r>
      <w:r w:rsidR="00AC54B5" w:rsidRPr="007F7849">
        <w:rPr>
          <w:rFonts w:ascii="Arial Narrow" w:hAnsi="Arial Narrow"/>
          <w:sz w:val="24"/>
          <w:szCs w:val="24"/>
          <w:lang w:val="fr-CH"/>
        </w:rPr>
        <w:t>/</w:t>
      </w:r>
      <w:r w:rsidR="00DC09DC">
        <w:rPr>
          <w:rFonts w:ascii="Arial Narrow" w:hAnsi="Arial Narrow"/>
          <w:sz w:val="24"/>
          <w:szCs w:val="24"/>
          <w:lang w:val="fr-CH"/>
        </w:rPr>
        <w:t>2017</w:t>
      </w:r>
    </w:p>
    <w:p w:rsidR="002A2658" w:rsidRPr="007F7849" w:rsidRDefault="003261B4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Lieu:</w:t>
      </w:r>
      <w:r w:rsidR="00AC54B5" w:rsidRPr="007F7849">
        <w:rPr>
          <w:rFonts w:ascii="Arial Narrow" w:hAnsi="Arial Narrow"/>
          <w:sz w:val="24"/>
          <w:szCs w:val="24"/>
          <w:lang w:val="fr-CH"/>
        </w:rPr>
        <w:t xml:space="preserve"> </w:t>
      </w:r>
      <w:r w:rsidR="00AC54B5" w:rsidRPr="007F7849">
        <w:rPr>
          <w:rFonts w:ascii="Arial Narrow" w:hAnsi="Arial Narrow"/>
          <w:b/>
          <w:sz w:val="24"/>
          <w:szCs w:val="24"/>
          <w:lang w:val="fr-CH"/>
        </w:rPr>
        <w:t>OIM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2A2658" w:rsidP="002A2658">
      <w:pPr>
        <w:pStyle w:val="NoSpacing"/>
        <w:pBdr>
          <w:bottom w:val="single" w:sz="4" w:space="1" w:color="auto"/>
        </w:pBdr>
        <w:rPr>
          <w:rFonts w:ascii="Arial Narrow" w:hAnsi="Arial Narrow"/>
          <w:sz w:val="24"/>
          <w:szCs w:val="24"/>
          <w:lang w:val="fr-CH"/>
        </w:rPr>
      </w:pPr>
      <w:r w:rsidRPr="007F7849">
        <w:rPr>
          <w:rFonts w:ascii="Arial Narrow" w:hAnsi="Arial Narrow"/>
          <w:sz w:val="24"/>
          <w:szCs w:val="24"/>
          <w:lang w:val="fr-CH"/>
        </w:rPr>
        <w:t>Participants</w:t>
      </w:r>
    </w:p>
    <w:p w:rsidR="002A2658" w:rsidRPr="007F7849" w:rsidRDefault="002A2658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</w:p>
    <w:p w:rsidR="002A2658" w:rsidRPr="007F7849" w:rsidRDefault="00E05F23" w:rsidP="002A2658">
      <w:pPr>
        <w:spacing w:before="0" w:after="0" w:line="240" w:lineRule="auto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 xml:space="preserve"> IOM, CRS</w:t>
      </w:r>
      <w:r w:rsidR="00E108F3" w:rsidRPr="007F7849">
        <w:rPr>
          <w:rFonts w:ascii="Arial Narrow" w:hAnsi="Arial Narrow"/>
          <w:b/>
          <w:sz w:val="24"/>
          <w:szCs w:val="24"/>
          <w:lang w:val="fr-FR"/>
        </w:rPr>
        <w:t>, WVI</w:t>
      </w:r>
      <w:r w:rsidR="00AC54B5" w:rsidRPr="007F7849">
        <w:rPr>
          <w:rFonts w:ascii="Arial Narrow" w:hAnsi="Arial Narrow"/>
          <w:b/>
          <w:sz w:val="24"/>
          <w:szCs w:val="24"/>
          <w:lang w:val="fr-FR"/>
        </w:rPr>
        <w:t xml:space="preserve">, </w:t>
      </w:r>
      <w:r>
        <w:rPr>
          <w:rFonts w:ascii="Arial Narrow" w:hAnsi="Arial Narrow"/>
          <w:b/>
          <w:sz w:val="24"/>
          <w:szCs w:val="24"/>
          <w:lang w:val="fr-FR"/>
        </w:rPr>
        <w:t>UNHCR,</w:t>
      </w:r>
      <w:r w:rsidR="007E5E60">
        <w:rPr>
          <w:rFonts w:ascii="Arial Narrow" w:hAnsi="Arial Narrow"/>
          <w:b/>
          <w:sz w:val="24"/>
          <w:szCs w:val="24"/>
          <w:lang w:val="fr-FR"/>
        </w:rPr>
        <w:t xml:space="preserve"> </w:t>
      </w:r>
      <w:r>
        <w:rPr>
          <w:rFonts w:ascii="Arial Narrow" w:hAnsi="Arial Narrow"/>
          <w:b/>
          <w:sz w:val="24"/>
          <w:szCs w:val="24"/>
          <w:lang w:val="fr-FR"/>
        </w:rPr>
        <w:t>Eglise Anglicane</w:t>
      </w:r>
      <w:r w:rsidR="00797324" w:rsidRPr="007F7849">
        <w:rPr>
          <w:rFonts w:ascii="Arial Narrow" w:hAnsi="Arial Narrow"/>
          <w:b/>
          <w:sz w:val="24"/>
          <w:szCs w:val="24"/>
          <w:lang w:val="fr-FR"/>
        </w:rPr>
        <w:t>.</w:t>
      </w: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b/>
          <w:sz w:val="24"/>
          <w:szCs w:val="24"/>
          <w:lang w:val="fr-FR"/>
        </w:rPr>
      </w:pPr>
      <w:r w:rsidRPr="007F7849">
        <w:rPr>
          <w:rFonts w:ascii="Arial Narrow" w:hAnsi="Arial Narrow"/>
          <w:b/>
          <w:sz w:val="24"/>
          <w:szCs w:val="24"/>
          <w:lang w:val="fr-CH"/>
        </w:rPr>
        <w:t>Ordre</w:t>
      </w:r>
      <w:r w:rsidRPr="007F7849">
        <w:rPr>
          <w:rFonts w:ascii="Arial Narrow" w:hAnsi="Arial Narrow"/>
          <w:b/>
          <w:sz w:val="24"/>
          <w:szCs w:val="24"/>
          <w:lang w:val="fr-FR"/>
        </w:rPr>
        <w:t xml:space="preserve"> du jour</w:t>
      </w:r>
    </w:p>
    <w:p w:rsidR="00305FF9" w:rsidRPr="007F7849" w:rsidRDefault="00305FF9" w:rsidP="00305FF9">
      <w:pPr>
        <w:spacing w:before="0" w:after="0"/>
        <w:rPr>
          <w:rFonts w:ascii="Arial Narrow" w:hAnsi="Arial Narrow"/>
          <w:sz w:val="24"/>
          <w:szCs w:val="24"/>
          <w:lang w:val="fr-FR"/>
        </w:rPr>
      </w:pPr>
    </w:p>
    <w:p w:rsidR="00FC5964" w:rsidRDefault="00305FF9" w:rsidP="00DC09DC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Point sur la situation humanitaire et adoption du dernier compte rendu</w:t>
      </w:r>
    </w:p>
    <w:p w:rsidR="007E5E60" w:rsidRPr="00DC09DC" w:rsidRDefault="007E5E60" w:rsidP="00DC09DC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Mapping</w:t>
      </w:r>
      <w:proofErr w:type="spellEnd"/>
      <w:r>
        <w:rPr>
          <w:rFonts w:ascii="Arial Narrow" w:hAnsi="Arial Narrow"/>
        </w:rPr>
        <w:t xml:space="preserve"> des capacités et mise à jour de la liste des contacts.</w:t>
      </w:r>
    </w:p>
    <w:p w:rsidR="00FC5964" w:rsidRPr="007F7849" w:rsidRDefault="00E05F23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>Revue des plans sectoriels</w:t>
      </w:r>
      <w:r w:rsidR="00FC5964" w:rsidRPr="007F7849">
        <w:rPr>
          <w:rFonts w:ascii="Arial Narrow" w:hAnsi="Arial Narrow"/>
        </w:rPr>
        <w:t xml:space="preserve">  </w:t>
      </w:r>
    </w:p>
    <w:p w:rsidR="00FC596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 xml:space="preserve">Projets dans l’On-line </w:t>
      </w:r>
      <w:r w:rsidR="00390872" w:rsidRPr="007F7849">
        <w:rPr>
          <w:rFonts w:ascii="Arial Narrow" w:hAnsi="Arial Narrow"/>
        </w:rPr>
        <w:t>Project</w:t>
      </w:r>
      <w:r w:rsidRPr="007F7849">
        <w:rPr>
          <w:rFonts w:ascii="Arial Narrow" w:hAnsi="Arial Narrow"/>
        </w:rPr>
        <w:t xml:space="preserve"> system (OPS)</w:t>
      </w:r>
    </w:p>
    <w:p w:rsidR="00226E3C" w:rsidRPr="007F7849" w:rsidRDefault="00226E3C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proofErr w:type="spellStart"/>
      <w:r w:rsidRPr="007F7849">
        <w:rPr>
          <w:rFonts w:ascii="Arial Narrow" w:hAnsi="Arial Narrow"/>
        </w:rPr>
        <w:t>Mapping</w:t>
      </w:r>
      <w:proofErr w:type="spellEnd"/>
      <w:r w:rsidRPr="007F7849">
        <w:rPr>
          <w:rFonts w:ascii="Arial Narrow" w:hAnsi="Arial Narrow"/>
        </w:rPr>
        <w:t xml:space="preserve"> des stocks</w:t>
      </w:r>
    </w:p>
    <w:p w:rsidR="003261B4" w:rsidRPr="007F7849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7F7849">
        <w:rPr>
          <w:rFonts w:ascii="Arial Narrow" w:hAnsi="Arial Narrow"/>
        </w:rPr>
        <w:t>Divers</w:t>
      </w:r>
    </w:p>
    <w:p w:rsidR="002A2658" w:rsidRPr="007F7849" w:rsidRDefault="002A2658" w:rsidP="002A2658">
      <w:pPr>
        <w:pStyle w:val="NormalWeb"/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</w:p>
    <w:p w:rsidR="002A2658" w:rsidRPr="007F7849" w:rsidRDefault="002A2658" w:rsidP="002A265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Résumé de la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2A2658" w:rsidP="002A2658">
      <w:pPr>
        <w:pStyle w:val="ListParagraph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/>
          <w:b/>
          <w:u w:val="single"/>
          <w:lang w:val="fr-CH"/>
        </w:rPr>
      </w:pPr>
      <w:r w:rsidRPr="007F7849">
        <w:rPr>
          <w:rFonts w:ascii="Arial Narrow" w:hAnsi="Arial Narrow"/>
          <w:b/>
          <w:color w:val="000000"/>
          <w:lang w:val="fr-HT"/>
        </w:rPr>
        <w:t>Mise à jour sur la situation humanitaire et adoption du dernier compte-rendu de réunion</w:t>
      </w:r>
    </w:p>
    <w:p w:rsidR="002A2658" w:rsidRPr="007F7849" w:rsidRDefault="002A2658" w:rsidP="002A2658">
      <w:pPr>
        <w:pStyle w:val="ListParagraph"/>
        <w:spacing w:before="0" w:beforeAutospacing="0" w:after="0" w:afterAutospacing="0"/>
        <w:ind w:left="720"/>
        <w:contextualSpacing/>
        <w:rPr>
          <w:rFonts w:ascii="Arial Narrow" w:hAnsi="Arial Narrow"/>
          <w:b/>
          <w:u w:val="single"/>
          <w:lang w:val="fr-CH"/>
        </w:rPr>
      </w:pPr>
    </w:p>
    <w:p w:rsidR="002A265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Le c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ompte</w:t>
      </w:r>
      <w:r w:rsidRPr="007F7849">
        <w:rPr>
          <w:rFonts w:ascii="Arial Narrow" w:hAnsi="Arial Narrow"/>
          <w:sz w:val="24"/>
          <w:szCs w:val="24"/>
          <w:lang w:val="fr-FR" w:eastAsia="ja-JP"/>
        </w:rPr>
        <w:t>-</w:t>
      </w:r>
      <w:r w:rsidR="002A2658" w:rsidRPr="007F7849">
        <w:rPr>
          <w:rFonts w:ascii="Arial Narrow" w:hAnsi="Arial Narrow"/>
          <w:sz w:val="24"/>
          <w:szCs w:val="24"/>
          <w:lang w:val="fr-FR" w:eastAsia="ja-JP"/>
        </w:rPr>
        <w:t>rendu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 xml:space="preserve"> de la </w:t>
      </w:r>
      <w:r w:rsidR="00E05F23">
        <w:rPr>
          <w:rFonts w:ascii="Arial Narrow" w:hAnsi="Arial Narrow"/>
          <w:sz w:val="24"/>
          <w:szCs w:val="24"/>
          <w:lang w:val="fr-CH" w:eastAsia="ja-JP"/>
        </w:rPr>
        <w:t xml:space="preserve">réunion du 11 Janvier 2017 </w:t>
      </w:r>
      <w:r w:rsidR="002A2658" w:rsidRPr="007F7849">
        <w:rPr>
          <w:rFonts w:ascii="Arial Narrow" w:hAnsi="Arial Narrow"/>
          <w:sz w:val="24"/>
          <w:szCs w:val="24"/>
          <w:lang w:val="fr-CH" w:eastAsia="ja-JP"/>
        </w:rPr>
        <w:t>a été adopté.</w:t>
      </w:r>
    </w:p>
    <w:p w:rsidR="000E607E" w:rsidRPr="007F7849" w:rsidRDefault="000E607E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E108F3" w:rsidRPr="007F7849" w:rsidRDefault="00E05F23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>
        <w:rPr>
          <w:rFonts w:ascii="Arial Narrow" w:hAnsi="Arial Narrow"/>
          <w:sz w:val="24"/>
          <w:szCs w:val="24"/>
          <w:lang w:val="fr-CH" w:eastAsia="ja-JP"/>
        </w:rPr>
        <w:t xml:space="preserve">L’Eglise anglicane </w:t>
      </w:r>
      <w:r w:rsidR="000E607E" w:rsidRPr="007F7849">
        <w:rPr>
          <w:rFonts w:ascii="Arial Narrow" w:hAnsi="Arial Narrow"/>
          <w:sz w:val="24"/>
          <w:szCs w:val="24"/>
          <w:lang w:val="fr-CH" w:eastAsia="ja-JP"/>
        </w:rPr>
        <w:t xml:space="preserve"> a partagé 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>les informations</w:t>
      </w:r>
      <w:r w:rsidR="00DC09DC">
        <w:rPr>
          <w:rFonts w:ascii="Arial Narrow" w:hAnsi="Arial Narrow"/>
          <w:sz w:val="24"/>
          <w:szCs w:val="24"/>
          <w:lang w:val="fr-CH" w:eastAsia="ja-JP"/>
        </w:rPr>
        <w:t xml:space="preserve"> sur </w:t>
      </w:r>
      <w:r>
        <w:rPr>
          <w:rFonts w:ascii="Arial Narrow" w:hAnsi="Arial Narrow"/>
          <w:sz w:val="24"/>
          <w:szCs w:val="24"/>
          <w:lang w:val="fr-CH" w:eastAsia="ja-JP"/>
        </w:rPr>
        <w:t xml:space="preserve">les derniers dégâts occasionnés par les intempéries dans la province de </w:t>
      </w:r>
      <w:proofErr w:type="spellStart"/>
      <w:r>
        <w:rPr>
          <w:rFonts w:ascii="Arial Narrow" w:hAnsi="Arial Narrow"/>
          <w:sz w:val="24"/>
          <w:szCs w:val="24"/>
          <w:lang w:val="fr-CH" w:eastAsia="ja-JP"/>
        </w:rPr>
        <w:t>Makamba</w:t>
      </w:r>
      <w:proofErr w:type="spellEnd"/>
      <w:r>
        <w:rPr>
          <w:rFonts w:ascii="Arial Narrow" w:hAnsi="Arial Narrow"/>
          <w:sz w:val="24"/>
          <w:szCs w:val="24"/>
          <w:lang w:val="fr-CH" w:eastAsia="ja-JP"/>
        </w:rPr>
        <w:t xml:space="preserve"> et les chiffres des dégâts (158 maisons au total)</w:t>
      </w:r>
      <w:r w:rsidR="00AE7E3A">
        <w:rPr>
          <w:rFonts w:ascii="Arial Narrow" w:hAnsi="Arial Narrow"/>
          <w:sz w:val="24"/>
          <w:szCs w:val="24"/>
          <w:lang w:val="fr-CH" w:eastAsia="ja-JP"/>
        </w:rPr>
        <w:t xml:space="preserve"> Janvier 2017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>
        <w:rPr>
          <w:rFonts w:ascii="Arial Narrow" w:hAnsi="Arial Narrow"/>
          <w:sz w:val="24"/>
          <w:szCs w:val="24"/>
          <w:lang w:val="fr-CH" w:eastAsia="ja-JP"/>
        </w:rPr>
        <w:t xml:space="preserve">et les données désagrégées par commune et par colline vont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être </w:t>
      </w:r>
      <w:r w:rsidRPr="007F7849">
        <w:rPr>
          <w:rFonts w:ascii="Arial Narrow" w:hAnsi="Arial Narrow"/>
          <w:sz w:val="24"/>
          <w:szCs w:val="24"/>
          <w:lang w:val="fr-CH" w:eastAsia="ja-JP"/>
        </w:rPr>
        <w:t>partagées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dans le format de la</w:t>
      </w:r>
      <w:r w:rsidR="00AB2F99" w:rsidRPr="007F7849">
        <w:rPr>
          <w:rFonts w:ascii="Arial Narrow" w:hAnsi="Arial Narrow"/>
          <w:sz w:val="24"/>
          <w:szCs w:val="24"/>
          <w:lang w:val="fr-CH" w:eastAsia="ja-JP"/>
        </w:rPr>
        <w:t xml:space="preserve"> matrice de destructions causées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aléas </w:t>
      </w:r>
      <w:r w:rsidRPr="007F7849">
        <w:rPr>
          <w:rFonts w:ascii="Arial Narrow" w:hAnsi="Arial Narrow"/>
          <w:sz w:val="24"/>
          <w:szCs w:val="24"/>
          <w:lang w:val="fr-CH" w:eastAsia="ja-JP"/>
        </w:rPr>
        <w:t>climatiques.</w:t>
      </w:r>
      <w:r>
        <w:rPr>
          <w:rFonts w:ascii="Arial Narrow" w:hAnsi="Arial Narrow"/>
          <w:sz w:val="24"/>
          <w:szCs w:val="24"/>
          <w:lang w:val="fr-CH" w:eastAsia="ja-JP"/>
        </w:rPr>
        <w:t xml:space="preserve"> Il a été rappelé l’importance de donner  des chiffres avec des indications désagrégées pour une bonne évaluation et pour éviter les duplications.</w:t>
      </w:r>
    </w:p>
    <w:p w:rsidR="00C82591" w:rsidRDefault="00C82591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AE7E3A" w:rsidRPr="007F7849" w:rsidRDefault="00AE7E3A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>
        <w:rPr>
          <w:rFonts w:ascii="Arial Narrow" w:hAnsi="Arial Narrow"/>
          <w:sz w:val="24"/>
          <w:szCs w:val="24"/>
          <w:lang w:val="fr-CH" w:eastAsia="ja-JP"/>
        </w:rPr>
        <w:t>Une mission d’évaluat</w:t>
      </w:r>
      <w:r w:rsidR="00E05F23">
        <w:rPr>
          <w:rFonts w:ascii="Arial Narrow" w:hAnsi="Arial Narrow"/>
          <w:sz w:val="24"/>
          <w:szCs w:val="24"/>
          <w:lang w:val="fr-CH" w:eastAsia="ja-JP"/>
        </w:rPr>
        <w:t>ion du MDPHASG est en cours de planification</w:t>
      </w:r>
      <w:r>
        <w:rPr>
          <w:rFonts w:ascii="Arial Narrow" w:hAnsi="Arial Narrow"/>
          <w:sz w:val="24"/>
          <w:szCs w:val="24"/>
          <w:lang w:val="fr-CH" w:eastAsia="ja-JP"/>
        </w:rPr>
        <w:t xml:space="preserve"> bientôt pour faire une évaluation globale des dégâts occasionnés par les pluies et les autres aléas climatiques.  </w:t>
      </w:r>
    </w:p>
    <w:p w:rsidR="00890D50" w:rsidRPr="007F7849" w:rsidRDefault="00890D50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Il a </w:t>
      </w:r>
      <w:r w:rsidR="00C82591" w:rsidRPr="007F7849">
        <w:rPr>
          <w:rFonts w:ascii="Arial Narrow" w:hAnsi="Arial Narrow"/>
          <w:sz w:val="24"/>
          <w:szCs w:val="24"/>
          <w:lang w:val="fr-CH" w:eastAsia="ja-JP"/>
        </w:rPr>
        <w:t xml:space="preserve">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encore une fois l’occasion de revoir les derniers développements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>des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 dégâts occasionnés par les pluies et autres aléas climatiques depuis le début de la saison pluvieuse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, tels que compilés dans la matrice</w:t>
      </w:r>
      <w:r w:rsidR="00C028D0" w:rsidRPr="007F7849">
        <w:rPr>
          <w:rFonts w:ascii="Arial Narrow" w:hAnsi="Arial Narrow"/>
          <w:sz w:val="24"/>
          <w:szCs w:val="24"/>
          <w:lang w:val="fr-CH" w:eastAsia="ja-JP"/>
        </w:rPr>
        <w:t xml:space="preserve">. </w:t>
      </w:r>
    </w:p>
    <w:p w:rsidR="005827B8" w:rsidRPr="007F7849" w:rsidRDefault="005827B8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827B8" w:rsidRPr="007F7849" w:rsidRDefault="00C028D0" w:rsidP="00175F31">
      <w:pPr>
        <w:pStyle w:val="ListParagraph"/>
        <w:numPr>
          <w:ilvl w:val="0"/>
          <w:numId w:val="3"/>
        </w:numPr>
        <w:spacing w:before="0" w:after="0"/>
        <w:rPr>
          <w:rFonts w:ascii="Arial Narrow" w:hAnsi="Arial Narrow"/>
          <w:b/>
          <w:lang w:val="fr-CH" w:eastAsia="ja-JP"/>
        </w:rPr>
      </w:pPr>
      <w:proofErr w:type="spellStart"/>
      <w:r w:rsidRPr="007F7849">
        <w:rPr>
          <w:rFonts w:ascii="Arial Narrow" w:hAnsi="Arial Narrow"/>
          <w:b/>
          <w:lang w:val="fr-CH" w:eastAsia="ja-JP"/>
        </w:rPr>
        <w:t>Mapping</w:t>
      </w:r>
      <w:proofErr w:type="spellEnd"/>
      <w:r w:rsidRPr="007F7849">
        <w:rPr>
          <w:rFonts w:ascii="Arial Narrow" w:hAnsi="Arial Narrow"/>
          <w:b/>
          <w:lang w:val="fr-CH" w:eastAsia="ja-JP"/>
        </w:rPr>
        <w:t xml:space="preserve"> des capacités et mise à jour de la liste de contacts</w:t>
      </w:r>
    </w:p>
    <w:p w:rsidR="00B84527" w:rsidRPr="007F7849" w:rsidRDefault="00B84527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lastRenderedPageBreak/>
        <w:t xml:space="preserve">Il a été </w:t>
      </w:r>
      <w:r w:rsidR="005827B8" w:rsidRPr="007F7849">
        <w:rPr>
          <w:rFonts w:ascii="Arial Narrow" w:hAnsi="Arial Narrow"/>
          <w:sz w:val="24"/>
          <w:szCs w:val="24"/>
          <w:lang w:val="fr-CH" w:eastAsia="ja-JP"/>
        </w:rPr>
        <w:t xml:space="preserve">rappelé que le secteur a entrepris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une mise à jour des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 capacités des acteurs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du secteur et de leur présence </w:t>
      </w:r>
      <w:r w:rsidRPr="007F7849">
        <w:rPr>
          <w:rFonts w:ascii="Arial Narrow" w:hAnsi="Arial Narrow"/>
          <w:sz w:val="24"/>
          <w:szCs w:val="24"/>
          <w:lang w:val="fr-CH" w:eastAsia="ja-JP"/>
        </w:rPr>
        <w:t xml:space="preserve">et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il est demandé aux membres du groupe de mettre à jour le tableau qui sera </w:t>
      </w:r>
      <w:proofErr w:type="spellStart"/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recirculé</w:t>
      </w:r>
      <w:proofErr w:type="spellEnd"/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et de l’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envoyer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>rempli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à </w:t>
      </w:r>
      <w:hyperlink r:id="rId12" w:history="1">
        <w:r w:rsidR="00103B6F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nndayiragije@iom.int</w:t>
        </w:r>
      </w:hyperlink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 </w:t>
      </w:r>
      <w:r w:rsidR="0099022B" w:rsidRPr="007F7849">
        <w:rPr>
          <w:rFonts w:ascii="Arial Narrow" w:hAnsi="Arial Narrow"/>
          <w:sz w:val="24"/>
          <w:szCs w:val="24"/>
          <w:lang w:val="fr-CH" w:eastAsia="ja-JP"/>
        </w:rPr>
        <w:t>e</w:t>
      </w:r>
      <w:r w:rsidR="0099022B" w:rsidRPr="007F7849">
        <w:rPr>
          <w:rFonts w:ascii="Arial Narrow" w:hAnsi="Arial Narrow"/>
          <w:color w:val="1F3864" w:themeColor="accent5" w:themeShade="80"/>
          <w:sz w:val="24"/>
          <w:szCs w:val="24"/>
          <w:lang w:val="fr-CH" w:eastAsia="ja-JP"/>
        </w:rPr>
        <w:t xml:space="preserve">t </w:t>
      </w:r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à </w:t>
      </w:r>
      <w:hyperlink r:id="rId13" w:history="1">
        <w:r w:rsidR="0099022B" w:rsidRPr="007F7849">
          <w:rPr>
            <w:rStyle w:val="Hyperlink"/>
            <w:rFonts w:ascii="Arial Narrow" w:hAnsi="Arial Narrow"/>
            <w:sz w:val="24"/>
            <w:szCs w:val="24"/>
            <w:lang w:val="fr-CH" w:eastAsia="ja-JP"/>
          </w:rPr>
          <w:t>Kamlo@unhcr.org</w:t>
        </w:r>
      </w:hyperlink>
      <w:r w:rsidR="0099022B" w:rsidRPr="007F7849">
        <w:rPr>
          <w:rFonts w:ascii="Arial Narrow" w:hAnsi="Arial Narrow"/>
          <w:color w:val="000000" w:themeColor="text1"/>
          <w:sz w:val="24"/>
          <w:szCs w:val="24"/>
          <w:lang w:val="fr-CH" w:eastAsia="ja-JP"/>
        </w:rPr>
        <w:t xml:space="preserve">  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ainsi que la liste de 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contact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s remise à jour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AB2F99" w:rsidRPr="007F7849" w:rsidRDefault="00AB2F99" w:rsidP="005827B8">
      <w:pPr>
        <w:spacing w:before="0" w:after="0" w:line="240" w:lineRule="auto"/>
        <w:jc w:val="both"/>
        <w:rPr>
          <w:rFonts w:ascii="Arial Narrow" w:hAnsi="Arial Narrow"/>
          <w:b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Ainsi, il  a été l’occasion de remercier ceux qui ont déjà fait une mise à jour selon les recommandations des dernières réunions tel que le</w:t>
      </w:r>
      <w:r w:rsidR="00E05F23">
        <w:rPr>
          <w:rFonts w:ascii="Arial Narrow" w:hAnsi="Arial Narrow"/>
          <w:sz w:val="24"/>
          <w:szCs w:val="24"/>
          <w:lang w:val="fr-CH" w:eastAsia="ja-JP"/>
        </w:rPr>
        <w:t xml:space="preserve"> WVI et l’IRC, le Christian </w:t>
      </w:r>
      <w:proofErr w:type="spellStart"/>
      <w:r w:rsidR="00E05F23">
        <w:rPr>
          <w:rFonts w:ascii="Arial Narrow" w:hAnsi="Arial Narrow"/>
          <w:sz w:val="24"/>
          <w:szCs w:val="24"/>
          <w:lang w:val="fr-CH" w:eastAsia="ja-JP"/>
        </w:rPr>
        <w:t>Aid</w:t>
      </w:r>
      <w:proofErr w:type="spellEnd"/>
      <w:r w:rsidR="00E05F23">
        <w:rPr>
          <w:rFonts w:ascii="Arial Narrow" w:hAnsi="Arial Narrow"/>
          <w:sz w:val="24"/>
          <w:szCs w:val="24"/>
          <w:lang w:val="fr-CH" w:eastAsia="ja-JP"/>
        </w:rPr>
        <w:t xml:space="preserve"> ainsi que l’Eglise Anglicane.</w:t>
      </w:r>
    </w:p>
    <w:p w:rsidR="00103B6F" w:rsidRPr="007F7849" w:rsidRDefault="00E108F3" w:rsidP="005827B8">
      <w:pPr>
        <w:spacing w:before="0" w:after="0" w:line="240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  <w:r w:rsidRPr="007F7849">
        <w:rPr>
          <w:rFonts w:ascii="Arial Narrow" w:hAnsi="Arial Narrow"/>
          <w:sz w:val="24"/>
          <w:szCs w:val="24"/>
          <w:lang w:val="fr-CH" w:eastAsia="ja-JP"/>
        </w:rPr>
        <w:t>Aussi,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 xml:space="preserve"> il a été rappelé qu’il fallait continuer à faire les mises à jour sur les des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activités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 xml:space="preserve"> h</w:t>
      </w:r>
      <w:r w:rsidR="00103B6F" w:rsidRPr="007F7849">
        <w:rPr>
          <w:rFonts w:ascii="Arial Narrow" w:hAnsi="Arial Narrow"/>
          <w:sz w:val="24"/>
          <w:szCs w:val="24"/>
          <w:lang w:val="fr-CH" w:eastAsia="ja-JP"/>
        </w:rPr>
        <w:t>umanitaires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</w:t>
      </w:r>
      <w:r w:rsidR="00371BFA" w:rsidRPr="007F7849">
        <w:rPr>
          <w:rFonts w:ascii="Arial Narrow" w:hAnsi="Arial Narrow"/>
          <w:sz w:val="24"/>
          <w:szCs w:val="24"/>
          <w:lang w:val="fr-CH" w:eastAsia="ja-JP"/>
        </w:rPr>
        <w:t>menées</w:t>
      </w:r>
      <w:r w:rsidR="007E200D" w:rsidRPr="007F7849">
        <w:rPr>
          <w:rFonts w:ascii="Arial Narrow" w:hAnsi="Arial Narrow"/>
          <w:sz w:val="24"/>
          <w:szCs w:val="24"/>
          <w:lang w:val="fr-CH" w:eastAsia="ja-JP"/>
        </w:rPr>
        <w:t xml:space="preserve"> par les agences membres du secteur</w:t>
      </w:r>
      <w:r w:rsidR="00A201AA" w:rsidRPr="007F7849">
        <w:rPr>
          <w:rFonts w:ascii="Arial Narrow" w:hAnsi="Arial Narrow"/>
          <w:sz w:val="24"/>
          <w:szCs w:val="24"/>
          <w:lang w:val="fr-CH" w:eastAsia="ja-JP"/>
        </w:rPr>
        <w:t>.</w:t>
      </w:r>
    </w:p>
    <w:p w:rsidR="009F73DC" w:rsidRDefault="009F73DC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Revue des plans sectoriels</w:t>
      </w:r>
    </w:p>
    <w:p w:rsidR="009F73DC" w:rsidRPr="00843BE6" w:rsidRDefault="009F73DC" w:rsidP="009F73DC">
      <w:pPr>
        <w:spacing w:before="0" w:after="0"/>
        <w:jc w:val="both"/>
        <w:rPr>
          <w:rFonts w:ascii="Arial Narrow" w:hAnsi="Arial Narrow"/>
          <w:sz w:val="24"/>
          <w:szCs w:val="24"/>
          <w:lang w:val="fr-FR"/>
        </w:rPr>
      </w:pPr>
      <w:r w:rsidRPr="00843BE6">
        <w:rPr>
          <w:rFonts w:ascii="Arial Narrow" w:hAnsi="Arial Narrow"/>
          <w:sz w:val="24"/>
          <w:szCs w:val="24"/>
          <w:lang w:val="fr-FR"/>
        </w:rPr>
        <w:t>Une revue des plans  sur les différentes activités et les indicateurs en vérifiant s’ils ont tenus en compte les aspects transversaux tel que les questions liés au genre, ceux liés à la protection .</w:t>
      </w:r>
    </w:p>
    <w:p w:rsidR="009F73DC" w:rsidRPr="00843BE6" w:rsidRDefault="009F73DC" w:rsidP="009F73DC">
      <w:pPr>
        <w:spacing w:before="0" w:after="0"/>
        <w:jc w:val="both"/>
        <w:rPr>
          <w:rFonts w:ascii="Arial Narrow" w:hAnsi="Arial Narrow"/>
          <w:sz w:val="24"/>
          <w:szCs w:val="24"/>
          <w:lang w:val="fr-FR" w:eastAsia="ja-JP"/>
        </w:rPr>
      </w:pPr>
      <w:r w:rsidRPr="00843BE6">
        <w:rPr>
          <w:rFonts w:ascii="Arial Narrow" w:hAnsi="Arial Narrow"/>
          <w:sz w:val="24"/>
          <w:szCs w:val="24"/>
          <w:lang w:val="fr-FR"/>
        </w:rPr>
        <w:t xml:space="preserve">Il s’agissait de voir comment intégrer  dans </w:t>
      </w:r>
      <w:r w:rsidRPr="003464CE">
        <w:rPr>
          <w:rFonts w:ascii="Arial Narrow" w:hAnsi="Arial Narrow"/>
          <w:b/>
          <w:sz w:val="24"/>
          <w:szCs w:val="24"/>
          <w:lang w:val="fr-FR"/>
        </w:rPr>
        <w:t>les activités identifiées dans le plan sectoriel celle liés à la collecte et  l’analyse des données q</w:t>
      </w:r>
      <w:r w:rsidRPr="00843BE6">
        <w:rPr>
          <w:rFonts w:ascii="Arial Narrow" w:hAnsi="Arial Narrow"/>
          <w:sz w:val="24"/>
          <w:szCs w:val="24"/>
          <w:lang w:val="fr-FR"/>
        </w:rPr>
        <w:t>ui est parmi les 4 axes stratégiques identifiés par le HRP à savoir la délivrance de l’aide d’urgence, l’amélioration de l’accès aux services de base , le renforcement de la cohésion sociale et les capacités de la résilience ainsi que la collecte et l’analyse des données qui permettra le suivi de l’</w:t>
      </w:r>
      <w:r w:rsidRPr="00843BE6">
        <w:rPr>
          <w:rFonts w:ascii="Arial Narrow" w:hAnsi="Arial Narrow"/>
          <w:sz w:val="24"/>
          <w:szCs w:val="24"/>
          <w:lang w:val="fr-FR" w:eastAsia="ja-JP"/>
        </w:rPr>
        <w:t>évolution des besoins .</w:t>
      </w:r>
    </w:p>
    <w:p w:rsidR="009F73DC" w:rsidRPr="00843BE6" w:rsidRDefault="009F73DC" w:rsidP="009F73DC">
      <w:pPr>
        <w:spacing w:before="0" w:after="0"/>
        <w:jc w:val="both"/>
        <w:rPr>
          <w:rFonts w:ascii="Arial Narrow" w:hAnsi="Arial Narrow"/>
          <w:sz w:val="24"/>
          <w:szCs w:val="24"/>
          <w:lang w:val="fr-FR" w:eastAsia="ja-JP"/>
        </w:rPr>
      </w:pP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D’autres points tel que les priorités à 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>identifier,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les différents plaidoyers à 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>faire, la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revue des cibles sont les points qui ont été discuté et qui ont fait  l’objet de discussion  et une 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>séance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de travail va 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>être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fait en marge de la 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>réunion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pour finaliser cette exercice.</w:t>
      </w:r>
      <w:r w:rsidR="00843BE6" w:rsidRPr="00843BE6">
        <w:rPr>
          <w:rFonts w:ascii="Arial Narrow" w:hAnsi="Arial Narrow"/>
          <w:sz w:val="24"/>
          <w:szCs w:val="24"/>
          <w:lang w:val="fr-FR" w:eastAsia="ja-JP"/>
        </w:rPr>
        <w:t xml:space="preserve">et les résultats </w:t>
      </w:r>
      <w:r w:rsidRPr="00843BE6">
        <w:rPr>
          <w:rFonts w:ascii="Arial Narrow" w:hAnsi="Arial Narrow"/>
          <w:sz w:val="24"/>
          <w:szCs w:val="24"/>
          <w:lang w:val="fr-FR" w:eastAsia="ja-JP"/>
        </w:rPr>
        <w:t xml:space="preserve"> vont être envoyé à OCHA et qui serviront de base dans la révision des projets dans OPS.</w:t>
      </w:r>
    </w:p>
    <w:p w:rsidR="009F73DC" w:rsidRPr="00843BE6" w:rsidRDefault="009F73DC" w:rsidP="009F73DC">
      <w:pPr>
        <w:spacing w:before="0" w:after="0"/>
        <w:jc w:val="both"/>
        <w:rPr>
          <w:rFonts w:ascii="Arial Narrow" w:hAnsi="Arial Narrow"/>
          <w:b/>
          <w:sz w:val="24"/>
          <w:szCs w:val="24"/>
          <w:lang w:val="fr-FR"/>
        </w:rPr>
      </w:pPr>
    </w:p>
    <w:p w:rsidR="00B529BB" w:rsidRPr="007F7849" w:rsidRDefault="00B529BB" w:rsidP="005827B8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 Narrow" w:hAnsi="Arial Narrow"/>
          <w:b/>
        </w:rPr>
      </w:pPr>
      <w:r w:rsidRPr="007F7849">
        <w:rPr>
          <w:rFonts w:ascii="Arial Narrow" w:hAnsi="Arial Narrow"/>
          <w:b/>
        </w:rPr>
        <w:t>Projets dans l’On-line Project system (OPS)</w:t>
      </w:r>
      <w:r w:rsidR="00D93AF9" w:rsidRPr="007F7849">
        <w:rPr>
          <w:rFonts w:ascii="Arial Narrow" w:hAnsi="Arial Narrow"/>
          <w:b/>
        </w:rPr>
        <w:t xml:space="preserve">. </w:t>
      </w:r>
      <w:bookmarkStart w:id="0" w:name="_GoBack"/>
      <w:bookmarkEnd w:id="0"/>
    </w:p>
    <w:p w:rsidR="00B529BB" w:rsidRPr="007F7849" w:rsidRDefault="000B5928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>
        <w:rPr>
          <w:rFonts w:ascii="Arial Narrow" w:eastAsia="MS Mincho" w:hAnsi="Arial Narrow" w:cstheme="minorBidi"/>
          <w:sz w:val="24"/>
          <w:szCs w:val="24"/>
          <w:lang w:val="fr-FR"/>
        </w:rPr>
        <w:t>Sur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>base de l’analyse des capacités opérationnelles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des acteurs et la présence au sein du secteur notamment lors des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, quatre acteurs ont été retenu pour pouvoir mettre les projets dans OPS à savoir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World Vi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s</w:t>
      </w:r>
      <w:r w:rsidR="00371BFA" w:rsidRPr="007F7849">
        <w:rPr>
          <w:rFonts w:ascii="Arial Narrow" w:eastAsia="MS Mincho" w:hAnsi="Arial Narrow" w:cstheme="minorBidi"/>
          <w:sz w:val="24"/>
          <w:szCs w:val="24"/>
          <w:lang w:val="fr-FR"/>
        </w:rPr>
        <w:t>i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on, le HCR, l’OIM et CRS. </w:t>
      </w:r>
      <w:r w:rsidR="00B529BB" w:rsidRPr="007F7849">
        <w:rPr>
          <w:rFonts w:ascii="Arial Narrow" w:eastAsia="MS Mincho" w:hAnsi="Arial Narrow" w:cstheme="minorBidi"/>
          <w:sz w:val="24"/>
          <w:szCs w:val="24"/>
          <w:lang w:val="fr-FR"/>
        </w:rPr>
        <w:t>U</w:t>
      </w:r>
      <w:r w:rsidR="00390872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ne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répartition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des cibles </w:t>
      </w:r>
      <w:r w:rsidR="003261B4" w:rsidRPr="007F7849">
        <w:rPr>
          <w:rFonts w:ascii="Arial Narrow" w:eastAsia="MS Mincho" w:hAnsi="Arial Narrow" w:cstheme="minorBidi"/>
          <w:sz w:val="24"/>
          <w:szCs w:val="24"/>
          <w:lang w:val="fr-FR"/>
        </w:rPr>
        <w:t>entre les partenaires qui vont mettre les projets dans OPS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a été</w:t>
      </w:r>
      <w:r w:rsidR="00A201AA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faite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sur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la 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base des capacités </w:t>
      </w:r>
      <w:r w:rsidR="00A00BC9" w:rsidRPr="007F7849">
        <w:rPr>
          <w:rFonts w:ascii="Arial Narrow" w:eastAsia="MS Mincho" w:hAnsi="Arial Narrow" w:cstheme="minorBidi"/>
          <w:sz w:val="24"/>
          <w:szCs w:val="24"/>
          <w:lang w:val="fr-FR"/>
        </w:rPr>
        <w:t>à mobiliser des ressources, les mandats/responsabilités et la couverture</w:t>
      </w:r>
      <w:r w:rsidR="00E108F3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dans le pays</w:t>
      </w:r>
      <w:r w:rsidR="005C784B" w:rsidRPr="007F7849">
        <w:rPr>
          <w:rFonts w:ascii="Arial Narrow" w:eastAsia="MS Mincho" w:hAnsi="Arial Narrow" w:cstheme="minorBidi"/>
          <w:sz w:val="24"/>
          <w:szCs w:val="24"/>
          <w:lang w:val="fr-FR"/>
        </w:rPr>
        <w:t>.</w:t>
      </w:r>
    </w:p>
    <w:p w:rsidR="003C0180" w:rsidRPr="007F7849" w:rsidRDefault="005A707D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conceptions des </w:t>
      </w:r>
      <w:r w:rsidR="00AB2F99"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Pr="007F7849">
        <w:rPr>
          <w:rFonts w:ascii="Arial Narrow" w:eastAsia="MS Mincho" w:hAnsi="Arial Narrow" w:cstheme="minorBidi"/>
          <w:sz w:val="24"/>
          <w:szCs w:val="24"/>
          <w:lang w:val="fr-FR"/>
        </w:rPr>
        <w:t xml:space="preserve">différents </w:t>
      </w:r>
      <w:r w:rsidR="000B5928">
        <w:rPr>
          <w:rFonts w:ascii="Arial Narrow" w:eastAsia="MS Mincho" w:hAnsi="Arial Narrow" w:cstheme="minorBidi"/>
          <w:sz w:val="24"/>
          <w:szCs w:val="24"/>
          <w:lang w:val="fr-FR"/>
        </w:rPr>
        <w:t xml:space="preserve">projets </w:t>
      </w:r>
      <w:r w:rsidR="009F73DC">
        <w:rPr>
          <w:rFonts w:ascii="Arial Narrow" w:eastAsia="MS Mincho" w:hAnsi="Arial Narrow" w:cstheme="minorBidi"/>
          <w:sz w:val="24"/>
          <w:szCs w:val="24"/>
          <w:lang w:val="fr-FR"/>
        </w:rPr>
        <w:t xml:space="preserve">pour la plupart des acteurs ont été finalisées et ont été téléchargé </w:t>
      </w:r>
      <w:r w:rsidR="003C0180" w:rsidRPr="007F7849">
        <w:rPr>
          <w:rFonts w:ascii="Arial Narrow" w:eastAsia="MS Mincho" w:hAnsi="Arial Narrow" w:cstheme="minorBidi"/>
          <w:sz w:val="24"/>
          <w:szCs w:val="24"/>
          <w:lang w:val="fr-FR"/>
        </w:rPr>
        <w:t>dan</w:t>
      </w:r>
      <w:r w:rsidR="009F73DC">
        <w:rPr>
          <w:rFonts w:ascii="Arial Narrow" w:eastAsia="MS Mincho" w:hAnsi="Arial Narrow" w:cstheme="minorBidi"/>
          <w:sz w:val="24"/>
          <w:szCs w:val="24"/>
          <w:lang w:val="fr-FR"/>
        </w:rPr>
        <w:t xml:space="preserve">s OPS </w:t>
      </w:r>
      <w:r w:rsidR="00AF6996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9F73DC">
        <w:rPr>
          <w:rFonts w:ascii="Arial Narrow" w:eastAsia="MS Mincho" w:hAnsi="Arial Narrow" w:cstheme="minorBidi"/>
          <w:sz w:val="24"/>
          <w:szCs w:val="24"/>
          <w:lang w:val="fr-FR"/>
        </w:rPr>
        <w:t>pour permettre leur  révision.</w:t>
      </w:r>
    </w:p>
    <w:p w:rsidR="00AB2F99" w:rsidRPr="007F7849" w:rsidRDefault="00AB2F99" w:rsidP="00AB2F99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  <w:b/>
        </w:rPr>
      </w:pPr>
      <w:proofErr w:type="spellStart"/>
      <w:r w:rsidRPr="007F7849">
        <w:rPr>
          <w:rFonts w:ascii="Arial Narrow" w:hAnsi="Arial Narrow"/>
          <w:b/>
        </w:rPr>
        <w:t>Mapping</w:t>
      </w:r>
      <w:proofErr w:type="spellEnd"/>
      <w:r w:rsidRPr="007F7849">
        <w:rPr>
          <w:rFonts w:ascii="Arial Narrow" w:hAnsi="Arial Narrow"/>
          <w:b/>
        </w:rPr>
        <w:t xml:space="preserve"> des stocks</w:t>
      </w:r>
    </w:p>
    <w:p w:rsidR="005A707D" w:rsidRPr="007F7849" w:rsidRDefault="00AB2F99" w:rsidP="005A707D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 xml:space="preserve">CARE a déjà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 xml:space="preserve">partagé l’état de son stock de Ngozi, ce qui va permettre à l’équipe </w:t>
      </w:r>
      <w:proofErr w:type="spellStart"/>
      <w:r w:rsidR="005A707D" w:rsidRPr="007F7849">
        <w:rPr>
          <w:rFonts w:ascii="Arial Narrow" w:hAnsi="Arial Narrow"/>
          <w:sz w:val="24"/>
          <w:szCs w:val="24"/>
          <w:lang w:val="fr-FR"/>
        </w:rPr>
        <w:t>Shelter</w:t>
      </w:r>
      <w:proofErr w:type="spellEnd"/>
      <w:r w:rsidR="005A707D" w:rsidRPr="007F7849">
        <w:rPr>
          <w:rFonts w:ascii="Arial Narrow" w:hAnsi="Arial Narrow"/>
          <w:sz w:val="24"/>
          <w:szCs w:val="24"/>
          <w:lang w:val="fr-FR"/>
        </w:rPr>
        <w:t>/NFI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 </w:t>
      </w:r>
      <w:r w:rsidR="005A707D" w:rsidRPr="007F7849">
        <w:rPr>
          <w:rFonts w:ascii="Arial Narrow" w:hAnsi="Arial Narrow"/>
          <w:sz w:val="24"/>
          <w:szCs w:val="24"/>
          <w:lang w:val="fr-FR"/>
        </w:rPr>
        <w:t>de jumeler les kits avec les distri</w:t>
      </w:r>
      <w:r w:rsidR="000B5928">
        <w:rPr>
          <w:rFonts w:ascii="Arial Narrow" w:hAnsi="Arial Narrow"/>
          <w:sz w:val="24"/>
          <w:szCs w:val="24"/>
          <w:lang w:val="fr-FR"/>
        </w:rPr>
        <w:t xml:space="preserve">butions des kits NFI à  </w:t>
      </w:r>
      <w:proofErr w:type="spellStart"/>
      <w:r w:rsidR="000B5928">
        <w:rPr>
          <w:rFonts w:ascii="Arial Narrow" w:hAnsi="Arial Narrow"/>
          <w:sz w:val="24"/>
          <w:szCs w:val="24"/>
          <w:lang w:val="fr-FR"/>
        </w:rPr>
        <w:t>Kirundo</w:t>
      </w:r>
      <w:proofErr w:type="spellEnd"/>
      <w:r w:rsidR="005A707D" w:rsidRPr="007F7849">
        <w:rPr>
          <w:rFonts w:ascii="Arial Narrow" w:hAnsi="Arial Narrow"/>
          <w:sz w:val="24"/>
          <w:szCs w:val="24"/>
          <w:lang w:val="fr-FR"/>
        </w:rPr>
        <w:t>.</w:t>
      </w:r>
      <w:r w:rsidR="00843BE6">
        <w:rPr>
          <w:rFonts w:ascii="Arial Narrow" w:hAnsi="Arial Narrow"/>
          <w:sz w:val="24"/>
          <w:szCs w:val="24"/>
          <w:lang w:val="fr-FR"/>
        </w:rPr>
        <w:t xml:space="preserve"> L’Eglise Anglicane a aussi partage son stock et les lieux de stockage.</w:t>
      </w:r>
    </w:p>
    <w:p w:rsidR="007F7849" w:rsidRDefault="005A707D" w:rsidP="007F7849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 w:rsidRPr="007F7849">
        <w:rPr>
          <w:rFonts w:ascii="Arial Narrow" w:hAnsi="Arial Narrow"/>
          <w:sz w:val="24"/>
          <w:szCs w:val="24"/>
          <w:lang w:val="fr-FR"/>
        </w:rPr>
        <w:t>Un inventaire des Kits restants va être fait pour permettre de constituer un stock de contingence</w:t>
      </w:r>
      <w:r w:rsidR="000B5928">
        <w:rPr>
          <w:rFonts w:ascii="Arial Narrow" w:hAnsi="Arial Narrow"/>
          <w:sz w:val="24"/>
          <w:szCs w:val="24"/>
          <w:lang w:val="fr-FR"/>
        </w:rPr>
        <w:t xml:space="preserve"> pour planifier  l</w:t>
      </w:r>
      <w:r w:rsidR="00175F31" w:rsidRPr="007F7849">
        <w:rPr>
          <w:rFonts w:ascii="Arial Narrow" w:hAnsi="Arial Narrow"/>
          <w:sz w:val="24"/>
          <w:szCs w:val="24"/>
          <w:lang w:val="fr-FR"/>
        </w:rPr>
        <w:t>es réponses humanitaires pour 2017</w:t>
      </w:r>
      <w:r w:rsidRPr="007F7849">
        <w:rPr>
          <w:rFonts w:ascii="Arial Narrow" w:hAnsi="Arial Narrow"/>
          <w:sz w:val="24"/>
          <w:szCs w:val="24"/>
          <w:lang w:val="fr-FR"/>
        </w:rPr>
        <w:t xml:space="preserve">. </w:t>
      </w:r>
    </w:p>
    <w:p w:rsidR="002711AE" w:rsidRPr="00AF6996" w:rsidRDefault="003261B4" w:rsidP="007F7849">
      <w:pPr>
        <w:pStyle w:val="ListParagraph"/>
        <w:numPr>
          <w:ilvl w:val="0"/>
          <w:numId w:val="7"/>
        </w:numPr>
        <w:spacing w:before="0" w:after="0"/>
        <w:rPr>
          <w:rFonts w:ascii="Arial Narrow" w:eastAsia="Times New Roman" w:hAnsi="Arial Narrow"/>
        </w:rPr>
      </w:pPr>
      <w:r w:rsidRPr="007F7849">
        <w:rPr>
          <w:rFonts w:ascii="Arial Narrow" w:eastAsia="MS Mincho" w:hAnsi="Arial Narrow" w:cstheme="minorBidi"/>
          <w:b/>
        </w:rPr>
        <w:t>Divers</w:t>
      </w:r>
    </w:p>
    <w:p w:rsidR="00AF6996" w:rsidRPr="00132311" w:rsidRDefault="00843BE6" w:rsidP="00AF6996">
      <w:pPr>
        <w:spacing w:before="0" w:after="0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 xml:space="preserve">Partage des informations sur </w:t>
      </w:r>
      <w:r w:rsidR="001C2E4A">
        <w:rPr>
          <w:rFonts w:ascii="Arial Narrow" w:hAnsi="Arial Narrow"/>
          <w:sz w:val="24"/>
          <w:szCs w:val="24"/>
          <w:lang w:val="fr-FR"/>
        </w:rPr>
        <w:t xml:space="preserve">la situation humanitaire qui prévaut dans le pays et notamment dans le secteur de la sécurité alimentaire </w:t>
      </w:r>
      <w:r w:rsidR="00B70C9D">
        <w:rPr>
          <w:rFonts w:ascii="Arial Narrow" w:hAnsi="Arial Narrow"/>
          <w:sz w:val="24"/>
          <w:szCs w:val="24"/>
          <w:lang w:val="fr-FR"/>
        </w:rPr>
        <w:t xml:space="preserve">où un travail de ciblage des bénéficiaires a été fait dans la commune  de </w:t>
      </w:r>
      <w:proofErr w:type="spellStart"/>
      <w:r w:rsidR="00B70C9D">
        <w:rPr>
          <w:rFonts w:ascii="Arial Narrow" w:hAnsi="Arial Narrow"/>
          <w:sz w:val="24"/>
          <w:szCs w:val="24"/>
          <w:lang w:val="fr-FR"/>
        </w:rPr>
        <w:t>Gihanga</w:t>
      </w:r>
      <w:proofErr w:type="spellEnd"/>
      <w:r w:rsidR="00B70C9D">
        <w:rPr>
          <w:rFonts w:ascii="Arial Narrow" w:hAnsi="Arial Narrow"/>
          <w:sz w:val="24"/>
          <w:szCs w:val="24"/>
          <w:lang w:val="fr-FR"/>
        </w:rPr>
        <w:t xml:space="preserve"> (</w:t>
      </w:r>
      <w:proofErr w:type="spellStart"/>
      <w:r w:rsidR="00B70C9D">
        <w:rPr>
          <w:rFonts w:ascii="Arial Narrow" w:hAnsi="Arial Narrow"/>
          <w:sz w:val="24"/>
          <w:szCs w:val="24"/>
          <w:lang w:val="fr-FR"/>
        </w:rPr>
        <w:t>Bubanza</w:t>
      </w:r>
      <w:proofErr w:type="spellEnd"/>
      <w:r w:rsidR="00B70C9D">
        <w:rPr>
          <w:rFonts w:ascii="Arial Narrow" w:hAnsi="Arial Narrow"/>
          <w:sz w:val="24"/>
          <w:szCs w:val="24"/>
          <w:lang w:val="fr-FR"/>
        </w:rPr>
        <w:t xml:space="preserve">) et pour continuer avec des missions </w:t>
      </w:r>
      <w:r w:rsidR="007E5E60">
        <w:rPr>
          <w:rFonts w:ascii="Arial Narrow" w:hAnsi="Arial Narrow"/>
          <w:sz w:val="24"/>
          <w:szCs w:val="24"/>
          <w:lang w:val="fr-FR"/>
        </w:rPr>
        <w:t>d’évaluation multisectorielle en cours de planification dans 8 provinces .</w:t>
      </w:r>
      <w:r w:rsidR="00B70C9D">
        <w:rPr>
          <w:rFonts w:ascii="Arial Narrow" w:hAnsi="Arial Narrow"/>
          <w:sz w:val="24"/>
          <w:szCs w:val="24"/>
          <w:lang w:val="fr-FR"/>
        </w:rPr>
        <w:t xml:space="preserve">  </w:t>
      </w:r>
    </w:p>
    <w:p w:rsidR="003261B4" w:rsidRPr="00132311" w:rsidRDefault="003261B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/>
        </w:rPr>
      </w:pPr>
      <w:r w:rsidRPr="00132311">
        <w:rPr>
          <w:rFonts w:ascii="Arial Narrow" w:eastAsia="MS Mincho" w:hAnsi="Arial Narrow" w:cstheme="minorBidi"/>
          <w:b/>
          <w:sz w:val="24"/>
          <w:szCs w:val="24"/>
          <w:lang w:val="fr-FR"/>
        </w:rPr>
        <w:lastRenderedPageBreak/>
        <w:t xml:space="preserve"> 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Les coordinateurs du secteur ont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rappelé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l’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importance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de la participation de tous les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membres à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toutes les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réunions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pour une coordination et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une stratégie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 </w:t>
      </w:r>
      <w:r w:rsidR="00371BFA" w:rsidRPr="00132311">
        <w:rPr>
          <w:rFonts w:ascii="Arial Narrow" w:eastAsia="MS Mincho" w:hAnsi="Arial Narrow" w:cstheme="minorBidi"/>
          <w:sz w:val="24"/>
          <w:szCs w:val="24"/>
          <w:lang w:val="fr-FR"/>
        </w:rPr>
        <w:t>de réponse efficaces</w:t>
      </w:r>
      <w:r w:rsidR="00A00BC9" w:rsidRPr="00132311">
        <w:rPr>
          <w:rFonts w:ascii="Arial Narrow" w:eastAsia="MS Mincho" w:hAnsi="Arial Narrow" w:cstheme="minorBidi"/>
          <w:sz w:val="24"/>
          <w:szCs w:val="24"/>
          <w:lang w:val="fr-FR"/>
        </w:rPr>
        <w:t xml:space="preserve">.  </w:t>
      </w:r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hAnsi="Arial Narrow"/>
          <w:sz w:val="24"/>
          <w:szCs w:val="24"/>
          <w:lang w:val="fr-CH" w:eastAsia="ja-JP"/>
        </w:rPr>
      </w:pPr>
    </w:p>
    <w:p w:rsidR="00570174" w:rsidRPr="007F7849" w:rsidRDefault="00570174" w:rsidP="005827B8">
      <w:pPr>
        <w:spacing w:before="0" w:after="160" w:line="259" w:lineRule="auto"/>
        <w:jc w:val="both"/>
        <w:rPr>
          <w:rFonts w:ascii="Arial Narrow" w:eastAsia="MS Mincho" w:hAnsi="Arial Narrow" w:cstheme="minorBidi"/>
          <w:sz w:val="24"/>
          <w:szCs w:val="24"/>
          <w:lang w:val="fr-FR" w:eastAsia="ja-JP"/>
        </w:rPr>
      </w:pPr>
    </w:p>
    <w:p w:rsidR="000E607E" w:rsidRPr="007F7849" w:rsidRDefault="000E607E" w:rsidP="005827B8">
      <w:pPr>
        <w:jc w:val="both"/>
        <w:rPr>
          <w:rFonts w:ascii="Arial Narrow" w:hAnsi="Arial Narrow"/>
          <w:sz w:val="24"/>
          <w:szCs w:val="24"/>
          <w:lang w:val="fr-FR"/>
        </w:rPr>
      </w:pPr>
    </w:p>
    <w:sectPr w:rsidR="000E607E" w:rsidRPr="007F7849" w:rsidSect="000E607E"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90" w:right="1134" w:bottom="540" w:left="1134" w:header="720" w:footer="19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43" w:rsidRDefault="00BE3543">
      <w:pPr>
        <w:spacing w:before="0" w:after="0" w:line="240" w:lineRule="auto"/>
      </w:pPr>
      <w:r>
        <w:separator/>
      </w:r>
    </w:p>
  </w:endnote>
  <w:endnote w:type="continuationSeparator" w:id="0">
    <w:p w:rsidR="00BE3543" w:rsidRDefault="00BE35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 w:rsidR="003464CE"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www.sheltercluster.org</w:t>
    </w:r>
  </w:p>
  <w:p w:rsidR="002711AE" w:rsidRDefault="002711A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1AE" w:rsidRDefault="002711AE" w:rsidP="000E607E">
    <w:pPr>
      <w:pStyle w:val="Footer"/>
      <w:ind w:right="360"/>
    </w:pPr>
  </w:p>
  <w:p w:rsidR="002711AE" w:rsidRDefault="002711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Default="002711AE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7F4">
      <w:rPr>
        <w:rStyle w:val="PageNumber"/>
        <w:noProof/>
      </w:rPr>
      <w:t>3</w:t>
    </w:r>
    <w:r>
      <w:rPr>
        <w:rStyle w:val="PageNumber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6D2C07" w:rsidRDefault="002711AE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2711AE" w:rsidRPr="006D2C07" w:rsidRDefault="002711AE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2711AE" w:rsidRDefault="00271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43" w:rsidRDefault="00BE3543">
      <w:pPr>
        <w:spacing w:before="0" w:after="0" w:line="240" w:lineRule="auto"/>
      </w:pPr>
      <w:r>
        <w:separator/>
      </w:r>
    </w:p>
  </w:footnote>
  <w:footnote w:type="continuationSeparator" w:id="0">
    <w:p w:rsidR="00BE3543" w:rsidRDefault="00BE35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88"/>
      <w:gridCol w:w="6562"/>
    </w:tblGrid>
    <w:tr w:rsidR="002711AE" w:rsidRPr="003464CE" w:rsidTr="000E607E">
      <w:trPr>
        <w:trHeight w:val="331"/>
      </w:trPr>
      <w:tc>
        <w:tcPr>
          <w:tcW w:w="1188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sz w:val="16"/>
              <w:szCs w:val="16"/>
            </w:rPr>
          </w:pPr>
        </w:p>
      </w:tc>
      <w:tc>
        <w:tcPr>
          <w:tcW w:w="6562" w:type="dxa"/>
        </w:tcPr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b/>
              <w:color w:val="7F1416"/>
              <w:lang w:val="fr-FR"/>
            </w:rPr>
            <w:t xml:space="preserve">Groupe sectoriel Abris/NFI Burundi 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color w:val="7F1416"/>
              <w:lang w:val="fr-FR"/>
            </w:rPr>
            <w:t>ShelterCluster.org</w:t>
          </w:r>
        </w:p>
        <w:p w:rsidR="002711AE" w:rsidRPr="009F5A89" w:rsidRDefault="002711AE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595959"/>
              <w:sz w:val="12"/>
              <w:szCs w:val="12"/>
              <w:lang w:val="fr-FR"/>
            </w:rPr>
          </w:pPr>
          <w:r w:rsidRPr="009F5A89">
            <w:rPr>
              <w:rFonts w:ascii="Verdana" w:eastAsia="MS Mincho" w:hAnsi="Verdana" w:cs="Arial"/>
              <w:color w:val="595959"/>
              <w:lang w:val="fr-FR"/>
            </w:rPr>
            <w:t>Assurant la coordination des abris humanitaires</w:t>
          </w:r>
        </w:p>
      </w:tc>
    </w:tr>
  </w:tbl>
  <w:p w:rsidR="002711AE" w:rsidRPr="009F5A89" w:rsidRDefault="002711AE" w:rsidP="000E607E">
    <w:pPr>
      <w:autoSpaceDE w:val="0"/>
      <w:autoSpaceDN w:val="0"/>
      <w:adjustRightInd w:val="0"/>
      <w:ind w:right="2551"/>
      <w:rPr>
        <w:noProof/>
        <w:lang w:val="fr-HT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128270</wp:posOffset>
          </wp:positionH>
          <wp:positionV relativeFrom="paragraph">
            <wp:posOffset>-497840</wp:posOffset>
          </wp:positionV>
          <wp:extent cx="575310" cy="504825"/>
          <wp:effectExtent l="0" t="0" r="0" b="9525"/>
          <wp:wrapSquare wrapText="right"/>
          <wp:docPr id="2" name="Picture 2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1AE" w:rsidRPr="005E5F9C" w:rsidRDefault="002711AE" w:rsidP="000E607E">
    <w:pPr>
      <w:autoSpaceDE w:val="0"/>
      <w:autoSpaceDN w:val="0"/>
      <w:adjustRightInd w:val="0"/>
      <w:ind w:right="2551"/>
      <w:rPr>
        <w:rFonts w:cs="Calibri"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-639445</wp:posOffset>
          </wp:positionH>
          <wp:positionV relativeFrom="paragraph">
            <wp:posOffset>-241300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1" name="Picture 1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2B73"/>
    <w:multiLevelType w:val="hybridMultilevel"/>
    <w:tmpl w:val="76C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B15EA"/>
    <w:multiLevelType w:val="hybridMultilevel"/>
    <w:tmpl w:val="DC0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659DB"/>
    <w:multiLevelType w:val="hybridMultilevel"/>
    <w:tmpl w:val="D606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A2EAD"/>
    <w:multiLevelType w:val="hybridMultilevel"/>
    <w:tmpl w:val="04C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6660E"/>
    <w:multiLevelType w:val="hybridMultilevel"/>
    <w:tmpl w:val="6B9A6AEE"/>
    <w:lvl w:ilvl="0" w:tplc="6C2E8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21ABA"/>
    <w:multiLevelType w:val="hybridMultilevel"/>
    <w:tmpl w:val="BDB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20105"/>
    <w:multiLevelType w:val="hybridMultilevel"/>
    <w:tmpl w:val="795E9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8"/>
    <w:rsid w:val="00036075"/>
    <w:rsid w:val="000B5928"/>
    <w:rsid w:val="000E607E"/>
    <w:rsid w:val="00103B6F"/>
    <w:rsid w:val="001302F7"/>
    <w:rsid w:val="00132311"/>
    <w:rsid w:val="0017389D"/>
    <w:rsid w:val="00175F31"/>
    <w:rsid w:val="00193200"/>
    <w:rsid w:val="001B3452"/>
    <w:rsid w:val="001C2E4A"/>
    <w:rsid w:val="001C5F2C"/>
    <w:rsid w:val="00226E3C"/>
    <w:rsid w:val="0023669D"/>
    <w:rsid w:val="002711AE"/>
    <w:rsid w:val="002A2658"/>
    <w:rsid w:val="00305FF9"/>
    <w:rsid w:val="00310CBE"/>
    <w:rsid w:val="003261B4"/>
    <w:rsid w:val="003464CE"/>
    <w:rsid w:val="00371BFA"/>
    <w:rsid w:val="00390872"/>
    <w:rsid w:val="003A3F10"/>
    <w:rsid w:val="003C0180"/>
    <w:rsid w:val="00425449"/>
    <w:rsid w:val="0046797F"/>
    <w:rsid w:val="004E21E4"/>
    <w:rsid w:val="004F45C6"/>
    <w:rsid w:val="00513889"/>
    <w:rsid w:val="00537993"/>
    <w:rsid w:val="00567F63"/>
    <w:rsid w:val="00570174"/>
    <w:rsid w:val="005827B8"/>
    <w:rsid w:val="00587461"/>
    <w:rsid w:val="005A707D"/>
    <w:rsid w:val="005C784B"/>
    <w:rsid w:val="00651CBC"/>
    <w:rsid w:val="00675D1A"/>
    <w:rsid w:val="006B0F86"/>
    <w:rsid w:val="006D11B6"/>
    <w:rsid w:val="006D4629"/>
    <w:rsid w:val="0072144B"/>
    <w:rsid w:val="00797324"/>
    <w:rsid w:val="007B2C61"/>
    <w:rsid w:val="007B477A"/>
    <w:rsid w:val="007E200D"/>
    <w:rsid w:val="007E5E60"/>
    <w:rsid w:val="007F7849"/>
    <w:rsid w:val="00824A7E"/>
    <w:rsid w:val="00843BE6"/>
    <w:rsid w:val="00856FDE"/>
    <w:rsid w:val="00890D50"/>
    <w:rsid w:val="008E3F30"/>
    <w:rsid w:val="0099022B"/>
    <w:rsid w:val="009E7C61"/>
    <w:rsid w:val="009F73DC"/>
    <w:rsid w:val="00A008A7"/>
    <w:rsid w:val="00A00BC9"/>
    <w:rsid w:val="00A02337"/>
    <w:rsid w:val="00A201AA"/>
    <w:rsid w:val="00A73ED6"/>
    <w:rsid w:val="00AB1B3A"/>
    <w:rsid w:val="00AB2F99"/>
    <w:rsid w:val="00AC54B5"/>
    <w:rsid w:val="00AE7E3A"/>
    <w:rsid w:val="00AF6996"/>
    <w:rsid w:val="00B1207C"/>
    <w:rsid w:val="00B12C2F"/>
    <w:rsid w:val="00B217F4"/>
    <w:rsid w:val="00B529BB"/>
    <w:rsid w:val="00B70C9D"/>
    <w:rsid w:val="00B754F5"/>
    <w:rsid w:val="00B84527"/>
    <w:rsid w:val="00BD1F46"/>
    <w:rsid w:val="00BE3543"/>
    <w:rsid w:val="00C028D0"/>
    <w:rsid w:val="00C36624"/>
    <w:rsid w:val="00C40EC3"/>
    <w:rsid w:val="00C67BA1"/>
    <w:rsid w:val="00C82591"/>
    <w:rsid w:val="00CC74DF"/>
    <w:rsid w:val="00D62B9C"/>
    <w:rsid w:val="00D93AF9"/>
    <w:rsid w:val="00DC09DC"/>
    <w:rsid w:val="00E05F23"/>
    <w:rsid w:val="00E108F3"/>
    <w:rsid w:val="00E17C1F"/>
    <w:rsid w:val="00E668D2"/>
    <w:rsid w:val="00E836A9"/>
    <w:rsid w:val="00EC4A1D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CCE6A7-B289-4736-B6E4-0B40757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5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2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2658"/>
    <w:rPr>
      <w:rFonts w:ascii="Calibri" w:eastAsia="Times New Roman" w:hAnsi="Calibri" w:cs="Times New Roman"/>
      <w:sz w:val="20"/>
      <w:szCs w:val="20"/>
    </w:rPr>
  </w:style>
  <w:style w:type="character" w:styleId="PageNumber">
    <w:name w:val="page number"/>
    <w:basedOn w:val="DefaultParagraphFont"/>
    <w:rsid w:val="002A2658"/>
  </w:style>
  <w:style w:type="paragraph" w:customStyle="1" w:styleId="cccmSubtitle">
    <w:name w:val="cccm_Subtitle"/>
    <w:basedOn w:val="Normal"/>
    <w:link w:val="cccmSubtitleChar"/>
    <w:qFormat/>
    <w:rsid w:val="002A2658"/>
    <w:pPr>
      <w:pBdr>
        <w:bottom w:val="single" w:sz="2" w:space="1" w:color="auto"/>
      </w:pBdr>
      <w:autoSpaceDE w:val="0"/>
      <w:autoSpaceDN w:val="0"/>
      <w:adjustRightInd w:val="0"/>
      <w:spacing w:before="480" w:after="240"/>
      <w:jc w:val="both"/>
    </w:pPr>
    <w:rPr>
      <w:rFonts w:ascii="Arial" w:hAnsi="Arial" w:cs="Arial"/>
    </w:rPr>
  </w:style>
  <w:style w:type="paragraph" w:customStyle="1" w:styleId="cccm-bodyindent">
    <w:name w:val="cccm-body indent"/>
    <w:basedOn w:val="Normal"/>
    <w:link w:val="cccm-bodyindentChar"/>
    <w:qFormat/>
    <w:rsid w:val="002A2658"/>
    <w:pPr>
      <w:autoSpaceDE w:val="0"/>
      <w:autoSpaceDN w:val="0"/>
      <w:adjustRightInd w:val="0"/>
      <w:ind w:left="1276"/>
      <w:jc w:val="both"/>
    </w:pPr>
    <w:rPr>
      <w:bCs/>
    </w:rPr>
  </w:style>
  <w:style w:type="character" w:customStyle="1" w:styleId="cccmSubtitleChar">
    <w:name w:val="cccm_Subtitle Char"/>
    <w:link w:val="cccmSubtitle"/>
    <w:rsid w:val="002A2658"/>
    <w:rPr>
      <w:rFonts w:ascii="Arial" w:eastAsia="Times New Roman" w:hAnsi="Arial" w:cs="Arial"/>
      <w:sz w:val="20"/>
      <w:szCs w:val="20"/>
    </w:rPr>
  </w:style>
  <w:style w:type="character" w:customStyle="1" w:styleId="cccm-bodyindentChar">
    <w:name w:val="cccm-body indent Char"/>
    <w:link w:val="cccm-bodyindent"/>
    <w:rsid w:val="002A2658"/>
    <w:rPr>
      <w:rFonts w:ascii="Calibri" w:eastAsia="Times New Roman" w:hAnsi="Calibri" w:cs="Times New Roman"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265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658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2A2658"/>
    <w:rPr>
      <w:b/>
      <w:bCs/>
    </w:rPr>
  </w:style>
  <w:style w:type="paragraph" w:styleId="NormalWeb">
    <w:name w:val="Normal (Web)"/>
    <w:basedOn w:val="Normal"/>
    <w:uiPriority w:val="99"/>
    <w:unhideWhenUsed/>
    <w:rsid w:val="002A2658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2A26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2A265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mlo@unhc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dayiragije@iom.int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C475-5746-4958-9DC3-E3A2A4B5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NDAYIRAGIJE Normand</dc:creator>
  <cp:keywords/>
  <dc:description/>
  <cp:lastModifiedBy>NDAYIRAGIJE Normand</cp:lastModifiedBy>
  <cp:revision>4</cp:revision>
  <dcterms:created xsi:type="dcterms:W3CDTF">2017-02-02T06:40:00Z</dcterms:created>
  <dcterms:modified xsi:type="dcterms:W3CDTF">2017-02-07T14:29:00Z</dcterms:modified>
</cp:coreProperties>
</file>