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spacing w:val="30"/>
          <w:sz w:val="24"/>
          <w:szCs w:val="24"/>
        </w:rPr>
        <w:id w:val="2087176212"/>
        <w:docPartObj>
          <w:docPartGallery w:val="Cover Pages"/>
          <w:docPartUnique/>
        </w:docPartObj>
      </w:sdtPr>
      <w:sdtEndPr>
        <w:rPr>
          <w:b/>
          <w:bCs/>
        </w:rPr>
      </w:sdtEndPr>
      <w:sdtContent>
        <w:p w14:paraId="470ABBF1" w14:textId="77777777" w:rsidR="00C167FB" w:rsidRPr="00012497" w:rsidRDefault="00C167FB" w:rsidP="009F1C9C">
          <w:pPr>
            <w:pStyle w:val="NoSpacing"/>
            <w:spacing w:line="360" w:lineRule="auto"/>
            <w:rPr>
              <w:rFonts w:ascii="Times New Roman" w:hAnsi="Times New Roman" w:cs="Times New Roman"/>
            </w:rPr>
          </w:pPr>
          <w:r>
            <w:rPr>
              <w:noProof/>
              <w:lang w:val="en-GB" w:eastAsia="en-GB"/>
            </w:rPr>
            <mc:AlternateContent>
              <mc:Choice Requires="wpg">
                <w:drawing>
                  <wp:anchor distT="0" distB="0" distL="114300" distR="114300" simplePos="0" relativeHeight="251659264" behindDoc="1" locked="0" layoutInCell="1" allowOverlap="1" wp14:anchorId="25646D5A" wp14:editId="18C3CF65">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0" name="Group 20"/>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Rectangle 21"/>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ntagon 22"/>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highlight w:val="darkBlue"/>
                                    </w:rPr>
                                    <w:alias w:val="Date"/>
                                    <w:tag w:val=""/>
                                    <w:id w:val="-650599894"/>
                                    <w:dataBinding w:prefixMappings="xmlns:ns0='http://schemas.microsoft.com/office/2006/coverPageProps' " w:xpath="/ns0:CoverPageProperties[1]/ns0:PublishDate[1]" w:storeItemID="{55AF091B-3C7A-41E3-B477-F2FDAA23CFDA}"/>
                                    <w:date w:fullDate="2016-12-12T00:00:00Z">
                                      <w:dateFormat w:val="M/d/yyyy"/>
                                      <w:lid w:val="en-US"/>
                                      <w:storeMappedDataAs w:val="dateTime"/>
                                      <w:calendar w:val="gregorian"/>
                                    </w:date>
                                  </w:sdtPr>
                                  <w:sdtEndPr/>
                                  <w:sdtContent>
                                    <w:p w14:paraId="017D66C6" w14:textId="15C1B7BC" w:rsidR="00B944AF" w:rsidRDefault="00E718B4">
                                      <w:pPr>
                                        <w:pStyle w:val="NoSpacing"/>
                                        <w:jc w:val="right"/>
                                        <w:rPr>
                                          <w:color w:val="FFFFFF" w:themeColor="background1"/>
                                          <w:sz w:val="28"/>
                                          <w:szCs w:val="28"/>
                                        </w:rPr>
                                      </w:pPr>
                                      <w:r>
                                        <w:rPr>
                                          <w:color w:val="FFFFFF" w:themeColor="background1"/>
                                          <w:sz w:val="28"/>
                                          <w:szCs w:val="28"/>
                                          <w:highlight w:val="darkBlue"/>
                                        </w:rPr>
                                        <w:t>12/12</w:t>
                                      </w:r>
                                      <w:r w:rsidR="00B944AF" w:rsidRPr="00E718B4">
                                        <w:rPr>
                                          <w:color w:val="FFFFFF" w:themeColor="background1"/>
                                          <w:sz w:val="28"/>
                                          <w:szCs w:val="28"/>
                                          <w:highlight w:val="darkBlue"/>
                                        </w:rPr>
                                        <w:t>/2016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oup 23"/>
                            <wpg:cNvGrpSpPr/>
                            <wpg:grpSpPr>
                              <a:xfrm>
                                <a:off x="76200" y="4210050"/>
                                <a:ext cx="2057400" cy="4910328"/>
                                <a:chOff x="80645" y="4211812"/>
                                <a:chExt cx="1306273" cy="3121026"/>
                              </a:xfrm>
                            </wpg:grpSpPr>
                            <wpg:grpSp>
                              <wpg:cNvPr id="24" name="Group 24"/>
                              <wpg:cNvGrpSpPr>
                                <a:grpSpLocks noChangeAspect="1"/>
                              </wpg:cNvGrpSpPr>
                              <wpg:grpSpPr>
                                <a:xfrm>
                                  <a:off x="141062" y="4211812"/>
                                  <a:ext cx="1047750" cy="3121026"/>
                                  <a:chOff x="141062" y="4211812"/>
                                  <a:chExt cx="1047750" cy="3121026"/>
                                </a:xfrm>
                              </wpg:grpSpPr>
                              <wps:wsp>
                                <wps:cNvPr id="25" name="Freeform 2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7" name="Group 37"/>
                              <wpg:cNvGrpSpPr>
                                <a:grpSpLocks noChangeAspect="1"/>
                              </wpg:cNvGrpSpPr>
                              <wpg:grpSpPr>
                                <a:xfrm>
                                  <a:off x="80645" y="4826972"/>
                                  <a:ext cx="1306273" cy="2505863"/>
                                  <a:chOff x="80645" y="4649964"/>
                                  <a:chExt cx="874712" cy="1677988"/>
                                </a:xfrm>
                              </wpg:grpSpPr>
                              <wps:wsp>
                                <wps:cNvPr id="38" name="Freeform 3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5646D5A" id="Group 20"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Sy9PoGIkAACQBAEADgAAAAAAAAAAAAAAAAAuAgAAZHJzL2Uyb0RvYy54bWxQSwECLQAUAAYA&#10;CAAAACEAT/eVMt0AAAAGAQAADwAAAAAAAAAAAAAAAAC8JgAAZHJzL2Rvd25yZXYueG1sUEsFBgAA&#10;AAAEAAQA8wAAAMYnAAAAAA==&#10;">
                    <v:rect id="Rectangle 21"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9tcIA&#10;AADbAAAADwAAAGRycy9kb3ducmV2LnhtbESPQYvCMBSE7wv+h/AEb2uqB+lWoxRBUDzpLgt7ezTP&#10;tti81CTa7L/fCMIeh5n5hlltounEg5xvLSuYTTMQxJXVLdcKvj537zkIH5A1dpZJwS952KxHbyss&#10;tB34RI9zqEWCsC9QQRNCX0jpq4YM+qntiZN3sc5gSNLVUjscEtx0cp5lC2mw5bTQYE/bhqrr+W4U&#10;bA/Dd9nlh586Nx/lMcqTK29Rqck4lksQgWL4D7/ae61gPoPn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X21wgAAANs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2"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ysQA&#10;AADbAAAADwAAAGRycy9kb3ducmV2LnhtbESPT2sCMRTE74V+h/AK3mq2i4hsjdKK/4on17b0+Ni8&#10;bpZuXpYk6vrtG0HwOMzMb5jpvLetOJEPjWMFL8MMBHHldMO1gs/D6nkCIkRkja1jUnChAPPZ48MU&#10;C+3OvKdTGWuRIBwKVGBi7AopQ2XIYhi6jjh5v85bjEn6WmqP5wS3rcyzbCwtNpwWDHa0MFT9lUer&#10;YHeszfeBxl/uZ7OW79GPlvnHVqnBU//2CiJSH+/hW3urFeQ5XL+k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xsrEAAAA2wAAAA8AAAAAAAAAAAAAAAAAmAIAAGRycy9k&#10;b3ducmV2LnhtbFBLBQYAAAAABAAEAPUAAACJAwAAAAA=&#10;" adj="18883" fillcolor="#4f81bd [3204]" stroked="f" strokeweight="2pt">
                      <v:textbox inset=",0,14.4pt,0">
                        <w:txbxContent>
                          <w:sdt>
                            <w:sdtPr>
                              <w:rPr>
                                <w:color w:val="FFFFFF" w:themeColor="background1"/>
                                <w:sz w:val="28"/>
                                <w:szCs w:val="28"/>
                                <w:highlight w:val="darkBlue"/>
                              </w:rPr>
                              <w:alias w:val="Date"/>
                              <w:tag w:val=""/>
                              <w:id w:val="-650599894"/>
                              <w:dataBinding w:prefixMappings="xmlns:ns0='http://schemas.microsoft.com/office/2006/coverPageProps' " w:xpath="/ns0:CoverPageProperties[1]/ns0:PublishDate[1]" w:storeItemID="{55AF091B-3C7A-41E3-B477-F2FDAA23CFDA}"/>
                              <w:date w:fullDate="2016-12-12T00:00:00Z">
                                <w:dateFormat w:val="M/d/yyyy"/>
                                <w:lid w:val="en-US"/>
                                <w:storeMappedDataAs w:val="dateTime"/>
                                <w:calendar w:val="gregorian"/>
                              </w:date>
                            </w:sdtPr>
                            <w:sdtEndPr/>
                            <w:sdtContent>
                              <w:p w14:paraId="017D66C6" w14:textId="15C1B7BC" w:rsidR="00B944AF" w:rsidRDefault="00E718B4">
                                <w:pPr>
                                  <w:pStyle w:val="NoSpacing"/>
                                  <w:jc w:val="right"/>
                                  <w:rPr>
                                    <w:color w:val="FFFFFF" w:themeColor="background1"/>
                                    <w:sz w:val="28"/>
                                    <w:szCs w:val="28"/>
                                  </w:rPr>
                                </w:pPr>
                                <w:r>
                                  <w:rPr>
                                    <w:color w:val="FFFFFF" w:themeColor="background1"/>
                                    <w:sz w:val="28"/>
                                    <w:szCs w:val="28"/>
                                    <w:highlight w:val="darkBlue"/>
                                  </w:rPr>
                                  <w:t>12/12</w:t>
                                </w:r>
                                <w:r w:rsidR="00B944AF" w:rsidRPr="00E718B4">
                                  <w:rPr>
                                    <w:color w:val="FFFFFF" w:themeColor="background1"/>
                                    <w:sz w:val="28"/>
                                    <w:szCs w:val="28"/>
                                    <w:highlight w:val="darkBlue"/>
                                  </w:rPr>
                                  <w:t>/2016</w:t>
                                </w:r>
                              </w:p>
                            </w:sdtContent>
                          </w:sdt>
                        </w:txbxContent>
                      </v:textbox>
                    </v:shape>
                    <v:group id="Group 23"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shape id="Freeform 25"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ufsIA&#10;AADbAAAADwAAAGRycy9kb3ducmV2LnhtbESPT4vCMBTE74LfIbyFvYimCop0m4qIS/Xov/ujebbd&#10;bV5KE2t3P70RBI/DzPyGSVa9qUVHrassK5hOIhDEudUVFwrOp+/xEoTzyBpry6Tgjxys0uEgwVjb&#10;Ox+oO/pCBAi7GBWU3jexlC4vyaCb2IY4eFfbGvRBtoXULd4D3NRyFkULabDisFBiQ5uS8t/jzSjQ&#10;/6fMdiYrNqPLfntdZ8td9uOU+vzo118gPPX+HX61d1rBbA7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25+wgAAANsAAAAPAAAAAAAAAAAAAAAAAJgCAABkcnMvZG93&#10;bnJldi54bWxQSwUGAAAAAAQABAD1AAAAhw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6"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Gk8MA&#10;AADbAAAADwAAAGRycy9kb3ducmV2LnhtbESPQWvCQBSE74L/YXmCN7OpYCipq6RCixcPtf0Br9ln&#10;NjX7NuyuJv57tyB4HGbmG2a9HW0nruRD61jBS5aDIK6dbrlR8PP9sXgFESKyxs4xKbhRgO1mOllj&#10;qd3AX3Q9xkYkCIcSFZgY+1LKUBuyGDLXEyfv5LzFmKRvpPY4JLjt5DLPC2mx5bRgsKedofp8vFgF&#10;F13sPler8fz3O7jKnw7v1d4ZpeazsXoDEWmMz/CjvdcKlgX8f0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pGk8MAAADbAAAADwAAAAAAAAAAAAAAAACYAgAAZHJzL2Rv&#10;d25yZXYueG1sUEsFBgAAAAAEAAQA9QAAAIgD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7"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KvMUA&#10;AADbAAAADwAAAGRycy9kb3ducmV2LnhtbESPQWvCQBSE74L/YXkFb7ppLLakriKCEEuhGIvg7ZF9&#10;TdJm34bdjcZ/3y0IPQ4z8w2zXA+mFRdyvrGs4HGWgCAurW64UvB53E1fQPiArLG1TApu5GG9Go+W&#10;mGl75QNdilCJCGGfoYI6hC6T0pc1GfQz2xFH78s6gyFKV0nt8BrhppVpkiykwYbjQo0dbWsqf4re&#10;KPh4un3jvjeHdH5M9g7fu/ztdFZq8jBsXkEEGsJ/+N7OtYL0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Yq8xQAAANsAAAAPAAAAAAAAAAAAAAAAAJgCAABkcnMv&#10;ZG93bnJldi54bWxQSwUGAAAAAAQABAD1AAAAigM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8"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xb8A&#10;AADbAAAADwAAAGRycy9kb3ducmV2LnhtbERPS4vCMBC+C/sfwgjeNG0Pi3SNIguyHrysD7wOzWxb&#10;bCbdJmrrr3cOgseP771Y9a5RN+pC7dlAOktAERfe1lwaOB420zmoEJEtNp7JwEABVsuP0QJz6+/8&#10;S7d9LJWEcMjRQBVjm2sdioochplviYX7853DKLArte3wLuGu0VmSfGqHNUtDhS19V1Rc9ldn4Fw+&#10;kjb7j2n6cxpk2KO2291gzGTcr79ARerjW/xyb62BTMbKF/k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vj/FvwAAANsAAAAPAAAAAAAAAAAAAAAAAJgCAABkcnMvZG93bnJl&#10;di54bWxQSwUGAAAAAAQABAD1AAAAhAM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9"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dp8MA&#10;AADbAAAADwAAAGRycy9kb3ducmV2LnhtbESPT2sCMRTE74LfITzBm5t1Qatbo4igSHuqSqG3183b&#10;P7h5WZKo22/fFAoeh5n5DbPa9KYVd3K+saxgmqQgiAurG64UXM77yQKED8gaW8uk4Ic8bNbDwQpz&#10;bR/8QfdTqESEsM9RQR1Cl0vpi5oM+sR2xNErrTMYonSV1A4fEW5amaXpXBpsOC7U2NGupuJ6uhkF&#10;VpIr6fOlWWZvZv4evg7l7NsoNR7121cQgfrwDP+3j1pBtoS/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Rdp8MAAADbAAAADwAAAAAAAAAAAAAAAACYAgAAZHJzL2Rv&#10;d25yZXYueG1sUEsFBgAAAAAEAAQA9QAAAIgD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30"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4BNb4A&#10;AADbAAAADwAAAGRycy9kb3ducmV2LnhtbERPTWsCMRC9F/wPYQRvNautRVajqCDYY616HjfjJuxm&#10;siSpbv99cyh4fLzv5bp3rbhTiNazgsm4AEFceW25VnD63r/OQcSErLH1TAp+KcJ6NXhZYqn9g7/o&#10;fky1yCEcS1RgUupKKWNlyGEc+444czcfHKYMQy11wEcOd62cFsWHdGg5NxjsaGeoao4/TkEwaduc&#10;ZmH73uwun/urtdezt0qNhv1mASJRn57if/dBK3jL6/OX/APk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h+ATW+AAAA2wAAAA8AAAAAAAAAAAAAAAAAmAIAAGRycy9kb3ducmV2&#10;LnhtbFBLBQYAAAAABAAEAPUAAACDAwAAAAA=&#10;" path="m,l33,69r-9,l12,35,,xe" fillcolor="#1f497d [3215]" strokecolor="#1f497d [3215]" strokeweight="0">
                          <v:path arrowok="t" o:connecttype="custom" o:connectlocs="0,0;52388,109538;38100,109538;19050,55563;0,0" o:connectangles="0,0,0,0,0"/>
                        </v:shape>
                        <v:shape id="Freeform 31"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dJMEA&#10;AADbAAAADwAAAGRycy9kb3ducmV2LnhtbESP0YrCMBRE3xf8h3CFfVk0dRcWqUbRBa1vYvUDLs21&#10;LSY3JcnW+vdGWNjHYWbOMMv1YI3oyYfWsYLZNANBXDndcq3gct5N5iBCRNZoHJOCBwVYr0ZvS8y1&#10;u/OJ+jLWIkE45KigibHLpQxVQxbD1HXEybs6bzEm6WupPd4T3Br5mWXf0mLLaaHBjn4aqm7lr1Vg&#10;yg+3P3dUH/tD4cxjW1zJF0q9j4fNAkSkIf6H/9oHreBrBq8v6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XST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Freeform 32"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nNMMA&#10;AADbAAAADwAAAGRycy9kb3ducmV2LnhtbESPT0sDMRTE7wW/Q3gFb222FYusTYt/EDwpVkG8PTav&#10;yermJSRxs/32RhA8DjPzG2a7n9wgRoqp96xgtWxAEHde92wUvL0+LK5ApIyscfBMCk6UYL87m22x&#10;1b7wC42HbESFcGpRgc05tFKmzpLDtPSBuHpHHx3mKqOROmKpcDfIddNspMOe64LFQHeWuq/Dt1Pw&#10;vjElXBb78RnK7ck83x+foh2VOp9PN9cgMk35P/zXftQKLtbw+6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MnNM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33"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V18cA&#10;AADbAAAADwAAAGRycy9kb3ducmV2LnhtbESPQWvCQBSE70L/w/IKvUjdGEFK6iqlRSuKEG0RvD2z&#10;zyQ0+zZkV036691CweMwM98wk1lrKnGhxpWWFQwHEQjizOqScwXfX/PnFxDOI2usLJOCjhzMpg+9&#10;CSbaXnlLl53PRYCwS1BB4X2dSOmyggy6ga2Jg3eyjUEfZJNL3eA1wE0l4ygaS4Mlh4UCa3ovKPvZ&#10;nY2CzcofuJ+mx/j3c/Gx6PbxOu1ipZ4e27dXEJ5afw//t5dawWgEf1/CD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J1dfHAAAA2wAAAA8AAAAAAAAAAAAAAAAAmAIAAGRy&#10;cy9kb3ducmV2LnhtbFBLBQYAAAAABAAEAPUAAACMAw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34"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MUA&#10;AADbAAAADwAAAGRycy9kb3ducmV2LnhtbESPQWvCQBSE74X+h+UJvdWNVorEbMQWauupmHqIt0f2&#10;mQ1m38bsVtN/7wpCj8PMfMNky8G24ky9bxwrmIwTEMSV0w3XCnY/H89zED4ga2wdk4I/8rDMHx8y&#10;TLW78JbORahFhLBPUYEJoUul9JUhi37sOuLoHVxvMUTZ11L3eIlw28ppkrxKiw3HBYMdvRuqjsWv&#10;VXBarTf6cz/bfxfzbflmTuV6uimVehoNqwWIQEP4D9/bX1rBywxuX+IP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5H8xQAAANsAAAAPAAAAAAAAAAAAAAAAAJgCAABkcnMv&#10;ZG93bnJldi54bWxQSwUGAAAAAAQABAD1AAAAigMAAAAA&#10;" path="m,l31,65r-8,l,xe" fillcolor="#1f497d [3215]" strokecolor="#1f497d [3215]" strokeweight="0">
                          <v:path arrowok="t" o:connecttype="custom" o:connectlocs="0,0;49213,103188;36513,103188;0,0" o:connectangles="0,0,0,0"/>
                        </v:shape>
                        <v:shape id="Freeform 35"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4tsUA&#10;AADbAAAADwAAAGRycy9kb3ducmV2LnhtbESPQWsCMRSE74X+h/CE3mpWS6uuRqkFwVNBVwVvj81z&#10;d3XzsiapbvvrjVDwOMzMN8xk1ppaXMj5yrKCXjcBQZxbXXGhYJMtXocgfEDWWFsmBb/kYTZ9fppg&#10;qu2VV3RZh0JECPsUFZQhNKmUPi/JoO/ahjh6B+sMhihdIbXDa4SbWvaT5EMarDgulNjQV0n5af1j&#10;FByXf7z/HswX52bE1bw4Ztudy5R66bSfYxCB2vAI/7eXWsHbO9y/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Ti2xQAAANsAAAAPAAAAAAAAAAAAAAAAAJgCAABkcnMv&#10;ZG93bnJldi54bWxQSwUGAAAAAAQABAD1AAAAigMAAAAA&#10;" path="m,l6,17,7,42,6,39,,23,,xe" fillcolor="#1f497d [3215]" strokecolor="#1f497d [3215]" strokeweight="0">
                          <v:path arrowok="t" o:connecttype="custom" o:connectlocs="0,0;9525,26988;11113,66675;9525,61913;0,36513;0,0" o:connectangles="0,0,0,0,0,0"/>
                        </v:shape>
                        <v:shape id="Freeform 36"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lN8UA&#10;AADbAAAADwAAAGRycy9kb3ducmV2LnhtbESPQWvCQBSE70L/w/IK3symFkRSN8EWxCIUrO2lt0f2&#10;mUSzb9Pd1aT+ercgeBxm5htmUQymFWdyvrGs4ClJQRCXVjdcKfj+Wk3mIHxA1thaJgV/5KHIH0YL&#10;zLTt+ZPOu1CJCGGfoYI6hC6T0pc1GfSJ7Yijt7fOYIjSVVI77CPctHKapjNpsOG4UGNHbzWVx93J&#10;KLB9eXp1Py3+Lg9mfdl/9NPNZavU+HFYvoAINIR7+NZ+1wqeZ/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uU3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3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o:lock v:ext="edit" aspectratio="t"/>
                        <v:shape id="Freeform 3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f+UsMA&#10;AADbAAAADwAAAGRycy9kb3ducmV2LnhtbERPy2rCQBTdC/2H4Rbc6aQWRFJHKQVtF76aVnB5ydwm&#10;aTN30sxER7/eWQguD+c9nQdTiyO1rrKs4GmYgCDOra64UPD9tRhMQDiPrLG2TArO5GA+e+hNMdX2&#10;xJ90zHwhYgi7FBWU3jeplC4vyaAb2oY4cj+2NegjbAupWzzFcFPLUZKMpcGKY0OJDb2VlP9lnVGw&#10;WV8O2/ddt/hdBfPf7Tdhud4GpfqP4fUFhKfg7+Kb+0MreI5j45f4A+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f+UsMAAADbAAAADwAAAAAAAAAAAAAAAACYAgAAZHJzL2Rv&#10;d25yZXYueG1sUEsFBgAAAAAEAAQA9QAAAIgD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3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lNMQA&#10;AADbAAAADwAAAGRycy9kb3ducmV2LnhtbESP0WrCQBRE3wv+w3IFX0qziaXSRlcRtbRPimk+4JK9&#10;JsHs3ZBdk/j33ULBx2FmzjCrzWga0VPnassKkigGQVxYXXOpIP/5fHkH4TyyxsYyKbiTg8168rTC&#10;VNuBz9RnvhQBwi5FBZX3bSqlKyoy6CLbEgfvYjuDPsiulLrDIcBNI+dxvJAGaw4LFba0q6i4Zjej&#10;IDvyrT28cX7an55H87VIzGWXKDWbjtslCE+jf4T/299awesH/H0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XJTTEAAAA2wAAAA8AAAAAAAAAAAAAAAAAmAIAAGRycy9k&#10;b3ducmV2LnhtbFBLBQYAAAAABAAEAPUAAACJAw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4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dwsEA&#10;AADbAAAADwAAAGRycy9kb3ducmV2LnhtbERPy2oCMRTdF/yHcIXuasZaioxGEaHV1WDVhcvr5M4D&#10;JzdhEp2xX28WgsvDec+XvWnEjVpfW1YwHiUgiHOray4VHA8/H1MQPiBrbCyTgjt5WC4Gb3NMte34&#10;j277UIoYwj5FBVUILpXS5xUZ9CPriCNX2NZgiLAtpW6xi+GmkZ9J8i0N1hwbKnS0rii/7K9GQfG7&#10;u5jNqfifnq/dZrLKMjdxmVLvw341AxGoDy/x073VCr7i+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HcLBAAAA2wAAAA8AAAAAAAAAAAAAAAAAmAIAAGRycy9kb3du&#10;cmV2LnhtbFBLBQYAAAAABAAEAPUAAACGAwAAAAA=&#10;" path="m,l16,72r4,49l18,112,,31,,xe" fillcolor="#1f497d [3215]" strokecolor="#1f497d [3215]" strokeweight="0">
                          <v:fill opacity="13107f"/>
                          <v:stroke opacity="13107f"/>
                          <v:path arrowok="t" o:connecttype="custom" o:connectlocs="0,0;25400,114300;31750,192088;28575,177800;0,49213;0,0" o:connectangles="0,0,0,0,0,0"/>
                        </v:shape>
                        <v:shape id="Freeform 41"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rjsEA&#10;AADbAAAADwAAAGRycy9kb3ducmV2LnhtbESPT4vCMBTE7wt+h/AEb2tSEZVqFBFcRNiD/+6P5tkU&#10;m5fSZG399mZhYY/DzPyGWW16V4sntaHyrCEbKxDEhTcVlxqul/3nAkSIyAZrz6ThRQE268HHCnPj&#10;Oz7R8xxLkSAcctRgY2xyKUNhyWEY+4Y4eXffOoxJtqU0LXYJ7mo5UWomHVacFiw2tLNUPM4/TgMf&#10;J8FyF5SZfS+mr/nXTWX7m9ajYb9dgojUx//wX/tgNEwz+P2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Z647BAAAA2wAAAA8AAAAAAAAAAAAAAAAAmAIAAGRycy9kb3du&#10;cmV2LnhtbFBLBQYAAAAABAAEAPUAAACG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42"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EUMUA&#10;AADbAAAADwAAAGRycy9kb3ducmV2LnhtbESPS2vDMBCE74H+B7GF3hK5pgTjRglNSsHkkuYFzW2x&#10;traJtTKW6se/jwqBHIeZ+YZZrAZTi45aV1lW8DqLQBDnVldcKDgdv6YJCOeRNdaWScFIDlbLp8kC&#10;U2173lN38IUIEHYpKii9b1IpXV6SQTezDXHwfm1r0AfZFlK32Ae4qWUcRXNpsOKwUGJDm5Ly6+HP&#10;KGi+15/95uK21TlOBj+es92l+FHq5Xn4eAfhafCP8L2daQVvMfx/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ERQxQAAANsAAAAPAAAAAAAAAAAAAAAAAJgCAABkcnMv&#10;ZG93bnJldi54bWxQSwUGAAAAAAQABAD1AAAAigMAAAAA&#10;" path="m,l33,71r-9,l11,36,,xe" fillcolor="#1f497d [3215]" strokecolor="#1f497d [3215]" strokeweight="0">
                          <v:fill opacity="13107f"/>
                          <v:stroke opacity="13107f"/>
                          <v:path arrowok="t" o:connecttype="custom" o:connectlocs="0,0;52388,112713;38100,112713;17463,57150;0,0" o:connectangles="0,0,0,0,0"/>
                        </v:shape>
                        <v:shape id="Freeform 43"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kS8IA&#10;AADbAAAADwAAAGRycy9kb3ducmV2LnhtbESPzarCMBSE94LvEI7gTlP1IlKNIoIguBD/QHfH5tgW&#10;m5OSRO19+5sLgsthZr5hZovGVOJFzpeWFQz6CQjizOqScwWn47o3AeEDssbKMin4JQ+Lebs1w1Tb&#10;N+/pdQi5iBD2KSooQqhTKX1WkEHftzVx9O7WGQxRulxqh+8IN5UcJslYGiw5LhRY06qg7HF4GgXn&#10;7c7Venhd38aj5fEi7VbT/qZUt9MspyACNeEb/rQ3WsHPCP6/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mRL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Freeform 44"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MX8QA&#10;AADbAAAADwAAAGRycy9kb3ducmV2LnhtbESPQWvCQBSE74X+h+UVvNWNEkRSVxGrUhQEYy/eHtln&#10;Njb7NmRXTfvru4LgcZj5ZpjJrLO1uFLrK8cKBv0EBHHhdMWlgu/D6n0MwgdkjbVjUvBLHmbT15cJ&#10;ZtrdeE/XPJQilrDPUIEJocmk9IUhi77vGuLonVxrMUTZllK3eIvltpbDJBlJixXHBYMNLQwVP/nF&#10;KkgXm8vfcjfUn3nK+rzemsHuaJTqvXXzDxCBuvAMP+gvHbkU7l/i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yTF/EAAAA2wAAAA8AAAAAAAAAAAAAAAAAmAIAAGRycy9k&#10;b3ducmV2LnhtbFBLBQYAAAAABAAEAPUAAACJAw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45"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3aScIA&#10;AADbAAAADwAAAGRycy9kb3ducmV2LnhtbESPzYrCQBCE7wu+w9CCt3Wi6KrRUcQf8OLBnwdoM20S&#10;zPTEzBjj2zuCsMeiur7qmi0aU4iaKpdbVtDrRiCIE6tzThWcT9vfMQjnkTUWlknBixws5q2fGcba&#10;PvlA9dGnIkDYxagg876MpXRJRgZd15bEwbvayqAPskqlrvAZ4KaQ/Sj6kwZzDg0ZlrTKKLkdHya8&#10;gRs/HozSOy3r4fpxukx2+3yiVKfdLKcgPDX+//ib3mkFgyF8tgQA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pJwgAAANsAAAAPAAAAAAAAAAAAAAAAAJgCAABkcnMvZG93&#10;bnJldi54bWxQSwUGAAAAAAQABAD1AAAAhwM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46"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m3sUA&#10;AADbAAAADwAAAGRycy9kb3ducmV2LnhtbESPQWsCMRSE70L/Q3hCL0WzlmJ1NYqUlvZSpBpEb4/k&#10;ubt087Js4rr9902h4HGYmW+Y5bp3teioDZVnBZNxBoLYeFtxoUDv30YzECEiW6w9k4IfCrBe3Q2W&#10;mFt/5S/qdrEQCcIhRwVljE0uZTAlOQxj3xAn7+xbhzHJtpC2xWuCu1o+ZtlUOqw4LZTY0EtJ5nt3&#10;cQro2M0/t6fKPLN+1fpAF/1uHpS6H/abBYhIfbyF/9sfVsHTF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0WbexQAAANsAAAAPAAAAAAAAAAAAAAAAAJgCAABkcnMv&#10;ZG93bnJldi54bWxQSwUGAAAAAAQABAD1AAAAigMAAAAA&#10;" path="m,l31,66r-7,l,xe" fillcolor="#1f497d [3215]" strokecolor="#1f497d [3215]" strokeweight="0">
                          <v:fill opacity="13107f"/>
                          <v:stroke opacity="13107f"/>
                          <v:path arrowok="t" o:connecttype="custom" o:connectlocs="0,0;49213,104775;38100,104775;0,0" o:connectangles="0,0,0,0"/>
                        </v:shape>
                        <v:shape id="Freeform 47"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sf3cIA&#10;AADbAAAADwAAAGRycy9kb3ducmV2LnhtbESPT2sCMRTE74LfITzBW81aipXVKCIt9CL4Fzw+kudm&#10;dfOybFJd/fSmUPA4zMxvmOm8dZW4UhNKzwqGgwwEsfam5ELBfvf9NgYRIrLByjMpuFOA+azbmWJu&#10;/I03dN3GQiQIhxwV2BjrXMqgLTkMA18TJ+/kG4cxyaaQpsFbgrtKvmfZSDosOS1YrGlpSV+2v05B&#10;ac+4Ojx0wIP82nt9Xh8lFUr1e+1iAiJSG1/h//aPUfDxCX9f0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x/d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Freeform 48"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Dh8EA&#10;AADbAAAADwAAAGRycy9kb3ducmV2LnhtbERPz2vCMBS+D/wfwhO8zVSRsnVGUUEo60lX6PWteWvK&#10;mpfQRO3+++Uw2PHj+73dT3YQdxpD71jBapmBIG6d7rlTUH+cn19AhIiscXBMCn4owH43e9piod2D&#10;L3S/xk6kEA4FKjAx+kLK0BqyGJbOEyfuy40WY4JjJ/WIjxRuB7nOslxa7Dk1GPR0MtR+X29WQXU0&#10;r313eV9VR5n7T1815aFulFrMp8MbiEhT/Bf/uUutYJP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yg4fBAAAA2wAAAA8AAAAAAAAAAAAAAAAAmAIAAGRycy9kb3du&#10;cmV2LnhtbFBLBQYAAAAABAAEAPUAAACGAw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2AF803EC" wp14:editId="07BB5159">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50593" w14:textId="77777777" w:rsidR="00B944AF" w:rsidRDefault="00B944AF">
                                <w:pPr>
                                  <w:pStyle w:val="NoSpacing"/>
                                  <w:rPr>
                                    <w:color w:val="4F81BD" w:themeColor="accent1"/>
                                    <w:sz w:val="26"/>
                                    <w:szCs w:val="26"/>
                                  </w:rPr>
                                </w:pPr>
                              </w:p>
                              <w:p w14:paraId="19539060" w14:textId="4A5C3D41" w:rsidR="00B944AF" w:rsidRPr="00310DDB" w:rsidRDefault="008A13CB" w:rsidP="00310DDB">
                                <w:pPr>
                                  <w:pStyle w:val="NoSpacing"/>
                                </w:pPr>
                                <w:sdt>
                                  <w:sdtPr>
                                    <w:alias w:val="Company"/>
                                    <w:tag w:val=""/>
                                    <w:id w:val="1558814826"/>
                                    <w:dataBinding w:prefixMappings="xmlns:ns0='http://schemas.openxmlformats.org/officeDocument/2006/extended-properties' " w:xpath="/ns0:Properties[1]/ns0:Company[1]" w:storeItemID="{6668398D-A668-4E3E-A5EB-62B293D839F1}"/>
                                    <w:text/>
                                  </w:sdtPr>
                                  <w:sdtEndPr/>
                                  <w:sdtContent>
                                    <w:r w:rsidR="00B944AF">
                                      <w:t>Jubba Land Refugee and Internally Displaced person’s affaires commission (JRIA)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AF803EC" id="_x0000_t202" coordsize="21600,21600" o:spt="202" path="m,l,21600r21600,l21600,xe">
                    <v:stroke joinstyle="miter"/>
                    <v:path gradientshapeok="t" o:connecttype="rect"/>
                  </v:shapetype>
                  <v:shape id="Text Box 49"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" filled="f" stroked="f" strokeweight=".5pt">
                    <v:textbox style="mso-fit-shape-to-text:t" inset="0,0,0,0">
                      <w:txbxContent>
                        <w:p w14:paraId="1A250593" w14:textId="77777777" w:rsidR="00B944AF" w:rsidRDefault="00B944AF">
                          <w:pPr>
                            <w:pStyle w:val="NoSpacing"/>
                            <w:rPr>
                              <w:color w:val="4F81BD" w:themeColor="accent1"/>
                              <w:sz w:val="26"/>
                              <w:szCs w:val="26"/>
                            </w:rPr>
                          </w:pPr>
                        </w:p>
                        <w:p w14:paraId="19539060" w14:textId="4A5C3D41" w:rsidR="00B944AF" w:rsidRPr="00310DDB" w:rsidRDefault="008B11FA" w:rsidP="00310DDB">
                          <w:pPr>
                            <w:pStyle w:val="NoSpacing"/>
                          </w:pPr>
                          <w:sdt>
                            <w:sdtPr>
                              <w:alias w:val="Company"/>
                              <w:tag w:val=""/>
                              <w:id w:val="1558814826"/>
                              <w:dataBinding w:prefixMappings="xmlns:ns0='http://schemas.openxmlformats.org/officeDocument/2006/extended-properties' " w:xpath="/ns0:Properties[1]/ns0:Company[1]" w:storeItemID="{6668398D-A668-4E3E-A5EB-62B293D839F1}"/>
                              <w:text/>
                            </w:sdtPr>
                            <w:sdtEndPr/>
                            <w:sdtContent>
                              <w:r w:rsidR="00B944AF">
                                <w:t>Jubba Land Refugee and Internally Displaced person’s affaires commission (JRIA)</w:t>
                              </w:r>
                            </w:sdtContent>
                          </w:sdt>
                        </w:p>
                      </w:txbxContent>
                    </v:textbox>
                    <w10:wrap anchorx="page" anchory="page"/>
                  </v:shape>
                </w:pict>
              </mc:Fallback>
            </mc:AlternateContent>
          </w:r>
        </w:p>
        <w:p w14:paraId="01D8DE4D" w14:textId="77777777" w:rsidR="00C167FB" w:rsidRPr="00012497" w:rsidRDefault="000927EB" w:rsidP="009F1C9C">
          <w:pPr>
            <w:spacing w:line="360" w:lineRule="auto"/>
          </w:pPr>
          <w:r w:rsidRPr="00012497">
            <w:rPr>
              <w:noProof/>
              <w:lang w:val="en-GB" w:eastAsia="en-GB"/>
            </w:rPr>
            <mc:AlternateContent>
              <mc:Choice Requires="wps">
                <w:drawing>
                  <wp:anchor distT="0" distB="0" distL="114300" distR="114300" simplePos="0" relativeHeight="251660288" behindDoc="0" locked="0" layoutInCell="1" allowOverlap="1" wp14:anchorId="382C8A4A" wp14:editId="1FC21340">
                    <wp:simplePos x="0" y="0"/>
                    <wp:positionH relativeFrom="page">
                      <wp:posOffset>2872105</wp:posOffset>
                    </wp:positionH>
                    <wp:positionV relativeFrom="page">
                      <wp:posOffset>1783535</wp:posOffset>
                    </wp:positionV>
                    <wp:extent cx="4385310" cy="1069340"/>
                    <wp:effectExtent l="0" t="0" r="15240" b="0"/>
                    <wp:wrapNone/>
                    <wp:docPr id="50" name="Text Box 50"/>
                    <wp:cNvGraphicFramePr/>
                    <a:graphic xmlns:a="http://schemas.openxmlformats.org/drawingml/2006/main">
                      <a:graphicData uri="http://schemas.microsoft.com/office/word/2010/wordprocessingShape">
                        <wps:wsp>
                          <wps:cNvSpPr txBox="1"/>
                          <wps:spPr>
                            <a:xfrm>
                              <a:off x="0" y="0"/>
                              <a:ext cx="438531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24EFA" w14:textId="13181DD6" w:rsidR="00B944AF" w:rsidRDefault="008A13CB">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44AF">
                                      <w:rPr>
                                        <w:rFonts w:asciiTheme="majorHAnsi" w:eastAsiaTheme="majorEastAsia" w:hAnsiTheme="majorHAnsi" w:cstheme="majorBidi"/>
                                        <w:color w:val="262626" w:themeColor="text1" w:themeTint="D9"/>
                                        <w:sz w:val="72"/>
                                        <w:szCs w:val="72"/>
                                      </w:rPr>
                                      <w:t>Profiling of internally displaced Persons (IDPs) in Dobley and Dolow</w:t>
                                    </w:r>
                                  </w:sdtContent>
                                </w:sdt>
                              </w:p>
                              <w:p w14:paraId="366C8B29" w14:textId="02FF57C9" w:rsidR="00B944AF" w:rsidRDefault="008A13CB">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44AF">
                                      <w:rPr>
                                        <w:color w:val="404040" w:themeColor="text1" w:themeTint="BF"/>
                                        <w:sz w:val="36"/>
                                        <w:szCs w:val="36"/>
                                      </w:rPr>
                                      <w:t>Profiling of the status of IDPs and access to services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82C8A4A" id="Text Box 50" o:spid="_x0000_s1056" type="#_x0000_t202" style="position:absolute;margin-left:226.15pt;margin-top:140.45pt;width:345.3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" filled="f" stroked="f" strokeweight=".5pt">
                    <v:textbox style="mso-fit-shape-to-text:t" inset="0,0,0,0">
                      <w:txbxContent>
                        <w:p w14:paraId="01124EFA" w14:textId="13181DD6" w:rsidR="00B944AF" w:rsidRDefault="008B11F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44AF">
                                <w:rPr>
                                  <w:rFonts w:asciiTheme="majorHAnsi" w:eastAsiaTheme="majorEastAsia" w:hAnsiTheme="majorHAnsi" w:cstheme="majorBidi"/>
                                  <w:color w:val="262626" w:themeColor="text1" w:themeTint="D9"/>
                                  <w:sz w:val="72"/>
                                  <w:szCs w:val="72"/>
                                </w:rPr>
                                <w:t>Profiling of internally displaced Persons (IDPs) in Dobley and Dolow</w:t>
                              </w:r>
                            </w:sdtContent>
                          </w:sdt>
                        </w:p>
                        <w:p w14:paraId="366C8B29" w14:textId="02FF57C9" w:rsidR="00B944AF" w:rsidRDefault="008B11FA">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44AF">
                                <w:rPr>
                                  <w:color w:val="404040" w:themeColor="text1" w:themeTint="BF"/>
                                  <w:sz w:val="36"/>
                                  <w:szCs w:val="36"/>
                                </w:rPr>
                                <w:t>Profiling of the status of IDPs and access to services</w:t>
                              </w:r>
                            </w:sdtContent>
                          </w:sdt>
                        </w:p>
                      </w:txbxContent>
                    </v:textbox>
                    <w10:wrap anchorx="page" anchory="page"/>
                  </v:shape>
                </w:pict>
              </mc:Fallback>
            </mc:AlternateContent>
          </w:r>
          <w:r w:rsidR="00C167FB" w:rsidRPr="00012497">
            <w:rPr>
              <w:b/>
              <w:bCs/>
            </w:rPr>
            <w:br w:type="page"/>
          </w:r>
        </w:p>
      </w:sdtContent>
    </w:sdt>
    <w:sdt>
      <w:sdtPr>
        <w:rPr>
          <w:rFonts w:ascii="Times New Roman" w:eastAsiaTheme="minorEastAsia" w:hAnsi="Times New Roman" w:cs="Times New Roman"/>
          <w:b w:val="0"/>
          <w:bCs w:val="0"/>
          <w:color w:val="F79646" w:themeColor="accent6"/>
          <w:spacing w:val="30"/>
          <w:sz w:val="24"/>
          <w:szCs w:val="24"/>
          <w:lang w:eastAsia="en-US"/>
        </w:rPr>
        <w:id w:val="-612668933"/>
        <w:docPartObj>
          <w:docPartGallery w:val="Table of Contents"/>
          <w:docPartUnique/>
        </w:docPartObj>
      </w:sdtPr>
      <w:sdtEndPr>
        <w:rPr>
          <w:noProof/>
          <w:color w:val="auto"/>
        </w:rPr>
      </w:sdtEndPr>
      <w:sdtContent>
        <w:p w14:paraId="77D4E9F7" w14:textId="77777777" w:rsidR="00AF59B7" w:rsidRPr="0070788E" w:rsidRDefault="00AF59B7" w:rsidP="009F1C9C">
          <w:pPr>
            <w:pStyle w:val="TOCHeading"/>
            <w:spacing w:before="0" w:line="360" w:lineRule="auto"/>
            <w:rPr>
              <w:rFonts w:ascii="Times New Roman" w:eastAsiaTheme="minorEastAsia" w:hAnsi="Times New Roman" w:cs="Times New Roman"/>
              <w:b w:val="0"/>
              <w:bCs w:val="0"/>
              <w:color w:val="F79646" w:themeColor="accent6"/>
              <w:spacing w:val="30"/>
              <w:sz w:val="24"/>
              <w:szCs w:val="24"/>
              <w:lang w:eastAsia="en-US"/>
            </w:rPr>
          </w:pPr>
          <w:r w:rsidRPr="0070788E">
            <w:rPr>
              <w:rFonts w:ascii="Times New Roman" w:hAnsi="Times New Roman" w:cs="Times New Roman"/>
              <w:color w:val="F79646" w:themeColor="accent6"/>
              <w:sz w:val="24"/>
              <w:szCs w:val="24"/>
            </w:rPr>
            <w:t>Table of Contents</w:t>
          </w:r>
        </w:p>
        <w:p w14:paraId="3E209933" w14:textId="084BF2F0" w:rsidR="00B725A9" w:rsidRPr="00012497" w:rsidRDefault="00756A6B" w:rsidP="00A849B5">
          <w:pPr>
            <w:pStyle w:val="TOC2"/>
            <w:rPr>
              <w:noProof/>
              <w:spacing w:val="0"/>
              <w:sz w:val="22"/>
              <w:szCs w:val="22"/>
            </w:rPr>
          </w:pPr>
          <w:r w:rsidRPr="00012497">
            <w:fldChar w:fldCharType="begin"/>
          </w:r>
          <w:r w:rsidR="00AF59B7" w:rsidRPr="00012497">
            <w:instrText xml:space="preserve"> TOC \o "1-3" \h \z \u </w:instrText>
          </w:r>
          <w:r w:rsidRPr="00012497">
            <w:fldChar w:fldCharType="separate"/>
          </w:r>
          <w:hyperlink w:anchor="_Toc475383951" w:history="1">
            <w:r w:rsidR="00B725A9" w:rsidRPr="00012497">
              <w:rPr>
                <w:rStyle w:val="Hyperlink"/>
                <w:noProof/>
              </w:rPr>
              <w:t>4.1 Background information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_Toc475383951 \h </w:instrText>
            </w:r>
            <w:r w:rsidR="00B725A9" w:rsidRPr="00012497">
              <w:rPr>
                <w:noProof/>
                <w:webHidden/>
              </w:rPr>
            </w:r>
            <w:r w:rsidR="00B725A9" w:rsidRPr="00012497">
              <w:rPr>
                <w:noProof/>
                <w:webHidden/>
              </w:rPr>
              <w:fldChar w:fldCharType="separate"/>
            </w:r>
            <w:r w:rsidR="00B725A9" w:rsidRPr="00012497">
              <w:rPr>
                <w:noProof/>
                <w:webHidden/>
              </w:rPr>
              <w:t>4</w:t>
            </w:r>
            <w:r w:rsidR="00B725A9" w:rsidRPr="00012497">
              <w:rPr>
                <w:noProof/>
                <w:webHidden/>
              </w:rPr>
              <w:fldChar w:fldCharType="end"/>
            </w:r>
          </w:hyperlink>
        </w:p>
        <w:p w14:paraId="03A21CA9" w14:textId="2A524569" w:rsidR="00B725A9" w:rsidRPr="00012497" w:rsidRDefault="008A13CB" w:rsidP="00A849B5">
          <w:pPr>
            <w:pStyle w:val="TOC3"/>
            <w:rPr>
              <w:noProof/>
              <w:spacing w:val="0"/>
              <w:sz w:val="22"/>
              <w:szCs w:val="22"/>
            </w:rPr>
          </w:pPr>
          <w:hyperlink w:anchor="_Toc475383952" w:history="1">
            <w:r w:rsidR="00B725A9" w:rsidRPr="00012497">
              <w:rPr>
                <w:rStyle w:val="Hyperlink"/>
                <w:noProof/>
              </w:rPr>
              <w:t>4.1.1 Age of respondents (Histogram Std)</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_Toc475383952 \h </w:instrText>
            </w:r>
            <w:r w:rsidR="00B725A9" w:rsidRPr="00012497">
              <w:rPr>
                <w:noProof/>
                <w:webHidden/>
              </w:rPr>
            </w:r>
            <w:r w:rsidR="00B725A9" w:rsidRPr="00012497">
              <w:rPr>
                <w:noProof/>
                <w:webHidden/>
              </w:rPr>
              <w:fldChar w:fldCharType="separate"/>
            </w:r>
            <w:r w:rsidR="00B725A9" w:rsidRPr="00012497">
              <w:rPr>
                <w:noProof/>
                <w:webHidden/>
              </w:rPr>
              <w:t>4</w:t>
            </w:r>
            <w:r w:rsidR="00B725A9" w:rsidRPr="00012497">
              <w:rPr>
                <w:noProof/>
                <w:webHidden/>
              </w:rPr>
              <w:fldChar w:fldCharType="end"/>
            </w:r>
          </w:hyperlink>
        </w:p>
        <w:p w14:paraId="7D323EC8" w14:textId="77777777" w:rsidR="00B725A9" w:rsidRPr="00012497" w:rsidRDefault="008A13CB" w:rsidP="00A849B5">
          <w:pPr>
            <w:pStyle w:val="TOC3"/>
            <w:rPr>
              <w:noProof/>
              <w:spacing w:val="0"/>
              <w:sz w:val="22"/>
              <w:szCs w:val="22"/>
            </w:rPr>
          </w:pPr>
          <w:hyperlink w:anchor="_Toc475383953" w:history="1">
            <w:r w:rsidR="00B725A9" w:rsidRPr="00012497">
              <w:rPr>
                <w:rStyle w:val="Hyperlink"/>
                <w:noProof/>
              </w:rPr>
              <w:t xml:space="preserve">4.1.2 </w:t>
            </w:r>
            <w:r w:rsidR="00B725A9" w:rsidRPr="00A849B5">
              <w:rPr>
                <w:rStyle w:val="Hyperlink"/>
                <w:noProof/>
                <w:sz w:val="20"/>
                <w:szCs w:val="20"/>
              </w:rPr>
              <w:t>Gender</w:t>
            </w:r>
            <w:r w:rsidR="00B725A9" w:rsidRPr="00012497">
              <w:rPr>
                <w:rStyle w:val="Hyperlink"/>
                <w:noProof/>
              </w:rPr>
              <w:t xml:space="preserve"> of respondents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_Toc475383953 \h </w:instrText>
            </w:r>
            <w:r w:rsidR="00B725A9" w:rsidRPr="00012497">
              <w:rPr>
                <w:noProof/>
                <w:webHidden/>
              </w:rPr>
            </w:r>
            <w:r w:rsidR="00B725A9" w:rsidRPr="00012497">
              <w:rPr>
                <w:noProof/>
                <w:webHidden/>
              </w:rPr>
              <w:fldChar w:fldCharType="separate"/>
            </w:r>
            <w:r w:rsidR="00B725A9" w:rsidRPr="00012497">
              <w:rPr>
                <w:noProof/>
                <w:webHidden/>
              </w:rPr>
              <w:t>4</w:t>
            </w:r>
            <w:r w:rsidR="00B725A9" w:rsidRPr="00012497">
              <w:rPr>
                <w:noProof/>
                <w:webHidden/>
              </w:rPr>
              <w:fldChar w:fldCharType="end"/>
            </w:r>
          </w:hyperlink>
        </w:p>
        <w:p w14:paraId="0B9F7220" w14:textId="77777777" w:rsidR="00B725A9" w:rsidRPr="00012497" w:rsidRDefault="008A13CB" w:rsidP="00A849B5">
          <w:pPr>
            <w:pStyle w:val="TOC3"/>
            <w:rPr>
              <w:noProof/>
              <w:spacing w:val="0"/>
              <w:sz w:val="22"/>
              <w:szCs w:val="22"/>
            </w:rPr>
          </w:pPr>
          <w:hyperlink w:anchor="_Toc475383954" w:history="1">
            <w:r w:rsidR="00B725A9" w:rsidRPr="00012497">
              <w:rPr>
                <w:rStyle w:val="Hyperlink"/>
                <w:noProof/>
              </w:rPr>
              <w:t>4.1.3Marital status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_Toc475383954 \h </w:instrText>
            </w:r>
            <w:r w:rsidR="00B725A9" w:rsidRPr="00012497">
              <w:rPr>
                <w:noProof/>
                <w:webHidden/>
              </w:rPr>
            </w:r>
            <w:r w:rsidR="00B725A9" w:rsidRPr="00012497">
              <w:rPr>
                <w:noProof/>
                <w:webHidden/>
              </w:rPr>
              <w:fldChar w:fldCharType="separate"/>
            </w:r>
            <w:r w:rsidR="00B725A9" w:rsidRPr="00012497">
              <w:rPr>
                <w:noProof/>
                <w:webHidden/>
              </w:rPr>
              <w:t>5</w:t>
            </w:r>
            <w:r w:rsidR="00B725A9" w:rsidRPr="00012497">
              <w:rPr>
                <w:noProof/>
                <w:webHidden/>
              </w:rPr>
              <w:fldChar w:fldCharType="end"/>
            </w:r>
          </w:hyperlink>
        </w:p>
        <w:p w14:paraId="7EE9E5A7" w14:textId="77777777" w:rsidR="00B725A9" w:rsidRPr="00012497" w:rsidRDefault="008A13CB" w:rsidP="00A849B5">
          <w:pPr>
            <w:pStyle w:val="TOC3"/>
            <w:rPr>
              <w:noProof/>
              <w:spacing w:val="0"/>
              <w:sz w:val="22"/>
              <w:szCs w:val="22"/>
            </w:rPr>
          </w:pPr>
          <w:hyperlink w:anchor="_Toc475383955" w:history="1">
            <w:r w:rsidR="00B725A9" w:rsidRPr="00012497">
              <w:rPr>
                <w:rStyle w:val="Hyperlink"/>
                <w:noProof/>
              </w:rPr>
              <w:t>4.1.4 Duration of stay</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_Toc475383955 \h </w:instrText>
            </w:r>
            <w:r w:rsidR="00B725A9" w:rsidRPr="00012497">
              <w:rPr>
                <w:noProof/>
                <w:webHidden/>
              </w:rPr>
            </w:r>
            <w:r w:rsidR="00B725A9" w:rsidRPr="00012497">
              <w:rPr>
                <w:noProof/>
                <w:webHidden/>
              </w:rPr>
              <w:fldChar w:fldCharType="separate"/>
            </w:r>
            <w:r w:rsidR="00B725A9" w:rsidRPr="00012497">
              <w:rPr>
                <w:noProof/>
                <w:webHidden/>
              </w:rPr>
              <w:t>5</w:t>
            </w:r>
            <w:r w:rsidR="00B725A9" w:rsidRPr="00012497">
              <w:rPr>
                <w:noProof/>
                <w:webHidden/>
              </w:rPr>
              <w:fldChar w:fldCharType="end"/>
            </w:r>
          </w:hyperlink>
        </w:p>
        <w:p w14:paraId="6E1C2210" w14:textId="77777777" w:rsidR="00B725A9" w:rsidRPr="00012497" w:rsidRDefault="008A13CB" w:rsidP="00A849B5">
          <w:pPr>
            <w:pStyle w:val="TOC3"/>
            <w:rPr>
              <w:noProof/>
              <w:spacing w:val="0"/>
              <w:sz w:val="22"/>
              <w:szCs w:val="22"/>
            </w:rPr>
          </w:pPr>
          <w:hyperlink w:anchor="_Toc475383956" w:history="1">
            <w:r w:rsidR="00B725A9" w:rsidRPr="00012497">
              <w:rPr>
                <w:rStyle w:val="Hyperlink"/>
                <w:noProof/>
              </w:rPr>
              <w:t>4.1.5 Head of household</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_Toc475383956 \h </w:instrText>
            </w:r>
            <w:r w:rsidR="00B725A9" w:rsidRPr="00012497">
              <w:rPr>
                <w:noProof/>
                <w:webHidden/>
              </w:rPr>
            </w:r>
            <w:r w:rsidR="00B725A9" w:rsidRPr="00012497">
              <w:rPr>
                <w:noProof/>
                <w:webHidden/>
              </w:rPr>
              <w:fldChar w:fldCharType="separate"/>
            </w:r>
            <w:r w:rsidR="00B725A9" w:rsidRPr="00012497">
              <w:rPr>
                <w:noProof/>
                <w:webHidden/>
              </w:rPr>
              <w:t>5</w:t>
            </w:r>
            <w:r w:rsidR="00B725A9" w:rsidRPr="00012497">
              <w:rPr>
                <w:noProof/>
                <w:webHidden/>
              </w:rPr>
              <w:fldChar w:fldCharType="end"/>
            </w:r>
          </w:hyperlink>
        </w:p>
        <w:p w14:paraId="4853BD51" w14:textId="77777777" w:rsidR="00B725A9" w:rsidRPr="00012497" w:rsidRDefault="008A13CB" w:rsidP="00A849B5">
          <w:pPr>
            <w:pStyle w:val="TOC3"/>
            <w:rPr>
              <w:noProof/>
              <w:spacing w:val="0"/>
              <w:sz w:val="22"/>
              <w:szCs w:val="22"/>
            </w:rPr>
          </w:pPr>
          <w:hyperlink w:anchor="_Toc475383957" w:history="1">
            <w:r w:rsidR="00B725A9" w:rsidRPr="00012497">
              <w:rPr>
                <w:rStyle w:val="Hyperlink"/>
                <w:noProof/>
              </w:rPr>
              <w:t xml:space="preserve">4.1.6 </w:t>
            </w:r>
            <w:r w:rsidR="00B725A9" w:rsidRPr="00012497">
              <w:rPr>
                <w:rStyle w:val="Hyperlink"/>
                <w:rFonts w:eastAsia="Times New Roman"/>
                <w:noProof/>
              </w:rPr>
              <w:t>Main Source of income</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_Toc475383957 \h </w:instrText>
            </w:r>
            <w:r w:rsidR="00B725A9" w:rsidRPr="00012497">
              <w:rPr>
                <w:noProof/>
                <w:webHidden/>
              </w:rPr>
            </w:r>
            <w:r w:rsidR="00B725A9" w:rsidRPr="00012497">
              <w:rPr>
                <w:noProof/>
                <w:webHidden/>
              </w:rPr>
              <w:fldChar w:fldCharType="separate"/>
            </w:r>
            <w:r w:rsidR="00B725A9" w:rsidRPr="00012497">
              <w:rPr>
                <w:noProof/>
                <w:webHidden/>
              </w:rPr>
              <w:t>6</w:t>
            </w:r>
            <w:r w:rsidR="00B725A9" w:rsidRPr="00012497">
              <w:rPr>
                <w:noProof/>
                <w:webHidden/>
              </w:rPr>
              <w:fldChar w:fldCharType="end"/>
            </w:r>
          </w:hyperlink>
        </w:p>
        <w:p w14:paraId="4F92AFDB" w14:textId="14406371" w:rsidR="00B725A9" w:rsidRPr="00012497" w:rsidRDefault="00A849B5" w:rsidP="00A849B5">
          <w:pPr>
            <w:pStyle w:val="TOC2"/>
            <w:rPr>
              <w:noProof/>
              <w:spacing w:val="0"/>
              <w:sz w:val="22"/>
              <w:szCs w:val="22"/>
            </w:rPr>
          </w:pPr>
          <w:r>
            <w:t xml:space="preserve">  </w:t>
          </w:r>
          <w:r w:rsidR="008D6F10">
            <w:t xml:space="preserve"> </w:t>
          </w:r>
          <w:hyperlink w:anchor="_Toc475383958" w:history="1">
            <w:r w:rsidR="00B725A9" w:rsidRPr="00012497">
              <w:rPr>
                <w:rStyle w:val="Hyperlink"/>
                <w:noProof/>
              </w:rPr>
              <w:t>4.2 Socio- economic characteristic of respondents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_Toc475383958 \h </w:instrText>
            </w:r>
            <w:r w:rsidR="00B725A9" w:rsidRPr="00012497">
              <w:rPr>
                <w:noProof/>
                <w:webHidden/>
              </w:rPr>
            </w:r>
            <w:r w:rsidR="00B725A9" w:rsidRPr="00012497">
              <w:rPr>
                <w:noProof/>
                <w:webHidden/>
              </w:rPr>
              <w:fldChar w:fldCharType="separate"/>
            </w:r>
            <w:r w:rsidR="00B725A9" w:rsidRPr="00012497">
              <w:rPr>
                <w:noProof/>
                <w:webHidden/>
              </w:rPr>
              <w:t>7</w:t>
            </w:r>
            <w:r w:rsidR="00B725A9" w:rsidRPr="00012497">
              <w:rPr>
                <w:noProof/>
                <w:webHidden/>
              </w:rPr>
              <w:fldChar w:fldCharType="end"/>
            </w:r>
          </w:hyperlink>
        </w:p>
        <w:p w14:paraId="49713FD2" w14:textId="77777777" w:rsidR="00B725A9" w:rsidRPr="00012497" w:rsidRDefault="008A13CB" w:rsidP="00A849B5">
          <w:pPr>
            <w:pStyle w:val="TOC3"/>
            <w:rPr>
              <w:noProof/>
              <w:spacing w:val="0"/>
              <w:sz w:val="22"/>
              <w:szCs w:val="22"/>
            </w:rPr>
          </w:pPr>
          <w:hyperlink w:anchor="_Toc475383959" w:history="1">
            <w:r w:rsidR="00B725A9" w:rsidRPr="00012497">
              <w:rPr>
                <w:rStyle w:val="Hyperlink"/>
                <w:noProof/>
              </w:rPr>
              <w:t>4.2.1 Household size</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_Toc475383959 \h </w:instrText>
            </w:r>
            <w:r w:rsidR="00B725A9" w:rsidRPr="00012497">
              <w:rPr>
                <w:noProof/>
                <w:webHidden/>
              </w:rPr>
            </w:r>
            <w:r w:rsidR="00B725A9" w:rsidRPr="00012497">
              <w:rPr>
                <w:noProof/>
                <w:webHidden/>
              </w:rPr>
              <w:fldChar w:fldCharType="separate"/>
            </w:r>
            <w:r w:rsidR="00B725A9" w:rsidRPr="00012497">
              <w:rPr>
                <w:noProof/>
                <w:webHidden/>
              </w:rPr>
              <w:t>7</w:t>
            </w:r>
            <w:r w:rsidR="00B725A9" w:rsidRPr="00012497">
              <w:rPr>
                <w:noProof/>
                <w:webHidden/>
              </w:rPr>
              <w:fldChar w:fldCharType="end"/>
            </w:r>
          </w:hyperlink>
        </w:p>
        <w:p w14:paraId="18AA3E46" w14:textId="77777777" w:rsidR="00B725A9" w:rsidRPr="00012497" w:rsidRDefault="008A13CB" w:rsidP="00A849B5">
          <w:pPr>
            <w:pStyle w:val="TOC3"/>
            <w:rPr>
              <w:noProof/>
              <w:spacing w:val="0"/>
              <w:sz w:val="22"/>
              <w:szCs w:val="22"/>
            </w:rPr>
          </w:pPr>
          <w:hyperlink w:anchor="_Toc475383960" w:history="1">
            <w:r w:rsidR="00B725A9" w:rsidRPr="00012497">
              <w:rPr>
                <w:rStyle w:val="Hyperlink"/>
                <w:noProof/>
              </w:rPr>
              <w:t>4.2.2 Children aged 5 years and below (male)</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_Toc475383960 \h </w:instrText>
            </w:r>
            <w:r w:rsidR="00B725A9" w:rsidRPr="00012497">
              <w:rPr>
                <w:noProof/>
                <w:webHidden/>
              </w:rPr>
            </w:r>
            <w:r w:rsidR="00B725A9" w:rsidRPr="00012497">
              <w:rPr>
                <w:noProof/>
                <w:webHidden/>
              </w:rPr>
              <w:fldChar w:fldCharType="separate"/>
            </w:r>
            <w:r w:rsidR="00B725A9" w:rsidRPr="00012497">
              <w:rPr>
                <w:noProof/>
                <w:webHidden/>
              </w:rPr>
              <w:t>7</w:t>
            </w:r>
            <w:r w:rsidR="00B725A9" w:rsidRPr="00012497">
              <w:rPr>
                <w:noProof/>
                <w:webHidden/>
              </w:rPr>
              <w:fldChar w:fldCharType="end"/>
            </w:r>
          </w:hyperlink>
        </w:p>
        <w:p w14:paraId="5623B4E2" w14:textId="77777777" w:rsidR="00B725A9" w:rsidRPr="00012497" w:rsidRDefault="008A13CB" w:rsidP="00A849B5">
          <w:pPr>
            <w:pStyle w:val="TOC3"/>
            <w:rPr>
              <w:noProof/>
              <w:spacing w:val="0"/>
              <w:sz w:val="22"/>
              <w:szCs w:val="22"/>
            </w:rPr>
          </w:pPr>
          <w:hyperlink w:anchor="_Toc475383961" w:history="1">
            <w:r w:rsidR="00B725A9" w:rsidRPr="00012497">
              <w:rPr>
                <w:rStyle w:val="Hyperlink"/>
                <w:noProof/>
              </w:rPr>
              <w:t>4.2.3 Children aged 5 years and below (Girls)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_Toc475383961 \h </w:instrText>
            </w:r>
            <w:r w:rsidR="00B725A9" w:rsidRPr="00012497">
              <w:rPr>
                <w:noProof/>
                <w:webHidden/>
              </w:rPr>
            </w:r>
            <w:r w:rsidR="00B725A9" w:rsidRPr="00012497">
              <w:rPr>
                <w:noProof/>
                <w:webHidden/>
              </w:rPr>
              <w:fldChar w:fldCharType="separate"/>
            </w:r>
            <w:r w:rsidR="00B725A9" w:rsidRPr="00012497">
              <w:rPr>
                <w:noProof/>
                <w:webHidden/>
              </w:rPr>
              <w:t>8</w:t>
            </w:r>
            <w:r w:rsidR="00B725A9" w:rsidRPr="00012497">
              <w:rPr>
                <w:noProof/>
                <w:webHidden/>
              </w:rPr>
              <w:fldChar w:fldCharType="end"/>
            </w:r>
          </w:hyperlink>
        </w:p>
        <w:p w14:paraId="32DF1772" w14:textId="77777777" w:rsidR="00B725A9" w:rsidRPr="00012497" w:rsidRDefault="008A13CB" w:rsidP="00A849B5">
          <w:pPr>
            <w:pStyle w:val="TOC3"/>
            <w:rPr>
              <w:noProof/>
              <w:spacing w:val="0"/>
              <w:sz w:val="22"/>
              <w:szCs w:val="22"/>
            </w:rPr>
          </w:pPr>
          <w:hyperlink w:anchor="_Toc475383962" w:history="1">
            <w:r w:rsidR="00B725A9" w:rsidRPr="00012497">
              <w:rPr>
                <w:rStyle w:val="Hyperlink"/>
                <w:noProof/>
              </w:rPr>
              <w:t>4.2.4 Children Aged 6-10 male</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_Toc475383962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339345FC" w14:textId="77777777" w:rsidR="00B725A9" w:rsidRPr="00012497" w:rsidRDefault="008A13CB" w:rsidP="00A849B5">
          <w:pPr>
            <w:pStyle w:val="TOC3"/>
            <w:rPr>
              <w:noProof/>
              <w:spacing w:val="0"/>
              <w:sz w:val="22"/>
              <w:szCs w:val="22"/>
            </w:rPr>
          </w:pPr>
          <w:hyperlink w:anchor="_Toc475383963" w:history="1">
            <w:r w:rsidR="00B725A9" w:rsidRPr="00012497">
              <w:rPr>
                <w:rStyle w:val="Hyperlink"/>
                <w:noProof/>
              </w:rPr>
              <w:t>4.2.5 Boys aged 11-14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_Toc475383963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33F098A8" w14:textId="77777777" w:rsidR="00B725A9" w:rsidRPr="00012497" w:rsidRDefault="008A13CB" w:rsidP="00A849B5">
          <w:pPr>
            <w:pStyle w:val="TOC3"/>
            <w:rPr>
              <w:noProof/>
              <w:spacing w:val="0"/>
              <w:sz w:val="22"/>
              <w:szCs w:val="22"/>
            </w:rPr>
          </w:pPr>
          <w:hyperlink w:anchor="_Toc475383964" w:history="1">
            <w:r w:rsidR="00B725A9" w:rsidRPr="00012497">
              <w:rPr>
                <w:rStyle w:val="Hyperlink"/>
                <w:noProof/>
              </w:rPr>
              <w:t>4.2.6 Girls aged 11-14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_Toc475383964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301D4324" w14:textId="77777777" w:rsidR="00B725A9" w:rsidRPr="00012497" w:rsidRDefault="008A13CB" w:rsidP="00A849B5">
          <w:pPr>
            <w:pStyle w:val="TOC3"/>
            <w:rPr>
              <w:noProof/>
              <w:spacing w:val="0"/>
              <w:sz w:val="22"/>
              <w:szCs w:val="22"/>
            </w:rPr>
          </w:pPr>
          <w:hyperlink w:anchor="_Toc475383965" w:history="1">
            <w:r w:rsidR="00B725A9" w:rsidRPr="00012497">
              <w:rPr>
                <w:rStyle w:val="Hyperlink"/>
                <w:noProof/>
              </w:rPr>
              <w:t>4.2.7 Men aged-15-35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_Toc475383965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6DA59B4F" w14:textId="77777777" w:rsidR="00B725A9" w:rsidRPr="00012497" w:rsidRDefault="008A13CB" w:rsidP="00A849B5">
          <w:pPr>
            <w:pStyle w:val="TOC3"/>
            <w:rPr>
              <w:noProof/>
              <w:spacing w:val="0"/>
              <w:sz w:val="22"/>
              <w:szCs w:val="22"/>
            </w:rPr>
          </w:pPr>
          <w:hyperlink w:anchor="_Toc475383966" w:history="1">
            <w:r w:rsidR="00B725A9" w:rsidRPr="00012497">
              <w:rPr>
                <w:rStyle w:val="Hyperlink"/>
                <w:noProof/>
              </w:rPr>
              <w:t>4.2.8 Women aged 15-35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_Toc475383966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054420BC" w14:textId="77777777" w:rsidR="00B725A9" w:rsidRPr="00012497" w:rsidRDefault="008A13CB" w:rsidP="00A849B5">
          <w:pPr>
            <w:pStyle w:val="TOC3"/>
            <w:rPr>
              <w:noProof/>
              <w:spacing w:val="0"/>
              <w:sz w:val="22"/>
              <w:szCs w:val="22"/>
            </w:rPr>
          </w:pPr>
          <w:hyperlink w:anchor="_Toc475383967" w:history="1">
            <w:r w:rsidR="00B725A9" w:rsidRPr="00012497">
              <w:rPr>
                <w:rStyle w:val="Hyperlink"/>
                <w:noProof/>
              </w:rPr>
              <w:t>4.2.9 Men aged 36-50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_Toc475383967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21A889AA" w14:textId="77777777" w:rsidR="00B725A9" w:rsidRPr="00012497" w:rsidRDefault="008A13CB" w:rsidP="00A849B5">
          <w:pPr>
            <w:pStyle w:val="TOC3"/>
            <w:rPr>
              <w:noProof/>
              <w:spacing w:val="0"/>
              <w:sz w:val="22"/>
              <w:szCs w:val="22"/>
            </w:rPr>
          </w:pPr>
          <w:hyperlink w:anchor="_Toc475383968" w:history="1">
            <w:r w:rsidR="00B725A9" w:rsidRPr="00012497">
              <w:rPr>
                <w:rStyle w:val="Hyperlink"/>
                <w:noProof/>
              </w:rPr>
              <w:t>4.2.10 Women aged 36 -50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_Toc475383968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59B60F87" w14:textId="77777777" w:rsidR="00B725A9" w:rsidRPr="00012497" w:rsidRDefault="008A13CB" w:rsidP="00A849B5">
          <w:pPr>
            <w:pStyle w:val="TOC3"/>
            <w:rPr>
              <w:noProof/>
              <w:spacing w:val="0"/>
              <w:sz w:val="22"/>
              <w:szCs w:val="22"/>
            </w:rPr>
          </w:pPr>
          <w:hyperlink w:anchor="_Toc475383969" w:history="1">
            <w:r w:rsidR="00B725A9" w:rsidRPr="00012497">
              <w:rPr>
                <w:rStyle w:val="Hyperlink"/>
                <w:noProof/>
              </w:rPr>
              <w:t>4.2.11 Men aged 51-60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_Toc475383969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387EA6E7" w14:textId="77777777" w:rsidR="00B725A9" w:rsidRPr="00012497" w:rsidRDefault="008A13CB" w:rsidP="00A849B5">
          <w:pPr>
            <w:pStyle w:val="TOC3"/>
            <w:rPr>
              <w:noProof/>
              <w:spacing w:val="0"/>
              <w:sz w:val="22"/>
              <w:szCs w:val="22"/>
            </w:rPr>
          </w:pPr>
          <w:hyperlink w:anchor="_Toc475383970" w:history="1">
            <w:r w:rsidR="00B725A9" w:rsidRPr="00012497">
              <w:rPr>
                <w:rStyle w:val="Hyperlink"/>
                <w:noProof/>
              </w:rPr>
              <w:t>4.2.12 Women aged 51-60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_Toc475383970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6DD5C53B" w14:textId="77777777" w:rsidR="00B725A9" w:rsidRPr="00012497" w:rsidRDefault="008A13CB" w:rsidP="00A849B5">
          <w:pPr>
            <w:pStyle w:val="TOC3"/>
            <w:rPr>
              <w:noProof/>
              <w:spacing w:val="0"/>
              <w:sz w:val="22"/>
              <w:szCs w:val="22"/>
            </w:rPr>
          </w:pPr>
          <w:hyperlink w:anchor="_Toc475383971" w:history="1">
            <w:r w:rsidR="00B725A9" w:rsidRPr="00012497">
              <w:rPr>
                <w:rStyle w:val="Hyperlink"/>
                <w:noProof/>
              </w:rPr>
              <w:t>4.2.13 Men aged over 60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_Toc475383971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3CFC560E" w14:textId="77777777" w:rsidR="00B725A9" w:rsidRPr="00012497" w:rsidRDefault="008A13CB" w:rsidP="00A849B5">
          <w:pPr>
            <w:pStyle w:val="TOC3"/>
            <w:rPr>
              <w:noProof/>
              <w:spacing w:val="0"/>
              <w:sz w:val="22"/>
              <w:szCs w:val="22"/>
            </w:rPr>
          </w:pPr>
          <w:hyperlink w:anchor="_Toc475383972" w:history="1">
            <w:r w:rsidR="00B725A9" w:rsidRPr="00012497">
              <w:rPr>
                <w:rStyle w:val="Hyperlink"/>
                <w:noProof/>
              </w:rPr>
              <w:t>4.2.14 Women aged over 60 years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_Toc475383972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377E2709" w14:textId="77777777" w:rsidR="00B725A9" w:rsidRPr="00012497" w:rsidRDefault="008A13CB" w:rsidP="00A849B5">
          <w:pPr>
            <w:pStyle w:val="TOC3"/>
            <w:rPr>
              <w:noProof/>
              <w:spacing w:val="0"/>
              <w:sz w:val="22"/>
              <w:szCs w:val="22"/>
            </w:rPr>
          </w:pPr>
          <w:hyperlink w:anchor="_Toc475383973" w:history="1">
            <w:r w:rsidR="00B725A9" w:rsidRPr="00012497">
              <w:rPr>
                <w:rStyle w:val="Hyperlink"/>
                <w:noProof/>
              </w:rPr>
              <w:t>4.2.15 Missed meals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_Toc475383973 \h </w:instrText>
            </w:r>
            <w:r w:rsidR="00B725A9" w:rsidRPr="00012497">
              <w:rPr>
                <w:noProof/>
                <w:webHidden/>
              </w:rPr>
            </w:r>
            <w:r w:rsidR="00B725A9" w:rsidRPr="00012497">
              <w:rPr>
                <w:noProof/>
                <w:webHidden/>
              </w:rPr>
              <w:fldChar w:fldCharType="separate"/>
            </w:r>
            <w:r w:rsidR="00B725A9" w:rsidRPr="00012497">
              <w:rPr>
                <w:noProof/>
                <w:webHidden/>
              </w:rPr>
              <w:t>9</w:t>
            </w:r>
            <w:r w:rsidR="00B725A9" w:rsidRPr="00012497">
              <w:rPr>
                <w:noProof/>
                <w:webHidden/>
              </w:rPr>
              <w:fldChar w:fldCharType="end"/>
            </w:r>
          </w:hyperlink>
        </w:p>
        <w:p w14:paraId="7DAC56D6" w14:textId="17A69065" w:rsidR="00B725A9" w:rsidRPr="00012497" w:rsidRDefault="008A13CB" w:rsidP="00A849B5">
          <w:pPr>
            <w:pStyle w:val="TOC3"/>
            <w:rPr>
              <w:noProof/>
              <w:spacing w:val="0"/>
              <w:sz w:val="22"/>
              <w:szCs w:val="22"/>
            </w:rPr>
          </w:pPr>
          <w:hyperlink w:anchor="_Toc475383974" w:history="1">
            <w:r w:rsidR="00B725A9" w:rsidRPr="00012497">
              <w:rPr>
                <w:rStyle w:val="Hyperlink"/>
                <w:noProof/>
              </w:rPr>
              <w:t>4.2.16: How often do you miss food (number of days pe</w:t>
            </w:r>
            <w:r w:rsidR="00C25419">
              <w:rPr>
                <w:rStyle w:val="Hyperlink"/>
                <w:noProof/>
              </w:rPr>
              <w:t>r week)-…….</w:t>
            </w:r>
            <w:r w:rsidR="00B725A9" w:rsidRPr="00012497">
              <w:rPr>
                <w:noProof/>
                <w:webHidden/>
              </w:rPr>
              <w:fldChar w:fldCharType="begin"/>
            </w:r>
            <w:r w:rsidR="00B725A9" w:rsidRPr="00012497">
              <w:rPr>
                <w:noProof/>
                <w:webHidden/>
              </w:rPr>
              <w:instrText xml:space="preserve"> PAGEREF _Toc475383974 \h </w:instrText>
            </w:r>
            <w:r w:rsidR="00B725A9" w:rsidRPr="00012497">
              <w:rPr>
                <w:noProof/>
                <w:webHidden/>
              </w:rPr>
            </w:r>
            <w:r w:rsidR="00B725A9" w:rsidRPr="00012497">
              <w:rPr>
                <w:noProof/>
                <w:webHidden/>
              </w:rPr>
              <w:fldChar w:fldCharType="separate"/>
            </w:r>
            <w:r w:rsidR="00B725A9" w:rsidRPr="00012497">
              <w:rPr>
                <w:noProof/>
                <w:webHidden/>
              </w:rPr>
              <w:t>10</w:t>
            </w:r>
            <w:r w:rsidR="00B725A9" w:rsidRPr="00012497">
              <w:rPr>
                <w:noProof/>
                <w:webHidden/>
              </w:rPr>
              <w:fldChar w:fldCharType="end"/>
            </w:r>
          </w:hyperlink>
        </w:p>
        <w:p w14:paraId="578C5663" w14:textId="77777777" w:rsidR="00B725A9" w:rsidRPr="00012497" w:rsidRDefault="008A13CB" w:rsidP="00A849B5">
          <w:pPr>
            <w:pStyle w:val="TOC3"/>
            <w:rPr>
              <w:noProof/>
              <w:spacing w:val="0"/>
              <w:sz w:val="22"/>
              <w:szCs w:val="22"/>
            </w:rPr>
          </w:pPr>
          <w:hyperlink w:anchor="_Toc475383975" w:history="1">
            <w:r w:rsidR="00B725A9" w:rsidRPr="00012497">
              <w:rPr>
                <w:rStyle w:val="Hyperlink"/>
                <w:noProof/>
              </w:rPr>
              <w:t>4.2.17 Reasons for leaving/moving away</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_Toc475383975 \h </w:instrText>
            </w:r>
            <w:r w:rsidR="00B725A9" w:rsidRPr="00012497">
              <w:rPr>
                <w:noProof/>
                <w:webHidden/>
              </w:rPr>
            </w:r>
            <w:r w:rsidR="00B725A9" w:rsidRPr="00012497">
              <w:rPr>
                <w:noProof/>
                <w:webHidden/>
              </w:rPr>
              <w:fldChar w:fldCharType="separate"/>
            </w:r>
            <w:r w:rsidR="00B725A9" w:rsidRPr="00012497">
              <w:rPr>
                <w:noProof/>
                <w:webHidden/>
              </w:rPr>
              <w:t>10</w:t>
            </w:r>
            <w:r w:rsidR="00B725A9" w:rsidRPr="00012497">
              <w:rPr>
                <w:noProof/>
                <w:webHidden/>
              </w:rPr>
              <w:fldChar w:fldCharType="end"/>
            </w:r>
          </w:hyperlink>
        </w:p>
        <w:p w14:paraId="3DDAFD8A" w14:textId="77777777" w:rsidR="00B725A9" w:rsidRPr="00012497" w:rsidRDefault="008A13CB" w:rsidP="00A849B5">
          <w:pPr>
            <w:pStyle w:val="TOC3"/>
            <w:rPr>
              <w:noProof/>
              <w:spacing w:val="0"/>
              <w:sz w:val="22"/>
              <w:szCs w:val="22"/>
            </w:rPr>
          </w:pPr>
          <w:hyperlink w:anchor="_Toc475383976" w:history="1">
            <w:r w:rsidR="00B725A9" w:rsidRPr="00012497">
              <w:rPr>
                <w:rStyle w:val="Hyperlink"/>
                <w:noProof/>
              </w:rPr>
              <w:t>4.2.18: Plans for moving back to place of origin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_Toc475383976 \h </w:instrText>
            </w:r>
            <w:r w:rsidR="00B725A9" w:rsidRPr="00012497">
              <w:rPr>
                <w:noProof/>
                <w:webHidden/>
              </w:rPr>
            </w:r>
            <w:r w:rsidR="00B725A9" w:rsidRPr="00012497">
              <w:rPr>
                <w:noProof/>
                <w:webHidden/>
              </w:rPr>
              <w:fldChar w:fldCharType="separate"/>
            </w:r>
            <w:r w:rsidR="00B725A9" w:rsidRPr="00012497">
              <w:rPr>
                <w:noProof/>
                <w:webHidden/>
              </w:rPr>
              <w:t>10</w:t>
            </w:r>
            <w:r w:rsidR="00B725A9" w:rsidRPr="00012497">
              <w:rPr>
                <w:noProof/>
                <w:webHidden/>
              </w:rPr>
              <w:fldChar w:fldCharType="end"/>
            </w:r>
          </w:hyperlink>
        </w:p>
        <w:p w14:paraId="153D6E5A" w14:textId="77777777" w:rsidR="00B725A9" w:rsidRPr="00012497" w:rsidRDefault="008A13CB" w:rsidP="00A849B5">
          <w:pPr>
            <w:pStyle w:val="TOC3"/>
            <w:rPr>
              <w:noProof/>
              <w:spacing w:val="0"/>
              <w:sz w:val="22"/>
              <w:szCs w:val="22"/>
            </w:rPr>
          </w:pPr>
          <w:hyperlink w:anchor="_Toc475383977" w:history="1">
            <w:r w:rsidR="00B725A9" w:rsidRPr="00012497">
              <w:rPr>
                <w:rStyle w:val="Hyperlink"/>
                <w:noProof/>
              </w:rPr>
              <w:t>4.2.19 Access to health services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_Toc475383977 \h </w:instrText>
            </w:r>
            <w:r w:rsidR="00B725A9" w:rsidRPr="00012497">
              <w:rPr>
                <w:noProof/>
                <w:webHidden/>
              </w:rPr>
            </w:r>
            <w:r w:rsidR="00B725A9" w:rsidRPr="00012497">
              <w:rPr>
                <w:noProof/>
                <w:webHidden/>
              </w:rPr>
              <w:fldChar w:fldCharType="separate"/>
            </w:r>
            <w:r w:rsidR="00B725A9" w:rsidRPr="00012497">
              <w:rPr>
                <w:noProof/>
                <w:webHidden/>
              </w:rPr>
              <w:t>12</w:t>
            </w:r>
            <w:r w:rsidR="00B725A9" w:rsidRPr="00012497">
              <w:rPr>
                <w:noProof/>
                <w:webHidden/>
              </w:rPr>
              <w:fldChar w:fldCharType="end"/>
            </w:r>
          </w:hyperlink>
        </w:p>
        <w:p w14:paraId="70BF36A7" w14:textId="77777777" w:rsidR="00B725A9" w:rsidRPr="00012497" w:rsidRDefault="008A13CB" w:rsidP="00A849B5">
          <w:pPr>
            <w:pStyle w:val="TOC3"/>
            <w:rPr>
              <w:noProof/>
              <w:spacing w:val="0"/>
              <w:sz w:val="22"/>
              <w:szCs w:val="22"/>
            </w:rPr>
          </w:pPr>
          <w:hyperlink w:anchor="_Toc475383978" w:history="1">
            <w:r w:rsidR="00B725A9" w:rsidRPr="00012497">
              <w:rPr>
                <w:rStyle w:val="Hyperlink"/>
                <w:noProof/>
              </w:rPr>
              <w:t>4.2.20 Ownerships of health facilities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_Toc475383978 \h </w:instrText>
            </w:r>
            <w:r w:rsidR="00B725A9" w:rsidRPr="00012497">
              <w:rPr>
                <w:noProof/>
                <w:webHidden/>
              </w:rPr>
            </w:r>
            <w:r w:rsidR="00B725A9" w:rsidRPr="00012497">
              <w:rPr>
                <w:noProof/>
                <w:webHidden/>
              </w:rPr>
              <w:fldChar w:fldCharType="separate"/>
            </w:r>
            <w:r w:rsidR="00B725A9" w:rsidRPr="00012497">
              <w:rPr>
                <w:noProof/>
                <w:webHidden/>
              </w:rPr>
              <w:t>12</w:t>
            </w:r>
            <w:r w:rsidR="00B725A9" w:rsidRPr="00012497">
              <w:rPr>
                <w:noProof/>
                <w:webHidden/>
              </w:rPr>
              <w:fldChar w:fldCharType="end"/>
            </w:r>
          </w:hyperlink>
        </w:p>
        <w:p w14:paraId="72A09B34" w14:textId="77777777" w:rsidR="00B725A9" w:rsidRPr="00012497" w:rsidRDefault="008A13CB" w:rsidP="00A849B5">
          <w:pPr>
            <w:pStyle w:val="TOC3"/>
            <w:rPr>
              <w:noProof/>
              <w:spacing w:val="0"/>
              <w:sz w:val="22"/>
              <w:szCs w:val="22"/>
            </w:rPr>
          </w:pPr>
          <w:hyperlink w:anchor="_Toc475383979" w:history="1">
            <w:r w:rsidR="00B725A9" w:rsidRPr="00012497">
              <w:rPr>
                <w:rStyle w:val="Hyperlink"/>
                <w:noProof/>
              </w:rPr>
              <w:t>4.2.21 Proximity of the health facilities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_Toc475383979 \h </w:instrText>
            </w:r>
            <w:r w:rsidR="00B725A9" w:rsidRPr="00012497">
              <w:rPr>
                <w:noProof/>
                <w:webHidden/>
              </w:rPr>
            </w:r>
            <w:r w:rsidR="00B725A9" w:rsidRPr="00012497">
              <w:rPr>
                <w:noProof/>
                <w:webHidden/>
              </w:rPr>
              <w:fldChar w:fldCharType="separate"/>
            </w:r>
            <w:r w:rsidR="00B725A9" w:rsidRPr="00012497">
              <w:rPr>
                <w:noProof/>
                <w:webHidden/>
              </w:rPr>
              <w:t>12</w:t>
            </w:r>
            <w:r w:rsidR="00B725A9" w:rsidRPr="00012497">
              <w:rPr>
                <w:noProof/>
                <w:webHidden/>
              </w:rPr>
              <w:fldChar w:fldCharType="end"/>
            </w:r>
          </w:hyperlink>
        </w:p>
        <w:p w14:paraId="166F0185" w14:textId="0F13DC6B" w:rsidR="00B725A9" w:rsidRPr="00012497" w:rsidRDefault="00A849B5" w:rsidP="00A849B5">
          <w:pPr>
            <w:pStyle w:val="TOC2"/>
            <w:rPr>
              <w:noProof/>
              <w:spacing w:val="0"/>
              <w:sz w:val="22"/>
              <w:szCs w:val="22"/>
            </w:rPr>
          </w:pPr>
          <w:r>
            <w:t xml:space="preserve">   </w:t>
          </w:r>
          <w:hyperlink w:anchor="_Toc475383980" w:history="1">
            <w:r w:rsidR="00B725A9" w:rsidRPr="00012497">
              <w:rPr>
                <w:rStyle w:val="Hyperlink"/>
                <w:noProof/>
              </w:rPr>
              <w:t>4.3 Acce</w:t>
            </w:r>
            <w:r w:rsidR="00C25419">
              <w:rPr>
                <w:rStyle w:val="Hyperlink"/>
                <w:noProof/>
              </w:rPr>
              <w:t>ss to water and Sanitation (WASH</w:t>
            </w:r>
            <w:r w:rsidR="00B725A9" w:rsidRPr="00012497">
              <w:rPr>
                <w:rStyle w:val="Hyperlink"/>
                <w:noProof/>
              </w:rPr>
              <w:t>) Facilities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_Toc475383980 \h </w:instrText>
            </w:r>
            <w:r w:rsidR="00B725A9" w:rsidRPr="00012497">
              <w:rPr>
                <w:noProof/>
                <w:webHidden/>
              </w:rPr>
            </w:r>
            <w:r w:rsidR="00B725A9" w:rsidRPr="00012497">
              <w:rPr>
                <w:noProof/>
                <w:webHidden/>
              </w:rPr>
              <w:fldChar w:fldCharType="separate"/>
            </w:r>
            <w:r w:rsidR="00B725A9" w:rsidRPr="00012497">
              <w:rPr>
                <w:noProof/>
                <w:webHidden/>
              </w:rPr>
              <w:t>13</w:t>
            </w:r>
            <w:r w:rsidR="00B725A9" w:rsidRPr="00012497">
              <w:rPr>
                <w:noProof/>
                <w:webHidden/>
              </w:rPr>
              <w:fldChar w:fldCharType="end"/>
            </w:r>
          </w:hyperlink>
        </w:p>
        <w:p w14:paraId="3B9A06E3" w14:textId="77777777" w:rsidR="00B725A9" w:rsidRPr="00012497" w:rsidRDefault="008A13CB" w:rsidP="00A849B5">
          <w:pPr>
            <w:pStyle w:val="TOC3"/>
            <w:rPr>
              <w:noProof/>
              <w:spacing w:val="0"/>
              <w:sz w:val="22"/>
              <w:szCs w:val="22"/>
            </w:rPr>
          </w:pPr>
          <w:hyperlink w:anchor="_Toc475383981" w:history="1">
            <w:r w:rsidR="00B725A9" w:rsidRPr="00012497">
              <w:rPr>
                <w:rStyle w:val="Hyperlink"/>
                <w:noProof/>
              </w:rPr>
              <w:t>4.3.1 Source of water for home use</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_Toc475383981 \h </w:instrText>
            </w:r>
            <w:r w:rsidR="00B725A9" w:rsidRPr="00012497">
              <w:rPr>
                <w:noProof/>
                <w:webHidden/>
              </w:rPr>
            </w:r>
            <w:r w:rsidR="00B725A9" w:rsidRPr="00012497">
              <w:rPr>
                <w:noProof/>
                <w:webHidden/>
              </w:rPr>
              <w:fldChar w:fldCharType="separate"/>
            </w:r>
            <w:r w:rsidR="00B725A9" w:rsidRPr="00012497">
              <w:rPr>
                <w:noProof/>
                <w:webHidden/>
              </w:rPr>
              <w:t>13</w:t>
            </w:r>
            <w:r w:rsidR="00B725A9" w:rsidRPr="00012497">
              <w:rPr>
                <w:noProof/>
                <w:webHidden/>
              </w:rPr>
              <w:fldChar w:fldCharType="end"/>
            </w:r>
          </w:hyperlink>
        </w:p>
        <w:p w14:paraId="1F06F574" w14:textId="77777777" w:rsidR="00B725A9" w:rsidRPr="00012497" w:rsidRDefault="008A13CB" w:rsidP="00A849B5">
          <w:pPr>
            <w:pStyle w:val="TOC3"/>
            <w:rPr>
              <w:noProof/>
              <w:spacing w:val="0"/>
              <w:sz w:val="22"/>
              <w:szCs w:val="22"/>
            </w:rPr>
          </w:pPr>
          <w:hyperlink w:anchor="_Toc475383982" w:history="1">
            <w:r w:rsidR="00B725A9" w:rsidRPr="00012497">
              <w:rPr>
                <w:rStyle w:val="Hyperlink"/>
                <w:noProof/>
              </w:rPr>
              <w:t>4.3.2 Distance to the nearest water point</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_Toc475383982 \h </w:instrText>
            </w:r>
            <w:r w:rsidR="00B725A9" w:rsidRPr="00012497">
              <w:rPr>
                <w:noProof/>
                <w:webHidden/>
              </w:rPr>
            </w:r>
            <w:r w:rsidR="00B725A9" w:rsidRPr="00012497">
              <w:rPr>
                <w:noProof/>
                <w:webHidden/>
              </w:rPr>
              <w:fldChar w:fldCharType="separate"/>
            </w:r>
            <w:r w:rsidR="00B725A9" w:rsidRPr="00012497">
              <w:rPr>
                <w:noProof/>
                <w:webHidden/>
              </w:rPr>
              <w:t>14</w:t>
            </w:r>
            <w:r w:rsidR="00B725A9" w:rsidRPr="00012497">
              <w:rPr>
                <w:noProof/>
                <w:webHidden/>
              </w:rPr>
              <w:fldChar w:fldCharType="end"/>
            </w:r>
          </w:hyperlink>
        </w:p>
        <w:p w14:paraId="69032573" w14:textId="77777777" w:rsidR="00B725A9" w:rsidRPr="00012497" w:rsidRDefault="008A13CB" w:rsidP="00A849B5">
          <w:pPr>
            <w:pStyle w:val="TOC3"/>
            <w:rPr>
              <w:noProof/>
              <w:spacing w:val="0"/>
              <w:sz w:val="22"/>
              <w:szCs w:val="22"/>
            </w:rPr>
          </w:pPr>
          <w:hyperlink w:anchor="_Toc475383983" w:history="1">
            <w:r w:rsidR="00B725A9" w:rsidRPr="00012497">
              <w:rPr>
                <w:rStyle w:val="Hyperlink"/>
                <w:noProof/>
              </w:rPr>
              <w:t>4.3.3 Do you pay</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_Toc475383983 \h </w:instrText>
            </w:r>
            <w:r w:rsidR="00B725A9" w:rsidRPr="00012497">
              <w:rPr>
                <w:noProof/>
                <w:webHidden/>
              </w:rPr>
            </w:r>
            <w:r w:rsidR="00B725A9" w:rsidRPr="00012497">
              <w:rPr>
                <w:noProof/>
                <w:webHidden/>
              </w:rPr>
              <w:fldChar w:fldCharType="separate"/>
            </w:r>
            <w:r w:rsidR="00B725A9" w:rsidRPr="00012497">
              <w:rPr>
                <w:noProof/>
                <w:webHidden/>
              </w:rPr>
              <w:t>15</w:t>
            </w:r>
            <w:r w:rsidR="00B725A9" w:rsidRPr="00012497">
              <w:rPr>
                <w:noProof/>
                <w:webHidden/>
              </w:rPr>
              <w:fldChar w:fldCharType="end"/>
            </w:r>
          </w:hyperlink>
        </w:p>
        <w:p w14:paraId="38C0A377" w14:textId="77777777" w:rsidR="00B725A9" w:rsidRPr="00012497" w:rsidRDefault="008A13CB" w:rsidP="00A849B5">
          <w:pPr>
            <w:pStyle w:val="TOC3"/>
            <w:rPr>
              <w:noProof/>
              <w:spacing w:val="0"/>
              <w:sz w:val="22"/>
              <w:szCs w:val="22"/>
            </w:rPr>
          </w:pPr>
          <w:hyperlink w:anchor="_Toc475383984" w:history="1">
            <w:r w:rsidR="00B725A9" w:rsidRPr="00012497">
              <w:rPr>
                <w:rStyle w:val="Hyperlink"/>
                <w:noProof/>
              </w:rPr>
              <w:t>4.3.4) Clean water collection points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_Toc475383984 \h </w:instrText>
            </w:r>
            <w:r w:rsidR="00B725A9" w:rsidRPr="00012497">
              <w:rPr>
                <w:noProof/>
                <w:webHidden/>
              </w:rPr>
            </w:r>
            <w:r w:rsidR="00B725A9" w:rsidRPr="00012497">
              <w:rPr>
                <w:noProof/>
                <w:webHidden/>
              </w:rPr>
              <w:fldChar w:fldCharType="separate"/>
            </w:r>
            <w:r w:rsidR="00B725A9" w:rsidRPr="00012497">
              <w:rPr>
                <w:noProof/>
                <w:webHidden/>
              </w:rPr>
              <w:t>15</w:t>
            </w:r>
            <w:r w:rsidR="00B725A9" w:rsidRPr="00012497">
              <w:rPr>
                <w:noProof/>
                <w:webHidden/>
              </w:rPr>
              <w:fldChar w:fldCharType="end"/>
            </w:r>
          </w:hyperlink>
        </w:p>
        <w:p w14:paraId="514BDB47" w14:textId="77777777" w:rsidR="00B725A9" w:rsidRPr="00012497" w:rsidRDefault="008A13CB" w:rsidP="00A849B5">
          <w:pPr>
            <w:pStyle w:val="TOC3"/>
            <w:rPr>
              <w:noProof/>
              <w:spacing w:val="0"/>
              <w:sz w:val="22"/>
              <w:szCs w:val="22"/>
            </w:rPr>
          </w:pPr>
          <w:hyperlink w:anchor="_Toc475383985" w:history="1">
            <w:r w:rsidR="00B725A9" w:rsidRPr="00012497">
              <w:rPr>
                <w:rStyle w:val="Hyperlink"/>
                <w:noProof/>
              </w:rPr>
              <w:t>4.3.5 Type of container for collecting water</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_Toc475383985 \h </w:instrText>
            </w:r>
            <w:r w:rsidR="00B725A9" w:rsidRPr="00012497">
              <w:rPr>
                <w:noProof/>
                <w:webHidden/>
              </w:rPr>
            </w:r>
            <w:r w:rsidR="00B725A9" w:rsidRPr="00012497">
              <w:rPr>
                <w:noProof/>
                <w:webHidden/>
              </w:rPr>
              <w:fldChar w:fldCharType="separate"/>
            </w:r>
            <w:r w:rsidR="00B725A9" w:rsidRPr="00012497">
              <w:rPr>
                <w:noProof/>
                <w:webHidden/>
              </w:rPr>
              <w:t>16</w:t>
            </w:r>
            <w:r w:rsidR="00B725A9" w:rsidRPr="00012497">
              <w:rPr>
                <w:noProof/>
                <w:webHidden/>
              </w:rPr>
              <w:fldChar w:fldCharType="end"/>
            </w:r>
          </w:hyperlink>
        </w:p>
        <w:p w14:paraId="662824D5" w14:textId="77777777" w:rsidR="00B725A9" w:rsidRPr="00012497" w:rsidRDefault="008A13CB" w:rsidP="00A849B5">
          <w:pPr>
            <w:pStyle w:val="TOC3"/>
            <w:rPr>
              <w:noProof/>
              <w:spacing w:val="0"/>
              <w:sz w:val="22"/>
              <w:szCs w:val="22"/>
            </w:rPr>
          </w:pPr>
          <w:hyperlink w:anchor="_Toc475383986" w:history="1">
            <w:r w:rsidR="00B725A9" w:rsidRPr="00012497">
              <w:rPr>
                <w:rStyle w:val="Hyperlink"/>
                <w:noProof/>
              </w:rPr>
              <w:t>4.3.6 Do you boil water regularly?</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_Toc475383986 \h </w:instrText>
            </w:r>
            <w:r w:rsidR="00B725A9" w:rsidRPr="00012497">
              <w:rPr>
                <w:noProof/>
                <w:webHidden/>
              </w:rPr>
            </w:r>
            <w:r w:rsidR="00B725A9" w:rsidRPr="00012497">
              <w:rPr>
                <w:noProof/>
                <w:webHidden/>
              </w:rPr>
              <w:fldChar w:fldCharType="separate"/>
            </w:r>
            <w:r w:rsidR="00B725A9" w:rsidRPr="00012497">
              <w:rPr>
                <w:noProof/>
                <w:webHidden/>
              </w:rPr>
              <w:t>17</w:t>
            </w:r>
            <w:r w:rsidR="00B725A9" w:rsidRPr="00012497">
              <w:rPr>
                <w:noProof/>
                <w:webHidden/>
              </w:rPr>
              <w:fldChar w:fldCharType="end"/>
            </w:r>
          </w:hyperlink>
        </w:p>
        <w:p w14:paraId="2D19EAC1" w14:textId="77777777" w:rsidR="00B725A9" w:rsidRPr="00012497" w:rsidRDefault="008A13CB" w:rsidP="00A849B5">
          <w:pPr>
            <w:pStyle w:val="TOC3"/>
            <w:rPr>
              <w:noProof/>
              <w:spacing w:val="0"/>
              <w:sz w:val="22"/>
              <w:szCs w:val="22"/>
            </w:rPr>
          </w:pPr>
          <w:hyperlink w:anchor="_Toc475383987" w:history="1">
            <w:r w:rsidR="00B725A9" w:rsidRPr="00012497">
              <w:rPr>
                <w:rStyle w:val="Hyperlink"/>
                <w:noProof/>
              </w:rPr>
              <w:t>4.3.7 Have access to latrines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_Toc475383987 \h </w:instrText>
            </w:r>
            <w:r w:rsidR="00B725A9" w:rsidRPr="00012497">
              <w:rPr>
                <w:noProof/>
                <w:webHidden/>
              </w:rPr>
            </w:r>
            <w:r w:rsidR="00B725A9" w:rsidRPr="00012497">
              <w:rPr>
                <w:noProof/>
                <w:webHidden/>
              </w:rPr>
              <w:fldChar w:fldCharType="separate"/>
            </w:r>
            <w:r w:rsidR="00B725A9" w:rsidRPr="00012497">
              <w:rPr>
                <w:noProof/>
                <w:webHidden/>
              </w:rPr>
              <w:t>17</w:t>
            </w:r>
            <w:r w:rsidR="00B725A9" w:rsidRPr="00012497">
              <w:rPr>
                <w:noProof/>
                <w:webHidden/>
              </w:rPr>
              <w:fldChar w:fldCharType="end"/>
            </w:r>
          </w:hyperlink>
        </w:p>
        <w:p w14:paraId="564FACC1" w14:textId="77777777" w:rsidR="00B725A9" w:rsidRPr="00012497" w:rsidRDefault="008A13CB" w:rsidP="00A849B5">
          <w:pPr>
            <w:pStyle w:val="TOC3"/>
            <w:rPr>
              <w:noProof/>
              <w:spacing w:val="0"/>
              <w:sz w:val="22"/>
              <w:szCs w:val="22"/>
            </w:rPr>
          </w:pPr>
          <w:hyperlink w:anchor="_Toc475383988" w:history="1">
            <w:r w:rsidR="00B725A9" w:rsidRPr="00012497">
              <w:rPr>
                <w:rStyle w:val="Hyperlink"/>
                <w:noProof/>
              </w:rPr>
              <w:t>4.3.8 Household waste disposal</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_Toc475383988 \h </w:instrText>
            </w:r>
            <w:r w:rsidR="00B725A9" w:rsidRPr="00012497">
              <w:rPr>
                <w:noProof/>
                <w:webHidden/>
              </w:rPr>
            </w:r>
            <w:r w:rsidR="00B725A9" w:rsidRPr="00012497">
              <w:rPr>
                <w:noProof/>
                <w:webHidden/>
              </w:rPr>
              <w:fldChar w:fldCharType="separate"/>
            </w:r>
            <w:r w:rsidR="00B725A9" w:rsidRPr="00012497">
              <w:rPr>
                <w:noProof/>
                <w:webHidden/>
              </w:rPr>
              <w:t>18</w:t>
            </w:r>
            <w:r w:rsidR="00B725A9" w:rsidRPr="00012497">
              <w:rPr>
                <w:noProof/>
                <w:webHidden/>
              </w:rPr>
              <w:fldChar w:fldCharType="end"/>
            </w:r>
          </w:hyperlink>
        </w:p>
        <w:p w14:paraId="49A33C42" w14:textId="7EA78DDE" w:rsidR="00B725A9" w:rsidRPr="00012497" w:rsidRDefault="00A849B5" w:rsidP="00A849B5">
          <w:pPr>
            <w:pStyle w:val="TOC2"/>
            <w:rPr>
              <w:noProof/>
              <w:spacing w:val="0"/>
              <w:sz w:val="22"/>
              <w:szCs w:val="22"/>
            </w:rPr>
          </w:pPr>
          <w:r>
            <w:t xml:space="preserve">   </w:t>
          </w:r>
          <w:hyperlink w:anchor="_Toc475383989" w:history="1">
            <w:r w:rsidR="00B725A9" w:rsidRPr="00012497">
              <w:rPr>
                <w:rStyle w:val="Hyperlink"/>
                <w:noProof/>
              </w:rPr>
              <w:t>4.4 Access to Food Aid</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_Toc475383989 \h </w:instrText>
            </w:r>
            <w:r w:rsidR="00B725A9" w:rsidRPr="00012497">
              <w:rPr>
                <w:noProof/>
                <w:webHidden/>
              </w:rPr>
            </w:r>
            <w:r w:rsidR="00B725A9" w:rsidRPr="00012497">
              <w:rPr>
                <w:noProof/>
                <w:webHidden/>
              </w:rPr>
              <w:fldChar w:fldCharType="separate"/>
            </w:r>
            <w:r w:rsidR="00B725A9" w:rsidRPr="00012497">
              <w:rPr>
                <w:noProof/>
                <w:webHidden/>
              </w:rPr>
              <w:t>18</w:t>
            </w:r>
            <w:r w:rsidR="00B725A9" w:rsidRPr="00012497">
              <w:rPr>
                <w:noProof/>
                <w:webHidden/>
              </w:rPr>
              <w:fldChar w:fldCharType="end"/>
            </w:r>
          </w:hyperlink>
        </w:p>
        <w:p w14:paraId="164B8925" w14:textId="77777777" w:rsidR="00B725A9" w:rsidRPr="00012497" w:rsidRDefault="008A13CB" w:rsidP="00A849B5">
          <w:pPr>
            <w:pStyle w:val="TOC3"/>
            <w:rPr>
              <w:noProof/>
              <w:spacing w:val="0"/>
              <w:sz w:val="22"/>
              <w:szCs w:val="22"/>
            </w:rPr>
          </w:pPr>
          <w:hyperlink w:anchor="_Toc475383990" w:history="1">
            <w:r w:rsidR="00B725A9" w:rsidRPr="00012497">
              <w:rPr>
                <w:rStyle w:val="Hyperlink"/>
                <w:noProof/>
              </w:rPr>
              <w:t>4.4.1 Is food aid/cash adequate to meet household needs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_Toc475383990 \h </w:instrText>
            </w:r>
            <w:r w:rsidR="00B725A9" w:rsidRPr="00012497">
              <w:rPr>
                <w:noProof/>
                <w:webHidden/>
              </w:rPr>
            </w:r>
            <w:r w:rsidR="00B725A9" w:rsidRPr="00012497">
              <w:rPr>
                <w:noProof/>
                <w:webHidden/>
              </w:rPr>
              <w:fldChar w:fldCharType="separate"/>
            </w:r>
            <w:r w:rsidR="00B725A9" w:rsidRPr="00012497">
              <w:rPr>
                <w:noProof/>
                <w:webHidden/>
              </w:rPr>
              <w:t>18</w:t>
            </w:r>
            <w:r w:rsidR="00B725A9" w:rsidRPr="00012497">
              <w:rPr>
                <w:noProof/>
                <w:webHidden/>
              </w:rPr>
              <w:fldChar w:fldCharType="end"/>
            </w:r>
          </w:hyperlink>
        </w:p>
        <w:p w14:paraId="6AD909C2" w14:textId="77777777" w:rsidR="00B725A9" w:rsidRPr="00012497" w:rsidRDefault="008A13CB" w:rsidP="00A849B5">
          <w:pPr>
            <w:pStyle w:val="TOC3"/>
            <w:rPr>
              <w:noProof/>
              <w:spacing w:val="0"/>
              <w:sz w:val="22"/>
              <w:szCs w:val="22"/>
            </w:rPr>
          </w:pPr>
          <w:hyperlink w:anchor="_Toc475383991" w:history="1">
            <w:r w:rsidR="00B725A9" w:rsidRPr="00012497">
              <w:rPr>
                <w:rStyle w:val="Hyperlink"/>
                <w:noProof/>
              </w:rPr>
              <w:t>4.4.2 Other sources of food</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_Toc475383991 \h </w:instrText>
            </w:r>
            <w:r w:rsidR="00B725A9" w:rsidRPr="00012497">
              <w:rPr>
                <w:noProof/>
                <w:webHidden/>
              </w:rPr>
            </w:r>
            <w:r w:rsidR="00B725A9" w:rsidRPr="00012497">
              <w:rPr>
                <w:noProof/>
                <w:webHidden/>
              </w:rPr>
              <w:fldChar w:fldCharType="separate"/>
            </w:r>
            <w:r w:rsidR="00B725A9" w:rsidRPr="00012497">
              <w:rPr>
                <w:noProof/>
                <w:webHidden/>
              </w:rPr>
              <w:t>19</w:t>
            </w:r>
            <w:r w:rsidR="00B725A9" w:rsidRPr="00012497">
              <w:rPr>
                <w:noProof/>
                <w:webHidden/>
              </w:rPr>
              <w:fldChar w:fldCharType="end"/>
            </w:r>
          </w:hyperlink>
        </w:p>
        <w:p w14:paraId="235855F5" w14:textId="6FD1E4AD" w:rsidR="00B725A9" w:rsidRPr="00012497" w:rsidRDefault="00A849B5" w:rsidP="00A849B5">
          <w:pPr>
            <w:pStyle w:val="TOC2"/>
            <w:rPr>
              <w:noProof/>
              <w:spacing w:val="0"/>
              <w:sz w:val="22"/>
              <w:szCs w:val="22"/>
            </w:rPr>
          </w:pPr>
          <w:r>
            <w:t xml:space="preserve">   </w:t>
          </w:r>
          <w:hyperlink w:anchor="_Toc475383992" w:history="1">
            <w:r w:rsidR="00B725A9" w:rsidRPr="00012497">
              <w:rPr>
                <w:rStyle w:val="Hyperlink"/>
                <w:noProof/>
              </w:rPr>
              <w:t>4.5 Access to Education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_Toc475383992 \h </w:instrText>
            </w:r>
            <w:r w:rsidR="00B725A9" w:rsidRPr="00012497">
              <w:rPr>
                <w:noProof/>
                <w:webHidden/>
              </w:rPr>
            </w:r>
            <w:r w:rsidR="00B725A9" w:rsidRPr="00012497">
              <w:rPr>
                <w:noProof/>
                <w:webHidden/>
              </w:rPr>
              <w:fldChar w:fldCharType="separate"/>
            </w:r>
            <w:r w:rsidR="00B725A9" w:rsidRPr="00012497">
              <w:rPr>
                <w:noProof/>
                <w:webHidden/>
              </w:rPr>
              <w:t>19</w:t>
            </w:r>
            <w:r w:rsidR="00B725A9" w:rsidRPr="00012497">
              <w:rPr>
                <w:noProof/>
                <w:webHidden/>
              </w:rPr>
              <w:fldChar w:fldCharType="end"/>
            </w:r>
          </w:hyperlink>
        </w:p>
        <w:p w14:paraId="0EE662DC" w14:textId="77777777" w:rsidR="00B725A9" w:rsidRPr="00012497" w:rsidRDefault="008A13CB" w:rsidP="00A849B5">
          <w:pPr>
            <w:pStyle w:val="TOC3"/>
            <w:rPr>
              <w:noProof/>
              <w:spacing w:val="0"/>
              <w:sz w:val="22"/>
              <w:szCs w:val="22"/>
            </w:rPr>
          </w:pPr>
          <w:hyperlink w:anchor="_Toc475383993" w:history="1">
            <w:r w:rsidR="00B725A9" w:rsidRPr="00012497">
              <w:rPr>
                <w:rStyle w:val="Hyperlink"/>
                <w:noProof/>
              </w:rPr>
              <w:t>4.5.1 Have any school going children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_Toc475383993 \h </w:instrText>
            </w:r>
            <w:r w:rsidR="00B725A9" w:rsidRPr="00012497">
              <w:rPr>
                <w:noProof/>
                <w:webHidden/>
              </w:rPr>
            </w:r>
            <w:r w:rsidR="00B725A9" w:rsidRPr="00012497">
              <w:rPr>
                <w:noProof/>
                <w:webHidden/>
              </w:rPr>
              <w:fldChar w:fldCharType="separate"/>
            </w:r>
            <w:r w:rsidR="00B725A9" w:rsidRPr="00012497">
              <w:rPr>
                <w:noProof/>
                <w:webHidden/>
              </w:rPr>
              <w:t>19</w:t>
            </w:r>
            <w:r w:rsidR="00B725A9" w:rsidRPr="00012497">
              <w:rPr>
                <w:noProof/>
                <w:webHidden/>
              </w:rPr>
              <w:fldChar w:fldCharType="end"/>
            </w:r>
          </w:hyperlink>
        </w:p>
        <w:p w14:paraId="376B5702" w14:textId="77777777" w:rsidR="00B725A9" w:rsidRPr="00012497" w:rsidRDefault="008A13CB" w:rsidP="00A849B5">
          <w:pPr>
            <w:pStyle w:val="TOC3"/>
            <w:rPr>
              <w:noProof/>
              <w:spacing w:val="0"/>
              <w:sz w:val="22"/>
              <w:szCs w:val="22"/>
            </w:rPr>
          </w:pPr>
          <w:hyperlink w:anchor="_Toc475383994" w:history="1">
            <w:r w:rsidR="00B725A9" w:rsidRPr="00012497">
              <w:rPr>
                <w:rStyle w:val="Hyperlink"/>
                <w:noProof/>
              </w:rPr>
              <w:t>4.5.2 Level of education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_Toc475383994 \h </w:instrText>
            </w:r>
            <w:r w:rsidR="00B725A9" w:rsidRPr="00012497">
              <w:rPr>
                <w:noProof/>
                <w:webHidden/>
              </w:rPr>
            </w:r>
            <w:r w:rsidR="00B725A9" w:rsidRPr="00012497">
              <w:rPr>
                <w:noProof/>
                <w:webHidden/>
              </w:rPr>
              <w:fldChar w:fldCharType="separate"/>
            </w:r>
            <w:r w:rsidR="00B725A9" w:rsidRPr="00012497">
              <w:rPr>
                <w:noProof/>
                <w:webHidden/>
              </w:rPr>
              <w:t>20</w:t>
            </w:r>
            <w:r w:rsidR="00B725A9" w:rsidRPr="00012497">
              <w:rPr>
                <w:noProof/>
                <w:webHidden/>
              </w:rPr>
              <w:fldChar w:fldCharType="end"/>
            </w:r>
          </w:hyperlink>
        </w:p>
        <w:p w14:paraId="2BF5AD56" w14:textId="77777777" w:rsidR="00B725A9" w:rsidRPr="00012497" w:rsidRDefault="008A13CB" w:rsidP="00A849B5">
          <w:pPr>
            <w:pStyle w:val="TOC3"/>
            <w:rPr>
              <w:noProof/>
              <w:spacing w:val="0"/>
              <w:sz w:val="22"/>
              <w:szCs w:val="22"/>
            </w:rPr>
          </w:pPr>
          <w:hyperlink w:anchor="_Toc475383995" w:history="1">
            <w:r w:rsidR="00B725A9" w:rsidRPr="00012497">
              <w:rPr>
                <w:rStyle w:val="Hyperlink"/>
                <w:noProof/>
              </w:rPr>
              <w:t>4.5.3 School within your area</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_Toc475383995 \h </w:instrText>
            </w:r>
            <w:r w:rsidR="00B725A9" w:rsidRPr="00012497">
              <w:rPr>
                <w:noProof/>
                <w:webHidden/>
              </w:rPr>
            </w:r>
            <w:r w:rsidR="00B725A9" w:rsidRPr="00012497">
              <w:rPr>
                <w:noProof/>
                <w:webHidden/>
              </w:rPr>
              <w:fldChar w:fldCharType="separate"/>
            </w:r>
            <w:r w:rsidR="00B725A9" w:rsidRPr="00012497">
              <w:rPr>
                <w:noProof/>
                <w:webHidden/>
              </w:rPr>
              <w:t>21</w:t>
            </w:r>
            <w:r w:rsidR="00B725A9" w:rsidRPr="00012497">
              <w:rPr>
                <w:noProof/>
                <w:webHidden/>
              </w:rPr>
              <w:fldChar w:fldCharType="end"/>
            </w:r>
          </w:hyperlink>
        </w:p>
        <w:p w14:paraId="0B078C45" w14:textId="623EB270" w:rsidR="00B725A9" w:rsidRPr="00012497" w:rsidRDefault="00A849B5" w:rsidP="00A849B5">
          <w:pPr>
            <w:pStyle w:val="TOC2"/>
            <w:rPr>
              <w:noProof/>
              <w:spacing w:val="0"/>
              <w:sz w:val="22"/>
              <w:szCs w:val="22"/>
            </w:rPr>
          </w:pPr>
          <w:r>
            <w:lastRenderedPageBreak/>
            <w:t xml:space="preserve">   </w:t>
          </w:r>
          <w:hyperlink w:anchor="_Toc475383996" w:history="1">
            <w:r w:rsidR="00B725A9" w:rsidRPr="00012497">
              <w:rPr>
                <w:rStyle w:val="Hyperlink"/>
                <w:noProof/>
              </w:rPr>
              <w:t>4.6 Shelter/ Housing</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_Toc475383996 \h </w:instrText>
            </w:r>
            <w:r w:rsidR="00B725A9" w:rsidRPr="00012497">
              <w:rPr>
                <w:noProof/>
                <w:webHidden/>
              </w:rPr>
            </w:r>
            <w:r w:rsidR="00B725A9" w:rsidRPr="00012497">
              <w:rPr>
                <w:noProof/>
                <w:webHidden/>
              </w:rPr>
              <w:fldChar w:fldCharType="separate"/>
            </w:r>
            <w:r w:rsidR="00B725A9" w:rsidRPr="00012497">
              <w:rPr>
                <w:noProof/>
                <w:webHidden/>
              </w:rPr>
              <w:t>21</w:t>
            </w:r>
            <w:r w:rsidR="00B725A9" w:rsidRPr="00012497">
              <w:rPr>
                <w:noProof/>
                <w:webHidden/>
              </w:rPr>
              <w:fldChar w:fldCharType="end"/>
            </w:r>
          </w:hyperlink>
        </w:p>
        <w:p w14:paraId="3B9CE63E" w14:textId="77777777" w:rsidR="00B725A9" w:rsidRPr="00012497" w:rsidRDefault="008A13CB" w:rsidP="00A849B5">
          <w:pPr>
            <w:pStyle w:val="TOC3"/>
            <w:rPr>
              <w:noProof/>
              <w:spacing w:val="0"/>
              <w:sz w:val="22"/>
              <w:szCs w:val="22"/>
            </w:rPr>
          </w:pPr>
          <w:hyperlink w:anchor="_Toc475383997" w:history="1">
            <w:r w:rsidR="00B725A9" w:rsidRPr="00012497">
              <w:rPr>
                <w:rStyle w:val="Hyperlink"/>
                <w:noProof/>
              </w:rPr>
              <w:t>4.6.1 Type of house</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_Toc475383997 \h </w:instrText>
            </w:r>
            <w:r w:rsidR="00B725A9" w:rsidRPr="00012497">
              <w:rPr>
                <w:noProof/>
                <w:webHidden/>
              </w:rPr>
            </w:r>
            <w:r w:rsidR="00B725A9" w:rsidRPr="00012497">
              <w:rPr>
                <w:noProof/>
                <w:webHidden/>
              </w:rPr>
              <w:fldChar w:fldCharType="separate"/>
            </w:r>
            <w:r w:rsidR="00B725A9" w:rsidRPr="00012497">
              <w:rPr>
                <w:noProof/>
                <w:webHidden/>
              </w:rPr>
              <w:t>21</w:t>
            </w:r>
            <w:r w:rsidR="00B725A9" w:rsidRPr="00012497">
              <w:rPr>
                <w:noProof/>
                <w:webHidden/>
              </w:rPr>
              <w:fldChar w:fldCharType="end"/>
            </w:r>
          </w:hyperlink>
        </w:p>
        <w:p w14:paraId="0D39B4B0" w14:textId="77777777" w:rsidR="00B725A9" w:rsidRPr="00012497" w:rsidRDefault="008A13CB" w:rsidP="00A849B5">
          <w:pPr>
            <w:pStyle w:val="TOC3"/>
            <w:rPr>
              <w:noProof/>
              <w:spacing w:val="0"/>
              <w:sz w:val="22"/>
              <w:szCs w:val="22"/>
            </w:rPr>
          </w:pPr>
          <w:hyperlink w:anchor="_Toc475383998" w:history="1">
            <w:r w:rsidR="00B725A9" w:rsidRPr="00012497">
              <w:rPr>
                <w:rStyle w:val="Hyperlink"/>
                <w:noProof/>
              </w:rPr>
              <w:t>4.6.3 Support on shelter from any organization/institution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_Toc475383998 \h </w:instrText>
            </w:r>
            <w:r w:rsidR="00B725A9" w:rsidRPr="00012497">
              <w:rPr>
                <w:noProof/>
                <w:webHidden/>
              </w:rPr>
            </w:r>
            <w:r w:rsidR="00B725A9" w:rsidRPr="00012497">
              <w:rPr>
                <w:noProof/>
                <w:webHidden/>
              </w:rPr>
              <w:fldChar w:fldCharType="separate"/>
            </w:r>
            <w:r w:rsidR="00B725A9" w:rsidRPr="00012497">
              <w:rPr>
                <w:noProof/>
                <w:webHidden/>
              </w:rPr>
              <w:t>22</w:t>
            </w:r>
            <w:r w:rsidR="00B725A9" w:rsidRPr="00012497">
              <w:rPr>
                <w:noProof/>
                <w:webHidden/>
              </w:rPr>
              <w:fldChar w:fldCharType="end"/>
            </w:r>
          </w:hyperlink>
        </w:p>
        <w:p w14:paraId="79D58772" w14:textId="1A505A9E" w:rsidR="00B725A9" w:rsidRPr="00012497" w:rsidRDefault="00A849B5" w:rsidP="00A849B5">
          <w:pPr>
            <w:pStyle w:val="TOC2"/>
            <w:rPr>
              <w:noProof/>
              <w:spacing w:val="0"/>
              <w:sz w:val="22"/>
              <w:szCs w:val="22"/>
            </w:rPr>
          </w:pPr>
          <w:r>
            <w:t xml:space="preserve">   </w:t>
          </w:r>
          <w:hyperlink w:anchor="_Toc475383999" w:history="1">
            <w:r w:rsidR="00B725A9" w:rsidRPr="00012497">
              <w:rPr>
                <w:rStyle w:val="Hyperlink"/>
                <w:noProof/>
              </w:rPr>
              <w:t>4.7 Land Ownership</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_Toc475383999 \h </w:instrText>
            </w:r>
            <w:r w:rsidR="00B725A9" w:rsidRPr="00012497">
              <w:rPr>
                <w:noProof/>
                <w:webHidden/>
              </w:rPr>
            </w:r>
            <w:r w:rsidR="00B725A9" w:rsidRPr="00012497">
              <w:rPr>
                <w:noProof/>
                <w:webHidden/>
              </w:rPr>
              <w:fldChar w:fldCharType="separate"/>
            </w:r>
            <w:r w:rsidR="00B725A9" w:rsidRPr="00012497">
              <w:rPr>
                <w:noProof/>
                <w:webHidden/>
              </w:rPr>
              <w:t>23</w:t>
            </w:r>
            <w:r w:rsidR="00B725A9" w:rsidRPr="00012497">
              <w:rPr>
                <w:noProof/>
                <w:webHidden/>
              </w:rPr>
              <w:fldChar w:fldCharType="end"/>
            </w:r>
          </w:hyperlink>
        </w:p>
        <w:p w14:paraId="0FBA1382" w14:textId="77777777" w:rsidR="00B725A9" w:rsidRPr="00012497" w:rsidRDefault="008A13CB" w:rsidP="00A849B5">
          <w:pPr>
            <w:pStyle w:val="TOC3"/>
            <w:rPr>
              <w:noProof/>
              <w:spacing w:val="0"/>
              <w:sz w:val="22"/>
              <w:szCs w:val="22"/>
            </w:rPr>
          </w:pPr>
          <w:hyperlink w:anchor="_Toc475384000" w:history="1">
            <w:r w:rsidR="00B725A9" w:rsidRPr="00012497">
              <w:rPr>
                <w:rStyle w:val="Hyperlink"/>
                <w:noProof/>
              </w:rPr>
              <w:t>4.7.1 Explain the type of house you live in</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_Toc475384000 \h </w:instrText>
            </w:r>
            <w:r w:rsidR="00B725A9" w:rsidRPr="00012497">
              <w:rPr>
                <w:noProof/>
                <w:webHidden/>
              </w:rPr>
            </w:r>
            <w:r w:rsidR="00B725A9" w:rsidRPr="00012497">
              <w:rPr>
                <w:noProof/>
                <w:webHidden/>
              </w:rPr>
              <w:fldChar w:fldCharType="separate"/>
            </w:r>
            <w:r w:rsidR="00B725A9" w:rsidRPr="00012497">
              <w:rPr>
                <w:noProof/>
                <w:webHidden/>
              </w:rPr>
              <w:t>23</w:t>
            </w:r>
            <w:r w:rsidR="00B725A9" w:rsidRPr="00012497">
              <w:rPr>
                <w:noProof/>
                <w:webHidden/>
              </w:rPr>
              <w:fldChar w:fldCharType="end"/>
            </w:r>
          </w:hyperlink>
        </w:p>
        <w:p w14:paraId="708B15B3" w14:textId="17B11068" w:rsidR="00B725A9" w:rsidRPr="00012497" w:rsidRDefault="00A849B5" w:rsidP="00A849B5">
          <w:pPr>
            <w:pStyle w:val="TOC2"/>
            <w:rPr>
              <w:noProof/>
              <w:spacing w:val="0"/>
              <w:sz w:val="22"/>
              <w:szCs w:val="22"/>
            </w:rPr>
          </w:pPr>
          <w:r>
            <w:t xml:space="preserve">   </w:t>
          </w:r>
          <w:hyperlink w:anchor="_Toc475384001" w:history="1">
            <w:r w:rsidR="00B725A9" w:rsidRPr="00012497">
              <w:rPr>
                <w:rStyle w:val="Hyperlink"/>
                <w:noProof/>
              </w:rPr>
              <w:t>4.8 Other issues affecting IDPs</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_Toc475384001 \h </w:instrText>
            </w:r>
            <w:r w:rsidR="00B725A9" w:rsidRPr="00012497">
              <w:rPr>
                <w:noProof/>
                <w:webHidden/>
              </w:rPr>
            </w:r>
            <w:r w:rsidR="00B725A9" w:rsidRPr="00012497">
              <w:rPr>
                <w:noProof/>
                <w:webHidden/>
              </w:rPr>
              <w:fldChar w:fldCharType="separate"/>
            </w:r>
            <w:r w:rsidR="00B725A9" w:rsidRPr="00012497">
              <w:rPr>
                <w:noProof/>
                <w:webHidden/>
              </w:rPr>
              <w:t>23</w:t>
            </w:r>
            <w:r w:rsidR="00B725A9" w:rsidRPr="00012497">
              <w:rPr>
                <w:noProof/>
                <w:webHidden/>
              </w:rPr>
              <w:fldChar w:fldCharType="end"/>
            </w:r>
          </w:hyperlink>
        </w:p>
        <w:p w14:paraId="22CC6C11" w14:textId="77777777" w:rsidR="00B725A9" w:rsidRPr="00012497" w:rsidRDefault="008A13CB" w:rsidP="00A849B5">
          <w:pPr>
            <w:pStyle w:val="TOC3"/>
            <w:rPr>
              <w:noProof/>
              <w:spacing w:val="0"/>
              <w:sz w:val="22"/>
              <w:szCs w:val="22"/>
            </w:rPr>
          </w:pPr>
          <w:hyperlink w:anchor="_Toc475384002" w:history="1">
            <w:r w:rsidR="00B725A9" w:rsidRPr="00012497">
              <w:rPr>
                <w:rStyle w:val="Hyperlink"/>
                <w:noProof/>
              </w:rPr>
              <w:t>4.8.1 Feeling insecure in the current resident</w:t>
            </w:r>
            <w:r w:rsidR="00B725A9" w:rsidRPr="00012497">
              <w:rPr>
                <w:noProof/>
                <w:webHidden/>
              </w:rPr>
              <w:tab/>
            </w:r>
            <w:r w:rsidR="00B725A9" w:rsidRPr="00012497">
              <w:rPr>
                <w:noProof/>
                <w:webHidden/>
              </w:rPr>
              <w:fldChar w:fldCharType="begin"/>
            </w:r>
            <w:r w:rsidR="00B725A9" w:rsidRPr="00012497">
              <w:rPr>
                <w:noProof/>
                <w:webHidden/>
              </w:rPr>
              <w:instrText xml:space="preserve"> PAGEREF _Toc475384002 \h </w:instrText>
            </w:r>
            <w:r w:rsidR="00B725A9" w:rsidRPr="00012497">
              <w:rPr>
                <w:noProof/>
                <w:webHidden/>
              </w:rPr>
            </w:r>
            <w:r w:rsidR="00B725A9" w:rsidRPr="00012497">
              <w:rPr>
                <w:noProof/>
                <w:webHidden/>
              </w:rPr>
              <w:fldChar w:fldCharType="separate"/>
            </w:r>
            <w:r w:rsidR="00B725A9" w:rsidRPr="00012497">
              <w:rPr>
                <w:noProof/>
                <w:webHidden/>
              </w:rPr>
              <w:t>23</w:t>
            </w:r>
            <w:r w:rsidR="00B725A9" w:rsidRPr="00012497">
              <w:rPr>
                <w:noProof/>
                <w:webHidden/>
              </w:rPr>
              <w:fldChar w:fldCharType="end"/>
            </w:r>
          </w:hyperlink>
        </w:p>
        <w:p w14:paraId="175A7B5B" w14:textId="77777777" w:rsidR="00AF59B7" w:rsidRPr="00012497" w:rsidRDefault="00756A6B" w:rsidP="009F1C9C">
          <w:pPr>
            <w:spacing w:line="360" w:lineRule="auto"/>
          </w:pPr>
          <w:r w:rsidRPr="00012497">
            <w:rPr>
              <w:b/>
              <w:bCs/>
              <w:noProof/>
            </w:rPr>
            <w:fldChar w:fldCharType="end"/>
          </w:r>
        </w:p>
      </w:sdtContent>
    </w:sdt>
    <w:p w14:paraId="053B07DC" w14:textId="77777777" w:rsidR="00627B4D" w:rsidRPr="00012497" w:rsidRDefault="00627B4D" w:rsidP="009F1C9C">
      <w:pPr>
        <w:pStyle w:val="TableofFigures"/>
        <w:tabs>
          <w:tab w:val="right" w:leader="dot" w:pos="9350"/>
        </w:tabs>
        <w:spacing w:line="360" w:lineRule="auto"/>
        <w:rPr>
          <w:b/>
        </w:rPr>
      </w:pPr>
    </w:p>
    <w:p w14:paraId="44A9466F" w14:textId="77777777" w:rsidR="00627B4D" w:rsidRPr="0070788E" w:rsidRDefault="00627B4D" w:rsidP="009F1C9C">
      <w:pPr>
        <w:pStyle w:val="TableofFigures"/>
        <w:tabs>
          <w:tab w:val="right" w:leader="dot" w:pos="9350"/>
        </w:tabs>
        <w:spacing w:line="360" w:lineRule="auto"/>
        <w:rPr>
          <w:b/>
          <w:color w:val="F79646" w:themeColor="accent6"/>
        </w:rPr>
      </w:pPr>
      <w:r w:rsidRPr="0070788E">
        <w:rPr>
          <w:b/>
          <w:color w:val="F79646" w:themeColor="accent6"/>
        </w:rPr>
        <w:t>List of Tables</w:t>
      </w:r>
    </w:p>
    <w:p w14:paraId="2CFFDD0D" w14:textId="77777777" w:rsidR="00627B4D" w:rsidRPr="00CE68D7" w:rsidRDefault="00627B4D" w:rsidP="00CE68D7">
      <w:pPr>
        <w:pStyle w:val="TableofFigures"/>
        <w:tabs>
          <w:tab w:val="right" w:leader="dot" w:pos="9350"/>
        </w:tabs>
        <w:spacing w:line="240" w:lineRule="auto"/>
        <w:jc w:val="both"/>
        <w:rPr>
          <w:b/>
          <w:sz w:val="20"/>
          <w:szCs w:val="20"/>
        </w:rPr>
      </w:pPr>
    </w:p>
    <w:p w14:paraId="6ED0158F" w14:textId="77777777" w:rsidR="00B725A9" w:rsidRPr="002F6574" w:rsidRDefault="00756A6B" w:rsidP="00CE68D7">
      <w:pPr>
        <w:pStyle w:val="TableofFigures"/>
        <w:tabs>
          <w:tab w:val="right" w:leader="dot" w:pos="9350"/>
        </w:tabs>
        <w:spacing w:line="240" w:lineRule="auto"/>
        <w:jc w:val="both"/>
        <w:rPr>
          <w:noProof/>
          <w:spacing w:val="0"/>
        </w:rPr>
      </w:pPr>
      <w:r w:rsidRPr="002F6574">
        <w:rPr>
          <w:b/>
        </w:rPr>
        <w:fldChar w:fldCharType="begin"/>
      </w:r>
      <w:r w:rsidR="00627B4D" w:rsidRPr="002F6574">
        <w:rPr>
          <w:b/>
        </w:rPr>
        <w:instrText xml:space="preserve"> TOC \h \z \c "Table" </w:instrText>
      </w:r>
      <w:r w:rsidRPr="002F6574">
        <w:rPr>
          <w:b/>
        </w:rPr>
        <w:fldChar w:fldCharType="separate"/>
      </w:r>
      <w:hyperlink w:anchor="_Toc475384003" w:history="1">
        <w:r w:rsidR="00B725A9" w:rsidRPr="002F6574">
          <w:rPr>
            <w:rStyle w:val="Hyperlink"/>
            <w:noProof/>
          </w:rPr>
          <w:t>Table 1: Head of household</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_Toc475384003 \h </w:instrText>
        </w:r>
        <w:r w:rsidR="00B725A9" w:rsidRPr="002F6574">
          <w:rPr>
            <w:noProof/>
            <w:webHidden/>
          </w:rPr>
        </w:r>
        <w:r w:rsidR="00B725A9" w:rsidRPr="002F6574">
          <w:rPr>
            <w:noProof/>
            <w:webHidden/>
          </w:rPr>
          <w:fldChar w:fldCharType="separate"/>
        </w:r>
        <w:r w:rsidR="00B725A9" w:rsidRPr="002F6574">
          <w:rPr>
            <w:noProof/>
            <w:webHidden/>
          </w:rPr>
          <w:t>6</w:t>
        </w:r>
        <w:r w:rsidR="00B725A9" w:rsidRPr="002F6574">
          <w:rPr>
            <w:noProof/>
            <w:webHidden/>
          </w:rPr>
          <w:fldChar w:fldCharType="end"/>
        </w:r>
      </w:hyperlink>
    </w:p>
    <w:p w14:paraId="3FD806FC"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04" w:history="1">
        <w:r w:rsidR="00B725A9" w:rsidRPr="002F6574">
          <w:rPr>
            <w:rStyle w:val="Hyperlink"/>
            <w:noProof/>
          </w:rPr>
          <w:t>Table 2: If No who is the head of the household</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_Toc475384004 \h </w:instrText>
        </w:r>
        <w:r w:rsidR="00B725A9" w:rsidRPr="002F6574">
          <w:rPr>
            <w:noProof/>
            <w:webHidden/>
          </w:rPr>
        </w:r>
        <w:r w:rsidR="00B725A9" w:rsidRPr="002F6574">
          <w:rPr>
            <w:noProof/>
            <w:webHidden/>
          </w:rPr>
          <w:fldChar w:fldCharType="separate"/>
        </w:r>
        <w:r w:rsidR="00B725A9" w:rsidRPr="002F6574">
          <w:rPr>
            <w:noProof/>
            <w:webHidden/>
          </w:rPr>
          <w:t>6</w:t>
        </w:r>
        <w:r w:rsidR="00B725A9" w:rsidRPr="002F6574">
          <w:rPr>
            <w:noProof/>
            <w:webHidden/>
          </w:rPr>
          <w:fldChar w:fldCharType="end"/>
        </w:r>
      </w:hyperlink>
    </w:p>
    <w:p w14:paraId="5D90CB16"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05" w:history="1">
        <w:r w:rsidR="00B725A9" w:rsidRPr="002F6574">
          <w:rPr>
            <w:rStyle w:val="Hyperlink"/>
            <w:noProof/>
          </w:rPr>
          <w:t>Table 3: Children aged 5 years and below (male)</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_Toc475384005 \h </w:instrText>
        </w:r>
        <w:r w:rsidR="00B725A9" w:rsidRPr="002F6574">
          <w:rPr>
            <w:noProof/>
            <w:webHidden/>
          </w:rPr>
        </w:r>
        <w:r w:rsidR="00B725A9" w:rsidRPr="002F6574">
          <w:rPr>
            <w:noProof/>
            <w:webHidden/>
          </w:rPr>
          <w:fldChar w:fldCharType="separate"/>
        </w:r>
        <w:r w:rsidR="00B725A9" w:rsidRPr="002F6574">
          <w:rPr>
            <w:noProof/>
            <w:webHidden/>
          </w:rPr>
          <w:t>8</w:t>
        </w:r>
        <w:r w:rsidR="00B725A9" w:rsidRPr="002F6574">
          <w:rPr>
            <w:noProof/>
            <w:webHidden/>
          </w:rPr>
          <w:fldChar w:fldCharType="end"/>
        </w:r>
      </w:hyperlink>
    </w:p>
    <w:p w14:paraId="16CBE728"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06" w:history="1">
        <w:r w:rsidR="00B725A9" w:rsidRPr="002F6574">
          <w:rPr>
            <w:rStyle w:val="Hyperlink"/>
            <w:noProof/>
          </w:rPr>
          <w:t>Table 4: Access to health services</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_Toc475384006 \h </w:instrText>
        </w:r>
        <w:r w:rsidR="00B725A9" w:rsidRPr="002F6574">
          <w:rPr>
            <w:noProof/>
            <w:webHidden/>
          </w:rPr>
        </w:r>
        <w:r w:rsidR="00B725A9" w:rsidRPr="002F6574">
          <w:rPr>
            <w:noProof/>
            <w:webHidden/>
          </w:rPr>
          <w:fldChar w:fldCharType="separate"/>
        </w:r>
        <w:r w:rsidR="00B725A9" w:rsidRPr="002F6574">
          <w:rPr>
            <w:noProof/>
            <w:webHidden/>
          </w:rPr>
          <w:t>12</w:t>
        </w:r>
        <w:r w:rsidR="00B725A9" w:rsidRPr="002F6574">
          <w:rPr>
            <w:noProof/>
            <w:webHidden/>
          </w:rPr>
          <w:fldChar w:fldCharType="end"/>
        </w:r>
      </w:hyperlink>
    </w:p>
    <w:p w14:paraId="276FAD0B"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07" w:history="1">
        <w:r w:rsidR="00B725A9" w:rsidRPr="008D6F10">
          <w:rPr>
            <w:rStyle w:val="Hyperlink"/>
            <w:noProof/>
          </w:rPr>
          <w:t>Table 5: Proximity of the health facilities</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_Toc475384007 \h </w:instrText>
        </w:r>
        <w:r w:rsidR="00B725A9" w:rsidRPr="008D6F10">
          <w:rPr>
            <w:noProof/>
            <w:webHidden/>
          </w:rPr>
        </w:r>
        <w:r w:rsidR="00B725A9" w:rsidRPr="008D6F10">
          <w:rPr>
            <w:noProof/>
            <w:webHidden/>
          </w:rPr>
          <w:fldChar w:fldCharType="separate"/>
        </w:r>
        <w:r w:rsidR="00B725A9" w:rsidRPr="008D6F10">
          <w:rPr>
            <w:noProof/>
            <w:webHidden/>
          </w:rPr>
          <w:t>13</w:t>
        </w:r>
        <w:r w:rsidR="00B725A9" w:rsidRPr="008D6F10">
          <w:rPr>
            <w:noProof/>
            <w:webHidden/>
          </w:rPr>
          <w:fldChar w:fldCharType="end"/>
        </w:r>
      </w:hyperlink>
    </w:p>
    <w:p w14:paraId="024E4BBA"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08" w:history="1">
        <w:r w:rsidR="00B725A9" w:rsidRPr="002F6574">
          <w:rPr>
            <w:rStyle w:val="Hyperlink"/>
            <w:noProof/>
          </w:rPr>
          <w:t>Table 6: Distance to the nearest water point</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_Toc475384008 \h </w:instrText>
        </w:r>
        <w:r w:rsidR="00B725A9" w:rsidRPr="002F6574">
          <w:rPr>
            <w:noProof/>
            <w:webHidden/>
          </w:rPr>
        </w:r>
        <w:r w:rsidR="00B725A9" w:rsidRPr="002F6574">
          <w:rPr>
            <w:noProof/>
            <w:webHidden/>
          </w:rPr>
          <w:fldChar w:fldCharType="separate"/>
        </w:r>
        <w:r w:rsidR="00B725A9" w:rsidRPr="002F6574">
          <w:rPr>
            <w:noProof/>
            <w:webHidden/>
          </w:rPr>
          <w:t>14</w:t>
        </w:r>
        <w:r w:rsidR="00B725A9" w:rsidRPr="002F6574">
          <w:rPr>
            <w:noProof/>
            <w:webHidden/>
          </w:rPr>
          <w:fldChar w:fldCharType="end"/>
        </w:r>
      </w:hyperlink>
    </w:p>
    <w:p w14:paraId="10BBD20D"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09" w:history="1">
        <w:r w:rsidR="00B725A9" w:rsidRPr="002F6574">
          <w:rPr>
            <w:rStyle w:val="Hyperlink"/>
            <w:noProof/>
          </w:rPr>
          <w:t>Table 7: Type of container for collecting water</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_Toc475384009 \h </w:instrText>
        </w:r>
        <w:r w:rsidR="00B725A9" w:rsidRPr="002F6574">
          <w:rPr>
            <w:noProof/>
            <w:webHidden/>
          </w:rPr>
        </w:r>
        <w:r w:rsidR="00B725A9" w:rsidRPr="002F6574">
          <w:rPr>
            <w:noProof/>
            <w:webHidden/>
          </w:rPr>
          <w:fldChar w:fldCharType="separate"/>
        </w:r>
        <w:r w:rsidR="00B725A9" w:rsidRPr="002F6574">
          <w:rPr>
            <w:noProof/>
            <w:webHidden/>
          </w:rPr>
          <w:t>16</w:t>
        </w:r>
        <w:r w:rsidR="00B725A9" w:rsidRPr="002F6574">
          <w:rPr>
            <w:noProof/>
            <w:webHidden/>
          </w:rPr>
          <w:fldChar w:fldCharType="end"/>
        </w:r>
      </w:hyperlink>
    </w:p>
    <w:p w14:paraId="1075E809"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0" w:history="1">
        <w:r w:rsidR="00B725A9" w:rsidRPr="002F6574">
          <w:rPr>
            <w:rStyle w:val="Hyperlink"/>
            <w:noProof/>
          </w:rPr>
          <w:t>Table 8: Do you boil water regularly?</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_Toc475384010 \h </w:instrText>
        </w:r>
        <w:r w:rsidR="00B725A9" w:rsidRPr="002F6574">
          <w:rPr>
            <w:noProof/>
            <w:webHidden/>
          </w:rPr>
        </w:r>
        <w:r w:rsidR="00B725A9" w:rsidRPr="002F6574">
          <w:rPr>
            <w:noProof/>
            <w:webHidden/>
          </w:rPr>
          <w:fldChar w:fldCharType="separate"/>
        </w:r>
        <w:r w:rsidR="00B725A9" w:rsidRPr="002F6574">
          <w:rPr>
            <w:noProof/>
            <w:webHidden/>
          </w:rPr>
          <w:t>17</w:t>
        </w:r>
        <w:r w:rsidR="00B725A9" w:rsidRPr="002F6574">
          <w:rPr>
            <w:noProof/>
            <w:webHidden/>
          </w:rPr>
          <w:fldChar w:fldCharType="end"/>
        </w:r>
      </w:hyperlink>
    </w:p>
    <w:p w14:paraId="16536B4D"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1" w:history="1">
        <w:r w:rsidR="00B725A9" w:rsidRPr="002F6574">
          <w:rPr>
            <w:rStyle w:val="Hyperlink"/>
            <w:noProof/>
          </w:rPr>
          <w:t>Table 9: Access to latrines.</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_Toc475384011 \h </w:instrText>
        </w:r>
        <w:r w:rsidR="00B725A9" w:rsidRPr="002F6574">
          <w:rPr>
            <w:noProof/>
            <w:webHidden/>
          </w:rPr>
        </w:r>
        <w:r w:rsidR="00B725A9" w:rsidRPr="002F6574">
          <w:rPr>
            <w:noProof/>
            <w:webHidden/>
          </w:rPr>
          <w:fldChar w:fldCharType="separate"/>
        </w:r>
        <w:r w:rsidR="00B725A9" w:rsidRPr="002F6574">
          <w:rPr>
            <w:noProof/>
            <w:webHidden/>
          </w:rPr>
          <w:t>17</w:t>
        </w:r>
        <w:r w:rsidR="00B725A9" w:rsidRPr="002F6574">
          <w:rPr>
            <w:noProof/>
            <w:webHidden/>
          </w:rPr>
          <w:fldChar w:fldCharType="end"/>
        </w:r>
      </w:hyperlink>
    </w:p>
    <w:p w14:paraId="19482E22"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2" w:history="1">
        <w:r w:rsidR="00B725A9" w:rsidRPr="002F6574">
          <w:rPr>
            <w:rStyle w:val="Hyperlink"/>
            <w:noProof/>
          </w:rPr>
          <w:t>Table 10: Waste disposal</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_Toc475384012 \h </w:instrText>
        </w:r>
        <w:r w:rsidR="00B725A9" w:rsidRPr="002F6574">
          <w:rPr>
            <w:noProof/>
            <w:webHidden/>
          </w:rPr>
        </w:r>
        <w:r w:rsidR="00B725A9" w:rsidRPr="002F6574">
          <w:rPr>
            <w:noProof/>
            <w:webHidden/>
          </w:rPr>
          <w:fldChar w:fldCharType="separate"/>
        </w:r>
        <w:r w:rsidR="00B725A9" w:rsidRPr="002F6574">
          <w:rPr>
            <w:noProof/>
            <w:webHidden/>
          </w:rPr>
          <w:t>18</w:t>
        </w:r>
        <w:r w:rsidR="00B725A9" w:rsidRPr="002F6574">
          <w:rPr>
            <w:noProof/>
            <w:webHidden/>
          </w:rPr>
          <w:fldChar w:fldCharType="end"/>
        </w:r>
      </w:hyperlink>
    </w:p>
    <w:p w14:paraId="011E9AEF"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3" w:history="1">
        <w:r w:rsidR="00B725A9" w:rsidRPr="002F6574">
          <w:rPr>
            <w:rStyle w:val="Hyperlink"/>
            <w:noProof/>
          </w:rPr>
          <w:t>Table 11: Other sources of food</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_Toc475384013 \h </w:instrText>
        </w:r>
        <w:r w:rsidR="00B725A9" w:rsidRPr="002F6574">
          <w:rPr>
            <w:noProof/>
            <w:webHidden/>
          </w:rPr>
        </w:r>
        <w:r w:rsidR="00B725A9" w:rsidRPr="002F6574">
          <w:rPr>
            <w:noProof/>
            <w:webHidden/>
          </w:rPr>
          <w:fldChar w:fldCharType="separate"/>
        </w:r>
        <w:r w:rsidR="00B725A9" w:rsidRPr="002F6574">
          <w:rPr>
            <w:noProof/>
            <w:webHidden/>
          </w:rPr>
          <w:t>19</w:t>
        </w:r>
        <w:r w:rsidR="00B725A9" w:rsidRPr="002F6574">
          <w:rPr>
            <w:noProof/>
            <w:webHidden/>
          </w:rPr>
          <w:fldChar w:fldCharType="end"/>
        </w:r>
      </w:hyperlink>
    </w:p>
    <w:p w14:paraId="0E2A685E"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4" w:history="1">
        <w:r w:rsidR="00B725A9" w:rsidRPr="002F6574">
          <w:rPr>
            <w:rStyle w:val="Hyperlink"/>
            <w:noProof/>
          </w:rPr>
          <w:t>Table 12: School within your area</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_Toc475384014 \h </w:instrText>
        </w:r>
        <w:r w:rsidR="00B725A9" w:rsidRPr="002F6574">
          <w:rPr>
            <w:noProof/>
            <w:webHidden/>
          </w:rPr>
        </w:r>
        <w:r w:rsidR="00B725A9" w:rsidRPr="002F6574">
          <w:rPr>
            <w:noProof/>
            <w:webHidden/>
          </w:rPr>
          <w:fldChar w:fldCharType="separate"/>
        </w:r>
        <w:r w:rsidR="00B725A9" w:rsidRPr="002F6574">
          <w:rPr>
            <w:noProof/>
            <w:webHidden/>
          </w:rPr>
          <w:t>21</w:t>
        </w:r>
        <w:r w:rsidR="00B725A9" w:rsidRPr="002F6574">
          <w:rPr>
            <w:noProof/>
            <w:webHidden/>
          </w:rPr>
          <w:fldChar w:fldCharType="end"/>
        </w:r>
      </w:hyperlink>
    </w:p>
    <w:p w14:paraId="0BF291B4"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5" w:history="1">
        <w:r w:rsidR="00B725A9" w:rsidRPr="002F6574">
          <w:rPr>
            <w:rStyle w:val="Hyperlink"/>
            <w:noProof/>
          </w:rPr>
          <w:t xml:space="preserve">Table 13: </w:t>
        </w:r>
        <w:r w:rsidR="00B725A9" w:rsidRPr="002F6574">
          <w:rPr>
            <w:rStyle w:val="Hyperlink"/>
            <w:rFonts w:eastAsia="Times New Roman"/>
            <w:noProof/>
          </w:rPr>
          <w:t>Condition of Housing</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_Toc475384015 \h </w:instrText>
        </w:r>
        <w:r w:rsidR="00B725A9" w:rsidRPr="002F6574">
          <w:rPr>
            <w:noProof/>
            <w:webHidden/>
          </w:rPr>
        </w:r>
        <w:r w:rsidR="00B725A9" w:rsidRPr="002F6574">
          <w:rPr>
            <w:noProof/>
            <w:webHidden/>
          </w:rPr>
          <w:fldChar w:fldCharType="separate"/>
        </w:r>
        <w:r w:rsidR="00B725A9" w:rsidRPr="002F6574">
          <w:rPr>
            <w:noProof/>
            <w:webHidden/>
          </w:rPr>
          <w:t>22</w:t>
        </w:r>
        <w:r w:rsidR="00B725A9" w:rsidRPr="002F6574">
          <w:rPr>
            <w:noProof/>
            <w:webHidden/>
          </w:rPr>
          <w:fldChar w:fldCharType="end"/>
        </w:r>
      </w:hyperlink>
    </w:p>
    <w:p w14:paraId="73CC642B" w14:textId="77777777" w:rsidR="00B725A9" w:rsidRPr="002F6574" w:rsidRDefault="008A13CB" w:rsidP="00CE68D7">
      <w:pPr>
        <w:pStyle w:val="TableofFigures"/>
        <w:tabs>
          <w:tab w:val="right" w:leader="dot" w:pos="9350"/>
        </w:tabs>
        <w:spacing w:line="240" w:lineRule="auto"/>
        <w:jc w:val="both"/>
        <w:rPr>
          <w:noProof/>
          <w:spacing w:val="0"/>
        </w:rPr>
      </w:pPr>
      <w:hyperlink w:anchor="_Toc475384016" w:history="1">
        <w:r w:rsidR="00B725A9" w:rsidRPr="002F6574">
          <w:rPr>
            <w:rStyle w:val="Hyperlink"/>
            <w:noProof/>
          </w:rPr>
          <w:t>Table 14: Details of housing</w:t>
        </w:r>
        <w:r w:rsidR="00B725A9" w:rsidRPr="002F6574">
          <w:rPr>
            <w:noProof/>
            <w:webHidden/>
          </w:rPr>
          <w:tab/>
        </w:r>
        <w:r w:rsidR="00B725A9" w:rsidRPr="002F6574">
          <w:rPr>
            <w:noProof/>
            <w:webHidden/>
          </w:rPr>
          <w:fldChar w:fldCharType="begin"/>
        </w:r>
        <w:r w:rsidR="00B725A9" w:rsidRPr="002F6574">
          <w:rPr>
            <w:noProof/>
            <w:webHidden/>
          </w:rPr>
          <w:instrText xml:space="preserve"> PAGEREF _Toc475384016 \h </w:instrText>
        </w:r>
        <w:r w:rsidR="00B725A9" w:rsidRPr="002F6574">
          <w:rPr>
            <w:noProof/>
            <w:webHidden/>
          </w:rPr>
        </w:r>
        <w:r w:rsidR="00B725A9" w:rsidRPr="002F6574">
          <w:rPr>
            <w:noProof/>
            <w:webHidden/>
          </w:rPr>
          <w:fldChar w:fldCharType="separate"/>
        </w:r>
        <w:r w:rsidR="00B725A9" w:rsidRPr="002F6574">
          <w:rPr>
            <w:noProof/>
            <w:webHidden/>
          </w:rPr>
          <w:t>23</w:t>
        </w:r>
        <w:r w:rsidR="00B725A9" w:rsidRPr="002F6574">
          <w:rPr>
            <w:noProof/>
            <w:webHidden/>
          </w:rPr>
          <w:fldChar w:fldCharType="end"/>
        </w:r>
      </w:hyperlink>
    </w:p>
    <w:p w14:paraId="032BA98B" w14:textId="77777777" w:rsidR="003C7FBD" w:rsidRPr="002F6574" w:rsidRDefault="00756A6B" w:rsidP="00CE68D7">
      <w:pPr>
        <w:spacing w:after="0" w:line="240" w:lineRule="auto"/>
        <w:jc w:val="both"/>
        <w:rPr>
          <w:b/>
        </w:rPr>
      </w:pPr>
      <w:r w:rsidRPr="002F6574">
        <w:rPr>
          <w:b/>
        </w:rPr>
        <w:fldChar w:fldCharType="end"/>
      </w:r>
    </w:p>
    <w:p w14:paraId="3D13E22F" w14:textId="77777777" w:rsidR="00627B4D" w:rsidRPr="008D6F10" w:rsidRDefault="00627B4D" w:rsidP="00CE68D7">
      <w:pPr>
        <w:spacing w:after="0" w:line="240" w:lineRule="auto"/>
        <w:jc w:val="both"/>
        <w:rPr>
          <w:b/>
          <w:color w:val="F79646" w:themeColor="accent6"/>
        </w:rPr>
      </w:pPr>
      <w:r w:rsidRPr="008D6F10">
        <w:rPr>
          <w:b/>
          <w:color w:val="F79646" w:themeColor="accent6"/>
        </w:rPr>
        <w:t>List of Figures</w:t>
      </w:r>
    </w:p>
    <w:p w14:paraId="3ED8F0C1" w14:textId="77777777" w:rsidR="00B725A9" w:rsidRPr="008D6F10" w:rsidRDefault="00756A6B" w:rsidP="00CE68D7">
      <w:pPr>
        <w:pStyle w:val="TableofFigures"/>
        <w:tabs>
          <w:tab w:val="right" w:leader="dot" w:pos="9350"/>
        </w:tabs>
        <w:spacing w:line="240" w:lineRule="auto"/>
        <w:jc w:val="both"/>
        <w:rPr>
          <w:noProof/>
          <w:spacing w:val="0"/>
        </w:rPr>
      </w:pPr>
      <w:r w:rsidRPr="008D6F10">
        <w:fldChar w:fldCharType="begin"/>
      </w:r>
      <w:r w:rsidR="00627B4D" w:rsidRPr="008D6F10">
        <w:instrText xml:space="preserve"> TOC \h \z \c "Figure" </w:instrText>
      </w:r>
      <w:r w:rsidRPr="008D6F10">
        <w:fldChar w:fldCharType="separate"/>
      </w:r>
      <w:hyperlink w:anchor="_Toc475384017" w:history="1">
        <w:r w:rsidR="00B725A9" w:rsidRPr="008D6F10">
          <w:rPr>
            <w:rStyle w:val="Hyperlink"/>
            <w:noProof/>
          </w:rPr>
          <w:t>Figure 1: Gender of respondents</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_Toc475384017 \h </w:instrText>
        </w:r>
        <w:r w:rsidR="00B725A9" w:rsidRPr="008D6F10">
          <w:rPr>
            <w:noProof/>
            <w:webHidden/>
          </w:rPr>
        </w:r>
        <w:r w:rsidR="00B725A9" w:rsidRPr="008D6F10">
          <w:rPr>
            <w:noProof/>
            <w:webHidden/>
          </w:rPr>
          <w:fldChar w:fldCharType="separate"/>
        </w:r>
        <w:r w:rsidR="00B725A9" w:rsidRPr="008D6F10">
          <w:rPr>
            <w:noProof/>
            <w:webHidden/>
          </w:rPr>
          <w:t>4</w:t>
        </w:r>
        <w:r w:rsidR="00B725A9" w:rsidRPr="008D6F10">
          <w:rPr>
            <w:noProof/>
            <w:webHidden/>
          </w:rPr>
          <w:fldChar w:fldCharType="end"/>
        </w:r>
      </w:hyperlink>
    </w:p>
    <w:p w14:paraId="2398F821"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18" w:history="1">
        <w:r w:rsidR="00B725A9" w:rsidRPr="008D6F10">
          <w:rPr>
            <w:rStyle w:val="Hyperlink"/>
            <w:noProof/>
          </w:rPr>
          <w:t>Figure 2: Marital status</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_Toc475384018 \h </w:instrText>
        </w:r>
        <w:r w:rsidR="00B725A9" w:rsidRPr="008D6F10">
          <w:rPr>
            <w:noProof/>
            <w:webHidden/>
          </w:rPr>
        </w:r>
        <w:r w:rsidR="00B725A9" w:rsidRPr="008D6F10">
          <w:rPr>
            <w:noProof/>
            <w:webHidden/>
          </w:rPr>
          <w:fldChar w:fldCharType="separate"/>
        </w:r>
        <w:r w:rsidR="00B725A9" w:rsidRPr="008D6F10">
          <w:rPr>
            <w:noProof/>
            <w:webHidden/>
          </w:rPr>
          <w:t>5</w:t>
        </w:r>
        <w:r w:rsidR="00B725A9" w:rsidRPr="008D6F10">
          <w:rPr>
            <w:noProof/>
            <w:webHidden/>
          </w:rPr>
          <w:fldChar w:fldCharType="end"/>
        </w:r>
      </w:hyperlink>
    </w:p>
    <w:p w14:paraId="3E73BF90"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19" w:history="1">
        <w:r w:rsidR="00B725A9" w:rsidRPr="008D6F10">
          <w:rPr>
            <w:rStyle w:val="Hyperlink"/>
            <w:noProof/>
          </w:rPr>
          <w:t xml:space="preserve">Figure 3: </w:t>
        </w:r>
        <w:r w:rsidR="00B725A9" w:rsidRPr="008D6F10">
          <w:rPr>
            <w:rStyle w:val="Hyperlink"/>
            <w:rFonts w:eastAsia="Times New Roman"/>
            <w:noProof/>
          </w:rPr>
          <w:t>Main Source of income</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_Toc475384019 \h </w:instrText>
        </w:r>
        <w:r w:rsidR="00B725A9" w:rsidRPr="008D6F10">
          <w:rPr>
            <w:noProof/>
            <w:webHidden/>
          </w:rPr>
        </w:r>
        <w:r w:rsidR="00B725A9" w:rsidRPr="008D6F10">
          <w:rPr>
            <w:noProof/>
            <w:webHidden/>
          </w:rPr>
          <w:fldChar w:fldCharType="separate"/>
        </w:r>
        <w:r w:rsidR="00B725A9" w:rsidRPr="008D6F10">
          <w:rPr>
            <w:noProof/>
            <w:webHidden/>
          </w:rPr>
          <w:t>7</w:t>
        </w:r>
        <w:r w:rsidR="00B725A9" w:rsidRPr="008D6F10">
          <w:rPr>
            <w:noProof/>
            <w:webHidden/>
          </w:rPr>
          <w:fldChar w:fldCharType="end"/>
        </w:r>
      </w:hyperlink>
    </w:p>
    <w:p w14:paraId="7988CC47"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0" w:history="1">
        <w:r w:rsidR="00B725A9" w:rsidRPr="008D6F10">
          <w:rPr>
            <w:rStyle w:val="Hyperlink"/>
            <w:noProof/>
          </w:rPr>
          <w:t>Figure 4: 9histogram, std</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_Toc475384020 \h </w:instrText>
        </w:r>
        <w:r w:rsidR="00B725A9" w:rsidRPr="008D6F10">
          <w:rPr>
            <w:noProof/>
            <w:webHidden/>
          </w:rPr>
        </w:r>
        <w:r w:rsidR="00B725A9" w:rsidRPr="008D6F10">
          <w:rPr>
            <w:noProof/>
            <w:webHidden/>
          </w:rPr>
          <w:fldChar w:fldCharType="separate"/>
        </w:r>
        <w:r w:rsidR="00B725A9" w:rsidRPr="008D6F10">
          <w:rPr>
            <w:noProof/>
            <w:webHidden/>
          </w:rPr>
          <w:t>7</w:t>
        </w:r>
        <w:r w:rsidR="00B725A9" w:rsidRPr="008D6F10">
          <w:rPr>
            <w:noProof/>
            <w:webHidden/>
          </w:rPr>
          <w:fldChar w:fldCharType="end"/>
        </w:r>
      </w:hyperlink>
    </w:p>
    <w:p w14:paraId="1011BF40"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1" w:history="1">
        <w:r w:rsidR="00B725A9" w:rsidRPr="008D6F10">
          <w:rPr>
            <w:rStyle w:val="Hyperlink"/>
            <w:noProof/>
          </w:rPr>
          <w:t>Figure 5: Children aged 5 years and below (Girls)</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_Toc475384021 \h </w:instrText>
        </w:r>
        <w:r w:rsidR="00B725A9" w:rsidRPr="008D6F10">
          <w:rPr>
            <w:noProof/>
            <w:webHidden/>
          </w:rPr>
        </w:r>
        <w:r w:rsidR="00B725A9" w:rsidRPr="008D6F10">
          <w:rPr>
            <w:noProof/>
            <w:webHidden/>
          </w:rPr>
          <w:fldChar w:fldCharType="separate"/>
        </w:r>
        <w:r w:rsidR="00B725A9" w:rsidRPr="008D6F10">
          <w:rPr>
            <w:noProof/>
            <w:webHidden/>
          </w:rPr>
          <w:t>8</w:t>
        </w:r>
        <w:r w:rsidR="00B725A9" w:rsidRPr="008D6F10">
          <w:rPr>
            <w:noProof/>
            <w:webHidden/>
          </w:rPr>
          <w:fldChar w:fldCharType="end"/>
        </w:r>
      </w:hyperlink>
    </w:p>
    <w:p w14:paraId="13E2ACAE"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2" w:history="1">
        <w:r w:rsidR="00B725A9" w:rsidRPr="008D6F10">
          <w:rPr>
            <w:rStyle w:val="Hyperlink"/>
            <w:noProof/>
          </w:rPr>
          <w:t>Figure 6: Missed meals</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_Toc475384022 \h </w:instrText>
        </w:r>
        <w:r w:rsidR="00B725A9" w:rsidRPr="008D6F10">
          <w:rPr>
            <w:noProof/>
            <w:webHidden/>
          </w:rPr>
        </w:r>
        <w:r w:rsidR="00B725A9" w:rsidRPr="008D6F10">
          <w:rPr>
            <w:noProof/>
            <w:webHidden/>
          </w:rPr>
          <w:fldChar w:fldCharType="separate"/>
        </w:r>
        <w:r w:rsidR="00B725A9" w:rsidRPr="008D6F10">
          <w:rPr>
            <w:noProof/>
            <w:webHidden/>
          </w:rPr>
          <w:t>9</w:t>
        </w:r>
        <w:r w:rsidR="00B725A9" w:rsidRPr="008D6F10">
          <w:rPr>
            <w:noProof/>
            <w:webHidden/>
          </w:rPr>
          <w:fldChar w:fldCharType="end"/>
        </w:r>
      </w:hyperlink>
    </w:p>
    <w:p w14:paraId="7A074C0D"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3" w:history="1">
        <w:r w:rsidR="00B725A9" w:rsidRPr="008D6F10">
          <w:rPr>
            <w:rStyle w:val="Hyperlink"/>
            <w:noProof/>
          </w:rPr>
          <w:t>Figure 7: Reasons for leaving/moving away</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_Toc475384023 \h </w:instrText>
        </w:r>
        <w:r w:rsidR="00B725A9" w:rsidRPr="008D6F10">
          <w:rPr>
            <w:noProof/>
            <w:webHidden/>
          </w:rPr>
        </w:r>
        <w:r w:rsidR="00B725A9" w:rsidRPr="008D6F10">
          <w:rPr>
            <w:noProof/>
            <w:webHidden/>
          </w:rPr>
          <w:fldChar w:fldCharType="separate"/>
        </w:r>
        <w:r w:rsidR="00B725A9" w:rsidRPr="008D6F10">
          <w:rPr>
            <w:noProof/>
            <w:webHidden/>
          </w:rPr>
          <w:t>10</w:t>
        </w:r>
        <w:r w:rsidR="00B725A9" w:rsidRPr="008D6F10">
          <w:rPr>
            <w:noProof/>
            <w:webHidden/>
          </w:rPr>
          <w:fldChar w:fldCharType="end"/>
        </w:r>
      </w:hyperlink>
    </w:p>
    <w:p w14:paraId="04FD7B73"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4" w:history="1">
        <w:r w:rsidR="00B725A9" w:rsidRPr="008D6F10">
          <w:rPr>
            <w:rStyle w:val="Hyperlink"/>
            <w:noProof/>
          </w:rPr>
          <w:t>Figure 8: Plans for moving back to place of origin</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_Toc475384024 \h </w:instrText>
        </w:r>
        <w:r w:rsidR="00B725A9" w:rsidRPr="008D6F10">
          <w:rPr>
            <w:noProof/>
            <w:webHidden/>
          </w:rPr>
        </w:r>
        <w:r w:rsidR="00B725A9" w:rsidRPr="008D6F10">
          <w:rPr>
            <w:noProof/>
            <w:webHidden/>
          </w:rPr>
          <w:fldChar w:fldCharType="separate"/>
        </w:r>
        <w:r w:rsidR="00B725A9" w:rsidRPr="008D6F10">
          <w:rPr>
            <w:noProof/>
            <w:webHidden/>
          </w:rPr>
          <w:t>11</w:t>
        </w:r>
        <w:r w:rsidR="00B725A9" w:rsidRPr="008D6F10">
          <w:rPr>
            <w:noProof/>
            <w:webHidden/>
          </w:rPr>
          <w:fldChar w:fldCharType="end"/>
        </w:r>
      </w:hyperlink>
    </w:p>
    <w:p w14:paraId="0B758D79"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5" w:history="1">
        <w:r w:rsidR="00B725A9" w:rsidRPr="008D6F10">
          <w:rPr>
            <w:rStyle w:val="Hyperlink"/>
            <w:noProof/>
          </w:rPr>
          <w:t>Figure 9: Reason wanting/not wanting to go back</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_Toc475384025 \h </w:instrText>
        </w:r>
        <w:r w:rsidR="00B725A9" w:rsidRPr="008D6F10">
          <w:rPr>
            <w:noProof/>
            <w:webHidden/>
          </w:rPr>
        </w:r>
        <w:r w:rsidR="00B725A9" w:rsidRPr="008D6F10">
          <w:rPr>
            <w:noProof/>
            <w:webHidden/>
          </w:rPr>
          <w:fldChar w:fldCharType="separate"/>
        </w:r>
        <w:r w:rsidR="00B725A9" w:rsidRPr="008D6F10">
          <w:rPr>
            <w:noProof/>
            <w:webHidden/>
          </w:rPr>
          <w:t>11</w:t>
        </w:r>
        <w:r w:rsidR="00B725A9" w:rsidRPr="008D6F10">
          <w:rPr>
            <w:noProof/>
            <w:webHidden/>
          </w:rPr>
          <w:fldChar w:fldCharType="end"/>
        </w:r>
      </w:hyperlink>
    </w:p>
    <w:p w14:paraId="37C11241"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6" w:history="1">
        <w:r w:rsidR="00B725A9" w:rsidRPr="008D6F10">
          <w:rPr>
            <w:rStyle w:val="Hyperlink"/>
            <w:noProof/>
          </w:rPr>
          <w:t>Figure 10: Source of water for home use</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_Toc475384026 \h </w:instrText>
        </w:r>
        <w:r w:rsidR="00B725A9" w:rsidRPr="008D6F10">
          <w:rPr>
            <w:noProof/>
            <w:webHidden/>
          </w:rPr>
        </w:r>
        <w:r w:rsidR="00B725A9" w:rsidRPr="008D6F10">
          <w:rPr>
            <w:noProof/>
            <w:webHidden/>
          </w:rPr>
          <w:fldChar w:fldCharType="separate"/>
        </w:r>
        <w:r w:rsidR="00B725A9" w:rsidRPr="008D6F10">
          <w:rPr>
            <w:noProof/>
            <w:webHidden/>
          </w:rPr>
          <w:t>14</w:t>
        </w:r>
        <w:r w:rsidR="00B725A9" w:rsidRPr="008D6F10">
          <w:rPr>
            <w:noProof/>
            <w:webHidden/>
          </w:rPr>
          <w:fldChar w:fldCharType="end"/>
        </w:r>
      </w:hyperlink>
    </w:p>
    <w:p w14:paraId="04E62368"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7" w:history="1">
        <w:r w:rsidR="00B725A9" w:rsidRPr="008D6F10">
          <w:rPr>
            <w:rStyle w:val="Hyperlink"/>
            <w:noProof/>
          </w:rPr>
          <w:t>Figure 11: Do you pay</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_Toc475384027 \h </w:instrText>
        </w:r>
        <w:r w:rsidR="00B725A9" w:rsidRPr="008D6F10">
          <w:rPr>
            <w:noProof/>
            <w:webHidden/>
          </w:rPr>
        </w:r>
        <w:r w:rsidR="00B725A9" w:rsidRPr="008D6F10">
          <w:rPr>
            <w:noProof/>
            <w:webHidden/>
          </w:rPr>
          <w:fldChar w:fldCharType="separate"/>
        </w:r>
        <w:r w:rsidR="00B725A9" w:rsidRPr="008D6F10">
          <w:rPr>
            <w:noProof/>
            <w:webHidden/>
          </w:rPr>
          <w:t>15</w:t>
        </w:r>
        <w:r w:rsidR="00B725A9" w:rsidRPr="008D6F10">
          <w:rPr>
            <w:noProof/>
            <w:webHidden/>
          </w:rPr>
          <w:fldChar w:fldCharType="end"/>
        </w:r>
      </w:hyperlink>
    </w:p>
    <w:p w14:paraId="0BE8ED74"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8" w:history="1">
        <w:r w:rsidR="00B725A9" w:rsidRPr="008D6F10">
          <w:rPr>
            <w:rStyle w:val="Hyperlink"/>
            <w:noProof/>
          </w:rPr>
          <w:t>Figure 12: Access to Clean Water Points</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_Toc475384028 \h </w:instrText>
        </w:r>
        <w:r w:rsidR="00B725A9" w:rsidRPr="008D6F10">
          <w:rPr>
            <w:noProof/>
            <w:webHidden/>
          </w:rPr>
        </w:r>
        <w:r w:rsidR="00B725A9" w:rsidRPr="008D6F10">
          <w:rPr>
            <w:noProof/>
            <w:webHidden/>
          </w:rPr>
          <w:fldChar w:fldCharType="separate"/>
        </w:r>
        <w:r w:rsidR="00B725A9" w:rsidRPr="008D6F10">
          <w:rPr>
            <w:noProof/>
            <w:webHidden/>
          </w:rPr>
          <w:t>15</w:t>
        </w:r>
        <w:r w:rsidR="00B725A9" w:rsidRPr="008D6F10">
          <w:rPr>
            <w:noProof/>
            <w:webHidden/>
          </w:rPr>
          <w:fldChar w:fldCharType="end"/>
        </w:r>
      </w:hyperlink>
    </w:p>
    <w:p w14:paraId="01EA361D"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29" w:history="1">
        <w:r w:rsidR="00B725A9" w:rsidRPr="008D6F10">
          <w:rPr>
            <w:rStyle w:val="Hyperlink"/>
            <w:noProof/>
          </w:rPr>
          <w:t>Figure 13: Adequacy of food/ cash aid</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_Toc475384029 \h </w:instrText>
        </w:r>
        <w:r w:rsidR="00B725A9" w:rsidRPr="008D6F10">
          <w:rPr>
            <w:noProof/>
            <w:webHidden/>
          </w:rPr>
        </w:r>
        <w:r w:rsidR="00B725A9" w:rsidRPr="008D6F10">
          <w:rPr>
            <w:noProof/>
            <w:webHidden/>
          </w:rPr>
          <w:fldChar w:fldCharType="separate"/>
        </w:r>
        <w:r w:rsidR="00B725A9" w:rsidRPr="008D6F10">
          <w:rPr>
            <w:noProof/>
            <w:webHidden/>
          </w:rPr>
          <w:t>18</w:t>
        </w:r>
        <w:r w:rsidR="00B725A9" w:rsidRPr="008D6F10">
          <w:rPr>
            <w:noProof/>
            <w:webHidden/>
          </w:rPr>
          <w:fldChar w:fldCharType="end"/>
        </w:r>
      </w:hyperlink>
    </w:p>
    <w:p w14:paraId="112AA824"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30" w:history="1">
        <w:r w:rsidR="00B725A9" w:rsidRPr="008D6F10">
          <w:rPr>
            <w:rStyle w:val="Hyperlink"/>
            <w:noProof/>
          </w:rPr>
          <w:t>Figure 14:</w:t>
        </w:r>
        <w:r w:rsidR="00B725A9" w:rsidRPr="008D6F10">
          <w:rPr>
            <w:rStyle w:val="Hyperlink"/>
            <w:rFonts w:eastAsia="Times New Roman"/>
            <w:noProof/>
            <w:kern w:val="24"/>
          </w:rPr>
          <w:t xml:space="preserve"> </w:t>
        </w:r>
        <w:r w:rsidR="00B725A9" w:rsidRPr="008D6F10">
          <w:rPr>
            <w:rStyle w:val="Hyperlink"/>
            <w:noProof/>
          </w:rPr>
          <w:t>Have Kids in school?</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_Toc475384030 \h </w:instrText>
        </w:r>
        <w:r w:rsidR="00B725A9" w:rsidRPr="008D6F10">
          <w:rPr>
            <w:noProof/>
            <w:webHidden/>
          </w:rPr>
        </w:r>
        <w:r w:rsidR="00B725A9" w:rsidRPr="008D6F10">
          <w:rPr>
            <w:noProof/>
            <w:webHidden/>
          </w:rPr>
          <w:fldChar w:fldCharType="separate"/>
        </w:r>
        <w:r w:rsidR="00B725A9" w:rsidRPr="008D6F10">
          <w:rPr>
            <w:noProof/>
            <w:webHidden/>
          </w:rPr>
          <w:t>20</w:t>
        </w:r>
        <w:r w:rsidR="00B725A9" w:rsidRPr="008D6F10">
          <w:rPr>
            <w:noProof/>
            <w:webHidden/>
          </w:rPr>
          <w:fldChar w:fldCharType="end"/>
        </w:r>
      </w:hyperlink>
    </w:p>
    <w:p w14:paraId="2C812A00"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31" w:history="1">
        <w:r w:rsidR="00B725A9" w:rsidRPr="008D6F10">
          <w:rPr>
            <w:rStyle w:val="Hyperlink"/>
            <w:noProof/>
          </w:rPr>
          <w:t>Figure 15: Level of education</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_Toc475384031 \h </w:instrText>
        </w:r>
        <w:r w:rsidR="00B725A9" w:rsidRPr="008D6F10">
          <w:rPr>
            <w:noProof/>
            <w:webHidden/>
          </w:rPr>
        </w:r>
        <w:r w:rsidR="00B725A9" w:rsidRPr="008D6F10">
          <w:rPr>
            <w:noProof/>
            <w:webHidden/>
          </w:rPr>
          <w:fldChar w:fldCharType="separate"/>
        </w:r>
        <w:r w:rsidR="00B725A9" w:rsidRPr="008D6F10">
          <w:rPr>
            <w:noProof/>
            <w:webHidden/>
          </w:rPr>
          <w:t>20</w:t>
        </w:r>
        <w:r w:rsidR="00B725A9" w:rsidRPr="008D6F10">
          <w:rPr>
            <w:noProof/>
            <w:webHidden/>
          </w:rPr>
          <w:fldChar w:fldCharType="end"/>
        </w:r>
      </w:hyperlink>
    </w:p>
    <w:p w14:paraId="7234FFF7"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32" w:history="1">
        <w:r w:rsidR="00B725A9" w:rsidRPr="008D6F10">
          <w:rPr>
            <w:rStyle w:val="Hyperlink"/>
            <w:noProof/>
          </w:rPr>
          <w:t>Figure 16: Type of house</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_Toc475384032 \h </w:instrText>
        </w:r>
        <w:r w:rsidR="00B725A9" w:rsidRPr="008D6F10">
          <w:rPr>
            <w:noProof/>
            <w:webHidden/>
          </w:rPr>
        </w:r>
        <w:r w:rsidR="00B725A9" w:rsidRPr="008D6F10">
          <w:rPr>
            <w:noProof/>
            <w:webHidden/>
          </w:rPr>
          <w:fldChar w:fldCharType="separate"/>
        </w:r>
        <w:r w:rsidR="00B725A9" w:rsidRPr="008D6F10">
          <w:rPr>
            <w:noProof/>
            <w:webHidden/>
          </w:rPr>
          <w:t>21</w:t>
        </w:r>
        <w:r w:rsidR="00B725A9" w:rsidRPr="008D6F10">
          <w:rPr>
            <w:noProof/>
            <w:webHidden/>
          </w:rPr>
          <w:fldChar w:fldCharType="end"/>
        </w:r>
      </w:hyperlink>
    </w:p>
    <w:p w14:paraId="764C88E2" w14:textId="77777777" w:rsidR="00B725A9" w:rsidRPr="008D6F10" w:rsidRDefault="008A13CB" w:rsidP="00CE68D7">
      <w:pPr>
        <w:pStyle w:val="TableofFigures"/>
        <w:tabs>
          <w:tab w:val="right" w:leader="dot" w:pos="9350"/>
        </w:tabs>
        <w:spacing w:line="240" w:lineRule="auto"/>
        <w:jc w:val="both"/>
        <w:rPr>
          <w:noProof/>
          <w:spacing w:val="0"/>
        </w:rPr>
      </w:pPr>
      <w:hyperlink w:anchor="_Toc475384033" w:history="1">
        <w:r w:rsidR="00B725A9" w:rsidRPr="008D6F10">
          <w:rPr>
            <w:rStyle w:val="Hyperlink"/>
            <w:noProof/>
          </w:rPr>
          <w:t>Figure 17:</w:t>
        </w:r>
        <w:r w:rsidR="00B725A9" w:rsidRPr="008D6F10">
          <w:rPr>
            <w:rStyle w:val="Hyperlink"/>
            <w:noProof/>
            <w:kern w:val="24"/>
          </w:rPr>
          <w:t xml:space="preserve"> </w:t>
        </w:r>
        <w:r w:rsidR="00B725A9" w:rsidRPr="008D6F10">
          <w:rPr>
            <w:rStyle w:val="Hyperlink"/>
            <w:noProof/>
          </w:rPr>
          <w:t>Insecure in current residence?</w:t>
        </w:r>
        <w:r w:rsidR="00B725A9" w:rsidRPr="008D6F10">
          <w:rPr>
            <w:noProof/>
            <w:webHidden/>
          </w:rPr>
          <w:tab/>
        </w:r>
        <w:r w:rsidR="00B725A9" w:rsidRPr="008D6F10">
          <w:rPr>
            <w:noProof/>
            <w:webHidden/>
          </w:rPr>
          <w:fldChar w:fldCharType="begin"/>
        </w:r>
        <w:r w:rsidR="00B725A9" w:rsidRPr="008D6F10">
          <w:rPr>
            <w:noProof/>
            <w:webHidden/>
          </w:rPr>
          <w:instrText xml:space="preserve"> PAGEREF _Toc475384033 \h </w:instrText>
        </w:r>
        <w:r w:rsidR="00B725A9" w:rsidRPr="008D6F10">
          <w:rPr>
            <w:noProof/>
            <w:webHidden/>
          </w:rPr>
        </w:r>
        <w:r w:rsidR="00B725A9" w:rsidRPr="008D6F10">
          <w:rPr>
            <w:noProof/>
            <w:webHidden/>
          </w:rPr>
          <w:fldChar w:fldCharType="separate"/>
        </w:r>
        <w:r w:rsidR="00B725A9" w:rsidRPr="008D6F10">
          <w:rPr>
            <w:noProof/>
            <w:webHidden/>
          </w:rPr>
          <w:t>23</w:t>
        </w:r>
        <w:r w:rsidR="00B725A9" w:rsidRPr="008D6F10">
          <w:rPr>
            <w:noProof/>
            <w:webHidden/>
          </w:rPr>
          <w:fldChar w:fldCharType="end"/>
        </w:r>
      </w:hyperlink>
    </w:p>
    <w:p w14:paraId="3FC8DA12" w14:textId="444AC899" w:rsidR="00CB46D9" w:rsidRPr="00DF48EF" w:rsidRDefault="00756A6B" w:rsidP="00CB46D9">
      <w:pPr>
        <w:pStyle w:val="Heading1"/>
        <w:rPr>
          <w:sz w:val="24"/>
        </w:rPr>
      </w:pPr>
      <w:r w:rsidRPr="008D6F10">
        <w:rPr>
          <w:rFonts w:ascii="Times New Roman" w:hAnsi="Times New Roman" w:cs="Times New Roman"/>
          <w:sz w:val="24"/>
          <w:szCs w:val="24"/>
        </w:rPr>
        <w:lastRenderedPageBreak/>
        <w:fldChar w:fldCharType="end"/>
      </w:r>
      <w:bookmarkStart w:id="1" w:name="_Toc453490825"/>
      <w:bookmarkStart w:id="2" w:name="_Toc453600970"/>
      <w:r w:rsidR="00CB46D9" w:rsidRPr="00CB46D9">
        <w:rPr>
          <w:sz w:val="24"/>
        </w:rPr>
        <w:t xml:space="preserve"> </w:t>
      </w:r>
      <w:r w:rsidR="00CB46D9" w:rsidRPr="00CB46D9">
        <w:rPr>
          <w:color w:val="F79646" w:themeColor="accent6"/>
          <w:sz w:val="24"/>
        </w:rPr>
        <w:t>ACKNOWLEDGEMENT</w:t>
      </w:r>
      <w:bookmarkEnd w:id="1"/>
      <w:bookmarkEnd w:id="2"/>
    </w:p>
    <w:p w14:paraId="1762CC78" w14:textId="77777777" w:rsidR="00CB46D9" w:rsidRDefault="00CB46D9" w:rsidP="00CB46D9">
      <w:pPr>
        <w:spacing w:after="0"/>
        <w:jc w:val="both"/>
      </w:pPr>
      <w:r w:rsidRPr="00AC34F5">
        <w:t>The researcher wishes to express his deepest appreciation to the research team and all the highly informative respondents who took part in this study. To mention but a few, the data collection team with diverse academic backgrounds without who the data would not be gather</w:t>
      </w:r>
      <w:r>
        <w:t xml:space="preserve">ed </w:t>
      </w:r>
      <w:r w:rsidRPr="00AC34F5">
        <w:t>and the data processing team without whom the data would be literally meaningless</w:t>
      </w:r>
      <w:r>
        <w:t>. We do not forget</w:t>
      </w:r>
      <w:r w:rsidRPr="00AC34F5">
        <w:t xml:space="preserve"> the respondents without whom the study would be unwarranted, and the plight of IDPs misconstrued. </w:t>
      </w:r>
    </w:p>
    <w:p w14:paraId="781BA96B" w14:textId="77777777" w:rsidR="00CB46D9" w:rsidRDefault="00CB46D9" w:rsidP="0070788E">
      <w:pPr>
        <w:spacing w:after="0" w:line="240" w:lineRule="auto"/>
        <w:jc w:val="both"/>
      </w:pPr>
    </w:p>
    <w:p w14:paraId="1141252D" w14:textId="77777777" w:rsidR="00CB46D9" w:rsidRDefault="00CB46D9" w:rsidP="0070788E">
      <w:pPr>
        <w:spacing w:after="0" w:line="240" w:lineRule="auto"/>
        <w:jc w:val="both"/>
      </w:pPr>
    </w:p>
    <w:p w14:paraId="0B3BF1BD" w14:textId="4E336993" w:rsidR="00CB46D9" w:rsidRDefault="00CB46D9">
      <w:r>
        <w:br w:type="page"/>
      </w:r>
    </w:p>
    <w:p w14:paraId="56C48D47" w14:textId="20ACD013" w:rsidR="009F1C9C" w:rsidRPr="0070788E" w:rsidRDefault="000927EB" w:rsidP="0070788E">
      <w:pPr>
        <w:spacing w:after="0" w:line="240" w:lineRule="auto"/>
        <w:jc w:val="both"/>
        <w:rPr>
          <w:b/>
          <w:color w:val="F79646" w:themeColor="accent6"/>
        </w:rPr>
      </w:pPr>
      <w:r w:rsidRPr="0070788E">
        <w:rPr>
          <w:b/>
          <w:color w:val="F79646" w:themeColor="accent6"/>
        </w:rPr>
        <w:lastRenderedPageBreak/>
        <w:t xml:space="preserve"> </w:t>
      </w:r>
    </w:p>
    <w:p w14:paraId="34A17AEF" w14:textId="77777777" w:rsidR="00CB46D9" w:rsidRPr="00CB46D9" w:rsidRDefault="00CB46D9" w:rsidP="00CB46D9">
      <w:pPr>
        <w:pStyle w:val="Heading1"/>
        <w:spacing w:before="0"/>
        <w:rPr>
          <w:color w:val="F79646" w:themeColor="accent6"/>
        </w:rPr>
      </w:pPr>
      <w:bookmarkStart w:id="3" w:name="_Toc453490829"/>
      <w:bookmarkStart w:id="4" w:name="_Toc453600974"/>
      <w:r w:rsidRPr="00CB46D9">
        <w:rPr>
          <w:color w:val="F79646" w:themeColor="accent6"/>
        </w:rPr>
        <w:t>1.0 Background of the study</w:t>
      </w:r>
      <w:bookmarkEnd w:id="3"/>
      <w:bookmarkEnd w:id="4"/>
    </w:p>
    <w:p w14:paraId="31F5F279" w14:textId="512F33AB" w:rsidR="00CB46D9" w:rsidRPr="00B25106" w:rsidRDefault="00CB46D9" w:rsidP="00CB46D9">
      <w:pPr>
        <w:spacing w:after="0"/>
        <w:jc w:val="both"/>
      </w:pPr>
      <w:r w:rsidRPr="00B25106">
        <w:t>Somalia ha</w:t>
      </w:r>
      <w:r w:rsidRPr="00AC34F5">
        <w:t xml:space="preserve">s </w:t>
      </w:r>
      <w:r w:rsidRPr="00B25106">
        <w:t>e</w:t>
      </w:r>
      <w:r w:rsidRPr="00AC34F5">
        <w:t>x</w:t>
      </w:r>
      <w:r w:rsidRPr="00B25106">
        <w:t>per</w:t>
      </w:r>
      <w:r w:rsidRPr="00AC34F5">
        <w:t>i</w:t>
      </w:r>
      <w:r w:rsidRPr="00B25106">
        <w:t>e</w:t>
      </w:r>
      <w:r w:rsidRPr="00AC34F5">
        <w:t>n</w:t>
      </w:r>
      <w:r w:rsidRPr="00B25106">
        <w:t>ce</w:t>
      </w:r>
      <w:r w:rsidRPr="00AC34F5">
        <w:t>d</w:t>
      </w:r>
      <w:r w:rsidRPr="00B25106">
        <w:t xml:space="preserve"> civil strife </w:t>
      </w:r>
      <w:r>
        <w:t xml:space="preserve">close to three </w:t>
      </w:r>
      <w:r w:rsidRPr="00B25106">
        <w:t>decades now</w:t>
      </w:r>
      <w:r>
        <w:t xml:space="preserve"> after the collapse of the former government in 1991, which resulted into protracted conflict </w:t>
      </w:r>
      <w:r w:rsidRPr="00B25106">
        <w:t>a</w:t>
      </w:r>
      <w:r w:rsidRPr="00AC34F5">
        <w:t>t</w:t>
      </w:r>
      <w:r w:rsidRPr="00B25106">
        <w:t xml:space="preserve"> </w:t>
      </w:r>
      <w:r w:rsidRPr="00AC34F5">
        <w:t>t</w:t>
      </w:r>
      <w:r w:rsidRPr="00B25106">
        <w:t>h</w:t>
      </w:r>
      <w:r w:rsidRPr="00AC34F5">
        <w:t>e</w:t>
      </w:r>
      <w:r w:rsidRPr="00B25106">
        <w:t xml:space="preserve"> both </w:t>
      </w:r>
      <w:r w:rsidRPr="00AC34F5">
        <w:t>n</w:t>
      </w:r>
      <w:r w:rsidRPr="00B25106">
        <w:t>a</w:t>
      </w:r>
      <w:r w:rsidRPr="00AC34F5">
        <w:t>tio</w:t>
      </w:r>
      <w:r w:rsidRPr="00B25106">
        <w:t>na</w:t>
      </w:r>
      <w:r w:rsidRPr="00AC34F5">
        <w:t>l</w:t>
      </w:r>
      <w:r w:rsidRPr="00B25106">
        <w:t xml:space="preserve"> a</w:t>
      </w:r>
      <w:r w:rsidRPr="00AC34F5">
        <w:t>nd</w:t>
      </w:r>
      <w:r w:rsidRPr="00B25106">
        <w:t xml:space="preserve"> th</w:t>
      </w:r>
      <w:r w:rsidRPr="00AC34F5">
        <w:t>e</w:t>
      </w:r>
      <w:r w:rsidRPr="00B25106">
        <w:t xml:space="preserve"> other regions</w:t>
      </w:r>
      <w:r>
        <w:t xml:space="preserve"> levels</w:t>
      </w:r>
      <w:r w:rsidRPr="00AC34F5">
        <w:t xml:space="preserve">. </w:t>
      </w:r>
      <w:r w:rsidRPr="00B25106">
        <w:t xml:space="preserve"> The situation has been compounded by </w:t>
      </w:r>
      <w:r>
        <w:t xml:space="preserve">the </w:t>
      </w:r>
      <w:r w:rsidRPr="00AC34F5">
        <w:t>di</w:t>
      </w:r>
      <w:r w:rsidRPr="00B25106">
        <w:t>ff</w:t>
      </w:r>
      <w:r w:rsidRPr="00AC34F5">
        <w:t>i</w:t>
      </w:r>
      <w:r w:rsidRPr="00B25106">
        <w:t>c</w:t>
      </w:r>
      <w:r w:rsidRPr="00AC34F5">
        <w:t>ult</w:t>
      </w:r>
      <w:r w:rsidRPr="00B25106">
        <w:t xml:space="preserve"> ge</w:t>
      </w:r>
      <w:r w:rsidRPr="00AC34F5">
        <w:t>o</w:t>
      </w:r>
      <w:r w:rsidRPr="00B25106">
        <w:t>gra</w:t>
      </w:r>
      <w:r w:rsidRPr="00AC34F5">
        <w:t>phy</w:t>
      </w:r>
      <w:r w:rsidRPr="00B25106">
        <w:t xml:space="preserve"> a</w:t>
      </w:r>
      <w:r w:rsidRPr="00AC34F5">
        <w:t>nd</w:t>
      </w:r>
      <w:r w:rsidRPr="00B25106">
        <w:t xml:space="preserve"> </w:t>
      </w:r>
      <w:r w:rsidRPr="00AC34F5">
        <w:t>h</w:t>
      </w:r>
      <w:r w:rsidRPr="00B25106">
        <w:t>ars</w:t>
      </w:r>
      <w:r w:rsidRPr="00AC34F5">
        <w:t>h</w:t>
      </w:r>
      <w:r w:rsidRPr="00B25106">
        <w:t xml:space="preserve"> c</w:t>
      </w:r>
      <w:r w:rsidRPr="00AC34F5">
        <w:t>lim</w:t>
      </w:r>
      <w:r w:rsidRPr="00B25106">
        <w:t>a</w:t>
      </w:r>
      <w:r w:rsidRPr="00AC34F5">
        <w:t>tic</w:t>
      </w:r>
      <w:r w:rsidRPr="00B25106">
        <w:t xml:space="preserve"> c</w:t>
      </w:r>
      <w:r w:rsidRPr="00AC34F5">
        <w:t>ond</w:t>
      </w:r>
      <w:r w:rsidRPr="00B25106">
        <w:t>i</w:t>
      </w:r>
      <w:r w:rsidRPr="00AC34F5">
        <w:t>t</w:t>
      </w:r>
      <w:r w:rsidRPr="00B25106">
        <w:t>i</w:t>
      </w:r>
      <w:r w:rsidRPr="00AC34F5">
        <w:t>on</w:t>
      </w:r>
      <w:r w:rsidRPr="00B25106">
        <w:t>s</w:t>
      </w:r>
      <w:r w:rsidRPr="00AC34F5">
        <w:t>,</w:t>
      </w:r>
      <w:r w:rsidRPr="00B25106">
        <w:t xml:space="preserve"> w</w:t>
      </w:r>
      <w:r w:rsidRPr="00AC34F5">
        <w:t>h</w:t>
      </w:r>
      <w:r w:rsidRPr="00B25106">
        <w:t>ic</w:t>
      </w:r>
      <w:r w:rsidRPr="00AC34F5">
        <w:t>h</w:t>
      </w:r>
      <w:r w:rsidRPr="00B25106">
        <w:t xml:space="preserve"> </w:t>
      </w:r>
      <w:r w:rsidRPr="00AC34F5">
        <w:t>h</w:t>
      </w:r>
      <w:r w:rsidRPr="00B25106">
        <w:t>a</w:t>
      </w:r>
      <w:r w:rsidRPr="00AC34F5">
        <w:t>s</w:t>
      </w:r>
      <w:r w:rsidRPr="00B25106">
        <w:t xml:space="preserve"> mad</w:t>
      </w:r>
      <w:r w:rsidRPr="00AC34F5">
        <w:t>e</w:t>
      </w:r>
      <w:r w:rsidRPr="00B25106">
        <w:t xml:space="preserve"> the c</w:t>
      </w:r>
      <w:r w:rsidRPr="00AC34F5">
        <w:t>ount</w:t>
      </w:r>
      <w:r w:rsidRPr="00B25106">
        <w:t>r</w:t>
      </w:r>
      <w:r w:rsidRPr="00AC34F5">
        <w:t>y</w:t>
      </w:r>
      <w:r w:rsidRPr="00B25106">
        <w:t xml:space="preserve"> </w:t>
      </w:r>
      <w:r w:rsidRPr="00AC34F5">
        <w:t>p</w:t>
      </w:r>
      <w:r w:rsidRPr="00B25106">
        <w:t>r</w:t>
      </w:r>
      <w:r w:rsidRPr="00AC34F5">
        <w:t>one</w:t>
      </w:r>
      <w:r w:rsidRPr="00B25106">
        <w:t xml:space="preserve"> </w:t>
      </w:r>
      <w:r w:rsidRPr="00AC34F5">
        <w:t>to</w:t>
      </w:r>
      <w:r w:rsidRPr="00B25106">
        <w:t xml:space="preserve"> disasters including </w:t>
      </w:r>
      <w:r w:rsidRPr="00AC34F5">
        <w:t>d</w:t>
      </w:r>
      <w:r w:rsidRPr="00B25106">
        <w:t>r</w:t>
      </w:r>
      <w:r w:rsidRPr="00AC34F5">
        <w:t>ou</w:t>
      </w:r>
      <w:r w:rsidRPr="00B25106">
        <w:t>g</w:t>
      </w:r>
      <w:r w:rsidRPr="00AC34F5">
        <w:t>ht, flash floods and disease outbreak.</w:t>
      </w:r>
      <w:r w:rsidRPr="00B25106">
        <w:t xml:space="preserve"> T</w:t>
      </w:r>
      <w:r w:rsidRPr="00AC34F5">
        <w:t>he</w:t>
      </w:r>
      <w:r w:rsidRPr="00B25106">
        <w:t xml:space="preserve"> c</w:t>
      </w:r>
      <w:r w:rsidRPr="00AC34F5">
        <w:t>umul</w:t>
      </w:r>
      <w:r w:rsidRPr="00B25106">
        <w:t>a</w:t>
      </w:r>
      <w:r w:rsidRPr="00AC34F5">
        <w:t>tive</w:t>
      </w:r>
      <w:r w:rsidRPr="00B25106">
        <w:t xml:space="preserve"> </w:t>
      </w:r>
      <w:r w:rsidRPr="00AC34F5">
        <w:t>im</w:t>
      </w:r>
      <w:r w:rsidRPr="00B25106">
        <w:t>pac</w:t>
      </w:r>
      <w:r w:rsidRPr="00AC34F5">
        <w:t>t</w:t>
      </w:r>
      <w:r w:rsidRPr="00B25106">
        <w:t xml:space="preserve"> of </w:t>
      </w:r>
      <w:r w:rsidRPr="00AC34F5">
        <w:t>th</w:t>
      </w:r>
      <w:r w:rsidRPr="00B25106">
        <w:t>es</w:t>
      </w:r>
      <w:r w:rsidRPr="00AC34F5">
        <w:t>e</w:t>
      </w:r>
      <w:r w:rsidRPr="00B25106">
        <w:t xml:space="preserve"> cha</w:t>
      </w:r>
      <w:r w:rsidRPr="00AC34F5">
        <w:t>l</w:t>
      </w:r>
      <w:r w:rsidRPr="00B25106">
        <w:t>le</w:t>
      </w:r>
      <w:r w:rsidRPr="00AC34F5">
        <w:t>n</w:t>
      </w:r>
      <w:r w:rsidRPr="00B25106">
        <w:t>ge</w:t>
      </w:r>
      <w:r w:rsidRPr="00AC34F5">
        <w:t>s</w:t>
      </w:r>
      <w:r w:rsidRPr="00B25106">
        <w:t xml:space="preserve"> </w:t>
      </w:r>
      <w:r w:rsidRPr="00AC34F5">
        <w:t>on</w:t>
      </w:r>
      <w:r w:rsidRPr="00B25106">
        <w:t xml:space="preserve"> </w:t>
      </w:r>
      <w:r w:rsidRPr="00AC34F5">
        <w:t>the</w:t>
      </w:r>
      <w:r w:rsidRPr="00B25106">
        <w:t xml:space="preserve"> Somalia </w:t>
      </w:r>
      <w:r w:rsidRPr="00AC34F5">
        <w:t>popul</w:t>
      </w:r>
      <w:r w:rsidRPr="00B25106">
        <w:t>ati</w:t>
      </w:r>
      <w:r>
        <w:t xml:space="preserve">on and particularly </w:t>
      </w:r>
      <w:r w:rsidRPr="00AC34F5">
        <w:t>Jubba</w:t>
      </w:r>
      <w:r w:rsidRPr="00B25106">
        <w:t xml:space="preserve"> </w:t>
      </w:r>
      <w:r>
        <w:t xml:space="preserve">region </w:t>
      </w:r>
      <w:r w:rsidRPr="00AC34F5">
        <w:t>h</w:t>
      </w:r>
      <w:r w:rsidRPr="00B25106">
        <w:t>a</w:t>
      </w:r>
      <w:r w:rsidRPr="00AC34F5">
        <w:t>s</w:t>
      </w:r>
      <w:r w:rsidRPr="00B25106">
        <w:t xml:space="preserve"> bee</w:t>
      </w:r>
      <w:r w:rsidRPr="00AC34F5">
        <w:t>n</w:t>
      </w:r>
      <w:r w:rsidRPr="00B25106">
        <w:t xml:space="preserve"> severe.</w:t>
      </w:r>
    </w:p>
    <w:p w14:paraId="15FAC096" w14:textId="77777777" w:rsidR="00CB46D9" w:rsidRDefault="00CB46D9" w:rsidP="00CB46D9">
      <w:pPr>
        <w:spacing w:after="0"/>
        <w:jc w:val="both"/>
      </w:pPr>
    </w:p>
    <w:p w14:paraId="4363E905" w14:textId="77777777" w:rsidR="00CB46D9" w:rsidRPr="00AC34F5" w:rsidRDefault="00CB46D9" w:rsidP="00CB46D9">
      <w:pPr>
        <w:spacing w:after="0"/>
        <w:jc w:val="both"/>
      </w:pPr>
      <w:r w:rsidRPr="00AC34F5">
        <w:t>There are a variety of causes of displacement notably Human made disasters including armed conflict, generalized violence and extreme violations of human right; and natural disasters (drought, flash floods and disease outbreak).</w:t>
      </w:r>
    </w:p>
    <w:p w14:paraId="3CB32D3A" w14:textId="77777777" w:rsidR="00CB46D9" w:rsidRDefault="00CB46D9" w:rsidP="00CB46D9">
      <w:pPr>
        <w:spacing w:after="0"/>
        <w:jc w:val="both"/>
      </w:pPr>
    </w:p>
    <w:p w14:paraId="6AEF2F38" w14:textId="6FE0A611" w:rsidR="00CB46D9" w:rsidRPr="00AC34F5" w:rsidRDefault="00CB46D9" w:rsidP="00CB46D9">
      <w:pPr>
        <w:spacing w:after="0"/>
        <w:jc w:val="both"/>
      </w:pPr>
      <w:r w:rsidRPr="00AC34F5">
        <w:t>Unfortunately, it is not always easy to clearly identify the factors that force individuals or groups to flee, as the cau</w:t>
      </w:r>
      <w:r>
        <w:t>ses of the displacement in</w:t>
      </w:r>
      <w:r w:rsidRPr="00AC34F5">
        <w:t xml:space="preserve"> Jubba by extension whole of Somalia are often multi-causal and multi-faceted. The impact of the on-going conflict</w:t>
      </w:r>
      <w:r>
        <w:t>, military operations</w:t>
      </w:r>
      <w:r w:rsidRPr="00AC34F5">
        <w:t xml:space="preserve"> and human rights violations may be compounded by a natural disaster, while the lack of critical services in an area may reduce the resilience of populations, making them unable to sustain their families in their places of habitual residence. For instance, if the irrigation system in a village is destroyed as a result of aerial bombing in an area experiencing drought, and families can no longer productively farm their land. It is a combination of both conflict and natural disaster that forces them to leave their villages. If there is no effective follow-up in the wake of a natural disaster, i.e., no implementation of early recovery projects, people will be unable to return to their places of habitual residence and end up in displacement – a situation which cannot be attributed solely to “natural” disaster</w:t>
      </w:r>
    </w:p>
    <w:p w14:paraId="74F35F57" w14:textId="77777777" w:rsidR="00CB46D9" w:rsidRDefault="00CB46D9" w:rsidP="00CB46D9">
      <w:pPr>
        <w:pStyle w:val="Default"/>
        <w:spacing w:line="360" w:lineRule="auto"/>
        <w:jc w:val="both"/>
        <w:rPr>
          <w:rFonts w:ascii="Times New Roman" w:hAnsi="Times New Roman" w:cs="Times New Roman"/>
          <w:color w:val="auto"/>
        </w:rPr>
      </w:pPr>
    </w:p>
    <w:p w14:paraId="379D914E" w14:textId="77777777" w:rsidR="00CB46D9" w:rsidRPr="00AC34F5" w:rsidRDefault="00CB46D9" w:rsidP="00CB46D9">
      <w:pPr>
        <w:jc w:val="both"/>
      </w:pPr>
      <w:r w:rsidRPr="00AC34F5">
        <w:t xml:space="preserve">Forced displacements also vary considerably with regard to the time-frame of the displacement, the frequency and the distance of the displacement. In some instances, where military engagements have taken place, displacement may be of short duration and to locations not far from people’s habitual residence; people flee the fighting and then, for the most part, are able to return to their homes weeks or months later. However, when conflict intensifies and positions of the warring parties become entrenched, displacement can be increasingly prolonged. Explosive Remnants of War (ERW), land mines/Unexploded Ordnance (UXOs) and the destruction of </w:t>
      </w:r>
      <w:r w:rsidRPr="00AC34F5">
        <w:lastRenderedPageBreak/>
        <w:t>crops, agricultural fields, homes and properties during fighting also have a direct impact on the ability of displaced populations to return to places of origin and to resume livelihoods.</w:t>
      </w:r>
    </w:p>
    <w:p w14:paraId="32DC2B30" w14:textId="0DB4CA6C" w:rsidR="00CB46D9" w:rsidRPr="00AC34F5" w:rsidRDefault="00CB46D9" w:rsidP="00CB46D9">
      <w:pPr>
        <w:jc w:val="both"/>
      </w:pPr>
      <w:r w:rsidRPr="00AC34F5">
        <w:t>Additional factors may result in secondary or tertiary displacement: for example, deterioration of the security situation in the places to which IDPs have fled, land disputes, seasonal weather extremes, reduction or absence of critical services and facilities, or the collapse of livelihood opportunities. In such cases, provincial centers and especially</w:t>
      </w:r>
      <w:r>
        <w:t xml:space="preserve"> main urban centers like Dobley and Dolow</w:t>
      </w:r>
      <w:r w:rsidRPr="00AC34F5">
        <w:t>, where there is more security, easier access to services such as water, health and education, as well as potential for livelihood opportunities attract people from the insecure rural areas.</w:t>
      </w:r>
    </w:p>
    <w:p w14:paraId="43719FB6" w14:textId="77777777" w:rsidR="00CB46D9" w:rsidRDefault="00CB46D9" w:rsidP="00CB46D9">
      <w:pPr>
        <w:pStyle w:val="Default"/>
        <w:spacing w:line="276" w:lineRule="auto"/>
        <w:jc w:val="both"/>
        <w:rPr>
          <w:rFonts w:ascii="Times New Roman" w:hAnsi="Times New Roman" w:cs="Times New Roman"/>
          <w:color w:val="auto"/>
        </w:rPr>
      </w:pPr>
    </w:p>
    <w:p w14:paraId="7908E9B2" w14:textId="3DFDEE66" w:rsidR="00CB46D9" w:rsidRPr="00AC34F5" w:rsidRDefault="00CB46D9" w:rsidP="00CB46D9">
      <w:pPr>
        <w:jc w:val="both"/>
      </w:pPr>
      <w:r>
        <w:t xml:space="preserve">In </w:t>
      </w:r>
      <w:r w:rsidRPr="00AC34F5">
        <w:t>Jubba region, there are people who have been in displacement for long periods of time and remain isolated from livelihood options and/or services afforded to unaffected communities. For various reasons they are unable to socially and economically integrate in the areas where they took shelter. These reasons may include the fact that they do not have security of tenure for the land on which they are living, that they are of a different ethnic or tribal group from the people amongst whom they settled and are perceived as outsiders, or because local authorities are prepared to offer them “temporary sanctuary” but not permanent residency. As a result, they continue to have special unmet needs associated with their status as displaced populations.</w:t>
      </w:r>
    </w:p>
    <w:p w14:paraId="65FA5709" w14:textId="77777777" w:rsidR="00CB46D9" w:rsidRPr="00AC34F5" w:rsidRDefault="00CB46D9" w:rsidP="00CB46D9">
      <w:pPr>
        <w:jc w:val="both"/>
      </w:pPr>
      <w:r w:rsidRPr="00AC34F5">
        <w:t>Despite the varied causes of displacement, two common criteria have been observed among all causes: (a) the movement is forced, there is an element of coercion, involuntariness or lack of options involved; and (b) the displaced remain within the national borders of the country.</w:t>
      </w:r>
    </w:p>
    <w:p w14:paraId="4FE9DA65" w14:textId="3D0472A6" w:rsidR="00CB46D9" w:rsidRPr="00AC34F5" w:rsidRDefault="00CB46D9" w:rsidP="00CB46D9">
      <w:pPr>
        <w:jc w:val="both"/>
      </w:pPr>
      <w:r w:rsidRPr="00AC34F5">
        <w:t>The</w:t>
      </w:r>
      <w:r>
        <w:t xml:space="preserve"> scale of displacement in </w:t>
      </w:r>
      <w:r w:rsidRPr="00AC34F5">
        <w:t>Jubba, and the fact that the region is still in the midst of a protracted war, has resulted in a situation in which thousands of people, more than half of them children and adolescents, are living under emergency conditions where basic needs are not being met across the health, food, nutrition and protection sectors. The fact that these conditions may be further impacted by recurrent and slow onset, as well as rapid onset, natural disaster, underlines the need for a unified response at all levels of government with support from national and international humanitarian actors.</w:t>
      </w:r>
    </w:p>
    <w:p w14:paraId="596C44A2" w14:textId="77777777" w:rsidR="00CB46D9" w:rsidRDefault="00CB46D9" w:rsidP="00CB46D9">
      <w:pPr>
        <w:pStyle w:val="Default"/>
        <w:spacing w:line="276" w:lineRule="auto"/>
        <w:jc w:val="both"/>
        <w:rPr>
          <w:rFonts w:ascii="Times New Roman" w:hAnsi="Times New Roman" w:cs="Times New Roman"/>
          <w:color w:val="auto"/>
        </w:rPr>
      </w:pPr>
    </w:p>
    <w:p w14:paraId="2991E2EE" w14:textId="72255D10" w:rsidR="00CB46D9" w:rsidRPr="00AC34F5" w:rsidRDefault="00CB46D9" w:rsidP="00CB46D9">
      <w:pPr>
        <w:jc w:val="both"/>
      </w:pPr>
      <w:r w:rsidRPr="0075205E">
        <w:lastRenderedPageBreak/>
        <w:t>Jubba Land Refugee and Internally Displaced person’s agency (JRIA</w:t>
      </w:r>
      <w:r w:rsidRPr="00AC34F5">
        <w:t xml:space="preserve">) in partnership </w:t>
      </w:r>
      <w:r w:rsidR="009111C9">
        <w:t xml:space="preserve">UNHCR and </w:t>
      </w:r>
      <w:r w:rsidRPr="00AC34F5">
        <w:t xml:space="preserve">with the other key actors undertook the profiling of all IDPs and Returnees in </w:t>
      </w:r>
      <w:r w:rsidR="009111C9">
        <w:t xml:space="preserve">Dobley and Dolow in </w:t>
      </w:r>
      <w:r w:rsidR="00E718B4">
        <w:rPr>
          <w:highlight w:val="yellow"/>
        </w:rPr>
        <w:t>the month of Dec</w:t>
      </w:r>
      <w:r w:rsidR="009111C9" w:rsidRPr="00B944AF">
        <w:rPr>
          <w:highlight w:val="yellow"/>
        </w:rPr>
        <w:t>ember, 2016</w:t>
      </w:r>
      <w:r w:rsidR="009111C9">
        <w:t xml:space="preserve"> </w:t>
      </w:r>
      <w:r w:rsidRPr="00AC34F5">
        <w:t>and got updated data for the purpose of planning and decision making. The exercise was meant to improve the availability and quality of information on IDPs to obtain figures through a collaborative process that can be used for the operations. This is expected to lead to timely and reliable data for better understanding and planning to protect and assist them. The profiling exercise helped to esta</w:t>
      </w:r>
      <w:r>
        <w:t>blish the figures of the IDPs</w:t>
      </w:r>
      <w:r w:rsidRPr="00AC34F5">
        <w:t xml:space="preserve"> living in </w:t>
      </w:r>
      <w:r w:rsidR="009111C9">
        <w:t>Dobley and Dolow camps as well highlight some of the key challenges faced in terms of access to services</w:t>
      </w:r>
      <w:r w:rsidRPr="00AC34F5">
        <w:t>.</w:t>
      </w:r>
    </w:p>
    <w:p w14:paraId="4D6CC9F7" w14:textId="1A3E320C" w:rsidR="000927EB" w:rsidRPr="00310DDB" w:rsidRDefault="00CB46D9" w:rsidP="00310DDB">
      <w:pPr>
        <w:jc w:val="both"/>
      </w:pPr>
      <w:r w:rsidRPr="00AC34F5">
        <w:t>It is the primary responsibility of government of Jubba Land to provide protection and assistance to IDPs and returnees within its jurisdiction. As such, through its commission (Jubba Land Refugee and Internally Displaced person’s agency (JRIA) to provide the leadership and coordination for effective management of humanitarian assistances.</w:t>
      </w:r>
      <w:r w:rsidR="000927EB" w:rsidRPr="0070788E">
        <w:rPr>
          <w:b/>
          <w:color w:val="F79646" w:themeColor="accent6"/>
          <w:highlight w:val="yellow"/>
        </w:rPr>
        <w:t xml:space="preserve"> </w:t>
      </w:r>
    </w:p>
    <w:p w14:paraId="72DA43DC" w14:textId="77777777" w:rsidR="000927EB" w:rsidRPr="00310DDB" w:rsidRDefault="000927EB" w:rsidP="00310DDB">
      <w:pPr>
        <w:pStyle w:val="Heading1"/>
        <w:shd w:val="clear" w:color="auto" w:fill="FFFFFF" w:themeFill="background1"/>
        <w:spacing w:line="360" w:lineRule="auto"/>
        <w:rPr>
          <w:rFonts w:ascii="Times New Roman" w:hAnsi="Times New Roman" w:cs="Times New Roman"/>
          <w:color w:val="F79646" w:themeColor="accent6"/>
          <w:sz w:val="24"/>
          <w:szCs w:val="24"/>
        </w:rPr>
      </w:pPr>
      <w:r w:rsidRPr="00310DDB">
        <w:rPr>
          <w:rFonts w:ascii="Times New Roman" w:hAnsi="Times New Roman" w:cs="Times New Roman"/>
          <w:color w:val="F79646" w:themeColor="accent6"/>
          <w:sz w:val="24"/>
          <w:szCs w:val="24"/>
        </w:rPr>
        <w:t>2.0 Purpose of the study</w:t>
      </w:r>
    </w:p>
    <w:p w14:paraId="3EDBAB36" w14:textId="77777777" w:rsidR="00310DDB" w:rsidRPr="00AC34F5" w:rsidRDefault="00310DDB" w:rsidP="00310DDB">
      <w:pPr>
        <w:jc w:val="both"/>
      </w:pPr>
      <w:r w:rsidRPr="00AC34F5">
        <w:t xml:space="preserve">The study was conducted to determine the following: </w:t>
      </w:r>
    </w:p>
    <w:p w14:paraId="0C4415B4" w14:textId="77777777" w:rsidR="00310DDB" w:rsidRPr="00AC34F5" w:rsidRDefault="00310DDB" w:rsidP="00310DDB">
      <w:pPr>
        <w:pStyle w:val="ListParagraph"/>
        <w:numPr>
          <w:ilvl w:val="0"/>
          <w:numId w:val="3"/>
        </w:numPr>
        <w:jc w:val="both"/>
      </w:pPr>
      <w:r w:rsidRPr="00AC34F5">
        <w:t xml:space="preserve">The general statistical data and demographic background of the population; </w:t>
      </w:r>
    </w:p>
    <w:p w14:paraId="2B016120" w14:textId="77777777" w:rsidR="00310DDB" w:rsidRPr="00AC34F5" w:rsidRDefault="00310DDB" w:rsidP="00310DDB">
      <w:pPr>
        <w:pStyle w:val="ListParagraph"/>
        <w:numPr>
          <w:ilvl w:val="0"/>
          <w:numId w:val="3"/>
        </w:numPr>
        <w:jc w:val="both"/>
      </w:pPr>
      <w:r w:rsidRPr="00AC34F5">
        <w:t xml:space="preserve">The specific needs of the target community; </w:t>
      </w:r>
    </w:p>
    <w:p w14:paraId="6EF7CE15" w14:textId="77777777" w:rsidR="00310DDB" w:rsidRPr="00AC34F5" w:rsidRDefault="00310DDB" w:rsidP="00310DDB">
      <w:pPr>
        <w:pStyle w:val="ListParagraph"/>
        <w:numPr>
          <w:ilvl w:val="0"/>
          <w:numId w:val="3"/>
        </w:numPr>
        <w:jc w:val="both"/>
      </w:pPr>
      <w:r w:rsidRPr="00AC34F5">
        <w:t>To understand the history of the displacement and migration issues in a given</w:t>
      </w:r>
      <w:r>
        <w:t xml:space="preserve"> region</w:t>
      </w:r>
      <w:r w:rsidRPr="00AC34F5">
        <w:t xml:space="preserve">; </w:t>
      </w:r>
    </w:p>
    <w:p w14:paraId="33A9E414" w14:textId="77777777" w:rsidR="00310DDB" w:rsidRPr="00AC34F5" w:rsidRDefault="00310DDB" w:rsidP="00310DDB">
      <w:pPr>
        <w:pStyle w:val="ListParagraph"/>
        <w:numPr>
          <w:ilvl w:val="0"/>
          <w:numId w:val="3"/>
        </w:numPr>
        <w:jc w:val="both"/>
      </w:pPr>
      <w:r w:rsidRPr="00AC34F5">
        <w:t xml:space="preserve">To get comprehensive information upon which to plan an intervention including advocacy issues and direct assistance; </w:t>
      </w:r>
    </w:p>
    <w:p w14:paraId="179FB533" w14:textId="77777777" w:rsidR="00310DDB" w:rsidRPr="00AC34F5" w:rsidRDefault="00310DDB" w:rsidP="00310DDB">
      <w:pPr>
        <w:pStyle w:val="ListParagraph"/>
        <w:numPr>
          <w:ilvl w:val="0"/>
          <w:numId w:val="3"/>
        </w:numPr>
        <w:jc w:val="both"/>
      </w:pPr>
      <w:r w:rsidRPr="00AC34F5">
        <w:t xml:space="preserve">To determine the protection issues and risks </w:t>
      </w:r>
    </w:p>
    <w:p w14:paraId="64F72883" w14:textId="77777777" w:rsidR="00310DDB" w:rsidRDefault="00310DDB" w:rsidP="00310DDB">
      <w:pPr>
        <w:pStyle w:val="ListParagraph"/>
        <w:numPr>
          <w:ilvl w:val="0"/>
          <w:numId w:val="3"/>
        </w:numPr>
        <w:jc w:val="both"/>
      </w:pPr>
      <w:r w:rsidRPr="00AC34F5">
        <w:t xml:space="preserve">To determine the IDPs own intentions for the future </w:t>
      </w:r>
    </w:p>
    <w:p w14:paraId="10B596E3" w14:textId="77777777" w:rsidR="000927EB" w:rsidRPr="0070788E" w:rsidRDefault="000927EB" w:rsidP="00721357">
      <w:pPr>
        <w:pStyle w:val="Heading1"/>
        <w:spacing w:line="240" w:lineRule="auto"/>
        <w:rPr>
          <w:rFonts w:ascii="Times New Roman" w:hAnsi="Times New Roman" w:cs="Times New Roman"/>
          <w:color w:val="F79646" w:themeColor="accent6"/>
          <w:sz w:val="24"/>
          <w:szCs w:val="24"/>
        </w:rPr>
      </w:pPr>
      <w:r w:rsidRPr="0070788E">
        <w:rPr>
          <w:rFonts w:ascii="Times New Roman" w:hAnsi="Times New Roman" w:cs="Times New Roman"/>
          <w:color w:val="F79646" w:themeColor="accent6"/>
          <w:sz w:val="24"/>
          <w:szCs w:val="24"/>
        </w:rPr>
        <w:t>3.0. Methodology</w:t>
      </w:r>
    </w:p>
    <w:p w14:paraId="216A4A40" w14:textId="1B78ABB6" w:rsidR="009F1C9C" w:rsidRPr="00721357" w:rsidRDefault="00721357" w:rsidP="00B51ADA">
      <w:pPr>
        <w:spacing w:after="0"/>
        <w:jc w:val="both"/>
      </w:pPr>
      <w:r w:rsidRPr="005E2632">
        <w:t>Study was undertaken in the towns of Dobley (Waberi, Kutur, Bosnia, Kambi Kanasib and Kowaad IDP camps) and Dolow</w:t>
      </w:r>
      <w:r w:rsidR="009F1C9C" w:rsidRPr="005E2632">
        <w:t xml:space="preserve"> </w:t>
      </w:r>
      <w:r w:rsidRPr="005E2632">
        <w:t>(Kapasa and Qasaxley IDP camps</w:t>
      </w:r>
      <w:r w:rsidR="005E2632">
        <w:t>)</w:t>
      </w:r>
      <w:r w:rsidRPr="005E2632">
        <w:t xml:space="preserve">. The exercise took </w:t>
      </w:r>
      <w:r w:rsidR="005E2632">
        <w:t xml:space="preserve">place </w:t>
      </w:r>
      <w:r w:rsidRPr="005E2632">
        <w:t xml:space="preserve">in </w:t>
      </w:r>
      <w:r w:rsidR="00E718B4">
        <w:rPr>
          <w:highlight w:val="yellow"/>
        </w:rPr>
        <w:t>Dec</w:t>
      </w:r>
      <w:r w:rsidRPr="00B944AF">
        <w:rPr>
          <w:highlight w:val="yellow"/>
        </w:rPr>
        <w:t>ember, 2016</w:t>
      </w:r>
      <w:r w:rsidRPr="005E2632">
        <w:t xml:space="preserve"> and lasted for </w:t>
      </w:r>
      <w:r w:rsidR="00E718B4">
        <w:rPr>
          <w:highlight w:val="yellow"/>
        </w:rPr>
        <w:t>Seven (7</w:t>
      </w:r>
      <w:r w:rsidRPr="00B944AF">
        <w:rPr>
          <w:highlight w:val="yellow"/>
        </w:rPr>
        <w:t xml:space="preserve">) </w:t>
      </w:r>
      <w:r w:rsidR="005E2632" w:rsidRPr="00B944AF">
        <w:rPr>
          <w:highlight w:val="yellow"/>
        </w:rPr>
        <w:t>days.</w:t>
      </w:r>
      <w:r w:rsidR="005E2632" w:rsidRPr="005E2632">
        <w:t xml:space="preserve"> A set of semi-structured questionnaires was development and used to </w:t>
      </w:r>
      <w:r w:rsidR="005E2632">
        <w:t xml:space="preserve">collect </w:t>
      </w:r>
      <w:r w:rsidR="005E2632" w:rsidRPr="005E2632">
        <w:t>data the primary data. The d</w:t>
      </w:r>
      <w:r w:rsidR="009F1C9C" w:rsidRPr="005E2632">
        <w:t>ata across the camps was collected by trained data collectors u</w:t>
      </w:r>
      <w:r w:rsidR="005E2632" w:rsidRPr="005E2632">
        <w:t xml:space="preserve">nder the supervision of the senior </w:t>
      </w:r>
      <w:r w:rsidR="005E2632">
        <w:t>Juba land Refugee and Internally Displaced Persons (</w:t>
      </w:r>
      <w:r w:rsidR="005E2632" w:rsidRPr="005E2632">
        <w:t>JRIA</w:t>
      </w:r>
      <w:r w:rsidR="005E2632">
        <w:t>)</w:t>
      </w:r>
      <w:r w:rsidR="005E2632" w:rsidRPr="005E2632">
        <w:t xml:space="preserve"> commission staff.</w:t>
      </w:r>
      <w:r w:rsidR="009F1C9C" w:rsidRPr="005E2632">
        <w:t xml:space="preserve">  </w:t>
      </w:r>
      <w:r w:rsidR="005E2632" w:rsidRPr="005E2632">
        <w:t xml:space="preserve">A </w:t>
      </w:r>
      <w:r w:rsidR="005E2632" w:rsidRPr="005E2632">
        <w:lastRenderedPageBreak/>
        <w:t xml:space="preserve">total of </w:t>
      </w:r>
      <w:r w:rsidR="005E2632" w:rsidRPr="00E718B4">
        <w:rPr>
          <w:highlight w:val="yellow"/>
        </w:rPr>
        <w:t>6,179</w:t>
      </w:r>
      <w:r w:rsidR="009F1C9C" w:rsidRPr="005E2632">
        <w:t xml:space="preserve"> household were targeted for interview</w:t>
      </w:r>
      <w:r w:rsidR="005E2632" w:rsidRPr="005E2632">
        <w:t xml:space="preserve"> which were all the targeted camps in the two towns of Dobley and Dolow.</w:t>
      </w:r>
      <w:r w:rsidR="005E2632">
        <w:t xml:space="preserve"> </w:t>
      </w:r>
    </w:p>
    <w:p w14:paraId="2C64EC78" w14:textId="77777777" w:rsidR="009F1C9C" w:rsidRPr="00012497" w:rsidRDefault="009F1C9C" w:rsidP="009F1C9C">
      <w:pPr>
        <w:spacing w:line="360" w:lineRule="auto"/>
        <w:jc w:val="both"/>
        <w:rPr>
          <w:b/>
        </w:rPr>
      </w:pPr>
    </w:p>
    <w:p w14:paraId="36D07842" w14:textId="77777777" w:rsidR="009F1C9C" w:rsidRPr="0070788E" w:rsidRDefault="009F1C9C" w:rsidP="00C25419">
      <w:pPr>
        <w:pStyle w:val="Heading2"/>
        <w:spacing w:line="240" w:lineRule="auto"/>
        <w:rPr>
          <w:rFonts w:ascii="Times New Roman" w:hAnsi="Times New Roman" w:cs="Times New Roman"/>
          <w:color w:val="F79646" w:themeColor="accent6"/>
          <w:sz w:val="24"/>
          <w:szCs w:val="24"/>
        </w:rPr>
      </w:pPr>
      <w:r w:rsidRPr="0070788E">
        <w:rPr>
          <w:rFonts w:ascii="Times New Roman" w:hAnsi="Times New Roman" w:cs="Times New Roman"/>
          <w:color w:val="F79646" w:themeColor="accent6"/>
          <w:sz w:val="24"/>
          <w:szCs w:val="24"/>
        </w:rPr>
        <w:t>3.1: Limitation of the Survey</w:t>
      </w:r>
    </w:p>
    <w:p w14:paraId="76A24C72" w14:textId="47C45A16" w:rsidR="009F1C9C" w:rsidRDefault="009F1C9C" w:rsidP="001A22BA">
      <w:pPr>
        <w:pStyle w:val="ListParagraph"/>
        <w:numPr>
          <w:ilvl w:val="0"/>
          <w:numId w:val="1"/>
        </w:numPr>
        <w:spacing w:after="0"/>
        <w:ind w:left="714" w:hanging="357"/>
        <w:jc w:val="both"/>
      </w:pPr>
      <w:r w:rsidRPr="00C25419">
        <w:t>Limit</w:t>
      </w:r>
      <w:r w:rsidR="00A65DA4" w:rsidRPr="00C25419">
        <w:t>ed level of education among data collectors hence need to simplify and summarize the questionnaire</w:t>
      </w:r>
      <w:r w:rsidR="00C25419">
        <w:t>.</w:t>
      </w:r>
    </w:p>
    <w:p w14:paraId="7B3BFF76" w14:textId="77777777" w:rsidR="00C25419" w:rsidRPr="00C25419" w:rsidRDefault="00C25419" w:rsidP="00C25419">
      <w:pPr>
        <w:pStyle w:val="ListParagraph"/>
        <w:spacing w:line="240" w:lineRule="auto"/>
        <w:jc w:val="both"/>
      </w:pPr>
    </w:p>
    <w:p w14:paraId="3CEF802A" w14:textId="2E80826B" w:rsidR="009F1C9C" w:rsidRPr="00C25419" w:rsidRDefault="00A65DA4" w:rsidP="001A22BA">
      <w:pPr>
        <w:pStyle w:val="ListParagraph"/>
        <w:numPr>
          <w:ilvl w:val="0"/>
          <w:numId w:val="1"/>
        </w:numPr>
        <w:spacing w:after="0"/>
        <w:ind w:left="714" w:hanging="357"/>
        <w:jc w:val="both"/>
      </w:pPr>
      <w:r w:rsidRPr="00C25419">
        <w:t xml:space="preserve">High level of illiteracy among respondents that may have affected the answers where the real meaning of the words could have been lost during translation and interpretation of the question to the </w:t>
      </w:r>
      <w:r w:rsidR="00C25419" w:rsidRPr="00C25419">
        <w:t>respondent</w:t>
      </w:r>
    </w:p>
    <w:p w14:paraId="42CE6F20" w14:textId="77777777" w:rsidR="00310DDB" w:rsidRDefault="00310DDB">
      <w:pPr>
        <w:rPr>
          <w:rFonts w:eastAsiaTheme="majorEastAsia"/>
          <w:b/>
          <w:bCs/>
          <w:color w:val="F79646" w:themeColor="accent6"/>
          <w:sz w:val="28"/>
          <w:szCs w:val="28"/>
        </w:rPr>
      </w:pPr>
      <w:r>
        <w:rPr>
          <w:color w:val="F79646" w:themeColor="accent6"/>
        </w:rPr>
        <w:br w:type="page"/>
      </w:r>
    </w:p>
    <w:p w14:paraId="4B14931D" w14:textId="65DF4E5F" w:rsidR="004617A9" w:rsidRPr="008D6F10" w:rsidRDefault="00277CA4" w:rsidP="009F1C9C">
      <w:pPr>
        <w:pStyle w:val="Heading1"/>
        <w:rPr>
          <w:rFonts w:ascii="Times New Roman" w:hAnsi="Times New Roman" w:cs="Times New Roman"/>
          <w:color w:val="F79646" w:themeColor="accent6"/>
        </w:rPr>
      </w:pPr>
      <w:r w:rsidRPr="008D6F10">
        <w:rPr>
          <w:rFonts w:ascii="Times New Roman" w:hAnsi="Times New Roman" w:cs="Times New Roman"/>
          <w:color w:val="F79646" w:themeColor="accent6"/>
        </w:rPr>
        <w:lastRenderedPageBreak/>
        <w:t>4.0 Findings</w:t>
      </w:r>
    </w:p>
    <w:p w14:paraId="6F5CA0CA" w14:textId="77777777" w:rsidR="00277CA4" w:rsidRPr="008D6F10" w:rsidRDefault="00277CA4" w:rsidP="005C46AC">
      <w:pPr>
        <w:pStyle w:val="Heading2"/>
        <w:rPr>
          <w:rStyle w:val="Heading2Char"/>
          <w:rFonts w:ascii="Times New Roman" w:hAnsi="Times New Roman" w:cs="Times New Roman"/>
          <w:b/>
          <w:color w:val="F79646" w:themeColor="accent6"/>
        </w:rPr>
      </w:pPr>
      <w:bookmarkStart w:id="5" w:name="_Toc475383951"/>
      <w:r w:rsidRPr="008D6F10">
        <w:rPr>
          <w:rFonts w:ascii="Times New Roman" w:hAnsi="Times New Roman" w:cs="Times New Roman"/>
          <w:b w:val="0"/>
          <w:color w:val="F79646" w:themeColor="accent6"/>
        </w:rPr>
        <w:t>4</w:t>
      </w:r>
      <w:r w:rsidRPr="008D6F10">
        <w:rPr>
          <w:rStyle w:val="Heading2Char"/>
          <w:rFonts w:ascii="Times New Roman" w:hAnsi="Times New Roman" w:cs="Times New Roman"/>
          <w:b/>
          <w:color w:val="F79646" w:themeColor="accent6"/>
        </w:rPr>
        <w:t xml:space="preserve">.1 </w:t>
      </w:r>
      <w:r w:rsidR="00DE0D68" w:rsidRPr="008D6F10">
        <w:rPr>
          <w:rStyle w:val="Heading2Char"/>
          <w:rFonts w:ascii="Times New Roman" w:hAnsi="Times New Roman" w:cs="Times New Roman"/>
          <w:b/>
          <w:color w:val="F79646" w:themeColor="accent6"/>
        </w:rPr>
        <w:t>Background information</w:t>
      </w:r>
      <w:bookmarkEnd w:id="5"/>
      <w:r w:rsidR="000B708F" w:rsidRPr="008D6F10">
        <w:rPr>
          <w:rStyle w:val="Heading2Char"/>
          <w:rFonts w:ascii="Times New Roman" w:hAnsi="Times New Roman" w:cs="Times New Roman"/>
          <w:b/>
          <w:color w:val="F79646" w:themeColor="accent6"/>
        </w:rPr>
        <w:t xml:space="preserve"> </w:t>
      </w:r>
    </w:p>
    <w:p w14:paraId="4F915CBE" w14:textId="4D863155" w:rsidR="00B5287D" w:rsidRPr="008D6F10" w:rsidRDefault="00B5287D" w:rsidP="009F1C9C">
      <w:pPr>
        <w:pStyle w:val="Heading3"/>
        <w:spacing w:line="360" w:lineRule="auto"/>
        <w:rPr>
          <w:rFonts w:ascii="Times New Roman" w:hAnsi="Times New Roman" w:cs="Times New Roman"/>
          <w:color w:val="F79646" w:themeColor="accent6"/>
        </w:rPr>
      </w:pPr>
      <w:bookmarkStart w:id="6" w:name="_Toc475383952"/>
      <w:r w:rsidRPr="008D6F10">
        <w:rPr>
          <w:rFonts w:ascii="Times New Roman" w:hAnsi="Times New Roman" w:cs="Times New Roman"/>
          <w:color w:val="F79646" w:themeColor="accent6"/>
        </w:rPr>
        <w:t>4.1.1 Age of respondents</w:t>
      </w:r>
      <w:r w:rsidR="009F6AE1" w:rsidRPr="008D6F10">
        <w:rPr>
          <w:rFonts w:ascii="Times New Roman" w:hAnsi="Times New Roman" w:cs="Times New Roman"/>
          <w:color w:val="F79646" w:themeColor="accent6"/>
        </w:rPr>
        <w:t xml:space="preserve"> (Histogram St</w:t>
      </w:r>
      <w:r w:rsidR="008D6F10" w:rsidRPr="008D6F10">
        <w:rPr>
          <w:rFonts w:ascii="Times New Roman" w:hAnsi="Times New Roman" w:cs="Times New Roman"/>
          <w:color w:val="F79646" w:themeColor="accent6"/>
        </w:rPr>
        <w:t>an</w:t>
      </w:r>
      <w:r w:rsidR="009F6AE1" w:rsidRPr="008D6F10">
        <w:rPr>
          <w:rFonts w:ascii="Times New Roman" w:hAnsi="Times New Roman" w:cs="Times New Roman"/>
          <w:color w:val="F79646" w:themeColor="accent6"/>
        </w:rPr>
        <w:t>d</w:t>
      </w:r>
      <w:r w:rsidR="008D6F10" w:rsidRPr="008D6F10">
        <w:rPr>
          <w:rFonts w:ascii="Times New Roman" w:hAnsi="Times New Roman" w:cs="Times New Roman"/>
          <w:color w:val="F79646" w:themeColor="accent6"/>
        </w:rPr>
        <w:t>ard</w:t>
      </w:r>
      <w:r w:rsidR="009F6AE1" w:rsidRPr="008D6F10">
        <w:rPr>
          <w:rFonts w:ascii="Times New Roman" w:hAnsi="Times New Roman" w:cs="Times New Roman"/>
          <w:color w:val="F79646" w:themeColor="accent6"/>
        </w:rPr>
        <w:t>)</w:t>
      </w:r>
      <w:bookmarkEnd w:id="6"/>
    </w:p>
    <w:p w14:paraId="169FCC81" w14:textId="2132C47F" w:rsidR="00277CA4" w:rsidRPr="00012497" w:rsidRDefault="00B5287D" w:rsidP="001A22BA">
      <w:pPr>
        <w:spacing w:after="0"/>
        <w:jc w:val="both"/>
      </w:pPr>
      <w:r w:rsidRPr="00012497">
        <w:t>The study revealed t</w:t>
      </w:r>
      <w:r w:rsidR="00384B21">
        <w:t>hat the larger percentage (34 percent</w:t>
      </w:r>
      <w:r w:rsidRPr="00012497">
        <w:t>) of the respondents were in the age bracket o</w:t>
      </w:r>
      <w:r w:rsidR="008D6F10">
        <w:t xml:space="preserve">f 26 to 35 years. Similarly </w:t>
      </w:r>
      <w:r w:rsidRPr="00012497">
        <w:t>21.5</w:t>
      </w:r>
      <w:r w:rsidR="00384B21">
        <w:t xml:space="preserve"> percent </w:t>
      </w:r>
      <w:r w:rsidRPr="00012497">
        <w:t xml:space="preserve">of the respondents were aged between 19 and 25 years. </w:t>
      </w:r>
    </w:p>
    <w:p w14:paraId="0B751E6C" w14:textId="77777777" w:rsidR="00012497" w:rsidRPr="00012497" w:rsidRDefault="00012497" w:rsidP="00012497">
      <w:pPr>
        <w:autoSpaceDE w:val="0"/>
        <w:autoSpaceDN w:val="0"/>
        <w:adjustRightInd w:val="0"/>
        <w:spacing w:after="0" w:line="240" w:lineRule="auto"/>
        <w:rPr>
          <w:rFonts w:eastAsiaTheme="minorHAnsi"/>
        </w:rPr>
      </w:pPr>
      <w:r w:rsidRPr="00012497">
        <w:rPr>
          <w:rFonts w:eastAsiaTheme="minorHAnsi"/>
          <w:noProof/>
          <w:lang w:val="en-GB" w:eastAsia="en-GB"/>
        </w:rPr>
        <w:drawing>
          <wp:inline distT="0" distB="0" distL="0" distR="0" wp14:anchorId="736933F9" wp14:editId="25FBBA5D">
            <wp:extent cx="5360625" cy="4285753"/>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9023" cy="4292467"/>
                    </a:xfrm>
                    <a:prstGeom prst="rect">
                      <a:avLst/>
                    </a:prstGeom>
                    <a:noFill/>
                    <a:ln>
                      <a:noFill/>
                    </a:ln>
                  </pic:spPr>
                </pic:pic>
              </a:graphicData>
            </a:graphic>
          </wp:inline>
        </w:drawing>
      </w:r>
    </w:p>
    <w:p w14:paraId="17032949" w14:textId="77777777" w:rsidR="009F6AE1" w:rsidRPr="001D42F4" w:rsidRDefault="009F6AE1" w:rsidP="009F1C9C">
      <w:pPr>
        <w:spacing w:line="360" w:lineRule="auto"/>
        <w:jc w:val="both"/>
        <w:rPr>
          <w:b/>
          <w:i/>
          <w:sz w:val="20"/>
          <w:szCs w:val="20"/>
        </w:rPr>
      </w:pPr>
      <w:r w:rsidRPr="001D42F4">
        <w:rPr>
          <w:b/>
          <w:i/>
          <w:sz w:val="20"/>
          <w:szCs w:val="20"/>
        </w:rPr>
        <w:t>Figure 4.1: Age of respondents</w:t>
      </w:r>
    </w:p>
    <w:p w14:paraId="6F538492" w14:textId="77777777" w:rsidR="009F6AE1" w:rsidRPr="008D6F10" w:rsidRDefault="009F6AE1" w:rsidP="008D6F10">
      <w:pPr>
        <w:spacing w:after="0"/>
        <w:jc w:val="both"/>
        <w:rPr>
          <w:b/>
          <w:color w:val="F79646" w:themeColor="accent6"/>
        </w:rPr>
      </w:pPr>
      <w:r w:rsidRPr="008D6F10">
        <w:rPr>
          <w:b/>
          <w:color w:val="F79646" w:themeColor="accent6"/>
        </w:rPr>
        <w:t xml:space="preserve">Source: Field data </w:t>
      </w:r>
    </w:p>
    <w:p w14:paraId="3195F89E" w14:textId="48B46848" w:rsidR="009F6AE1" w:rsidRPr="00012497" w:rsidRDefault="009F6AE1" w:rsidP="001A22BA">
      <w:pPr>
        <w:spacing w:after="0"/>
        <w:jc w:val="both"/>
      </w:pPr>
      <w:r w:rsidRPr="00012497">
        <w:t>After cleaning, the data took the shape of a normal curve as presented in the figure below and was therefore deemed</w:t>
      </w:r>
      <w:r w:rsidR="008D6F10">
        <w:t xml:space="preserve"> suitable for further analysis. </w:t>
      </w:r>
      <w:r w:rsidRPr="00012497">
        <w:t>From the above findings, it can be deduce that the population of study was mature enough to give reliable data about the variables of study.</w:t>
      </w:r>
    </w:p>
    <w:p w14:paraId="292F9315" w14:textId="77777777" w:rsidR="008D6F10" w:rsidRDefault="008D6F10" w:rsidP="008D6F10">
      <w:pPr>
        <w:pStyle w:val="Heading3"/>
        <w:spacing w:before="0" w:line="240" w:lineRule="auto"/>
        <w:jc w:val="both"/>
        <w:rPr>
          <w:rFonts w:ascii="Times New Roman" w:hAnsi="Times New Roman" w:cs="Times New Roman"/>
        </w:rPr>
      </w:pPr>
      <w:bookmarkStart w:id="7" w:name="_Toc475383953"/>
    </w:p>
    <w:p w14:paraId="616F8490" w14:textId="77777777" w:rsidR="009F6AE1" w:rsidRPr="00384B21" w:rsidRDefault="009F6AE1" w:rsidP="008D6F10">
      <w:pPr>
        <w:pStyle w:val="Heading3"/>
        <w:spacing w:before="0"/>
        <w:jc w:val="both"/>
        <w:rPr>
          <w:rFonts w:ascii="Times New Roman" w:hAnsi="Times New Roman" w:cs="Times New Roman"/>
          <w:color w:val="F79646" w:themeColor="accent6"/>
        </w:rPr>
      </w:pPr>
      <w:r w:rsidRPr="00384B21">
        <w:rPr>
          <w:rFonts w:ascii="Times New Roman" w:hAnsi="Times New Roman" w:cs="Times New Roman"/>
          <w:color w:val="F79646" w:themeColor="accent6"/>
        </w:rPr>
        <w:t>4.1.2 Gender of respondents</w:t>
      </w:r>
      <w:bookmarkEnd w:id="7"/>
    </w:p>
    <w:p w14:paraId="3B839F2A" w14:textId="55F21AD4" w:rsidR="005C0A1B" w:rsidRPr="00310DDB" w:rsidRDefault="00B5585B" w:rsidP="00310DDB">
      <w:pPr>
        <w:spacing w:after="0"/>
        <w:jc w:val="both"/>
      </w:pPr>
      <w:r w:rsidRPr="00012497">
        <w:t>Findings revealed that majority (76</w:t>
      </w:r>
      <w:r w:rsidR="00384B21">
        <w:t xml:space="preserve"> percent</w:t>
      </w:r>
      <w:r w:rsidRPr="00012497">
        <w:t>) were female while 26</w:t>
      </w:r>
      <w:r w:rsidR="00384B21">
        <w:t xml:space="preserve"> percent </w:t>
      </w:r>
      <w:r w:rsidRPr="00012497">
        <w:t xml:space="preserve">were male. This indicated that more women than men participated in the </w:t>
      </w:r>
      <w:r w:rsidRPr="00012497">
        <w:lastRenderedPageBreak/>
        <w:t>study</w:t>
      </w:r>
      <w:r w:rsidR="00384B21">
        <w:t xml:space="preserve"> and most probably they form the highest population in the targeted camps.</w:t>
      </w:r>
      <w:r w:rsidRPr="00012497">
        <w:t xml:space="preserve"> </w:t>
      </w:r>
      <w:bookmarkStart w:id="8" w:name="_Toc475384017"/>
    </w:p>
    <w:p w14:paraId="64A05BB1" w14:textId="77777777" w:rsidR="00D5026F" w:rsidRPr="001D42F4" w:rsidRDefault="00D5026F" w:rsidP="001D42F4">
      <w:pPr>
        <w:pStyle w:val="Caption"/>
        <w:spacing w:after="0" w:line="276" w:lineRule="auto"/>
        <w:jc w:val="both"/>
        <w:rPr>
          <w:i/>
          <w:color w:val="auto"/>
          <w:sz w:val="20"/>
          <w:szCs w:val="20"/>
        </w:rPr>
      </w:pPr>
      <w:r w:rsidRPr="001D42F4">
        <w:rPr>
          <w:i/>
          <w:color w:val="auto"/>
          <w:sz w:val="20"/>
          <w:szCs w:val="20"/>
        </w:rPr>
        <w:t xml:space="preserve">Figure </w:t>
      </w:r>
      <w:r w:rsidR="00756A6B" w:rsidRPr="001D42F4">
        <w:rPr>
          <w:i/>
          <w:color w:val="auto"/>
          <w:sz w:val="20"/>
          <w:szCs w:val="20"/>
        </w:rPr>
        <w:fldChar w:fldCharType="begin"/>
      </w:r>
      <w:r w:rsidR="00043559" w:rsidRPr="001D42F4">
        <w:rPr>
          <w:i/>
          <w:color w:val="auto"/>
          <w:sz w:val="20"/>
          <w:szCs w:val="20"/>
        </w:rPr>
        <w:instrText xml:space="preserve"> SEQ Figure \* ARABIC </w:instrText>
      </w:r>
      <w:r w:rsidR="00756A6B" w:rsidRPr="001D42F4">
        <w:rPr>
          <w:i/>
          <w:color w:val="auto"/>
          <w:sz w:val="20"/>
          <w:szCs w:val="20"/>
        </w:rPr>
        <w:fldChar w:fldCharType="separate"/>
      </w:r>
      <w:r w:rsidR="002A3D14" w:rsidRPr="001D42F4">
        <w:rPr>
          <w:i/>
          <w:noProof/>
          <w:color w:val="auto"/>
          <w:sz w:val="20"/>
          <w:szCs w:val="20"/>
        </w:rPr>
        <w:t>1</w:t>
      </w:r>
      <w:r w:rsidR="00756A6B" w:rsidRPr="001D42F4">
        <w:rPr>
          <w:i/>
          <w:noProof/>
          <w:color w:val="auto"/>
          <w:sz w:val="20"/>
          <w:szCs w:val="20"/>
        </w:rPr>
        <w:fldChar w:fldCharType="end"/>
      </w:r>
      <w:r w:rsidRPr="001D42F4">
        <w:rPr>
          <w:i/>
          <w:color w:val="auto"/>
          <w:sz w:val="20"/>
          <w:szCs w:val="20"/>
        </w:rPr>
        <w:t>: Gender of respondents</w:t>
      </w:r>
      <w:bookmarkEnd w:id="8"/>
    </w:p>
    <w:p w14:paraId="76EA779B" w14:textId="77777777" w:rsidR="009F6AE1" w:rsidRPr="00012497" w:rsidRDefault="00B5585B" w:rsidP="001D42F4">
      <w:pPr>
        <w:spacing w:after="0"/>
        <w:jc w:val="both"/>
      </w:pPr>
      <w:r w:rsidRPr="00012497">
        <w:rPr>
          <w:noProof/>
          <w:lang w:val="en-GB" w:eastAsia="en-GB"/>
        </w:rPr>
        <w:drawing>
          <wp:inline distT="0" distB="0" distL="0" distR="0" wp14:anchorId="452952A2" wp14:editId="5D53EA51">
            <wp:extent cx="3713259" cy="1963972"/>
            <wp:effectExtent l="0" t="0" r="190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FB5B24" w14:textId="70E4675F" w:rsidR="00B5585B" w:rsidRPr="00384B21" w:rsidRDefault="00B5585B" w:rsidP="005C46AC">
      <w:pPr>
        <w:pStyle w:val="Heading3"/>
        <w:rPr>
          <w:rFonts w:ascii="Times New Roman" w:hAnsi="Times New Roman" w:cs="Times New Roman"/>
          <w:color w:val="F79646" w:themeColor="accent6"/>
        </w:rPr>
      </w:pPr>
      <w:bookmarkStart w:id="9" w:name="_Toc475383954"/>
      <w:r w:rsidRPr="00384B21">
        <w:rPr>
          <w:rFonts w:ascii="Times New Roman" w:hAnsi="Times New Roman" w:cs="Times New Roman"/>
          <w:color w:val="F79646" w:themeColor="accent6"/>
        </w:rPr>
        <w:t>4.1.3</w:t>
      </w:r>
      <w:r w:rsidR="00796B41">
        <w:rPr>
          <w:rFonts w:ascii="Times New Roman" w:hAnsi="Times New Roman" w:cs="Times New Roman"/>
          <w:color w:val="F79646" w:themeColor="accent6"/>
        </w:rPr>
        <w:t xml:space="preserve"> </w:t>
      </w:r>
      <w:r w:rsidR="00020D51" w:rsidRPr="00384B21">
        <w:rPr>
          <w:rFonts w:ascii="Times New Roman" w:hAnsi="Times New Roman" w:cs="Times New Roman"/>
          <w:color w:val="F79646" w:themeColor="accent6"/>
        </w:rPr>
        <w:t>Marital status</w:t>
      </w:r>
      <w:bookmarkEnd w:id="9"/>
    </w:p>
    <w:p w14:paraId="14E421DD" w14:textId="153F2DC9" w:rsidR="00020D51" w:rsidRPr="00012497" w:rsidRDefault="00384B21" w:rsidP="001A22BA">
      <w:pPr>
        <w:spacing w:after="0"/>
        <w:jc w:val="both"/>
      </w:pPr>
      <w:r>
        <w:t xml:space="preserve">The analyses deduced that, </w:t>
      </w:r>
      <w:r w:rsidR="00796B41">
        <w:t>78 percent</w:t>
      </w:r>
      <w:r w:rsidR="00020D51" w:rsidRPr="00012497">
        <w:t xml:space="preserve"> of the </w:t>
      </w:r>
      <w:r w:rsidR="0036408C" w:rsidRPr="00012497">
        <w:t>respondents</w:t>
      </w:r>
      <w:r w:rsidR="00020D51" w:rsidRPr="00012497">
        <w:t xml:space="preserve"> were married</w:t>
      </w:r>
      <w:r w:rsidR="00F50A02">
        <w:t xml:space="preserve"> while 7 </w:t>
      </w:r>
      <w:r w:rsidR="00796B41">
        <w:t>percent</w:t>
      </w:r>
      <w:r w:rsidR="0036408C" w:rsidRPr="00012497">
        <w:t xml:space="preserve"> were single. Moreover, 9</w:t>
      </w:r>
      <w:r w:rsidR="00796B41">
        <w:t xml:space="preserve"> percent </w:t>
      </w:r>
      <w:r w:rsidR="0036408C" w:rsidRPr="00012497">
        <w:t xml:space="preserve">of the </w:t>
      </w:r>
      <w:r w:rsidR="00DB0F14" w:rsidRPr="00012497">
        <w:t>respondents were widowed while 6</w:t>
      </w:r>
      <w:r w:rsidR="00796B41">
        <w:t xml:space="preserve"> percent </w:t>
      </w:r>
      <w:r w:rsidR="00DB0F14" w:rsidRPr="00012497">
        <w:t xml:space="preserve">were divorced. Evidently, majority of the respondents were married. </w:t>
      </w:r>
    </w:p>
    <w:p w14:paraId="0EF3CE17" w14:textId="77777777" w:rsidR="00012497" w:rsidRPr="00012497" w:rsidRDefault="00012497" w:rsidP="001D42F4">
      <w:pPr>
        <w:pStyle w:val="Caption"/>
        <w:spacing w:after="0" w:line="276" w:lineRule="auto"/>
        <w:jc w:val="both"/>
        <w:rPr>
          <w:sz w:val="24"/>
          <w:szCs w:val="24"/>
        </w:rPr>
      </w:pPr>
      <w:bookmarkStart w:id="10" w:name="_Toc475384018"/>
    </w:p>
    <w:p w14:paraId="49B13C18" w14:textId="77777777" w:rsidR="00D5026F" w:rsidRPr="001D42F4" w:rsidRDefault="00D5026F" w:rsidP="001D42F4">
      <w:pPr>
        <w:pStyle w:val="Caption"/>
        <w:spacing w:after="0" w:line="276" w:lineRule="auto"/>
        <w:jc w:val="both"/>
        <w:rPr>
          <w:i/>
          <w:color w:val="auto"/>
          <w:sz w:val="24"/>
          <w:szCs w:val="24"/>
        </w:rPr>
      </w:pPr>
      <w:r w:rsidRPr="001D42F4">
        <w:rPr>
          <w:i/>
          <w:color w:val="auto"/>
          <w:sz w:val="24"/>
          <w:szCs w:val="24"/>
        </w:rPr>
        <w:t xml:space="preserve">Figure </w:t>
      </w:r>
      <w:r w:rsidR="00756A6B" w:rsidRPr="001D42F4">
        <w:rPr>
          <w:i/>
          <w:color w:val="auto"/>
          <w:sz w:val="24"/>
          <w:szCs w:val="24"/>
        </w:rPr>
        <w:fldChar w:fldCharType="begin"/>
      </w:r>
      <w:r w:rsidR="00043559" w:rsidRPr="001D42F4">
        <w:rPr>
          <w:i/>
          <w:color w:val="auto"/>
          <w:sz w:val="24"/>
          <w:szCs w:val="24"/>
        </w:rPr>
        <w:instrText xml:space="preserve"> SEQ Figure \* ARABIC </w:instrText>
      </w:r>
      <w:r w:rsidR="00756A6B" w:rsidRPr="001D42F4">
        <w:rPr>
          <w:i/>
          <w:color w:val="auto"/>
          <w:sz w:val="24"/>
          <w:szCs w:val="24"/>
        </w:rPr>
        <w:fldChar w:fldCharType="separate"/>
      </w:r>
      <w:r w:rsidR="002A3D14" w:rsidRPr="001D42F4">
        <w:rPr>
          <w:i/>
          <w:noProof/>
          <w:color w:val="auto"/>
          <w:sz w:val="24"/>
          <w:szCs w:val="24"/>
        </w:rPr>
        <w:t>2</w:t>
      </w:r>
      <w:r w:rsidR="00756A6B" w:rsidRPr="001D42F4">
        <w:rPr>
          <w:i/>
          <w:noProof/>
          <w:color w:val="auto"/>
          <w:sz w:val="24"/>
          <w:szCs w:val="24"/>
        </w:rPr>
        <w:fldChar w:fldCharType="end"/>
      </w:r>
      <w:r w:rsidRPr="001D42F4">
        <w:rPr>
          <w:i/>
          <w:color w:val="auto"/>
          <w:sz w:val="24"/>
          <w:szCs w:val="24"/>
        </w:rPr>
        <w:t>:</w:t>
      </w:r>
      <w:r w:rsidRPr="001D42F4">
        <w:rPr>
          <w:b w:val="0"/>
          <w:i/>
          <w:color w:val="auto"/>
          <w:sz w:val="24"/>
          <w:szCs w:val="24"/>
        </w:rPr>
        <w:t xml:space="preserve"> </w:t>
      </w:r>
      <w:r w:rsidRPr="001D42F4">
        <w:rPr>
          <w:i/>
          <w:color w:val="auto"/>
          <w:sz w:val="24"/>
          <w:szCs w:val="24"/>
        </w:rPr>
        <w:t>Marital status</w:t>
      </w:r>
      <w:bookmarkEnd w:id="10"/>
    </w:p>
    <w:p w14:paraId="2F5B40E2" w14:textId="77777777" w:rsidR="00020D51" w:rsidRPr="00012497" w:rsidRDefault="00020D51" w:rsidP="001D42F4">
      <w:pPr>
        <w:spacing w:after="0"/>
        <w:jc w:val="both"/>
        <w:rPr>
          <w:b/>
        </w:rPr>
      </w:pPr>
      <w:r w:rsidRPr="00012497">
        <w:rPr>
          <w:noProof/>
          <w:lang w:val="en-GB" w:eastAsia="en-GB"/>
        </w:rPr>
        <w:drawing>
          <wp:inline distT="0" distB="0" distL="0" distR="0" wp14:anchorId="7750FA9E" wp14:editId="78AB6D64">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E010C3" w14:textId="77777777" w:rsidR="00DB0F14" w:rsidRPr="00F50A02" w:rsidRDefault="00DB0F14" w:rsidP="005C46AC">
      <w:pPr>
        <w:pStyle w:val="Heading3"/>
        <w:rPr>
          <w:rFonts w:ascii="Times New Roman" w:hAnsi="Times New Roman" w:cs="Times New Roman"/>
          <w:color w:val="F79646" w:themeColor="accent6"/>
        </w:rPr>
      </w:pPr>
      <w:bookmarkStart w:id="11" w:name="_Toc475383955"/>
      <w:r w:rsidRPr="00F50A02">
        <w:rPr>
          <w:rFonts w:ascii="Times New Roman" w:hAnsi="Times New Roman" w:cs="Times New Roman"/>
          <w:color w:val="F79646" w:themeColor="accent6"/>
        </w:rPr>
        <w:t>4.1.4 Duration of stay</w:t>
      </w:r>
      <w:bookmarkEnd w:id="11"/>
    </w:p>
    <w:p w14:paraId="35EFE2AE" w14:textId="414ADBED" w:rsidR="00DB0F14" w:rsidRPr="00012497" w:rsidRDefault="000F03FF" w:rsidP="00C357C8">
      <w:pPr>
        <w:jc w:val="both"/>
      </w:pPr>
      <w:r w:rsidRPr="00012497">
        <w:t>Cumulatively</w:t>
      </w:r>
      <w:r w:rsidR="00DB0F14" w:rsidRPr="00012497">
        <w:t>, 88</w:t>
      </w:r>
      <w:r w:rsidR="00F50A02">
        <w:t xml:space="preserve"> percent </w:t>
      </w:r>
      <w:r w:rsidR="00DB0F14" w:rsidRPr="00012497">
        <w:t>of the population had lived in</w:t>
      </w:r>
      <w:r w:rsidR="00F50A02">
        <w:t xml:space="preserve"> the Dobley and Dolow IDP camps </w:t>
      </w:r>
      <w:r w:rsidR="00DB0F14" w:rsidRPr="00012497">
        <w:t xml:space="preserve">for less than 5 years. </w:t>
      </w:r>
      <w:r w:rsidRPr="00012497">
        <w:t>Only about 11</w:t>
      </w:r>
      <w:r w:rsidR="00F50A02">
        <w:t xml:space="preserve">percent </w:t>
      </w:r>
      <w:r w:rsidRPr="00012497">
        <w:t>of the respondents had lived there for a period between 6 and 10 years. A small percentage of 1</w:t>
      </w:r>
      <w:r w:rsidR="00F50A02">
        <w:t xml:space="preserve">percent </w:t>
      </w:r>
      <w:r w:rsidRPr="00012497">
        <w:t xml:space="preserve">who had had there the longest had lived there for a period between 11 and 15 years. Deductively, the largest percentage of the </w:t>
      </w:r>
      <w:r w:rsidRPr="00012497">
        <w:lastRenderedPageBreak/>
        <w:t xml:space="preserve">respondents was composed of individuals who were not indigenous or native residents. </w:t>
      </w:r>
    </w:p>
    <w:p w14:paraId="4F59FD7E" w14:textId="77777777" w:rsidR="00020D51" w:rsidRPr="00C357C8" w:rsidRDefault="0042475D" w:rsidP="005C46AC">
      <w:pPr>
        <w:pStyle w:val="Heading3"/>
        <w:rPr>
          <w:rFonts w:ascii="Times New Roman" w:hAnsi="Times New Roman" w:cs="Times New Roman"/>
          <w:color w:val="F79646" w:themeColor="accent6"/>
        </w:rPr>
      </w:pPr>
      <w:bookmarkStart w:id="12" w:name="_Toc475383956"/>
      <w:r w:rsidRPr="00C357C8">
        <w:rPr>
          <w:rFonts w:ascii="Times New Roman" w:hAnsi="Times New Roman" w:cs="Times New Roman"/>
          <w:color w:val="F79646" w:themeColor="accent6"/>
        </w:rPr>
        <w:t>4.1.5 Head of household</w:t>
      </w:r>
      <w:bookmarkEnd w:id="12"/>
    </w:p>
    <w:p w14:paraId="2A2060C1" w14:textId="6D5CB70C" w:rsidR="00012497" w:rsidRDefault="0042475D" w:rsidP="00111307">
      <w:pPr>
        <w:jc w:val="both"/>
      </w:pPr>
      <w:r w:rsidRPr="00012497">
        <w:t>Out of the 5</w:t>
      </w:r>
      <w:r w:rsidR="00C357C8">
        <w:t>,</w:t>
      </w:r>
      <w:r w:rsidRPr="00012497">
        <w:t>753 respondents, close to 70</w:t>
      </w:r>
      <w:r w:rsidR="00C357C8">
        <w:t xml:space="preserve"> percent </w:t>
      </w:r>
      <w:r w:rsidR="0038627A" w:rsidRPr="00012497">
        <w:t>were the heads in</w:t>
      </w:r>
      <w:r w:rsidRPr="00012497">
        <w:t xml:space="preserve"> their households while only about 30</w:t>
      </w:r>
      <w:r w:rsidR="00C357C8">
        <w:t xml:space="preserve"> percent</w:t>
      </w:r>
      <w:r w:rsidRPr="00012497">
        <w:t xml:space="preserve"> were not heads in their families. Borrowing from the finding that majority of the respondents were female, this indicated that most of the females were heads in their households. </w:t>
      </w:r>
      <w:bookmarkStart w:id="13" w:name="_Toc475384003"/>
    </w:p>
    <w:p w14:paraId="372C9817" w14:textId="77777777" w:rsidR="002E49F6" w:rsidRPr="001D42F4" w:rsidRDefault="00D5026F" w:rsidP="001D42F4">
      <w:pPr>
        <w:pStyle w:val="Caption"/>
        <w:keepNext/>
        <w:spacing w:after="0" w:line="276" w:lineRule="auto"/>
        <w:jc w:val="both"/>
        <w:rPr>
          <w:i/>
          <w:color w:val="auto"/>
          <w:sz w:val="20"/>
          <w:szCs w:val="20"/>
        </w:rPr>
      </w:pPr>
      <w:r w:rsidRPr="001D42F4">
        <w:rPr>
          <w:i/>
          <w:color w:val="auto"/>
          <w:sz w:val="20"/>
          <w:szCs w:val="20"/>
        </w:rPr>
        <w:t xml:space="preserve">Table </w:t>
      </w:r>
      <w:r w:rsidR="00756A6B" w:rsidRPr="001D42F4">
        <w:rPr>
          <w:i/>
          <w:color w:val="auto"/>
          <w:sz w:val="20"/>
          <w:szCs w:val="20"/>
        </w:rPr>
        <w:fldChar w:fldCharType="begin"/>
      </w:r>
      <w:r w:rsidR="00043559" w:rsidRPr="001D42F4">
        <w:rPr>
          <w:i/>
          <w:color w:val="auto"/>
          <w:sz w:val="20"/>
          <w:szCs w:val="20"/>
        </w:rPr>
        <w:instrText xml:space="preserve"> SEQ Table \* ARABIC </w:instrText>
      </w:r>
      <w:r w:rsidR="00756A6B" w:rsidRPr="001D42F4">
        <w:rPr>
          <w:i/>
          <w:color w:val="auto"/>
          <w:sz w:val="20"/>
          <w:szCs w:val="20"/>
        </w:rPr>
        <w:fldChar w:fldCharType="separate"/>
      </w:r>
      <w:r w:rsidR="002A3D14" w:rsidRPr="001D42F4">
        <w:rPr>
          <w:i/>
          <w:noProof/>
          <w:color w:val="auto"/>
          <w:sz w:val="20"/>
          <w:szCs w:val="20"/>
        </w:rPr>
        <w:t>1</w:t>
      </w:r>
      <w:r w:rsidR="00756A6B" w:rsidRPr="001D42F4">
        <w:rPr>
          <w:i/>
          <w:noProof/>
          <w:color w:val="auto"/>
          <w:sz w:val="20"/>
          <w:szCs w:val="20"/>
        </w:rPr>
        <w:fldChar w:fldCharType="end"/>
      </w:r>
      <w:r w:rsidR="002E49F6" w:rsidRPr="001D42F4">
        <w:rPr>
          <w:i/>
          <w:color w:val="auto"/>
          <w:sz w:val="20"/>
          <w:szCs w:val="20"/>
        </w:rPr>
        <w:t>: Head of household</w:t>
      </w:r>
      <w:bookmarkEnd w:id="13"/>
    </w:p>
    <w:tbl>
      <w:tblPr>
        <w:tblW w:w="9116" w:type="dxa"/>
        <w:tblInd w:w="93" w:type="dxa"/>
        <w:tblLook w:val="04A0" w:firstRow="1" w:lastRow="0" w:firstColumn="1" w:lastColumn="0" w:noHBand="0" w:noVBand="1"/>
      </w:tblPr>
      <w:tblGrid>
        <w:gridCol w:w="3021"/>
        <w:gridCol w:w="4111"/>
        <w:gridCol w:w="1984"/>
      </w:tblGrid>
      <w:tr w:rsidR="002E49F6" w:rsidRPr="00012497" w14:paraId="70D153A3" w14:textId="77777777" w:rsidTr="00C357C8">
        <w:trPr>
          <w:trHeight w:val="300"/>
        </w:trPr>
        <w:tc>
          <w:tcPr>
            <w:tcW w:w="3021"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4D38B3D" w14:textId="77777777" w:rsidR="002E49F6" w:rsidRPr="00012497" w:rsidRDefault="002E49F6" w:rsidP="001D42F4">
            <w:pPr>
              <w:spacing w:after="0"/>
              <w:jc w:val="both"/>
              <w:rPr>
                <w:rFonts w:eastAsia="Times New Roman"/>
                <w:b/>
                <w:bCs/>
                <w:color w:val="000000"/>
                <w:spacing w:val="0"/>
              </w:rPr>
            </w:pPr>
            <w:r w:rsidRPr="00012497">
              <w:rPr>
                <w:rFonts w:eastAsia="Times New Roman"/>
                <w:b/>
                <w:bCs/>
                <w:color w:val="000000"/>
                <w:spacing w:val="0"/>
              </w:rPr>
              <w:t>Head of Household</w:t>
            </w:r>
          </w:p>
        </w:tc>
        <w:tc>
          <w:tcPr>
            <w:tcW w:w="4111" w:type="dxa"/>
            <w:tcBorders>
              <w:top w:val="single" w:sz="4" w:space="0" w:color="auto"/>
              <w:left w:val="nil"/>
              <w:bottom w:val="single" w:sz="4" w:space="0" w:color="auto"/>
              <w:right w:val="single" w:sz="4" w:space="0" w:color="auto"/>
            </w:tcBorders>
            <w:shd w:val="clear" w:color="000000" w:fill="FFC000"/>
            <w:vAlign w:val="bottom"/>
            <w:hideMark/>
          </w:tcPr>
          <w:p w14:paraId="029177AF" w14:textId="77777777" w:rsidR="002E49F6" w:rsidRPr="00012497" w:rsidRDefault="002E49F6" w:rsidP="001D42F4">
            <w:pPr>
              <w:spacing w:after="0"/>
              <w:jc w:val="both"/>
              <w:rPr>
                <w:rFonts w:eastAsia="Times New Roman"/>
                <w:b/>
                <w:bCs/>
                <w:color w:val="000000"/>
                <w:spacing w:val="0"/>
              </w:rPr>
            </w:pPr>
            <w:r w:rsidRPr="00012497">
              <w:rPr>
                <w:rFonts w:eastAsia="Times New Roman"/>
                <w:b/>
                <w:bCs/>
                <w:color w:val="000000"/>
                <w:spacing w:val="0"/>
              </w:rPr>
              <w:t>Frequency</w:t>
            </w:r>
          </w:p>
        </w:tc>
        <w:tc>
          <w:tcPr>
            <w:tcW w:w="1984" w:type="dxa"/>
            <w:tcBorders>
              <w:top w:val="single" w:sz="4" w:space="0" w:color="auto"/>
              <w:left w:val="nil"/>
              <w:bottom w:val="single" w:sz="4" w:space="0" w:color="auto"/>
              <w:right w:val="single" w:sz="4" w:space="0" w:color="auto"/>
            </w:tcBorders>
            <w:shd w:val="clear" w:color="000000" w:fill="FFC000"/>
            <w:vAlign w:val="bottom"/>
            <w:hideMark/>
          </w:tcPr>
          <w:p w14:paraId="21A923DB" w14:textId="74B47CFE" w:rsidR="002E49F6" w:rsidRPr="00012497" w:rsidRDefault="00C357C8" w:rsidP="001D42F4">
            <w:pPr>
              <w:spacing w:after="0"/>
              <w:jc w:val="both"/>
              <w:rPr>
                <w:rFonts w:eastAsia="Times New Roman"/>
                <w:b/>
                <w:bCs/>
                <w:color w:val="000000"/>
                <w:spacing w:val="0"/>
              </w:rPr>
            </w:pPr>
            <w:r>
              <w:rPr>
                <w:rFonts w:eastAsia="Times New Roman"/>
                <w:b/>
                <w:bCs/>
                <w:color w:val="000000"/>
                <w:spacing w:val="0"/>
              </w:rPr>
              <w:t xml:space="preserve">              </w:t>
            </w:r>
            <w:r w:rsidR="002E49F6" w:rsidRPr="00012497">
              <w:rPr>
                <w:rFonts w:eastAsia="Times New Roman"/>
                <w:b/>
                <w:bCs/>
                <w:color w:val="000000"/>
                <w:spacing w:val="0"/>
              </w:rPr>
              <w:t>Percent</w:t>
            </w:r>
          </w:p>
        </w:tc>
      </w:tr>
      <w:tr w:rsidR="002E49F6" w:rsidRPr="00012497" w14:paraId="645B2087" w14:textId="77777777" w:rsidTr="00C357C8">
        <w:trPr>
          <w:trHeight w:val="300"/>
        </w:trPr>
        <w:tc>
          <w:tcPr>
            <w:tcW w:w="3021" w:type="dxa"/>
            <w:tcBorders>
              <w:top w:val="nil"/>
              <w:left w:val="single" w:sz="4" w:space="0" w:color="auto"/>
              <w:bottom w:val="single" w:sz="4" w:space="0" w:color="auto"/>
              <w:right w:val="single" w:sz="4" w:space="0" w:color="auto"/>
            </w:tcBorders>
            <w:shd w:val="clear" w:color="auto" w:fill="auto"/>
            <w:hideMark/>
          </w:tcPr>
          <w:p w14:paraId="29828535"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Yes</w:t>
            </w:r>
          </w:p>
        </w:tc>
        <w:tc>
          <w:tcPr>
            <w:tcW w:w="4111" w:type="dxa"/>
            <w:tcBorders>
              <w:top w:val="nil"/>
              <w:left w:val="nil"/>
              <w:bottom w:val="single" w:sz="4" w:space="0" w:color="auto"/>
              <w:right w:val="single" w:sz="4" w:space="0" w:color="auto"/>
            </w:tcBorders>
            <w:shd w:val="clear" w:color="auto" w:fill="auto"/>
            <w:noWrap/>
            <w:vAlign w:val="center"/>
            <w:hideMark/>
          </w:tcPr>
          <w:p w14:paraId="0F3D18CD"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4007</w:t>
            </w:r>
          </w:p>
        </w:tc>
        <w:tc>
          <w:tcPr>
            <w:tcW w:w="1984" w:type="dxa"/>
            <w:tcBorders>
              <w:top w:val="nil"/>
              <w:left w:val="nil"/>
              <w:bottom w:val="single" w:sz="4" w:space="0" w:color="auto"/>
              <w:right w:val="single" w:sz="4" w:space="0" w:color="auto"/>
            </w:tcBorders>
            <w:shd w:val="clear" w:color="auto" w:fill="auto"/>
            <w:noWrap/>
            <w:vAlign w:val="center"/>
            <w:hideMark/>
          </w:tcPr>
          <w:p w14:paraId="35ED1C15"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69.7</w:t>
            </w:r>
          </w:p>
        </w:tc>
      </w:tr>
      <w:tr w:rsidR="002E49F6" w:rsidRPr="00012497" w14:paraId="60853FCB" w14:textId="77777777" w:rsidTr="00C357C8">
        <w:trPr>
          <w:trHeight w:val="300"/>
        </w:trPr>
        <w:tc>
          <w:tcPr>
            <w:tcW w:w="3021" w:type="dxa"/>
            <w:tcBorders>
              <w:top w:val="nil"/>
              <w:left w:val="single" w:sz="4" w:space="0" w:color="auto"/>
              <w:bottom w:val="single" w:sz="4" w:space="0" w:color="auto"/>
              <w:right w:val="single" w:sz="4" w:space="0" w:color="auto"/>
            </w:tcBorders>
            <w:shd w:val="clear" w:color="auto" w:fill="auto"/>
            <w:hideMark/>
          </w:tcPr>
          <w:p w14:paraId="16FBBF26"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No</w:t>
            </w:r>
          </w:p>
        </w:tc>
        <w:tc>
          <w:tcPr>
            <w:tcW w:w="4111" w:type="dxa"/>
            <w:tcBorders>
              <w:top w:val="nil"/>
              <w:left w:val="nil"/>
              <w:bottom w:val="single" w:sz="4" w:space="0" w:color="auto"/>
              <w:right w:val="single" w:sz="4" w:space="0" w:color="auto"/>
            </w:tcBorders>
            <w:shd w:val="clear" w:color="auto" w:fill="auto"/>
            <w:noWrap/>
            <w:vAlign w:val="center"/>
            <w:hideMark/>
          </w:tcPr>
          <w:p w14:paraId="52E0E20E"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1745</w:t>
            </w:r>
          </w:p>
        </w:tc>
        <w:tc>
          <w:tcPr>
            <w:tcW w:w="1984" w:type="dxa"/>
            <w:tcBorders>
              <w:top w:val="nil"/>
              <w:left w:val="nil"/>
              <w:bottom w:val="single" w:sz="4" w:space="0" w:color="auto"/>
              <w:right w:val="single" w:sz="4" w:space="0" w:color="auto"/>
            </w:tcBorders>
            <w:shd w:val="clear" w:color="auto" w:fill="auto"/>
            <w:noWrap/>
            <w:vAlign w:val="center"/>
            <w:hideMark/>
          </w:tcPr>
          <w:p w14:paraId="184D1758"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30.3</w:t>
            </w:r>
          </w:p>
        </w:tc>
      </w:tr>
      <w:tr w:rsidR="002E49F6" w:rsidRPr="00012497" w14:paraId="37CE2C48" w14:textId="77777777" w:rsidTr="00C357C8">
        <w:trPr>
          <w:trHeight w:val="300"/>
        </w:trPr>
        <w:tc>
          <w:tcPr>
            <w:tcW w:w="3021" w:type="dxa"/>
            <w:tcBorders>
              <w:top w:val="nil"/>
              <w:left w:val="single" w:sz="4" w:space="0" w:color="auto"/>
              <w:bottom w:val="single" w:sz="4" w:space="0" w:color="auto"/>
              <w:right w:val="single" w:sz="4" w:space="0" w:color="auto"/>
            </w:tcBorders>
            <w:shd w:val="clear" w:color="auto" w:fill="auto"/>
            <w:hideMark/>
          </w:tcPr>
          <w:p w14:paraId="72ED2AC1"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Total</w:t>
            </w:r>
          </w:p>
        </w:tc>
        <w:tc>
          <w:tcPr>
            <w:tcW w:w="4111" w:type="dxa"/>
            <w:tcBorders>
              <w:top w:val="nil"/>
              <w:left w:val="nil"/>
              <w:bottom w:val="single" w:sz="4" w:space="0" w:color="auto"/>
              <w:right w:val="single" w:sz="4" w:space="0" w:color="auto"/>
            </w:tcBorders>
            <w:shd w:val="clear" w:color="auto" w:fill="auto"/>
            <w:noWrap/>
            <w:vAlign w:val="center"/>
            <w:hideMark/>
          </w:tcPr>
          <w:p w14:paraId="0F8E306B"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5752</w:t>
            </w:r>
          </w:p>
        </w:tc>
        <w:tc>
          <w:tcPr>
            <w:tcW w:w="1984" w:type="dxa"/>
            <w:tcBorders>
              <w:top w:val="nil"/>
              <w:left w:val="nil"/>
              <w:bottom w:val="single" w:sz="4" w:space="0" w:color="auto"/>
              <w:right w:val="single" w:sz="4" w:space="0" w:color="auto"/>
            </w:tcBorders>
            <w:shd w:val="clear" w:color="auto" w:fill="auto"/>
            <w:noWrap/>
            <w:vAlign w:val="center"/>
            <w:hideMark/>
          </w:tcPr>
          <w:p w14:paraId="5CE4278D" w14:textId="77777777" w:rsidR="002E49F6" w:rsidRPr="00012497" w:rsidRDefault="002E49F6" w:rsidP="001D42F4">
            <w:pPr>
              <w:spacing w:after="0"/>
              <w:jc w:val="both"/>
              <w:rPr>
                <w:rFonts w:eastAsia="Times New Roman"/>
                <w:color w:val="000000"/>
                <w:spacing w:val="0"/>
              </w:rPr>
            </w:pPr>
            <w:r w:rsidRPr="00012497">
              <w:rPr>
                <w:rFonts w:eastAsia="Times New Roman"/>
                <w:color w:val="000000"/>
                <w:spacing w:val="0"/>
              </w:rPr>
              <w:t>100.0</w:t>
            </w:r>
          </w:p>
        </w:tc>
      </w:tr>
    </w:tbl>
    <w:p w14:paraId="07E7792A" w14:textId="77777777" w:rsidR="00111307" w:rsidRDefault="00111307" w:rsidP="007A6E79">
      <w:pPr>
        <w:spacing w:after="0"/>
        <w:jc w:val="both"/>
      </w:pPr>
    </w:p>
    <w:p w14:paraId="4F8E945C" w14:textId="0C006AC0" w:rsidR="002E49F6" w:rsidRPr="00012497" w:rsidRDefault="0038627A" w:rsidP="007A6E79">
      <w:pPr>
        <w:spacing w:after="0"/>
        <w:jc w:val="both"/>
      </w:pPr>
      <w:r w:rsidRPr="00012497">
        <w:t>Further, the study sought find out the head of the household in cases where the respondent was not the head. Findings reveled that, out of the 30</w:t>
      </w:r>
      <w:r w:rsidR="00B51ADA">
        <w:t xml:space="preserve"> percent </w:t>
      </w:r>
      <w:r w:rsidR="00973E17" w:rsidRPr="00012497">
        <w:t>of the households</w:t>
      </w:r>
      <w:r w:rsidRPr="00012497">
        <w:t xml:space="preserve"> where the </w:t>
      </w:r>
      <w:r w:rsidR="00973E17" w:rsidRPr="00012497">
        <w:t>respondents’</w:t>
      </w:r>
      <w:r w:rsidRPr="00012497">
        <w:t xml:space="preserve"> w</w:t>
      </w:r>
      <w:r w:rsidR="00973E17" w:rsidRPr="00012497">
        <w:t>ere not</w:t>
      </w:r>
      <w:r w:rsidRPr="00012497">
        <w:t xml:space="preserve"> head</w:t>
      </w:r>
      <w:r w:rsidR="00973E17" w:rsidRPr="00012497">
        <w:t>s, 65</w:t>
      </w:r>
      <w:r w:rsidR="00B51ADA">
        <w:t xml:space="preserve"> percent </w:t>
      </w:r>
      <w:r w:rsidR="00973E17" w:rsidRPr="00012497">
        <w:t>were headed by their husband with 31</w:t>
      </w:r>
      <w:r w:rsidR="00B51ADA">
        <w:t xml:space="preserve">percent </w:t>
      </w:r>
      <w:r w:rsidR="00973E17" w:rsidRPr="00012497">
        <w:t>reporting that their fathers headed the households. Moreover, 2</w:t>
      </w:r>
      <w:r w:rsidR="00B51ADA">
        <w:t xml:space="preserve"> percent </w:t>
      </w:r>
      <w:r w:rsidR="00973E17" w:rsidRPr="00012497">
        <w:t xml:space="preserve">of the said the family were headed by their sons with an equal percentage indicating the families were headed by their </w:t>
      </w:r>
      <w:r w:rsidR="007033E2" w:rsidRPr="00012497">
        <w:t>m</w:t>
      </w:r>
      <w:r w:rsidR="007A6E79">
        <w:t>others</w:t>
      </w:r>
      <w:r w:rsidR="007033E2" w:rsidRPr="00012497">
        <w:t>. Only one respondent indicated that their family was headed by their daughter</w:t>
      </w:r>
      <w:r w:rsidR="007A6E79">
        <w:t>s</w:t>
      </w:r>
      <w:r w:rsidR="007033E2" w:rsidRPr="00012497">
        <w:t xml:space="preserve">. </w:t>
      </w:r>
    </w:p>
    <w:p w14:paraId="390A7C98" w14:textId="77777777" w:rsidR="00111307" w:rsidRDefault="00111307" w:rsidP="00111307">
      <w:pPr>
        <w:pStyle w:val="Caption"/>
        <w:spacing w:after="0" w:line="276" w:lineRule="auto"/>
        <w:jc w:val="both"/>
        <w:rPr>
          <w:sz w:val="24"/>
          <w:szCs w:val="24"/>
        </w:rPr>
      </w:pPr>
      <w:bookmarkStart w:id="14" w:name="_Toc475384004"/>
    </w:p>
    <w:p w14:paraId="2BDE7ABE" w14:textId="77777777" w:rsidR="002E49F6" w:rsidRPr="00111307" w:rsidRDefault="00D5026F" w:rsidP="00111307">
      <w:pPr>
        <w:pStyle w:val="Caption"/>
        <w:spacing w:after="0" w:line="276" w:lineRule="auto"/>
        <w:jc w:val="both"/>
        <w:rPr>
          <w:i/>
          <w:color w:val="auto"/>
          <w:sz w:val="20"/>
          <w:szCs w:val="20"/>
        </w:rPr>
      </w:pPr>
      <w:r w:rsidRPr="00111307">
        <w:rPr>
          <w:i/>
          <w:color w:val="auto"/>
          <w:sz w:val="20"/>
          <w:szCs w:val="20"/>
        </w:rPr>
        <w:t xml:space="preserve">Table </w:t>
      </w:r>
      <w:r w:rsidR="00756A6B" w:rsidRPr="00111307">
        <w:rPr>
          <w:i/>
          <w:color w:val="auto"/>
          <w:sz w:val="20"/>
          <w:szCs w:val="20"/>
        </w:rPr>
        <w:fldChar w:fldCharType="begin"/>
      </w:r>
      <w:r w:rsidR="00043559" w:rsidRPr="00111307">
        <w:rPr>
          <w:i/>
          <w:color w:val="auto"/>
          <w:sz w:val="20"/>
          <w:szCs w:val="20"/>
        </w:rPr>
        <w:instrText xml:space="preserve"> SEQ Table \* ARABIC </w:instrText>
      </w:r>
      <w:r w:rsidR="00756A6B" w:rsidRPr="00111307">
        <w:rPr>
          <w:i/>
          <w:color w:val="auto"/>
          <w:sz w:val="20"/>
          <w:szCs w:val="20"/>
        </w:rPr>
        <w:fldChar w:fldCharType="separate"/>
      </w:r>
      <w:r w:rsidR="002A3D14" w:rsidRPr="00111307">
        <w:rPr>
          <w:i/>
          <w:noProof/>
          <w:color w:val="auto"/>
          <w:sz w:val="20"/>
          <w:szCs w:val="20"/>
        </w:rPr>
        <w:t>2</w:t>
      </w:r>
      <w:r w:rsidR="00756A6B" w:rsidRPr="00111307">
        <w:rPr>
          <w:i/>
          <w:noProof/>
          <w:color w:val="auto"/>
          <w:sz w:val="20"/>
          <w:szCs w:val="20"/>
        </w:rPr>
        <w:fldChar w:fldCharType="end"/>
      </w:r>
      <w:r w:rsidR="002E49F6" w:rsidRPr="00111307">
        <w:rPr>
          <w:i/>
          <w:color w:val="auto"/>
          <w:sz w:val="20"/>
          <w:szCs w:val="20"/>
        </w:rPr>
        <w:t>: If No who is the head of the household</w:t>
      </w:r>
      <w:bookmarkEnd w:id="14"/>
    </w:p>
    <w:tbl>
      <w:tblPr>
        <w:tblW w:w="9116" w:type="dxa"/>
        <w:tblInd w:w="93" w:type="dxa"/>
        <w:tblLook w:val="04A0" w:firstRow="1" w:lastRow="0" w:firstColumn="1" w:lastColumn="0" w:noHBand="0" w:noVBand="1"/>
      </w:tblPr>
      <w:tblGrid>
        <w:gridCol w:w="2200"/>
        <w:gridCol w:w="6916"/>
      </w:tblGrid>
      <w:tr w:rsidR="002E49F6" w:rsidRPr="00012497" w14:paraId="0BEC0CA2" w14:textId="77777777" w:rsidTr="00111307">
        <w:trPr>
          <w:trHeight w:val="330"/>
        </w:trPr>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117A564" w14:textId="77777777" w:rsidR="002E49F6" w:rsidRPr="00012497" w:rsidRDefault="002E49F6" w:rsidP="007A6E79">
            <w:pPr>
              <w:spacing w:after="0"/>
              <w:jc w:val="both"/>
              <w:rPr>
                <w:rFonts w:eastAsia="Times New Roman"/>
                <w:b/>
                <w:bCs/>
                <w:color w:val="000000"/>
                <w:spacing w:val="0"/>
              </w:rPr>
            </w:pPr>
            <w:r w:rsidRPr="00012497">
              <w:rPr>
                <w:rFonts w:eastAsia="Times New Roman"/>
                <w:b/>
                <w:bCs/>
                <w:color w:val="000000"/>
                <w:spacing w:val="0"/>
              </w:rPr>
              <w:t>Head of Household</w:t>
            </w:r>
          </w:p>
        </w:tc>
        <w:tc>
          <w:tcPr>
            <w:tcW w:w="6916" w:type="dxa"/>
            <w:tcBorders>
              <w:top w:val="single" w:sz="4" w:space="0" w:color="auto"/>
              <w:left w:val="nil"/>
              <w:bottom w:val="single" w:sz="4" w:space="0" w:color="auto"/>
              <w:right w:val="single" w:sz="4" w:space="0" w:color="auto"/>
            </w:tcBorders>
            <w:shd w:val="clear" w:color="000000" w:fill="FFC000"/>
            <w:vAlign w:val="bottom"/>
            <w:hideMark/>
          </w:tcPr>
          <w:p w14:paraId="5330A30D" w14:textId="0B67893C" w:rsidR="002E49F6" w:rsidRPr="00012497" w:rsidRDefault="007A6E79" w:rsidP="007A6E79">
            <w:pPr>
              <w:spacing w:after="0"/>
              <w:jc w:val="both"/>
              <w:rPr>
                <w:rFonts w:eastAsia="Times New Roman"/>
                <w:b/>
                <w:bCs/>
                <w:color w:val="000000"/>
                <w:spacing w:val="0"/>
              </w:rPr>
            </w:pPr>
            <w:r>
              <w:rPr>
                <w:rFonts w:eastAsia="Times New Roman"/>
                <w:b/>
                <w:bCs/>
                <w:color w:val="000000"/>
                <w:spacing w:val="0"/>
              </w:rPr>
              <w:t xml:space="preserve">                                                            </w:t>
            </w:r>
            <w:r w:rsidR="002E49F6" w:rsidRPr="00012497">
              <w:rPr>
                <w:rFonts w:eastAsia="Times New Roman"/>
                <w:b/>
                <w:bCs/>
                <w:color w:val="000000"/>
                <w:spacing w:val="0"/>
              </w:rPr>
              <w:t>Valid Percent</w:t>
            </w:r>
          </w:p>
        </w:tc>
      </w:tr>
      <w:tr w:rsidR="002E49F6" w:rsidRPr="00012497" w14:paraId="3353B619" w14:textId="77777777" w:rsidTr="00111307">
        <w:trPr>
          <w:trHeight w:val="315"/>
        </w:trPr>
        <w:tc>
          <w:tcPr>
            <w:tcW w:w="2200" w:type="dxa"/>
            <w:tcBorders>
              <w:top w:val="nil"/>
              <w:left w:val="single" w:sz="4" w:space="0" w:color="auto"/>
              <w:bottom w:val="single" w:sz="4" w:space="0" w:color="auto"/>
              <w:right w:val="single" w:sz="4" w:space="0" w:color="auto"/>
            </w:tcBorders>
            <w:shd w:val="clear" w:color="auto" w:fill="auto"/>
            <w:hideMark/>
          </w:tcPr>
          <w:p w14:paraId="79AD4D55" w14:textId="77777777" w:rsidR="002E49F6" w:rsidRPr="00012497" w:rsidRDefault="002E49F6" w:rsidP="007A6E79">
            <w:pPr>
              <w:spacing w:after="0"/>
              <w:jc w:val="both"/>
              <w:rPr>
                <w:rFonts w:eastAsia="Times New Roman"/>
                <w:color w:val="000000"/>
                <w:spacing w:val="0"/>
              </w:rPr>
            </w:pPr>
            <w:r w:rsidRPr="00012497">
              <w:rPr>
                <w:rFonts w:eastAsia="Times New Roman"/>
                <w:color w:val="000000"/>
                <w:spacing w:val="0"/>
              </w:rPr>
              <w:t>Husband</w:t>
            </w:r>
          </w:p>
        </w:tc>
        <w:tc>
          <w:tcPr>
            <w:tcW w:w="6916" w:type="dxa"/>
            <w:tcBorders>
              <w:top w:val="nil"/>
              <w:left w:val="nil"/>
              <w:bottom w:val="single" w:sz="4" w:space="0" w:color="auto"/>
              <w:right w:val="single" w:sz="4" w:space="0" w:color="auto"/>
            </w:tcBorders>
            <w:shd w:val="clear" w:color="auto" w:fill="auto"/>
            <w:noWrap/>
            <w:vAlign w:val="center"/>
            <w:hideMark/>
          </w:tcPr>
          <w:p w14:paraId="087CB5B6" w14:textId="77777777" w:rsidR="002E49F6" w:rsidRPr="00012497" w:rsidRDefault="002E49F6" w:rsidP="007A6E79">
            <w:pPr>
              <w:spacing w:after="0"/>
              <w:jc w:val="right"/>
              <w:rPr>
                <w:rFonts w:eastAsia="Times New Roman"/>
                <w:color w:val="000000"/>
                <w:spacing w:val="0"/>
              </w:rPr>
            </w:pPr>
            <w:r w:rsidRPr="00012497">
              <w:rPr>
                <w:rFonts w:eastAsia="Times New Roman"/>
                <w:color w:val="000000"/>
                <w:spacing w:val="0"/>
              </w:rPr>
              <w:t>64.9</w:t>
            </w:r>
          </w:p>
        </w:tc>
      </w:tr>
      <w:tr w:rsidR="002E49F6" w:rsidRPr="00012497" w14:paraId="65FBD467" w14:textId="77777777" w:rsidTr="00111307">
        <w:trPr>
          <w:trHeight w:val="300"/>
        </w:trPr>
        <w:tc>
          <w:tcPr>
            <w:tcW w:w="2200" w:type="dxa"/>
            <w:tcBorders>
              <w:top w:val="nil"/>
              <w:left w:val="single" w:sz="4" w:space="0" w:color="auto"/>
              <w:bottom w:val="single" w:sz="4" w:space="0" w:color="auto"/>
              <w:right w:val="single" w:sz="4" w:space="0" w:color="auto"/>
            </w:tcBorders>
            <w:shd w:val="clear" w:color="auto" w:fill="auto"/>
            <w:hideMark/>
          </w:tcPr>
          <w:p w14:paraId="2D7DB2A7" w14:textId="77777777" w:rsidR="002E49F6" w:rsidRPr="00012497" w:rsidRDefault="002E49F6" w:rsidP="007A6E79">
            <w:pPr>
              <w:spacing w:after="0"/>
              <w:jc w:val="both"/>
              <w:rPr>
                <w:rFonts w:eastAsia="Times New Roman"/>
                <w:color w:val="000000"/>
                <w:spacing w:val="0"/>
              </w:rPr>
            </w:pPr>
            <w:r w:rsidRPr="00012497">
              <w:rPr>
                <w:rFonts w:eastAsia="Times New Roman"/>
                <w:color w:val="000000"/>
                <w:spacing w:val="0"/>
              </w:rPr>
              <w:t>Dad</w:t>
            </w:r>
          </w:p>
        </w:tc>
        <w:tc>
          <w:tcPr>
            <w:tcW w:w="6916" w:type="dxa"/>
            <w:tcBorders>
              <w:top w:val="nil"/>
              <w:left w:val="nil"/>
              <w:bottom w:val="single" w:sz="4" w:space="0" w:color="auto"/>
              <w:right w:val="single" w:sz="4" w:space="0" w:color="auto"/>
            </w:tcBorders>
            <w:shd w:val="clear" w:color="auto" w:fill="auto"/>
            <w:noWrap/>
            <w:vAlign w:val="center"/>
            <w:hideMark/>
          </w:tcPr>
          <w:p w14:paraId="4A3B74C7" w14:textId="77777777" w:rsidR="002E49F6" w:rsidRPr="00012497" w:rsidRDefault="002E49F6" w:rsidP="007A6E79">
            <w:pPr>
              <w:spacing w:after="0"/>
              <w:jc w:val="right"/>
              <w:rPr>
                <w:rFonts w:eastAsia="Times New Roman"/>
                <w:color w:val="000000"/>
                <w:spacing w:val="0"/>
              </w:rPr>
            </w:pPr>
            <w:r w:rsidRPr="00012497">
              <w:rPr>
                <w:rFonts w:eastAsia="Times New Roman"/>
                <w:color w:val="000000"/>
                <w:spacing w:val="0"/>
              </w:rPr>
              <w:t>31.2</w:t>
            </w:r>
          </w:p>
        </w:tc>
      </w:tr>
      <w:tr w:rsidR="002E49F6" w:rsidRPr="00012497" w14:paraId="6EB6B7D2" w14:textId="77777777" w:rsidTr="00111307">
        <w:trPr>
          <w:trHeight w:val="300"/>
        </w:trPr>
        <w:tc>
          <w:tcPr>
            <w:tcW w:w="2200" w:type="dxa"/>
            <w:tcBorders>
              <w:top w:val="nil"/>
              <w:left w:val="single" w:sz="4" w:space="0" w:color="auto"/>
              <w:bottom w:val="single" w:sz="4" w:space="0" w:color="auto"/>
              <w:right w:val="single" w:sz="4" w:space="0" w:color="auto"/>
            </w:tcBorders>
            <w:shd w:val="clear" w:color="auto" w:fill="auto"/>
            <w:hideMark/>
          </w:tcPr>
          <w:p w14:paraId="091052A8" w14:textId="77777777" w:rsidR="002E49F6" w:rsidRPr="00012497" w:rsidRDefault="002E49F6" w:rsidP="007A6E79">
            <w:pPr>
              <w:spacing w:after="0"/>
              <w:jc w:val="both"/>
              <w:rPr>
                <w:rFonts w:eastAsia="Times New Roman"/>
                <w:color w:val="000000"/>
                <w:spacing w:val="0"/>
              </w:rPr>
            </w:pPr>
            <w:r w:rsidRPr="00012497">
              <w:rPr>
                <w:rFonts w:eastAsia="Times New Roman"/>
                <w:color w:val="000000"/>
                <w:spacing w:val="0"/>
              </w:rPr>
              <w:t>Son</w:t>
            </w:r>
          </w:p>
        </w:tc>
        <w:tc>
          <w:tcPr>
            <w:tcW w:w="6916" w:type="dxa"/>
            <w:tcBorders>
              <w:top w:val="nil"/>
              <w:left w:val="nil"/>
              <w:bottom w:val="single" w:sz="4" w:space="0" w:color="auto"/>
              <w:right w:val="single" w:sz="4" w:space="0" w:color="auto"/>
            </w:tcBorders>
            <w:shd w:val="clear" w:color="auto" w:fill="auto"/>
            <w:noWrap/>
            <w:vAlign w:val="center"/>
            <w:hideMark/>
          </w:tcPr>
          <w:p w14:paraId="523FA556" w14:textId="77777777" w:rsidR="002E49F6" w:rsidRPr="00012497" w:rsidRDefault="002E49F6" w:rsidP="007A6E79">
            <w:pPr>
              <w:spacing w:after="0"/>
              <w:jc w:val="right"/>
              <w:rPr>
                <w:rFonts w:eastAsia="Times New Roman"/>
                <w:color w:val="000000"/>
                <w:spacing w:val="0"/>
              </w:rPr>
            </w:pPr>
            <w:r w:rsidRPr="00012497">
              <w:rPr>
                <w:rFonts w:eastAsia="Times New Roman"/>
                <w:color w:val="000000"/>
                <w:spacing w:val="0"/>
              </w:rPr>
              <w:t>1.9</w:t>
            </w:r>
          </w:p>
        </w:tc>
      </w:tr>
      <w:tr w:rsidR="002E49F6" w:rsidRPr="00012497" w14:paraId="5BCEC472" w14:textId="77777777" w:rsidTr="00111307">
        <w:trPr>
          <w:trHeight w:val="300"/>
        </w:trPr>
        <w:tc>
          <w:tcPr>
            <w:tcW w:w="2200" w:type="dxa"/>
            <w:tcBorders>
              <w:top w:val="nil"/>
              <w:left w:val="single" w:sz="4" w:space="0" w:color="auto"/>
              <w:bottom w:val="single" w:sz="4" w:space="0" w:color="auto"/>
              <w:right w:val="single" w:sz="4" w:space="0" w:color="auto"/>
            </w:tcBorders>
            <w:shd w:val="clear" w:color="auto" w:fill="auto"/>
            <w:hideMark/>
          </w:tcPr>
          <w:p w14:paraId="72B6DC7C" w14:textId="77777777" w:rsidR="002E49F6" w:rsidRPr="00012497" w:rsidRDefault="002E49F6" w:rsidP="007A6E79">
            <w:pPr>
              <w:spacing w:after="0"/>
              <w:jc w:val="both"/>
              <w:rPr>
                <w:rFonts w:eastAsia="Times New Roman"/>
                <w:color w:val="000000"/>
                <w:spacing w:val="0"/>
              </w:rPr>
            </w:pPr>
            <w:r w:rsidRPr="00012497">
              <w:rPr>
                <w:rFonts w:eastAsia="Times New Roman"/>
                <w:color w:val="000000"/>
                <w:spacing w:val="0"/>
              </w:rPr>
              <w:t>Mum</w:t>
            </w:r>
          </w:p>
        </w:tc>
        <w:tc>
          <w:tcPr>
            <w:tcW w:w="6916" w:type="dxa"/>
            <w:tcBorders>
              <w:top w:val="nil"/>
              <w:left w:val="nil"/>
              <w:bottom w:val="single" w:sz="4" w:space="0" w:color="auto"/>
              <w:right w:val="single" w:sz="4" w:space="0" w:color="auto"/>
            </w:tcBorders>
            <w:shd w:val="clear" w:color="auto" w:fill="auto"/>
            <w:noWrap/>
            <w:vAlign w:val="center"/>
            <w:hideMark/>
          </w:tcPr>
          <w:p w14:paraId="6C358225" w14:textId="77777777" w:rsidR="002E49F6" w:rsidRPr="00012497" w:rsidRDefault="002E49F6" w:rsidP="007A6E79">
            <w:pPr>
              <w:spacing w:after="0"/>
              <w:jc w:val="right"/>
              <w:rPr>
                <w:rFonts w:eastAsia="Times New Roman"/>
                <w:color w:val="000000"/>
                <w:spacing w:val="0"/>
              </w:rPr>
            </w:pPr>
            <w:r w:rsidRPr="00012497">
              <w:rPr>
                <w:rFonts w:eastAsia="Times New Roman"/>
                <w:color w:val="000000"/>
                <w:spacing w:val="0"/>
              </w:rPr>
              <w:t>1.9</w:t>
            </w:r>
          </w:p>
        </w:tc>
      </w:tr>
      <w:tr w:rsidR="002E49F6" w:rsidRPr="00012497" w14:paraId="08206679" w14:textId="77777777" w:rsidTr="00111307">
        <w:trPr>
          <w:trHeight w:val="300"/>
        </w:trPr>
        <w:tc>
          <w:tcPr>
            <w:tcW w:w="2200" w:type="dxa"/>
            <w:tcBorders>
              <w:top w:val="nil"/>
              <w:left w:val="single" w:sz="4" w:space="0" w:color="auto"/>
              <w:bottom w:val="single" w:sz="4" w:space="0" w:color="auto"/>
              <w:right w:val="single" w:sz="4" w:space="0" w:color="auto"/>
            </w:tcBorders>
            <w:shd w:val="clear" w:color="auto" w:fill="auto"/>
            <w:hideMark/>
          </w:tcPr>
          <w:p w14:paraId="26531EC2" w14:textId="77777777" w:rsidR="002E49F6" w:rsidRPr="00012497" w:rsidRDefault="002E49F6" w:rsidP="007A6E79">
            <w:pPr>
              <w:spacing w:after="0"/>
              <w:jc w:val="both"/>
              <w:rPr>
                <w:rFonts w:eastAsia="Times New Roman"/>
                <w:color w:val="000000"/>
                <w:spacing w:val="0"/>
              </w:rPr>
            </w:pPr>
            <w:r w:rsidRPr="00012497">
              <w:rPr>
                <w:rFonts w:eastAsia="Times New Roman"/>
                <w:color w:val="000000"/>
                <w:spacing w:val="0"/>
              </w:rPr>
              <w:t>Daughter</w:t>
            </w:r>
          </w:p>
        </w:tc>
        <w:tc>
          <w:tcPr>
            <w:tcW w:w="6916" w:type="dxa"/>
            <w:tcBorders>
              <w:top w:val="nil"/>
              <w:left w:val="nil"/>
              <w:bottom w:val="single" w:sz="4" w:space="0" w:color="auto"/>
              <w:right w:val="single" w:sz="4" w:space="0" w:color="auto"/>
            </w:tcBorders>
            <w:shd w:val="clear" w:color="auto" w:fill="auto"/>
            <w:noWrap/>
            <w:vAlign w:val="center"/>
            <w:hideMark/>
          </w:tcPr>
          <w:p w14:paraId="5DCFCE0B" w14:textId="13003E6D" w:rsidR="002E49F6" w:rsidRPr="00012497" w:rsidRDefault="007A6E79" w:rsidP="007A6E79">
            <w:pPr>
              <w:spacing w:after="0"/>
              <w:jc w:val="right"/>
              <w:rPr>
                <w:rFonts w:eastAsia="Times New Roman"/>
                <w:color w:val="000000"/>
                <w:spacing w:val="0"/>
              </w:rPr>
            </w:pPr>
            <w:r>
              <w:rPr>
                <w:rFonts w:eastAsia="Times New Roman"/>
                <w:color w:val="000000"/>
                <w:spacing w:val="0"/>
              </w:rPr>
              <w:t>0.</w:t>
            </w:r>
            <w:r w:rsidR="002E49F6" w:rsidRPr="00012497">
              <w:rPr>
                <w:rFonts w:eastAsia="Times New Roman"/>
                <w:color w:val="000000"/>
                <w:spacing w:val="0"/>
              </w:rPr>
              <w:t>1</w:t>
            </w:r>
          </w:p>
        </w:tc>
      </w:tr>
      <w:tr w:rsidR="002E49F6" w:rsidRPr="00111307" w14:paraId="656DA5CB" w14:textId="77777777" w:rsidTr="00111307">
        <w:trPr>
          <w:trHeight w:val="300"/>
        </w:trPr>
        <w:tc>
          <w:tcPr>
            <w:tcW w:w="2200" w:type="dxa"/>
            <w:tcBorders>
              <w:top w:val="nil"/>
              <w:left w:val="single" w:sz="4" w:space="0" w:color="auto"/>
              <w:bottom w:val="single" w:sz="4" w:space="0" w:color="auto"/>
              <w:right w:val="single" w:sz="4" w:space="0" w:color="auto"/>
            </w:tcBorders>
            <w:shd w:val="clear" w:color="auto" w:fill="auto"/>
            <w:hideMark/>
          </w:tcPr>
          <w:p w14:paraId="5E07E7B4" w14:textId="77777777" w:rsidR="002E49F6" w:rsidRPr="00111307" w:rsidRDefault="002E49F6" w:rsidP="007A6E79">
            <w:pPr>
              <w:spacing w:after="0"/>
              <w:jc w:val="both"/>
              <w:rPr>
                <w:rFonts w:eastAsia="Times New Roman"/>
                <w:b/>
                <w:color w:val="000000"/>
                <w:spacing w:val="0"/>
              </w:rPr>
            </w:pPr>
            <w:r w:rsidRPr="00111307">
              <w:rPr>
                <w:rFonts w:eastAsia="Times New Roman"/>
                <w:b/>
                <w:color w:val="000000"/>
                <w:spacing w:val="0"/>
              </w:rPr>
              <w:t>Total</w:t>
            </w:r>
          </w:p>
        </w:tc>
        <w:tc>
          <w:tcPr>
            <w:tcW w:w="6916" w:type="dxa"/>
            <w:tcBorders>
              <w:top w:val="nil"/>
              <w:left w:val="nil"/>
              <w:bottom w:val="single" w:sz="4" w:space="0" w:color="auto"/>
              <w:right w:val="single" w:sz="4" w:space="0" w:color="auto"/>
            </w:tcBorders>
            <w:shd w:val="clear" w:color="auto" w:fill="auto"/>
            <w:noWrap/>
            <w:vAlign w:val="center"/>
            <w:hideMark/>
          </w:tcPr>
          <w:p w14:paraId="7050C39F" w14:textId="77777777" w:rsidR="002E49F6" w:rsidRPr="00111307" w:rsidRDefault="002E49F6" w:rsidP="007A6E79">
            <w:pPr>
              <w:spacing w:after="0"/>
              <w:jc w:val="right"/>
              <w:rPr>
                <w:rFonts w:eastAsia="Times New Roman"/>
                <w:b/>
                <w:color w:val="000000"/>
                <w:spacing w:val="0"/>
              </w:rPr>
            </w:pPr>
            <w:r w:rsidRPr="00111307">
              <w:rPr>
                <w:rFonts w:eastAsia="Times New Roman"/>
                <w:b/>
                <w:color w:val="000000"/>
                <w:spacing w:val="0"/>
              </w:rPr>
              <w:t>100.0</w:t>
            </w:r>
          </w:p>
        </w:tc>
      </w:tr>
    </w:tbl>
    <w:p w14:paraId="3A7E407A" w14:textId="77777777" w:rsidR="00D811CC" w:rsidRPr="001D42F4" w:rsidRDefault="00611710" w:rsidP="005C46AC">
      <w:pPr>
        <w:pStyle w:val="Heading3"/>
        <w:rPr>
          <w:rFonts w:ascii="Times New Roman" w:eastAsia="Times New Roman" w:hAnsi="Times New Roman" w:cs="Times New Roman"/>
          <w:color w:val="F79646" w:themeColor="accent6"/>
        </w:rPr>
      </w:pPr>
      <w:bookmarkStart w:id="15" w:name="_Toc475383957"/>
      <w:r w:rsidRPr="001D42F4">
        <w:rPr>
          <w:rFonts w:ascii="Times New Roman" w:hAnsi="Times New Roman" w:cs="Times New Roman"/>
          <w:color w:val="F79646" w:themeColor="accent6"/>
        </w:rPr>
        <w:t xml:space="preserve">4.1.6 </w:t>
      </w:r>
      <w:r w:rsidR="00D811CC" w:rsidRPr="001D42F4">
        <w:rPr>
          <w:rFonts w:ascii="Times New Roman" w:eastAsia="Times New Roman" w:hAnsi="Times New Roman" w:cs="Times New Roman"/>
          <w:color w:val="F79646" w:themeColor="accent6"/>
        </w:rPr>
        <w:t>Main Source of income</w:t>
      </w:r>
      <w:bookmarkEnd w:id="15"/>
    </w:p>
    <w:p w14:paraId="187C5919" w14:textId="6B07C01E" w:rsidR="00611710" w:rsidRPr="00012497" w:rsidRDefault="00D811CC" w:rsidP="00FF3845">
      <w:pPr>
        <w:spacing w:after="0"/>
        <w:jc w:val="both"/>
      </w:pPr>
      <w:r w:rsidRPr="00012497">
        <w:t>The study also sought to find the respondents’ main source of income. As shown in the figure below, a large percentage of more than 40</w:t>
      </w:r>
      <w:r w:rsidR="00111307">
        <w:t xml:space="preserve"> percent </w:t>
      </w:r>
      <w:r w:rsidRPr="00012497">
        <w:t>said that they did not have any income whatsoever while at least 38</w:t>
      </w:r>
      <w:r w:rsidR="00FF3845">
        <w:t xml:space="preserve"> percent </w:t>
      </w:r>
      <w:r w:rsidRPr="00012497">
        <w:t>said that they were working as casual laborers. However, close to 17</w:t>
      </w:r>
      <w:r w:rsidR="00FF3845">
        <w:t xml:space="preserve"> percent </w:t>
      </w:r>
      <w:r w:rsidRPr="00012497">
        <w:t>of the population had businesses and were self-employed while more than 4</w:t>
      </w:r>
      <w:r w:rsidR="00FF3845">
        <w:t xml:space="preserve"> percent </w:t>
      </w:r>
      <w:r w:rsidRPr="00012497">
        <w:t xml:space="preserve">relied on help from relatives and non-governmental organizations for assistance. </w:t>
      </w:r>
    </w:p>
    <w:p w14:paraId="437DF2E3" w14:textId="77777777" w:rsidR="005C0A1B" w:rsidRDefault="005C0A1B" w:rsidP="00FF3845">
      <w:pPr>
        <w:pStyle w:val="Caption"/>
        <w:spacing w:after="0" w:line="276" w:lineRule="auto"/>
        <w:jc w:val="both"/>
        <w:rPr>
          <w:i/>
          <w:color w:val="auto"/>
          <w:sz w:val="20"/>
          <w:szCs w:val="20"/>
        </w:rPr>
      </w:pPr>
      <w:bookmarkStart w:id="16" w:name="_Toc475384019"/>
    </w:p>
    <w:p w14:paraId="7572C036" w14:textId="77777777" w:rsidR="00D5026F" w:rsidRPr="00FF3845" w:rsidRDefault="00D5026F" w:rsidP="00FF3845">
      <w:pPr>
        <w:pStyle w:val="Caption"/>
        <w:spacing w:after="0" w:line="276" w:lineRule="auto"/>
        <w:jc w:val="both"/>
        <w:rPr>
          <w:i/>
          <w:color w:val="auto"/>
          <w:sz w:val="20"/>
          <w:szCs w:val="20"/>
        </w:rPr>
      </w:pPr>
      <w:r w:rsidRPr="00FF3845">
        <w:rPr>
          <w:i/>
          <w:color w:val="auto"/>
          <w:sz w:val="20"/>
          <w:szCs w:val="20"/>
        </w:rPr>
        <w:lastRenderedPageBreak/>
        <w:t xml:space="preserve">Figure </w:t>
      </w:r>
      <w:r w:rsidR="00756A6B" w:rsidRPr="00FF3845">
        <w:rPr>
          <w:i/>
          <w:color w:val="auto"/>
          <w:sz w:val="20"/>
          <w:szCs w:val="20"/>
        </w:rPr>
        <w:fldChar w:fldCharType="begin"/>
      </w:r>
      <w:r w:rsidR="00043559" w:rsidRPr="00FF3845">
        <w:rPr>
          <w:i/>
          <w:color w:val="auto"/>
          <w:sz w:val="20"/>
          <w:szCs w:val="20"/>
        </w:rPr>
        <w:instrText xml:space="preserve"> SEQ Figure \* ARABIC </w:instrText>
      </w:r>
      <w:r w:rsidR="00756A6B" w:rsidRPr="00FF3845">
        <w:rPr>
          <w:i/>
          <w:color w:val="auto"/>
          <w:sz w:val="20"/>
          <w:szCs w:val="20"/>
        </w:rPr>
        <w:fldChar w:fldCharType="separate"/>
      </w:r>
      <w:r w:rsidR="002A3D14" w:rsidRPr="00FF3845">
        <w:rPr>
          <w:i/>
          <w:noProof/>
          <w:color w:val="auto"/>
          <w:sz w:val="20"/>
          <w:szCs w:val="20"/>
        </w:rPr>
        <w:t>3</w:t>
      </w:r>
      <w:r w:rsidR="00756A6B" w:rsidRPr="00FF3845">
        <w:rPr>
          <w:i/>
          <w:noProof/>
          <w:color w:val="auto"/>
          <w:sz w:val="20"/>
          <w:szCs w:val="20"/>
        </w:rPr>
        <w:fldChar w:fldCharType="end"/>
      </w:r>
      <w:r w:rsidRPr="00FF3845">
        <w:rPr>
          <w:i/>
          <w:color w:val="auto"/>
          <w:sz w:val="20"/>
          <w:szCs w:val="20"/>
        </w:rPr>
        <w:t xml:space="preserve">: </w:t>
      </w:r>
      <w:r w:rsidRPr="00FF3845">
        <w:rPr>
          <w:rFonts w:eastAsia="Times New Roman"/>
          <w:i/>
          <w:color w:val="auto"/>
          <w:spacing w:val="0"/>
          <w:sz w:val="20"/>
          <w:szCs w:val="20"/>
        </w:rPr>
        <w:t>Main Source of income</w:t>
      </w:r>
      <w:bookmarkEnd w:id="16"/>
    </w:p>
    <w:p w14:paraId="4E44D74B" w14:textId="77777777" w:rsidR="00D811CC" w:rsidRPr="00012497" w:rsidRDefault="00D811CC" w:rsidP="009F1C9C">
      <w:pPr>
        <w:spacing w:line="360" w:lineRule="auto"/>
        <w:jc w:val="both"/>
      </w:pPr>
      <w:r w:rsidRPr="00012497">
        <w:rPr>
          <w:noProof/>
          <w:lang w:val="en-GB" w:eastAsia="en-GB"/>
        </w:rPr>
        <w:drawing>
          <wp:inline distT="0" distB="0" distL="0" distR="0" wp14:anchorId="6390880B" wp14:editId="3ABFEB6F">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F92586" w14:textId="10B1343D" w:rsidR="00012497" w:rsidRDefault="00D5026F" w:rsidP="00FF3845">
      <w:pPr>
        <w:spacing w:after="0"/>
        <w:jc w:val="both"/>
      </w:pPr>
      <w:r w:rsidRPr="00012497">
        <w:t>Empirically, it can be said that high levels of unemployment were evident as a global 78</w:t>
      </w:r>
      <w:r w:rsidR="00FF3845">
        <w:t xml:space="preserve"> percent</w:t>
      </w:r>
      <w:r w:rsidRPr="00012497">
        <w:t xml:space="preserve"> of the population was either unemployed or working as casual laborers.</w:t>
      </w:r>
      <w:bookmarkStart w:id="17" w:name="_Toc475383958"/>
    </w:p>
    <w:p w14:paraId="49215148" w14:textId="77777777" w:rsidR="000B708F" w:rsidRPr="00FF3845" w:rsidRDefault="000B708F" w:rsidP="005C46AC">
      <w:pPr>
        <w:pStyle w:val="Heading2"/>
        <w:rPr>
          <w:rFonts w:ascii="Times New Roman" w:hAnsi="Times New Roman" w:cs="Times New Roman"/>
          <w:color w:val="F79646" w:themeColor="accent6"/>
        </w:rPr>
      </w:pPr>
      <w:r w:rsidRPr="00FF3845">
        <w:rPr>
          <w:rFonts w:ascii="Times New Roman" w:hAnsi="Times New Roman" w:cs="Times New Roman"/>
          <w:color w:val="F79646" w:themeColor="accent6"/>
        </w:rPr>
        <w:t>4.2 Socio- economic characteristic of respondents</w:t>
      </w:r>
      <w:bookmarkEnd w:id="17"/>
    </w:p>
    <w:p w14:paraId="1E381B90" w14:textId="77777777" w:rsidR="00D5026F" w:rsidRPr="00FF3845" w:rsidRDefault="00D5026F" w:rsidP="005C46AC">
      <w:pPr>
        <w:pStyle w:val="Heading3"/>
        <w:rPr>
          <w:rFonts w:ascii="Times New Roman" w:hAnsi="Times New Roman" w:cs="Times New Roman"/>
          <w:color w:val="F79646" w:themeColor="accent6"/>
        </w:rPr>
      </w:pPr>
      <w:bookmarkStart w:id="18" w:name="_Toc475383959"/>
      <w:r w:rsidRPr="00FF3845">
        <w:rPr>
          <w:rFonts w:ascii="Times New Roman" w:hAnsi="Times New Roman" w:cs="Times New Roman"/>
          <w:color w:val="F79646" w:themeColor="accent6"/>
        </w:rPr>
        <w:t>4.</w:t>
      </w:r>
      <w:r w:rsidR="000B708F" w:rsidRPr="00FF3845">
        <w:rPr>
          <w:rFonts w:ascii="Times New Roman" w:hAnsi="Times New Roman" w:cs="Times New Roman"/>
          <w:color w:val="F79646" w:themeColor="accent6"/>
        </w:rPr>
        <w:t>2</w:t>
      </w:r>
      <w:r w:rsidRPr="00FF3845">
        <w:rPr>
          <w:rFonts w:ascii="Times New Roman" w:hAnsi="Times New Roman" w:cs="Times New Roman"/>
          <w:color w:val="F79646" w:themeColor="accent6"/>
        </w:rPr>
        <w:t>.</w:t>
      </w:r>
      <w:r w:rsidR="000B708F" w:rsidRPr="00FF3845">
        <w:rPr>
          <w:rFonts w:ascii="Times New Roman" w:hAnsi="Times New Roman" w:cs="Times New Roman"/>
          <w:color w:val="F79646" w:themeColor="accent6"/>
        </w:rPr>
        <w:t>1</w:t>
      </w:r>
      <w:r w:rsidRPr="00FF3845">
        <w:rPr>
          <w:rFonts w:ascii="Times New Roman" w:hAnsi="Times New Roman" w:cs="Times New Roman"/>
          <w:color w:val="F79646" w:themeColor="accent6"/>
        </w:rPr>
        <w:t xml:space="preserve"> Household size</w:t>
      </w:r>
      <w:bookmarkEnd w:id="18"/>
      <w:r w:rsidRPr="00FF3845">
        <w:rPr>
          <w:rFonts w:ascii="Times New Roman" w:hAnsi="Times New Roman" w:cs="Times New Roman"/>
          <w:color w:val="F79646" w:themeColor="accent6"/>
        </w:rPr>
        <w:t xml:space="preserve"> </w:t>
      </w:r>
    </w:p>
    <w:p w14:paraId="69862612" w14:textId="3397950F" w:rsidR="00D5026F" w:rsidRPr="00012497" w:rsidRDefault="00D5026F" w:rsidP="00FF3845">
      <w:pPr>
        <w:spacing w:after="0"/>
        <w:jc w:val="both"/>
      </w:pPr>
      <w:r w:rsidRPr="00012497">
        <w:t xml:space="preserve">The study sought to understand family sizes of the </w:t>
      </w:r>
      <w:r w:rsidR="001D77AD" w:rsidRPr="00012497">
        <w:t>respondents</w:t>
      </w:r>
      <w:r w:rsidR="00FF3845">
        <w:t>.</w:t>
      </w:r>
      <w:r w:rsidRPr="00012497">
        <w:t xml:space="preserve"> The average family size was</w:t>
      </w:r>
      <w:r w:rsidR="00FF3845">
        <w:t xml:space="preserve"> six (6), h</w:t>
      </w:r>
      <w:r w:rsidR="001D77AD" w:rsidRPr="00012497">
        <w:t>owever, a few outliers were observed where</w:t>
      </w:r>
      <w:r w:rsidR="00FF3845">
        <w:t xml:space="preserve"> the average was going for seven (7) persons.</w:t>
      </w:r>
    </w:p>
    <w:p w14:paraId="01C1F52D" w14:textId="77777777" w:rsidR="00CD77F1" w:rsidRPr="00FF3845" w:rsidRDefault="001F4042" w:rsidP="005C46AC">
      <w:pPr>
        <w:pStyle w:val="Heading3"/>
        <w:rPr>
          <w:color w:val="F79646" w:themeColor="accent6"/>
        </w:rPr>
      </w:pPr>
      <w:bookmarkStart w:id="19" w:name="_Toc475383960"/>
      <w:r w:rsidRPr="00FF3845">
        <w:rPr>
          <w:color w:val="F79646" w:themeColor="accent6"/>
        </w:rPr>
        <w:t>4.</w:t>
      </w:r>
      <w:r w:rsidR="000B708F" w:rsidRPr="00FF3845">
        <w:rPr>
          <w:color w:val="F79646" w:themeColor="accent6"/>
        </w:rPr>
        <w:t>2.2</w:t>
      </w:r>
      <w:r w:rsidR="00CD77F1" w:rsidRPr="00FF3845">
        <w:rPr>
          <w:color w:val="F79646" w:themeColor="accent6"/>
        </w:rPr>
        <w:t xml:space="preserve"> Children aged 5 years and below (male)</w:t>
      </w:r>
      <w:bookmarkEnd w:id="19"/>
    </w:p>
    <w:p w14:paraId="08E766EA" w14:textId="49A4F0A0" w:rsidR="008A26D8" w:rsidRPr="00043559" w:rsidRDefault="008A26D8" w:rsidP="00310DDB">
      <w:pPr>
        <w:jc w:val="both"/>
        <w:rPr>
          <w:rFonts w:eastAsia="Times New Roman"/>
        </w:rPr>
      </w:pPr>
      <w:r w:rsidRPr="00043559">
        <w:rPr>
          <w:rFonts w:eastAsia="Times New Roman"/>
        </w:rPr>
        <w:t>The study sought to further understand the composition of the households by diving them into smaller units. As shown in the table below, an analysis of boys aged below five years revealed that more than 99</w:t>
      </w:r>
      <w:r w:rsidR="00CB3DD1">
        <w:rPr>
          <w:rFonts w:eastAsia="Times New Roman"/>
        </w:rPr>
        <w:t xml:space="preserve"> percent </w:t>
      </w:r>
      <w:r w:rsidRPr="00043559">
        <w:rPr>
          <w:rFonts w:eastAsia="Times New Roman"/>
        </w:rPr>
        <w:t xml:space="preserve">of the household had either four or less boys in this category. However some families had more than four boys where approximately 15 households had five boys, four households had 6 boys and seven had more than 6 boys. </w:t>
      </w:r>
    </w:p>
    <w:p w14:paraId="4E6967A6" w14:textId="68A2350D" w:rsidR="00310DDB" w:rsidRDefault="00310DDB">
      <w:pPr>
        <w:rPr>
          <w:b/>
          <w:bCs/>
          <w:color w:val="4F81BD" w:themeColor="accent1"/>
        </w:rPr>
      </w:pPr>
      <w:bookmarkStart w:id="20" w:name="_Toc475384005"/>
      <w:r>
        <w:br w:type="page"/>
      </w:r>
    </w:p>
    <w:p w14:paraId="31DA14D5" w14:textId="77777777" w:rsidR="005C0A1B" w:rsidRDefault="005C0A1B" w:rsidP="00CB3DD1">
      <w:pPr>
        <w:pStyle w:val="Caption"/>
        <w:spacing w:after="0" w:line="276" w:lineRule="auto"/>
        <w:jc w:val="both"/>
        <w:rPr>
          <w:sz w:val="24"/>
          <w:szCs w:val="24"/>
        </w:rPr>
      </w:pPr>
    </w:p>
    <w:p w14:paraId="535C9DCE" w14:textId="77777777" w:rsidR="00CD77F1" w:rsidRPr="00CB3DD1" w:rsidRDefault="00C257CD" w:rsidP="00CB3DD1">
      <w:pPr>
        <w:pStyle w:val="Caption"/>
        <w:spacing w:after="0" w:line="276" w:lineRule="auto"/>
        <w:jc w:val="both"/>
        <w:rPr>
          <w:i/>
          <w:color w:val="auto"/>
          <w:sz w:val="20"/>
          <w:szCs w:val="20"/>
        </w:rPr>
      </w:pPr>
      <w:r w:rsidRPr="00CB3DD1">
        <w:rPr>
          <w:i/>
          <w:color w:val="auto"/>
          <w:sz w:val="20"/>
          <w:szCs w:val="20"/>
        </w:rPr>
        <w:t xml:space="preserve">Table </w:t>
      </w:r>
      <w:r w:rsidR="00756A6B" w:rsidRPr="00CB3DD1">
        <w:rPr>
          <w:i/>
          <w:color w:val="auto"/>
          <w:sz w:val="20"/>
          <w:szCs w:val="20"/>
        </w:rPr>
        <w:fldChar w:fldCharType="begin"/>
      </w:r>
      <w:r w:rsidRPr="00CB3DD1">
        <w:rPr>
          <w:i/>
          <w:color w:val="auto"/>
          <w:sz w:val="20"/>
          <w:szCs w:val="20"/>
        </w:rPr>
        <w:instrText xml:space="preserve"> SEQ Table \* ARABIC </w:instrText>
      </w:r>
      <w:r w:rsidR="00756A6B" w:rsidRPr="00CB3DD1">
        <w:rPr>
          <w:i/>
          <w:color w:val="auto"/>
          <w:sz w:val="20"/>
          <w:szCs w:val="20"/>
        </w:rPr>
        <w:fldChar w:fldCharType="separate"/>
      </w:r>
      <w:r w:rsidR="002A3D14" w:rsidRPr="00CB3DD1">
        <w:rPr>
          <w:i/>
          <w:noProof/>
          <w:color w:val="auto"/>
          <w:sz w:val="20"/>
          <w:szCs w:val="20"/>
        </w:rPr>
        <w:t>3</w:t>
      </w:r>
      <w:r w:rsidR="00756A6B" w:rsidRPr="00CB3DD1">
        <w:rPr>
          <w:i/>
          <w:color w:val="auto"/>
          <w:sz w:val="20"/>
          <w:szCs w:val="20"/>
        </w:rPr>
        <w:fldChar w:fldCharType="end"/>
      </w:r>
      <w:r w:rsidRPr="00CB3DD1">
        <w:rPr>
          <w:i/>
          <w:color w:val="auto"/>
          <w:sz w:val="20"/>
          <w:szCs w:val="20"/>
        </w:rPr>
        <w:t>: Children aged 5 years and below (male)</w:t>
      </w:r>
      <w:bookmarkEnd w:id="20"/>
    </w:p>
    <w:tbl>
      <w:tblPr>
        <w:tblW w:w="9116" w:type="dxa"/>
        <w:tblInd w:w="93" w:type="dxa"/>
        <w:tblLook w:val="04A0" w:firstRow="1" w:lastRow="0" w:firstColumn="1" w:lastColumn="0" w:noHBand="0" w:noVBand="1"/>
      </w:tblPr>
      <w:tblGrid>
        <w:gridCol w:w="990"/>
        <w:gridCol w:w="1288"/>
        <w:gridCol w:w="1310"/>
        <w:gridCol w:w="1559"/>
        <w:gridCol w:w="1701"/>
        <w:gridCol w:w="2268"/>
      </w:tblGrid>
      <w:tr w:rsidR="00CD77F1" w:rsidRPr="00CB3DD1" w14:paraId="3360BB46" w14:textId="77777777" w:rsidTr="00CB3DD1">
        <w:trPr>
          <w:trHeight w:val="300"/>
        </w:trPr>
        <w:tc>
          <w:tcPr>
            <w:tcW w:w="2278" w:type="dxa"/>
            <w:gridSpan w:val="2"/>
            <w:tcBorders>
              <w:top w:val="single" w:sz="4" w:space="0" w:color="auto"/>
              <w:left w:val="single" w:sz="4" w:space="0" w:color="auto"/>
              <w:bottom w:val="single" w:sz="4" w:space="0" w:color="auto"/>
              <w:right w:val="single" w:sz="4" w:space="0" w:color="auto"/>
            </w:tcBorders>
            <w:shd w:val="clear" w:color="000000" w:fill="FFC000"/>
            <w:vAlign w:val="bottom"/>
            <w:hideMark/>
          </w:tcPr>
          <w:p w14:paraId="231EB979" w14:textId="77777777" w:rsidR="00CD77F1" w:rsidRPr="00CB3DD1" w:rsidRDefault="00CD77F1" w:rsidP="00CB3DD1">
            <w:pPr>
              <w:spacing w:after="0"/>
              <w:jc w:val="both"/>
              <w:rPr>
                <w:rFonts w:eastAsia="Times New Roman"/>
                <w:b/>
                <w:bCs/>
                <w:color w:val="000000"/>
                <w:spacing w:val="0"/>
              </w:rPr>
            </w:pPr>
            <w:r w:rsidRPr="00CB3DD1">
              <w:rPr>
                <w:rFonts w:eastAsia="Times New Roman"/>
                <w:b/>
                <w:bCs/>
                <w:color w:val="000000"/>
                <w:spacing w:val="0"/>
              </w:rPr>
              <w:t> </w:t>
            </w:r>
          </w:p>
        </w:tc>
        <w:tc>
          <w:tcPr>
            <w:tcW w:w="1310" w:type="dxa"/>
            <w:tcBorders>
              <w:top w:val="single" w:sz="4" w:space="0" w:color="auto"/>
              <w:left w:val="nil"/>
              <w:bottom w:val="single" w:sz="4" w:space="0" w:color="auto"/>
              <w:right w:val="single" w:sz="4" w:space="0" w:color="auto"/>
            </w:tcBorders>
            <w:shd w:val="clear" w:color="000000" w:fill="FFC000"/>
            <w:vAlign w:val="bottom"/>
            <w:hideMark/>
          </w:tcPr>
          <w:p w14:paraId="6CBE2781" w14:textId="77777777" w:rsidR="00CD77F1" w:rsidRPr="00CB3DD1" w:rsidRDefault="00CD77F1" w:rsidP="00CB3DD1">
            <w:pPr>
              <w:spacing w:after="0"/>
              <w:jc w:val="both"/>
              <w:rPr>
                <w:rFonts w:eastAsia="Times New Roman"/>
                <w:b/>
                <w:bCs/>
                <w:color w:val="000000"/>
                <w:spacing w:val="0"/>
              </w:rPr>
            </w:pPr>
            <w:r w:rsidRPr="00CB3DD1">
              <w:rPr>
                <w:rFonts w:eastAsia="Times New Roman"/>
                <w:b/>
                <w:bCs/>
                <w:color w:val="000000"/>
                <w:spacing w:val="0"/>
              </w:rPr>
              <w:t>Frequency</w:t>
            </w:r>
          </w:p>
        </w:tc>
        <w:tc>
          <w:tcPr>
            <w:tcW w:w="1559" w:type="dxa"/>
            <w:tcBorders>
              <w:top w:val="single" w:sz="4" w:space="0" w:color="auto"/>
              <w:left w:val="nil"/>
              <w:bottom w:val="single" w:sz="4" w:space="0" w:color="auto"/>
              <w:right w:val="single" w:sz="4" w:space="0" w:color="auto"/>
            </w:tcBorders>
            <w:shd w:val="clear" w:color="000000" w:fill="FFC000"/>
            <w:vAlign w:val="bottom"/>
            <w:hideMark/>
          </w:tcPr>
          <w:p w14:paraId="55FE63D1" w14:textId="77777777" w:rsidR="00CD77F1" w:rsidRPr="00CB3DD1" w:rsidRDefault="00CD77F1" w:rsidP="00CB3DD1">
            <w:pPr>
              <w:spacing w:after="0"/>
              <w:jc w:val="both"/>
              <w:rPr>
                <w:rFonts w:eastAsia="Times New Roman"/>
                <w:b/>
                <w:bCs/>
                <w:color w:val="000000"/>
                <w:spacing w:val="0"/>
              </w:rPr>
            </w:pPr>
            <w:r w:rsidRPr="00CB3DD1">
              <w:rPr>
                <w:rFonts w:eastAsia="Times New Roman"/>
                <w:b/>
                <w:bCs/>
                <w:color w:val="000000"/>
                <w:spacing w:val="0"/>
              </w:rPr>
              <w:t>Percent</w:t>
            </w:r>
          </w:p>
        </w:tc>
        <w:tc>
          <w:tcPr>
            <w:tcW w:w="1701" w:type="dxa"/>
            <w:tcBorders>
              <w:top w:val="single" w:sz="4" w:space="0" w:color="auto"/>
              <w:left w:val="nil"/>
              <w:bottom w:val="single" w:sz="4" w:space="0" w:color="auto"/>
              <w:right w:val="single" w:sz="4" w:space="0" w:color="auto"/>
            </w:tcBorders>
            <w:shd w:val="clear" w:color="000000" w:fill="FFC000"/>
            <w:vAlign w:val="bottom"/>
            <w:hideMark/>
          </w:tcPr>
          <w:p w14:paraId="1B482EC2" w14:textId="77777777" w:rsidR="00CD77F1" w:rsidRPr="00CB3DD1" w:rsidRDefault="00CD77F1" w:rsidP="00CB3DD1">
            <w:pPr>
              <w:spacing w:after="0"/>
              <w:jc w:val="both"/>
              <w:rPr>
                <w:rFonts w:eastAsia="Times New Roman"/>
                <w:b/>
                <w:bCs/>
                <w:color w:val="000000"/>
                <w:spacing w:val="0"/>
              </w:rPr>
            </w:pPr>
            <w:r w:rsidRPr="00CB3DD1">
              <w:rPr>
                <w:rFonts w:eastAsia="Times New Roman"/>
                <w:b/>
                <w:bCs/>
                <w:color w:val="000000"/>
                <w:spacing w:val="0"/>
              </w:rPr>
              <w:t>Valid Percent</w:t>
            </w:r>
          </w:p>
        </w:tc>
        <w:tc>
          <w:tcPr>
            <w:tcW w:w="2268" w:type="dxa"/>
            <w:tcBorders>
              <w:top w:val="single" w:sz="4" w:space="0" w:color="auto"/>
              <w:left w:val="nil"/>
              <w:bottom w:val="single" w:sz="4" w:space="0" w:color="auto"/>
              <w:right w:val="single" w:sz="4" w:space="0" w:color="auto"/>
            </w:tcBorders>
            <w:shd w:val="clear" w:color="000000" w:fill="FFC000"/>
            <w:vAlign w:val="bottom"/>
            <w:hideMark/>
          </w:tcPr>
          <w:p w14:paraId="3B36762F" w14:textId="77777777" w:rsidR="00CD77F1" w:rsidRPr="00CB3DD1" w:rsidRDefault="00CD77F1" w:rsidP="00CB3DD1">
            <w:pPr>
              <w:spacing w:after="0"/>
              <w:jc w:val="both"/>
              <w:rPr>
                <w:rFonts w:eastAsia="Times New Roman"/>
                <w:b/>
                <w:bCs/>
                <w:color w:val="000000"/>
                <w:spacing w:val="0"/>
              </w:rPr>
            </w:pPr>
            <w:r w:rsidRPr="00CB3DD1">
              <w:rPr>
                <w:rFonts w:eastAsia="Times New Roman"/>
                <w:b/>
                <w:bCs/>
                <w:color w:val="000000"/>
                <w:spacing w:val="0"/>
              </w:rPr>
              <w:t>Cumulative Percent</w:t>
            </w:r>
          </w:p>
        </w:tc>
      </w:tr>
      <w:tr w:rsidR="00CD77F1" w:rsidRPr="00CB3DD1" w14:paraId="73C77A71" w14:textId="77777777" w:rsidTr="00CB3DD1">
        <w:trPr>
          <w:trHeight w:val="300"/>
        </w:trPr>
        <w:tc>
          <w:tcPr>
            <w:tcW w:w="990" w:type="dxa"/>
            <w:vMerge w:val="restart"/>
            <w:tcBorders>
              <w:top w:val="nil"/>
              <w:left w:val="single" w:sz="4" w:space="0" w:color="auto"/>
              <w:bottom w:val="single" w:sz="4" w:space="0" w:color="auto"/>
              <w:right w:val="single" w:sz="4" w:space="0" w:color="auto"/>
            </w:tcBorders>
            <w:shd w:val="clear" w:color="auto" w:fill="auto"/>
            <w:hideMark/>
          </w:tcPr>
          <w:p w14:paraId="20FD29E0"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Valid</w:t>
            </w:r>
          </w:p>
        </w:tc>
        <w:tc>
          <w:tcPr>
            <w:tcW w:w="1288" w:type="dxa"/>
            <w:tcBorders>
              <w:top w:val="nil"/>
              <w:left w:val="nil"/>
              <w:bottom w:val="single" w:sz="4" w:space="0" w:color="auto"/>
              <w:right w:val="single" w:sz="4" w:space="0" w:color="auto"/>
            </w:tcBorders>
            <w:shd w:val="clear" w:color="auto" w:fill="auto"/>
            <w:hideMark/>
          </w:tcPr>
          <w:p w14:paraId="2B3C27C1"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 boy</w:t>
            </w:r>
          </w:p>
        </w:tc>
        <w:tc>
          <w:tcPr>
            <w:tcW w:w="1310" w:type="dxa"/>
            <w:tcBorders>
              <w:top w:val="nil"/>
              <w:left w:val="nil"/>
              <w:bottom w:val="single" w:sz="4" w:space="0" w:color="auto"/>
              <w:right w:val="single" w:sz="4" w:space="0" w:color="auto"/>
            </w:tcBorders>
            <w:shd w:val="clear" w:color="auto" w:fill="auto"/>
            <w:noWrap/>
            <w:vAlign w:val="center"/>
            <w:hideMark/>
          </w:tcPr>
          <w:p w14:paraId="3DCDE57D"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2535</w:t>
            </w:r>
          </w:p>
        </w:tc>
        <w:tc>
          <w:tcPr>
            <w:tcW w:w="1559" w:type="dxa"/>
            <w:tcBorders>
              <w:top w:val="nil"/>
              <w:left w:val="nil"/>
              <w:bottom w:val="single" w:sz="4" w:space="0" w:color="auto"/>
              <w:right w:val="single" w:sz="4" w:space="0" w:color="auto"/>
            </w:tcBorders>
            <w:shd w:val="clear" w:color="auto" w:fill="auto"/>
            <w:noWrap/>
            <w:vAlign w:val="center"/>
            <w:hideMark/>
          </w:tcPr>
          <w:p w14:paraId="1EE9C61A"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44.1</w:t>
            </w:r>
          </w:p>
        </w:tc>
        <w:tc>
          <w:tcPr>
            <w:tcW w:w="1701" w:type="dxa"/>
            <w:tcBorders>
              <w:top w:val="nil"/>
              <w:left w:val="nil"/>
              <w:bottom w:val="single" w:sz="4" w:space="0" w:color="auto"/>
              <w:right w:val="single" w:sz="4" w:space="0" w:color="auto"/>
            </w:tcBorders>
            <w:shd w:val="clear" w:color="auto" w:fill="auto"/>
            <w:noWrap/>
            <w:vAlign w:val="center"/>
            <w:hideMark/>
          </w:tcPr>
          <w:p w14:paraId="0961972F"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66.7</w:t>
            </w:r>
          </w:p>
        </w:tc>
        <w:tc>
          <w:tcPr>
            <w:tcW w:w="2268" w:type="dxa"/>
            <w:tcBorders>
              <w:top w:val="nil"/>
              <w:left w:val="nil"/>
              <w:bottom w:val="single" w:sz="4" w:space="0" w:color="auto"/>
              <w:right w:val="single" w:sz="4" w:space="0" w:color="auto"/>
            </w:tcBorders>
            <w:shd w:val="clear" w:color="auto" w:fill="auto"/>
            <w:noWrap/>
            <w:vAlign w:val="center"/>
            <w:hideMark/>
          </w:tcPr>
          <w:p w14:paraId="7FF1A157"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66.7</w:t>
            </w:r>
          </w:p>
        </w:tc>
      </w:tr>
      <w:tr w:rsidR="00CD77F1" w:rsidRPr="00CB3DD1" w14:paraId="57DD6C4A"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46B13A5C"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1818B843"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2 Boys</w:t>
            </w:r>
          </w:p>
        </w:tc>
        <w:tc>
          <w:tcPr>
            <w:tcW w:w="1310" w:type="dxa"/>
            <w:tcBorders>
              <w:top w:val="nil"/>
              <w:left w:val="nil"/>
              <w:bottom w:val="single" w:sz="4" w:space="0" w:color="auto"/>
              <w:right w:val="single" w:sz="4" w:space="0" w:color="auto"/>
            </w:tcBorders>
            <w:shd w:val="clear" w:color="auto" w:fill="auto"/>
            <w:noWrap/>
            <w:vAlign w:val="center"/>
            <w:hideMark/>
          </w:tcPr>
          <w:p w14:paraId="076197D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1040</w:t>
            </w:r>
          </w:p>
        </w:tc>
        <w:tc>
          <w:tcPr>
            <w:tcW w:w="1559" w:type="dxa"/>
            <w:tcBorders>
              <w:top w:val="nil"/>
              <w:left w:val="nil"/>
              <w:bottom w:val="single" w:sz="4" w:space="0" w:color="auto"/>
              <w:right w:val="single" w:sz="4" w:space="0" w:color="auto"/>
            </w:tcBorders>
            <w:shd w:val="clear" w:color="auto" w:fill="auto"/>
            <w:noWrap/>
            <w:vAlign w:val="center"/>
            <w:hideMark/>
          </w:tcPr>
          <w:p w14:paraId="460AE11B"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18.1</w:t>
            </w:r>
          </w:p>
        </w:tc>
        <w:tc>
          <w:tcPr>
            <w:tcW w:w="1701" w:type="dxa"/>
            <w:tcBorders>
              <w:top w:val="nil"/>
              <w:left w:val="nil"/>
              <w:bottom w:val="single" w:sz="4" w:space="0" w:color="auto"/>
              <w:right w:val="single" w:sz="4" w:space="0" w:color="auto"/>
            </w:tcBorders>
            <w:shd w:val="clear" w:color="auto" w:fill="auto"/>
            <w:noWrap/>
            <w:vAlign w:val="center"/>
            <w:hideMark/>
          </w:tcPr>
          <w:p w14:paraId="2A6AA605"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27.4</w:t>
            </w:r>
          </w:p>
        </w:tc>
        <w:tc>
          <w:tcPr>
            <w:tcW w:w="2268" w:type="dxa"/>
            <w:tcBorders>
              <w:top w:val="nil"/>
              <w:left w:val="nil"/>
              <w:bottom w:val="single" w:sz="4" w:space="0" w:color="auto"/>
              <w:right w:val="single" w:sz="4" w:space="0" w:color="auto"/>
            </w:tcBorders>
            <w:shd w:val="clear" w:color="auto" w:fill="auto"/>
            <w:noWrap/>
            <w:vAlign w:val="center"/>
            <w:hideMark/>
          </w:tcPr>
          <w:p w14:paraId="586FE62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94.1</w:t>
            </w:r>
          </w:p>
        </w:tc>
      </w:tr>
      <w:tr w:rsidR="00CD77F1" w:rsidRPr="00CB3DD1" w14:paraId="7207411F"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649031F7"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0AD9BDD4"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 boys</w:t>
            </w:r>
          </w:p>
        </w:tc>
        <w:tc>
          <w:tcPr>
            <w:tcW w:w="1310" w:type="dxa"/>
            <w:tcBorders>
              <w:top w:val="nil"/>
              <w:left w:val="nil"/>
              <w:bottom w:val="single" w:sz="4" w:space="0" w:color="auto"/>
              <w:right w:val="single" w:sz="4" w:space="0" w:color="auto"/>
            </w:tcBorders>
            <w:shd w:val="clear" w:color="auto" w:fill="auto"/>
            <w:noWrap/>
            <w:vAlign w:val="center"/>
            <w:hideMark/>
          </w:tcPr>
          <w:p w14:paraId="5E543379"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162</w:t>
            </w:r>
          </w:p>
        </w:tc>
        <w:tc>
          <w:tcPr>
            <w:tcW w:w="1559" w:type="dxa"/>
            <w:tcBorders>
              <w:top w:val="nil"/>
              <w:left w:val="nil"/>
              <w:bottom w:val="single" w:sz="4" w:space="0" w:color="auto"/>
              <w:right w:val="single" w:sz="4" w:space="0" w:color="auto"/>
            </w:tcBorders>
            <w:shd w:val="clear" w:color="auto" w:fill="auto"/>
            <w:noWrap/>
            <w:vAlign w:val="center"/>
            <w:hideMark/>
          </w:tcPr>
          <w:p w14:paraId="5F47916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2.8</w:t>
            </w:r>
          </w:p>
        </w:tc>
        <w:tc>
          <w:tcPr>
            <w:tcW w:w="1701" w:type="dxa"/>
            <w:tcBorders>
              <w:top w:val="nil"/>
              <w:left w:val="nil"/>
              <w:bottom w:val="single" w:sz="4" w:space="0" w:color="auto"/>
              <w:right w:val="single" w:sz="4" w:space="0" w:color="auto"/>
            </w:tcBorders>
            <w:shd w:val="clear" w:color="auto" w:fill="auto"/>
            <w:noWrap/>
            <w:vAlign w:val="center"/>
            <w:hideMark/>
          </w:tcPr>
          <w:p w14:paraId="57A22490"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4.3</w:t>
            </w:r>
          </w:p>
        </w:tc>
        <w:tc>
          <w:tcPr>
            <w:tcW w:w="2268" w:type="dxa"/>
            <w:tcBorders>
              <w:top w:val="nil"/>
              <w:left w:val="nil"/>
              <w:bottom w:val="single" w:sz="4" w:space="0" w:color="auto"/>
              <w:right w:val="single" w:sz="4" w:space="0" w:color="auto"/>
            </w:tcBorders>
            <w:shd w:val="clear" w:color="auto" w:fill="auto"/>
            <w:noWrap/>
            <w:vAlign w:val="center"/>
            <w:hideMark/>
          </w:tcPr>
          <w:p w14:paraId="026183BB"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98.4</w:t>
            </w:r>
          </w:p>
        </w:tc>
      </w:tr>
      <w:tr w:rsidR="00CD77F1" w:rsidRPr="00CB3DD1" w14:paraId="4664DFE4"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1B5A3834"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6F2AE9B2"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4 boys</w:t>
            </w:r>
          </w:p>
        </w:tc>
        <w:tc>
          <w:tcPr>
            <w:tcW w:w="1310" w:type="dxa"/>
            <w:tcBorders>
              <w:top w:val="nil"/>
              <w:left w:val="nil"/>
              <w:bottom w:val="single" w:sz="4" w:space="0" w:color="auto"/>
              <w:right w:val="single" w:sz="4" w:space="0" w:color="auto"/>
            </w:tcBorders>
            <w:shd w:val="clear" w:color="auto" w:fill="auto"/>
            <w:noWrap/>
            <w:vAlign w:val="center"/>
            <w:hideMark/>
          </w:tcPr>
          <w:p w14:paraId="5C544474"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35</w:t>
            </w:r>
          </w:p>
        </w:tc>
        <w:tc>
          <w:tcPr>
            <w:tcW w:w="1559" w:type="dxa"/>
            <w:tcBorders>
              <w:top w:val="nil"/>
              <w:left w:val="nil"/>
              <w:bottom w:val="single" w:sz="4" w:space="0" w:color="auto"/>
              <w:right w:val="single" w:sz="4" w:space="0" w:color="auto"/>
            </w:tcBorders>
            <w:shd w:val="clear" w:color="auto" w:fill="auto"/>
            <w:noWrap/>
            <w:vAlign w:val="center"/>
            <w:hideMark/>
          </w:tcPr>
          <w:p w14:paraId="27D2FA79"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.6</w:t>
            </w:r>
          </w:p>
        </w:tc>
        <w:tc>
          <w:tcPr>
            <w:tcW w:w="1701" w:type="dxa"/>
            <w:tcBorders>
              <w:top w:val="nil"/>
              <w:left w:val="nil"/>
              <w:bottom w:val="single" w:sz="4" w:space="0" w:color="auto"/>
              <w:right w:val="single" w:sz="4" w:space="0" w:color="auto"/>
            </w:tcBorders>
            <w:shd w:val="clear" w:color="auto" w:fill="auto"/>
            <w:noWrap/>
            <w:vAlign w:val="center"/>
            <w:hideMark/>
          </w:tcPr>
          <w:p w14:paraId="63DFAFBF"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w:t>
            </w:r>
          </w:p>
        </w:tc>
        <w:tc>
          <w:tcPr>
            <w:tcW w:w="2268" w:type="dxa"/>
            <w:tcBorders>
              <w:top w:val="nil"/>
              <w:left w:val="nil"/>
              <w:bottom w:val="single" w:sz="4" w:space="0" w:color="auto"/>
              <w:right w:val="single" w:sz="4" w:space="0" w:color="auto"/>
            </w:tcBorders>
            <w:shd w:val="clear" w:color="auto" w:fill="auto"/>
            <w:noWrap/>
            <w:vAlign w:val="center"/>
            <w:hideMark/>
          </w:tcPr>
          <w:p w14:paraId="176630A5"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99.3</w:t>
            </w:r>
          </w:p>
        </w:tc>
      </w:tr>
      <w:tr w:rsidR="00CD77F1" w:rsidRPr="00CB3DD1" w14:paraId="46128684"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26EDFF47"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13670B4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5 boys</w:t>
            </w:r>
          </w:p>
        </w:tc>
        <w:tc>
          <w:tcPr>
            <w:tcW w:w="1310" w:type="dxa"/>
            <w:tcBorders>
              <w:top w:val="nil"/>
              <w:left w:val="nil"/>
              <w:bottom w:val="single" w:sz="4" w:space="0" w:color="auto"/>
              <w:right w:val="single" w:sz="4" w:space="0" w:color="auto"/>
            </w:tcBorders>
            <w:shd w:val="clear" w:color="auto" w:fill="auto"/>
            <w:noWrap/>
            <w:vAlign w:val="center"/>
            <w:hideMark/>
          </w:tcPr>
          <w:p w14:paraId="73287D61"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15</w:t>
            </w:r>
          </w:p>
        </w:tc>
        <w:tc>
          <w:tcPr>
            <w:tcW w:w="1559" w:type="dxa"/>
            <w:tcBorders>
              <w:top w:val="nil"/>
              <w:left w:val="nil"/>
              <w:bottom w:val="single" w:sz="4" w:space="0" w:color="auto"/>
              <w:right w:val="single" w:sz="4" w:space="0" w:color="auto"/>
            </w:tcBorders>
            <w:shd w:val="clear" w:color="auto" w:fill="auto"/>
            <w:noWrap/>
            <w:vAlign w:val="center"/>
            <w:hideMark/>
          </w:tcPr>
          <w:p w14:paraId="735EE33A"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w:t>
            </w:r>
          </w:p>
        </w:tc>
        <w:tc>
          <w:tcPr>
            <w:tcW w:w="1701" w:type="dxa"/>
            <w:tcBorders>
              <w:top w:val="nil"/>
              <w:left w:val="nil"/>
              <w:bottom w:val="single" w:sz="4" w:space="0" w:color="auto"/>
              <w:right w:val="single" w:sz="4" w:space="0" w:color="auto"/>
            </w:tcBorders>
            <w:shd w:val="clear" w:color="auto" w:fill="auto"/>
            <w:noWrap/>
            <w:vAlign w:val="center"/>
            <w:hideMark/>
          </w:tcPr>
          <w:p w14:paraId="1A4024FA"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D75CDE"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99.7</w:t>
            </w:r>
          </w:p>
        </w:tc>
      </w:tr>
      <w:tr w:rsidR="00CD77F1" w:rsidRPr="00CB3DD1" w14:paraId="1232183D"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4FBF55F0"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7A50A5CF"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6 boys</w:t>
            </w:r>
          </w:p>
        </w:tc>
        <w:tc>
          <w:tcPr>
            <w:tcW w:w="1310" w:type="dxa"/>
            <w:tcBorders>
              <w:top w:val="nil"/>
              <w:left w:val="nil"/>
              <w:bottom w:val="single" w:sz="4" w:space="0" w:color="auto"/>
              <w:right w:val="single" w:sz="4" w:space="0" w:color="auto"/>
            </w:tcBorders>
            <w:shd w:val="clear" w:color="auto" w:fill="auto"/>
            <w:noWrap/>
            <w:vAlign w:val="center"/>
            <w:hideMark/>
          </w:tcPr>
          <w:p w14:paraId="02F5FD4D"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4</w:t>
            </w:r>
          </w:p>
        </w:tc>
        <w:tc>
          <w:tcPr>
            <w:tcW w:w="1559" w:type="dxa"/>
            <w:tcBorders>
              <w:top w:val="nil"/>
              <w:left w:val="nil"/>
              <w:bottom w:val="single" w:sz="4" w:space="0" w:color="auto"/>
              <w:right w:val="single" w:sz="4" w:space="0" w:color="auto"/>
            </w:tcBorders>
            <w:shd w:val="clear" w:color="auto" w:fill="auto"/>
            <w:noWrap/>
            <w:vAlign w:val="center"/>
            <w:hideMark/>
          </w:tcPr>
          <w:p w14:paraId="32031345"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B06FC8F"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13D72A"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99.8</w:t>
            </w:r>
          </w:p>
        </w:tc>
      </w:tr>
      <w:tr w:rsidR="00CD77F1" w:rsidRPr="00CB3DD1" w14:paraId="6AC3CB5D"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26D8958F"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5DEE47AB"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7 boys</w:t>
            </w:r>
          </w:p>
        </w:tc>
        <w:tc>
          <w:tcPr>
            <w:tcW w:w="1310" w:type="dxa"/>
            <w:tcBorders>
              <w:top w:val="nil"/>
              <w:left w:val="nil"/>
              <w:bottom w:val="single" w:sz="4" w:space="0" w:color="auto"/>
              <w:right w:val="single" w:sz="4" w:space="0" w:color="auto"/>
            </w:tcBorders>
            <w:shd w:val="clear" w:color="auto" w:fill="auto"/>
            <w:noWrap/>
            <w:vAlign w:val="center"/>
            <w:hideMark/>
          </w:tcPr>
          <w:p w14:paraId="1940583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w:t>
            </w:r>
          </w:p>
        </w:tc>
        <w:tc>
          <w:tcPr>
            <w:tcW w:w="1559" w:type="dxa"/>
            <w:tcBorders>
              <w:top w:val="nil"/>
              <w:left w:val="nil"/>
              <w:bottom w:val="single" w:sz="4" w:space="0" w:color="auto"/>
              <w:right w:val="single" w:sz="4" w:space="0" w:color="auto"/>
            </w:tcBorders>
            <w:shd w:val="clear" w:color="auto" w:fill="auto"/>
            <w:noWrap/>
            <w:vAlign w:val="center"/>
            <w:hideMark/>
          </w:tcPr>
          <w:p w14:paraId="548521CD"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26E9DED"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2268" w:type="dxa"/>
            <w:tcBorders>
              <w:top w:val="nil"/>
              <w:left w:val="nil"/>
              <w:bottom w:val="single" w:sz="4" w:space="0" w:color="auto"/>
              <w:right w:val="single" w:sz="4" w:space="0" w:color="auto"/>
            </w:tcBorders>
            <w:shd w:val="clear" w:color="auto" w:fill="auto"/>
            <w:noWrap/>
            <w:vAlign w:val="center"/>
            <w:hideMark/>
          </w:tcPr>
          <w:p w14:paraId="38AD4884"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99.9</w:t>
            </w:r>
          </w:p>
        </w:tc>
      </w:tr>
      <w:tr w:rsidR="00CD77F1" w:rsidRPr="00CB3DD1" w14:paraId="01DD121E"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745D9FB3"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46C48BF7"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8 boys</w:t>
            </w:r>
          </w:p>
        </w:tc>
        <w:tc>
          <w:tcPr>
            <w:tcW w:w="1310" w:type="dxa"/>
            <w:tcBorders>
              <w:top w:val="nil"/>
              <w:left w:val="nil"/>
              <w:bottom w:val="single" w:sz="4" w:space="0" w:color="auto"/>
              <w:right w:val="single" w:sz="4" w:space="0" w:color="auto"/>
            </w:tcBorders>
            <w:shd w:val="clear" w:color="auto" w:fill="auto"/>
            <w:noWrap/>
            <w:vAlign w:val="center"/>
            <w:hideMark/>
          </w:tcPr>
          <w:p w14:paraId="7D3A58F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27424EB"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.0</w:t>
            </w:r>
          </w:p>
        </w:tc>
        <w:tc>
          <w:tcPr>
            <w:tcW w:w="1701" w:type="dxa"/>
            <w:tcBorders>
              <w:top w:val="nil"/>
              <w:left w:val="nil"/>
              <w:bottom w:val="single" w:sz="4" w:space="0" w:color="auto"/>
              <w:right w:val="single" w:sz="4" w:space="0" w:color="auto"/>
            </w:tcBorders>
            <w:shd w:val="clear" w:color="auto" w:fill="auto"/>
            <w:noWrap/>
            <w:vAlign w:val="center"/>
            <w:hideMark/>
          </w:tcPr>
          <w:p w14:paraId="7CB92AE7"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.0</w:t>
            </w:r>
          </w:p>
        </w:tc>
        <w:tc>
          <w:tcPr>
            <w:tcW w:w="2268" w:type="dxa"/>
            <w:tcBorders>
              <w:top w:val="nil"/>
              <w:left w:val="nil"/>
              <w:bottom w:val="single" w:sz="4" w:space="0" w:color="auto"/>
              <w:right w:val="single" w:sz="4" w:space="0" w:color="auto"/>
            </w:tcBorders>
            <w:shd w:val="clear" w:color="auto" w:fill="auto"/>
            <w:noWrap/>
            <w:vAlign w:val="center"/>
            <w:hideMark/>
          </w:tcPr>
          <w:p w14:paraId="66AFD075"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99.9</w:t>
            </w:r>
          </w:p>
        </w:tc>
      </w:tr>
      <w:tr w:rsidR="00CD77F1" w:rsidRPr="00CB3DD1" w14:paraId="38B1E44E"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190CB4CF"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17812D9D"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9 boys</w:t>
            </w:r>
          </w:p>
        </w:tc>
        <w:tc>
          <w:tcPr>
            <w:tcW w:w="1310" w:type="dxa"/>
            <w:tcBorders>
              <w:top w:val="nil"/>
              <w:left w:val="nil"/>
              <w:bottom w:val="single" w:sz="4" w:space="0" w:color="auto"/>
              <w:right w:val="single" w:sz="4" w:space="0" w:color="auto"/>
            </w:tcBorders>
            <w:shd w:val="clear" w:color="auto" w:fill="auto"/>
            <w:noWrap/>
            <w:vAlign w:val="center"/>
            <w:hideMark/>
          </w:tcPr>
          <w:p w14:paraId="51BFA44B"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w:t>
            </w:r>
          </w:p>
        </w:tc>
        <w:tc>
          <w:tcPr>
            <w:tcW w:w="1559" w:type="dxa"/>
            <w:tcBorders>
              <w:top w:val="nil"/>
              <w:left w:val="nil"/>
              <w:bottom w:val="single" w:sz="4" w:space="0" w:color="auto"/>
              <w:right w:val="single" w:sz="4" w:space="0" w:color="auto"/>
            </w:tcBorders>
            <w:shd w:val="clear" w:color="auto" w:fill="auto"/>
            <w:noWrap/>
            <w:vAlign w:val="center"/>
            <w:hideMark/>
          </w:tcPr>
          <w:p w14:paraId="400EBD4B"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080BD3E"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p>
        </w:tc>
        <w:tc>
          <w:tcPr>
            <w:tcW w:w="2268" w:type="dxa"/>
            <w:tcBorders>
              <w:top w:val="nil"/>
              <w:left w:val="nil"/>
              <w:bottom w:val="single" w:sz="4" w:space="0" w:color="auto"/>
              <w:right w:val="single" w:sz="4" w:space="0" w:color="auto"/>
            </w:tcBorders>
            <w:shd w:val="clear" w:color="auto" w:fill="auto"/>
            <w:noWrap/>
            <w:vAlign w:val="center"/>
            <w:hideMark/>
          </w:tcPr>
          <w:p w14:paraId="35E8A294"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100.0</w:t>
            </w:r>
          </w:p>
        </w:tc>
      </w:tr>
      <w:tr w:rsidR="00CD77F1" w:rsidRPr="00CB3DD1" w14:paraId="13E09519" w14:textId="77777777" w:rsidTr="00CB3DD1">
        <w:trPr>
          <w:trHeight w:val="300"/>
        </w:trPr>
        <w:tc>
          <w:tcPr>
            <w:tcW w:w="990" w:type="dxa"/>
            <w:vMerge/>
            <w:tcBorders>
              <w:top w:val="nil"/>
              <w:left w:val="single" w:sz="4" w:space="0" w:color="auto"/>
              <w:bottom w:val="single" w:sz="4" w:space="0" w:color="auto"/>
              <w:right w:val="single" w:sz="4" w:space="0" w:color="auto"/>
            </w:tcBorders>
            <w:vAlign w:val="center"/>
            <w:hideMark/>
          </w:tcPr>
          <w:p w14:paraId="1B904454" w14:textId="77777777" w:rsidR="00CD77F1" w:rsidRPr="00CB3DD1" w:rsidRDefault="00CD77F1" w:rsidP="00CB3DD1">
            <w:pPr>
              <w:spacing w:after="0"/>
              <w:jc w:val="both"/>
              <w:rPr>
                <w:rFonts w:eastAsia="Times New Roman"/>
                <w:color w:val="000000"/>
                <w:spacing w:val="0"/>
              </w:rPr>
            </w:pPr>
          </w:p>
        </w:tc>
        <w:tc>
          <w:tcPr>
            <w:tcW w:w="1288" w:type="dxa"/>
            <w:tcBorders>
              <w:top w:val="nil"/>
              <w:left w:val="nil"/>
              <w:bottom w:val="single" w:sz="4" w:space="0" w:color="auto"/>
              <w:right w:val="single" w:sz="4" w:space="0" w:color="auto"/>
            </w:tcBorders>
            <w:shd w:val="clear" w:color="auto" w:fill="auto"/>
            <w:hideMark/>
          </w:tcPr>
          <w:p w14:paraId="089A02A4"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Total</w:t>
            </w:r>
          </w:p>
        </w:tc>
        <w:tc>
          <w:tcPr>
            <w:tcW w:w="1310" w:type="dxa"/>
            <w:tcBorders>
              <w:top w:val="nil"/>
              <w:left w:val="nil"/>
              <w:bottom w:val="single" w:sz="4" w:space="0" w:color="auto"/>
              <w:right w:val="single" w:sz="4" w:space="0" w:color="auto"/>
            </w:tcBorders>
            <w:shd w:val="clear" w:color="auto" w:fill="auto"/>
            <w:noWrap/>
            <w:vAlign w:val="center"/>
            <w:hideMark/>
          </w:tcPr>
          <w:p w14:paraId="176402EE"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3798</w:t>
            </w:r>
          </w:p>
        </w:tc>
        <w:tc>
          <w:tcPr>
            <w:tcW w:w="1559" w:type="dxa"/>
            <w:tcBorders>
              <w:top w:val="nil"/>
              <w:left w:val="nil"/>
              <w:bottom w:val="single" w:sz="4" w:space="0" w:color="auto"/>
              <w:right w:val="single" w:sz="4" w:space="0" w:color="auto"/>
            </w:tcBorders>
            <w:shd w:val="clear" w:color="auto" w:fill="auto"/>
            <w:noWrap/>
            <w:vAlign w:val="center"/>
            <w:hideMark/>
          </w:tcPr>
          <w:p w14:paraId="72D12486"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66.0</w:t>
            </w:r>
          </w:p>
        </w:tc>
        <w:tc>
          <w:tcPr>
            <w:tcW w:w="1701" w:type="dxa"/>
            <w:tcBorders>
              <w:top w:val="nil"/>
              <w:left w:val="nil"/>
              <w:bottom w:val="single" w:sz="4" w:space="0" w:color="auto"/>
              <w:right w:val="single" w:sz="4" w:space="0" w:color="auto"/>
            </w:tcBorders>
            <w:shd w:val="clear" w:color="auto" w:fill="auto"/>
            <w:noWrap/>
            <w:vAlign w:val="center"/>
            <w:hideMark/>
          </w:tcPr>
          <w:p w14:paraId="5C730E22"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100.0</w:t>
            </w:r>
          </w:p>
        </w:tc>
        <w:tc>
          <w:tcPr>
            <w:tcW w:w="2268" w:type="dxa"/>
            <w:tcBorders>
              <w:top w:val="nil"/>
              <w:left w:val="nil"/>
              <w:bottom w:val="single" w:sz="4" w:space="0" w:color="auto"/>
              <w:right w:val="single" w:sz="4" w:space="0" w:color="auto"/>
            </w:tcBorders>
            <w:shd w:val="clear" w:color="auto" w:fill="auto"/>
            <w:vAlign w:val="center"/>
            <w:hideMark/>
          </w:tcPr>
          <w:p w14:paraId="44F2061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 </w:t>
            </w:r>
          </w:p>
        </w:tc>
      </w:tr>
      <w:tr w:rsidR="00CD77F1" w:rsidRPr="00CB3DD1" w14:paraId="2257711B" w14:textId="77777777" w:rsidTr="00CB3DD1">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29C49369"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Missing</w:t>
            </w:r>
          </w:p>
        </w:tc>
        <w:tc>
          <w:tcPr>
            <w:tcW w:w="1288" w:type="dxa"/>
            <w:tcBorders>
              <w:top w:val="nil"/>
              <w:left w:val="nil"/>
              <w:bottom w:val="single" w:sz="4" w:space="0" w:color="auto"/>
              <w:right w:val="single" w:sz="4" w:space="0" w:color="auto"/>
            </w:tcBorders>
            <w:shd w:val="clear" w:color="auto" w:fill="auto"/>
            <w:hideMark/>
          </w:tcPr>
          <w:p w14:paraId="7557E6E0"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System</w:t>
            </w:r>
          </w:p>
        </w:tc>
        <w:tc>
          <w:tcPr>
            <w:tcW w:w="1310" w:type="dxa"/>
            <w:tcBorders>
              <w:top w:val="nil"/>
              <w:left w:val="nil"/>
              <w:bottom w:val="single" w:sz="4" w:space="0" w:color="auto"/>
              <w:right w:val="single" w:sz="4" w:space="0" w:color="auto"/>
            </w:tcBorders>
            <w:shd w:val="clear" w:color="auto" w:fill="auto"/>
            <w:noWrap/>
            <w:vAlign w:val="center"/>
            <w:hideMark/>
          </w:tcPr>
          <w:p w14:paraId="4841275F" w14:textId="32874E9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1</w:t>
            </w:r>
            <w:r w:rsidR="00CB3DD1" w:rsidRPr="00CB3DD1">
              <w:rPr>
                <w:rFonts w:eastAsia="Times New Roman"/>
                <w:color w:val="000000"/>
                <w:spacing w:val="0"/>
              </w:rPr>
              <w:t>,</w:t>
            </w:r>
            <w:r w:rsidRPr="00CB3DD1">
              <w:rPr>
                <w:rFonts w:eastAsia="Times New Roman"/>
                <w:color w:val="000000"/>
                <w:spacing w:val="0"/>
              </w:rPr>
              <w:t>955</w:t>
            </w:r>
          </w:p>
        </w:tc>
        <w:tc>
          <w:tcPr>
            <w:tcW w:w="1559" w:type="dxa"/>
            <w:tcBorders>
              <w:top w:val="nil"/>
              <w:left w:val="nil"/>
              <w:bottom w:val="single" w:sz="4" w:space="0" w:color="auto"/>
              <w:right w:val="single" w:sz="4" w:space="0" w:color="auto"/>
            </w:tcBorders>
            <w:shd w:val="clear" w:color="auto" w:fill="auto"/>
            <w:noWrap/>
            <w:vAlign w:val="center"/>
            <w:hideMark/>
          </w:tcPr>
          <w:p w14:paraId="06903511"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34.0</w:t>
            </w:r>
          </w:p>
        </w:tc>
        <w:tc>
          <w:tcPr>
            <w:tcW w:w="1701" w:type="dxa"/>
            <w:tcBorders>
              <w:top w:val="nil"/>
              <w:left w:val="nil"/>
              <w:bottom w:val="single" w:sz="4" w:space="0" w:color="auto"/>
              <w:right w:val="single" w:sz="4" w:space="0" w:color="auto"/>
            </w:tcBorders>
            <w:shd w:val="clear" w:color="auto" w:fill="auto"/>
            <w:vAlign w:val="center"/>
            <w:hideMark/>
          </w:tcPr>
          <w:p w14:paraId="65508093"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 </w:t>
            </w:r>
          </w:p>
        </w:tc>
        <w:tc>
          <w:tcPr>
            <w:tcW w:w="2268" w:type="dxa"/>
            <w:tcBorders>
              <w:top w:val="nil"/>
              <w:left w:val="nil"/>
              <w:bottom w:val="single" w:sz="4" w:space="0" w:color="auto"/>
              <w:right w:val="single" w:sz="4" w:space="0" w:color="auto"/>
            </w:tcBorders>
            <w:shd w:val="clear" w:color="auto" w:fill="auto"/>
            <w:vAlign w:val="center"/>
            <w:hideMark/>
          </w:tcPr>
          <w:p w14:paraId="5C617878" w14:textId="77777777" w:rsidR="00CD77F1" w:rsidRPr="00CB3DD1" w:rsidRDefault="00CD77F1" w:rsidP="00CB3DD1">
            <w:pPr>
              <w:spacing w:after="0"/>
              <w:jc w:val="both"/>
              <w:rPr>
                <w:rFonts w:eastAsia="Times New Roman"/>
                <w:color w:val="000000"/>
                <w:spacing w:val="0"/>
              </w:rPr>
            </w:pPr>
            <w:r w:rsidRPr="00CB3DD1">
              <w:rPr>
                <w:rFonts w:eastAsia="Times New Roman"/>
                <w:color w:val="000000"/>
                <w:spacing w:val="0"/>
              </w:rPr>
              <w:t> </w:t>
            </w:r>
          </w:p>
        </w:tc>
      </w:tr>
      <w:tr w:rsidR="00CD77F1" w:rsidRPr="00CB3DD1" w14:paraId="6CEAAFA7" w14:textId="77777777" w:rsidTr="00CB3DD1">
        <w:trPr>
          <w:trHeight w:val="300"/>
        </w:trPr>
        <w:tc>
          <w:tcPr>
            <w:tcW w:w="227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F9AE6AA" w14:textId="77777777" w:rsidR="00CD77F1" w:rsidRPr="00CB3DD1" w:rsidRDefault="00CD77F1" w:rsidP="00CB3DD1">
            <w:pPr>
              <w:spacing w:after="0"/>
              <w:jc w:val="both"/>
              <w:rPr>
                <w:rFonts w:eastAsia="Times New Roman"/>
                <w:b/>
                <w:color w:val="000000"/>
                <w:spacing w:val="0"/>
              </w:rPr>
            </w:pPr>
            <w:r w:rsidRPr="00CB3DD1">
              <w:rPr>
                <w:rFonts w:eastAsia="Times New Roman"/>
                <w:b/>
                <w:color w:val="000000"/>
                <w:spacing w:val="0"/>
              </w:rPr>
              <w:t>Total</w:t>
            </w:r>
          </w:p>
        </w:tc>
        <w:tc>
          <w:tcPr>
            <w:tcW w:w="1310" w:type="dxa"/>
            <w:tcBorders>
              <w:top w:val="nil"/>
              <w:left w:val="nil"/>
              <w:bottom w:val="single" w:sz="4" w:space="0" w:color="auto"/>
              <w:right w:val="single" w:sz="4" w:space="0" w:color="auto"/>
            </w:tcBorders>
            <w:shd w:val="clear" w:color="auto" w:fill="A6A6A6" w:themeFill="background1" w:themeFillShade="A6"/>
            <w:noWrap/>
            <w:vAlign w:val="center"/>
            <w:hideMark/>
          </w:tcPr>
          <w:p w14:paraId="448FB0AB" w14:textId="0BDED186" w:rsidR="00CD77F1" w:rsidRPr="00CB3DD1" w:rsidRDefault="00CD77F1" w:rsidP="00CB3DD1">
            <w:pPr>
              <w:spacing w:after="0"/>
              <w:jc w:val="both"/>
              <w:rPr>
                <w:rFonts w:eastAsia="Times New Roman"/>
                <w:b/>
                <w:color w:val="000000"/>
                <w:spacing w:val="0"/>
              </w:rPr>
            </w:pPr>
            <w:r w:rsidRPr="00CB3DD1">
              <w:rPr>
                <w:rFonts w:eastAsia="Times New Roman"/>
                <w:b/>
                <w:color w:val="000000"/>
                <w:spacing w:val="0"/>
              </w:rPr>
              <w:t>5</w:t>
            </w:r>
            <w:r w:rsidR="00CB3DD1" w:rsidRPr="00CB3DD1">
              <w:rPr>
                <w:rFonts w:eastAsia="Times New Roman"/>
                <w:b/>
                <w:color w:val="000000"/>
                <w:spacing w:val="0"/>
              </w:rPr>
              <w:t>,</w:t>
            </w:r>
            <w:r w:rsidRPr="00CB3DD1">
              <w:rPr>
                <w:rFonts w:eastAsia="Times New Roman"/>
                <w:b/>
                <w:color w:val="000000"/>
                <w:spacing w:val="0"/>
              </w:rPr>
              <w:t>753</w:t>
            </w:r>
          </w:p>
        </w:tc>
        <w:tc>
          <w:tcPr>
            <w:tcW w:w="1559" w:type="dxa"/>
            <w:tcBorders>
              <w:top w:val="nil"/>
              <w:left w:val="nil"/>
              <w:bottom w:val="single" w:sz="4" w:space="0" w:color="auto"/>
              <w:right w:val="single" w:sz="4" w:space="0" w:color="auto"/>
            </w:tcBorders>
            <w:shd w:val="clear" w:color="auto" w:fill="A6A6A6" w:themeFill="background1" w:themeFillShade="A6"/>
            <w:noWrap/>
            <w:vAlign w:val="center"/>
            <w:hideMark/>
          </w:tcPr>
          <w:p w14:paraId="577970B4" w14:textId="77777777" w:rsidR="00CD77F1" w:rsidRPr="00CB3DD1" w:rsidRDefault="00CD77F1" w:rsidP="00CB3DD1">
            <w:pPr>
              <w:spacing w:after="0"/>
              <w:jc w:val="both"/>
              <w:rPr>
                <w:rFonts w:eastAsia="Times New Roman"/>
                <w:b/>
                <w:color w:val="000000"/>
                <w:spacing w:val="0"/>
              </w:rPr>
            </w:pPr>
            <w:r w:rsidRPr="00CB3DD1">
              <w:rPr>
                <w:rFonts w:eastAsia="Times New Roman"/>
                <w:b/>
                <w:color w:val="000000"/>
                <w:spacing w:val="0"/>
              </w:rPr>
              <w:t>100.0</w:t>
            </w:r>
          </w:p>
        </w:tc>
        <w:tc>
          <w:tcPr>
            <w:tcW w:w="1701" w:type="dxa"/>
            <w:tcBorders>
              <w:top w:val="nil"/>
              <w:left w:val="nil"/>
              <w:bottom w:val="single" w:sz="4" w:space="0" w:color="auto"/>
              <w:right w:val="single" w:sz="4" w:space="0" w:color="auto"/>
            </w:tcBorders>
            <w:shd w:val="clear" w:color="auto" w:fill="A6A6A6" w:themeFill="background1" w:themeFillShade="A6"/>
            <w:vAlign w:val="center"/>
            <w:hideMark/>
          </w:tcPr>
          <w:p w14:paraId="68E58866" w14:textId="77777777" w:rsidR="00CD77F1" w:rsidRPr="00CB3DD1" w:rsidRDefault="00CD77F1" w:rsidP="00CB3DD1">
            <w:pPr>
              <w:spacing w:after="0"/>
              <w:jc w:val="both"/>
              <w:rPr>
                <w:rFonts w:eastAsia="Times New Roman"/>
                <w:b/>
                <w:color w:val="000000"/>
                <w:spacing w:val="0"/>
              </w:rPr>
            </w:pPr>
            <w:r w:rsidRPr="00CB3DD1">
              <w:rPr>
                <w:rFonts w:eastAsia="Times New Roman"/>
                <w:b/>
                <w:color w:val="000000"/>
                <w:spacing w:val="0"/>
              </w:rPr>
              <w:t> </w:t>
            </w:r>
          </w:p>
        </w:tc>
        <w:tc>
          <w:tcPr>
            <w:tcW w:w="2268" w:type="dxa"/>
            <w:tcBorders>
              <w:top w:val="nil"/>
              <w:left w:val="nil"/>
              <w:bottom w:val="single" w:sz="4" w:space="0" w:color="auto"/>
              <w:right w:val="single" w:sz="4" w:space="0" w:color="auto"/>
            </w:tcBorders>
            <w:shd w:val="clear" w:color="auto" w:fill="A6A6A6" w:themeFill="background1" w:themeFillShade="A6"/>
            <w:vAlign w:val="center"/>
            <w:hideMark/>
          </w:tcPr>
          <w:p w14:paraId="48AE972F" w14:textId="77777777" w:rsidR="00CD77F1" w:rsidRPr="00CB3DD1" w:rsidRDefault="00CD77F1" w:rsidP="00CB3DD1">
            <w:pPr>
              <w:spacing w:after="0"/>
              <w:jc w:val="both"/>
              <w:rPr>
                <w:rFonts w:eastAsia="Times New Roman"/>
                <w:b/>
                <w:color w:val="000000"/>
                <w:spacing w:val="0"/>
              </w:rPr>
            </w:pPr>
            <w:r w:rsidRPr="00CB3DD1">
              <w:rPr>
                <w:rFonts w:eastAsia="Times New Roman"/>
                <w:b/>
                <w:color w:val="000000"/>
                <w:spacing w:val="0"/>
              </w:rPr>
              <w:t> </w:t>
            </w:r>
          </w:p>
        </w:tc>
      </w:tr>
    </w:tbl>
    <w:p w14:paraId="026181BF" w14:textId="77777777" w:rsidR="0054310C" w:rsidRPr="00043559" w:rsidRDefault="0054310C" w:rsidP="009F1C9C">
      <w:pPr>
        <w:spacing w:line="360" w:lineRule="auto"/>
        <w:rPr>
          <w:b/>
        </w:rPr>
      </w:pPr>
    </w:p>
    <w:p w14:paraId="71BB3B66" w14:textId="77777777" w:rsidR="00C257CD" w:rsidRPr="00CB3DD1" w:rsidRDefault="000B708F" w:rsidP="005C46AC">
      <w:pPr>
        <w:pStyle w:val="Heading3"/>
        <w:rPr>
          <w:color w:val="F79646" w:themeColor="accent6"/>
        </w:rPr>
      </w:pPr>
      <w:bookmarkStart w:id="21" w:name="_Toc475383961"/>
      <w:r w:rsidRPr="00CB3DD1">
        <w:rPr>
          <w:color w:val="F79646" w:themeColor="accent6"/>
        </w:rPr>
        <w:t>4.2.3</w:t>
      </w:r>
      <w:r w:rsidR="001F4042" w:rsidRPr="00CB3DD1">
        <w:rPr>
          <w:color w:val="F79646" w:themeColor="accent6"/>
        </w:rPr>
        <w:t xml:space="preserve"> </w:t>
      </w:r>
      <w:r w:rsidR="00C257CD" w:rsidRPr="00CB3DD1">
        <w:rPr>
          <w:color w:val="F79646" w:themeColor="accent6"/>
        </w:rPr>
        <w:t>Children aged 5 years and below (Girls)</w:t>
      </w:r>
      <w:bookmarkEnd w:id="21"/>
    </w:p>
    <w:p w14:paraId="36E2AF0B" w14:textId="0839B13A" w:rsidR="00C257CD" w:rsidRPr="00043559" w:rsidRDefault="00C257CD" w:rsidP="00CB3DD1">
      <w:pPr>
        <w:spacing w:after="0"/>
        <w:jc w:val="both"/>
        <w:rPr>
          <w:rFonts w:eastAsia="Times New Roman"/>
          <w:bCs/>
          <w:color w:val="000000"/>
          <w:spacing w:val="0"/>
        </w:rPr>
      </w:pPr>
      <w:r w:rsidRPr="00043559">
        <w:rPr>
          <w:rFonts w:eastAsia="Times New Roman"/>
          <w:bCs/>
          <w:color w:val="000000"/>
          <w:spacing w:val="0"/>
        </w:rPr>
        <w:t>As shown in the figure below, an analysis of girls aged below five years revealed that over 70</w:t>
      </w:r>
      <w:r w:rsidR="00CB3DD1">
        <w:rPr>
          <w:rFonts w:eastAsia="Times New Roman"/>
          <w:bCs/>
          <w:color w:val="000000"/>
          <w:spacing w:val="0"/>
        </w:rPr>
        <w:t xml:space="preserve"> percent </w:t>
      </w:r>
      <w:r w:rsidRPr="00043559">
        <w:rPr>
          <w:rFonts w:eastAsia="Times New Roman"/>
          <w:bCs/>
          <w:color w:val="000000"/>
          <w:spacing w:val="0"/>
        </w:rPr>
        <w:t>of the households only had one give while over 23</w:t>
      </w:r>
      <w:r w:rsidR="00CB3DD1">
        <w:rPr>
          <w:rFonts w:eastAsia="Times New Roman"/>
          <w:bCs/>
          <w:color w:val="000000"/>
          <w:spacing w:val="0"/>
        </w:rPr>
        <w:t xml:space="preserve"> percent</w:t>
      </w:r>
      <w:r w:rsidRPr="00043559">
        <w:rPr>
          <w:rFonts w:eastAsia="Times New Roman"/>
          <w:bCs/>
          <w:color w:val="000000"/>
          <w:spacing w:val="0"/>
        </w:rPr>
        <w:t xml:space="preserve"> of the households had only two girls below five. A significant 4</w:t>
      </w:r>
      <w:r w:rsidR="00CB3DD1">
        <w:rPr>
          <w:rFonts w:eastAsia="Times New Roman"/>
          <w:bCs/>
          <w:color w:val="000000"/>
          <w:spacing w:val="0"/>
        </w:rPr>
        <w:t xml:space="preserve"> percent</w:t>
      </w:r>
      <w:r w:rsidRPr="00043559">
        <w:rPr>
          <w:rFonts w:eastAsia="Times New Roman"/>
          <w:bCs/>
          <w:color w:val="000000"/>
          <w:spacing w:val="0"/>
        </w:rPr>
        <w:t xml:space="preserve"> of the families also had three girls below five years. </w:t>
      </w:r>
      <w:r w:rsidR="005732F0" w:rsidRPr="00043559">
        <w:rPr>
          <w:rFonts w:eastAsia="Times New Roman"/>
          <w:bCs/>
          <w:color w:val="000000"/>
          <w:spacing w:val="0"/>
        </w:rPr>
        <w:t>Globally</w:t>
      </w:r>
      <w:r w:rsidRPr="00043559">
        <w:rPr>
          <w:rFonts w:eastAsia="Times New Roman"/>
          <w:bCs/>
          <w:color w:val="000000"/>
          <w:spacing w:val="0"/>
        </w:rPr>
        <w:t xml:space="preserve">, this </w:t>
      </w:r>
      <w:r w:rsidR="005732F0" w:rsidRPr="00043559">
        <w:rPr>
          <w:rFonts w:eastAsia="Times New Roman"/>
          <w:bCs/>
          <w:color w:val="000000"/>
          <w:spacing w:val="0"/>
        </w:rPr>
        <w:t>meant</w:t>
      </w:r>
      <w:r w:rsidRPr="00043559">
        <w:rPr>
          <w:rFonts w:eastAsia="Times New Roman"/>
          <w:bCs/>
          <w:color w:val="000000"/>
          <w:spacing w:val="0"/>
        </w:rPr>
        <w:t xml:space="preserve"> that over 97</w:t>
      </w:r>
      <w:r w:rsidR="00CB3DD1">
        <w:rPr>
          <w:rFonts w:eastAsia="Times New Roman"/>
          <w:bCs/>
          <w:color w:val="000000"/>
          <w:spacing w:val="0"/>
        </w:rPr>
        <w:t xml:space="preserve"> percent</w:t>
      </w:r>
      <w:r w:rsidRPr="00043559">
        <w:rPr>
          <w:rFonts w:eastAsia="Times New Roman"/>
          <w:bCs/>
          <w:color w:val="000000"/>
          <w:spacing w:val="0"/>
        </w:rPr>
        <w:t xml:space="preserve"> of the households only had less than three </w:t>
      </w:r>
      <w:r w:rsidR="005732F0" w:rsidRPr="00043559">
        <w:rPr>
          <w:rFonts w:eastAsia="Times New Roman"/>
          <w:bCs/>
          <w:color w:val="000000"/>
          <w:spacing w:val="0"/>
        </w:rPr>
        <w:t xml:space="preserve">girls in aged below five while only three percent of the population represented families with more than three girls less than five years of age. </w:t>
      </w:r>
    </w:p>
    <w:p w14:paraId="3CBA3A6D" w14:textId="77777777" w:rsidR="005C0A1B" w:rsidRDefault="005C0A1B" w:rsidP="00CB3DD1">
      <w:pPr>
        <w:pStyle w:val="Caption"/>
        <w:spacing w:after="0" w:line="276" w:lineRule="auto"/>
        <w:jc w:val="both"/>
        <w:rPr>
          <w:sz w:val="24"/>
          <w:szCs w:val="24"/>
        </w:rPr>
      </w:pPr>
      <w:bookmarkStart w:id="22" w:name="_Toc475384021"/>
    </w:p>
    <w:p w14:paraId="316214A2" w14:textId="77777777" w:rsidR="005732F0" w:rsidRPr="00CB3DD1" w:rsidRDefault="005732F0" w:rsidP="00CB3DD1">
      <w:pPr>
        <w:pStyle w:val="Caption"/>
        <w:spacing w:after="0" w:line="276" w:lineRule="auto"/>
        <w:jc w:val="both"/>
        <w:rPr>
          <w:i/>
          <w:color w:val="auto"/>
          <w:sz w:val="20"/>
          <w:szCs w:val="20"/>
        </w:rPr>
      </w:pPr>
      <w:r w:rsidRPr="00CB3DD1">
        <w:rPr>
          <w:i/>
          <w:color w:val="auto"/>
          <w:sz w:val="20"/>
          <w:szCs w:val="20"/>
        </w:rPr>
        <w:t xml:space="preserve">Figure </w:t>
      </w:r>
      <w:r w:rsidR="00756A6B" w:rsidRPr="00CB3DD1">
        <w:rPr>
          <w:i/>
          <w:color w:val="auto"/>
          <w:sz w:val="20"/>
          <w:szCs w:val="20"/>
        </w:rPr>
        <w:fldChar w:fldCharType="begin"/>
      </w:r>
      <w:r w:rsidRPr="00CB3DD1">
        <w:rPr>
          <w:i/>
          <w:color w:val="auto"/>
          <w:sz w:val="20"/>
          <w:szCs w:val="20"/>
        </w:rPr>
        <w:instrText xml:space="preserve"> SEQ Figure \* ARABIC </w:instrText>
      </w:r>
      <w:r w:rsidR="00756A6B" w:rsidRPr="00CB3DD1">
        <w:rPr>
          <w:i/>
          <w:color w:val="auto"/>
          <w:sz w:val="20"/>
          <w:szCs w:val="20"/>
        </w:rPr>
        <w:fldChar w:fldCharType="separate"/>
      </w:r>
      <w:r w:rsidR="002A3D14" w:rsidRPr="00CB3DD1">
        <w:rPr>
          <w:i/>
          <w:noProof/>
          <w:color w:val="auto"/>
          <w:sz w:val="20"/>
          <w:szCs w:val="20"/>
        </w:rPr>
        <w:t>5</w:t>
      </w:r>
      <w:r w:rsidR="00756A6B" w:rsidRPr="00CB3DD1">
        <w:rPr>
          <w:i/>
          <w:color w:val="auto"/>
          <w:sz w:val="20"/>
          <w:szCs w:val="20"/>
        </w:rPr>
        <w:fldChar w:fldCharType="end"/>
      </w:r>
      <w:r w:rsidRPr="00CB3DD1">
        <w:rPr>
          <w:i/>
          <w:color w:val="auto"/>
          <w:sz w:val="20"/>
          <w:szCs w:val="20"/>
        </w:rPr>
        <w:t>: Children aged 5 years and below (Girls)</w:t>
      </w:r>
      <w:bookmarkEnd w:id="22"/>
    </w:p>
    <w:p w14:paraId="1ABE6A50" w14:textId="77777777" w:rsidR="001D77AD" w:rsidRPr="00043559" w:rsidRDefault="00C257CD" w:rsidP="00CB3DD1">
      <w:pPr>
        <w:spacing w:after="0"/>
        <w:jc w:val="both"/>
      </w:pPr>
      <w:r w:rsidRPr="00043559">
        <w:rPr>
          <w:noProof/>
          <w:lang w:val="en-GB" w:eastAsia="en-GB"/>
        </w:rPr>
        <w:drawing>
          <wp:inline distT="0" distB="0" distL="0" distR="0" wp14:anchorId="4A100414" wp14:editId="6379417D">
            <wp:extent cx="4953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014247" w14:textId="77777777" w:rsidR="005732F0" w:rsidRPr="00CB3DD1" w:rsidRDefault="000B708F" w:rsidP="005C46AC">
      <w:pPr>
        <w:pStyle w:val="Heading3"/>
        <w:rPr>
          <w:color w:val="F79646" w:themeColor="accent6"/>
        </w:rPr>
      </w:pPr>
      <w:bookmarkStart w:id="23" w:name="_Toc475383973"/>
      <w:r w:rsidRPr="00CB3DD1">
        <w:rPr>
          <w:color w:val="F79646" w:themeColor="accent6"/>
        </w:rPr>
        <w:lastRenderedPageBreak/>
        <w:t>4.2.15</w:t>
      </w:r>
      <w:r w:rsidR="005F1F78" w:rsidRPr="00CB3DD1">
        <w:rPr>
          <w:color w:val="F79646" w:themeColor="accent6"/>
        </w:rPr>
        <w:t xml:space="preserve"> Missed meals</w:t>
      </w:r>
      <w:bookmarkEnd w:id="23"/>
    </w:p>
    <w:p w14:paraId="74415839" w14:textId="07F8211A" w:rsidR="00CE10FA" w:rsidRDefault="00C908B0" w:rsidP="00310DDB">
      <w:pPr>
        <w:spacing w:after="0"/>
        <w:jc w:val="both"/>
      </w:pPr>
      <w:r w:rsidRPr="00043559">
        <w:t xml:space="preserve">The study asked the household about </w:t>
      </w:r>
      <w:r w:rsidR="0011437F" w:rsidRPr="00043559">
        <w:t xml:space="preserve">whether they had </w:t>
      </w:r>
      <w:r w:rsidRPr="00043559">
        <w:t>missed to eat</w:t>
      </w:r>
      <w:r w:rsidR="0011437F" w:rsidRPr="00043559">
        <w:t xml:space="preserve"> from time to time. A majority of the population (55</w:t>
      </w:r>
      <w:r w:rsidR="00CB3DD1">
        <w:t xml:space="preserve"> percent</w:t>
      </w:r>
      <w:r w:rsidR="0011437F" w:rsidRPr="00043559">
        <w:t>) as shown in the pie chart below agreed that they skipped meals from time to time. Only 45</w:t>
      </w:r>
      <w:r w:rsidR="00CB3DD1">
        <w:t xml:space="preserve"> percent</w:t>
      </w:r>
      <w:r w:rsidR="0011437F" w:rsidRPr="00043559">
        <w:t xml:space="preserve"> of the respondents were satisfied with the frequency of their meals. This meant that</w:t>
      </w:r>
      <w:r w:rsidR="00CB3DD1">
        <w:t xml:space="preserve"> majority of the population are food insecure and require external support to enable access the basic three meals in a day</w:t>
      </w:r>
      <w:r w:rsidR="0011437F" w:rsidRPr="00043559">
        <w:t xml:space="preserve">. </w:t>
      </w:r>
      <w:bookmarkStart w:id="24" w:name="_Toc475384022"/>
    </w:p>
    <w:p w14:paraId="03F33FC3" w14:textId="77777777" w:rsidR="00CE23CF" w:rsidRDefault="00CE23CF" w:rsidP="00CE10FA">
      <w:pPr>
        <w:pStyle w:val="Caption"/>
        <w:spacing w:after="0" w:line="276" w:lineRule="auto"/>
        <w:jc w:val="both"/>
        <w:rPr>
          <w:i/>
          <w:color w:val="auto"/>
          <w:sz w:val="24"/>
          <w:szCs w:val="24"/>
        </w:rPr>
      </w:pPr>
    </w:p>
    <w:p w14:paraId="5BCDFA43" w14:textId="77777777" w:rsidR="0011437F" w:rsidRPr="00CE10FA" w:rsidRDefault="0011437F" w:rsidP="00CE10FA">
      <w:pPr>
        <w:pStyle w:val="Caption"/>
        <w:spacing w:after="0" w:line="276" w:lineRule="auto"/>
        <w:jc w:val="both"/>
        <w:rPr>
          <w:i/>
          <w:color w:val="auto"/>
          <w:sz w:val="24"/>
          <w:szCs w:val="24"/>
        </w:rPr>
      </w:pPr>
      <w:r w:rsidRPr="00CE10FA">
        <w:rPr>
          <w:i/>
          <w:color w:val="auto"/>
          <w:sz w:val="24"/>
          <w:szCs w:val="24"/>
        </w:rPr>
        <w:t xml:space="preserve">Figure </w:t>
      </w:r>
      <w:r w:rsidR="00756A6B" w:rsidRPr="00CE10FA">
        <w:rPr>
          <w:i/>
          <w:color w:val="auto"/>
          <w:sz w:val="24"/>
          <w:szCs w:val="24"/>
        </w:rPr>
        <w:fldChar w:fldCharType="begin"/>
      </w:r>
      <w:r w:rsidRPr="00CE10FA">
        <w:rPr>
          <w:i/>
          <w:color w:val="auto"/>
          <w:sz w:val="24"/>
          <w:szCs w:val="24"/>
        </w:rPr>
        <w:instrText xml:space="preserve"> SEQ Figure \* ARABIC </w:instrText>
      </w:r>
      <w:r w:rsidR="00756A6B" w:rsidRPr="00CE10FA">
        <w:rPr>
          <w:i/>
          <w:color w:val="auto"/>
          <w:sz w:val="24"/>
          <w:szCs w:val="24"/>
        </w:rPr>
        <w:fldChar w:fldCharType="separate"/>
      </w:r>
      <w:r w:rsidR="002A3D14" w:rsidRPr="00CE10FA">
        <w:rPr>
          <w:i/>
          <w:noProof/>
          <w:color w:val="auto"/>
          <w:sz w:val="24"/>
          <w:szCs w:val="24"/>
        </w:rPr>
        <w:t>6</w:t>
      </w:r>
      <w:r w:rsidR="00756A6B" w:rsidRPr="00CE10FA">
        <w:rPr>
          <w:i/>
          <w:color w:val="auto"/>
          <w:sz w:val="24"/>
          <w:szCs w:val="24"/>
        </w:rPr>
        <w:fldChar w:fldCharType="end"/>
      </w:r>
      <w:r w:rsidRPr="00CE10FA">
        <w:rPr>
          <w:i/>
          <w:color w:val="auto"/>
          <w:sz w:val="24"/>
          <w:szCs w:val="24"/>
        </w:rPr>
        <w:t>: Missed meals</w:t>
      </w:r>
      <w:bookmarkEnd w:id="24"/>
    </w:p>
    <w:p w14:paraId="08D4C2DB" w14:textId="53BF1CDC" w:rsidR="0011437F" w:rsidRPr="005C46AC" w:rsidRDefault="00C908B0" w:rsidP="005C46AC">
      <w:pPr>
        <w:spacing w:after="0"/>
        <w:jc w:val="both"/>
      </w:pPr>
      <w:r w:rsidRPr="00043559">
        <w:rPr>
          <w:noProof/>
          <w:lang w:val="en-GB" w:eastAsia="en-GB"/>
        </w:rPr>
        <w:drawing>
          <wp:inline distT="0" distB="0" distL="0" distR="0" wp14:anchorId="3DD24A87" wp14:editId="4781E905">
            <wp:extent cx="4572000" cy="24955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617C18" w14:textId="77777777" w:rsidR="00364D1B" w:rsidRDefault="00364D1B" w:rsidP="005C46AC">
      <w:pPr>
        <w:pStyle w:val="Heading3"/>
        <w:spacing w:before="0"/>
        <w:jc w:val="both"/>
        <w:rPr>
          <w:color w:val="F79646" w:themeColor="accent6"/>
        </w:rPr>
      </w:pPr>
      <w:bookmarkStart w:id="25" w:name="_Toc475383975"/>
    </w:p>
    <w:p w14:paraId="6543F91D" w14:textId="2FFFE9FD" w:rsidR="0011437F" w:rsidRPr="005C46AC" w:rsidRDefault="000B708F" w:rsidP="005C46AC">
      <w:pPr>
        <w:pStyle w:val="Heading3"/>
        <w:spacing w:before="0"/>
        <w:jc w:val="both"/>
        <w:rPr>
          <w:color w:val="F79646" w:themeColor="accent6"/>
        </w:rPr>
      </w:pPr>
      <w:r w:rsidRPr="005C46AC">
        <w:rPr>
          <w:color w:val="F79646" w:themeColor="accent6"/>
        </w:rPr>
        <w:t>4.2.17</w:t>
      </w:r>
      <w:r w:rsidR="0011437F" w:rsidRPr="005C46AC">
        <w:rPr>
          <w:color w:val="F79646" w:themeColor="accent6"/>
        </w:rPr>
        <w:t xml:space="preserve"> </w:t>
      </w:r>
      <w:r w:rsidR="00976205" w:rsidRPr="005C46AC">
        <w:rPr>
          <w:color w:val="F79646" w:themeColor="accent6"/>
        </w:rPr>
        <w:t>Reasons for leaving/moving away</w:t>
      </w:r>
      <w:bookmarkEnd w:id="25"/>
      <w:r w:rsidR="005C46AC">
        <w:rPr>
          <w:color w:val="F79646" w:themeColor="accent6"/>
        </w:rPr>
        <w:t xml:space="preserve"> from their original homes</w:t>
      </w:r>
    </w:p>
    <w:p w14:paraId="7BB8B828" w14:textId="302E178F" w:rsidR="00976205" w:rsidRPr="00043559" w:rsidRDefault="00976205" w:rsidP="005C46AC">
      <w:pPr>
        <w:spacing w:after="0"/>
        <w:jc w:val="both"/>
        <w:rPr>
          <w:b/>
        </w:rPr>
      </w:pPr>
      <w:r w:rsidRPr="00043559">
        <w:t>According to data from respondents, insecurity (37</w:t>
      </w:r>
      <w:r w:rsidR="005C46AC">
        <w:t xml:space="preserve"> percent</w:t>
      </w:r>
      <w:r w:rsidRPr="00043559">
        <w:t>), drought (21</w:t>
      </w:r>
      <w:r w:rsidR="005C46AC">
        <w:t xml:space="preserve"> percent</w:t>
      </w:r>
      <w:r w:rsidRPr="00043559">
        <w:t>), hunger (20</w:t>
      </w:r>
      <w:r w:rsidR="005C46AC">
        <w:t xml:space="preserve"> percent) and inter-ethnic conflicts</w:t>
      </w:r>
      <w:r w:rsidRPr="00043559">
        <w:t xml:space="preserve"> (17</w:t>
      </w:r>
      <w:r w:rsidR="005C46AC">
        <w:t xml:space="preserve"> percent</w:t>
      </w:r>
      <w:r w:rsidRPr="00043559">
        <w:t>) were highlighted as the major reasons for moving away</w:t>
      </w:r>
      <w:r w:rsidR="005C46AC">
        <w:t xml:space="preserve"> from original homes</w:t>
      </w:r>
      <w:r w:rsidRPr="00043559">
        <w:t xml:space="preserve">.  </w:t>
      </w:r>
      <w:r w:rsidR="00BF298A" w:rsidRPr="00043559">
        <w:t>The above four reasons contributed to over 95</w:t>
      </w:r>
      <w:r w:rsidR="005C46AC">
        <w:t xml:space="preserve">percent </w:t>
      </w:r>
      <w:r w:rsidR="00BF298A" w:rsidRPr="00043559">
        <w:t xml:space="preserve">of the migrations into the </w:t>
      </w:r>
      <w:r w:rsidR="005C46AC">
        <w:t xml:space="preserve">IDP </w:t>
      </w:r>
      <w:r w:rsidR="00BF298A" w:rsidRPr="00043559">
        <w:t>camp</w:t>
      </w:r>
      <w:r w:rsidR="005C46AC">
        <w:t>s</w:t>
      </w:r>
      <w:r w:rsidR="00BF298A" w:rsidRPr="00043559">
        <w:t>. Other reason were identifies as presented in the figure below. However, family separation and search for humanitarian aid appeared very insignificant in influencing migration.</w:t>
      </w:r>
      <w:r w:rsidR="00BF298A" w:rsidRPr="00043559">
        <w:rPr>
          <w:b/>
        </w:rPr>
        <w:t xml:space="preserve"> </w:t>
      </w:r>
    </w:p>
    <w:p w14:paraId="0BBFEC0E" w14:textId="77777777" w:rsidR="00310DDB" w:rsidRDefault="00310DDB">
      <w:pPr>
        <w:rPr>
          <w:b/>
          <w:bCs/>
          <w:color w:val="4F81BD" w:themeColor="accent1"/>
        </w:rPr>
      </w:pPr>
      <w:bookmarkStart w:id="26" w:name="_Toc475384023"/>
      <w:r>
        <w:br w:type="page"/>
      </w:r>
    </w:p>
    <w:p w14:paraId="787DC293" w14:textId="57A26314" w:rsidR="00976205" w:rsidRPr="005C46AC" w:rsidRDefault="00BF298A" w:rsidP="005C46AC">
      <w:pPr>
        <w:pStyle w:val="Caption"/>
        <w:spacing w:after="0" w:line="276" w:lineRule="auto"/>
        <w:jc w:val="both"/>
        <w:rPr>
          <w:i/>
          <w:color w:val="auto"/>
          <w:sz w:val="20"/>
          <w:szCs w:val="20"/>
        </w:rPr>
      </w:pPr>
      <w:r w:rsidRPr="005C46AC">
        <w:rPr>
          <w:i/>
          <w:color w:val="auto"/>
          <w:sz w:val="20"/>
          <w:szCs w:val="20"/>
        </w:rPr>
        <w:lastRenderedPageBreak/>
        <w:t xml:space="preserve">Figure </w:t>
      </w:r>
      <w:r w:rsidR="00756A6B" w:rsidRPr="005C46AC">
        <w:rPr>
          <w:i/>
          <w:color w:val="auto"/>
          <w:sz w:val="20"/>
          <w:szCs w:val="20"/>
        </w:rPr>
        <w:fldChar w:fldCharType="begin"/>
      </w:r>
      <w:r w:rsidRPr="005C46AC">
        <w:rPr>
          <w:i/>
          <w:color w:val="auto"/>
          <w:sz w:val="20"/>
          <w:szCs w:val="20"/>
        </w:rPr>
        <w:instrText xml:space="preserve"> SEQ Figure \* ARABIC </w:instrText>
      </w:r>
      <w:r w:rsidR="00756A6B" w:rsidRPr="005C46AC">
        <w:rPr>
          <w:i/>
          <w:color w:val="auto"/>
          <w:sz w:val="20"/>
          <w:szCs w:val="20"/>
        </w:rPr>
        <w:fldChar w:fldCharType="separate"/>
      </w:r>
      <w:r w:rsidR="002A3D14" w:rsidRPr="005C46AC">
        <w:rPr>
          <w:i/>
          <w:noProof/>
          <w:color w:val="auto"/>
          <w:sz w:val="20"/>
          <w:szCs w:val="20"/>
        </w:rPr>
        <w:t>7</w:t>
      </w:r>
      <w:r w:rsidR="00756A6B" w:rsidRPr="005C46AC">
        <w:rPr>
          <w:i/>
          <w:color w:val="auto"/>
          <w:sz w:val="20"/>
          <w:szCs w:val="20"/>
        </w:rPr>
        <w:fldChar w:fldCharType="end"/>
      </w:r>
      <w:r w:rsidRPr="005C46AC">
        <w:rPr>
          <w:i/>
          <w:color w:val="auto"/>
          <w:sz w:val="20"/>
          <w:szCs w:val="20"/>
        </w:rPr>
        <w:t>: Reasons for leaving/moving away</w:t>
      </w:r>
      <w:bookmarkEnd w:id="26"/>
    </w:p>
    <w:p w14:paraId="0B9E7EE9" w14:textId="77777777" w:rsidR="00976205" w:rsidRPr="00043559" w:rsidRDefault="00976205" w:rsidP="009F1C9C">
      <w:pPr>
        <w:spacing w:line="360" w:lineRule="auto"/>
        <w:rPr>
          <w:b/>
        </w:rPr>
      </w:pPr>
      <w:r w:rsidRPr="00043559">
        <w:rPr>
          <w:noProof/>
          <w:lang w:val="en-GB" w:eastAsia="en-GB"/>
        </w:rPr>
        <w:drawing>
          <wp:inline distT="0" distB="0" distL="0" distR="0" wp14:anchorId="5DD545B2" wp14:editId="59DFB88C">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D2FE37" w14:textId="77777777" w:rsidR="00BF298A" w:rsidRPr="00364D1B" w:rsidRDefault="00C1008A" w:rsidP="00364D1B">
      <w:pPr>
        <w:pStyle w:val="Heading3"/>
        <w:rPr>
          <w:rFonts w:ascii="Times New Roman" w:hAnsi="Times New Roman" w:cs="Times New Roman"/>
          <w:color w:val="F79646" w:themeColor="accent6"/>
        </w:rPr>
      </w:pPr>
      <w:bookmarkStart w:id="27" w:name="_Toc475383976"/>
      <w:r w:rsidRPr="00364D1B">
        <w:rPr>
          <w:rFonts w:ascii="Times New Roman" w:hAnsi="Times New Roman" w:cs="Times New Roman"/>
          <w:color w:val="F79646" w:themeColor="accent6"/>
        </w:rPr>
        <w:t>4.2.18</w:t>
      </w:r>
      <w:r w:rsidR="00BF298A" w:rsidRPr="00364D1B">
        <w:rPr>
          <w:rFonts w:ascii="Times New Roman" w:hAnsi="Times New Roman" w:cs="Times New Roman"/>
          <w:color w:val="F79646" w:themeColor="accent6"/>
        </w:rPr>
        <w:t>: Plans for moving back to place of origin</w:t>
      </w:r>
      <w:bookmarkEnd w:id="27"/>
    </w:p>
    <w:p w14:paraId="7098189F" w14:textId="1DAB977B" w:rsidR="00364D1B" w:rsidRDefault="00BF298A" w:rsidP="005C0A1B">
      <w:pPr>
        <w:spacing w:after="0"/>
        <w:jc w:val="both"/>
      </w:pPr>
      <w:r w:rsidRPr="00043559">
        <w:t xml:space="preserve">Interestingly, findings revealed that the number of </w:t>
      </w:r>
      <w:r w:rsidR="002A3EAD" w:rsidRPr="00043559">
        <w:t>respondents</w:t>
      </w:r>
      <w:r w:rsidRPr="00043559">
        <w:t xml:space="preserve"> who had plans </w:t>
      </w:r>
      <w:r w:rsidR="002A3EAD" w:rsidRPr="00043559">
        <w:t>to return home was approximately equal to that of individuals without such plans. While 49</w:t>
      </w:r>
      <w:r w:rsidR="00364D1B">
        <w:t xml:space="preserve"> percent </w:t>
      </w:r>
      <w:r w:rsidR="002A3EAD" w:rsidRPr="00043559">
        <w:t>of the population had plans to return to their place of origin, 51</w:t>
      </w:r>
      <w:r w:rsidR="00364D1B">
        <w:t xml:space="preserve">percent </w:t>
      </w:r>
      <w:r w:rsidR="002A3EAD" w:rsidRPr="00043559">
        <w:t>lacked similar plans.</w:t>
      </w:r>
      <w:bookmarkStart w:id="28" w:name="_Toc475384024"/>
    </w:p>
    <w:p w14:paraId="7E4EA686" w14:textId="77777777" w:rsidR="005C0A1B" w:rsidRPr="005C0A1B" w:rsidRDefault="005C0A1B" w:rsidP="005C0A1B">
      <w:pPr>
        <w:spacing w:after="0"/>
        <w:jc w:val="both"/>
      </w:pPr>
    </w:p>
    <w:p w14:paraId="2DAF3752" w14:textId="77777777" w:rsidR="002A3EAD" w:rsidRPr="00364D1B" w:rsidRDefault="002A3EAD" w:rsidP="00364D1B">
      <w:pPr>
        <w:pStyle w:val="Caption"/>
        <w:spacing w:after="0" w:line="276" w:lineRule="auto"/>
        <w:jc w:val="both"/>
        <w:rPr>
          <w:i/>
          <w:color w:val="auto"/>
          <w:sz w:val="20"/>
          <w:szCs w:val="20"/>
        </w:rPr>
      </w:pPr>
      <w:r w:rsidRPr="00364D1B">
        <w:rPr>
          <w:i/>
          <w:color w:val="auto"/>
          <w:sz w:val="20"/>
          <w:szCs w:val="20"/>
        </w:rPr>
        <w:t xml:space="preserve">Figure </w:t>
      </w:r>
      <w:r w:rsidR="00756A6B" w:rsidRPr="00364D1B">
        <w:rPr>
          <w:i/>
          <w:color w:val="auto"/>
          <w:sz w:val="20"/>
          <w:szCs w:val="20"/>
        </w:rPr>
        <w:fldChar w:fldCharType="begin"/>
      </w:r>
      <w:r w:rsidRPr="00364D1B">
        <w:rPr>
          <w:i/>
          <w:color w:val="auto"/>
          <w:sz w:val="20"/>
          <w:szCs w:val="20"/>
        </w:rPr>
        <w:instrText xml:space="preserve"> SEQ Figure \* ARABIC </w:instrText>
      </w:r>
      <w:r w:rsidR="00756A6B" w:rsidRPr="00364D1B">
        <w:rPr>
          <w:i/>
          <w:color w:val="auto"/>
          <w:sz w:val="20"/>
          <w:szCs w:val="20"/>
        </w:rPr>
        <w:fldChar w:fldCharType="separate"/>
      </w:r>
      <w:r w:rsidR="002A3D14" w:rsidRPr="00364D1B">
        <w:rPr>
          <w:i/>
          <w:noProof/>
          <w:color w:val="auto"/>
          <w:sz w:val="20"/>
          <w:szCs w:val="20"/>
        </w:rPr>
        <w:t>8</w:t>
      </w:r>
      <w:r w:rsidR="00756A6B" w:rsidRPr="00364D1B">
        <w:rPr>
          <w:i/>
          <w:color w:val="auto"/>
          <w:sz w:val="20"/>
          <w:szCs w:val="20"/>
        </w:rPr>
        <w:fldChar w:fldCharType="end"/>
      </w:r>
      <w:r w:rsidRPr="00364D1B">
        <w:rPr>
          <w:i/>
          <w:color w:val="auto"/>
          <w:sz w:val="20"/>
          <w:szCs w:val="20"/>
        </w:rPr>
        <w:t>: Plans for moving back to place of origin</w:t>
      </w:r>
      <w:bookmarkEnd w:id="28"/>
    </w:p>
    <w:p w14:paraId="35EA1351" w14:textId="77777777" w:rsidR="002A3EAD" w:rsidRPr="00043559" w:rsidRDefault="002A3EAD" w:rsidP="00364D1B">
      <w:pPr>
        <w:spacing w:after="0"/>
        <w:jc w:val="both"/>
      </w:pPr>
      <w:r w:rsidRPr="00043559">
        <w:rPr>
          <w:noProof/>
          <w:lang w:val="en-GB" w:eastAsia="en-GB"/>
        </w:rPr>
        <w:drawing>
          <wp:inline distT="0" distB="0" distL="0" distR="0" wp14:anchorId="76B7A880" wp14:editId="7EC827F0">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F3CBB0" w14:textId="77777777" w:rsidR="006D22C4" w:rsidRPr="00364D1B" w:rsidRDefault="00C1008A" w:rsidP="009F1C9C">
      <w:pPr>
        <w:pStyle w:val="Heading4"/>
        <w:spacing w:line="360" w:lineRule="auto"/>
        <w:rPr>
          <w:rFonts w:ascii="Times New Roman" w:hAnsi="Times New Roman" w:cs="Times New Roman"/>
          <w:color w:val="F79646" w:themeColor="accent6"/>
        </w:rPr>
      </w:pPr>
      <w:r w:rsidRPr="00364D1B">
        <w:rPr>
          <w:rFonts w:ascii="Times New Roman" w:hAnsi="Times New Roman" w:cs="Times New Roman"/>
          <w:color w:val="F79646" w:themeColor="accent6"/>
        </w:rPr>
        <w:t>4.2.18.1</w:t>
      </w:r>
      <w:r w:rsidR="007F6BA8" w:rsidRPr="00364D1B">
        <w:rPr>
          <w:rFonts w:ascii="Times New Roman" w:hAnsi="Times New Roman" w:cs="Times New Roman"/>
          <w:color w:val="F79646" w:themeColor="accent6"/>
        </w:rPr>
        <w:t xml:space="preserve"> </w:t>
      </w:r>
      <w:r w:rsidR="006D22C4" w:rsidRPr="00364D1B">
        <w:rPr>
          <w:rFonts w:ascii="Times New Roman" w:hAnsi="Times New Roman" w:cs="Times New Roman"/>
          <w:color w:val="F79646" w:themeColor="accent6"/>
        </w:rPr>
        <w:t>Reason wanting/not wanting to go back</w:t>
      </w:r>
    </w:p>
    <w:p w14:paraId="76DA00CA" w14:textId="5D59769C" w:rsidR="006D22C4" w:rsidRPr="00043559" w:rsidRDefault="006D22C4" w:rsidP="00364D1B">
      <w:pPr>
        <w:spacing w:after="0"/>
        <w:jc w:val="both"/>
      </w:pPr>
      <w:r w:rsidRPr="00043559">
        <w:t>For those who lack plans to r</w:t>
      </w:r>
      <w:r w:rsidR="007F6BA8" w:rsidRPr="00043559">
        <w:t>eturn to their places of origin</w:t>
      </w:r>
      <w:r w:rsidRPr="00043559">
        <w:t>, the study further sought to investigate t</w:t>
      </w:r>
      <w:r w:rsidR="007F6BA8" w:rsidRPr="00043559">
        <w:t xml:space="preserve">he reasons for wanting to stay. Reasons that score </w:t>
      </w:r>
      <w:r w:rsidR="007F6BA8" w:rsidRPr="00043559">
        <w:lastRenderedPageBreak/>
        <w:t xml:space="preserve">highest here were the </w:t>
      </w:r>
      <w:r w:rsidR="006262C7" w:rsidRPr="00043559">
        <w:t>respondents</w:t>
      </w:r>
      <w:r w:rsidR="007F6BA8" w:rsidRPr="00043559">
        <w:t xml:space="preserve"> felt secure</w:t>
      </w:r>
      <w:r w:rsidR="00364D1B">
        <w:t xml:space="preserve"> at their current residence (44 percent</w:t>
      </w:r>
      <w:r w:rsidR="007F6BA8" w:rsidRPr="00043559">
        <w:t>), societal disintegration (16</w:t>
      </w:r>
      <w:r w:rsidR="00364D1B">
        <w:t xml:space="preserve"> percent</w:t>
      </w:r>
      <w:r w:rsidR="007F6BA8" w:rsidRPr="00043559">
        <w:t xml:space="preserve">), </w:t>
      </w:r>
      <w:r w:rsidR="006262C7" w:rsidRPr="00043559">
        <w:t>lack of peace (13</w:t>
      </w:r>
      <w:r w:rsidR="00364D1B">
        <w:t xml:space="preserve"> percent</w:t>
      </w:r>
      <w:r w:rsidR="006262C7" w:rsidRPr="00043559">
        <w:t>), and hunger (10</w:t>
      </w:r>
      <w:r w:rsidR="00364D1B">
        <w:t xml:space="preserve"> percent</w:t>
      </w:r>
      <w:r w:rsidR="006262C7" w:rsidRPr="00043559">
        <w:t xml:space="preserve">). Other reason that significantly discouraged the household from going back to their original homes were political instability back home, unemployment, war and poor infrastructure. However, the 54 </w:t>
      </w:r>
      <w:r w:rsidR="00364D1B">
        <w:t xml:space="preserve">percent </w:t>
      </w:r>
      <w:r w:rsidR="006262C7" w:rsidRPr="00043559">
        <w:t xml:space="preserve">respondents said that they would eventually go home. </w:t>
      </w:r>
    </w:p>
    <w:p w14:paraId="3B4864EA" w14:textId="77777777" w:rsidR="00364D1B" w:rsidRDefault="00364D1B" w:rsidP="00364D1B">
      <w:pPr>
        <w:pStyle w:val="Caption"/>
        <w:spacing w:after="0" w:line="276" w:lineRule="auto"/>
        <w:jc w:val="both"/>
        <w:rPr>
          <w:sz w:val="24"/>
          <w:szCs w:val="24"/>
        </w:rPr>
      </w:pPr>
      <w:bookmarkStart w:id="29" w:name="_Toc475384025"/>
    </w:p>
    <w:p w14:paraId="245D4E47" w14:textId="403B88F0" w:rsidR="007F6BA8" w:rsidRPr="00CE23CF" w:rsidRDefault="00B309C5" w:rsidP="00CE23CF">
      <w:pPr>
        <w:rPr>
          <w:b/>
          <w:bCs/>
          <w:i/>
          <w:sz w:val="20"/>
          <w:szCs w:val="20"/>
        </w:rPr>
      </w:pPr>
      <w:r w:rsidRPr="00CE23CF">
        <w:rPr>
          <w:b/>
          <w:i/>
          <w:sz w:val="20"/>
          <w:szCs w:val="20"/>
        </w:rPr>
        <w:t xml:space="preserve">Figure </w:t>
      </w:r>
      <w:r w:rsidR="00756A6B" w:rsidRPr="00CE23CF">
        <w:rPr>
          <w:b/>
          <w:i/>
          <w:sz w:val="20"/>
          <w:szCs w:val="20"/>
        </w:rPr>
        <w:fldChar w:fldCharType="begin"/>
      </w:r>
      <w:r w:rsidRPr="00CE23CF">
        <w:rPr>
          <w:b/>
          <w:i/>
          <w:sz w:val="20"/>
          <w:szCs w:val="20"/>
        </w:rPr>
        <w:instrText xml:space="preserve"> SEQ Figure \* ARABIC </w:instrText>
      </w:r>
      <w:r w:rsidR="00756A6B" w:rsidRPr="00CE23CF">
        <w:rPr>
          <w:b/>
          <w:i/>
          <w:sz w:val="20"/>
          <w:szCs w:val="20"/>
        </w:rPr>
        <w:fldChar w:fldCharType="separate"/>
      </w:r>
      <w:r w:rsidR="002A3D14" w:rsidRPr="00CE23CF">
        <w:rPr>
          <w:b/>
          <w:i/>
          <w:noProof/>
          <w:sz w:val="20"/>
          <w:szCs w:val="20"/>
        </w:rPr>
        <w:t>9</w:t>
      </w:r>
      <w:r w:rsidR="00756A6B" w:rsidRPr="00CE23CF">
        <w:rPr>
          <w:b/>
          <w:i/>
          <w:sz w:val="20"/>
          <w:szCs w:val="20"/>
        </w:rPr>
        <w:fldChar w:fldCharType="end"/>
      </w:r>
      <w:r w:rsidRPr="00CE23CF">
        <w:rPr>
          <w:b/>
          <w:i/>
          <w:sz w:val="20"/>
          <w:szCs w:val="20"/>
        </w:rPr>
        <w:t>: Reason wanting/not wanting to go back</w:t>
      </w:r>
      <w:bookmarkEnd w:id="29"/>
    </w:p>
    <w:p w14:paraId="2A90CE3D" w14:textId="29A3F121" w:rsidR="007F6BA8" w:rsidRDefault="007F6BA8" w:rsidP="00364D1B">
      <w:pPr>
        <w:spacing w:after="0"/>
        <w:jc w:val="both"/>
      </w:pPr>
      <w:r w:rsidRPr="00043559">
        <w:rPr>
          <w:noProof/>
          <w:lang w:val="en-GB" w:eastAsia="en-GB"/>
        </w:rPr>
        <w:drawing>
          <wp:inline distT="0" distB="0" distL="0" distR="0" wp14:anchorId="5FB122B0" wp14:editId="298CA78F">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D988F1" w14:textId="3E6CB821" w:rsidR="00D85729" w:rsidRPr="00674C6F" w:rsidRDefault="00C1008A" w:rsidP="009F1C9C">
      <w:pPr>
        <w:pStyle w:val="Heading3"/>
        <w:spacing w:line="360" w:lineRule="auto"/>
        <w:rPr>
          <w:color w:val="F79646" w:themeColor="accent6"/>
        </w:rPr>
      </w:pPr>
      <w:bookmarkStart w:id="30" w:name="_Toc475383977"/>
      <w:r w:rsidRPr="00674C6F">
        <w:rPr>
          <w:color w:val="F79646" w:themeColor="accent6"/>
        </w:rPr>
        <w:t>4.2.19</w:t>
      </w:r>
      <w:r w:rsidR="00D85729" w:rsidRPr="00674C6F">
        <w:rPr>
          <w:color w:val="F79646" w:themeColor="accent6"/>
        </w:rPr>
        <w:t xml:space="preserve"> Access to health services</w:t>
      </w:r>
      <w:bookmarkEnd w:id="30"/>
    </w:p>
    <w:p w14:paraId="69675F2A" w14:textId="19143DE2" w:rsidR="00D85729" w:rsidRPr="00D85729" w:rsidRDefault="00D85729" w:rsidP="00674C6F">
      <w:pPr>
        <w:jc w:val="both"/>
      </w:pPr>
      <w:r w:rsidRPr="00D85729">
        <w:t>Agreeably, 92</w:t>
      </w:r>
      <w:r w:rsidR="00674C6F">
        <w:t xml:space="preserve"> percent </w:t>
      </w:r>
      <w:r w:rsidRPr="00D85729">
        <w:t>of the population could currently access health services. Only a small percentage of 8</w:t>
      </w:r>
      <w:r w:rsidR="00674C6F">
        <w:t xml:space="preserve"> percent</w:t>
      </w:r>
      <w:r w:rsidRPr="00D85729">
        <w:t xml:space="preserve"> highlighted challenges in access sing</w:t>
      </w:r>
      <w:r w:rsidR="00B944AF">
        <w:t>le</w:t>
      </w:r>
      <w:r w:rsidRPr="00D85729">
        <w:t xml:space="preserve"> medical services. This indicated that the individuals were not currently at risk of prone diseases and possible a lower death rate.</w:t>
      </w:r>
      <w:r w:rsidR="004E3E37">
        <w:t xml:space="preserve"> Findings were as presented in the table below. </w:t>
      </w:r>
      <w:r w:rsidRPr="00D85729">
        <w:t xml:space="preserve"> </w:t>
      </w:r>
    </w:p>
    <w:p w14:paraId="3DBAB163" w14:textId="77777777" w:rsidR="00D85729" w:rsidRPr="008C29C2" w:rsidRDefault="004E3E37" w:rsidP="008C29C2">
      <w:pPr>
        <w:pStyle w:val="Caption"/>
        <w:spacing w:after="0" w:line="276" w:lineRule="auto"/>
        <w:jc w:val="both"/>
        <w:rPr>
          <w:b w:val="0"/>
          <w:color w:val="auto"/>
          <w:sz w:val="20"/>
          <w:szCs w:val="20"/>
        </w:rPr>
      </w:pPr>
      <w:bookmarkStart w:id="31" w:name="_Toc475384006"/>
      <w:r w:rsidRPr="008C29C2">
        <w:rPr>
          <w:color w:val="auto"/>
          <w:sz w:val="20"/>
          <w:szCs w:val="20"/>
        </w:rPr>
        <w:t xml:space="preserve">Table </w:t>
      </w:r>
      <w:r w:rsidR="00A849B5" w:rsidRPr="008C29C2">
        <w:rPr>
          <w:color w:val="auto"/>
          <w:sz w:val="20"/>
          <w:szCs w:val="20"/>
        </w:rPr>
        <w:fldChar w:fldCharType="begin"/>
      </w:r>
      <w:r w:rsidR="00A849B5" w:rsidRPr="008C29C2">
        <w:rPr>
          <w:color w:val="auto"/>
          <w:sz w:val="20"/>
          <w:szCs w:val="20"/>
        </w:rPr>
        <w:instrText xml:space="preserve"> SEQ Table \* ARABIC </w:instrText>
      </w:r>
      <w:r w:rsidR="00A849B5" w:rsidRPr="008C29C2">
        <w:rPr>
          <w:color w:val="auto"/>
          <w:sz w:val="20"/>
          <w:szCs w:val="20"/>
        </w:rPr>
        <w:fldChar w:fldCharType="separate"/>
      </w:r>
      <w:r w:rsidR="002A3D14" w:rsidRPr="008C29C2">
        <w:rPr>
          <w:noProof/>
          <w:color w:val="auto"/>
          <w:sz w:val="20"/>
          <w:szCs w:val="20"/>
        </w:rPr>
        <w:t>4</w:t>
      </w:r>
      <w:r w:rsidR="00A849B5" w:rsidRPr="008C29C2">
        <w:rPr>
          <w:noProof/>
          <w:color w:val="auto"/>
          <w:sz w:val="20"/>
          <w:szCs w:val="20"/>
        </w:rPr>
        <w:fldChar w:fldCharType="end"/>
      </w:r>
      <w:r w:rsidRPr="008C29C2">
        <w:rPr>
          <w:color w:val="auto"/>
          <w:sz w:val="20"/>
          <w:szCs w:val="20"/>
        </w:rPr>
        <w:t>: Access to health services</w:t>
      </w:r>
      <w:bookmarkEnd w:id="31"/>
    </w:p>
    <w:tbl>
      <w:tblPr>
        <w:tblW w:w="9248" w:type="dxa"/>
        <w:tblInd w:w="103" w:type="dxa"/>
        <w:tblLook w:val="04A0" w:firstRow="1" w:lastRow="0" w:firstColumn="1" w:lastColumn="0" w:noHBand="0" w:noVBand="1"/>
      </w:tblPr>
      <w:tblGrid>
        <w:gridCol w:w="3180"/>
        <w:gridCol w:w="1580"/>
        <w:gridCol w:w="1003"/>
        <w:gridCol w:w="1003"/>
        <w:gridCol w:w="2568"/>
      </w:tblGrid>
      <w:tr w:rsidR="00D85729" w:rsidRPr="006853D5" w14:paraId="3AABD5D7" w14:textId="77777777" w:rsidTr="008C29C2">
        <w:trPr>
          <w:trHeight w:val="495"/>
        </w:trPr>
        <w:tc>
          <w:tcPr>
            <w:tcW w:w="318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E3408B8" w14:textId="77777777" w:rsidR="00D85729" w:rsidRPr="006853D5" w:rsidRDefault="00D85729" w:rsidP="006853D5">
            <w:pPr>
              <w:spacing w:after="0"/>
              <w:jc w:val="both"/>
              <w:rPr>
                <w:rFonts w:eastAsia="Times New Roman"/>
                <w:b/>
                <w:bCs/>
                <w:color w:val="000000"/>
                <w:spacing w:val="0"/>
              </w:rPr>
            </w:pPr>
            <w:r w:rsidRPr="006853D5">
              <w:rPr>
                <w:rFonts w:eastAsia="Times New Roman"/>
                <w:b/>
                <w:bCs/>
                <w:color w:val="000000"/>
                <w:spacing w:val="0"/>
              </w:rPr>
              <w:t>Access to healthcare</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6D3F47F1" w14:textId="77777777" w:rsidR="00D85729" w:rsidRPr="006853D5" w:rsidRDefault="00D85729" w:rsidP="006853D5">
            <w:pPr>
              <w:spacing w:after="0"/>
              <w:jc w:val="both"/>
              <w:rPr>
                <w:rFonts w:eastAsia="Times New Roman"/>
                <w:b/>
                <w:bCs/>
                <w:color w:val="000000"/>
                <w:spacing w:val="0"/>
              </w:rPr>
            </w:pPr>
            <w:r w:rsidRPr="006853D5">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2FB7E53C" w14:textId="77777777" w:rsidR="00D85729" w:rsidRPr="006853D5" w:rsidRDefault="00D85729" w:rsidP="006853D5">
            <w:pPr>
              <w:spacing w:after="0"/>
              <w:jc w:val="both"/>
              <w:rPr>
                <w:rFonts w:eastAsia="Times New Roman"/>
                <w:b/>
                <w:bCs/>
                <w:color w:val="000000"/>
                <w:spacing w:val="0"/>
              </w:rPr>
            </w:pPr>
            <w:r w:rsidRPr="006853D5">
              <w:rPr>
                <w:rFonts w:eastAsia="Times New Roman"/>
                <w:b/>
                <w:bCs/>
                <w:color w:val="000000"/>
                <w:spacing w:val="0"/>
              </w:rPr>
              <w:t>Percent</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3CE1EBDD" w14:textId="77777777" w:rsidR="00D85729" w:rsidRPr="006853D5" w:rsidRDefault="00D85729" w:rsidP="006853D5">
            <w:pPr>
              <w:spacing w:after="0"/>
              <w:jc w:val="both"/>
              <w:rPr>
                <w:rFonts w:eastAsia="Times New Roman"/>
                <w:b/>
                <w:bCs/>
                <w:color w:val="000000"/>
                <w:spacing w:val="0"/>
              </w:rPr>
            </w:pPr>
            <w:r w:rsidRPr="006853D5">
              <w:rPr>
                <w:rFonts w:eastAsia="Times New Roman"/>
                <w:b/>
                <w:bCs/>
                <w:color w:val="000000"/>
                <w:spacing w:val="0"/>
              </w:rPr>
              <w:t>Valid Percent</w:t>
            </w:r>
          </w:p>
        </w:tc>
        <w:tc>
          <w:tcPr>
            <w:tcW w:w="2568" w:type="dxa"/>
            <w:tcBorders>
              <w:top w:val="single" w:sz="4" w:space="0" w:color="auto"/>
              <w:left w:val="nil"/>
              <w:bottom w:val="single" w:sz="4" w:space="0" w:color="auto"/>
              <w:right w:val="single" w:sz="4" w:space="0" w:color="auto"/>
            </w:tcBorders>
            <w:shd w:val="clear" w:color="000000" w:fill="FFC000"/>
            <w:vAlign w:val="bottom"/>
            <w:hideMark/>
          </w:tcPr>
          <w:p w14:paraId="4222588C" w14:textId="77777777" w:rsidR="00D85729" w:rsidRPr="006853D5" w:rsidRDefault="00D85729" w:rsidP="006853D5">
            <w:pPr>
              <w:spacing w:after="0"/>
              <w:jc w:val="both"/>
              <w:rPr>
                <w:rFonts w:eastAsia="Times New Roman"/>
                <w:b/>
                <w:bCs/>
                <w:color w:val="000000"/>
                <w:spacing w:val="0"/>
              </w:rPr>
            </w:pPr>
            <w:r w:rsidRPr="006853D5">
              <w:rPr>
                <w:rFonts w:eastAsia="Times New Roman"/>
                <w:b/>
                <w:bCs/>
                <w:color w:val="000000"/>
                <w:spacing w:val="0"/>
              </w:rPr>
              <w:t>Cumulative Percent</w:t>
            </w:r>
          </w:p>
        </w:tc>
      </w:tr>
      <w:tr w:rsidR="00D85729" w:rsidRPr="006853D5" w14:paraId="288CD112" w14:textId="77777777" w:rsidTr="008C29C2">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6D3770EB" w14:textId="77777777" w:rsidR="00D85729" w:rsidRPr="006853D5" w:rsidRDefault="00D85729" w:rsidP="006853D5">
            <w:pPr>
              <w:spacing w:after="0"/>
              <w:rPr>
                <w:rFonts w:eastAsia="Times New Roman"/>
                <w:color w:val="000000"/>
                <w:spacing w:val="0"/>
              </w:rPr>
            </w:pPr>
            <w:r w:rsidRPr="006853D5">
              <w:rPr>
                <w:rFonts w:eastAsia="Times New Roman"/>
                <w:color w:val="000000"/>
                <w:spacing w:val="0"/>
              </w:rPr>
              <w:t>Yes</w:t>
            </w:r>
          </w:p>
        </w:tc>
        <w:tc>
          <w:tcPr>
            <w:tcW w:w="1580" w:type="dxa"/>
            <w:tcBorders>
              <w:top w:val="nil"/>
              <w:left w:val="nil"/>
              <w:bottom w:val="single" w:sz="4" w:space="0" w:color="auto"/>
              <w:right w:val="single" w:sz="4" w:space="0" w:color="auto"/>
            </w:tcBorders>
            <w:shd w:val="clear" w:color="auto" w:fill="auto"/>
            <w:noWrap/>
            <w:vAlign w:val="center"/>
            <w:hideMark/>
          </w:tcPr>
          <w:p w14:paraId="02F3E315"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5291</w:t>
            </w:r>
          </w:p>
        </w:tc>
        <w:tc>
          <w:tcPr>
            <w:tcW w:w="960" w:type="dxa"/>
            <w:tcBorders>
              <w:top w:val="nil"/>
              <w:left w:val="nil"/>
              <w:bottom w:val="single" w:sz="4" w:space="0" w:color="auto"/>
              <w:right w:val="single" w:sz="4" w:space="0" w:color="auto"/>
            </w:tcBorders>
            <w:shd w:val="clear" w:color="auto" w:fill="auto"/>
            <w:noWrap/>
            <w:vAlign w:val="center"/>
            <w:hideMark/>
          </w:tcPr>
          <w:p w14:paraId="615B4BE8"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92.0</w:t>
            </w:r>
          </w:p>
        </w:tc>
        <w:tc>
          <w:tcPr>
            <w:tcW w:w="960" w:type="dxa"/>
            <w:tcBorders>
              <w:top w:val="nil"/>
              <w:left w:val="nil"/>
              <w:bottom w:val="single" w:sz="4" w:space="0" w:color="auto"/>
              <w:right w:val="single" w:sz="4" w:space="0" w:color="auto"/>
            </w:tcBorders>
            <w:shd w:val="clear" w:color="auto" w:fill="auto"/>
            <w:noWrap/>
            <w:vAlign w:val="center"/>
            <w:hideMark/>
          </w:tcPr>
          <w:p w14:paraId="067BF4BB"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92.0</w:t>
            </w:r>
          </w:p>
        </w:tc>
        <w:tc>
          <w:tcPr>
            <w:tcW w:w="2568" w:type="dxa"/>
            <w:tcBorders>
              <w:top w:val="nil"/>
              <w:left w:val="nil"/>
              <w:bottom w:val="single" w:sz="4" w:space="0" w:color="auto"/>
              <w:right w:val="single" w:sz="4" w:space="0" w:color="auto"/>
            </w:tcBorders>
            <w:shd w:val="clear" w:color="auto" w:fill="auto"/>
            <w:noWrap/>
            <w:vAlign w:val="center"/>
            <w:hideMark/>
          </w:tcPr>
          <w:p w14:paraId="5C684E33"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92.0</w:t>
            </w:r>
          </w:p>
        </w:tc>
      </w:tr>
      <w:tr w:rsidR="00D85729" w:rsidRPr="006853D5" w14:paraId="23651EA2" w14:textId="77777777" w:rsidTr="008C29C2">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3D3D7183" w14:textId="77777777" w:rsidR="00D85729" w:rsidRPr="006853D5" w:rsidRDefault="00D85729" w:rsidP="006853D5">
            <w:pPr>
              <w:spacing w:after="0"/>
              <w:rPr>
                <w:rFonts w:eastAsia="Times New Roman"/>
                <w:color w:val="000000"/>
                <w:spacing w:val="0"/>
              </w:rPr>
            </w:pPr>
            <w:r w:rsidRPr="006853D5">
              <w:rPr>
                <w:rFonts w:eastAsia="Times New Roman"/>
                <w:color w:val="000000"/>
                <w:spacing w:val="0"/>
              </w:rPr>
              <w:t>No</w:t>
            </w:r>
          </w:p>
        </w:tc>
        <w:tc>
          <w:tcPr>
            <w:tcW w:w="1580" w:type="dxa"/>
            <w:tcBorders>
              <w:top w:val="nil"/>
              <w:left w:val="nil"/>
              <w:bottom w:val="single" w:sz="4" w:space="0" w:color="auto"/>
              <w:right w:val="single" w:sz="4" w:space="0" w:color="auto"/>
            </w:tcBorders>
            <w:shd w:val="clear" w:color="auto" w:fill="auto"/>
            <w:noWrap/>
            <w:vAlign w:val="center"/>
            <w:hideMark/>
          </w:tcPr>
          <w:p w14:paraId="79387D7C"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462</w:t>
            </w:r>
          </w:p>
        </w:tc>
        <w:tc>
          <w:tcPr>
            <w:tcW w:w="960" w:type="dxa"/>
            <w:tcBorders>
              <w:top w:val="nil"/>
              <w:left w:val="nil"/>
              <w:bottom w:val="single" w:sz="4" w:space="0" w:color="auto"/>
              <w:right w:val="single" w:sz="4" w:space="0" w:color="auto"/>
            </w:tcBorders>
            <w:shd w:val="clear" w:color="auto" w:fill="auto"/>
            <w:noWrap/>
            <w:vAlign w:val="center"/>
            <w:hideMark/>
          </w:tcPr>
          <w:p w14:paraId="07330885"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8.0</w:t>
            </w:r>
          </w:p>
        </w:tc>
        <w:tc>
          <w:tcPr>
            <w:tcW w:w="960" w:type="dxa"/>
            <w:tcBorders>
              <w:top w:val="nil"/>
              <w:left w:val="nil"/>
              <w:bottom w:val="single" w:sz="4" w:space="0" w:color="auto"/>
              <w:right w:val="single" w:sz="4" w:space="0" w:color="auto"/>
            </w:tcBorders>
            <w:shd w:val="clear" w:color="auto" w:fill="auto"/>
            <w:noWrap/>
            <w:vAlign w:val="center"/>
            <w:hideMark/>
          </w:tcPr>
          <w:p w14:paraId="4BDA7D34"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8.0</w:t>
            </w:r>
          </w:p>
        </w:tc>
        <w:tc>
          <w:tcPr>
            <w:tcW w:w="2568" w:type="dxa"/>
            <w:tcBorders>
              <w:top w:val="nil"/>
              <w:left w:val="nil"/>
              <w:bottom w:val="single" w:sz="4" w:space="0" w:color="auto"/>
              <w:right w:val="single" w:sz="4" w:space="0" w:color="auto"/>
            </w:tcBorders>
            <w:shd w:val="clear" w:color="auto" w:fill="auto"/>
            <w:noWrap/>
            <w:vAlign w:val="center"/>
            <w:hideMark/>
          </w:tcPr>
          <w:p w14:paraId="18021826"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100.0</w:t>
            </w:r>
          </w:p>
        </w:tc>
      </w:tr>
      <w:tr w:rsidR="00D85729" w:rsidRPr="006853D5" w14:paraId="09A73743" w14:textId="77777777" w:rsidTr="008C29C2">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7954E27F" w14:textId="77777777" w:rsidR="00D85729" w:rsidRPr="006853D5" w:rsidRDefault="00D85729" w:rsidP="006853D5">
            <w:pPr>
              <w:spacing w:after="0"/>
              <w:rPr>
                <w:rFonts w:eastAsia="Times New Roman"/>
                <w:color w:val="000000"/>
                <w:spacing w:val="0"/>
              </w:rPr>
            </w:pPr>
            <w:r w:rsidRPr="006853D5">
              <w:rPr>
                <w:rFonts w:eastAsia="Times New Roman"/>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48822470" w14:textId="5A25A49A"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5</w:t>
            </w:r>
            <w:r w:rsidR="004F7D07">
              <w:rPr>
                <w:rFonts w:eastAsia="Times New Roman"/>
                <w:color w:val="000000"/>
                <w:spacing w:val="0"/>
              </w:rPr>
              <w:t>,</w:t>
            </w:r>
            <w:r w:rsidRPr="006853D5">
              <w:rPr>
                <w:rFonts w:eastAsia="Times New Roman"/>
                <w:color w:val="000000"/>
                <w:spacing w:val="0"/>
              </w:rPr>
              <w:t>753</w:t>
            </w:r>
          </w:p>
        </w:tc>
        <w:tc>
          <w:tcPr>
            <w:tcW w:w="960" w:type="dxa"/>
            <w:tcBorders>
              <w:top w:val="nil"/>
              <w:left w:val="nil"/>
              <w:bottom w:val="single" w:sz="4" w:space="0" w:color="auto"/>
              <w:right w:val="single" w:sz="4" w:space="0" w:color="auto"/>
            </w:tcBorders>
            <w:shd w:val="clear" w:color="auto" w:fill="auto"/>
            <w:noWrap/>
            <w:vAlign w:val="center"/>
            <w:hideMark/>
          </w:tcPr>
          <w:p w14:paraId="43BCB1BB"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100.0</w:t>
            </w:r>
          </w:p>
        </w:tc>
        <w:tc>
          <w:tcPr>
            <w:tcW w:w="960" w:type="dxa"/>
            <w:tcBorders>
              <w:top w:val="nil"/>
              <w:left w:val="nil"/>
              <w:bottom w:val="single" w:sz="4" w:space="0" w:color="auto"/>
              <w:right w:val="single" w:sz="4" w:space="0" w:color="auto"/>
            </w:tcBorders>
            <w:shd w:val="clear" w:color="auto" w:fill="auto"/>
            <w:noWrap/>
            <w:vAlign w:val="center"/>
            <w:hideMark/>
          </w:tcPr>
          <w:p w14:paraId="38FB32FE" w14:textId="77777777" w:rsidR="00D85729" w:rsidRPr="006853D5" w:rsidRDefault="00D85729" w:rsidP="006853D5">
            <w:pPr>
              <w:spacing w:after="0"/>
              <w:jc w:val="right"/>
              <w:rPr>
                <w:rFonts w:eastAsia="Times New Roman"/>
                <w:color w:val="000000"/>
                <w:spacing w:val="0"/>
              </w:rPr>
            </w:pPr>
            <w:r w:rsidRPr="006853D5">
              <w:rPr>
                <w:rFonts w:eastAsia="Times New Roman"/>
                <w:color w:val="000000"/>
                <w:spacing w:val="0"/>
              </w:rPr>
              <w:t>100.0</w:t>
            </w:r>
          </w:p>
        </w:tc>
        <w:tc>
          <w:tcPr>
            <w:tcW w:w="2568" w:type="dxa"/>
            <w:tcBorders>
              <w:top w:val="nil"/>
              <w:left w:val="nil"/>
              <w:bottom w:val="single" w:sz="4" w:space="0" w:color="auto"/>
              <w:right w:val="single" w:sz="4" w:space="0" w:color="auto"/>
            </w:tcBorders>
            <w:shd w:val="clear" w:color="auto" w:fill="auto"/>
            <w:vAlign w:val="center"/>
            <w:hideMark/>
          </w:tcPr>
          <w:p w14:paraId="17E00EDF" w14:textId="77777777" w:rsidR="00D85729" w:rsidRPr="006853D5" w:rsidRDefault="00D85729" w:rsidP="006853D5">
            <w:pPr>
              <w:spacing w:after="0"/>
              <w:rPr>
                <w:rFonts w:eastAsia="Times New Roman"/>
                <w:color w:val="000000"/>
                <w:spacing w:val="0"/>
              </w:rPr>
            </w:pPr>
            <w:r w:rsidRPr="006853D5">
              <w:rPr>
                <w:rFonts w:eastAsia="Times New Roman"/>
                <w:color w:val="000000"/>
                <w:spacing w:val="0"/>
              </w:rPr>
              <w:t> </w:t>
            </w:r>
          </w:p>
        </w:tc>
      </w:tr>
    </w:tbl>
    <w:p w14:paraId="6EFFCC4B" w14:textId="77777777" w:rsidR="00D85729" w:rsidRDefault="00D85729" w:rsidP="009F1C9C">
      <w:pPr>
        <w:spacing w:line="360" w:lineRule="auto"/>
        <w:jc w:val="both"/>
        <w:rPr>
          <w:b/>
        </w:rPr>
      </w:pPr>
    </w:p>
    <w:p w14:paraId="664D59F9" w14:textId="77777777" w:rsidR="004E3E37" w:rsidRPr="004F7D07" w:rsidRDefault="00C1008A" w:rsidP="00F61579">
      <w:pPr>
        <w:pStyle w:val="Heading3"/>
        <w:rPr>
          <w:color w:val="F79646" w:themeColor="accent6"/>
        </w:rPr>
      </w:pPr>
      <w:bookmarkStart w:id="32" w:name="_Toc475383978"/>
      <w:r w:rsidRPr="004F7D07">
        <w:rPr>
          <w:color w:val="F79646" w:themeColor="accent6"/>
        </w:rPr>
        <w:t>4.2.20</w:t>
      </w:r>
      <w:r w:rsidR="00F60874" w:rsidRPr="004F7D07">
        <w:rPr>
          <w:color w:val="F79646" w:themeColor="accent6"/>
        </w:rPr>
        <w:t xml:space="preserve"> Ownerships of health facilities</w:t>
      </w:r>
      <w:bookmarkEnd w:id="32"/>
    </w:p>
    <w:p w14:paraId="408181B2" w14:textId="213D0906" w:rsidR="00F60874" w:rsidRDefault="00F60874" w:rsidP="004F7D07">
      <w:pPr>
        <w:spacing w:after="0"/>
        <w:jc w:val="both"/>
      </w:pPr>
      <w:r w:rsidRPr="00F60874">
        <w:t>The study further sought to understand the ownership of the</w:t>
      </w:r>
      <w:r>
        <w:t xml:space="preserve"> health facilities. As presented in the pie chart below, f</w:t>
      </w:r>
      <w:r w:rsidRPr="00F60874">
        <w:t xml:space="preserve">indings revealed that a </w:t>
      </w:r>
      <w:r w:rsidRPr="00F60874">
        <w:lastRenderedPageBreak/>
        <w:t>majority (91</w:t>
      </w:r>
      <w:r w:rsidR="004F7D07">
        <w:t>percent</w:t>
      </w:r>
      <w:r w:rsidRPr="00F60874">
        <w:t>) of the health facilities were publicly owned while only 9</w:t>
      </w:r>
      <w:r w:rsidR="004F7D07">
        <w:t xml:space="preserve"> percent</w:t>
      </w:r>
      <w:r w:rsidRPr="00F60874">
        <w:t xml:space="preserve"> of the facilities were owned by private investors. This indicated that medical services were easily accessible due to high presence of government</w:t>
      </w:r>
      <w:r w:rsidR="004F7D07">
        <w:t>/</w:t>
      </w:r>
      <w:r w:rsidR="00F61579">
        <w:t>humanitarian</w:t>
      </w:r>
      <w:r w:rsidRPr="00F60874">
        <w:t xml:space="preserve"> subsidized health services. </w:t>
      </w:r>
    </w:p>
    <w:p w14:paraId="4807FB21" w14:textId="77777777" w:rsidR="004F7D07" w:rsidRPr="00F60874" w:rsidRDefault="004F7D07" w:rsidP="004F7D07">
      <w:pPr>
        <w:spacing w:after="0"/>
        <w:jc w:val="both"/>
      </w:pPr>
    </w:p>
    <w:p w14:paraId="43595425" w14:textId="77777777" w:rsidR="00F60874" w:rsidRDefault="00F60874" w:rsidP="009F1C9C">
      <w:pPr>
        <w:spacing w:line="360" w:lineRule="auto"/>
        <w:jc w:val="both"/>
        <w:rPr>
          <w:b/>
        </w:rPr>
      </w:pPr>
      <w:r w:rsidRPr="00F60874">
        <w:rPr>
          <w:b/>
          <w:noProof/>
          <w:lang w:val="en-GB" w:eastAsia="en-GB"/>
        </w:rPr>
        <w:drawing>
          <wp:inline distT="0" distB="0" distL="0" distR="0" wp14:anchorId="1404E8D3" wp14:editId="1B64B242">
            <wp:extent cx="4572000" cy="27432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FDD80C" w14:textId="77777777" w:rsidR="00B9186C" w:rsidRPr="004F7D07" w:rsidRDefault="0046288A" w:rsidP="004F7D07">
      <w:pPr>
        <w:pStyle w:val="Heading3"/>
        <w:rPr>
          <w:color w:val="F79646" w:themeColor="accent6"/>
        </w:rPr>
      </w:pPr>
      <w:bookmarkStart w:id="33" w:name="_Toc475383979"/>
      <w:r w:rsidRPr="004F7D07">
        <w:rPr>
          <w:color w:val="F79646" w:themeColor="accent6"/>
        </w:rPr>
        <w:t>4.2</w:t>
      </w:r>
      <w:r w:rsidR="00B9186C" w:rsidRPr="004F7D07">
        <w:rPr>
          <w:color w:val="F79646" w:themeColor="accent6"/>
        </w:rPr>
        <w:t>.</w:t>
      </w:r>
      <w:r w:rsidRPr="004F7D07">
        <w:rPr>
          <w:color w:val="F79646" w:themeColor="accent6"/>
        </w:rPr>
        <w:t xml:space="preserve">21 </w:t>
      </w:r>
      <w:r w:rsidR="00B9186C" w:rsidRPr="004F7D07">
        <w:rPr>
          <w:color w:val="F79646" w:themeColor="accent6"/>
        </w:rPr>
        <w:t>Proximity of the health facilities</w:t>
      </w:r>
      <w:bookmarkEnd w:id="33"/>
    </w:p>
    <w:p w14:paraId="29561E93" w14:textId="3E6566CB" w:rsidR="00B9186C" w:rsidRPr="000B0150" w:rsidRDefault="00B9186C" w:rsidP="00F61579">
      <w:pPr>
        <w:spacing w:after="0"/>
        <w:jc w:val="both"/>
      </w:pPr>
      <w:r w:rsidRPr="000B0150">
        <w:t xml:space="preserve">The study also sought to find out how distant the facilities were from the respondents’ residence. Generally, about </w:t>
      </w:r>
      <w:r w:rsidR="000B0150" w:rsidRPr="000B0150">
        <w:t>63</w:t>
      </w:r>
      <w:r w:rsidR="00F61579">
        <w:t>percent</w:t>
      </w:r>
      <w:r w:rsidR="000B0150" w:rsidRPr="000B0150">
        <w:t xml:space="preserve"> of the population said that the facilities were far while close to 37</w:t>
      </w:r>
      <w:r w:rsidR="00F61579">
        <w:t xml:space="preserve"> percent</w:t>
      </w:r>
      <w:r w:rsidR="000B0150" w:rsidRPr="000B0150">
        <w:t xml:space="preserve"> said the facilities were nearer. These findings were as shown in the table below.</w:t>
      </w:r>
    </w:p>
    <w:p w14:paraId="517F550C" w14:textId="77777777" w:rsidR="00CE23CF" w:rsidRDefault="00CE23CF" w:rsidP="00F61579">
      <w:pPr>
        <w:spacing w:after="0"/>
        <w:jc w:val="both"/>
        <w:rPr>
          <w:b/>
        </w:rPr>
      </w:pPr>
      <w:bookmarkStart w:id="34" w:name="_Toc475384007"/>
    </w:p>
    <w:p w14:paraId="67DFBB8D" w14:textId="77777777" w:rsidR="00B9186C" w:rsidRPr="00F61579" w:rsidRDefault="000B0150" w:rsidP="00F61579">
      <w:pPr>
        <w:spacing w:after="0"/>
        <w:jc w:val="both"/>
        <w:rPr>
          <w:b/>
          <w:i/>
          <w:sz w:val="20"/>
          <w:szCs w:val="20"/>
        </w:rPr>
      </w:pPr>
      <w:r w:rsidRPr="00F61579">
        <w:rPr>
          <w:b/>
          <w:i/>
          <w:sz w:val="20"/>
          <w:szCs w:val="20"/>
        </w:rPr>
        <w:t xml:space="preserve">Table </w:t>
      </w:r>
      <w:r w:rsidR="00756A6B" w:rsidRPr="00F61579">
        <w:rPr>
          <w:b/>
          <w:i/>
          <w:sz w:val="20"/>
          <w:szCs w:val="20"/>
        </w:rPr>
        <w:fldChar w:fldCharType="begin"/>
      </w:r>
      <w:r w:rsidRPr="00F61579">
        <w:rPr>
          <w:b/>
          <w:i/>
          <w:sz w:val="20"/>
          <w:szCs w:val="20"/>
        </w:rPr>
        <w:instrText xml:space="preserve"> SEQ Table \* ARABIC </w:instrText>
      </w:r>
      <w:r w:rsidR="00756A6B" w:rsidRPr="00F61579">
        <w:rPr>
          <w:b/>
          <w:i/>
          <w:sz w:val="20"/>
          <w:szCs w:val="20"/>
        </w:rPr>
        <w:fldChar w:fldCharType="separate"/>
      </w:r>
      <w:r w:rsidR="002A3D14" w:rsidRPr="00F61579">
        <w:rPr>
          <w:b/>
          <w:i/>
          <w:noProof/>
          <w:sz w:val="20"/>
          <w:szCs w:val="20"/>
        </w:rPr>
        <w:t>5</w:t>
      </w:r>
      <w:r w:rsidR="00756A6B" w:rsidRPr="00F61579">
        <w:rPr>
          <w:b/>
          <w:i/>
          <w:sz w:val="20"/>
          <w:szCs w:val="20"/>
        </w:rPr>
        <w:fldChar w:fldCharType="end"/>
      </w:r>
      <w:r w:rsidRPr="00F61579">
        <w:rPr>
          <w:b/>
          <w:i/>
          <w:sz w:val="20"/>
          <w:szCs w:val="20"/>
        </w:rPr>
        <w:t>: Proximity of the health facilities</w:t>
      </w:r>
      <w:bookmarkEnd w:id="34"/>
    </w:p>
    <w:tbl>
      <w:tblPr>
        <w:tblW w:w="8880" w:type="dxa"/>
        <w:tblInd w:w="93" w:type="dxa"/>
        <w:tblLook w:val="04A0" w:firstRow="1" w:lastRow="0" w:firstColumn="1" w:lastColumn="0" w:noHBand="0" w:noVBand="1"/>
      </w:tblPr>
      <w:tblGrid>
        <w:gridCol w:w="3180"/>
        <w:gridCol w:w="1580"/>
        <w:gridCol w:w="1003"/>
        <w:gridCol w:w="1003"/>
        <w:gridCol w:w="2200"/>
      </w:tblGrid>
      <w:tr w:rsidR="00B9186C" w:rsidRPr="00F61579" w14:paraId="0D20C535" w14:textId="77777777" w:rsidTr="00B9186C">
        <w:trPr>
          <w:trHeight w:val="495"/>
        </w:trPr>
        <w:tc>
          <w:tcPr>
            <w:tcW w:w="318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D2AFB60" w14:textId="77777777" w:rsidR="00B9186C" w:rsidRPr="00F61579" w:rsidRDefault="00B9186C" w:rsidP="00F61579">
            <w:pPr>
              <w:spacing w:after="0"/>
              <w:rPr>
                <w:rFonts w:eastAsia="Times New Roman"/>
                <w:b/>
                <w:bCs/>
                <w:color w:val="000000"/>
                <w:spacing w:val="0"/>
              </w:rPr>
            </w:pPr>
            <w:r w:rsidRPr="00F61579">
              <w:rPr>
                <w:rFonts w:eastAsia="Times New Roman"/>
                <w:b/>
                <w:bCs/>
                <w:color w:val="000000"/>
                <w:spacing w:val="0"/>
              </w:rPr>
              <w:t>Proximity</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44FA3B9C" w14:textId="77777777" w:rsidR="00B9186C" w:rsidRPr="00F61579" w:rsidRDefault="00B9186C" w:rsidP="00F61579">
            <w:pPr>
              <w:spacing w:after="0"/>
              <w:jc w:val="center"/>
              <w:rPr>
                <w:rFonts w:eastAsia="Times New Roman"/>
                <w:b/>
                <w:bCs/>
                <w:color w:val="000000"/>
                <w:spacing w:val="0"/>
              </w:rPr>
            </w:pPr>
            <w:r w:rsidRPr="00F61579">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4ECDB02E" w14:textId="77777777" w:rsidR="00B9186C" w:rsidRPr="00F61579" w:rsidRDefault="00B9186C" w:rsidP="00F61579">
            <w:pPr>
              <w:spacing w:after="0"/>
              <w:jc w:val="center"/>
              <w:rPr>
                <w:rFonts w:eastAsia="Times New Roman"/>
                <w:b/>
                <w:bCs/>
                <w:color w:val="000000"/>
                <w:spacing w:val="0"/>
              </w:rPr>
            </w:pPr>
            <w:r w:rsidRPr="00F61579">
              <w:rPr>
                <w:rFonts w:eastAsia="Times New Roman"/>
                <w:b/>
                <w:bCs/>
                <w:color w:val="000000"/>
                <w:spacing w:val="0"/>
              </w:rPr>
              <w:t>Percent</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43ECACC0" w14:textId="77777777" w:rsidR="00B9186C" w:rsidRPr="00F61579" w:rsidRDefault="00B9186C" w:rsidP="00F61579">
            <w:pPr>
              <w:spacing w:after="0"/>
              <w:jc w:val="center"/>
              <w:rPr>
                <w:rFonts w:eastAsia="Times New Roman"/>
                <w:b/>
                <w:bCs/>
                <w:color w:val="000000"/>
                <w:spacing w:val="0"/>
              </w:rPr>
            </w:pPr>
            <w:r w:rsidRPr="00F61579">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69AC2BFF" w14:textId="77777777" w:rsidR="00B9186C" w:rsidRPr="00F61579" w:rsidRDefault="00B9186C" w:rsidP="00F61579">
            <w:pPr>
              <w:spacing w:after="0"/>
              <w:jc w:val="center"/>
              <w:rPr>
                <w:rFonts w:eastAsia="Times New Roman"/>
                <w:b/>
                <w:bCs/>
                <w:color w:val="000000"/>
                <w:spacing w:val="0"/>
              </w:rPr>
            </w:pPr>
            <w:r w:rsidRPr="00F61579">
              <w:rPr>
                <w:rFonts w:eastAsia="Times New Roman"/>
                <w:b/>
                <w:bCs/>
                <w:color w:val="000000"/>
                <w:spacing w:val="0"/>
              </w:rPr>
              <w:t>Cumulative Percent</w:t>
            </w:r>
          </w:p>
        </w:tc>
      </w:tr>
      <w:tr w:rsidR="00B9186C" w:rsidRPr="00F61579" w14:paraId="2F07CBBC" w14:textId="77777777" w:rsidTr="00B9186C">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3D3A477D"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Far</w:t>
            </w:r>
          </w:p>
        </w:tc>
        <w:tc>
          <w:tcPr>
            <w:tcW w:w="1580" w:type="dxa"/>
            <w:tcBorders>
              <w:top w:val="nil"/>
              <w:left w:val="nil"/>
              <w:bottom w:val="single" w:sz="4" w:space="0" w:color="auto"/>
              <w:right w:val="single" w:sz="4" w:space="0" w:color="auto"/>
            </w:tcBorders>
            <w:shd w:val="clear" w:color="auto" w:fill="auto"/>
            <w:noWrap/>
            <w:vAlign w:val="center"/>
            <w:hideMark/>
          </w:tcPr>
          <w:p w14:paraId="7FD559F4" w14:textId="0D2DB7AD"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1</w:t>
            </w:r>
            <w:r w:rsidR="00F61579">
              <w:rPr>
                <w:rFonts w:eastAsia="Times New Roman"/>
                <w:color w:val="000000"/>
                <w:spacing w:val="0"/>
              </w:rPr>
              <w:t>,</w:t>
            </w:r>
            <w:r w:rsidRPr="00F61579">
              <w:rPr>
                <w:rFonts w:eastAsia="Times New Roman"/>
                <w:color w:val="000000"/>
                <w:spacing w:val="0"/>
              </w:rPr>
              <w:t>345</w:t>
            </w:r>
          </w:p>
        </w:tc>
        <w:tc>
          <w:tcPr>
            <w:tcW w:w="960" w:type="dxa"/>
            <w:tcBorders>
              <w:top w:val="nil"/>
              <w:left w:val="nil"/>
              <w:bottom w:val="single" w:sz="4" w:space="0" w:color="auto"/>
              <w:right w:val="single" w:sz="4" w:space="0" w:color="auto"/>
            </w:tcBorders>
            <w:shd w:val="clear" w:color="auto" w:fill="auto"/>
            <w:noWrap/>
            <w:vAlign w:val="center"/>
            <w:hideMark/>
          </w:tcPr>
          <w:p w14:paraId="36E8D3C9"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23.4</w:t>
            </w:r>
          </w:p>
        </w:tc>
        <w:tc>
          <w:tcPr>
            <w:tcW w:w="960" w:type="dxa"/>
            <w:tcBorders>
              <w:top w:val="nil"/>
              <w:left w:val="nil"/>
              <w:bottom w:val="single" w:sz="4" w:space="0" w:color="auto"/>
              <w:right w:val="single" w:sz="4" w:space="0" w:color="auto"/>
            </w:tcBorders>
            <w:shd w:val="clear" w:color="auto" w:fill="auto"/>
            <w:noWrap/>
            <w:vAlign w:val="center"/>
            <w:hideMark/>
          </w:tcPr>
          <w:p w14:paraId="1D11A076"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44.9</w:t>
            </w:r>
          </w:p>
        </w:tc>
        <w:tc>
          <w:tcPr>
            <w:tcW w:w="2200" w:type="dxa"/>
            <w:tcBorders>
              <w:top w:val="nil"/>
              <w:left w:val="nil"/>
              <w:bottom w:val="single" w:sz="4" w:space="0" w:color="auto"/>
              <w:right w:val="single" w:sz="4" w:space="0" w:color="auto"/>
            </w:tcBorders>
            <w:shd w:val="clear" w:color="auto" w:fill="auto"/>
            <w:noWrap/>
            <w:vAlign w:val="center"/>
            <w:hideMark/>
          </w:tcPr>
          <w:p w14:paraId="48458B8F"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44.9</w:t>
            </w:r>
          </w:p>
        </w:tc>
      </w:tr>
      <w:tr w:rsidR="00B9186C" w:rsidRPr="00F61579" w14:paraId="0F67FC0A" w14:textId="77777777" w:rsidTr="00B9186C">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591FBC85"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Near</w:t>
            </w:r>
          </w:p>
        </w:tc>
        <w:tc>
          <w:tcPr>
            <w:tcW w:w="1580" w:type="dxa"/>
            <w:tcBorders>
              <w:top w:val="nil"/>
              <w:left w:val="nil"/>
              <w:bottom w:val="single" w:sz="4" w:space="0" w:color="auto"/>
              <w:right w:val="single" w:sz="4" w:space="0" w:color="auto"/>
            </w:tcBorders>
            <w:shd w:val="clear" w:color="auto" w:fill="auto"/>
            <w:noWrap/>
            <w:vAlign w:val="center"/>
            <w:hideMark/>
          </w:tcPr>
          <w:p w14:paraId="31901043"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969</w:t>
            </w:r>
          </w:p>
        </w:tc>
        <w:tc>
          <w:tcPr>
            <w:tcW w:w="960" w:type="dxa"/>
            <w:tcBorders>
              <w:top w:val="nil"/>
              <w:left w:val="nil"/>
              <w:bottom w:val="single" w:sz="4" w:space="0" w:color="auto"/>
              <w:right w:val="single" w:sz="4" w:space="0" w:color="auto"/>
            </w:tcBorders>
            <w:shd w:val="clear" w:color="auto" w:fill="auto"/>
            <w:noWrap/>
            <w:vAlign w:val="center"/>
            <w:hideMark/>
          </w:tcPr>
          <w:p w14:paraId="7ECC9AED"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16.8</w:t>
            </w:r>
          </w:p>
        </w:tc>
        <w:tc>
          <w:tcPr>
            <w:tcW w:w="960" w:type="dxa"/>
            <w:tcBorders>
              <w:top w:val="nil"/>
              <w:left w:val="nil"/>
              <w:bottom w:val="single" w:sz="4" w:space="0" w:color="auto"/>
              <w:right w:val="single" w:sz="4" w:space="0" w:color="auto"/>
            </w:tcBorders>
            <w:shd w:val="clear" w:color="auto" w:fill="auto"/>
            <w:noWrap/>
            <w:vAlign w:val="center"/>
            <w:hideMark/>
          </w:tcPr>
          <w:p w14:paraId="0A6065F8"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32.3</w:t>
            </w:r>
          </w:p>
        </w:tc>
        <w:tc>
          <w:tcPr>
            <w:tcW w:w="2200" w:type="dxa"/>
            <w:tcBorders>
              <w:top w:val="nil"/>
              <w:left w:val="nil"/>
              <w:bottom w:val="single" w:sz="4" w:space="0" w:color="auto"/>
              <w:right w:val="single" w:sz="4" w:space="0" w:color="auto"/>
            </w:tcBorders>
            <w:shd w:val="clear" w:color="auto" w:fill="auto"/>
            <w:noWrap/>
            <w:vAlign w:val="center"/>
            <w:hideMark/>
          </w:tcPr>
          <w:p w14:paraId="2F3495EA"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77.2</w:t>
            </w:r>
          </w:p>
        </w:tc>
      </w:tr>
      <w:tr w:rsidR="00B9186C" w:rsidRPr="00F61579" w14:paraId="468589BD" w14:textId="77777777" w:rsidTr="00B9186C">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233CD0CB"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Very far</w:t>
            </w:r>
          </w:p>
        </w:tc>
        <w:tc>
          <w:tcPr>
            <w:tcW w:w="1580" w:type="dxa"/>
            <w:tcBorders>
              <w:top w:val="nil"/>
              <w:left w:val="nil"/>
              <w:bottom w:val="single" w:sz="4" w:space="0" w:color="auto"/>
              <w:right w:val="single" w:sz="4" w:space="0" w:color="auto"/>
            </w:tcBorders>
            <w:shd w:val="clear" w:color="auto" w:fill="auto"/>
            <w:noWrap/>
            <w:vAlign w:val="center"/>
            <w:hideMark/>
          </w:tcPr>
          <w:p w14:paraId="6F22C852"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541</w:t>
            </w:r>
          </w:p>
        </w:tc>
        <w:tc>
          <w:tcPr>
            <w:tcW w:w="960" w:type="dxa"/>
            <w:tcBorders>
              <w:top w:val="nil"/>
              <w:left w:val="nil"/>
              <w:bottom w:val="single" w:sz="4" w:space="0" w:color="auto"/>
              <w:right w:val="single" w:sz="4" w:space="0" w:color="auto"/>
            </w:tcBorders>
            <w:shd w:val="clear" w:color="auto" w:fill="auto"/>
            <w:noWrap/>
            <w:vAlign w:val="center"/>
            <w:hideMark/>
          </w:tcPr>
          <w:p w14:paraId="246BE40F"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9.4</w:t>
            </w:r>
          </w:p>
        </w:tc>
        <w:tc>
          <w:tcPr>
            <w:tcW w:w="960" w:type="dxa"/>
            <w:tcBorders>
              <w:top w:val="nil"/>
              <w:left w:val="nil"/>
              <w:bottom w:val="single" w:sz="4" w:space="0" w:color="auto"/>
              <w:right w:val="single" w:sz="4" w:space="0" w:color="auto"/>
            </w:tcBorders>
            <w:shd w:val="clear" w:color="auto" w:fill="auto"/>
            <w:noWrap/>
            <w:vAlign w:val="center"/>
            <w:hideMark/>
          </w:tcPr>
          <w:p w14:paraId="5A18C713"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18.1</w:t>
            </w:r>
          </w:p>
        </w:tc>
        <w:tc>
          <w:tcPr>
            <w:tcW w:w="2200" w:type="dxa"/>
            <w:tcBorders>
              <w:top w:val="nil"/>
              <w:left w:val="nil"/>
              <w:bottom w:val="single" w:sz="4" w:space="0" w:color="auto"/>
              <w:right w:val="single" w:sz="4" w:space="0" w:color="auto"/>
            </w:tcBorders>
            <w:shd w:val="clear" w:color="auto" w:fill="auto"/>
            <w:noWrap/>
            <w:vAlign w:val="center"/>
            <w:hideMark/>
          </w:tcPr>
          <w:p w14:paraId="039A0384"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95.3</w:t>
            </w:r>
          </w:p>
        </w:tc>
      </w:tr>
      <w:tr w:rsidR="00B9186C" w:rsidRPr="00F61579" w14:paraId="0B9982F2" w14:textId="77777777" w:rsidTr="00B9186C">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0C01E6A3"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Very near</w:t>
            </w:r>
          </w:p>
        </w:tc>
        <w:tc>
          <w:tcPr>
            <w:tcW w:w="1580" w:type="dxa"/>
            <w:tcBorders>
              <w:top w:val="nil"/>
              <w:left w:val="nil"/>
              <w:bottom w:val="single" w:sz="4" w:space="0" w:color="auto"/>
              <w:right w:val="single" w:sz="4" w:space="0" w:color="auto"/>
            </w:tcBorders>
            <w:shd w:val="clear" w:color="auto" w:fill="auto"/>
            <w:noWrap/>
            <w:vAlign w:val="center"/>
            <w:hideMark/>
          </w:tcPr>
          <w:p w14:paraId="3FF9BFED"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142</w:t>
            </w:r>
          </w:p>
        </w:tc>
        <w:tc>
          <w:tcPr>
            <w:tcW w:w="960" w:type="dxa"/>
            <w:tcBorders>
              <w:top w:val="nil"/>
              <w:left w:val="nil"/>
              <w:bottom w:val="single" w:sz="4" w:space="0" w:color="auto"/>
              <w:right w:val="single" w:sz="4" w:space="0" w:color="auto"/>
            </w:tcBorders>
            <w:shd w:val="clear" w:color="auto" w:fill="auto"/>
            <w:noWrap/>
            <w:vAlign w:val="center"/>
            <w:hideMark/>
          </w:tcPr>
          <w:p w14:paraId="6B44B03A"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2.5</w:t>
            </w:r>
          </w:p>
        </w:tc>
        <w:tc>
          <w:tcPr>
            <w:tcW w:w="960" w:type="dxa"/>
            <w:tcBorders>
              <w:top w:val="nil"/>
              <w:left w:val="nil"/>
              <w:bottom w:val="single" w:sz="4" w:space="0" w:color="auto"/>
              <w:right w:val="single" w:sz="4" w:space="0" w:color="auto"/>
            </w:tcBorders>
            <w:shd w:val="clear" w:color="auto" w:fill="auto"/>
            <w:noWrap/>
            <w:vAlign w:val="center"/>
            <w:hideMark/>
          </w:tcPr>
          <w:p w14:paraId="452985B3"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4.7</w:t>
            </w:r>
          </w:p>
        </w:tc>
        <w:tc>
          <w:tcPr>
            <w:tcW w:w="2200" w:type="dxa"/>
            <w:tcBorders>
              <w:top w:val="nil"/>
              <w:left w:val="nil"/>
              <w:bottom w:val="single" w:sz="4" w:space="0" w:color="auto"/>
              <w:right w:val="single" w:sz="4" w:space="0" w:color="auto"/>
            </w:tcBorders>
            <w:shd w:val="clear" w:color="auto" w:fill="auto"/>
            <w:noWrap/>
            <w:vAlign w:val="center"/>
            <w:hideMark/>
          </w:tcPr>
          <w:p w14:paraId="64FAFBC4"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100.0</w:t>
            </w:r>
          </w:p>
        </w:tc>
      </w:tr>
      <w:tr w:rsidR="00B9186C" w:rsidRPr="00F61579" w14:paraId="5E2798C5" w14:textId="77777777" w:rsidTr="00B9186C">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1B41313E"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2F0ADB43" w14:textId="2DEC29A3"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2</w:t>
            </w:r>
            <w:r w:rsidR="00F61579">
              <w:rPr>
                <w:rFonts w:eastAsia="Times New Roman"/>
                <w:color w:val="000000"/>
                <w:spacing w:val="0"/>
              </w:rPr>
              <w:t>,</w:t>
            </w:r>
            <w:r w:rsidRPr="00F61579">
              <w:rPr>
                <w:rFonts w:eastAsia="Times New Roman"/>
                <w:color w:val="000000"/>
                <w:spacing w:val="0"/>
              </w:rPr>
              <w:t>997</w:t>
            </w:r>
          </w:p>
        </w:tc>
        <w:tc>
          <w:tcPr>
            <w:tcW w:w="960" w:type="dxa"/>
            <w:tcBorders>
              <w:top w:val="nil"/>
              <w:left w:val="nil"/>
              <w:bottom w:val="single" w:sz="4" w:space="0" w:color="auto"/>
              <w:right w:val="single" w:sz="4" w:space="0" w:color="auto"/>
            </w:tcBorders>
            <w:shd w:val="clear" w:color="auto" w:fill="auto"/>
            <w:noWrap/>
            <w:vAlign w:val="center"/>
            <w:hideMark/>
          </w:tcPr>
          <w:p w14:paraId="4E8A549C"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52.1</w:t>
            </w:r>
          </w:p>
        </w:tc>
        <w:tc>
          <w:tcPr>
            <w:tcW w:w="960" w:type="dxa"/>
            <w:tcBorders>
              <w:top w:val="nil"/>
              <w:left w:val="nil"/>
              <w:bottom w:val="single" w:sz="4" w:space="0" w:color="auto"/>
              <w:right w:val="single" w:sz="4" w:space="0" w:color="auto"/>
            </w:tcBorders>
            <w:shd w:val="clear" w:color="auto" w:fill="auto"/>
            <w:noWrap/>
            <w:vAlign w:val="center"/>
            <w:hideMark/>
          </w:tcPr>
          <w:p w14:paraId="2BDCB226"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4CAB2E9A"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 </w:t>
            </w:r>
          </w:p>
        </w:tc>
      </w:tr>
      <w:tr w:rsidR="00B9186C" w:rsidRPr="00F61579" w14:paraId="2948002C" w14:textId="77777777" w:rsidTr="00B9186C">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301C9AB4"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5467BCC3" w14:textId="5806181F"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2</w:t>
            </w:r>
            <w:r w:rsidR="00F61579">
              <w:rPr>
                <w:rFonts w:eastAsia="Times New Roman"/>
                <w:color w:val="000000"/>
                <w:spacing w:val="0"/>
              </w:rPr>
              <w:t>,</w:t>
            </w:r>
            <w:r w:rsidRPr="00F61579">
              <w:rPr>
                <w:rFonts w:eastAsia="Times New Roman"/>
                <w:color w:val="000000"/>
                <w:spacing w:val="0"/>
              </w:rPr>
              <w:t>756</w:t>
            </w:r>
          </w:p>
        </w:tc>
        <w:tc>
          <w:tcPr>
            <w:tcW w:w="960" w:type="dxa"/>
            <w:tcBorders>
              <w:top w:val="nil"/>
              <w:left w:val="nil"/>
              <w:bottom w:val="single" w:sz="4" w:space="0" w:color="auto"/>
              <w:right w:val="single" w:sz="4" w:space="0" w:color="auto"/>
            </w:tcBorders>
            <w:shd w:val="clear" w:color="auto" w:fill="auto"/>
            <w:noWrap/>
            <w:vAlign w:val="center"/>
            <w:hideMark/>
          </w:tcPr>
          <w:p w14:paraId="2AC168B9" w14:textId="77777777" w:rsidR="00B9186C" w:rsidRPr="00F61579" w:rsidRDefault="00B9186C" w:rsidP="00F61579">
            <w:pPr>
              <w:spacing w:after="0"/>
              <w:jc w:val="right"/>
              <w:rPr>
                <w:rFonts w:eastAsia="Times New Roman"/>
                <w:color w:val="000000"/>
                <w:spacing w:val="0"/>
              </w:rPr>
            </w:pPr>
            <w:r w:rsidRPr="00F61579">
              <w:rPr>
                <w:rFonts w:eastAsia="Times New Roman"/>
                <w:color w:val="000000"/>
                <w:spacing w:val="0"/>
              </w:rPr>
              <w:t>47.9</w:t>
            </w:r>
          </w:p>
        </w:tc>
        <w:tc>
          <w:tcPr>
            <w:tcW w:w="960" w:type="dxa"/>
            <w:tcBorders>
              <w:top w:val="nil"/>
              <w:left w:val="nil"/>
              <w:bottom w:val="single" w:sz="4" w:space="0" w:color="auto"/>
              <w:right w:val="single" w:sz="4" w:space="0" w:color="auto"/>
            </w:tcBorders>
            <w:shd w:val="clear" w:color="auto" w:fill="auto"/>
            <w:vAlign w:val="center"/>
            <w:hideMark/>
          </w:tcPr>
          <w:p w14:paraId="58DB398D"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6D3BC6D6" w14:textId="77777777" w:rsidR="00B9186C" w:rsidRPr="00F61579" w:rsidRDefault="00B9186C" w:rsidP="00F61579">
            <w:pPr>
              <w:spacing w:after="0"/>
              <w:rPr>
                <w:rFonts w:eastAsia="Times New Roman"/>
                <w:color w:val="000000"/>
                <w:spacing w:val="0"/>
              </w:rPr>
            </w:pPr>
            <w:r w:rsidRPr="00F61579">
              <w:rPr>
                <w:rFonts w:eastAsia="Times New Roman"/>
                <w:color w:val="000000"/>
                <w:spacing w:val="0"/>
              </w:rPr>
              <w:t> </w:t>
            </w:r>
          </w:p>
        </w:tc>
      </w:tr>
    </w:tbl>
    <w:p w14:paraId="072C6157" w14:textId="74D4D5D3" w:rsidR="00C1008A" w:rsidRPr="00F61579" w:rsidRDefault="00C1008A" w:rsidP="00F61579">
      <w:pPr>
        <w:pStyle w:val="Heading2"/>
        <w:rPr>
          <w:color w:val="F79646" w:themeColor="accent6"/>
        </w:rPr>
      </w:pPr>
      <w:bookmarkStart w:id="35" w:name="_Toc475383980"/>
      <w:r w:rsidRPr="00F61579">
        <w:rPr>
          <w:color w:val="F79646" w:themeColor="accent6"/>
        </w:rPr>
        <w:t>4.3 Access to water and Sanitat</w:t>
      </w:r>
      <w:r w:rsidR="00F61579" w:rsidRPr="00F61579">
        <w:rPr>
          <w:color w:val="F79646" w:themeColor="accent6"/>
        </w:rPr>
        <w:t>ion (WASH</w:t>
      </w:r>
      <w:r w:rsidRPr="00F61579">
        <w:rPr>
          <w:color w:val="F79646" w:themeColor="accent6"/>
        </w:rPr>
        <w:t>) Facilities</w:t>
      </w:r>
      <w:bookmarkEnd w:id="35"/>
    </w:p>
    <w:p w14:paraId="4C9EF6DC" w14:textId="4014A947" w:rsidR="000B0150" w:rsidRPr="00F61579" w:rsidRDefault="00C1008A" w:rsidP="00F61579">
      <w:pPr>
        <w:pStyle w:val="Heading3"/>
        <w:rPr>
          <w:color w:val="F79646" w:themeColor="accent6"/>
        </w:rPr>
      </w:pPr>
      <w:bookmarkStart w:id="36" w:name="_Toc475383981"/>
      <w:r w:rsidRPr="00F61579">
        <w:rPr>
          <w:color w:val="F79646" w:themeColor="accent6"/>
        </w:rPr>
        <w:t>4.3.1</w:t>
      </w:r>
      <w:r w:rsidR="000B0150" w:rsidRPr="00F61579">
        <w:rPr>
          <w:color w:val="F79646" w:themeColor="accent6"/>
        </w:rPr>
        <w:t xml:space="preserve"> Source of water for home use</w:t>
      </w:r>
      <w:bookmarkEnd w:id="36"/>
    </w:p>
    <w:p w14:paraId="09712EDE" w14:textId="45CE4674" w:rsidR="009634B4" w:rsidRDefault="009634B4" w:rsidP="00F61579">
      <w:pPr>
        <w:spacing w:after="0"/>
        <w:jc w:val="both"/>
      </w:pPr>
      <w:r w:rsidRPr="009634B4">
        <w:t>The main source of water was identified as boreholes by over 33</w:t>
      </w:r>
      <w:r w:rsidR="00F61579">
        <w:t xml:space="preserve"> percent </w:t>
      </w:r>
      <w:r w:rsidR="00F61579" w:rsidRPr="009634B4">
        <w:t>of</w:t>
      </w:r>
      <w:r w:rsidRPr="009634B4">
        <w:t xml:space="preserve"> the population. Other significant sources of water included tapped water </w:t>
      </w:r>
      <w:r w:rsidRPr="009634B4">
        <w:lastRenderedPageBreak/>
        <w:t>(21</w:t>
      </w:r>
      <w:r w:rsidR="00F61579">
        <w:t>percent</w:t>
      </w:r>
      <w:r w:rsidRPr="009634B4">
        <w:t>), water kiosks (13</w:t>
      </w:r>
      <w:r w:rsidR="00F61579">
        <w:t xml:space="preserve"> percent</w:t>
      </w:r>
      <w:r w:rsidRPr="009634B4">
        <w:t>), rivers and lakes (10</w:t>
      </w:r>
      <w:r w:rsidR="00F61579">
        <w:t xml:space="preserve"> percent</w:t>
      </w:r>
      <w:r w:rsidRPr="009634B4">
        <w:t xml:space="preserve">) and </w:t>
      </w:r>
      <w:r w:rsidR="00F61579" w:rsidRPr="009634B4">
        <w:t>Dolow</w:t>
      </w:r>
      <w:r w:rsidRPr="009634B4">
        <w:t xml:space="preserve"> company (4</w:t>
      </w:r>
      <w:r w:rsidR="00F61579">
        <w:t xml:space="preserve"> percent). Moreover, hand carts and earth pans/dams</w:t>
      </w:r>
      <w:r w:rsidRPr="009634B4">
        <w:t xml:space="preserve"> were also mentioned as source of water for a smaller population. </w:t>
      </w:r>
      <w:r>
        <w:t xml:space="preserve">Clearly, there were several sources of water for the residents indicating minimal water shortages. </w:t>
      </w:r>
    </w:p>
    <w:p w14:paraId="73077537" w14:textId="77777777" w:rsidR="00F61579" w:rsidRDefault="00F61579" w:rsidP="00F61579">
      <w:pPr>
        <w:pStyle w:val="Caption"/>
        <w:spacing w:after="0" w:line="276" w:lineRule="auto"/>
        <w:jc w:val="both"/>
        <w:rPr>
          <w:sz w:val="20"/>
          <w:szCs w:val="20"/>
        </w:rPr>
      </w:pPr>
      <w:bookmarkStart w:id="37" w:name="_Toc475384026"/>
    </w:p>
    <w:p w14:paraId="1B11D930" w14:textId="77777777" w:rsidR="00313A60" w:rsidRPr="00F61579" w:rsidRDefault="00313A60" w:rsidP="00F61579">
      <w:pPr>
        <w:pStyle w:val="Caption"/>
        <w:spacing w:after="0" w:line="276" w:lineRule="auto"/>
        <w:jc w:val="both"/>
        <w:rPr>
          <w:i/>
          <w:color w:val="auto"/>
          <w:sz w:val="20"/>
          <w:szCs w:val="20"/>
        </w:rPr>
      </w:pPr>
      <w:r w:rsidRPr="00F61579">
        <w:rPr>
          <w:i/>
          <w:color w:val="auto"/>
          <w:sz w:val="20"/>
          <w:szCs w:val="20"/>
        </w:rPr>
        <w:t xml:space="preserve">Figure </w:t>
      </w:r>
      <w:r w:rsidR="00A849B5" w:rsidRPr="00F61579">
        <w:rPr>
          <w:i/>
          <w:color w:val="auto"/>
          <w:sz w:val="20"/>
          <w:szCs w:val="20"/>
        </w:rPr>
        <w:fldChar w:fldCharType="begin"/>
      </w:r>
      <w:r w:rsidR="00A849B5" w:rsidRPr="00F61579">
        <w:rPr>
          <w:i/>
          <w:color w:val="auto"/>
          <w:sz w:val="20"/>
          <w:szCs w:val="20"/>
        </w:rPr>
        <w:instrText xml:space="preserve"> SEQ Figure \* ARABIC </w:instrText>
      </w:r>
      <w:r w:rsidR="00A849B5" w:rsidRPr="00F61579">
        <w:rPr>
          <w:i/>
          <w:color w:val="auto"/>
          <w:sz w:val="20"/>
          <w:szCs w:val="20"/>
        </w:rPr>
        <w:fldChar w:fldCharType="separate"/>
      </w:r>
      <w:r w:rsidR="002A3D14" w:rsidRPr="00F61579">
        <w:rPr>
          <w:i/>
          <w:noProof/>
          <w:color w:val="auto"/>
          <w:sz w:val="20"/>
          <w:szCs w:val="20"/>
        </w:rPr>
        <w:t>10</w:t>
      </w:r>
      <w:r w:rsidR="00A849B5" w:rsidRPr="00F61579">
        <w:rPr>
          <w:i/>
          <w:noProof/>
          <w:color w:val="auto"/>
          <w:sz w:val="20"/>
          <w:szCs w:val="20"/>
        </w:rPr>
        <w:fldChar w:fldCharType="end"/>
      </w:r>
      <w:r w:rsidRPr="00F61579">
        <w:rPr>
          <w:i/>
          <w:color w:val="auto"/>
          <w:sz w:val="20"/>
          <w:szCs w:val="20"/>
        </w:rPr>
        <w:t>: Source of water for home use</w:t>
      </w:r>
      <w:bookmarkEnd w:id="37"/>
    </w:p>
    <w:p w14:paraId="16C5CEE5" w14:textId="77777777" w:rsidR="009634B4" w:rsidRDefault="009634B4" w:rsidP="009F1C9C">
      <w:pPr>
        <w:spacing w:line="360" w:lineRule="auto"/>
        <w:jc w:val="both"/>
        <w:rPr>
          <w:b/>
          <w:color w:val="FF0000"/>
        </w:rPr>
      </w:pPr>
      <w:r>
        <w:rPr>
          <w:noProof/>
          <w:lang w:val="en-GB" w:eastAsia="en-GB"/>
        </w:rPr>
        <w:drawing>
          <wp:inline distT="0" distB="0" distL="0" distR="0" wp14:anchorId="01174C05" wp14:editId="75CC1E93">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EF18FD" w14:textId="77777777" w:rsidR="00313A60" w:rsidRDefault="00C1008A" w:rsidP="009F1C9C">
      <w:pPr>
        <w:pStyle w:val="Heading3"/>
        <w:spacing w:line="360" w:lineRule="auto"/>
      </w:pPr>
      <w:bookmarkStart w:id="38" w:name="_Toc475383982"/>
      <w:r>
        <w:t>4.3.2</w:t>
      </w:r>
      <w:r w:rsidR="00313A60" w:rsidRPr="00313A60">
        <w:t xml:space="preserve"> Distance to the nearest water point</w:t>
      </w:r>
      <w:bookmarkEnd w:id="38"/>
    </w:p>
    <w:p w14:paraId="109E65F3" w14:textId="5A387257" w:rsidR="00313A60" w:rsidRDefault="00313A60" w:rsidP="00F61579">
      <w:pPr>
        <w:spacing w:after="0"/>
        <w:jc w:val="both"/>
        <w:rPr>
          <w:b/>
        </w:rPr>
      </w:pPr>
      <w:r w:rsidRPr="000B0150">
        <w:t xml:space="preserve">The study also sought to find out how distant the </w:t>
      </w:r>
      <w:r>
        <w:t>water point</w:t>
      </w:r>
      <w:r w:rsidRPr="000B0150">
        <w:t xml:space="preserve">s were from the respondents’ residence. Generally, about </w:t>
      </w:r>
      <w:r>
        <w:t>4</w:t>
      </w:r>
      <w:r w:rsidRPr="000B0150">
        <w:t>3</w:t>
      </w:r>
      <w:r w:rsidR="00F61579">
        <w:t xml:space="preserve">percent </w:t>
      </w:r>
      <w:r w:rsidRPr="000B0150">
        <w:t xml:space="preserve">of the population said that the </w:t>
      </w:r>
      <w:r>
        <w:t>water points</w:t>
      </w:r>
      <w:r w:rsidRPr="000B0150">
        <w:t xml:space="preserve"> were </w:t>
      </w:r>
      <w:r>
        <w:t>far</w:t>
      </w:r>
      <w:r w:rsidRPr="000B0150">
        <w:t xml:space="preserve"> while close to </w:t>
      </w:r>
      <w:r>
        <w:t>5</w:t>
      </w:r>
      <w:r w:rsidRPr="000B0150">
        <w:t>7</w:t>
      </w:r>
      <w:r w:rsidR="00F61579">
        <w:t xml:space="preserve"> percent</w:t>
      </w:r>
      <w:r w:rsidRPr="000B0150">
        <w:t xml:space="preserve"> said the facilities were nearer. These findings were as shown in the table below</w:t>
      </w:r>
    </w:p>
    <w:p w14:paraId="46CA1473" w14:textId="77777777" w:rsidR="00CE23CF" w:rsidRDefault="00CE23CF" w:rsidP="00F61579">
      <w:pPr>
        <w:pStyle w:val="Caption"/>
        <w:spacing w:after="0" w:line="276" w:lineRule="auto"/>
        <w:jc w:val="both"/>
      </w:pPr>
      <w:bookmarkStart w:id="39" w:name="_Toc475384008"/>
    </w:p>
    <w:p w14:paraId="27B9CC0F" w14:textId="77777777" w:rsidR="00313A60" w:rsidRPr="00F61579" w:rsidRDefault="007F2E39" w:rsidP="00F61579">
      <w:pPr>
        <w:pStyle w:val="Caption"/>
        <w:spacing w:after="0" w:line="276" w:lineRule="auto"/>
        <w:jc w:val="both"/>
        <w:rPr>
          <w:i/>
          <w:color w:val="auto"/>
          <w:sz w:val="20"/>
          <w:szCs w:val="20"/>
        </w:rPr>
      </w:pPr>
      <w:r w:rsidRPr="00F61579">
        <w:rPr>
          <w:i/>
          <w:color w:val="auto"/>
          <w:sz w:val="20"/>
          <w:szCs w:val="20"/>
        </w:rPr>
        <w:t xml:space="preserve">Table </w:t>
      </w:r>
      <w:r w:rsidR="00A849B5" w:rsidRPr="00F61579">
        <w:rPr>
          <w:i/>
          <w:color w:val="auto"/>
          <w:sz w:val="20"/>
          <w:szCs w:val="20"/>
        </w:rPr>
        <w:fldChar w:fldCharType="begin"/>
      </w:r>
      <w:r w:rsidR="00A849B5" w:rsidRPr="00F61579">
        <w:rPr>
          <w:i/>
          <w:color w:val="auto"/>
          <w:sz w:val="20"/>
          <w:szCs w:val="20"/>
        </w:rPr>
        <w:instrText xml:space="preserve"> SEQ Table \* ARABIC </w:instrText>
      </w:r>
      <w:r w:rsidR="00A849B5" w:rsidRPr="00F61579">
        <w:rPr>
          <w:i/>
          <w:color w:val="auto"/>
          <w:sz w:val="20"/>
          <w:szCs w:val="20"/>
        </w:rPr>
        <w:fldChar w:fldCharType="separate"/>
      </w:r>
      <w:r w:rsidR="002A3D14" w:rsidRPr="00F61579">
        <w:rPr>
          <w:i/>
          <w:noProof/>
          <w:color w:val="auto"/>
          <w:sz w:val="20"/>
          <w:szCs w:val="20"/>
        </w:rPr>
        <w:t>6</w:t>
      </w:r>
      <w:r w:rsidR="00A849B5" w:rsidRPr="00F61579">
        <w:rPr>
          <w:i/>
          <w:noProof/>
          <w:color w:val="auto"/>
          <w:sz w:val="20"/>
          <w:szCs w:val="20"/>
        </w:rPr>
        <w:fldChar w:fldCharType="end"/>
      </w:r>
      <w:r w:rsidRPr="00F61579">
        <w:rPr>
          <w:i/>
          <w:color w:val="auto"/>
          <w:sz w:val="20"/>
          <w:szCs w:val="20"/>
        </w:rPr>
        <w:t>: Distance to the nearest water point</w:t>
      </w:r>
      <w:bookmarkEnd w:id="39"/>
    </w:p>
    <w:tbl>
      <w:tblPr>
        <w:tblW w:w="9960" w:type="dxa"/>
        <w:tblInd w:w="93" w:type="dxa"/>
        <w:tblLook w:val="04A0" w:firstRow="1" w:lastRow="0" w:firstColumn="1" w:lastColumn="0" w:noHBand="0" w:noVBand="1"/>
      </w:tblPr>
      <w:tblGrid>
        <w:gridCol w:w="3800"/>
        <w:gridCol w:w="1580"/>
        <w:gridCol w:w="1003"/>
        <w:gridCol w:w="1420"/>
        <w:gridCol w:w="2200"/>
      </w:tblGrid>
      <w:tr w:rsidR="00313A60" w:rsidRPr="00F61579" w14:paraId="6C4F0388" w14:textId="77777777" w:rsidTr="00313A60">
        <w:trPr>
          <w:trHeight w:val="495"/>
        </w:trPr>
        <w:tc>
          <w:tcPr>
            <w:tcW w:w="38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DD61871" w14:textId="77777777" w:rsidR="00313A60" w:rsidRPr="00F61579" w:rsidRDefault="00313A60" w:rsidP="00F61579">
            <w:pPr>
              <w:spacing w:after="0"/>
              <w:jc w:val="both"/>
              <w:rPr>
                <w:rFonts w:eastAsia="Times New Roman"/>
                <w:b/>
                <w:bCs/>
                <w:color w:val="000000"/>
                <w:spacing w:val="0"/>
              </w:rPr>
            </w:pPr>
            <w:r w:rsidRPr="00F61579">
              <w:rPr>
                <w:rFonts w:eastAsia="Times New Roman"/>
                <w:b/>
                <w:bCs/>
                <w:color w:val="000000"/>
                <w:spacing w:val="0"/>
              </w:rPr>
              <w:t>Distance to the nearest water point</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39747B59" w14:textId="77777777" w:rsidR="00313A60" w:rsidRPr="00F61579" w:rsidRDefault="00313A60" w:rsidP="00F61579">
            <w:pPr>
              <w:spacing w:after="0"/>
              <w:jc w:val="both"/>
              <w:rPr>
                <w:rFonts w:eastAsia="Times New Roman"/>
                <w:b/>
                <w:bCs/>
                <w:color w:val="000000"/>
                <w:spacing w:val="0"/>
              </w:rPr>
            </w:pPr>
            <w:r w:rsidRPr="00F61579">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44ACC612" w14:textId="77777777" w:rsidR="00313A60" w:rsidRPr="00F61579" w:rsidRDefault="00313A60" w:rsidP="00F61579">
            <w:pPr>
              <w:spacing w:after="0"/>
              <w:jc w:val="both"/>
              <w:rPr>
                <w:rFonts w:eastAsia="Times New Roman"/>
                <w:b/>
                <w:bCs/>
                <w:color w:val="000000"/>
                <w:spacing w:val="0"/>
              </w:rPr>
            </w:pPr>
            <w:r w:rsidRPr="00F61579">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333777FB" w14:textId="77777777" w:rsidR="00313A60" w:rsidRPr="00F61579" w:rsidRDefault="00313A60" w:rsidP="00F61579">
            <w:pPr>
              <w:spacing w:after="0"/>
              <w:jc w:val="both"/>
              <w:rPr>
                <w:rFonts w:eastAsia="Times New Roman"/>
                <w:b/>
                <w:bCs/>
                <w:color w:val="000000"/>
                <w:spacing w:val="0"/>
              </w:rPr>
            </w:pPr>
            <w:r w:rsidRPr="00F61579">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7202B10C" w14:textId="77777777" w:rsidR="00313A60" w:rsidRPr="00F61579" w:rsidRDefault="00313A60" w:rsidP="00F61579">
            <w:pPr>
              <w:spacing w:after="0"/>
              <w:jc w:val="both"/>
              <w:rPr>
                <w:rFonts w:eastAsia="Times New Roman"/>
                <w:b/>
                <w:bCs/>
                <w:color w:val="000000"/>
                <w:spacing w:val="0"/>
              </w:rPr>
            </w:pPr>
            <w:r w:rsidRPr="00F61579">
              <w:rPr>
                <w:rFonts w:eastAsia="Times New Roman"/>
                <w:b/>
                <w:bCs/>
                <w:color w:val="000000"/>
                <w:spacing w:val="0"/>
              </w:rPr>
              <w:t>Cumulative Percent</w:t>
            </w:r>
          </w:p>
        </w:tc>
      </w:tr>
      <w:tr w:rsidR="00313A60" w:rsidRPr="00F61579" w14:paraId="0153F42D" w14:textId="77777777" w:rsidTr="00313A6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E476115"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Far</w:t>
            </w:r>
          </w:p>
        </w:tc>
        <w:tc>
          <w:tcPr>
            <w:tcW w:w="1580" w:type="dxa"/>
            <w:tcBorders>
              <w:top w:val="nil"/>
              <w:left w:val="nil"/>
              <w:bottom w:val="single" w:sz="4" w:space="0" w:color="auto"/>
              <w:right w:val="single" w:sz="4" w:space="0" w:color="auto"/>
            </w:tcBorders>
            <w:shd w:val="clear" w:color="auto" w:fill="auto"/>
            <w:noWrap/>
            <w:vAlign w:val="center"/>
            <w:hideMark/>
          </w:tcPr>
          <w:p w14:paraId="03643308"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929</w:t>
            </w:r>
          </w:p>
        </w:tc>
        <w:tc>
          <w:tcPr>
            <w:tcW w:w="960" w:type="dxa"/>
            <w:tcBorders>
              <w:top w:val="nil"/>
              <w:left w:val="nil"/>
              <w:bottom w:val="single" w:sz="4" w:space="0" w:color="auto"/>
              <w:right w:val="single" w:sz="4" w:space="0" w:color="auto"/>
            </w:tcBorders>
            <w:shd w:val="clear" w:color="auto" w:fill="auto"/>
            <w:noWrap/>
            <w:vAlign w:val="center"/>
            <w:hideMark/>
          </w:tcPr>
          <w:p w14:paraId="36066990"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16.1</w:t>
            </w:r>
          </w:p>
        </w:tc>
        <w:tc>
          <w:tcPr>
            <w:tcW w:w="1420" w:type="dxa"/>
            <w:tcBorders>
              <w:top w:val="nil"/>
              <w:left w:val="nil"/>
              <w:bottom w:val="single" w:sz="4" w:space="0" w:color="auto"/>
              <w:right w:val="single" w:sz="4" w:space="0" w:color="auto"/>
            </w:tcBorders>
            <w:shd w:val="clear" w:color="auto" w:fill="auto"/>
            <w:noWrap/>
            <w:vAlign w:val="center"/>
            <w:hideMark/>
          </w:tcPr>
          <w:p w14:paraId="2F0C80DF"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31.8</w:t>
            </w:r>
          </w:p>
        </w:tc>
        <w:tc>
          <w:tcPr>
            <w:tcW w:w="2200" w:type="dxa"/>
            <w:tcBorders>
              <w:top w:val="nil"/>
              <w:left w:val="nil"/>
              <w:bottom w:val="single" w:sz="4" w:space="0" w:color="auto"/>
              <w:right w:val="single" w:sz="4" w:space="0" w:color="auto"/>
            </w:tcBorders>
            <w:shd w:val="clear" w:color="auto" w:fill="auto"/>
            <w:noWrap/>
            <w:vAlign w:val="center"/>
            <w:hideMark/>
          </w:tcPr>
          <w:p w14:paraId="0DB8B066"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31.8</w:t>
            </w:r>
          </w:p>
        </w:tc>
      </w:tr>
      <w:tr w:rsidR="00313A60" w:rsidRPr="00F61579" w14:paraId="4D3F1376" w14:textId="77777777" w:rsidTr="00313A6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0CCB21E4"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Near</w:t>
            </w:r>
          </w:p>
        </w:tc>
        <w:tc>
          <w:tcPr>
            <w:tcW w:w="1580" w:type="dxa"/>
            <w:tcBorders>
              <w:top w:val="nil"/>
              <w:left w:val="nil"/>
              <w:bottom w:val="single" w:sz="4" w:space="0" w:color="auto"/>
              <w:right w:val="single" w:sz="4" w:space="0" w:color="auto"/>
            </w:tcBorders>
            <w:shd w:val="clear" w:color="auto" w:fill="auto"/>
            <w:noWrap/>
            <w:vAlign w:val="center"/>
            <w:hideMark/>
          </w:tcPr>
          <w:p w14:paraId="67DFDC80"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1363</w:t>
            </w:r>
          </w:p>
        </w:tc>
        <w:tc>
          <w:tcPr>
            <w:tcW w:w="960" w:type="dxa"/>
            <w:tcBorders>
              <w:top w:val="nil"/>
              <w:left w:val="nil"/>
              <w:bottom w:val="single" w:sz="4" w:space="0" w:color="auto"/>
              <w:right w:val="single" w:sz="4" w:space="0" w:color="auto"/>
            </w:tcBorders>
            <w:shd w:val="clear" w:color="auto" w:fill="auto"/>
            <w:noWrap/>
            <w:vAlign w:val="center"/>
            <w:hideMark/>
          </w:tcPr>
          <w:p w14:paraId="121B1A71"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23.7</w:t>
            </w:r>
          </w:p>
        </w:tc>
        <w:tc>
          <w:tcPr>
            <w:tcW w:w="1420" w:type="dxa"/>
            <w:tcBorders>
              <w:top w:val="nil"/>
              <w:left w:val="nil"/>
              <w:bottom w:val="single" w:sz="4" w:space="0" w:color="auto"/>
              <w:right w:val="single" w:sz="4" w:space="0" w:color="auto"/>
            </w:tcBorders>
            <w:shd w:val="clear" w:color="auto" w:fill="auto"/>
            <w:noWrap/>
            <w:vAlign w:val="center"/>
            <w:hideMark/>
          </w:tcPr>
          <w:p w14:paraId="34D22D7B"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46.6</w:t>
            </w:r>
          </w:p>
        </w:tc>
        <w:tc>
          <w:tcPr>
            <w:tcW w:w="2200" w:type="dxa"/>
            <w:tcBorders>
              <w:top w:val="nil"/>
              <w:left w:val="nil"/>
              <w:bottom w:val="single" w:sz="4" w:space="0" w:color="auto"/>
              <w:right w:val="single" w:sz="4" w:space="0" w:color="auto"/>
            </w:tcBorders>
            <w:shd w:val="clear" w:color="auto" w:fill="auto"/>
            <w:noWrap/>
            <w:vAlign w:val="center"/>
            <w:hideMark/>
          </w:tcPr>
          <w:p w14:paraId="7E2785A5"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78.4</w:t>
            </w:r>
          </w:p>
        </w:tc>
      </w:tr>
      <w:tr w:rsidR="00313A60" w:rsidRPr="00F61579" w14:paraId="250E05D2" w14:textId="77777777" w:rsidTr="00313A6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07DA6DE9"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Very far</w:t>
            </w:r>
          </w:p>
        </w:tc>
        <w:tc>
          <w:tcPr>
            <w:tcW w:w="1580" w:type="dxa"/>
            <w:tcBorders>
              <w:top w:val="nil"/>
              <w:left w:val="nil"/>
              <w:bottom w:val="single" w:sz="4" w:space="0" w:color="auto"/>
              <w:right w:val="single" w:sz="4" w:space="0" w:color="auto"/>
            </w:tcBorders>
            <w:shd w:val="clear" w:color="auto" w:fill="auto"/>
            <w:noWrap/>
            <w:vAlign w:val="center"/>
            <w:hideMark/>
          </w:tcPr>
          <w:p w14:paraId="61B74787"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330</w:t>
            </w:r>
          </w:p>
        </w:tc>
        <w:tc>
          <w:tcPr>
            <w:tcW w:w="960" w:type="dxa"/>
            <w:tcBorders>
              <w:top w:val="nil"/>
              <w:left w:val="nil"/>
              <w:bottom w:val="single" w:sz="4" w:space="0" w:color="auto"/>
              <w:right w:val="single" w:sz="4" w:space="0" w:color="auto"/>
            </w:tcBorders>
            <w:shd w:val="clear" w:color="auto" w:fill="auto"/>
            <w:noWrap/>
            <w:vAlign w:val="center"/>
            <w:hideMark/>
          </w:tcPr>
          <w:p w14:paraId="4F3FF59C"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5.7</w:t>
            </w:r>
          </w:p>
        </w:tc>
        <w:tc>
          <w:tcPr>
            <w:tcW w:w="1420" w:type="dxa"/>
            <w:tcBorders>
              <w:top w:val="nil"/>
              <w:left w:val="nil"/>
              <w:bottom w:val="single" w:sz="4" w:space="0" w:color="auto"/>
              <w:right w:val="single" w:sz="4" w:space="0" w:color="auto"/>
            </w:tcBorders>
            <w:shd w:val="clear" w:color="auto" w:fill="auto"/>
            <w:noWrap/>
            <w:vAlign w:val="center"/>
            <w:hideMark/>
          </w:tcPr>
          <w:p w14:paraId="63BE4D44"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11.3</w:t>
            </w:r>
          </w:p>
        </w:tc>
        <w:tc>
          <w:tcPr>
            <w:tcW w:w="2200" w:type="dxa"/>
            <w:tcBorders>
              <w:top w:val="nil"/>
              <w:left w:val="nil"/>
              <w:bottom w:val="single" w:sz="4" w:space="0" w:color="auto"/>
              <w:right w:val="single" w:sz="4" w:space="0" w:color="auto"/>
            </w:tcBorders>
            <w:shd w:val="clear" w:color="auto" w:fill="auto"/>
            <w:noWrap/>
            <w:vAlign w:val="center"/>
            <w:hideMark/>
          </w:tcPr>
          <w:p w14:paraId="16A7239D"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89.7</w:t>
            </w:r>
          </w:p>
        </w:tc>
      </w:tr>
      <w:tr w:rsidR="00313A60" w:rsidRPr="00F61579" w14:paraId="467077E5" w14:textId="77777777" w:rsidTr="00313A6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601FD37"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Very near</w:t>
            </w:r>
          </w:p>
        </w:tc>
        <w:tc>
          <w:tcPr>
            <w:tcW w:w="1580" w:type="dxa"/>
            <w:tcBorders>
              <w:top w:val="nil"/>
              <w:left w:val="nil"/>
              <w:bottom w:val="single" w:sz="4" w:space="0" w:color="auto"/>
              <w:right w:val="single" w:sz="4" w:space="0" w:color="auto"/>
            </w:tcBorders>
            <w:shd w:val="clear" w:color="auto" w:fill="auto"/>
            <w:noWrap/>
            <w:vAlign w:val="center"/>
            <w:hideMark/>
          </w:tcPr>
          <w:p w14:paraId="355BFC1A"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302</w:t>
            </w:r>
          </w:p>
        </w:tc>
        <w:tc>
          <w:tcPr>
            <w:tcW w:w="960" w:type="dxa"/>
            <w:tcBorders>
              <w:top w:val="nil"/>
              <w:left w:val="nil"/>
              <w:bottom w:val="single" w:sz="4" w:space="0" w:color="auto"/>
              <w:right w:val="single" w:sz="4" w:space="0" w:color="auto"/>
            </w:tcBorders>
            <w:shd w:val="clear" w:color="auto" w:fill="auto"/>
            <w:noWrap/>
            <w:vAlign w:val="center"/>
            <w:hideMark/>
          </w:tcPr>
          <w:p w14:paraId="24E3321C"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5.2</w:t>
            </w:r>
          </w:p>
        </w:tc>
        <w:tc>
          <w:tcPr>
            <w:tcW w:w="1420" w:type="dxa"/>
            <w:tcBorders>
              <w:top w:val="nil"/>
              <w:left w:val="nil"/>
              <w:bottom w:val="single" w:sz="4" w:space="0" w:color="auto"/>
              <w:right w:val="single" w:sz="4" w:space="0" w:color="auto"/>
            </w:tcBorders>
            <w:shd w:val="clear" w:color="auto" w:fill="auto"/>
            <w:noWrap/>
            <w:vAlign w:val="center"/>
            <w:hideMark/>
          </w:tcPr>
          <w:p w14:paraId="3B062CA5"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10.3</w:t>
            </w:r>
          </w:p>
        </w:tc>
        <w:tc>
          <w:tcPr>
            <w:tcW w:w="2200" w:type="dxa"/>
            <w:tcBorders>
              <w:top w:val="nil"/>
              <w:left w:val="nil"/>
              <w:bottom w:val="single" w:sz="4" w:space="0" w:color="auto"/>
              <w:right w:val="single" w:sz="4" w:space="0" w:color="auto"/>
            </w:tcBorders>
            <w:shd w:val="clear" w:color="auto" w:fill="auto"/>
            <w:noWrap/>
            <w:vAlign w:val="center"/>
            <w:hideMark/>
          </w:tcPr>
          <w:p w14:paraId="76EB92ED"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100.0</w:t>
            </w:r>
          </w:p>
        </w:tc>
      </w:tr>
      <w:tr w:rsidR="00313A60" w:rsidRPr="00F61579" w14:paraId="09340F96" w14:textId="77777777" w:rsidTr="00313A6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3B47850"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1D787306"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2924</w:t>
            </w:r>
          </w:p>
        </w:tc>
        <w:tc>
          <w:tcPr>
            <w:tcW w:w="960" w:type="dxa"/>
            <w:tcBorders>
              <w:top w:val="nil"/>
              <w:left w:val="nil"/>
              <w:bottom w:val="single" w:sz="4" w:space="0" w:color="auto"/>
              <w:right w:val="single" w:sz="4" w:space="0" w:color="auto"/>
            </w:tcBorders>
            <w:shd w:val="clear" w:color="auto" w:fill="auto"/>
            <w:noWrap/>
            <w:vAlign w:val="center"/>
            <w:hideMark/>
          </w:tcPr>
          <w:p w14:paraId="30E17E7A"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50.8</w:t>
            </w:r>
          </w:p>
        </w:tc>
        <w:tc>
          <w:tcPr>
            <w:tcW w:w="1420" w:type="dxa"/>
            <w:tcBorders>
              <w:top w:val="nil"/>
              <w:left w:val="nil"/>
              <w:bottom w:val="single" w:sz="4" w:space="0" w:color="auto"/>
              <w:right w:val="single" w:sz="4" w:space="0" w:color="auto"/>
            </w:tcBorders>
            <w:shd w:val="clear" w:color="auto" w:fill="auto"/>
            <w:noWrap/>
            <w:vAlign w:val="center"/>
            <w:hideMark/>
          </w:tcPr>
          <w:p w14:paraId="55BDEB3B"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71F61943"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 </w:t>
            </w:r>
          </w:p>
        </w:tc>
      </w:tr>
      <w:tr w:rsidR="00313A60" w:rsidRPr="00F61579" w14:paraId="3B4AB1BC" w14:textId="77777777" w:rsidTr="00313A6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D46A4DE"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0A2F950B"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2829</w:t>
            </w:r>
          </w:p>
        </w:tc>
        <w:tc>
          <w:tcPr>
            <w:tcW w:w="960" w:type="dxa"/>
            <w:tcBorders>
              <w:top w:val="nil"/>
              <w:left w:val="nil"/>
              <w:bottom w:val="single" w:sz="4" w:space="0" w:color="auto"/>
              <w:right w:val="single" w:sz="4" w:space="0" w:color="auto"/>
            </w:tcBorders>
            <w:shd w:val="clear" w:color="auto" w:fill="auto"/>
            <w:noWrap/>
            <w:vAlign w:val="center"/>
            <w:hideMark/>
          </w:tcPr>
          <w:p w14:paraId="5E7589E8"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49.2</w:t>
            </w:r>
          </w:p>
        </w:tc>
        <w:tc>
          <w:tcPr>
            <w:tcW w:w="1420" w:type="dxa"/>
            <w:tcBorders>
              <w:top w:val="nil"/>
              <w:left w:val="nil"/>
              <w:bottom w:val="single" w:sz="4" w:space="0" w:color="auto"/>
              <w:right w:val="single" w:sz="4" w:space="0" w:color="auto"/>
            </w:tcBorders>
            <w:shd w:val="clear" w:color="auto" w:fill="auto"/>
            <w:vAlign w:val="center"/>
            <w:hideMark/>
          </w:tcPr>
          <w:p w14:paraId="5E386AFC"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356D405B" w14:textId="77777777" w:rsidR="00313A60" w:rsidRPr="00F61579" w:rsidRDefault="00313A60" w:rsidP="00F61579">
            <w:pPr>
              <w:spacing w:after="0"/>
              <w:jc w:val="both"/>
              <w:rPr>
                <w:rFonts w:eastAsia="Times New Roman"/>
                <w:color w:val="000000"/>
                <w:spacing w:val="0"/>
              </w:rPr>
            </w:pPr>
            <w:r w:rsidRPr="00F61579">
              <w:rPr>
                <w:rFonts w:eastAsia="Times New Roman"/>
                <w:color w:val="000000"/>
                <w:spacing w:val="0"/>
              </w:rPr>
              <w:t> </w:t>
            </w:r>
          </w:p>
        </w:tc>
      </w:tr>
    </w:tbl>
    <w:p w14:paraId="4B14CD06" w14:textId="77777777" w:rsidR="008F48A0" w:rsidRPr="00F61579" w:rsidRDefault="00C1008A" w:rsidP="009F1C9C">
      <w:pPr>
        <w:pStyle w:val="Heading3"/>
        <w:spacing w:line="360" w:lineRule="auto"/>
        <w:rPr>
          <w:color w:val="F79646" w:themeColor="accent6"/>
        </w:rPr>
      </w:pPr>
      <w:bookmarkStart w:id="40" w:name="_Toc475383983"/>
      <w:r w:rsidRPr="00F61579">
        <w:rPr>
          <w:color w:val="F79646" w:themeColor="accent6"/>
        </w:rPr>
        <w:t>4.3.3</w:t>
      </w:r>
      <w:r w:rsidR="008F48A0" w:rsidRPr="00F61579">
        <w:rPr>
          <w:color w:val="F79646" w:themeColor="accent6"/>
        </w:rPr>
        <w:t xml:space="preserve"> Do you pay</w:t>
      </w:r>
      <w:bookmarkEnd w:id="40"/>
    </w:p>
    <w:p w14:paraId="780A436E" w14:textId="20EAE72D" w:rsidR="00140020" w:rsidRDefault="00140020" w:rsidP="00791B88">
      <w:pPr>
        <w:spacing w:after="0"/>
        <w:jc w:val="both"/>
      </w:pPr>
      <w:r w:rsidRPr="00140020">
        <w:t>Unfortunately, 70</w:t>
      </w:r>
      <w:r w:rsidR="00F61579">
        <w:t xml:space="preserve"> percent</w:t>
      </w:r>
      <w:r w:rsidRPr="00140020">
        <w:t xml:space="preserve"> of the population had to pay for the water while only about 30</w:t>
      </w:r>
      <w:r w:rsidR="00F61579">
        <w:t xml:space="preserve"> percent</w:t>
      </w:r>
      <w:r w:rsidRPr="00140020">
        <w:t xml:space="preserve"> of the respondents had access to free water. </w:t>
      </w:r>
    </w:p>
    <w:p w14:paraId="6052606F" w14:textId="77777777" w:rsidR="00861D38" w:rsidRDefault="00861D38" w:rsidP="00861D38">
      <w:pPr>
        <w:pStyle w:val="Caption"/>
        <w:spacing w:after="0" w:line="276" w:lineRule="auto"/>
        <w:jc w:val="both"/>
        <w:rPr>
          <w:i/>
          <w:color w:val="auto"/>
          <w:sz w:val="20"/>
          <w:szCs w:val="20"/>
        </w:rPr>
      </w:pPr>
      <w:bookmarkStart w:id="41" w:name="_Toc475384027"/>
    </w:p>
    <w:p w14:paraId="3CC9D483" w14:textId="77777777" w:rsidR="002A3D14" w:rsidRPr="00861D38" w:rsidRDefault="002A3D14" w:rsidP="00861D38">
      <w:pPr>
        <w:pStyle w:val="Caption"/>
        <w:spacing w:after="0" w:line="276" w:lineRule="auto"/>
        <w:jc w:val="both"/>
        <w:rPr>
          <w:i/>
          <w:color w:val="auto"/>
          <w:sz w:val="20"/>
          <w:szCs w:val="20"/>
        </w:rPr>
      </w:pPr>
      <w:r w:rsidRPr="00861D38">
        <w:rPr>
          <w:i/>
          <w:color w:val="auto"/>
          <w:sz w:val="20"/>
          <w:szCs w:val="20"/>
        </w:rPr>
        <w:t xml:space="preserve">Figure </w:t>
      </w:r>
      <w:r w:rsidR="00A849B5" w:rsidRPr="00861D38">
        <w:rPr>
          <w:i/>
          <w:color w:val="auto"/>
          <w:sz w:val="20"/>
          <w:szCs w:val="20"/>
        </w:rPr>
        <w:fldChar w:fldCharType="begin"/>
      </w:r>
      <w:r w:rsidR="00A849B5" w:rsidRPr="00861D38">
        <w:rPr>
          <w:i/>
          <w:color w:val="auto"/>
          <w:sz w:val="20"/>
          <w:szCs w:val="20"/>
        </w:rPr>
        <w:instrText xml:space="preserve"> SEQ Figure \* ARABIC </w:instrText>
      </w:r>
      <w:r w:rsidR="00A849B5" w:rsidRPr="00861D38">
        <w:rPr>
          <w:i/>
          <w:color w:val="auto"/>
          <w:sz w:val="20"/>
          <w:szCs w:val="20"/>
        </w:rPr>
        <w:fldChar w:fldCharType="separate"/>
      </w:r>
      <w:r w:rsidRPr="00861D38">
        <w:rPr>
          <w:i/>
          <w:noProof/>
          <w:color w:val="auto"/>
          <w:sz w:val="20"/>
          <w:szCs w:val="20"/>
        </w:rPr>
        <w:t>11</w:t>
      </w:r>
      <w:r w:rsidR="00A849B5" w:rsidRPr="00861D38">
        <w:rPr>
          <w:i/>
          <w:noProof/>
          <w:color w:val="auto"/>
          <w:sz w:val="20"/>
          <w:szCs w:val="20"/>
        </w:rPr>
        <w:fldChar w:fldCharType="end"/>
      </w:r>
      <w:r w:rsidRPr="00861D38">
        <w:rPr>
          <w:i/>
          <w:color w:val="auto"/>
          <w:sz w:val="20"/>
          <w:szCs w:val="20"/>
        </w:rPr>
        <w:t>: Do you pay</w:t>
      </w:r>
      <w:bookmarkEnd w:id="41"/>
    </w:p>
    <w:p w14:paraId="605938F6" w14:textId="7264937E" w:rsidR="008F48A0" w:rsidRDefault="00140020" w:rsidP="009F1C9C">
      <w:pPr>
        <w:spacing w:line="360" w:lineRule="auto"/>
        <w:jc w:val="both"/>
        <w:rPr>
          <w:b/>
          <w:color w:val="FF0000"/>
        </w:rPr>
      </w:pPr>
      <w:r>
        <w:rPr>
          <w:noProof/>
          <w:lang w:val="en-GB" w:eastAsia="en-GB"/>
        </w:rPr>
        <w:drawing>
          <wp:inline distT="0" distB="0" distL="0" distR="0" wp14:anchorId="32BDE78A" wp14:editId="3A685AFF">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EB0ED5" w14:textId="2D26E647" w:rsidR="00D478D4" w:rsidRPr="00791B88" w:rsidRDefault="00C1008A" w:rsidP="00791B88">
      <w:pPr>
        <w:pStyle w:val="Heading3"/>
        <w:rPr>
          <w:color w:val="F79646" w:themeColor="accent6"/>
        </w:rPr>
      </w:pPr>
      <w:bookmarkStart w:id="42" w:name="_Toc475383984"/>
      <w:r w:rsidRPr="00791B88">
        <w:rPr>
          <w:color w:val="F79646" w:themeColor="accent6"/>
        </w:rPr>
        <w:t>4.3.4</w:t>
      </w:r>
      <w:r w:rsidR="00D478D4" w:rsidRPr="00791B88">
        <w:rPr>
          <w:color w:val="F79646" w:themeColor="accent6"/>
        </w:rPr>
        <w:t xml:space="preserve">) </w:t>
      </w:r>
      <w:r w:rsidR="00791B88" w:rsidRPr="00791B88">
        <w:rPr>
          <w:color w:val="F79646" w:themeColor="accent6"/>
        </w:rPr>
        <w:t>clean</w:t>
      </w:r>
      <w:r w:rsidR="00D478D4" w:rsidRPr="00791B88">
        <w:rPr>
          <w:color w:val="F79646" w:themeColor="accent6"/>
        </w:rPr>
        <w:t xml:space="preserve"> water collection points</w:t>
      </w:r>
      <w:bookmarkEnd w:id="42"/>
    </w:p>
    <w:p w14:paraId="29A4D693" w14:textId="48E2A9ED" w:rsidR="00D478D4" w:rsidRDefault="00D478D4" w:rsidP="00791B88">
      <w:pPr>
        <w:spacing w:after="0"/>
        <w:jc w:val="both"/>
      </w:pPr>
      <w:r w:rsidRPr="00A56711">
        <w:t xml:space="preserve">The study sought to find out if the residents had access to clean and safe water. </w:t>
      </w:r>
      <w:r w:rsidR="00A56711" w:rsidRPr="00A56711">
        <w:t>Findings revealed that 84</w:t>
      </w:r>
      <w:r w:rsidR="00791B88">
        <w:t xml:space="preserve"> percent</w:t>
      </w:r>
      <w:r w:rsidR="00A56711" w:rsidRPr="00A56711">
        <w:t xml:space="preserve"> of the population had access to clean water while 16</w:t>
      </w:r>
      <w:r w:rsidR="00791B88">
        <w:t xml:space="preserve"> percent</w:t>
      </w:r>
      <w:r w:rsidR="00A56711" w:rsidRPr="00A56711">
        <w:t xml:space="preserve"> had no access to clean water. This implied reduced proneness to water borne diseases. </w:t>
      </w:r>
    </w:p>
    <w:p w14:paraId="7B7C8473" w14:textId="77777777" w:rsidR="00CE23CF" w:rsidRDefault="00CE23CF" w:rsidP="00791B88">
      <w:pPr>
        <w:pStyle w:val="Caption"/>
        <w:spacing w:after="0" w:line="276" w:lineRule="auto"/>
        <w:jc w:val="both"/>
      </w:pPr>
      <w:bookmarkStart w:id="43" w:name="_Toc475384028"/>
    </w:p>
    <w:p w14:paraId="51C28F83" w14:textId="7C1612EF" w:rsidR="00A56711" w:rsidRPr="00CE23CF" w:rsidRDefault="00A56711" w:rsidP="00CE23CF">
      <w:pPr>
        <w:pStyle w:val="Caption"/>
        <w:spacing w:after="0" w:line="276" w:lineRule="auto"/>
        <w:jc w:val="both"/>
        <w:rPr>
          <w:i/>
          <w:color w:val="auto"/>
          <w:sz w:val="20"/>
          <w:szCs w:val="20"/>
        </w:rPr>
      </w:pPr>
      <w:r w:rsidRPr="00791B88">
        <w:rPr>
          <w:i/>
          <w:color w:val="auto"/>
          <w:sz w:val="20"/>
          <w:szCs w:val="20"/>
        </w:rPr>
        <w:t xml:space="preserve">Figure </w:t>
      </w:r>
      <w:r w:rsidR="00A849B5" w:rsidRPr="00791B88">
        <w:rPr>
          <w:i/>
          <w:color w:val="auto"/>
          <w:sz w:val="20"/>
          <w:szCs w:val="20"/>
        </w:rPr>
        <w:fldChar w:fldCharType="begin"/>
      </w:r>
      <w:r w:rsidR="00A849B5" w:rsidRPr="00791B88">
        <w:rPr>
          <w:i/>
          <w:color w:val="auto"/>
          <w:sz w:val="20"/>
          <w:szCs w:val="20"/>
        </w:rPr>
        <w:instrText xml:space="preserve"> SEQ Figure \* ARABIC </w:instrText>
      </w:r>
      <w:r w:rsidR="00A849B5" w:rsidRPr="00791B88">
        <w:rPr>
          <w:i/>
          <w:color w:val="auto"/>
          <w:sz w:val="20"/>
          <w:szCs w:val="20"/>
        </w:rPr>
        <w:fldChar w:fldCharType="separate"/>
      </w:r>
      <w:r w:rsidR="002A3D14" w:rsidRPr="00791B88">
        <w:rPr>
          <w:i/>
          <w:noProof/>
          <w:color w:val="auto"/>
          <w:sz w:val="20"/>
          <w:szCs w:val="20"/>
        </w:rPr>
        <w:t>12</w:t>
      </w:r>
      <w:r w:rsidR="00A849B5" w:rsidRPr="00791B88">
        <w:rPr>
          <w:i/>
          <w:noProof/>
          <w:color w:val="auto"/>
          <w:sz w:val="20"/>
          <w:szCs w:val="20"/>
        </w:rPr>
        <w:fldChar w:fldCharType="end"/>
      </w:r>
      <w:r w:rsidRPr="00791B88">
        <w:rPr>
          <w:i/>
          <w:color w:val="auto"/>
          <w:sz w:val="20"/>
          <w:szCs w:val="20"/>
        </w:rPr>
        <w:t>: Access to Clean Water Points</w:t>
      </w:r>
      <w:bookmarkEnd w:id="43"/>
    </w:p>
    <w:p w14:paraId="1C2AA68B" w14:textId="35219967" w:rsidR="00A56711" w:rsidRPr="00791B88" w:rsidRDefault="00D478D4" w:rsidP="009F1C9C">
      <w:pPr>
        <w:spacing w:line="360" w:lineRule="auto"/>
        <w:jc w:val="both"/>
        <w:rPr>
          <w:b/>
        </w:rPr>
      </w:pPr>
      <w:r>
        <w:rPr>
          <w:noProof/>
          <w:lang w:val="en-GB" w:eastAsia="en-GB"/>
        </w:rPr>
        <w:drawing>
          <wp:inline distT="0" distB="0" distL="0" distR="0" wp14:anchorId="5077B583" wp14:editId="1B7B4A5E">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43D3BA" w14:textId="77777777" w:rsidR="00A56711" w:rsidRDefault="00A56711" w:rsidP="009F1C9C">
      <w:pPr>
        <w:spacing w:line="360" w:lineRule="auto"/>
        <w:jc w:val="both"/>
        <w:rPr>
          <w:b/>
          <w:color w:val="FF0000"/>
        </w:rPr>
      </w:pPr>
    </w:p>
    <w:p w14:paraId="641E4702" w14:textId="77777777" w:rsidR="00A56711" w:rsidRPr="00791B88" w:rsidRDefault="00C1008A" w:rsidP="009F1C9C">
      <w:pPr>
        <w:pStyle w:val="Heading3"/>
        <w:spacing w:line="360" w:lineRule="auto"/>
        <w:rPr>
          <w:color w:val="F79646" w:themeColor="accent6"/>
        </w:rPr>
      </w:pPr>
      <w:bookmarkStart w:id="44" w:name="_Toc475383985"/>
      <w:r w:rsidRPr="00791B88">
        <w:rPr>
          <w:color w:val="F79646" w:themeColor="accent6"/>
        </w:rPr>
        <w:lastRenderedPageBreak/>
        <w:t>4.3.5</w:t>
      </w:r>
      <w:r w:rsidR="00A56711" w:rsidRPr="00791B88">
        <w:rPr>
          <w:color w:val="F79646" w:themeColor="accent6"/>
        </w:rPr>
        <w:t xml:space="preserve"> Type of container for collecting water</w:t>
      </w:r>
      <w:bookmarkEnd w:id="44"/>
    </w:p>
    <w:p w14:paraId="7896F9A8" w14:textId="6FB7B1A7" w:rsidR="00A56711" w:rsidRDefault="00A56711" w:rsidP="00791B88">
      <w:pPr>
        <w:spacing w:after="0"/>
        <w:jc w:val="both"/>
      </w:pPr>
      <w:r w:rsidRPr="00845313">
        <w:t xml:space="preserve">The most commonly used containers were </w:t>
      </w:r>
      <w:r w:rsidR="00791B88" w:rsidRPr="00845313">
        <w:t>Jer</w:t>
      </w:r>
      <w:r w:rsidR="00791B88">
        <w:t>r</w:t>
      </w:r>
      <w:r w:rsidR="00791B88" w:rsidRPr="00845313">
        <w:t>i cans</w:t>
      </w:r>
      <w:r w:rsidRPr="00845313">
        <w:t xml:space="preserve"> which were used by above 83</w:t>
      </w:r>
      <w:r w:rsidR="00791B88">
        <w:t xml:space="preserve"> percent</w:t>
      </w:r>
      <w:r w:rsidRPr="00845313">
        <w:t xml:space="preserve"> of the population. Other containers used incl</w:t>
      </w:r>
      <w:r w:rsidR="00845313" w:rsidRPr="00845313">
        <w:t>uded plastics</w:t>
      </w:r>
      <w:r w:rsidR="00791B88">
        <w:t xml:space="preserve"> buckets</w:t>
      </w:r>
      <w:r w:rsidR="00845313" w:rsidRPr="00845313">
        <w:t xml:space="preserve"> (5.5</w:t>
      </w:r>
      <w:r w:rsidR="00791B88">
        <w:t xml:space="preserve"> percent</w:t>
      </w:r>
      <w:r w:rsidR="00845313" w:rsidRPr="00845313">
        <w:t>), drums (3</w:t>
      </w:r>
      <w:r w:rsidR="00791B88">
        <w:t xml:space="preserve"> percent), plastic </w:t>
      </w:r>
      <w:r w:rsidR="00845313" w:rsidRPr="00845313">
        <w:t>tanks (2</w:t>
      </w:r>
      <w:r w:rsidR="00791B88">
        <w:t xml:space="preserve"> percent) and</w:t>
      </w:r>
      <w:r w:rsidR="00845313" w:rsidRPr="00845313">
        <w:t xml:space="preserve"> other containers (6</w:t>
      </w:r>
      <w:r w:rsidR="00791B88">
        <w:t xml:space="preserve"> percent</w:t>
      </w:r>
      <w:r w:rsidR="00845313" w:rsidRPr="00845313">
        <w:t>).</w:t>
      </w:r>
    </w:p>
    <w:p w14:paraId="32A9EFC0" w14:textId="77777777" w:rsidR="005C0A1B" w:rsidRDefault="005C0A1B" w:rsidP="00791B88">
      <w:pPr>
        <w:spacing w:after="0"/>
        <w:jc w:val="both"/>
      </w:pPr>
      <w:bookmarkStart w:id="45" w:name="_Toc475384009"/>
    </w:p>
    <w:p w14:paraId="0A93F111" w14:textId="163662C0" w:rsidR="002A3D14" w:rsidRPr="00791B88" w:rsidRDefault="002A3D14" w:rsidP="00791B88">
      <w:pPr>
        <w:spacing w:after="0"/>
        <w:jc w:val="both"/>
        <w:rPr>
          <w:b/>
          <w:i/>
        </w:rPr>
      </w:pPr>
      <w:r w:rsidRPr="00791B88">
        <w:rPr>
          <w:b/>
          <w:i/>
        </w:rPr>
        <w:t xml:space="preserve">Table </w:t>
      </w:r>
      <w:r w:rsidR="00A849B5" w:rsidRPr="00791B88">
        <w:rPr>
          <w:b/>
          <w:i/>
        </w:rPr>
        <w:fldChar w:fldCharType="begin"/>
      </w:r>
      <w:r w:rsidR="00A849B5" w:rsidRPr="00791B88">
        <w:rPr>
          <w:b/>
          <w:i/>
        </w:rPr>
        <w:instrText xml:space="preserve"> SEQ Table \* ARABIC </w:instrText>
      </w:r>
      <w:r w:rsidR="00A849B5" w:rsidRPr="00791B88">
        <w:rPr>
          <w:b/>
          <w:i/>
        </w:rPr>
        <w:fldChar w:fldCharType="separate"/>
      </w:r>
      <w:r w:rsidRPr="00791B88">
        <w:rPr>
          <w:b/>
          <w:i/>
          <w:noProof/>
        </w:rPr>
        <w:t>7</w:t>
      </w:r>
      <w:r w:rsidR="00A849B5" w:rsidRPr="00791B88">
        <w:rPr>
          <w:b/>
          <w:i/>
          <w:noProof/>
        </w:rPr>
        <w:fldChar w:fldCharType="end"/>
      </w:r>
      <w:r w:rsidRPr="00791B88">
        <w:rPr>
          <w:b/>
          <w:i/>
        </w:rPr>
        <w:t>: Type of container for collecting water</w:t>
      </w:r>
      <w:bookmarkEnd w:id="45"/>
    </w:p>
    <w:tbl>
      <w:tblPr>
        <w:tblW w:w="9960" w:type="dxa"/>
        <w:tblInd w:w="93" w:type="dxa"/>
        <w:tblLook w:val="04A0" w:firstRow="1" w:lastRow="0" w:firstColumn="1" w:lastColumn="0" w:noHBand="0" w:noVBand="1"/>
      </w:tblPr>
      <w:tblGrid>
        <w:gridCol w:w="3800"/>
        <w:gridCol w:w="1580"/>
        <w:gridCol w:w="1003"/>
        <w:gridCol w:w="1420"/>
        <w:gridCol w:w="2200"/>
      </w:tblGrid>
      <w:tr w:rsidR="00A56711" w:rsidRPr="00791B88" w14:paraId="68915AF5" w14:textId="77777777" w:rsidTr="00A56711">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893D112" w14:textId="77777777" w:rsidR="00A56711" w:rsidRPr="00791B88" w:rsidRDefault="00A56711" w:rsidP="00791B88">
            <w:pPr>
              <w:spacing w:after="0"/>
              <w:jc w:val="both"/>
              <w:rPr>
                <w:rFonts w:eastAsia="Times New Roman"/>
                <w:b/>
                <w:bCs/>
                <w:color w:val="000000"/>
                <w:spacing w:val="0"/>
              </w:rPr>
            </w:pPr>
            <w:r w:rsidRPr="00791B88">
              <w:rPr>
                <w:rFonts w:eastAsia="Times New Roman"/>
                <w:b/>
                <w:bCs/>
                <w:color w:val="000000"/>
                <w:spacing w:val="0"/>
              </w:rPr>
              <w:t>Type of container for collecting water</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09C88CB7" w14:textId="77777777" w:rsidR="00A56711" w:rsidRPr="00791B88" w:rsidRDefault="00A56711" w:rsidP="00791B88">
            <w:pPr>
              <w:spacing w:after="0"/>
              <w:jc w:val="both"/>
              <w:rPr>
                <w:rFonts w:eastAsia="Times New Roman"/>
                <w:b/>
                <w:bCs/>
                <w:color w:val="000000"/>
                <w:spacing w:val="0"/>
              </w:rPr>
            </w:pPr>
            <w:r w:rsidRPr="00791B88">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6DCAEE8B" w14:textId="77777777" w:rsidR="00A56711" w:rsidRPr="00791B88" w:rsidRDefault="00A56711" w:rsidP="00791B88">
            <w:pPr>
              <w:spacing w:after="0"/>
              <w:jc w:val="both"/>
              <w:rPr>
                <w:rFonts w:eastAsia="Times New Roman"/>
                <w:b/>
                <w:bCs/>
                <w:color w:val="000000"/>
                <w:spacing w:val="0"/>
              </w:rPr>
            </w:pPr>
            <w:r w:rsidRPr="00791B88">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1D2E2ED4" w14:textId="77777777" w:rsidR="00A56711" w:rsidRPr="00791B88" w:rsidRDefault="00A56711" w:rsidP="00791B88">
            <w:pPr>
              <w:spacing w:after="0"/>
              <w:jc w:val="both"/>
              <w:rPr>
                <w:rFonts w:eastAsia="Times New Roman"/>
                <w:b/>
                <w:bCs/>
                <w:color w:val="000000"/>
                <w:spacing w:val="0"/>
              </w:rPr>
            </w:pPr>
            <w:r w:rsidRPr="00791B88">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0FC736E3" w14:textId="77777777" w:rsidR="00A56711" w:rsidRPr="00791B88" w:rsidRDefault="00A56711" w:rsidP="00791B88">
            <w:pPr>
              <w:spacing w:after="0"/>
              <w:jc w:val="both"/>
              <w:rPr>
                <w:rFonts w:eastAsia="Times New Roman"/>
                <w:b/>
                <w:bCs/>
                <w:color w:val="000000"/>
                <w:spacing w:val="0"/>
              </w:rPr>
            </w:pPr>
            <w:r w:rsidRPr="00791B88">
              <w:rPr>
                <w:rFonts w:eastAsia="Times New Roman"/>
                <w:b/>
                <w:bCs/>
                <w:color w:val="000000"/>
                <w:spacing w:val="0"/>
              </w:rPr>
              <w:t>Cumulative Percent</w:t>
            </w:r>
          </w:p>
        </w:tc>
      </w:tr>
      <w:tr w:rsidR="00A56711" w:rsidRPr="00791B88" w14:paraId="4EC4D0E4"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B5B678F" w14:textId="3F77148A"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Jerri</w:t>
            </w:r>
            <w:r w:rsidR="00791B88">
              <w:rPr>
                <w:rFonts w:eastAsia="Times New Roman"/>
                <w:color w:val="000000"/>
                <w:spacing w:val="0"/>
              </w:rPr>
              <w:t xml:space="preserve"> </w:t>
            </w:r>
            <w:r w:rsidRPr="00791B88">
              <w:rPr>
                <w:rFonts w:eastAsia="Times New Roman"/>
                <w:color w:val="000000"/>
                <w:spacing w:val="0"/>
              </w:rPr>
              <w:t>can</w:t>
            </w:r>
          </w:p>
        </w:tc>
        <w:tc>
          <w:tcPr>
            <w:tcW w:w="1580" w:type="dxa"/>
            <w:tcBorders>
              <w:top w:val="nil"/>
              <w:left w:val="nil"/>
              <w:bottom w:val="single" w:sz="4" w:space="0" w:color="auto"/>
              <w:right w:val="single" w:sz="4" w:space="0" w:color="auto"/>
            </w:tcBorders>
            <w:shd w:val="clear" w:color="auto" w:fill="auto"/>
            <w:noWrap/>
            <w:vAlign w:val="center"/>
            <w:hideMark/>
          </w:tcPr>
          <w:p w14:paraId="6CA0AAC5"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4265</w:t>
            </w:r>
          </w:p>
        </w:tc>
        <w:tc>
          <w:tcPr>
            <w:tcW w:w="960" w:type="dxa"/>
            <w:tcBorders>
              <w:top w:val="nil"/>
              <w:left w:val="nil"/>
              <w:bottom w:val="single" w:sz="4" w:space="0" w:color="auto"/>
              <w:right w:val="single" w:sz="4" w:space="0" w:color="auto"/>
            </w:tcBorders>
            <w:shd w:val="clear" w:color="auto" w:fill="auto"/>
            <w:noWrap/>
            <w:vAlign w:val="center"/>
            <w:hideMark/>
          </w:tcPr>
          <w:p w14:paraId="6AC42EE4"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74.1</w:t>
            </w:r>
          </w:p>
        </w:tc>
        <w:tc>
          <w:tcPr>
            <w:tcW w:w="1420" w:type="dxa"/>
            <w:tcBorders>
              <w:top w:val="nil"/>
              <w:left w:val="nil"/>
              <w:bottom w:val="single" w:sz="4" w:space="0" w:color="auto"/>
              <w:right w:val="single" w:sz="4" w:space="0" w:color="auto"/>
            </w:tcBorders>
            <w:shd w:val="clear" w:color="auto" w:fill="auto"/>
            <w:noWrap/>
            <w:vAlign w:val="center"/>
            <w:hideMark/>
          </w:tcPr>
          <w:p w14:paraId="0347CD41"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83.1</w:t>
            </w:r>
          </w:p>
        </w:tc>
        <w:tc>
          <w:tcPr>
            <w:tcW w:w="2200" w:type="dxa"/>
            <w:tcBorders>
              <w:top w:val="nil"/>
              <w:left w:val="nil"/>
              <w:bottom w:val="single" w:sz="4" w:space="0" w:color="auto"/>
              <w:right w:val="single" w:sz="4" w:space="0" w:color="auto"/>
            </w:tcBorders>
            <w:shd w:val="clear" w:color="auto" w:fill="auto"/>
            <w:noWrap/>
            <w:vAlign w:val="center"/>
            <w:hideMark/>
          </w:tcPr>
          <w:p w14:paraId="7499E3CB"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83.1</w:t>
            </w:r>
          </w:p>
        </w:tc>
      </w:tr>
      <w:tr w:rsidR="00A56711" w:rsidRPr="00791B88" w14:paraId="1E313BF0"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F8EAC31"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Tank</w:t>
            </w:r>
          </w:p>
        </w:tc>
        <w:tc>
          <w:tcPr>
            <w:tcW w:w="1580" w:type="dxa"/>
            <w:tcBorders>
              <w:top w:val="nil"/>
              <w:left w:val="nil"/>
              <w:bottom w:val="single" w:sz="4" w:space="0" w:color="auto"/>
              <w:right w:val="single" w:sz="4" w:space="0" w:color="auto"/>
            </w:tcBorders>
            <w:shd w:val="clear" w:color="auto" w:fill="auto"/>
            <w:noWrap/>
            <w:vAlign w:val="center"/>
            <w:hideMark/>
          </w:tcPr>
          <w:p w14:paraId="4F70CD2F"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108</w:t>
            </w:r>
          </w:p>
        </w:tc>
        <w:tc>
          <w:tcPr>
            <w:tcW w:w="960" w:type="dxa"/>
            <w:tcBorders>
              <w:top w:val="nil"/>
              <w:left w:val="nil"/>
              <w:bottom w:val="single" w:sz="4" w:space="0" w:color="auto"/>
              <w:right w:val="single" w:sz="4" w:space="0" w:color="auto"/>
            </w:tcBorders>
            <w:shd w:val="clear" w:color="auto" w:fill="auto"/>
            <w:noWrap/>
            <w:vAlign w:val="center"/>
            <w:hideMark/>
          </w:tcPr>
          <w:p w14:paraId="357C67CE"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1.9</w:t>
            </w:r>
          </w:p>
        </w:tc>
        <w:tc>
          <w:tcPr>
            <w:tcW w:w="1420" w:type="dxa"/>
            <w:tcBorders>
              <w:top w:val="nil"/>
              <w:left w:val="nil"/>
              <w:bottom w:val="single" w:sz="4" w:space="0" w:color="auto"/>
              <w:right w:val="single" w:sz="4" w:space="0" w:color="auto"/>
            </w:tcBorders>
            <w:shd w:val="clear" w:color="auto" w:fill="auto"/>
            <w:noWrap/>
            <w:vAlign w:val="center"/>
            <w:hideMark/>
          </w:tcPr>
          <w:p w14:paraId="00A71A9D"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2.1</w:t>
            </w:r>
          </w:p>
        </w:tc>
        <w:tc>
          <w:tcPr>
            <w:tcW w:w="2200" w:type="dxa"/>
            <w:tcBorders>
              <w:top w:val="nil"/>
              <w:left w:val="nil"/>
              <w:bottom w:val="single" w:sz="4" w:space="0" w:color="auto"/>
              <w:right w:val="single" w:sz="4" w:space="0" w:color="auto"/>
            </w:tcBorders>
            <w:shd w:val="clear" w:color="auto" w:fill="auto"/>
            <w:noWrap/>
            <w:vAlign w:val="center"/>
            <w:hideMark/>
          </w:tcPr>
          <w:p w14:paraId="25B4A52B"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85.2</w:t>
            </w:r>
          </w:p>
        </w:tc>
      </w:tr>
      <w:tr w:rsidR="00A56711" w:rsidRPr="00791B88" w14:paraId="5B2984B9"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1D538F2"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Drum</w:t>
            </w:r>
          </w:p>
        </w:tc>
        <w:tc>
          <w:tcPr>
            <w:tcW w:w="1580" w:type="dxa"/>
            <w:tcBorders>
              <w:top w:val="nil"/>
              <w:left w:val="nil"/>
              <w:bottom w:val="single" w:sz="4" w:space="0" w:color="auto"/>
              <w:right w:val="single" w:sz="4" w:space="0" w:color="auto"/>
            </w:tcBorders>
            <w:shd w:val="clear" w:color="auto" w:fill="auto"/>
            <w:noWrap/>
            <w:vAlign w:val="center"/>
            <w:hideMark/>
          </w:tcPr>
          <w:p w14:paraId="4BF67A70"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149</w:t>
            </w:r>
          </w:p>
        </w:tc>
        <w:tc>
          <w:tcPr>
            <w:tcW w:w="960" w:type="dxa"/>
            <w:tcBorders>
              <w:top w:val="nil"/>
              <w:left w:val="nil"/>
              <w:bottom w:val="single" w:sz="4" w:space="0" w:color="auto"/>
              <w:right w:val="single" w:sz="4" w:space="0" w:color="auto"/>
            </w:tcBorders>
            <w:shd w:val="clear" w:color="auto" w:fill="auto"/>
            <w:noWrap/>
            <w:vAlign w:val="center"/>
            <w:hideMark/>
          </w:tcPr>
          <w:p w14:paraId="49C3E6AA"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2.6</w:t>
            </w:r>
          </w:p>
        </w:tc>
        <w:tc>
          <w:tcPr>
            <w:tcW w:w="1420" w:type="dxa"/>
            <w:tcBorders>
              <w:top w:val="nil"/>
              <w:left w:val="nil"/>
              <w:bottom w:val="single" w:sz="4" w:space="0" w:color="auto"/>
              <w:right w:val="single" w:sz="4" w:space="0" w:color="auto"/>
            </w:tcBorders>
            <w:shd w:val="clear" w:color="auto" w:fill="auto"/>
            <w:noWrap/>
            <w:vAlign w:val="center"/>
            <w:hideMark/>
          </w:tcPr>
          <w:p w14:paraId="7B74E8A3"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2.9</w:t>
            </w:r>
          </w:p>
        </w:tc>
        <w:tc>
          <w:tcPr>
            <w:tcW w:w="2200" w:type="dxa"/>
            <w:tcBorders>
              <w:top w:val="nil"/>
              <w:left w:val="nil"/>
              <w:bottom w:val="single" w:sz="4" w:space="0" w:color="auto"/>
              <w:right w:val="single" w:sz="4" w:space="0" w:color="auto"/>
            </w:tcBorders>
            <w:shd w:val="clear" w:color="auto" w:fill="auto"/>
            <w:noWrap/>
            <w:vAlign w:val="center"/>
            <w:hideMark/>
          </w:tcPr>
          <w:p w14:paraId="4F0DB019"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88.1</w:t>
            </w:r>
          </w:p>
        </w:tc>
      </w:tr>
      <w:tr w:rsidR="00A56711" w:rsidRPr="00791B88" w14:paraId="18331EA5"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2D59EA6"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Plastic</w:t>
            </w:r>
          </w:p>
        </w:tc>
        <w:tc>
          <w:tcPr>
            <w:tcW w:w="1580" w:type="dxa"/>
            <w:tcBorders>
              <w:top w:val="nil"/>
              <w:left w:val="nil"/>
              <w:bottom w:val="single" w:sz="4" w:space="0" w:color="auto"/>
              <w:right w:val="single" w:sz="4" w:space="0" w:color="auto"/>
            </w:tcBorders>
            <w:shd w:val="clear" w:color="auto" w:fill="auto"/>
            <w:noWrap/>
            <w:vAlign w:val="center"/>
            <w:hideMark/>
          </w:tcPr>
          <w:p w14:paraId="3834204B"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280</w:t>
            </w:r>
          </w:p>
        </w:tc>
        <w:tc>
          <w:tcPr>
            <w:tcW w:w="960" w:type="dxa"/>
            <w:tcBorders>
              <w:top w:val="nil"/>
              <w:left w:val="nil"/>
              <w:bottom w:val="single" w:sz="4" w:space="0" w:color="auto"/>
              <w:right w:val="single" w:sz="4" w:space="0" w:color="auto"/>
            </w:tcBorders>
            <w:shd w:val="clear" w:color="auto" w:fill="auto"/>
            <w:noWrap/>
            <w:vAlign w:val="center"/>
            <w:hideMark/>
          </w:tcPr>
          <w:p w14:paraId="42C7BCDB"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4.9</w:t>
            </w:r>
          </w:p>
        </w:tc>
        <w:tc>
          <w:tcPr>
            <w:tcW w:w="1420" w:type="dxa"/>
            <w:tcBorders>
              <w:top w:val="nil"/>
              <w:left w:val="nil"/>
              <w:bottom w:val="single" w:sz="4" w:space="0" w:color="auto"/>
              <w:right w:val="single" w:sz="4" w:space="0" w:color="auto"/>
            </w:tcBorders>
            <w:shd w:val="clear" w:color="auto" w:fill="auto"/>
            <w:noWrap/>
            <w:vAlign w:val="center"/>
            <w:hideMark/>
          </w:tcPr>
          <w:p w14:paraId="03A4EEB6"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5.5</w:t>
            </w:r>
          </w:p>
        </w:tc>
        <w:tc>
          <w:tcPr>
            <w:tcW w:w="2200" w:type="dxa"/>
            <w:tcBorders>
              <w:top w:val="nil"/>
              <w:left w:val="nil"/>
              <w:bottom w:val="single" w:sz="4" w:space="0" w:color="auto"/>
              <w:right w:val="single" w:sz="4" w:space="0" w:color="auto"/>
            </w:tcBorders>
            <w:shd w:val="clear" w:color="auto" w:fill="auto"/>
            <w:noWrap/>
            <w:vAlign w:val="center"/>
            <w:hideMark/>
          </w:tcPr>
          <w:p w14:paraId="696664BA"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93.6</w:t>
            </w:r>
          </w:p>
        </w:tc>
      </w:tr>
      <w:tr w:rsidR="00A56711" w:rsidRPr="00791B88" w14:paraId="3F329B3A"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C2B6911"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Container</w:t>
            </w:r>
          </w:p>
        </w:tc>
        <w:tc>
          <w:tcPr>
            <w:tcW w:w="1580" w:type="dxa"/>
            <w:tcBorders>
              <w:top w:val="nil"/>
              <w:left w:val="nil"/>
              <w:bottom w:val="single" w:sz="4" w:space="0" w:color="auto"/>
              <w:right w:val="single" w:sz="4" w:space="0" w:color="auto"/>
            </w:tcBorders>
            <w:shd w:val="clear" w:color="auto" w:fill="auto"/>
            <w:noWrap/>
            <w:vAlign w:val="center"/>
            <w:hideMark/>
          </w:tcPr>
          <w:p w14:paraId="286ABC2B"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331</w:t>
            </w:r>
          </w:p>
        </w:tc>
        <w:tc>
          <w:tcPr>
            <w:tcW w:w="960" w:type="dxa"/>
            <w:tcBorders>
              <w:top w:val="nil"/>
              <w:left w:val="nil"/>
              <w:bottom w:val="single" w:sz="4" w:space="0" w:color="auto"/>
              <w:right w:val="single" w:sz="4" w:space="0" w:color="auto"/>
            </w:tcBorders>
            <w:shd w:val="clear" w:color="auto" w:fill="auto"/>
            <w:noWrap/>
            <w:vAlign w:val="center"/>
            <w:hideMark/>
          </w:tcPr>
          <w:p w14:paraId="21C1955D"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5.8</w:t>
            </w:r>
          </w:p>
        </w:tc>
        <w:tc>
          <w:tcPr>
            <w:tcW w:w="1420" w:type="dxa"/>
            <w:tcBorders>
              <w:top w:val="nil"/>
              <w:left w:val="nil"/>
              <w:bottom w:val="single" w:sz="4" w:space="0" w:color="auto"/>
              <w:right w:val="single" w:sz="4" w:space="0" w:color="auto"/>
            </w:tcBorders>
            <w:shd w:val="clear" w:color="auto" w:fill="auto"/>
            <w:noWrap/>
            <w:vAlign w:val="center"/>
            <w:hideMark/>
          </w:tcPr>
          <w:p w14:paraId="1A8BDF2A"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6.4</w:t>
            </w:r>
          </w:p>
        </w:tc>
        <w:tc>
          <w:tcPr>
            <w:tcW w:w="2200" w:type="dxa"/>
            <w:tcBorders>
              <w:top w:val="nil"/>
              <w:left w:val="nil"/>
              <w:bottom w:val="single" w:sz="4" w:space="0" w:color="auto"/>
              <w:right w:val="single" w:sz="4" w:space="0" w:color="auto"/>
            </w:tcBorders>
            <w:shd w:val="clear" w:color="auto" w:fill="auto"/>
            <w:noWrap/>
            <w:vAlign w:val="center"/>
            <w:hideMark/>
          </w:tcPr>
          <w:p w14:paraId="02FD0196"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100.0</w:t>
            </w:r>
          </w:p>
        </w:tc>
      </w:tr>
      <w:tr w:rsidR="00A56711" w:rsidRPr="00791B88" w14:paraId="02FD4244"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379E1B5"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45D49ADF"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5133</w:t>
            </w:r>
          </w:p>
        </w:tc>
        <w:tc>
          <w:tcPr>
            <w:tcW w:w="960" w:type="dxa"/>
            <w:tcBorders>
              <w:top w:val="nil"/>
              <w:left w:val="nil"/>
              <w:bottom w:val="single" w:sz="4" w:space="0" w:color="auto"/>
              <w:right w:val="single" w:sz="4" w:space="0" w:color="auto"/>
            </w:tcBorders>
            <w:shd w:val="clear" w:color="auto" w:fill="auto"/>
            <w:noWrap/>
            <w:vAlign w:val="center"/>
            <w:hideMark/>
          </w:tcPr>
          <w:p w14:paraId="084626BF"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89.2</w:t>
            </w:r>
          </w:p>
        </w:tc>
        <w:tc>
          <w:tcPr>
            <w:tcW w:w="1420" w:type="dxa"/>
            <w:tcBorders>
              <w:top w:val="nil"/>
              <w:left w:val="nil"/>
              <w:bottom w:val="single" w:sz="4" w:space="0" w:color="auto"/>
              <w:right w:val="single" w:sz="4" w:space="0" w:color="auto"/>
            </w:tcBorders>
            <w:shd w:val="clear" w:color="auto" w:fill="auto"/>
            <w:noWrap/>
            <w:vAlign w:val="center"/>
            <w:hideMark/>
          </w:tcPr>
          <w:p w14:paraId="064916AD"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3CF7A18C"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 </w:t>
            </w:r>
          </w:p>
        </w:tc>
      </w:tr>
      <w:tr w:rsidR="00A56711" w:rsidRPr="00791B88" w14:paraId="37086B0D" w14:textId="77777777" w:rsidTr="00A56711">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8E3EC57"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6AEEA3F1"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620</w:t>
            </w:r>
          </w:p>
        </w:tc>
        <w:tc>
          <w:tcPr>
            <w:tcW w:w="960" w:type="dxa"/>
            <w:tcBorders>
              <w:top w:val="nil"/>
              <w:left w:val="nil"/>
              <w:bottom w:val="single" w:sz="4" w:space="0" w:color="auto"/>
              <w:right w:val="single" w:sz="4" w:space="0" w:color="auto"/>
            </w:tcBorders>
            <w:shd w:val="clear" w:color="auto" w:fill="auto"/>
            <w:noWrap/>
            <w:vAlign w:val="center"/>
            <w:hideMark/>
          </w:tcPr>
          <w:p w14:paraId="60143954"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10.8</w:t>
            </w:r>
          </w:p>
        </w:tc>
        <w:tc>
          <w:tcPr>
            <w:tcW w:w="1420" w:type="dxa"/>
            <w:tcBorders>
              <w:top w:val="nil"/>
              <w:left w:val="nil"/>
              <w:bottom w:val="single" w:sz="4" w:space="0" w:color="auto"/>
              <w:right w:val="single" w:sz="4" w:space="0" w:color="auto"/>
            </w:tcBorders>
            <w:shd w:val="clear" w:color="auto" w:fill="auto"/>
            <w:vAlign w:val="center"/>
            <w:hideMark/>
          </w:tcPr>
          <w:p w14:paraId="02E83133"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20B4114D" w14:textId="77777777" w:rsidR="00A56711" w:rsidRPr="00791B88" w:rsidRDefault="00A56711" w:rsidP="00791B88">
            <w:pPr>
              <w:spacing w:after="0"/>
              <w:jc w:val="both"/>
              <w:rPr>
                <w:rFonts w:eastAsia="Times New Roman"/>
                <w:color w:val="000000"/>
                <w:spacing w:val="0"/>
              </w:rPr>
            </w:pPr>
            <w:r w:rsidRPr="00791B88">
              <w:rPr>
                <w:rFonts w:eastAsia="Times New Roman"/>
                <w:color w:val="000000"/>
                <w:spacing w:val="0"/>
              </w:rPr>
              <w:t> </w:t>
            </w:r>
          </w:p>
        </w:tc>
      </w:tr>
    </w:tbl>
    <w:p w14:paraId="761DA5E6" w14:textId="0A62DB11" w:rsidR="00845313" w:rsidRDefault="00845313" w:rsidP="009F1C9C">
      <w:pPr>
        <w:spacing w:line="360" w:lineRule="auto"/>
        <w:jc w:val="both"/>
        <w:rPr>
          <w:b/>
          <w:color w:val="FF0000"/>
        </w:rPr>
      </w:pPr>
    </w:p>
    <w:p w14:paraId="6A7264C9" w14:textId="77777777" w:rsidR="00845313" w:rsidRPr="00791B88" w:rsidRDefault="00C1008A" w:rsidP="00791B88">
      <w:pPr>
        <w:pStyle w:val="Heading3"/>
        <w:rPr>
          <w:color w:val="F79646" w:themeColor="accent6"/>
        </w:rPr>
      </w:pPr>
      <w:bookmarkStart w:id="46" w:name="_Toc475383986"/>
      <w:r w:rsidRPr="00791B88">
        <w:rPr>
          <w:color w:val="F79646" w:themeColor="accent6"/>
        </w:rPr>
        <w:t>4.3.6</w:t>
      </w:r>
      <w:r w:rsidR="00845313" w:rsidRPr="00791B88">
        <w:rPr>
          <w:color w:val="F79646" w:themeColor="accent6"/>
        </w:rPr>
        <w:t xml:space="preserve"> Do you boil water regularly?</w:t>
      </w:r>
      <w:bookmarkEnd w:id="46"/>
    </w:p>
    <w:p w14:paraId="41915327" w14:textId="68569198" w:rsidR="00845313" w:rsidRPr="00845313" w:rsidRDefault="00791B88" w:rsidP="008A043B">
      <w:pPr>
        <w:spacing w:after="0"/>
        <w:jc w:val="both"/>
      </w:pPr>
      <w:r>
        <w:t>According to the respondents almost 73 percent</w:t>
      </w:r>
      <w:r w:rsidR="00845313" w:rsidRPr="00845313">
        <w:t xml:space="preserve"> of the residents consumed water before boiling while only 27</w:t>
      </w:r>
      <w:r>
        <w:t xml:space="preserve"> percent </w:t>
      </w:r>
      <w:r w:rsidR="00845313" w:rsidRPr="00845313">
        <w:t xml:space="preserve">were keen enough </w:t>
      </w:r>
      <w:r w:rsidR="008A043B">
        <w:t xml:space="preserve">to </w:t>
      </w:r>
      <w:r w:rsidR="00845313" w:rsidRPr="00845313">
        <w:t xml:space="preserve">boil water before use. This indicated that a majority of the population was exposed to the risk of water borne diseases. </w:t>
      </w:r>
    </w:p>
    <w:p w14:paraId="4749A157" w14:textId="77777777" w:rsidR="008A043B" w:rsidRDefault="008A043B" w:rsidP="009F1C9C">
      <w:pPr>
        <w:pStyle w:val="Caption"/>
        <w:spacing w:line="360" w:lineRule="auto"/>
      </w:pPr>
      <w:bookmarkStart w:id="47" w:name="_Toc475384010"/>
    </w:p>
    <w:p w14:paraId="7F2FDABA" w14:textId="77777777" w:rsidR="00845313" w:rsidRPr="008A043B" w:rsidRDefault="00845313" w:rsidP="008A043B">
      <w:pPr>
        <w:pStyle w:val="Caption"/>
        <w:spacing w:after="0" w:line="276" w:lineRule="auto"/>
        <w:jc w:val="both"/>
        <w:rPr>
          <w:b w:val="0"/>
          <w:i/>
          <w:color w:val="auto"/>
          <w:sz w:val="24"/>
          <w:szCs w:val="24"/>
        </w:rPr>
      </w:pPr>
      <w:r w:rsidRPr="008A043B">
        <w:rPr>
          <w:i/>
          <w:color w:val="auto"/>
          <w:sz w:val="24"/>
          <w:szCs w:val="24"/>
        </w:rPr>
        <w:t xml:space="preserve">Table </w:t>
      </w:r>
      <w:r w:rsidR="00A849B5" w:rsidRPr="008A043B">
        <w:rPr>
          <w:i/>
          <w:color w:val="auto"/>
          <w:sz w:val="24"/>
          <w:szCs w:val="24"/>
        </w:rPr>
        <w:fldChar w:fldCharType="begin"/>
      </w:r>
      <w:r w:rsidR="00A849B5" w:rsidRPr="008A043B">
        <w:rPr>
          <w:i/>
          <w:color w:val="auto"/>
          <w:sz w:val="24"/>
          <w:szCs w:val="24"/>
        </w:rPr>
        <w:instrText xml:space="preserve"> SEQ Table \* ARABIC </w:instrText>
      </w:r>
      <w:r w:rsidR="00A849B5" w:rsidRPr="008A043B">
        <w:rPr>
          <w:i/>
          <w:color w:val="auto"/>
          <w:sz w:val="24"/>
          <w:szCs w:val="24"/>
        </w:rPr>
        <w:fldChar w:fldCharType="separate"/>
      </w:r>
      <w:r w:rsidR="002A3D14" w:rsidRPr="008A043B">
        <w:rPr>
          <w:i/>
          <w:noProof/>
          <w:color w:val="auto"/>
          <w:sz w:val="24"/>
          <w:szCs w:val="24"/>
        </w:rPr>
        <w:t>8</w:t>
      </w:r>
      <w:r w:rsidR="00A849B5" w:rsidRPr="008A043B">
        <w:rPr>
          <w:i/>
          <w:noProof/>
          <w:color w:val="auto"/>
          <w:sz w:val="24"/>
          <w:szCs w:val="24"/>
        </w:rPr>
        <w:fldChar w:fldCharType="end"/>
      </w:r>
      <w:r w:rsidRPr="008A043B">
        <w:rPr>
          <w:i/>
          <w:color w:val="auto"/>
          <w:sz w:val="24"/>
          <w:szCs w:val="24"/>
        </w:rPr>
        <w:t>: Do you boil water regularly?</w:t>
      </w:r>
      <w:bookmarkEnd w:id="47"/>
    </w:p>
    <w:tbl>
      <w:tblPr>
        <w:tblW w:w="9960" w:type="dxa"/>
        <w:tblInd w:w="93" w:type="dxa"/>
        <w:tblLook w:val="04A0" w:firstRow="1" w:lastRow="0" w:firstColumn="1" w:lastColumn="0" w:noHBand="0" w:noVBand="1"/>
      </w:tblPr>
      <w:tblGrid>
        <w:gridCol w:w="3800"/>
        <w:gridCol w:w="1580"/>
        <w:gridCol w:w="1003"/>
        <w:gridCol w:w="1420"/>
        <w:gridCol w:w="2200"/>
      </w:tblGrid>
      <w:tr w:rsidR="00845313" w:rsidRPr="008A043B" w14:paraId="635BD43B" w14:textId="77777777" w:rsidTr="00845313">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9E7106C" w14:textId="77777777" w:rsidR="00845313" w:rsidRPr="008A043B" w:rsidRDefault="00845313" w:rsidP="008A043B">
            <w:pPr>
              <w:spacing w:after="0"/>
              <w:jc w:val="both"/>
              <w:rPr>
                <w:rFonts w:eastAsia="Times New Roman"/>
                <w:b/>
                <w:bCs/>
                <w:color w:val="000000"/>
                <w:spacing w:val="0"/>
              </w:rPr>
            </w:pPr>
            <w:r w:rsidRPr="008A043B">
              <w:rPr>
                <w:rFonts w:eastAsia="Times New Roman"/>
                <w:b/>
                <w:bCs/>
                <w:color w:val="000000"/>
                <w:spacing w:val="0"/>
              </w:rPr>
              <w:t>Do you boil water?</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606DED01" w14:textId="77777777" w:rsidR="00845313" w:rsidRPr="008A043B" w:rsidRDefault="00845313" w:rsidP="008A043B">
            <w:pPr>
              <w:spacing w:after="0"/>
              <w:jc w:val="both"/>
              <w:rPr>
                <w:rFonts w:eastAsia="Times New Roman"/>
                <w:b/>
                <w:bCs/>
                <w:color w:val="000000"/>
                <w:spacing w:val="0"/>
              </w:rPr>
            </w:pPr>
            <w:r w:rsidRPr="008A043B">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742A1D2C" w14:textId="77777777" w:rsidR="00845313" w:rsidRPr="008A043B" w:rsidRDefault="00845313" w:rsidP="008A043B">
            <w:pPr>
              <w:spacing w:after="0"/>
              <w:jc w:val="both"/>
              <w:rPr>
                <w:rFonts w:eastAsia="Times New Roman"/>
                <w:b/>
                <w:bCs/>
                <w:color w:val="000000"/>
                <w:spacing w:val="0"/>
              </w:rPr>
            </w:pPr>
            <w:r w:rsidRPr="008A043B">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0EAE0AB6" w14:textId="77777777" w:rsidR="00845313" w:rsidRPr="008A043B" w:rsidRDefault="00845313" w:rsidP="008A043B">
            <w:pPr>
              <w:spacing w:after="0"/>
              <w:jc w:val="both"/>
              <w:rPr>
                <w:rFonts w:eastAsia="Times New Roman"/>
                <w:b/>
                <w:bCs/>
                <w:color w:val="000000"/>
                <w:spacing w:val="0"/>
              </w:rPr>
            </w:pPr>
            <w:r w:rsidRPr="008A043B">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45DDA6FB" w14:textId="77777777" w:rsidR="00845313" w:rsidRPr="008A043B" w:rsidRDefault="00845313" w:rsidP="008A043B">
            <w:pPr>
              <w:spacing w:after="0"/>
              <w:jc w:val="both"/>
              <w:rPr>
                <w:rFonts w:eastAsia="Times New Roman"/>
                <w:b/>
                <w:bCs/>
                <w:color w:val="000000"/>
                <w:spacing w:val="0"/>
              </w:rPr>
            </w:pPr>
            <w:r w:rsidRPr="008A043B">
              <w:rPr>
                <w:rFonts w:eastAsia="Times New Roman"/>
                <w:b/>
                <w:bCs/>
                <w:color w:val="000000"/>
                <w:spacing w:val="0"/>
              </w:rPr>
              <w:t>Cumulative Percent</w:t>
            </w:r>
          </w:p>
        </w:tc>
      </w:tr>
      <w:tr w:rsidR="00845313" w:rsidRPr="008A043B" w14:paraId="2D708530" w14:textId="77777777" w:rsidTr="0084531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4E9CE99"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Yes</w:t>
            </w:r>
          </w:p>
        </w:tc>
        <w:tc>
          <w:tcPr>
            <w:tcW w:w="1580" w:type="dxa"/>
            <w:tcBorders>
              <w:top w:val="nil"/>
              <w:left w:val="nil"/>
              <w:bottom w:val="single" w:sz="4" w:space="0" w:color="auto"/>
              <w:right w:val="single" w:sz="4" w:space="0" w:color="auto"/>
            </w:tcBorders>
            <w:shd w:val="clear" w:color="auto" w:fill="auto"/>
            <w:noWrap/>
            <w:vAlign w:val="center"/>
            <w:hideMark/>
          </w:tcPr>
          <w:p w14:paraId="28A7A464"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1427</w:t>
            </w:r>
          </w:p>
        </w:tc>
        <w:tc>
          <w:tcPr>
            <w:tcW w:w="960" w:type="dxa"/>
            <w:tcBorders>
              <w:top w:val="nil"/>
              <w:left w:val="nil"/>
              <w:bottom w:val="single" w:sz="4" w:space="0" w:color="auto"/>
              <w:right w:val="single" w:sz="4" w:space="0" w:color="auto"/>
            </w:tcBorders>
            <w:shd w:val="clear" w:color="auto" w:fill="auto"/>
            <w:noWrap/>
            <w:vAlign w:val="center"/>
            <w:hideMark/>
          </w:tcPr>
          <w:p w14:paraId="425A5DE1"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24.8</w:t>
            </w:r>
          </w:p>
        </w:tc>
        <w:tc>
          <w:tcPr>
            <w:tcW w:w="1420" w:type="dxa"/>
            <w:tcBorders>
              <w:top w:val="nil"/>
              <w:left w:val="nil"/>
              <w:bottom w:val="single" w:sz="4" w:space="0" w:color="auto"/>
              <w:right w:val="single" w:sz="4" w:space="0" w:color="auto"/>
            </w:tcBorders>
            <w:shd w:val="clear" w:color="auto" w:fill="auto"/>
            <w:noWrap/>
            <w:vAlign w:val="center"/>
            <w:hideMark/>
          </w:tcPr>
          <w:p w14:paraId="1FD05A81"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26.9</w:t>
            </w:r>
          </w:p>
        </w:tc>
        <w:tc>
          <w:tcPr>
            <w:tcW w:w="2200" w:type="dxa"/>
            <w:tcBorders>
              <w:top w:val="nil"/>
              <w:left w:val="nil"/>
              <w:bottom w:val="single" w:sz="4" w:space="0" w:color="auto"/>
              <w:right w:val="single" w:sz="4" w:space="0" w:color="auto"/>
            </w:tcBorders>
            <w:shd w:val="clear" w:color="auto" w:fill="auto"/>
            <w:noWrap/>
            <w:vAlign w:val="center"/>
            <w:hideMark/>
          </w:tcPr>
          <w:p w14:paraId="172CD192"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26.9</w:t>
            </w:r>
          </w:p>
        </w:tc>
      </w:tr>
      <w:tr w:rsidR="00845313" w:rsidRPr="008A043B" w14:paraId="0D97B5B5" w14:textId="77777777" w:rsidTr="0084531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0B2504A"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No</w:t>
            </w:r>
          </w:p>
        </w:tc>
        <w:tc>
          <w:tcPr>
            <w:tcW w:w="1580" w:type="dxa"/>
            <w:tcBorders>
              <w:top w:val="nil"/>
              <w:left w:val="nil"/>
              <w:bottom w:val="single" w:sz="4" w:space="0" w:color="auto"/>
              <w:right w:val="single" w:sz="4" w:space="0" w:color="auto"/>
            </w:tcBorders>
            <w:shd w:val="clear" w:color="auto" w:fill="auto"/>
            <w:noWrap/>
            <w:vAlign w:val="center"/>
            <w:hideMark/>
          </w:tcPr>
          <w:p w14:paraId="63BEF628"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3879</w:t>
            </w:r>
          </w:p>
        </w:tc>
        <w:tc>
          <w:tcPr>
            <w:tcW w:w="960" w:type="dxa"/>
            <w:tcBorders>
              <w:top w:val="nil"/>
              <w:left w:val="nil"/>
              <w:bottom w:val="single" w:sz="4" w:space="0" w:color="auto"/>
              <w:right w:val="single" w:sz="4" w:space="0" w:color="auto"/>
            </w:tcBorders>
            <w:shd w:val="clear" w:color="auto" w:fill="auto"/>
            <w:noWrap/>
            <w:vAlign w:val="center"/>
            <w:hideMark/>
          </w:tcPr>
          <w:p w14:paraId="2FF63D1D"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67.4</w:t>
            </w:r>
          </w:p>
        </w:tc>
        <w:tc>
          <w:tcPr>
            <w:tcW w:w="1420" w:type="dxa"/>
            <w:tcBorders>
              <w:top w:val="nil"/>
              <w:left w:val="nil"/>
              <w:bottom w:val="single" w:sz="4" w:space="0" w:color="auto"/>
              <w:right w:val="single" w:sz="4" w:space="0" w:color="auto"/>
            </w:tcBorders>
            <w:shd w:val="clear" w:color="auto" w:fill="auto"/>
            <w:noWrap/>
            <w:vAlign w:val="center"/>
            <w:hideMark/>
          </w:tcPr>
          <w:p w14:paraId="1493608C"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73.1</w:t>
            </w:r>
          </w:p>
        </w:tc>
        <w:tc>
          <w:tcPr>
            <w:tcW w:w="2200" w:type="dxa"/>
            <w:tcBorders>
              <w:top w:val="nil"/>
              <w:left w:val="nil"/>
              <w:bottom w:val="single" w:sz="4" w:space="0" w:color="auto"/>
              <w:right w:val="single" w:sz="4" w:space="0" w:color="auto"/>
            </w:tcBorders>
            <w:shd w:val="clear" w:color="auto" w:fill="auto"/>
            <w:noWrap/>
            <w:vAlign w:val="center"/>
            <w:hideMark/>
          </w:tcPr>
          <w:p w14:paraId="74EB9A9F"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100.0</w:t>
            </w:r>
          </w:p>
        </w:tc>
      </w:tr>
      <w:tr w:rsidR="00845313" w:rsidRPr="008A043B" w14:paraId="3A06B1AA" w14:textId="77777777" w:rsidTr="0084531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022A29E" w14:textId="77777777" w:rsidR="00845313" w:rsidRPr="008A043B" w:rsidRDefault="00845313" w:rsidP="008A043B">
            <w:pPr>
              <w:spacing w:after="0"/>
              <w:jc w:val="both"/>
              <w:rPr>
                <w:rFonts w:eastAsia="Times New Roman"/>
                <w:b/>
                <w:color w:val="000000"/>
                <w:spacing w:val="0"/>
              </w:rPr>
            </w:pPr>
            <w:r w:rsidRPr="008A043B">
              <w:rPr>
                <w:rFonts w:eastAsia="Times New Roman"/>
                <w:b/>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1BC55447" w14:textId="616359BD" w:rsidR="00845313" w:rsidRPr="008A043B" w:rsidRDefault="00845313" w:rsidP="008A043B">
            <w:pPr>
              <w:spacing w:after="0"/>
              <w:jc w:val="both"/>
              <w:rPr>
                <w:rFonts w:eastAsia="Times New Roman"/>
                <w:b/>
                <w:color w:val="000000"/>
                <w:spacing w:val="0"/>
              </w:rPr>
            </w:pPr>
            <w:r w:rsidRPr="008A043B">
              <w:rPr>
                <w:rFonts w:eastAsia="Times New Roman"/>
                <w:b/>
                <w:color w:val="000000"/>
                <w:spacing w:val="0"/>
              </w:rPr>
              <w:t>5</w:t>
            </w:r>
            <w:r w:rsidR="008A043B">
              <w:rPr>
                <w:rFonts w:eastAsia="Times New Roman"/>
                <w:b/>
                <w:color w:val="000000"/>
                <w:spacing w:val="0"/>
              </w:rPr>
              <w:t>,</w:t>
            </w:r>
            <w:r w:rsidRPr="008A043B">
              <w:rPr>
                <w:rFonts w:eastAsia="Times New Roman"/>
                <w:b/>
                <w:color w:val="000000"/>
                <w:spacing w:val="0"/>
              </w:rPr>
              <w:t>306</w:t>
            </w:r>
          </w:p>
        </w:tc>
        <w:tc>
          <w:tcPr>
            <w:tcW w:w="960" w:type="dxa"/>
            <w:tcBorders>
              <w:top w:val="nil"/>
              <w:left w:val="nil"/>
              <w:bottom w:val="single" w:sz="4" w:space="0" w:color="auto"/>
              <w:right w:val="single" w:sz="4" w:space="0" w:color="auto"/>
            </w:tcBorders>
            <w:shd w:val="clear" w:color="auto" w:fill="auto"/>
            <w:noWrap/>
            <w:vAlign w:val="center"/>
            <w:hideMark/>
          </w:tcPr>
          <w:p w14:paraId="7C3EE934" w14:textId="77777777" w:rsidR="00845313" w:rsidRPr="008A043B" w:rsidRDefault="00845313" w:rsidP="008A043B">
            <w:pPr>
              <w:spacing w:after="0"/>
              <w:jc w:val="both"/>
              <w:rPr>
                <w:rFonts w:eastAsia="Times New Roman"/>
                <w:b/>
                <w:color w:val="000000"/>
                <w:spacing w:val="0"/>
              </w:rPr>
            </w:pPr>
            <w:r w:rsidRPr="008A043B">
              <w:rPr>
                <w:rFonts w:eastAsia="Times New Roman"/>
                <w:b/>
                <w:color w:val="000000"/>
                <w:spacing w:val="0"/>
              </w:rPr>
              <w:t>92.2</w:t>
            </w:r>
          </w:p>
        </w:tc>
        <w:tc>
          <w:tcPr>
            <w:tcW w:w="1420" w:type="dxa"/>
            <w:tcBorders>
              <w:top w:val="nil"/>
              <w:left w:val="nil"/>
              <w:bottom w:val="single" w:sz="4" w:space="0" w:color="auto"/>
              <w:right w:val="single" w:sz="4" w:space="0" w:color="auto"/>
            </w:tcBorders>
            <w:shd w:val="clear" w:color="auto" w:fill="auto"/>
            <w:noWrap/>
            <w:vAlign w:val="center"/>
            <w:hideMark/>
          </w:tcPr>
          <w:p w14:paraId="14855FB0" w14:textId="77777777" w:rsidR="00845313" w:rsidRPr="008A043B" w:rsidRDefault="00845313" w:rsidP="008A043B">
            <w:pPr>
              <w:spacing w:after="0"/>
              <w:jc w:val="both"/>
              <w:rPr>
                <w:rFonts w:eastAsia="Times New Roman"/>
                <w:b/>
                <w:color w:val="000000"/>
                <w:spacing w:val="0"/>
              </w:rPr>
            </w:pPr>
            <w:r w:rsidRPr="008A043B">
              <w:rPr>
                <w:rFonts w:eastAsia="Times New Roman"/>
                <w:b/>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5BB496B6"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 </w:t>
            </w:r>
          </w:p>
        </w:tc>
      </w:tr>
      <w:tr w:rsidR="00845313" w:rsidRPr="008A043B" w14:paraId="7569EDCA" w14:textId="77777777" w:rsidTr="0084531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DDA8FAA"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34C63C7C"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447</w:t>
            </w:r>
          </w:p>
        </w:tc>
        <w:tc>
          <w:tcPr>
            <w:tcW w:w="960" w:type="dxa"/>
            <w:tcBorders>
              <w:top w:val="nil"/>
              <w:left w:val="nil"/>
              <w:bottom w:val="single" w:sz="4" w:space="0" w:color="auto"/>
              <w:right w:val="single" w:sz="4" w:space="0" w:color="auto"/>
            </w:tcBorders>
            <w:shd w:val="clear" w:color="auto" w:fill="auto"/>
            <w:noWrap/>
            <w:vAlign w:val="center"/>
            <w:hideMark/>
          </w:tcPr>
          <w:p w14:paraId="340B1EB7"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7.8</w:t>
            </w:r>
          </w:p>
        </w:tc>
        <w:tc>
          <w:tcPr>
            <w:tcW w:w="1420" w:type="dxa"/>
            <w:tcBorders>
              <w:top w:val="nil"/>
              <w:left w:val="nil"/>
              <w:bottom w:val="single" w:sz="4" w:space="0" w:color="auto"/>
              <w:right w:val="single" w:sz="4" w:space="0" w:color="auto"/>
            </w:tcBorders>
            <w:shd w:val="clear" w:color="auto" w:fill="auto"/>
            <w:vAlign w:val="center"/>
            <w:hideMark/>
          </w:tcPr>
          <w:p w14:paraId="29A618C4"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6410D937" w14:textId="77777777" w:rsidR="00845313" w:rsidRPr="008A043B" w:rsidRDefault="00845313" w:rsidP="008A043B">
            <w:pPr>
              <w:spacing w:after="0"/>
              <w:jc w:val="both"/>
              <w:rPr>
                <w:rFonts w:eastAsia="Times New Roman"/>
                <w:color w:val="000000"/>
                <w:spacing w:val="0"/>
              </w:rPr>
            </w:pPr>
            <w:r w:rsidRPr="008A043B">
              <w:rPr>
                <w:rFonts w:eastAsia="Times New Roman"/>
                <w:color w:val="000000"/>
                <w:spacing w:val="0"/>
              </w:rPr>
              <w:t> </w:t>
            </w:r>
          </w:p>
        </w:tc>
      </w:tr>
    </w:tbl>
    <w:p w14:paraId="7BD46447" w14:textId="77777777" w:rsidR="00845313" w:rsidRDefault="00845313" w:rsidP="009F1C9C">
      <w:pPr>
        <w:spacing w:line="360" w:lineRule="auto"/>
        <w:jc w:val="both"/>
        <w:rPr>
          <w:b/>
        </w:rPr>
      </w:pPr>
    </w:p>
    <w:p w14:paraId="11CB5DB4" w14:textId="77777777" w:rsidR="004B3310" w:rsidRPr="008A043B" w:rsidRDefault="00C1008A" w:rsidP="009F1C9C">
      <w:pPr>
        <w:pStyle w:val="Heading3"/>
        <w:spacing w:line="360" w:lineRule="auto"/>
        <w:rPr>
          <w:color w:val="F79646" w:themeColor="accent6"/>
        </w:rPr>
      </w:pPr>
      <w:bookmarkStart w:id="48" w:name="_Toc475383987"/>
      <w:r w:rsidRPr="008A043B">
        <w:rPr>
          <w:color w:val="F79646" w:themeColor="accent6"/>
        </w:rPr>
        <w:t>4.3.7</w:t>
      </w:r>
      <w:r w:rsidR="004B3310" w:rsidRPr="008A043B">
        <w:rPr>
          <w:color w:val="F79646" w:themeColor="accent6"/>
        </w:rPr>
        <w:t xml:space="preserve"> Have access to latrines</w:t>
      </w:r>
      <w:bookmarkEnd w:id="48"/>
    </w:p>
    <w:p w14:paraId="1EBE6A84" w14:textId="19F9902A" w:rsidR="008A043B" w:rsidRDefault="004B3310" w:rsidP="005C0A1B">
      <w:pPr>
        <w:spacing w:after="0"/>
        <w:jc w:val="both"/>
      </w:pPr>
      <w:r w:rsidRPr="004B3310">
        <w:t>A majority of the population (52</w:t>
      </w:r>
      <w:r w:rsidR="008A043B">
        <w:t xml:space="preserve"> percent</w:t>
      </w:r>
      <w:r w:rsidRPr="004B3310">
        <w:t>) had access to latrines</w:t>
      </w:r>
      <w:r w:rsidR="008A043B">
        <w:t xml:space="preserve"> (shared household latrines)</w:t>
      </w:r>
      <w:r w:rsidRPr="004B3310">
        <w:t xml:space="preserve"> while a minority of 48</w:t>
      </w:r>
      <w:r w:rsidR="008A043B">
        <w:t xml:space="preserve"> percent</w:t>
      </w:r>
      <w:r w:rsidRPr="004B3310">
        <w:t xml:space="preserve"> had no access to latrines</w:t>
      </w:r>
      <w:r w:rsidR="008A043B">
        <w:t>, thus practicing open defecation (OD)</w:t>
      </w:r>
      <w:r w:rsidRPr="004B3310">
        <w:t>. However, the 48</w:t>
      </w:r>
      <w:r w:rsidR="008A043B">
        <w:t xml:space="preserve"> percent</w:t>
      </w:r>
      <w:r w:rsidRPr="004B3310">
        <w:t xml:space="preserve"> who lacked access to latrines exposed the whole community to </w:t>
      </w:r>
      <w:r>
        <w:t xml:space="preserve">the risk of </w:t>
      </w:r>
      <w:r w:rsidRPr="004B3310">
        <w:t xml:space="preserve">diseases associate with non- use of toilets. </w:t>
      </w:r>
      <w:bookmarkStart w:id="49" w:name="_Toc475384011"/>
    </w:p>
    <w:p w14:paraId="5EAAB255" w14:textId="77777777" w:rsidR="004B3310" w:rsidRPr="008A043B" w:rsidRDefault="004B3310" w:rsidP="008A043B">
      <w:pPr>
        <w:pStyle w:val="Caption"/>
        <w:spacing w:after="0" w:line="276" w:lineRule="auto"/>
        <w:jc w:val="both"/>
        <w:rPr>
          <w:i/>
          <w:color w:val="auto"/>
          <w:sz w:val="24"/>
          <w:szCs w:val="24"/>
        </w:rPr>
      </w:pPr>
      <w:r w:rsidRPr="008A043B">
        <w:rPr>
          <w:i/>
          <w:color w:val="auto"/>
          <w:sz w:val="24"/>
          <w:szCs w:val="24"/>
        </w:rPr>
        <w:lastRenderedPageBreak/>
        <w:t xml:space="preserve">Table </w:t>
      </w:r>
      <w:r w:rsidR="00756A6B" w:rsidRPr="008A043B">
        <w:rPr>
          <w:i/>
          <w:color w:val="auto"/>
          <w:sz w:val="24"/>
          <w:szCs w:val="24"/>
        </w:rPr>
        <w:fldChar w:fldCharType="begin"/>
      </w:r>
      <w:r w:rsidRPr="008A043B">
        <w:rPr>
          <w:i/>
          <w:color w:val="auto"/>
          <w:sz w:val="24"/>
          <w:szCs w:val="24"/>
        </w:rPr>
        <w:instrText xml:space="preserve"> SEQ Table \* ARABIC </w:instrText>
      </w:r>
      <w:r w:rsidR="00756A6B" w:rsidRPr="008A043B">
        <w:rPr>
          <w:i/>
          <w:color w:val="auto"/>
          <w:sz w:val="24"/>
          <w:szCs w:val="24"/>
        </w:rPr>
        <w:fldChar w:fldCharType="separate"/>
      </w:r>
      <w:r w:rsidR="002A3D14" w:rsidRPr="008A043B">
        <w:rPr>
          <w:i/>
          <w:noProof/>
          <w:color w:val="auto"/>
          <w:sz w:val="24"/>
          <w:szCs w:val="24"/>
        </w:rPr>
        <w:t>9</w:t>
      </w:r>
      <w:r w:rsidR="00756A6B" w:rsidRPr="008A043B">
        <w:rPr>
          <w:i/>
          <w:color w:val="auto"/>
          <w:sz w:val="24"/>
          <w:szCs w:val="24"/>
        </w:rPr>
        <w:fldChar w:fldCharType="end"/>
      </w:r>
      <w:r w:rsidRPr="008A043B">
        <w:rPr>
          <w:i/>
          <w:color w:val="auto"/>
          <w:sz w:val="24"/>
          <w:szCs w:val="24"/>
        </w:rPr>
        <w:t>: Access to latrines.</w:t>
      </w:r>
      <w:bookmarkEnd w:id="49"/>
      <w:r w:rsidRPr="008A043B">
        <w:rPr>
          <w:i/>
          <w:color w:val="auto"/>
          <w:sz w:val="24"/>
          <w:szCs w:val="24"/>
        </w:rPr>
        <w:t xml:space="preserve"> </w:t>
      </w:r>
    </w:p>
    <w:tbl>
      <w:tblPr>
        <w:tblW w:w="9960" w:type="dxa"/>
        <w:tblInd w:w="93" w:type="dxa"/>
        <w:tblLook w:val="04A0" w:firstRow="1" w:lastRow="0" w:firstColumn="1" w:lastColumn="0" w:noHBand="0" w:noVBand="1"/>
      </w:tblPr>
      <w:tblGrid>
        <w:gridCol w:w="3757"/>
        <w:gridCol w:w="1580"/>
        <w:gridCol w:w="1003"/>
        <w:gridCol w:w="1420"/>
        <w:gridCol w:w="2200"/>
      </w:tblGrid>
      <w:tr w:rsidR="004B3310" w:rsidRPr="008A043B" w14:paraId="476A8AA0" w14:textId="77777777" w:rsidTr="004B3310">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FFC000"/>
            <w:hideMark/>
          </w:tcPr>
          <w:p w14:paraId="55884AE8" w14:textId="77777777" w:rsidR="004B3310" w:rsidRPr="008A043B" w:rsidRDefault="004B3310" w:rsidP="008A043B">
            <w:pPr>
              <w:spacing w:after="0"/>
              <w:jc w:val="both"/>
              <w:rPr>
                <w:rFonts w:eastAsia="Times New Roman"/>
                <w:b/>
                <w:bCs/>
                <w:color w:val="000000"/>
                <w:spacing w:val="0"/>
              </w:rPr>
            </w:pPr>
            <w:r w:rsidRPr="008A043B">
              <w:rPr>
                <w:rFonts w:eastAsia="Times New Roman"/>
                <w:b/>
                <w:bCs/>
                <w:color w:val="000000"/>
                <w:spacing w:val="0"/>
              </w:rPr>
              <w:t>Access to latrines</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68AE92ED" w14:textId="77777777" w:rsidR="004B3310" w:rsidRPr="008A043B" w:rsidRDefault="004B3310" w:rsidP="008A043B">
            <w:pPr>
              <w:spacing w:after="0"/>
              <w:jc w:val="both"/>
              <w:rPr>
                <w:rFonts w:eastAsia="Times New Roman"/>
                <w:b/>
                <w:bCs/>
                <w:color w:val="000000"/>
                <w:spacing w:val="0"/>
              </w:rPr>
            </w:pPr>
            <w:r w:rsidRPr="008A043B">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0C47767A" w14:textId="77777777" w:rsidR="004B3310" w:rsidRPr="008A043B" w:rsidRDefault="004B3310" w:rsidP="008A043B">
            <w:pPr>
              <w:spacing w:after="0"/>
              <w:jc w:val="both"/>
              <w:rPr>
                <w:rFonts w:eastAsia="Times New Roman"/>
                <w:b/>
                <w:bCs/>
                <w:color w:val="000000"/>
                <w:spacing w:val="0"/>
              </w:rPr>
            </w:pPr>
            <w:r w:rsidRPr="008A043B">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2C98DAC6" w14:textId="77777777" w:rsidR="004B3310" w:rsidRPr="008A043B" w:rsidRDefault="004B3310" w:rsidP="008A043B">
            <w:pPr>
              <w:spacing w:after="0"/>
              <w:jc w:val="both"/>
              <w:rPr>
                <w:rFonts w:eastAsia="Times New Roman"/>
                <w:b/>
                <w:bCs/>
                <w:color w:val="000000"/>
                <w:spacing w:val="0"/>
              </w:rPr>
            </w:pPr>
            <w:r w:rsidRPr="008A043B">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7F0D9719" w14:textId="77777777" w:rsidR="004B3310" w:rsidRPr="008A043B" w:rsidRDefault="004B3310" w:rsidP="008A043B">
            <w:pPr>
              <w:spacing w:after="0"/>
              <w:jc w:val="both"/>
              <w:rPr>
                <w:rFonts w:eastAsia="Times New Roman"/>
                <w:b/>
                <w:bCs/>
                <w:color w:val="000000"/>
                <w:spacing w:val="0"/>
              </w:rPr>
            </w:pPr>
            <w:r w:rsidRPr="008A043B">
              <w:rPr>
                <w:rFonts w:eastAsia="Times New Roman"/>
                <w:b/>
                <w:bCs/>
                <w:color w:val="000000"/>
                <w:spacing w:val="0"/>
              </w:rPr>
              <w:t>Cumulative Percent</w:t>
            </w:r>
          </w:p>
        </w:tc>
      </w:tr>
      <w:tr w:rsidR="004B3310" w:rsidRPr="008A043B" w14:paraId="2B600EE8" w14:textId="77777777" w:rsidTr="004B331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D54EF5E"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Yes</w:t>
            </w:r>
          </w:p>
        </w:tc>
        <w:tc>
          <w:tcPr>
            <w:tcW w:w="1580" w:type="dxa"/>
            <w:tcBorders>
              <w:top w:val="nil"/>
              <w:left w:val="nil"/>
              <w:bottom w:val="single" w:sz="4" w:space="0" w:color="auto"/>
              <w:right w:val="single" w:sz="4" w:space="0" w:color="auto"/>
            </w:tcBorders>
            <w:shd w:val="clear" w:color="auto" w:fill="auto"/>
            <w:noWrap/>
            <w:vAlign w:val="center"/>
            <w:hideMark/>
          </w:tcPr>
          <w:p w14:paraId="1E6FE1C9"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2759</w:t>
            </w:r>
          </w:p>
        </w:tc>
        <w:tc>
          <w:tcPr>
            <w:tcW w:w="960" w:type="dxa"/>
            <w:tcBorders>
              <w:top w:val="nil"/>
              <w:left w:val="nil"/>
              <w:bottom w:val="single" w:sz="4" w:space="0" w:color="auto"/>
              <w:right w:val="single" w:sz="4" w:space="0" w:color="auto"/>
            </w:tcBorders>
            <w:shd w:val="clear" w:color="auto" w:fill="auto"/>
            <w:noWrap/>
            <w:vAlign w:val="center"/>
            <w:hideMark/>
          </w:tcPr>
          <w:p w14:paraId="4535A06E"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48.0</w:t>
            </w:r>
          </w:p>
        </w:tc>
        <w:tc>
          <w:tcPr>
            <w:tcW w:w="1420" w:type="dxa"/>
            <w:tcBorders>
              <w:top w:val="nil"/>
              <w:left w:val="nil"/>
              <w:bottom w:val="single" w:sz="4" w:space="0" w:color="auto"/>
              <w:right w:val="single" w:sz="4" w:space="0" w:color="auto"/>
            </w:tcBorders>
            <w:shd w:val="clear" w:color="auto" w:fill="auto"/>
            <w:noWrap/>
            <w:vAlign w:val="center"/>
            <w:hideMark/>
          </w:tcPr>
          <w:p w14:paraId="35586F95"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51.6</w:t>
            </w:r>
          </w:p>
        </w:tc>
        <w:tc>
          <w:tcPr>
            <w:tcW w:w="2200" w:type="dxa"/>
            <w:tcBorders>
              <w:top w:val="nil"/>
              <w:left w:val="nil"/>
              <w:bottom w:val="single" w:sz="4" w:space="0" w:color="auto"/>
              <w:right w:val="single" w:sz="4" w:space="0" w:color="auto"/>
            </w:tcBorders>
            <w:shd w:val="clear" w:color="auto" w:fill="auto"/>
            <w:noWrap/>
            <w:vAlign w:val="center"/>
            <w:hideMark/>
          </w:tcPr>
          <w:p w14:paraId="1CBD75E2"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51.6</w:t>
            </w:r>
          </w:p>
        </w:tc>
      </w:tr>
      <w:tr w:rsidR="004B3310" w:rsidRPr="008A043B" w14:paraId="6D7EBB05" w14:textId="77777777" w:rsidTr="004B331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F28AFC7"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No</w:t>
            </w:r>
          </w:p>
        </w:tc>
        <w:tc>
          <w:tcPr>
            <w:tcW w:w="1580" w:type="dxa"/>
            <w:tcBorders>
              <w:top w:val="nil"/>
              <w:left w:val="nil"/>
              <w:bottom w:val="single" w:sz="4" w:space="0" w:color="auto"/>
              <w:right w:val="single" w:sz="4" w:space="0" w:color="auto"/>
            </w:tcBorders>
            <w:shd w:val="clear" w:color="auto" w:fill="auto"/>
            <w:noWrap/>
            <w:vAlign w:val="center"/>
            <w:hideMark/>
          </w:tcPr>
          <w:p w14:paraId="76EC226E"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2593</w:t>
            </w:r>
          </w:p>
        </w:tc>
        <w:tc>
          <w:tcPr>
            <w:tcW w:w="960" w:type="dxa"/>
            <w:tcBorders>
              <w:top w:val="nil"/>
              <w:left w:val="nil"/>
              <w:bottom w:val="single" w:sz="4" w:space="0" w:color="auto"/>
              <w:right w:val="single" w:sz="4" w:space="0" w:color="auto"/>
            </w:tcBorders>
            <w:shd w:val="clear" w:color="auto" w:fill="auto"/>
            <w:noWrap/>
            <w:vAlign w:val="center"/>
            <w:hideMark/>
          </w:tcPr>
          <w:p w14:paraId="5BF1DE8E"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45.1</w:t>
            </w:r>
          </w:p>
        </w:tc>
        <w:tc>
          <w:tcPr>
            <w:tcW w:w="1420" w:type="dxa"/>
            <w:tcBorders>
              <w:top w:val="nil"/>
              <w:left w:val="nil"/>
              <w:bottom w:val="single" w:sz="4" w:space="0" w:color="auto"/>
              <w:right w:val="single" w:sz="4" w:space="0" w:color="auto"/>
            </w:tcBorders>
            <w:shd w:val="clear" w:color="auto" w:fill="auto"/>
            <w:noWrap/>
            <w:vAlign w:val="center"/>
            <w:hideMark/>
          </w:tcPr>
          <w:p w14:paraId="68F3CC85"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48.4</w:t>
            </w:r>
          </w:p>
        </w:tc>
        <w:tc>
          <w:tcPr>
            <w:tcW w:w="2200" w:type="dxa"/>
            <w:tcBorders>
              <w:top w:val="nil"/>
              <w:left w:val="nil"/>
              <w:bottom w:val="single" w:sz="4" w:space="0" w:color="auto"/>
              <w:right w:val="single" w:sz="4" w:space="0" w:color="auto"/>
            </w:tcBorders>
            <w:shd w:val="clear" w:color="auto" w:fill="auto"/>
            <w:noWrap/>
            <w:vAlign w:val="center"/>
            <w:hideMark/>
          </w:tcPr>
          <w:p w14:paraId="6BF9E979"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100.0</w:t>
            </w:r>
          </w:p>
        </w:tc>
      </w:tr>
      <w:tr w:rsidR="004B3310" w:rsidRPr="008A043B" w14:paraId="6F3B2C5F" w14:textId="77777777" w:rsidTr="004B331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1D99698" w14:textId="77777777" w:rsidR="004B3310" w:rsidRPr="008A043B" w:rsidRDefault="004B3310" w:rsidP="008A043B">
            <w:pPr>
              <w:spacing w:after="0"/>
              <w:jc w:val="both"/>
              <w:rPr>
                <w:rFonts w:eastAsia="Times New Roman"/>
                <w:b/>
                <w:color w:val="000000"/>
                <w:spacing w:val="0"/>
              </w:rPr>
            </w:pPr>
            <w:r w:rsidRPr="008A043B">
              <w:rPr>
                <w:rFonts w:eastAsia="Times New Roman"/>
                <w:b/>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03730EBA" w14:textId="77777777" w:rsidR="004B3310" w:rsidRPr="008A043B" w:rsidRDefault="004B3310" w:rsidP="008A043B">
            <w:pPr>
              <w:spacing w:after="0"/>
              <w:jc w:val="both"/>
              <w:rPr>
                <w:rFonts w:eastAsia="Times New Roman"/>
                <w:b/>
                <w:color w:val="000000"/>
                <w:spacing w:val="0"/>
              </w:rPr>
            </w:pPr>
            <w:r w:rsidRPr="008A043B">
              <w:rPr>
                <w:rFonts w:eastAsia="Times New Roman"/>
                <w:b/>
                <w:color w:val="000000"/>
                <w:spacing w:val="0"/>
              </w:rPr>
              <w:t>5352</w:t>
            </w:r>
          </w:p>
        </w:tc>
        <w:tc>
          <w:tcPr>
            <w:tcW w:w="960" w:type="dxa"/>
            <w:tcBorders>
              <w:top w:val="nil"/>
              <w:left w:val="nil"/>
              <w:bottom w:val="single" w:sz="4" w:space="0" w:color="auto"/>
              <w:right w:val="single" w:sz="4" w:space="0" w:color="auto"/>
            </w:tcBorders>
            <w:shd w:val="clear" w:color="auto" w:fill="auto"/>
            <w:noWrap/>
            <w:vAlign w:val="center"/>
            <w:hideMark/>
          </w:tcPr>
          <w:p w14:paraId="7008B050" w14:textId="77777777" w:rsidR="004B3310" w:rsidRPr="008A043B" w:rsidRDefault="004B3310" w:rsidP="008A043B">
            <w:pPr>
              <w:spacing w:after="0"/>
              <w:jc w:val="both"/>
              <w:rPr>
                <w:rFonts w:eastAsia="Times New Roman"/>
                <w:b/>
                <w:color w:val="000000"/>
                <w:spacing w:val="0"/>
              </w:rPr>
            </w:pPr>
            <w:r w:rsidRPr="008A043B">
              <w:rPr>
                <w:rFonts w:eastAsia="Times New Roman"/>
                <w:b/>
                <w:color w:val="000000"/>
                <w:spacing w:val="0"/>
              </w:rPr>
              <w:t>93.0</w:t>
            </w:r>
          </w:p>
        </w:tc>
        <w:tc>
          <w:tcPr>
            <w:tcW w:w="1420" w:type="dxa"/>
            <w:tcBorders>
              <w:top w:val="nil"/>
              <w:left w:val="nil"/>
              <w:bottom w:val="single" w:sz="4" w:space="0" w:color="auto"/>
              <w:right w:val="single" w:sz="4" w:space="0" w:color="auto"/>
            </w:tcBorders>
            <w:shd w:val="clear" w:color="auto" w:fill="auto"/>
            <w:noWrap/>
            <w:vAlign w:val="center"/>
            <w:hideMark/>
          </w:tcPr>
          <w:p w14:paraId="1860D67D" w14:textId="77777777" w:rsidR="004B3310" w:rsidRPr="008A043B" w:rsidRDefault="004B3310" w:rsidP="008A043B">
            <w:pPr>
              <w:spacing w:after="0"/>
              <w:jc w:val="both"/>
              <w:rPr>
                <w:rFonts w:eastAsia="Times New Roman"/>
                <w:b/>
                <w:color w:val="000000"/>
                <w:spacing w:val="0"/>
              </w:rPr>
            </w:pPr>
            <w:r w:rsidRPr="008A043B">
              <w:rPr>
                <w:rFonts w:eastAsia="Times New Roman"/>
                <w:b/>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561142C4"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 </w:t>
            </w:r>
          </w:p>
        </w:tc>
      </w:tr>
      <w:tr w:rsidR="004B3310" w:rsidRPr="008A043B" w14:paraId="2734FDF2" w14:textId="77777777" w:rsidTr="004B3310">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C222A2D"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55B8EF51"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401</w:t>
            </w:r>
          </w:p>
        </w:tc>
        <w:tc>
          <w:tcPr>
            <w:tcW w:w="960" w:type="dxa"/>
            <w:tcBorders>
              <w:top w:val="nil"/>
              <w:left w:val="nil"/>
              <w:bottom w:val="single" w:sz="4" w:space="0" w:color="auto"/>
              <w:right w:val="single" w:sz="4" w:space="0" w:color="auto"/>
            </w:tcBorders>
            <w:shd w:val="clear" w:color="auto" w:fill="auto"/>
            <w:noWrap/>
            <w:vAlign w:val="center"/>
            <w:hideMark/>
          </w:tcPr>
          <w:p w14:paraId="32C1D0A4"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7.0</w:t>
            </w:r>
          </w:p>
        </w:tc>
        <w:tc>
          <w:tcPr>
            <w:tcW w:w="1420" w:type="dxa"/>
            <w:tcBorders>
              <w:top w:val="nil"/>
              <w:left w:val="nil"/>
              <w:bottom w:val="single" w:sz="4" w:space="0" w:color="auto"/>
              <w:right w:val="single" w:sz="4" w:space="0" w:color="auto"/>
            </w:tcBorders>
            <w:shd w:val="clear" w:color="auto" w:fill="auto"/>
            <w:vAlign w:val="center"/>
            <w:hideMark/>
          </w:tcPr>
          <w:p w14:paraId="506DF1BA"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24DF57B8" w14:textId="77777777" w:rsidR="004B3310" w:rsidRPr="008A043B" w:rsidRDefault="004B3310" w:rsidP="008A043B">
            <w:pPr>
              <w:spacing w:after="0"/>
              <w:jc w:val="both"/>
              <w:rPr>
                <w:rFonts w:eastAsia="Times New Roman"/>
                <w:color w:val="000000"/>
                <w:spacing w:val="0"/>
              </w:rPr>
            </w:pPr>
            <w:r w:rsidRPr="008A043B">
              <w:rPr>
                <w:rFonts w:eastAsia="Times New Roman"/>
                <w:color w:val="000000"/>
                <w:spacing w:val="0"/>
              </w:rPr>
              <w:t> </w:t>
            </w:r>
          </w:p>
        </w:tc>
      </w:tr>
    </w:tbl>
    <w:p w14:paraId="35CBA03D" w14:textId="77777777" w:rsidR="00AD7608" w:rsidRPr="004E2B15" w:rsidRDefault="00C1008A" w:rsidP="008A043B">
      <w:pPr>
        <w:pStyle w:val="Heading3"/>
        <w:rPr>
          <w:color w:val="F79646" w:themeColor="accent6"/>
        </w:rPr>
      </w:pPr>
      <w:bookmarkStart w:id="50" w:name="_Toc475383988"/>
      <w:r w:rsidRPr="004E2B15">
        <w:rPr>
          <w:color w:val="F79646" w:themeColor="accent6"/>
        </w:rPr>
        <w:t>4.3.8</w:t>
      </w:r>
      <w:r w:rsidR="00AD7608" w:rsidRPr="004E2B15">
        <w:rPr>
          <w:color w:val="F79646" w:themeColor="accent6"/>
        </w:rPr>
        <w:t xml:space="preserve"> Household waste disposal</w:t>
      </w:r>
      <w:bookmarkEnd w:id="50"/>
    </w:p>
    <w:p w14:paraId="5FCF1E5F" w14:textId="5815863C" w:rsidR="00AD7608" w:rsidRPr="0046288A" w:rsidRDefault="008A043B" w:rsidP="008A043B">
      <w:pPr>
        <w:spacing w:after="0"/>
        <w:jc w:val="both"/>
      </w:pPr>
      <w:r>
        <w:t xml:space="preserve">The respondent indicated </w:t>
      </w:r>
      <w:r w:rsidR="00AD7608" w:rsidRPr="0046288A">
        <w:t>33</w:t>
      </w:r>
      <w:r>
        <w:t xml:space="preserve">percent </w:t>
      </w:r>
      <w:r w:rsidR="00AD7608" w:rsidRPr="0046288A">
        <w:t>of the waste was disposed through underground pits while 32</w:t>
      </w:r>
      <w:r>
        <w:t xml:space="preserve"> percent</w:t>
      </w:r>
      <w:r w:rsidR="00AD7608" w:rsidRPr="0046288A">
        <w:t xml:space="preserve"> of the waste was burned. Other two main methods of disposals included latrines (13</w:t>
      </w:r>
      <w:r>
        <w:t>percent</w:t>
      </w:r>
      <w:r w:rsidR="00AD7608" w:rsidRPr="0046288A">
        <w:t>) and dumping sites (12</w:t>
      </w:r>
      <w:r>
        <w:t xml:space="preserve"> percent</w:t>
      </w:r>
      <w:r w:rsidR="00AD7608" w:rsidRPr="0046288A">
        <w:t xml:space="preserve">). Toilets, bushes and dust bins were also mentioned as ways of disposal. </w:t>
      </w:r>
    </w:p>
    <w:p w14:paraId="473DC6DD" w14:textId="77777777" w:rsidR="008A043B" w:rsidRDefault="008A043B" w:rsidP="009F1C9C">
      <w:pPr>
        <w:pStyle w:val="Caption"/>
        <w:spacing w:line="360" w:lineRule="auto"/>
      </w:pPr>
      <w:bookmarkStart w:id="51" w:name="_Toc475384012"/>
    </w:p>
    <w:p w14:paraId="27CD1707" w14:textId="77777777" w:rsidR="00AD7608" w:rsidRPr="008A043B" w:rsidRDefault="00AD7608" w:rsidP="008A043B">
      <w:pPr>
        <w:pStyle w:val="Caption"/>
        <w:spacing w:after="0" w:line="276" w:lineRule="auto"/>
        <w:jc w:val="both"/>
        <w:rPr>
          <w:i/>
          <w:color w:val="auto"/>
          <w:sz w:val="24"/>
          <w:szCs w:val="24"/>
        </w:rPr>
      </w:pPr>
      <w:r w:rsidRPr="008A043B">
        <w:rPr>
          <w:i/>
          <w:color w:val="auto"/>
          <w:sz w:val="24"/>
          <w:szCs w:val="24"/>
        </w:rPr>
        <w:t xml:space="preserve">Table </w:t>
      </w:r>
      <w:r w:rsidR="00A849B5" w:rsidRPr="008A043B">
        <w:rPr>
          <w:i/>
          <w:color w:val="auto"/>
          <w:sz w:val="24"/>
          <w:szCs w:val="24"/>
        </w:rPr>
        <w:fldChar w:fldCharType="begin"/>
      </w:r>
      <w:r w:rsidR="00A849B5" w:rsidRPr="008A043B">
        <w:rPr>
          <w:i/>
          <w:color w:val="auto"/>
          <w:sz w:val="24"/>
          <w:szCs w:val="24"/>
        </w:rPr>
        <w:instrText xml:space="preserve"> SEQ Table \* ARABIC </w:instrText>
      </w:r>
      <w:r w:rsidR="00A849B5" w:rsidRPr="008A043B">
        <w:rPr>
          <w:i/>
          <w:color w:val="auto"/>
          <w:sz w:val="24"/>
          <w:szCs w:val="24"/>
        </w:rPr>
        <w:fldChar w:fldCharType="separate"/>
      </w:r>
      <w:r w:rsidR="002A3D14" w:rsidRPr="008A043B">
        <w:rPr>
          <w:i/>
          <w:noProof/>
          <w:color w:val="auto"/>
          <w:sz w:val="24"/>
          <w:szCs w:val="24"/>
        </w:rPr>
        <w:t>10</w:t>
      </w:r>
      <w:r w:rsidR="00A849B5" w:rsidRPr="008A043B">
        <w:rPr>
          <w:i/>
          <w:noProof/>
          <w:color w:val="auto"/>
          <w:sz w:val="24"/>
          <w:szCs w:val="24"/>
        </w:rPr>
        <w:fldChar w:fldCharType="end"/>
      </w:r>
      <w:r w:rsidRPr="008A043B">
        <w:rPr>
          <w:i/>
          <w:color w:val="auto"/>
          <w:sz w:val="24"/>
          <w:szCs w:val="24"/>
        </w:rPr>
        <w:t>: Waste disposal</w:t>
      </w:r>
      <w:bookmarkEnd w:id="51"/>
    </w:p>
    <w:p w14:paraId="0EA2018C" w14:textId="489CDB95" w:rsidR="00FA7F1C" w:rsidRPr="008A043B" w:rsidRDefault="00AD7608" w:rsidP="008A043B">
      <w:pPr>
        <w:spacing w:after="0"/>
        <w:jc w:val="both"/>
        <w:rPr>
          <w:b/>
          <w:color w:val="FF0000"/>
        </w:rPr>
      </w:pPr>
      <w:r w:rsidRPr="008A043B">
        <w:rPr>
          <w:noProof/>
          <w:lang w:val="en-GB" w:eastAsia="en-GB"/>
        </w:rPr>
        <w:drawing>
          <wp:inline distT="0" distB="0" distL="0" distR="0" wp14:anchorId="63E0C194" wp14:editId="406F24E8">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24D1A5" w14:textId="77777777" w:rsidR="004E2B15" w:rsidRDefault="004E2B15" w:rsidP="009F1C9C">
      <w:pPr>
        <w:pStyle w:val="Heading2"/>
        <w:spacing w:line="360" w:lineRule="auto"/>
        <w:rPr>
          <w:color w:val="F79646" w:themeColor="accent6"/>
        </w:rPr>
      </w:pPr>
      <w:bookmarkStart w:id="52" w:name="_Toc475383989"/>
    </w:p>
    <w:p w14:paraId="78222089" w14:textId="77777777" w:rsidR="00C1008A" w:rsidRPr="004E2B15" w:rsidRDefault="00C1008A" w:rsidP="004E2B15">
      <w:pPr>
        <w:pStyle w:val="Heading2"/>
        <w:spacing w:before="0"/>
        <w:jc w:val="both"/>
        <w:rPr>
          <w:rFonts w:ascii="Times New Roman" w:hAnsi="Times New Roman" w:cs="Times New Roman"/>
          <w:color w:val="F79646" w:themeColor="accent6"/>
          <w:sz w:val="24"/>
          <w:szCs w:val="24"/>
        </w:rPr>
      </w:pPr>
      <w:r w:rsidRPr="004E2B15">
        <w:rPr>
          <w:rFonts w:ascii="Times New Roman" w:hAnsi="Times New Roman" w:cs="Times New Roman"/>
          <w:color w:val="F79646" w:themeColor="accent6"/>
          <w:sz w:val="24"/>
          <w:szCs w:val="24"/>
        </w:rPr>
        <w:t>4.4 Access to Food Aid</w:t>
      </w:r>
      <w:bookmarkEnd w:id="52"/>
    </w:p>
    <w:p w14:paraId="50472F50" w14:textId="77777777" w:rsidR="00FA7F1C" w:rsidRPr="004E2B15" w:rsidRDefault="00C1008A" w:rsidP="004E2B15">
      <w:pPr>
        <w:pStyle w:val="Heading3"/>
        <w:spacing w:before="0"/>
        <w:jc w:val="both"/>
        <w:rPr>
          <w:rFonts w:ascii="Times New Roman" w:hAnsi="Times New Roman" w:cs="Times New Roman"/>
          <w:color w:val="F79646" w:themeColor="accent6"/>
        </w:rPr>
      </w:pPr>
      <w:bookmarkStart w:id="53" w:name="_Toc475383990"/>
      <w:r w:rsidRPr="004E2B15">
        <w:rPr>
          <w:rFonts w:ascii="Times New Roman" w:hAnsi="Times New Roman" w:cs="Times New Roman"/>
          <w:color w:val="F79646" w:themeColor="accent6"/>
        </w:rPr>
        <w:t>4.4.1</w:t>
      </w:r>
      <w:r w:rsidR="00FA7F1C" w:rsidRPr="004E2B15">
        <w:rPr>
          <w:rFonts w:ascii="Times New Roman" w:hAnsi="Times New Roman" w:cs="Times New Roman"/>
          <w:color w:val="F79646" w:themeColor="accent6"/>
        </w:rPr>
        <w:t xml:space="preserve"> Is food aid/cash adequate to meet household needs</w:t>
      </w:r>
      <w:bookmarkEnd w:id="53"/>
    </w:p>
    <w:p w14:paraId="55EF0087" w14:textId="758C9ED3" w:rsidR="00FA7F1C" w:rsidRPr="004E2B15" w:rsidRDefault="00FA7F1C" w:rsidP="004E2B15">
      <w:pPr>
        <w:spacing w:after="0"/>
        <w:jc w:val="both"/>
      </w:pPr>
      <w:r w:rsidRPr="004E2B15">
        <w:t>A majority comprising 78</w:t>
      </w:r>
      <w:r w:rsidR="004E2B15">
        <w:t xml:space="preserve"> percent </w:t>
      </w:r>
      <w:r w:rsidRPr="004E2B15">
        <w:t>of the population was dissatisfied with the aid arguing that it could not meet their household needs. However, 22</w:t>
      </w:r>
      <w:r w:rsidR="004E2B15">
        <w:t xml:space="preserve"> percent</w:t>
      </w:r>
      <w:r w:rsidRPr="004E2B15">
        <w:t xml:space="preserve"> of the residents acknowledged that aid was sufficient to carter for their household needs.</w:t>
      </w:r>
    </w:p>
    <w:p w14:paraId="20B8B340" w14:textId="77777777" w:rsidR="004E2B15" w:rsidRDefault="004E2B15" w:rsidP="004E2B15">
      <w:pPr>
        <w:pStyle w:val="Caption"/>
        <w:spacing w:after="0" w:line="276" w:lineRule="auto"/>
        <w:jc w:val="both"/>
      </w:pPr>
      <w:bookmarkStart w:id="54" w:name="_Toc475384029"/>
    </w:p>
    <w:p w14:paraId="54FFC28A" w14:textId="77777777" w:rsidR="005C0A1B" w:rsidRDefault="005C0A1B" w:rsidP="004E2B15">
      <w:pPr>
        <w:pStyle w:val="Caption"/>
        <w:spacing w:after="0" w:line="276" w:lineRule="auto"/>
        <w:jc w:val="both"/>
        <w:rPr>
          <w:i/>
          <w:color w:val="auto"/>
          <w:sz w:val="20"/>
          <w:szCs w:val="20"/>
        </w:rPr>
      </w:pPr>
    </w:p>
    <w:p w14:paraId="72D71C58" w14:textId="77777777" w:rsidR="005C0A1B" w:rsidRDefault="005C0A1B" w:rsidP="004E2B15">
      <w:pPr>
        <w:pStyle w:val="Caption"/>
        <w:spacing w:after="0" w:line="276" w:lineRule="auto"/>
        <w:jc w:val="both"/>
        <w:rPr>
          <w:i/>
          <w:color w:val="auto"/>
          <w:sz w:val="20"/>
          <w:szCs w:val="20"/>
        </w:rPr>
      </w:pPr>
    </w:p>
    <w:p w14:paraId="5CC4EE98" w14:textId="4F1AD5E1" w:rsidR="00FA7F1C" w:rsidRPr="005C0A1B" w:rsidRDefault="00FA7F1C" w:rsidP="004E2B15">
      <w:pPr>
        <w:pStyle w:val="Caption"/>
        <w:spacing w:after="0" w:line="276" w:lineRule="auto"/>
        <w:jc w:val="both"/>
        <w:rPr>
          <w:i/>
          <w:color w:val="auto"/>
          <w:sz w:val="20"/>
          <w:szCs w:val="20"/>
        </w:rPr>
      </w:pPr>
      <w:r w:rsidRPr="005C0A1B">
        <w:rPr>
          <w:i/>
          <w:color w:val="auto"/>
          <w:sz w:val="20"/>
          <w:szCs w:val="20"/>
        </w:rPr>
        <w:lastRenderedPageBreak/>
        <w:t xml:space="preserve">Figure </w:t>
      </w:r>
      <w:r w:rsidR="00A849B5" w:rsidRPr="005C0A1B">
        <w:rPr>
          <w:i/>
          <w:color w:val="auto"/>
          <w:sz w:val="20"/>
          <w:szCs w:val="20"/>
        </w:rPr>
        <w:fldChar w:fldCharType="begin"/>
      </w:r>
      <w:r w:rsidR="00A849B5" w:rsidRPr="005C0A1B">
        <w:rPr>
          <w:i/>
          <w:color w:val="auto"/>
          <w:sz w:val="20"/>
          <w:szCs w:val="20"/>
        </w:rPr>
        <w:instrText xml:space="preserve"> SEQ Figure \* ARABIC </w:instrText>
      </w:r>
      <w:r w:rsidR="00A849B5" w:rsidRPr="005C0A1B">
        <w:rPr>
          <w:i/>
          <w:color w:val="auto"/>
          <w:sz w:val="20"/>
          <w:szCs w:val="20"/>
        </w:rPr>
        <w:fldChar w:fldCharType="separate"/>
      </w:r>
      <w:r w:rsidR="002A3D14" w:rsidRPr="005C0A1B">
        <w:rPr>
          <w:i/>
          <w:noProof/>
          <w:color w:val="auto"/>
          <w:sz w:val="20"/>
          <w:szCs w:val="20"/>
        </w:rPr>
        <w:t>13</w:t>
      </w:r>
      <w:r w:rsidR="00A849B5" w:rsidRPr="005C0A1B">
        <w:rPr>
          <w:i/>
          <w:noProof/>
          <w:color w:val="auto"/>
          <w:sz w:val="20"/>
          <w:szCs w:val="20"/>
        </w:rPr>
        <w:fldChar w:fldCharType="end"/>
      </w:r>
      <w:r w:rsidRPr="005C0A1B">
        <w:rPr>
          <w:i/>
          <w:color w:val="auto"/>
          <w:sz w:val="20"/>
          <w:szCs w:val="20"/>
        </w:rPr>
        <w:t>: Adequacy of food/ cash aid</w:t>
      </w:r>
      <w:bookmarkEnd w:id="54"/>
    </w:p>
    <w:p w14:paraId="4E83A93A" w14:textId="77777777" w:rsidR="00FA7F1C" w:rsidRPr="004E2B15" w:rsidRDefault="00FA7F1C" w:rsidP="004E2B15">
      <w:pPr>
        <w:pStyle w:val="Caption"/>
        <w:spacing w:after="0" w:line="276" w:lineRule="auto"/>
        <w:jc w:val="both"/>
        <w:rPr>
          <w:b w:val="0"/>
          <w:color w:val="FF0000"/>
          <w:sz w:val="24"/>
          <w:szCs w:val="24"/>
        </w:rPr>
      </w:pPr>
      <w:r w:rsidRPr="004E2B15">
        <w:rPr>
          <w:noProof/>
          <w:sz w:val="24"/>
          <w:szCs w:val="24"/>
          <w:lang w:val="en-GB" w:eastAsia="en-GB"/>
        </w:rPr>
        <w:drawing>
          <wp:inline distT="0" distB="0" distL="0" distR="0" wp14:anchorId="02E79F78" wp14:editId="0ADD6124">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9B46BA" w14:textId="538BF619" w:rsidR="002F7A4B" w:rsidRDefault="002F7A4B" w:rsidP="009F1C9C">
      <w:pPr>
        <w:spacing w:line="360" w:lineRule="auto"/>
        <w:rPr>
          <w:color w:val="FF0000"/>
        </w:rPr>
      </w:pPr>
    </w:p>
    <w:p w14:paraId="69F5119A" w14:textId="77777777" w:rsidR="002F7A4B" w:rsidRPr="004E2B15" w:rsidRDefault="00C1008A" w:rsidP="009F1C9C">
      <w:pPr>
        <w:pStyle w:val="Heading3"/>
        <w:spacing w:line="360" w:lineRule="auto"/>
        <w:rPr>
          <w:color w:val="F79646" w:themeColor="accent6"/>
        </w:rPr>
      </w:pPr>
      <w:bookmarkStart w:id="55" w:name="_Toc475383991"/>
      <w:r w:rsidRPr="004E2B15">
        <w:rPr>
          <w:color w:val="F79646" w:themeColor="accent6"/>
        </w:rPr>
        <w:t>4.4.2</w:t>
      </w:r>
      <w:r w:rsidR="009D270B" w:rsidRPr="004E2B15">
        <w:rPr>
          <w:color w:val="F79646" w:themeColor="accent6"/>
        </w:rPr>
        <w:t xml:space="preserve"> Other sources of food</w:t>
      </w:r>
      <w:bookmarkEnd w:id="55"/>
    </w:p>
    <w:p w14:paraId="79B13E72" w14:textId="54E6DCAE" w:rsidR="009D270B" w:rsidRPr="009D270B" w:rsidRDefault="009D270B" w:rsidP="004E2B15">
      <w:pPr>
        <w:spacing w:after="0"/>
        <w:jc w:val="both"/>
      </w:pPr>
      <w:r w:rsidRPr="009D270B">
        <w:t>However,</w:t>
      </w:r>
      <w:r>
        <w:t xml:space="preserve"> 41</w:t>
      </w:r>
      <w:r w:rsidR="004E2B15">
        <w:t>percent</w:t>
      </w:r>
      <w:r w:rsidRPr="009D270B">
        <w:t xml:space="preserve"> of the population confessed that they had other sources of food while a majority of 59</w:t>
      </w:r>
      <w:r w:rsidR="004E2B15">
        <w:t xml:space="preserve"> percent</w:t>
      </w:r>
      <w:r w:rsidRPr="009D270B">
        <w:t xml:space="preserve"> of the respondents said that they single handedly relied on food aid. This indicate a high risk of exposure to hunger incase on interferences in the food aid programs. </w:t>
      </w:r>
    </w:p>
    <w:p w14:paraId="32FA4C25" w14:textId="77777777" w:rsidR="004E2B15" w:rsidRDefault="004E2B15" w:rsidP="004E2B15">
      <w:pPr>
        <w:pStyle w:val="Caption"/>
        <w:spacing w:after="0" w:line="276" w:lineRule="auto"/>
        <w:jc w:val="both"/>
        <w:rPr>
          <w:color w:val="auto"/>
        </w:rPr>
      </w:pPr>
      <w:bookmarkStart w:id="56" w:name="_Toc475384013"/>
    </w:p>
    <w:p w14:paraId="1FB5A522" w14:textId="77777777" w:rsidR="009D270B" w:rsidRPr="004E2B15" w:rsidRDefault="009D270B" w:rsidP="004E2B15">
      <w:pPr>
        <w:pStyle w:val="Caption"/>
        <w:spacing w:after="0" w:line="276" w:lineRule="auto"/>
        <w:jc w:val="both"/>
        <w:rPr>
          <w:i/>
          <w:color w:val="auto"/>
          <w:sz w:val="20"/>
          <w:szCs w:val="20"/>
        </w:rPr>
      </w:pPr>
      <w:r w:rsidRPr="004E2B15">
        <w:rPr>
          <w:i/>
          <w:color w:val="auto"/>
          <w:sz w:val="20"/>
          <w:szCs w:val="20"/>
        </w:rPr>
        <w:t xml:space="preserve">Table </w:t>
      </w:r>
      <w:r w:rsidR="00756A6B" w:rsidRPr="004E2B15">
        <w:rPr>
          <w:i/>
          <w:color w:val="auto"/>
          <w:sz w:val="20"/>
          <w:szCs w:val="20"/>
        </w:rPr>
        <w:fldChar w:fldCharType="begin"/>
      </w:r>
      <w:r w:rsidRPr="004E2B15">
        <w:rPr>
          <w:i/>
          <w:color w:val="auto"/>
          <w:sz w:val="20"/>
          <w:szCs w:val="20"/>
        </w:rPr>
        <w:instrText xml:space="preserve"> SEQ Table \* ARABIC </w:instrText>
      </w:r>
      <w:r w:rsidR="00756A6B" w:rsidRPr="004E2B15">
        <w:rPr>
          <w:i/>
          <w:color w:val="auto"/>
          <w:sz w:val="20"/>
          <w:szCs w:val="20"/>
        </w:rPr>
        <w:fldChar w:fldCharType="separate"/>
      </w:r>
      <w:r w:rsidR="002A3D14" w:rsidRPr="004E2B15">
        <w:rPr>
          <w:i/>
          <w:noProof/>
          <w:color w:val="auto"/>
          <w:sz w:val="20"/>
          <w:szCs w:val="20"/>
        </w:rPr>
        <w:t>11</w:t>
      </w:r>
      <w:r w:rsidR="00756A6B" w:rsidRPr="004E2B15">
        <w:rPr>
          <w:i/>
          <w:color w:val="auto"/>
          <w:sz w:val="20"/>
          <w:szCs w:val="20"/>
        </w:rPr>
        <w:fldChar w:fldCharType="end"/>
      </w:r>
      <w:r w:rsidRPr="004E2B15">
        <w:rPr>
          <w:i/>
          <w:color w:val="auto"/>
          <w:sz w:val="20"/>
          <w:szCs w:val="20"/>
        </w:rPr>
        <w:t>: Other sources of food</w:t>
      </w:r>
      <w:bookmarkEnd w:id="56"/>
    </w:p>
    <w:tbl>
      <w:tblPr>
        <w:tblW w:w="9960" w:type="dxa"/>
        <w:tblInd w:w="93" w:type="dxa"/>
        <w:tblLook w:val="04A0" w:firstRow="1" w:lastRow="0" w:firstColumn="1" w:lastColumn="0" w:noHBand="0" w:noVBand="1"/>
      </w:tblPr>
      <w:tblGrid>
        <w:gridCol w:w="3800"/>
        <w:gridCol w:w="1580"/>
        <w:gridCol w:w="1003"/>
        <w:gridCol w:w="1420"/>
        <w:gridCol w:w="2200"/>
      </w:tblGrid>
      <w:tr w:rsidR="009D270B" w:rsidRPr="004E2B15" w14:paraId="342D7FB8" w14:textId="77777777" w:rsidTr="009D270B">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68CDDCC" w14:textId="77777777" w:rsidR="009D270B" w:rsidRPr="004E2B15" w:rsidRDefault="009D270B" w:rsidP="004E2B15">
            <w:pPr>
              <w:spacing w:after="0"/>
              <w:jc w:val="both"/>
              <w:rPr>
                <w:rFonts w:eastAsia="Times New Roman"/>
                <w:b/>
                <w:bCs/>
                <w:color w:val="000000"/>
                <w:spacing w:val="0"/>
              </w:rPr>
            </w:pPr>
            <w:r w:rsidRPr="004E2B15">
              <w:rPr>
                <w:rFonts w:eastAsia="Times New Roman"/>
                <w:b/>
                <w:bCs/>
                <w:color w:val="000000"/>
                <w:spacing w:val="0"/>
              </w:rPr>
              <w:t>Other source of food?</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3525A9C9" w14:textId="77777777" w:rsidR="009D270B" w:rsidRPr="004E2B15" w:rsidRDefault="009D270B" w:rsidP="004E2B15">
            <w:pPr>
              <w:spacing w:after="0"/>
              <w:jc w:val="both"/>
              <w:rPr>
                <w:rFonts w:eastAsia="Times New Roman"/>
                <w:b/>
                <w:bCs/>
                <w:color w:val="000000"/>
                <w:spacing w:val="0"/>
              </w:rPr>
            </w:pPr>
            <w:r w:rsidRPr="004E2B15">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00EF5339" w14:textId="77777777" w:rsidR="009D270B" w:rsidRPr="004E2B15" w:rsidRDefault="009D270B" w:rsidP="004E2B15">
            <w:pPr>
              <w:spacing w:after="0"/>
              <w:jc w:val="both"/>
              <w:rPr>
                <w:rFonts w:eastAsia="Times New Roman"/>
                <w:b/>
                <w:bCs/>
                <w:color w:val="000000"/>
                <w:spacing w:val="0"/>
              </w:rPr>
            </w:pPr>
            <w:r w:rsidRPr="004E2B15">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785864F4" w14:textId="77777777" w:rsidR="009D270B" w:rsidRPr="004E2B15" w:rsidRDefault="009D270B" w:rsidP="004E2B15">
            <w:pPr>
              <w:spacing w:after="0"/>
              <w:jc w:val="both"/>
              <w:rPr>
                <w:rFonts w:eastAsia="Times New Roman"/>
                <w:b/>
                <w:bCs/>
                <w:color w:val="000000"/>
                <w:spacing w:val="0"/>
              </w:rPr>
            </w:pPr>
            <w:r w:rsidRPr="004E2B15">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7225EE22" w14:textId="77777777" w:rsidR="009D270B" w:rsidRPr="004E2B15" w:rsidRDefault="009D270B" w:rsidP="004E2B15">
            <w:pPr>
              <w:spacing w:after="0"/>
              <w:jc w:val="both"/>
              <w:rPr>
                <w:rFonts w:eastAsia="Times New Roman"/>
                <w:b/>
                <w:bCs/>
                <w:color w:val="000000"/>
                <w:spacing w:val="0"/>
              </w:rPr>
            </w:pPr>
            <w:r w:rsidRPr="004E2B15">
              <w:rPr>
                <w:rFonts w:eastAsia="Times New Roman"/>
                <w:b/>
                <w:bCs/>
                <w:color w:val="000000"/>
                <w:spacing w:val="0"/>
              </w:rPr>
              <w:t>Cumulative Percent</w:t>
            </w:r>
          </w:p>
        </w:tc>
      </w:tr>
      <w:tr w:rsidR="009D270B" w:rsidRPr="004E2B15" w14:paraId="163EB82E" w14:textId="77777777" w:rsidTr="009D270B">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08988F0"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Yes</w:t>
            </w:r>
          </w:p>
        </w:tc>
        <w:tc>
          <w:tcPr>
            <w:tcW w:w="1580" w:type="dxa"/>
            <w:tcBorders>
              <w:top w:val="nil"/>
              <w:left w:val="nil"/>
              <w:bottom w:val="single" w:sz="4" w:space="0" w:color="auto"/>
              <w:right w:val="single" w:sz="4" w:space="0" w:color="auto"/>
            </w:tcBorders>
            <w:shd w:val="clear" w:color="auto" w:fill="auto"/>
            <w:noWrap/>
            <w:vAlign w:val="center"/>
            <w:hideMark/>
          </w:tcPr>
          <w:p w14:paraId="475749E3"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2341</w:t>
            </w:r>
          </w:p>
        </w:tc>
        <w:tc>
          <w:tcPr>
            <w:tcW w:w="960" w:type="dxa"/>
            <w:tcBorders>
              <w:top w:val="nil"/>
              <w:left w:val="nil"/>
              <w:bottom w:val="single" w:sz="4" w:space="0" w:color="auto"/>
              <w:right w:val="single" w:sz="4" w:space="0" w:color="auto"/>
            </w:tcBorders>
            <w:shd w:val="clear" w:color="auto" w:fill="auto"/>
            <w:noWrap/>
            <w:vAlign w:val="center"/>
            <w:hideMark/>
          </w:tcPr>
          <w:p w14:paraId="7ABA561D"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40.7</w:t>
            </w:r>
          </w:p>
        </w:tc>
        <w:tc>
          <w:tcPr>
            <w:tcW w:w="1420" w:type="dxa"/>
            <w:tcBorders>
              <w:top w:val="nil"/>
              <w:left w:val="nil"/>
              <w:bottom w:val="single" w:sz="4" w:space="0" w:color="auto"/>
              <w:right w:val="single" w:sz="4" w:space="0" w:color="auto"/>
            </w:tcBorders>
            <w:shd w:val="clear" w:color="auto" w:fill="auto"/>
            <w:noWrap/>
            <w:vAlign w:val="center"/>
            <w:hideMark/>
          </w:tcPr>
          <w:p w14:paraId="59868FC5"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40.7</w:t>
            </w:r>
          </w:p>
        </w:tc>
        <w:tc>
          <w:tcPr>
            <w:tcW w:w="2200" w:type="dxa"/>
            <w:tcBorders>
              <w:top w:val="nil"/>
              <w:left w:val="nil"/>
              <w:bottom w:val="single" w:sz="4" w:space="0" w:color="auto"/>
              <w:right w:val="single" w:sz="4" w:space="0" w:color="auto"/>
            </w:tcBorders>
            <w:shd w:val="clear" w:color="auto" w:fill="auto"/>
            <w:noWrap/>
            <w:vAlign w:val="center"/>
            <w:hideMark/>
          </w:tcPr>
          <w:p w14:paraId="1A464E83"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40.7</w:t>
            </w:r>
          </w:p>
        </w:tc>
      </w:tr>
      <w:tr w:rsidR="009D270B" w:rsidRPr="004E2B15" w14:paraId="51F3E7EF" w14:textId="77777777" w:rsidTr="009D270B">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F2C8636"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No</w:t>
            </w:r>
          </w:p>
        </w:tc>
        <w:tc>
          <w:tcPr>
            <w:tcW w:w="1580" w:type="dxa"/>
            <w:tcBorders>
              <w:top w:val="nil"/>
              <w:left w:val="nil"/>
              <w:bottom w:val="single" w:sz="4" w:space="0" w:color="auto"/>
              <w:right w:val="single" w:sz="4" w:space="0" w:color="auto"/>
            </w:tcBorders>
            <w:shd w:val="clear" w:color="auto" w:fill="auto"/>
            <w:noWrap/>
            <w:vAlign w:val="center"/>
            <w:hideMark/>
          </w:tcPr>
          <w:p w14:paraId="6A25CD16"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3411</w:t>
            </w:r>
          </w:p>
        </w:tc>
        <w:tc>
          <w:tcPr>
            <w:tcW w:w="960" w:type="dxa"/>
            <w:tcBorders>
              <w:top w:val="nil"/>
              <w:left w:val="nil"/>
              <w:bottom w:val="single" w:sz="4" w:space="0" w:color="auto"/>
              <w:right w:val="single" w:sz="4" w:space="0" w:color="auto"/>
            </w:tcBorders>
            <w:shd w:val="clear" w:color="auto" w:fill="auto"/>
            <w:noWrap/>
            <w:vAlign w:val="center"/>
            <w:hideMark/>
          </w:tcPr>
          <w:p w14:paraId="4739AE6B"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59.3</w:t>
            </w:r>
          </w:p>
        </w:tc>
        <w:tc>
          <w:tcPr>
            <w:tcW w:w="1420" w:type="dxa"/>
            <w:tcBorders>
              <w:top w:val="nil"/>
              <w:left w:val="nil"/>
              <w:bottom w:val="single" w:sz="4" w:space="0" w:color="auto"/>
              <w:right w:val="single" w:sz="4" w:space="0" w:color="auto"/>
            </w:tcBorders>
            <w:shd w:val="clear" w:color="auto" w:fill="auto"/>
            <w:noWrap/>
            <w:vAlign w:val="center"/>
            <w:hideMark/>
          </w:tcPr>
          <w:p w14:paraId="0AE50828"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59.3</w:t>
            </w:r>
          </w:p>
        </w:tc>
        <w:tc>
          <w:tcPr>
            <w:tcW w:w="2200" w:type="dxa"/>
            <w:tcBorders>
              <w:top w:val="nil"/>
              <w:left w:val="nil"/>
              <w:bottom w:val="single" w:sz="4" w:space="0" w:color="auto"/>
              <w:right w:val="single" w:sz="4" w:space="0" w:color="auto"/>
            </w:tcBorders>
            <w:shd w:val="clear" w:color="auto" w:fill="auto"/>
            <w:noWrap/>
            <w:vAlign w:val="center"/>
            <w:hideMark/>
          </w:tcPr>
          <w:p w14:paraId="0F768C60"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100.0</w:t>
            </w:r>
          </w:p>
        </w:tc>
      </w:tr>
      <w:tr w:rsidR="009D270B" w:rsidRPr="004E2B15" w14:paraId="1C52E775" w14:textId="77777777" w:rsidTr="009D270B">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515AA59" w14:textId="77777777" w:rsidR="009D270B" w:rsidRPr="004E2B15" w:rsidRDefault="009D270B" w:rsidP="004E2B15">
            <w:pPr>
              <w:spacing w:after="0"/>
              <w:jc w:val="both"/>
              <w:rPr>
                <w:rFonts w:eastAsia="Times New Roman"/>
                <w:b/>
                <w:color w:val="000000"/>
                <w:spacing w:val="0"/>
              </w:rPr>
            </w:pPr>
            <w:r w:rsidRPr="004E2B15">
              <w:rPr>
                <w:rFonts w:eastAsia="Times New Roman"/>
                <w:b/>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7B34C8BC" w14:textId="77777777" w:rsidR="009D270B" w:rsidRPr="004E2B15" w:rsidRDefault="009D270B" w:rsidP="004E2B15">
            <w:pPr>
              <w:spacing w:after="0"/>
              <w:jc w:val="both"/>
              <w:rPr>
                <w:rFonts w:eastAsia="Times New Roman"/>
                <w:b/>
                <w:color w:val="000000"/>
                <w:spacing w:val="0"/>
              </w:rPr>
            </w:pPr>
            <w:r w:rsidRPr="004E2B15">
              <w:rPr>
                <w:rFonts w:eastAsia="Times New Roman"/>
                <w:b/>
                <w:color w:val="000000"/>
                <w:spacing w:val="0"/>
              </w:rPr>
              <w:t>5752</w:t>
            </w:r>
          </w:p>
        </w:tc>
        <w:tc>
          <w:tcPr>
            <w:tcW w:w="960" w:type="dxa"/>
            <w:tcBorders>
              <w:top w:val="nil"/>
              <w:left w:val="nil"/>
              <w:bottom w:val="single" w:sz="4" w:space="0" w:color="auto"/>
              <w:right w:val="single" w:sz="4" w:space="0" w:color="auto"/>
            </w:tcBorders>
            <w:shd w:val="clear" w:color="auto" w:fill="auto"/>
            <w:noWrap/>
            <w:vAlign w:val="center"/>
            <w:hideMark/>
          </w:tcPr>
          <w:p w14:paraId="3305BB2D" w14:textId="77777777" w:rsidR="009D270B" w:rsidRPr="004E2B15" w:rsidRDefault="009D270B" w:rsidP="004E2B15">
            <w:pPr>
              <w:spacing w:after="0"/>
              <w:jc w:val="both"/>
              <w:rPr>
                <w:rFonts w:eastAsia="Times New Roman"/>
                <w:b/>
                <w:color w:val="000000"/>
                <w:spacing w:val="0"/>
              </w:rPr>
            </w:pPr>
            <w:r w:rsidRPr="004E2B15">
              <w:rPr>
                <w:rFonts w:eastAsia="Times New Roman"/>
                <w:b/>
                <w:color w:val="000000"/>
                <w:spacing w:val="0"/>
              </w:rPr>
              <w:t>100.0</w:t>
            </w:r>
          </w:p>
        </w:tc>
        <w:tc>
          <w:tcPr>
            <w:tcW w:w="1420" w:type="dxa"/>
            <w:tcBorders>
              <w:top w:val="nil"/>
              <w:left w:val="nil"/>
              <w:bottom w:val="single" w:sz="4" w:space="0" w:color="auto"/>
              <w:right w:val="single" w:sz="4" w:space="0" w:color="auto"/>
            </w:tcBorders>
            <w:shd w:val="clear" w:color="auto" w:fill="auto"/>
            <w:noWrap/>
            <w:vAlign w:val="center"/>
            <w:hideMark/>
          </w:tcPr>
          <w:p w14:paraId="7DEA6FF5" w14:textId="77777777" w:rsidR="009D270B" w:rsidRPr="004E2B15" w:rsidRDefault="009D270B" w:rsidP="004E2B15">
            <w:pPr>
              <w:spacing w:after="0"/>
              <w:jc w:val="both"/>
              <w:rPr>
                <w:rFonts w:eastAsia="Times New Roman"/>
                <w:b/>
                <w:color w:val="000000"/>
                <w:spacing w:val="0"/>
              </w:rPr>
            </w:pPr>
            <w:r w:rsidRPr="004E2B15">
              <w:rPr>
                <w:rFonts w:eastAsia="Times New Roman"/>
                <w:b/>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25D5F634"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 </w:t>
            </w:r>
          </w:p>
        </w:tc>
      </w:tr>
      <w:tr w:rsidR="009D270B" w:rsidRPr="004E2B15" w14:paraId="4FCC046F" w14:textId="77777777" w:rsidTr="009D270B">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38640AE"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406C307F"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1</w:t>
            </w:r>
          </w:p>
        </w:tc>
        <w:tc>
          <w:tcPr>
            <w:tcW w:w="960" w:type="dxa"/>
            <w:tcBorders>
              <w:top w:val="nil"/>
              <w:left w:val="nil"/>
              <w:bottom w:val="single" w:sz="4" w:space="0" w:color="auto"/>
              <w:right w:val="single" w:sz="4" w:space="0" w:color="auto"/>
            </w:tcBorders>
            <w:shd w:val="clear" w:color="auto" w:fill="auto"/>
            <w:noWrap/>
            <w:vAlign w:val="center"/>
            <w:hideMark/>
          </w:tcPr>
          <w:p w14:paraId="118D5773"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.0</w:t>
            </w:r>
          </w:p>
        </w:tc>
        <w:tc>
          <w:tcPr>
            <w:tcW w:w="1420" w:type="dxa"/>
            <w:tcBorders>
              <w:top w:val="nil"/>
              <w:left w:val="nil"/>
              <w:bottom w:val="single" w:sz="4" w:space="0" w:color="auto"/>
              <w:right w:val="single" w:sz="4" w:space="0" w:color="auto"/>
            </w:tcBorders>
            <w:shd w:val="clear" w:color="auto" w:fill="auto"/>
            <w:vAlign w:val="center"/>
            <w:hideMark/>
          </w:tcPr>
          <w:p w14:paraId="76608C0C"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70E9AE2E" w14:textId="77777777" w:rsidR="009D270B" w:rsidRPr="004E2B15" w:rsidRDefault="009D270B" w:rsidP="004E2B15">
            <w:pPr>
              <w:spacing w:after="0"/>
              <w:jc w:val="both"/>
              <w:rPr>
                <w:rFonts w:eastAsia="Times New Roman"/>
                <w:color w:val="000000"/>
                <w:spacing w:val="0"/>
              </w:rPr>
            </w:pPr>
            <w:r w:rsidRPr="004E2B15">
              <w:rPr>
                <w:rFonts w:eastAsia="Times New Roman"/>
                <w:color w:val="000000"/>
                <w:spacing w:val="0"/>
              </w:rPr>
              <w:t> </w:t>
            </w:r>
          </w:p>
        </w:tc>
      </w:tr>
    </w:tbl>
    <w:p w14:paraId="19093946" w14:textId="215C95E7" w:rsidR="00BE1D02" w:rsidRDefault="00BE1D02" w:rsidP="009F1C9C">
      <w:pPr>
        <w:spacing w:line="360" w:lineRule="auto"/>
        <w:jc w:val="both"/>
        <w:rPr>
          <w:b/>
          <w:color w:val="FF0000"/>
        </w:rPr>
      </w:pPr>
    </w:p>
    <w:p w14:paraId="11E6FF3C" w14:textId="77777777" w:rsidR="00C1008A" w:rsidRPr="004E2B15" w:rsidRDefault="00C1008A" w:rsidP="004E2B15">
      <w:pPr>
        <w:pStyle w:val="Heading2"/>
        <w:spacing w:before="0"/>
        <w:jc w:val="both"/>
        <w:rPr>
          <w:color w:val="F79646" w:themeColor="accent6"/>
          <w:sz w:val="24"/>
          <w:szCs w:val="24"/>
        </w:rPr>
      </w:pPr>
      <w:bookmarkStart w:id="57" w:name="_Toc475383992"/>
      <w:r w:rsidRPr="004E2B15">
        <w:rPr>
          <w:color w:val="F79646" w:themeColor="accent6"/>
          <w:sz w:val="24"/>
          <w:szCs w:val="24"/>
        </w:rPr>
        <w:t>4.5 Access to Education</w:t>
      </w:r>
      <w:bookmarkEnd w:id="57"/>
    </w:p>
    <w:p w14:paraId="65DA5B3D" w14:textId="77777777" w:rsidR="00BE1D02" w:rsidRPr="004E2B15" w:rsidRDefault="00C1008A" w:rsidP="004E2B15">
      <w:pPr>
        <w:pStyle w:val="Heading3"/>
        <w:spacing w:before="0"/>
        <w:jc w:val="both"/>
        <w:rPr>
          <w:color w:val="F79646" w:themeColor="accent6"/>
        </w:rPr>
      </w:pPr>
      <w:bookmarkStart w:id="58" w:name="_Toc475383993"/>
      <w:r w:rsidRPr="004E2B15">
        <w:rPr>
          <w:color w:val="F79646" w:themeColor="accent6"/>
        </w:rPr>
        <w:t>4.5.1</w:t>
      </w:r>
      <w:r w:rsidR="00BE1D02" w:rsidRPr="004E2B15">
        <w:rPr>
          <w:color w:val="F79646" w:themeColor="accent6"/>
        </w:rPr>
        <w:t xml:space="preserve"> Have any school going children</w:t>
      </w:r>
      <w:bookmarkEnd w:id="58"/>
    </w:p>
    <w:p w14:paraId="04EB2714" w14:textId="1133381F" w:rsidR="00A23BB3" w:rsidRPr="00A23BB3" w:rsidRDefault="00A23BB3" w:rsidP="004E2B15">
      <w:pPr>
        <w:spacing w:after="0"/>
        <w:jc w:val="both"/>
      </w:pPr>
      <w:r w:rsidRPr="00A23BB3">
        <w:t>Majority of the population (77</w:t>
      </w:r>
      <w:r w:rsidR="004E2B15">
        <w:t xml:space="preserve"> percent</w:t>
      </w:r>
      <w:r w:rsidRPr="00A23BB3">
        <w:t>) had no kids in school while only 23</w:t>
      </w:r>
      <w:r w:rsidR="004E2B15">
        <w:t xml:space="preserve"> percent</w:t>
      </w:r>
      <w:r w:rsidRPr="00A23BB3">
        <w:t xml:space="preserve"> of the population had kids in schools. This probably indicated that either there were very few kids in the camp or that the kids in the camps were not attending school.</w:t>
      </w:r>
    </w:p>
    <w:p w14:paraId="0DBB4726" w14:textId="77777777" w:rsidR="004E2B15" w:rsidRDefault="004E2B15" w:rsidP="009F1C9C">
      <w:pPr>
        <w:pStyle w:val="Caption"/>
        <w:spacing w:line="360" w:lineRule="auto"/>
      </w:pPr>
      <w:bookmarkStart w:id="59" w:name="_Toc475384030"/>
    </w:p>
    <w:p w14:paraId="64A542A3" w14:textId="77777777" w:rsidR="004E2B15" w:rsidRDefault="004E2B15" w:rsidP="009F1C9C">
      <w:pPr>
        <w:pStyle w:val="Caption"/>
        <w:spacing w:line="360" w:lineRule="auto"/>
      </w:pPr>
    </w:p>
    <w:p w14:paraId="1F506C55" w14:textId="77777777" w:rsidR="004E2B15" w:rsidRDefault="004E2B15" w:rsidP="004E2B15">
      <w:pPr>
        <w:pStyle w:val="Caption"/>
        <w:spacing w:after="0" w:line="276" w:lineRule="auto"/>
        <w:jc w:val="both"/>
        <w:rPr>
          <w:i/>
          <w:color w:val="auto"/>
          <w:sz w:val="20"/>
          <w:szCs w:val="20"/>
        </w:rPr>
      </w:pPr>
    </w:p>
    <w:p w14:paraId="4C46DDAA" w14:textId="77777777" w:rsidR="00A23BB3" w:rsidRPr="004E2B15" w:rsidRDefault="00A23BB3" w:rsidP="004E2B15">
      <w:pPr>
        <w:pStyle w:val="Caption"/>
        <w:spacing w:after="0" w:line="276" w:lineRule="auto"/>
        <w:jc w:val="both"/>
        <w:rPr>
          <w:i/>
          <w:color w:val="auto"/>
          <w:sz w:val="20"/>
          <w:szCs w:val="20"/>
        </w:rPr>
      </w:pPr>
      <w:r w:rsidRPr="004E2B15">
        <w:rPr>
          <w:i/>
          <w:color w:val="auto"/>
          <w:sz w:val="20"/>
          <w:szCs w:val="20"/>
        </w:rPr>
        <w:t xml:space="preserve">Figure </w:t>
      </w:r>
      <w:r w:rsidR="00A849B5" w:rsidRPr="004E2B15">
        <w:rPr>
          <w:i/>
          <w:color w:val="auto"/>
          <w:sz w:val="20"/>
          <w:szCs w:val="20"/>
        </w:rPr>
        <w:fldChar w:fldCharType="begin"/>
      </w:r>
      <w:r w:rsidR="00A849B5" w:rsidRPr="004E2B15">
        <w:rPr>
          <w:i/>
          <w:color w:val="auto"/>
          <w:sz w:val="20"/>
          <w:szCs w:val="20"/>
        </w:rPr>
        <w:instrText xml:space="preserve"> SEQ Figure \* ARABIC </w:instrText>
      </w:r>
      <w:r w:rsidR="00A849B5" w:rsidRPr="004E2B15">
        <w:rPr>
          <w:i/>
          <w:color w:val="auto"/>
          <w:sz w:val="20"/>
          <w:szCs w:val="20"/>
        </w:rPr>
        <w:fldChar w:fldCharType="separate"/>
      </w:r>
      <w:r w:rsidR="002A3D14" w:rsidRPr="004E2B15">
        <w:rPr>
          <w:i/>
          <w:noProof/>
          <w:color w:val="auto"/>
          <w:sz w:val="20"/>
          <w:szCs w:val="20"/>
        </w:rPr>
        <w:t>14</w:t>
      </w:r>
      <w:r w:rsidR="00A849B5" w:rsidRPr="004E2B15">
        <w:rPr>
          <w:i/>
          <w:noProof/>
          <w:color w:val="auto"/>
          <w:sz w:val="20"/>
          <w:szCs w:val="20"/>
        </w:rPr>
        <w:fldChar w:fldCharType="end"/>
      </w:r>
      <w:r w:rsidRPr="004E2B15">
        <w:rPr>
          <w:i/>
          <w:color w:val="auto"/>
          <w:sz w:val="20"/>
          <w:szCs w:val="20"/>
        </w:rPr>
        <w:t>:</w:t>
      </w:r>
      <w:r w:rsidRPr="004E2B15">
        <w:rPr>
          <w:rFonts w:eastAsia="Times New Roman"/>
          <w:bCs w:val="0"/>
          <w:i/>
          <w:color w:val="auto"/>
          <w:spacing w:val="0"/>
          <w:kern w:val="24"/>
          <w:sz w:val="20"/>
          <w:szCs w:val="20"/>
        </w:rPr>
        <w:t xml:space="preserve"> </w:t>
      </w:r>
      <w:r w:rsidRPr="004E2B15">
        <w:rPr>
          <w:i/>
          <w:color w:val="auto"/>
          <w:sz w:val="20"/>
          <w:szCs w:val="20"/>
        </w:rPr>
        <w:t>Have Kids in school?</w:t>
      </w:r>
      <w:bookmarkEnd w:id="59"/>
    </w:p>
    <w:p w14:paraId="55B2B3D3" w14:textId="77777777" w:rsidR="00A23BB3" w:rsidRDefault="00A23BB3" w:rsidP="002A1B1F">
      <w:pPr>
        <w:spacing w:after="0"/>
        <w:jc w:val="both"/>
        <w:rPr>
          <w:b/>
        </w:rPr>
      </w:pPr>
      <w:r w:rsidRPr="00A23BB3">
        <w:rPr>
          <w:b/>
          <w:noProof/>
          <w:lang w:val="en-GB" w:eastAsia="en-GB"/>
        </w:rPr>
        <w:drawing>
          <wp:inline distT="0" distB="0" distL="0" distR="0" wp14:anchorId="69E44B70" wp14:editId="762F02B5">
            <wp:extent cx="4572000" cy="2743200"/>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A9832A" w14:textId="77777777" w:rsidR="00A23BB3" w:rsidRPr="004E2B15" w:rsidRDefault="00C1008A" w:rsidP="009F1C9C">
      <w:pPr>
        <w:pStyle w:val="Heading3"/>
        <w:spacing w:line="360" w:lineRule="auto"/>
        <w:rPr>
          <w:color w:val="F79646" w:themeColor="accent6"/>
        </w:rPr>
      </w:pPr>
      <w:bookmarkStart w:id="60" w:name="_Toc475383994"/>
      <w:r w:rsidRPr="004E2B15">
        <w:rPr>
          <w:color w:val="F79646" w:themeColor="accent6"/>
        </w:rPr>
        <w:t>4.5.2</w:t>
      </w:r>
      <w:r w:rsidR="00A23BB3" w:rsidRPr="004E2B15">
        <w:rPr>
          <w:color w:val="F79646" w:themeColor="accent6"/>
        </w:rPr>
        <w:t xml:space="preserve"> Level of education</w:t>
      </w:r>
      <w:bookmarkEnd w:id="60"/>
    </w:p>
    <w:p w14:paraId="5919B01B" w14:textId="77777777" w:rsidR="00A23BB3" w:rsidRPr="002A1B1F" w:rsidRDefault="00454723" w:rsidP="002A1B1F">
      <w:pPr>
        <w:pStyle w:val="Caption"/>
        <w:spacing w:after="0" w:line="276" w:lineRule="auto"/>
        <w:jc w:val="both"/>
        <w:rPr>
          <w:b w:val="0"/>
          <w:color w:val="auto"/>
          <w:sz w:val="20"/>
          <w:szCs w:val="20"/>
        </w:rPr>
      </w:pPr>
      <w:bookmarkStart w:id="61" w:name="_Toc475384031"/>
      <w:r w:rsidRPr="002A1B1F">
        <w:rPr>
          <w:color w:val="auto"/>
          <w:sz w:val="20"/>
          <w:szCs w:val="20"/>
        </w:rPr>
        <w:t xml:space="preserve">Figure </w:t>
      </w:r>
      <w:r w:rsidR="00A849B5" w:rsidRPr="002A1B1F">
        <w:rPr>
          <w:color w:val="auto"/>
          <w:sz w:val="20"/>
          <w:szCs w:val="20"/>
        </w:rPr>
        <w:fldChar w:fldCharType="begin"/>
      </w:r>
      <w:r w:rsidR="00A849B5" w:rsidRPr="002A1B1F">
        <w:rPr>
          <w:color w:val="auto"/>
          <w:sz w:val="20"/>
          <w:szCs w:val="20"/>
        </w:rPr>
        <w:instrText xml:space="preserve"> SEQ Figure \* ARABIC </w:instrText>
      </w:r>
      <w:r w:rsidR="00A849B5" w:rsidRPr="002A1B1F">
        <w:rPr>
          <w:color w:val="auto"/>
          <w:sz w:val="20"/>
          <w:szCs w:val="20"/>
        </w:rPr>
        <w:fldChar w:fldCharType="separate"/>
      </w:r>
      <w:r w:rsidR="002A3D14" w:rsidRPr="002A1B1F">
        <w:rPr>
          <w:noProof/>
          <w:color w:val="auto"/>
          <w:sz w:val="20"/>
          <w:szCs w:val="20"/>
        </w:rPr>
        <w:t>15</w:t>
      </w:r>
      <w:r w:rsidR="00A849B5" w:rsidRPr="002A1B1F">
        <w:rPr>
          <w:noProof/>
          <w:color w:val="auto"/>
          <w:sz w:val="20"/>
          <w:szCs w:val="20"/>
        </w:rPr>
        <w:fldChar w:fldCharType="end"/>
      </w:r>
      <w:r w:rsidRPr="002A1B1F">
        <w:rPr>
          <w:color w:val="auto"/>
          <w:sz w:val="20"/>
          <w:szCs w:val="20"/>
        </w:rPr>
        <w:t>: Level of education</w:t>
      </w:r>
      <w:bookmarkEnd w:id="61"/>
    </w:p>
    <w:p w14:paraId="4985F172" w14:textId="77777777" w:rsidR="00A23BB3" w:rsidRDefault="00A23BB3" w:rsidP="009F1C9C">
      <w:pPr>
        <w:spacing w:line="360" w:lineRule="auto"/>
        <w:jc w:val="both"/>
        <w:rPr>
          <w:b/>
        </w:rPr>
      </w:pPr>
      <w:r w:rsidRPr="00A23BB3">
        <w:rPr>
          <w:b/>
          <w:noProof/>
          <w:lang w:val="en-GB" w:eastAsia="en-GB"/>
        </w:rPr>
        <w:drawing>
          <wp:inline distT="0" distB="0" distL="0" distR="0" wp14:anchorId="0487D46A" wp14:editId="69ECA752">
            <wp:extent cx="5844208" cy="3315694"/>
            <wp:effectExtent l="0" t="0" r="4445" b="18415"/>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28C82FF" w14:textId="7B4044F0" w:rsidR="00454723" w:rsidRPr="00454723" w:rsidRDefault="00454723" w:rsidP="002A1B1F">
      <w:pPr>
        <w:spacing w:after="0"/>
        <w:jc w:val="both"/>
      </w:pPr>
      <w:r w:rsidRPr="00454723">
        <w:t>Indicatively, the highest numbers of school attendance was observed in the lower classes. For instance, findings revealed that 36</w:t>
      </w:r>
      <w:r w:rsidR="002A1B1F">
        <w:t xml:space="preserve"> percent</w:t>
      </w:r>
      <w:r w:rsidRPr="00454723">
        <w:t xml:space="preserve"> of the children were in class one while 32</w:t>
      </w:r>
      <w:r w:rsidR="002A1B1F">
        <w:t xml:space="preserve"> percent</w:t>
      </w:r>
      <w:r w:rsidRPr="00454723">
        <w:t xml:space="preserve"> was in class two. This number decreased as with the increases in the level of education. Only 7</w:t>
      </w:r>
      <w:r w:rsidR="002A1B1F">
        <w:t xml:space="preserve"> </w:t>
      </w:r>
      <w:r w:rsidRPr="00454723">
        <w:t>children were in class 8 comprising only 0.8</w:t>
      </w:r>
      <w:r w:rsidR="002A1B1F">
        <w:t xml:space="preserve"> percent </w:t>
      </w:r>
      <w:r w:rsidRPr="00454723">
        <w:t xml:space="preserve">of the total population. </w:t>
      </w:r>
      <w:r>
        <w:t xml:space="preserve">Findings </w:t>
      </w:r>
      <w:r>
        <w:lastRenderedPageBreak/>
        <w:t xml:space="preserve">were as presented in the figure above. </w:t>
      </w:r>
      <w:r w:rsidRPr="00454723">
        <w:t>This indicated that majority of the schools were started in the recent past and that there were more young children in the camp.</w:t>
      </w:r>
    </w:p>
    <w:p w14:paraId="002F9E21" w14:textId="77777777" w:rsidR="00840A05" w:rsidRPr="006024A1" w:rsidRDefault="00C1008A" w:rsidP="009F1C9C">
      <w:pPr>
        <w:pStyle w:val="Heading3"/>
        <w:spacing w:line="360" w:lineRule="auto"/>
        <w:rPr>
          <w:color w:val="F79646" w:themeColor="accent6"/>
        </w:rPr>
      </w:pPr>
      <w:bookmarkStart w:id="62" w:name="_Toc475383995"/>
      <w:r w:rsidRPr="006024A1">
        <w:rPr>
          <w:color w:val="F79646" w:themeColor="accent6"/>
        </w:rPr>
        <w:t>4.5.3</w:t>
      </w:r>
      <w:r w:rsidR="00840A05" w:rsidRPr="006024A1">
        <w:rPr>
          <w:color w:val="F79646" w:themeColor="accent6"/>
        </w:rPr>
        <w:t xml:space="preserve"> School within your area</w:t>
      </w:r>
      <w:bookmarkEnd w:id="62"/>
    </w:p>
    <w:p w14:paraId="3DD1FE80" w14:textId="7D0DE364" w:rsidR="00840A05" w:rsidRPr="00840A05" w:rsidRDefault="006024A1" w:rsidP="006024A1">
      <w:pPr>
        <w:spacing w:after="0"/>
        <w:jc w:val="both"/>
      </w:pPr>
      <w:r>
        <w:t xml:space="preserve">Almost </w:t>
      </w:r>
      <w:r w:rsidR="00840A05" w:rsidRPr="00840A05">
        <w:t>76</w:t>
      </w:r>
      <w:r>
        <w:t xml:space="preserve"> percent </w:t>
      </w:r>
      <w:r w:rsidR="00840A05" w:rsidRPr="00840A05">
        <w:t>of the population said that there were no schools in their neighborhood. Only about 24</w:t>
      </w:r>
      <w:r>
        <w:t xml:space="preserve"> percent</w:t>
      </w:r>
      <w:r w:rsidR="00840A05" w:rsidRPr="00840A05">
        <w:t xml:space="preserve"> of the respondents that said that there were schools within their areas. Deductively this explains the low school turnout as well as why 77</w:t>
      </w:r>
      <w:r>
        <w:t xml:space="preserve"> percent </w:t>
      </w:r>
      <w:r w:rsidR="00840A05" w:rsidRPr="00840A05">
        <w:t>of the kids did not attend school.</w:t>
      </w:r>
    </w:p>
    <w:p w14:paraId="1C196EBD" w14:textId="77777777" w:rsidR="006024A1" w:rsidRDefault="006024A1" w:rsidP="009F1C9C">
      <w:pPr>
        <w:pStyle w:val="Caption"/>
        <w:spacing w:line="360" w:lineRule="auto"/>
      </w:pPr>
      <w:bookmarkStart w:id="63" w:name="_Toc475384014"/>
    </w:p>
    <w:p w14:paraId="3C1D5C47" w14:textId="77777777" w:rsidR="00840A05" w:rsidRPr="006024A1" w:rsidRDefault="00840A05" w:rsidP="006024A1">
      <w:pPr>
        <w:pStyle w:val="Caption"/>
        <w:spacing w:after="0" w:line="276" w:lineRule="auto"/>
        <w:jc w:val="both"/>
        <w:rPr>
          <w:i/>
          <w:color w:val="auto"/>
          <w:sz w:val="20"/>
          <w:szCs w:val="20"/>
        </w:rPr>
      </w:pPr>
      <w:r w:rsidRPr="006024A1">
        <w:rPr>
          <w:i/>
          <w:color w:val="auto"/>
          <w:sz w:val="20"/>
          <w:szCs w:val="20"/>
        </w:rPr>
        <w:t xml:space="preserve">Table </w:t>
      </w:r>
      <w:r w:rsidR="00A849B5" w:rsidRPr="006024A1">
        <w:rPr>
          <w:i/>
          <w:color w:val="auto"/>
          <w:sz w:val="20"/>
          <w:szCs w:val="20"/>
        </w:rPr>
        <w:fldChar w:fldCharType="begin"/>
      </w:r>
      <w:r w:rsidR="00A849B5" w:rsidRPr="006024A1">
        <w:rPr>
          <w:i/>
          <w:color w:val="auto"/>
          <w:sz w:val="20"/>
          <w:szCs w:val="20"/>
        </w:rPr>
        <w:instrText xml:space="preserve"> SEQ Table \* ARABIC </w:instrText>
      </w:r>
      <w:r w:rsidR="00A849B5" w:rsidRPr="006024A1">
        <w:rPr>
          <w:i/>
          <w:color w:val="auto"/>
          <w:sz w:val="20"/>
          <w:szCs w:val="20"/>
        </w:rPr>
        <w:fldChar w:fldCharType="separate"/>
      </w:r>
      <w:r w:rsidR="002A3D14" w:rsidRPr="006024A1">
        <w:rPr>
          <w:i/>
          <w:noProof/>
          <w:color w:val="auto"/>
          <w:sz w:val="20"/>
          <w:szCs w:val="20"/>
        </w:rPr>
        <w:t>12</w:t>
      </w:r>
      <w:r w:rsidR="00A849B5" w:rsidRPr="006024A1">
        <w:rPr>
          <w:i/>
          <w:noProof/>
          <w:color w:val="auto"/>
          <w:sz w:val="20"/>
          <w:szCs w:val="20"/>
        </w:rPr>
        <w:fldChar w:fldCharType="end"/>
      </w:r>
      <w:r w:rsidRPr="006024A1">
        <w:rPr>
          <w:i/>
          <w:color w:val="auto"/>
          <w:sz w:val="20"/>
          <w:szCs w:val="20"/>
        </w:rPr>
        <w:t>: School within your area</w:t>
      </w:r>
      <w:bookmarkEnd w:id="63"/>
    </w:p>
    <w:tbl>
      <w:tblPr>
        <w:tblW w:w="9960" w:type="dxa"/>
        <w:tblInd w:w="103" w:type="dxa"/>
        <w:tblLook w:val="04A0" w:firstRow="1" w:lastRow="0" w:firstColumn="1" w:lastColumn="0" w:noHBand="0" w:noVBand="1"/>
      </w:tblPr>
      <w:tblGrid>
        <w:gridCol w:w="3800"/>
        <w:gridCol w:w="1580"/>
        <w:gridCol w:w="1003"/>
        <w:gridCol w:w="1420"/>
        <w:gridCol w:w="2200"/>
      </w:tblGrid>
      <w:tr w:rsidR="00840A05" w:rsidRPr="006024A1" w14:paraId="77DBFD49" w14:textId="77777777" w:rsidTr="00840A05">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D69E79C" w14:textId="77777777" w:rsidR="00840A05" w:rsidRPr="006024A1" w:rsidRDefault="00840A05" w:rsidP="006024A1">
            <w:pPr>
              <w:spacing w:after="0"/>
              <w:jc w:val="both"/>
              <w:rPr>
                <w:rFonts w:eastAsia="Times New Roman"/>
                <w:b/>
                <w:bCs/>
                <w:color w:val="000000"/>
                <w:spacing w:val="0"/>
              </w:rPr>
            </w:pPr>
            <w:r w:rsidRPr="006024A1">
              <w:rPr>
                <w:rFonts w:eastAsia="Times New Roman"/>
                <w:b/>
                <w:bCs/>
                <w:color w:val="000000"/>
                <w:spacing w:val="0"/>
              </w:rPr>
              <w:t>School within your area</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72E72103" w14:textId="77777777" w:rsidR="00840A05" w:rsidRPr="006024A1" w:rsidRDefault="00840A05" w:rsidP="006024A1">
            <w:pPr>
              <w:spacing w:after="0"/>
              <w:jc w:val="both"/>
              <w:rPr>
                <w:rFonts w:eastAsia="Times New Roman"/>
                <w:b/>
                <w:bCs/>
                <w:color w:val="000000"/>
                <w:spacing w:val="0"/>
              </w:rPr>
            </w:pPr>
            <w:r w:rsidRPr="006024A1">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27EA6C06" w14:textId="77777777" w:rsidR="00840A05" w:rsidRPr="006024A1" w:rsidRDefault="00840A05" w:rsidP="006024A1">
            <w:pPr>
              <w:spacing w:after="0"/>
              <w:jc w:val="both"/>
              <w:rPr>
                <w:rFonts w:eastAsia="Times New Roman"/>
                <w:b/>
                <w:bCs/>
                <w:color w:val="000000"/>
                <w:spacing w:val="0"/>
              </w:rPr>
            </w:pPr>
            <w:r w:rsidRPr="006024A1">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673EE670" w14:textId="77777777" w:rsidR="00840A05" w:rsidRPr="006024A1" w:rsidRDefault="00840A05" w:rsidP="006024A1">
            <w:pPr>
              <w:spacing w:after="0"/>
              <w:jc w:val="both"/>
              <w:rPr>
                <w:rFonts w:eastAsia="Times New Roman"/>
                <w:b/>
                <w:bCs/>
                <w:color w:val="000000"/>
                <w:spacing w:val="0"/>
              </w:rPr>
            </w:pPr>
            <w:r w:rsidRPr="006024A1">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731B42BB" w14:textId="77777777" w:rsidR="00840A05" w:rsidRPr="006024A1" w:rsidRDefault="00840A05" w:rsidP="006024A1">
            <w:pPr>
              <w:spacing w:after="0"/>
              <w:jc w:val="both"/>
              <w:rPr>
                <w:rFonts w:eastAsia="Times New Roman"/>
                <w:b/>
                <w:bCs/>
                <w:color w:val="000000"/>
                <w:spacing w:val="0"/>
              </w:rPr>
            </w:pPr>
            <w:r w:rsidRPr="006024A1">
              <w:rPr>
                <w:rFonts w:eastAsia="Times New Roman"/>
                <w:b/>
                <w:bCs/>
                <w:color w:val="000000"/>
                <w:spacing w:val="0"/>
              </w:rPr>
              <w:t>Cumulative Percent</w:t>
            </w:r>
          </w:p>
        </w:tc>
      </w:tr>
      <w:tr w:rsidR="00840A05" w:rsidRPr="006024A1" w14:paraId="208D1012" w14:textId="77777777" w:rsidTr="00840A05">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D90D560"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Yes</w:t>
            </w:r>
          </w:p>
        </w:tc>
        <w:tc>
          <w:tcPr>
            <w:tcW w:w="1580" w:type="dxa"/>
            <w:tcBorders>
              <w:top w:val="nil"/>
              <w:left w:val="nil"/>
              <w:bottom w:val="single" w:sz="4" w:space="0" w:color="auto"/>
              <w:right w:val="single" w:sz="4" w:space="0" w:color="auto"/>
            </w:tcBorders>
            <w:shd w:val="clear" w:color="auto" w:fill="auto"/>
            <w:noWrap/>
            <w:vAlign w:val="center"/>
            <w:hideMark/>
          </w:tcPr>
          <w:p w14:paraId="4856A774"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1366</w:t>
            </w:r>
          </w:p>
        </w:tc>
        <w:tc>
          <w:tcPr>
            <w:tcW w:w="960" w:type="dxa"/>
            <w:tcBorders>
              <w:top w:val="nil"/>
              <w:left w:val="nil"/>
              <w:bottom w:val="single" w:sz="4" w:space="0" w:color="auto"/>
              <w:right w:val="single" w:sz="4" w:space="0" w:color="auto"/>
            </w:tcBorders>
            <w:shd w:val="clear" w:color="auto" w:fill="auto"/>
            <w:noWrap/>
            <w:vAlign w:val="center"/>
            <w:hideMark/>
          </w:tcPr>
          <w:p w14:paraId="3F62F657"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23.7</w:t>
            </w:r>
          </w:p>
        </w:tc>
        <w:tc>
          <w:tcPr>
            <w:tcW w:w="1420" w:type="dxa"/>
            <w:tcBorders>
              <w:top w:val="nil"/>
              <w:left w:val="nil"/>
              <w:bottom w:val="single" w:sz="4" w:space="0" w:color="auto"/>
              <w:right w:val="single" w:sz="4" w:space="0" w:color="auto"/>
            </w:tcBorders>
            <w:shd w:val="clear" w:color="auto" w:fill="auto"/>
            <w:noWrap/>
            <w:vAlign w:val="center"/>
            <w:hideMark/>
          </w:tcPr>
          <w:p w14:paraId="52914258"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23.7</w:t>
            </w:r>
          </w:p>
        </w:tc>
        <w:tc>
          <w:tcPr>
            <w:tcW w:w="2200" w:type="dxa"/>
            <w:tcBorders>
              <w:top w:val="nil"/>
              <w:left w:val="nil"/>
              <w:bottom w:val="single" w:sz="4" w:space="0" w:color="auto"/>
              <w:right w:val="single" w:sz="4" w:space="0" w:color="auto"/>
            </w:tcBorders>
            <w:shd w:val="clear" w:color="auto" w:fill="auto"/>
            <w:noWrap/>
            <w:vAlign w:val="center"/>
            <w:hideMark/>
          </w:tcPr>
          <w:p w14:paraId="29AB0289"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23.7</w:t>
            </w:r>
          </w:p>
        </w:tc>
      </w:tr>
      <w:tr w:rsidR="00840A05" w:rsidRPr="006024A1" w14:paraId="1D99E2B2" w14:textId="77777777" w:rsidTr="00840A05">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EAE5542"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No</w:t>
            </w:r>
          </w:p>
        </w:tc>
        <w:tc>
          <w:tcPr>
            <w:tcW w:w="1580" w:type="dxa"/>
            <w:tcBorders>
              <w:top w:val="nil"/>
              <w:left w:val="nil"/>
              <w:bottom w:val="single" w:sz="4" w:space="0" w:color="auto"/>
              <w:right w:val="single" w:sz="4" w:space="0" w:color="auto"/>
            </w:tcBorders>
            <w:shd w:val="clear" w:color="auto" w:fill="auto"/>
            <w:noWrap/>
            <w:vAlign w:val="center"/>
            <w:hideMark/>
          </w:tcPr>
          <w:p w14:paraId="6109B332"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4386</w:t>
            </w:r>
          </w:p>
        </w:tc>
        <w:tc>
          <w:tcPr>
            <w:tcW w:w="960" w:type="dxa"/>
            <w:tcBorders>
              <w:top w:val="nil"/>
              <w:left w:val="nil"/>
              <w:bottom w:val="single" w:sz="4" w:space="0" w:color="auto"/>
              <w:right w:val="single" w:sz="4" w:space="0" w:color="auto"/>
            </w:tcBorders>
            <w:shd w:val="clear" w:color="auto" w:fill="auto"/>
            <w:noWrap/>
            <w:vAlign w:val="center"/>
            <w:hideMark/>
          </w:tcPr>
          <w:p w14:paraId="4C2C666C"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76.2</w:t>
            </w:r>
          </w:p>
        </w:tc>
        <w:tc>
          <w:tcPr>
            <w:tcW w:w="1420" w:type="dxa"/>
            <w:tcBorders>
              <w:top w:val="nil"/>
              <w:left w:val="nil"/>
              <w:bottom w:val="single" w:sz="4" w:space="0" w:color="auto"/>
              <w:right w:val="single" w:sz="4" w:space="0" w:color="auto"/>
            </w:tcBorders>
            <w:shd w:val="clear" w:color="auto" w:fill="auto"/>
            <w:noWrap/>
            <w:vAlign w:val="center"/>
            <w:hideMark/>
          </w:tcPr>
          <w:p w14:paraId="5E620E3B"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76.3</w:t>
            </w:r>
          </w:p>
        </w:tc>
        <w:tc>
          <w:tcPr>
            <w:tcW w:w="2200" w:type="dxa"/>
            <w:tcBorders>
              <w:top w:val="nil"/>
              <w:left w:val="nil"/>
              <w:bottom w:val="single" w:sz="4" w:space="0" w:color="auto"/>
              <w:right w:val="single" w:sz="4" w:space="0" w:color="auto"/>
            </w:tcBorders>
            <w:shd w:val="clear" w:color="auto" w:fill="auto"/>
            <w:noWrap/>
            <w:vAlign w:val="center"/>
            <w:hideMark/>
          </w:tcPr>
          <w:p w14:paraId="72C8D4D5"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100.0</w:t>
            </w:r>
          </w:p>
        </w:tc>
      </w:tr>
      <w:tr w:rsidR="00840A05" w:rsidRPr="006024A1" w14:paraId="6D62A635" w14:textId="77777777" w:rsidTr="00840A05">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39A8F1F"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4B71648A"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5752</w:t>
            </w:r>
          </w:p>
        </w:tc>
        <w:tc>
          <w:tcPr>
            <w:tcW w:w="960" w:type="dxa"/>
            <w:tcBorders>
              <w:top w:val="nil"/>
              <w:left w:val="nil"/>
              <w:bottom w:val="single" w:sz="4" w:space="0" w:color="auto"/>
              <w:right w:val="single" w:sz="4" w:space="0" w:color="auto"/>
            </w:tcBorders>
            <w:shd w:val="clear" w:color="auto" w:fill="auto"/>
            <w:noWrap/>
            <w:vAlign w:val="center"/>
            <w:hideMark/>
          </w:tcPr>
          <w:p w14:paraId="582AD886"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100.0</w:t>
            </w:r>
          </w:p>
        </w:tc>
        <w:tc>
          <w:tcPr>
            <w:tcW w:w="1420" w:type="dxa"/>
            <w:tcBorders>
              <w:top w:val="nil"/>
              <w:left w:val="nil"/>
              <w:bottom w:val="single" w:sz="4" w:space="0" w:color="auto"/>
              <w:right w:val="single" w:sz="4" w:space="0" w:color="auto"/>
            </w:tcBorders>
            <w:shd w:val="clear" w:color="auto" w:fill="auto"/>
            <w:noWrap/>
            <w:vAlign w:val="center"/>
            <w:hideMark/>
          </w:tcPr>
          <w:p w14:paraId="7EC17713"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5F021168"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 </w:t>
            </w:r>
          </w:p>
        </w:tc>
      </w:tr>
      <w:tr w:rsidR="00840A05" w:rsidRPr="006024A1" w14:paraId="273E967C" w14:textId="77777777" w:rsidTr="00840A05">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C8F40E0"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1EB8DADF"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1</w:t>
            </w:r>
          </w:p>
        </w:tc>
        <w:tc>
          <w:tcPr>
            <w:tcW w:w="960" w:type="dxa"/>
            <w:tcBorders>
              <w:top w:val="nil"/>
              <w:left w:val="nil"/>
              <w:bottom w:val="single" w:sz="4" w:space="0" w:color="auto"/>
              <w:right w:val="single" w:sz="4" w:space="0" w:color="auto"/>
            </w:tcBorders>
            <w:shd w:val="clear" w:color="auto" w:fill="auto"/>
            <w:noWrap/>
            <w:vAlign w:val="center"/>
            <w:hideMark/>
          </w:tcPr>
          <w:p w14:paraId="34B15C7A"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.0</w:t>
            </w:r>
          </w:p>
        </w:tc>
        <w:tc>
          <w:tcPr>
            <w:tcW w:w="1420" w:type="dxa"/>
            <w:tcBorders>
              <w:top w:val="nil"/>
              <w:left w:val="nil"/>
              <w:bottom w:val="single" w:sz="4" w:space="0" w:color="auto"/>
              <w:right w:val="single" w:sz="4" w:space="0" w:color="auto"/>
            </w:tcBorders>
            <w:shd w:val="clear" w:color="auto" w:fill="auto"/>
            <w:vAlign w:val="center"/>
            <w:hideMark/>
          </w:tcPr>
          <w:p w14:paraId="13358865"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07BE3687" w14:textId="77777777" w:rsidR="00840A05" w:rsidRPr="006024A1" w:rsidRDefault="00840A05" w:rsidP="006024A1">
            <w:pPr>
              <w:spacing w:after="0"/>
              <w:jc w:val="both"/>
              <w:rPr>
                <w:rFonts w:eastAsia="Times New Roman"/>
                <w:color w:val="000000"/>
                <w:spacing w:val="0"/>
              </w:rPr>
            </w:pPr>
            <w:r w:rsidRPr="006024A1">
              <w:rPr>
                <w:rFonts w:eastAsia="Times New Roman"/>
                <w:color w:val="000000"/>
                <w:spacing w:val="0"/>
              </w:rPr>
              <w:t> </w:t>
            </w:r>
          </w:p>
        </w:tc>
      </w:tr>
    </w:tbl>
    <w:p w14:paraId="271FEACA" w14:textId="77777777" w:rsidR="00840A05" w:rsidRDefault="00840A05" w:rsidP="009F1C9C">
      <w:pPr>
        <w:spacing w:line="360" w:lineRule="auto"/>
        <w:jc w:val="both"/>
        <w:rPr>
          <w:b/>
        </w:rPr>
      </w:pPr>
    </w:p>
    <w:p w14:paraId="234630B4" w14:textId="77777777" w:rsidR="00E74DB6" w:rsidRDefault="00E74DB6" w:rsidP="00E74DB6">
      <w:pPr>
        <w:spacing w:after="0"/>
        <w:jc w:val="both"/>
        <w:rPr>
          <w:b/>
          <w:color w:val="F79646" w:themeColor="accent6"/>
        </w:rPr>
      </w:pPr>
      <w:r w:rsidRPr="00E74DB6">
        <w:rPr>
          <w:b/>
          <w:color w:val="F79646" w:themeColor="accent6"/>
        </w:rPr>
        <w:t>Level of education</w:t>
      </w:r>
    </w:p>
    <w:p w14:paraId="1A5ADD2E" w14:textId="27EDD59F" w:rsidR="00E74DB6" w:rsidRPr="00E74DB6" w:rsidRDefault="00E74DB6" w:rsidP="00E74DB6">
      <w:pPr>
        <w:spacing w:after="0"/>
        <w:jc w:val="both"/>
        <w:rPr>
          <w:b/>
          <w:color w:val="F79646" w:themeColor="accent6"/>
        </w:rPr>
      </w:pPr>
      <w:r>
        <w:t xml:space="preserve">Unfortunately, 60percent of the population lacked any form of formal education. Moreover, 31percent of the people only had quranic/madrassa education indicating a 91percent level of illiteracy in secular education. Close to 7.3 percent had attained primary education while 1.6 percent had attained secondary education. Only 0.2 percent of the population had </w:t>
      </w:r>
      <w:r w:rsidR="00E718B4">
        <w:rPr>
          <w:highlight w:val="yellow"/>
        </w:rPr>
        <w:t>acquired tertiary</w:t>
      </w:r>
      <w:r w:rsidRPr="00B944AF">
        <w:rPr>
          <w:highlight w:val="yellow"/>
        </w:rPr>
        <w:t xml:space="preserve"> education</w:t>
      </w:r>
      <w:r w:rsidR="00E718B4" w:rsidRPr="00E718B4">
        <w:rPr>
          <w:highlight w:val="yellow"/>
        </w:rPr>
        <w:t>, that is, college</w:t>
      </w:r>
      <w:r w:rsidRPr="00E718B4">
        <w:rPr>
          <w:highlight w:val="yellow"/>
        </w:rPr>
        <w:t>.</w:t>
      </w:r>
      <w:r>
        <w:t xml:space="preserve"> </w:t>
      </w:r>
    </w:p>
    <w:p w14:paraId="2AE3DD11" w14:textId="77777777" w:rsidR="00E74DB6" w:rsidRPr="00355885" w:rsidRDefault="00E74DB6" w:rsidP="00E74DB6">
      <w:pPr>
        <w:spacing w:after="0"/>
        <w:jc w:val="both"/>
      </w:pPr>
    </w:p>
    <w:tbl>
      <w:tblPr>
        <w:tblW w:w="9780" w:type="dxa"/>
        <w:tblLook w:val="04A0" w:firstRow="1" w:lastRow="0" w:firstColumn="1" w:lastColumn="0" w:noHBand="0" w:noVBand="1"/>
      </w:tblPr>
      <w:tblGrid>
        <w:gridCol w:w="3620"/>
        <w:gridCol w:w="1580"/>
        <w:gridCol w:w="1146"/>
        <w:gridCol w:w="1420"/>
        <w:gridCol w:w="2200"/>
      </w:tblGrid>
      <w:tr w:rsidR="00E74DB6" w:rsidRPr="00805591" w14:paraId="0711C948" w14:textId="77777777" w:rsidTr="00CE23CF">
        <w:trPr>
          <w:trHeight w:val="300"/>
        </w:trPr>
        <w:tc>
          <w:tcPr>
            <w:tcW w:w="362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2A4A73A" w14:textId="77777777" w:rsidR="00E74DB6" w:rsidRPr="00805591" w:rsidRDefault="00E74DB6" w:rsidP="00CE23CF">
            <w:pPr>
              <w:spacing w:after="0"/>
              <w:jc w:val="both"/>
              <w:rPr>
                <w:rFonts w:eastAsia="Times New Roman"/>
              </w:rPr>
            </w:pPr>
            <w:r w:rsidRPr="00805591">
              <w:rPr>
                <w:rFonts w:eastAsia="Times New Roman"/>
              </w:rPr>
              <w:t>Level of Education</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01B00B94" w14:textId="77777777" w:rsidR="00E74DB6" w:rsidRPr="00805591" w:rsidRDefault="00E74DB6" w:rsidP="00CE23CF">
            <w:pPr>
              <w:spacing w:after="0"/>
              <w:jc w:val="both"/>
              <w:rPr>
                <w:rFonts w:eastAsia="Times New Roman"/>
              </w:rPr>
            </w:pPr>
            <w:r w:rsidRPr="00805591">
              <w:rPr>
                <w:rFonts w:eastAsia="Times New Roman"/>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59B8E663" w14:textId="77777777" w:rsidR="00E74DB6" w:rsidRPr="00805591" w:rsidRDefault="00E74DB6" w:rsidP="00CE23CF">
            <w:pPr>
              <w:spacing w:after="0"/>
              <w:jc w:val="both"/>
              <w:rPr>
                <w:rFonts w:eastAsia="Times New Roman"/>
              </w:rPr>
            </w:pPr>
            <w:r w:rsidRPr="00805591">
              <w:rPr>
                <w:rFonts w:eastAsia="Times New Roman"/>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256B4897" w14:textId="77777777" w:rsidR="00E74DB6" w:rsidRPr="00805591" w:rsidRDefault="00E74DB6" w:rsidP="00CE23CF">
            <w:pPr>
              <w:spacing w:after="0"/>
              <w:jc w:val="both"/>
              <w:rPr>
                <w:rFonts w:eastAsia="Times New Roman"/>
              </w:rPr>
            </w:pPr>
            <w:r w:rsidRPr="00805591">
              <w:rPr>
                <w:rFonts w:eastAsia="Times New Roman"/>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1FCC98E2" w14:textId="77777777" w:rsidR="00E74DB6" w:rsidRPr="00805591" w:rsidRDefault="00E74DB6" w:rsidP="00CE23CF">
            <w:pPr>
              <w:spacing w:after="0"/>
              <w:jc w:val="both"/>
              <w:rPr>
                <w:rFonts w:eastAsia="Times New Roman"/>
              </w:rPr>
            </w:pPr>
            <w:r w:rsidRPr="00805591">
              <w:rPr>
                <w:rFonts w:eastAsia="Times New Roman"/>
              </w:rPr>
              <w:t>Cumulative Percent</w:t>
            </w:r>
          </w:p>
        </w:tc>
      </w:tr>
      <w:tr w:rsidR="00E74DB6" w:rsidRPr="00805591" w14:paraId="0DE8F716" w14:textId="77777777" w:rsidTr="00CE23CF">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506384F4" w14:textId="77777777" w:rsidR="00E74DB6" w:rsidRPr="00805591" w:rsidRDefault="00E74DB6" w:rsidP="00CE23CF">
            <w:pPr>
              <w:spacing w:after="0"/>
              <w:jc w:val="both"/>
              <w:rPr>
                <w:rFonts w:eastAsia="Times New Roman"/>
              </w:rPr>
            </w:pPr>
            <w:r w:rsidRPr="00805591">
              <w:rPr>
                <w:rFonts w:eastAsia="Times New Roman"/>
              </w:rPr>
              <w:t>No formal education at all</w:t>
            </w:r>
          </w:p>
        </w:tc>
        <w:tc>
          <w:tcPr>
            <w:tcW w:w="1580" w:type="dxa"/>
            <w:tcBorders>
              <w:top w:val="nil"/>
              <w:left w:val="nil"/>
              <w:bottom w:val="single" w:sz="4" w:space="0" w:color="auto"/>
              <w:right w:val="single" w:sz="4" w:space="0" w:color="auto"/>
            </w:tcBorders>
            <w:shd w:val="clear" w:color="auto" w:fill="auto"/>
            <w:noWrap/>
            <w:vAlign w:val="center"/>
            <w:hideMark/>
          </w:tcPr>
          <w:p w14:paraId="14F06E84" w14:textId="77777777" w:rsidR="00E74DB6" w:rsidRPr="00805591" w:rsidRDefault="00E74DB6" w:rsidP="00CE23CF">
            <w:pPr>
              <w:spacing w:after="0"/>
              <w:jc w:val="both"/>
              <w:rPr>
                <w:rFonts w:eastAsia="Times New Roman"/>
              </w:rPr>
            </w:pPr>
            <w:r w:rsidRPr="00805591">
              <w:rPr>
                <w:rFonts w:eastAsia="Times New Roman"/>
              </w:rPr>
              <w:t>3317</w:t>
            </w:r>
          </w:p>
        </w:tc>
        <w:tc>
          <w:tcPr>
            <w:tcW w:w="960" w:type="dxa"/>
            <w:tcBorders>
              <w:top w:val="nil"/>
              <w:left w:val="nil"/>
              <w:bottom w:val="single" w:sz="4" w:space="0" w:color="auto"/>
              <w:right w:val="single" w:sz="4" w:space="0" w:color="auto"/>
            </w:tcBorders>
            <w:shd w:val="clear" w:color="auto" w:fill="auto"/>
            <w:noWrap/>
            <w:vAlign w:val="center"/>
            <w:hideMark/>
          </w:tcPr>
          <w:p w14:paraId="66CC8AAD" w14:textId="77777777" w:rsidR="00E74DB6" w:rsidRPr="00805591" w:rsidRDefault="00E74DB6" w:rsidP="00CE23CF">
            <w:pPr>
              <w:spacing w:after="0"/>
              <w:jc w:val="both"/>
              <w:rPr>
                <w:rFonts w:eastAsia="Times New Roman"/>
              </w:rPr>
            </w:pPr>
            <w:r w:rsidRPr="00805591">
              <w:rPr>
                <w:rFonts w:eastAsia="Times New Roman"/>
              </w:rPr>
              <w:t>57.7</w:t>
            </w:r>
          </w:p>
        </w:tc>
        <w:tc>
          <w:tcPr>
            <w:tcW w:w="1420" w:type="dxa"/>
            <w:tcBorders>
              <w:top w:val="nil"/>
              <w:left w:val="nil"/>
              <w:bottom w:val="single" w:sz="4" w:space="0" w:color="auto"/>
              <w:right w:val="single" w:sz="4" w:space="0" w:color="auto"/>
            </w:tcBorders>
            <w:shd w:val="clear" w:color="auto" w:fill="auto"/>
            <w:noWrap/>
            <w:vAlign w:val="center"/>
            <w:hideMark/>
          </w:tcPr>
          <w:p w14:paraId="4FF10F0D" w14:textId="77777777" w:rsidR="00E74DB6" w:rsidRPr="00805591" w:rsidRDefault="00E74DB6" w:rsidP="00CE23CF">
            <w:pPr>
              <w:spacing w:after="0"/>
              <w:jc w:val="both"/>
              <w:rPr>
                <w:rFonts w:eastAsia="Times New Roman"/>
              </w:rPr>
            </w:pPr>
            <w:r w:rsidRPr="00805591">
              <w:rPr>
                <w:rFonts w:eastAsia="Times New Roman"/>
              </w:rPr>
              <w:t>59.9</w:t>
            </w:r>
          </w:p>
        </w:tc>
        <w:tc>
          <w:tcPr>
            <w:tcW w:w="2200" w:type="dxa"/>
            <w:tcBorders>
              <w:top w:val="nil"/>
              <w:left w:val="nil"/>
              <w:bottom w:val="single" w:sz="4" w:space="0" w:color="auto"/>
              <w:right w:val="single" w:sz="4" w:space="0" w:color="auto"/>
            </w:tcBorders>
            <w:shd w:val="clear" w:color="auto" w:fill="auto"/>
            <w:noWrap/>
            <w:vAlign w:val="center"/>
            <w:hideMark/>
          </w:tcPr>
          <w:p w14:paraId="6DDB3764" w14:textId="77777777" w:rsidR="00E74DB6" w:rsidRPr="00805591" w:rsidRDefault="00E74DB6" w:rsidP="00CE23CF">
            <w:pPr>
              <w:spacing w:after="0"/>
              <w:jc w:val="both"/>
              <w:rPr>
                <w:rFonts w:eastAsia="Times New Roman"/>
              </w:rPr>
            </w:pPr>
            <w:r w:rsidRPr="00805591">
              <w:rPr>
                <w:rFonts w:eastAsia="Times New Roman"/>
              </w:rPr>
              <w:t>59.9</w:t>
            </w:r>
          </w:p>
        </w:tc>
      </w:tr>
      <w:tr w:rsidR="00E74DB6" w:rsidRPr="00805591" w14:paraId="31FB42B9" w14:textId="77777777" w:rsidTr="00CE23CF">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3D5BAEEE" w14:textId="77777777" w:rsidR="00E74DB6" w:rsidRPr="00805591" w:rsidRDefault="00E74DB6" w:rsidP="00CE23CF">
            <w:pPr>
              <w:spacing w:after="0"/>
              <w:jc w:val="both"/>
              <w:rPr>
                <w:rFonts w:eastAsia="Times New Roman"/>
              </w:rPr>
            </w:pPr>
            <w:r w:rsidRPr="00805591">
              <w:rPr>
                <w:rFonts w:eastAsia="Times New Roman"/>
              </w:rPr>
              <w:t>Quranic Madrassa education</w:t>
            </w:r>
          </w:p>
        </w:tc>
        <w:tc>
          <w:tcPr>
            <w:tcW w:w="1580" w:type="dxa"/>
            <w:tcBorders>
              <w:top w:val="nil"/>
              <w:left w:val="nil"/>
              <w:bottom w:val="single" w:sz="4" w:space="0" w:color="auto"/>
              <w:right w:val="single" w:sz="4" w:space="0" w:color="auto"/>
            </w:tcBorders>
            <w:shd w:val="clear" w:color="auto" w:fill="auto"/>
            <w:noWrap/>
            <w:vAlign w:val="center"/>
            <w:hideMark/>
          </w:tcPr>
          <w:p w14:paraId="0152B330" w14:textId="77777777" w:rsidR="00E74DB6" w:rsidRPr="00805591" w:rsidRDefault="00E74DB6" w:rsidP="00CE23CF">
            <w:pPr>
              <w:spacing w:after="0"/>
              <w:jc w:val="both"/>
              <w:rPr>
                <w:rFonts w:eastAsia="Times New Roman"/>
              </w:rPr>
            </w:pPr>
            <w:r w:rsidRPr="00805591">
              <w:rPr>
                <w:rFonts w:eastAsia="Times New Roman"/>
              </w:rPr>
              <w:t>1718</w:t>
            </w:r>
          </w:p>
        </w:tc>
        <w:tc>
          <w:tcPr>
            <w:tcW w:w="960" w:type="dxa"/>
            <w:tcBorders>
              <w:top w:val="nil"/>
              <w:left w:val="nil"/>
              <w:bottom w:val="single" w:sz="4" w:space="0" w:color="auto"/>
              <w:right w:val="single" w:sz="4" w:space="0" w:color="auto"/>
            </w:tcBorders>
            <w:shd w:val="clear" w:color="auto" w:fill="auto"/>
            <w:noWrap/>
            <w:vAlign w:val="center"/>
            <w:hideMark/>
          </w:tcPr>
          <w:p w14:paraId="5CB0D9EE" w14:textId="77777777" w:rsidR="00E74DB6" w:rsidRPr="00805591" w:rsidRDefault="00E74DB6" w:rsidP="00CE23CF">
            <w:pPr>
              <w:spacing w:after="0"/>
              <w:jc w:val="both"/>
              <w:rPr>
                <w:rFonts w:eastAsia="Times New Roman"/>
              </w:rPr>
            </w:pPr>
            <w:r w:rsidRPr="00805591">
              <w:rPr>
                <w:rFonts w:eastAsia="Times New Roman"/>
              </w:rPr>
              <w:t>29.9</w:t>
            </w:r>
          </w:p>
        </w:tc>
        <w:tc>
          <w:tcPr>
            <w:tcW w:w="1420" w:type="dxa"/>
            <w:tcBorders>
              <w:top w:val="nil"/>
              <w:left w:val="nil"/>
              <w:bottom w:val="single" w:sz="4" w:space="0" w:color="auto"/>
              <w:right w:val="single" w:sz="4" w:space="0" w:color="auto"/>
            </w:tcBorders>
            <w:shd w:val="clear" w:color="auto" w:fill="auto"/>
            <w:noWrap/>
            <w:vAlign w:val="center"/>
            <w:hideMark/>
          </w:tcPr>
          <w:p w14:paraId="07A560B9" w14:textId="77777777" w:rsidR="00E74DB6" w:rsidRPr="00805591" w:rsidRDefault="00E74DB6" w:rsidP="00CE23CF">
            <w:pPr>
              <w:spacing w:after="0"/>
              <w:jc w:val="both"/>
              <w:rPr>
                <w:rFonts w:eastAsia="Times New Roman"/>
              </w:rPr>
            </w:pPr>
            <w:r w:rsidRPr="00805591">
              <w:rPr>
                <w:rFonts w:eastAsia="Times New Roman"/>
              </w:rPr>
              <w:t>31.0</w:t>
            </w:r>
          </w:p>
        </w:tc>
        <w:tc>
          <w:tcPr>
            <w:tcW w:w="2200" w:type="dxa"/>
            <w:tcBorders>
              <w:top w:val="nil"/>
              <w:left w:val="nil"/>
              <w:bottom w:val="single" w:sz="4" w:space="0" w:color="auto"/>
              <w:right w:val="single" w:sz="4" w:space="0" w:color="auto"/>
            </w:tcBorders>
            <w:shd w:val="clear" w:color="auto" w:fill="auto"/>
            <w:noWrap/>
            <w:vAlign w:val="center"/>
            <w:hideMark/>
          </w:tcPr>
          <w:p w14:paraId="6E7C4F4E" w14:textId="77777777" w:rsidR="00E74DB6" w:rsidRPr="00805591" w:rsidRDefault="00E74DB6" w:rsidP="00CE23CF">
            <w:pPr>
              <w:spacing w:after="0"/>
              <w:jc w:val="both"/>
              <w:rPr>
                <w:rFonts w:eastAsia="Times New Roman"/>
              </w:rPr>
            </w:pPr>
            <w:r w:rsidRPr="00805591">
              <w:rPr>
                <w:rFonts w:eastAsia="Times New Roman"/>
              </w:rPr>
              <w:t>90.9</w:t>
            </w:r>
          </w:p>
        </w:tc>
      </w:tr>
      <w:tr w:rsidR="00E74DB6" w:rsidRPr="00805591" w14:paraId="1E1DE0DF" w14:textId="77777777" w:rsidTr="00CE23CF">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0F3B6F87" w14:textId="77777777" w:rsidR="00E74DB6" w:rsidRPr="00805591" w:rsidRDefault="00E74DB6" w:rsidP="00CE23CF">
            <w:pPr>
              <w:spacing w:after="0"/>
              <w:jc w:val="both"/>
              <w:rPr>
                <w:rFonts w:eastAsia="Times New Roman"/>
              </w:rPr>
            </w:pPr>
            <w:r w:rsidRPr="00805591">
              <w:rPr>
                <w:rFonts w:eastAsia="Times New Roman"/>
              </w:rPr>
              <w:t>Primary education</w:t>
            </w:r>
          </w:p>
        </w:tc>
        <w:tc>
          <w:tcPr>
            <w:tcW w:w="1580" w:type="dxa"/>
            <w:tcBorders>
              <w:top w:val="nil"/>
              <w:left w:val="nil"/>
              <w:bottom w:val="single" w:sz="4" w:space="0" w:color="auto"/>
              <w:right w:val="single" w:sz="4" w:space="0" w:color="auto"/>
            </w:tcBorders>
            <w:shd w:val="clear" w:color="auto" w:fill="auto"/>
            <w:noWrap/>
            <w:vAlign w:val="center"/>
            <w:hideMark/>
          </w:tcPr>
          <w:p w14:paraId="763249FC" w14:textId="77777777" w:rsidR="00E74DB6" w:rsidRPr="00805591" w:rsidRDefault="00E74DB6" w:rsidP="00CE23CF">
            <w:pPr>
              <w:spacing w:after="0"/>
              <w:jc w:val="both"/>
              <w:rPr>
                <w:rFonts w:eastAsia="Times New Roman"/>
              </w:rPr>
            </w:pPr>
            <w:r w:rsidRPr="00805591">
              <w:rPr>
                <w:rFonts w:eastAsia="Times New Roman"/>
              </w:rPr>
              <w:t>404</w:t>
            </w:r>
          </w:p>
        </w:tc>
        <w:tc>
          <w:tcPr>
            <w:tcW w:w="960" w:type="dxa"/>
            <w:tcBorders>
              <w:top w:val="nil"/>
              <w:left w:val="nil"/>
              <w:bottom w:val="single" w:sz="4" w:space="0" w:color="auto"/>
              <w:right w:val="single" w:sz="4" w:space="0" w:color="auto"/>
            </w:tcBorders>
            <w:shd w:val="clear" w:color="auto" w:fill="auto"/>
            <w:noWrap/>
            <w:vAlign w:val="center"/>
            <w:hideMark/>
          </w:tcPr>
          <w:p w14:paraId="024D2E61" w14:textId="77777777" w:rsidR="00E74DB6" w:rsidRPr="00805591" w:rsidRDefault="00E74DB6" w:rsidP="00CE23CF">
            <w:pPr>
              <w:spacing w:after="0"/>
              <w:jc w:val="both"/>
              <w:rPr>
                <w:rFonts w:eastAsia="Times New Roman"/>
              </w:rPr>
            </w:pPr>
            <w:r w:rsidRPr="00805591">
              <w:rPr>
                <w:rFonts w:eastAsia="Times New Roman"/>
              </w:rPr>
              <w:t>7.0</w:t>
            </w:r>
          </w:p>
        </w:tc>
        <w:tc>
          <w:tcPr>
            <w:tcW w:w="1420" w:type="dxa"/>
            <w:tcBorders>
              <w:top w:val="nil"/>
              <w:left w:val="nil"/>
              <w:bottom w:val="single" w:sz="4" w:space="0" w:color="auto"/>
              <w:right w:val="single" w:sz="4" w:space="0" w:color="auto"/>
            </w:tcBorders>
            <w:shd w:val="clear" w:color="auto" w:fill="auto"/>
            <w:noWrap/>
            <w:vAlign w:val="center"/>
            <w:hideMark/>
          </w:tcPr>
          <w:p w14:paraId="65F8ED04" w14:textId="77777777" w:rsidR="00E74DB6" w:rsidRPr="00805591" w:rsidRDefault="00E74DB6" w:rsidP="00CE23CF">
            <w:pPr>
              <w:spacing w:after="0"/>
              <w:jc w:val="both"/>
              <w:rPr>
                <w:rFonts w:eastAsia="Times New Roman"/>
              </w:rPr>
            </w:pPr>
            <w:r w:rsidRPr="00805591">
              <w:rPr>
                <w:rFonts w:eastAsia="Times New Roman"/>
              </w:rPr>
              <w:t>7.3</w:t>
            </w:r>
          </w:p>
        </w:tc>
        <w:tc>
          <w:tcPr>
            <w:tcW w:w="2200" w:type="dxa"/>
            <w:tcBorders>
              <w:top w:val="nil"/>
              <w:left w:val="nil"/>
              <w:bottom w:val="single" w:sz="4" w:space="0" w:color="auto"/>
              <w:right w:val="single" w:sz="4" w:space="0" w:color="auto"/>
            </w:tcBorders>
            <w:shd w:val="clear" w:color="auto" w:fill="auto"/>
            <w:noWrap/>
            <w:vAlign w:val="center"/>
            <w:hideMark/>
          </w:tcPr>
          <w:p w14:paraId="19A9B1FC" w14:textId="77777777" w:rsidR="00E74DB6" w:rsidRPr="00805591" w:rsidRDefault="00E74DB6" w:rsidP="00CE23CF">
            <w:pPr>
              <w:spacing w:after="0"/>
              <w:jc w:val="both"/>
              <w:rPr>
                <w:rFonts w:eastAsia="Times New Roman"/>
              </w:rPr>
            </w:pPr>
            <w:r w:rsidRPr="00805591">
              <w:rPr>
                <w:rFonts w:eastAsia="Times New Roman"/>
              </w:rPr>
              <w:t>98.2</w:t>
            </w:r>
          </w:p>
        </w:tc>
      </w:tr>
      <w:tr w:rsidR="00E74DB6" w:rsidRPr="00805591" w14:paraId="0BF16873" w14:textId="77777777" w:rsidTr="00CE23CF">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7B489A0F" w14:textId="77777777" w:rsidR="00E74DB6" w:rsidRPr="00805591" w:rsidRDefault="00E74DB6" w:rsidP="00CE23CF">
            <w:pPr>
              <w:spacing w:after="0"/>
              <w:jc w:val="both"/>
              <w:rPr>
                <w:rFonts w:eastAsia="Times New Roman"/>
              </w:rPr>
            </w:pPr>
            <w:r w:rsidRPr="00805591">
              <w:rPr>
                <w:rFonts w:eastAsia="Times New Roman"/>
              </w:rPr>
              <w:t>Secondary education</w:t>
            </w:r>
          </w:p>
        </w:tc>
        <w:tc>
          <w:tcPr>
            <w:tcW w:w="1580" w:type="dxa"/>
            <w:tcBorders>
              <w:top w:val="nil"/>
              <w:left w:val="nil"/>
              <w:bottom w:val="single" w:sz="4" w:space="0" w:color="auto"/>
              <w:right w:val="single" w:sz="4" w:space="0" w:color="auto"/>
            </w:tcBorders>
            <w:shd w:val="clear" w:color="auto" w:fill="auto"/>
            <w:noWrap/>
            <w:vAlign w:val="center"/>
            <w:hideMark/>
          </w:tcPr>
          <w:p w14:paraId="2B4B237E" w14:textId="77777777" w:rsidR="00E74DB6" w:rsidRPr="00805591" w:rsidRDefault="00E74DB6" w:rsidP="00CE23CF">
            <w:pPr>
              <w:spacing w:after="0"/>
              <w:jc w:val="both"/>
              <w:rPr>
                <w:rFonts w:eastAsia="Times New Roman"/>
              </w:rPr>
            </w:pPr>
            <w:r w:rsidRPr="00805591">
              <w:rPr>
                <w:rFonts w:eastAsia="Times New Roman"/>
              </w:rPr>
              <w:t>88</w:t>
            </w:r>
          </w:p>
        </w:tc>
        <w:tc>
          <w:tcPr>
            <w:tcW w:w="960" w:type="dxa"/>
            <w:tcBorders>
              <w:top w:val="nil"/>
              <w:left w:val="nil"/>
              <w:bottom w:val="single" w:sz="4" w:space="0" w:color="auto"/>
              <w:right w:val="single" w:sz="4" w:space="0" w:color="auto"/>
            </w:tcBorders>
            <w:shd w:val="clear" w:color="auto" w:fill="auto"/>
            <w:noWrap/>
            <w:vAlign w:val="center"/>
            <w:hideMark/>
          </w:tcPr>
          <w:p w14:paraId="7C9D5DEE" w14:textId="77777777" w:rsidR="00E74DB6" w:rsidRPr="00805591" w:rsidRDefault="00E74DB6" w:rsidP="00CE23CF">
            <w:pPr>
              <w:spacing w:after="0"/>
              <w:jc w:val="both"/>
              <w:rPr>
                <w:rFonts w:eastAsia="Times New Roman"/>
              </w:rPr>
            </w:pPr>
            <w:r w:rsidRPr="00805591">
              <w:rPr>
                <w:rFonts w:eastAsia="Times New Roman"/>
              </w:rPr>
              <w:t>1.5</w:t>
            </w:r>
          </w:p>
        </w:tc>
        <w:tc>
          <w:tcPr>
            <w:tcW w:w="1420" w:type="dxa"/>
            <w:tcBorders>
              <w:top w:val="nil"/>
              <w:left w:val="nil"/>
              <w:bottom w:val="single" w:sz="4" w:space="0" w:color="auto"/>
              <w:right w:val="single" w:sz="4" w:space="0" w:color="auto"/>
            </w:tcBorders>
            <w:shd w:val="clear" w:color="auto" w:fill="auto"/>
            <w:noWrap/>
            <w:vAlign w:val="center"/>
            <w:hideMark/>
          </w:tcPr>
          <w:p w14:paraId="3C296667" w14:textId="77777777" w:rsidR="00E74DB6" w:rsidRPr="00805591" w:rsidRDefault="00E74DB6" w:rsidP="00CE23CF">
            <w:pPr>
              <w:spacing w:after="0"/>
              <w:jc w:val="both"/>
              <w:rPr>
                <w:rFonts w:eastAsia="Times New Roman"/>
              </w:rPr>
            </w:pPr>
            <w:r w:rsidRPr="00805591">
              <w:rPr>
                <w:rFonts w:eastAsia="Times New Roman"/>
              </w:rPr>
              <w:t>1.6</w:t>
            </w:r>
          </w:p>
        </w:tc>
        <w:tc>
          <w:tcPr>
            <w:tcW w:w="2200" w:type="dxa"/>
            <w:tcBorders>
              <w:top w:val="nil"/>
              <w:left w:val="nil"/>
              <w:bottom w:val="single" w:sz="4" w:space="0" w:color="auto"/>
              <w:right w:val="single" w:sz="4" w:space="0" w:color="auto"/>
            </w:tcBorders>
            <w:shd w:val="clear" w:color="auto" w:fill="auto"/>
            <w:noWrap/>
            <w:vAlign w:val="center"/>
            <w:hideMark/>
          </w:tcPr>
          <w:p w14:paraId="1B4A4979" w14:textId="77777777" w:rsidR="00E74DB6" w:rsidRPr="00805591" w:rsidRDefault="00E74DB6" w:rsidP="00CE23CF">
            <w:pPr>
              <w:spacing w:after="0"/>
              <w:jc w:val="both"/>
              <w:rPr>
                <w:rFonts w:eastAsia="Times New Roman"/>
              </w:rPr>
            </w:pPr>
            <w:r w:rsidRPr="00805591">
              <w:rPr>
                <w:rFonts w:eastAsia="Times New Roman"/>
              </w:rPr>
              <w:t>99.8</w:t>
            </w:r>
          </w:p>
        </w:tc>
      </w:tr>
      <w:tr w:rsidR="00E74DB6" w:rsidRPr="00805591" w14:paraId="47B269F8" w14:textId="77777777" w:rsidTr="00CE23CF">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4740ADD0" w14:textId="77777777" w:rsidR="00E74DB6" w:rsidRPr="00805591" w:rsidRDefault="00E74DB6" w:rsidP="00CE23CF">
            <w:pPr>
              <w:spacing w:after="0"/>
              <w:jc w:val="both"/>
              <w:rPr>
                <w:rFonts w:eastAsia="Times New Roman"/>
              </w:rPr>
            </w:pPr>
            <w:r w:rsidRPr="00E718B4">
              <w:rPr>
                <w:rFonts w:eastAsia="Times New Roman"/>
                <w:highlight w:val="yellow"/>
              </w:rPr>
              <w:t>College</w:t>
            </w:r>
          </w:p>
        </w:tc>
        <w:tc>
          <w:tcPr>
            <w:tcW w:w="1580" w:type="dxa"/>
            <w:tcBorders>
              <w:top w:val="nil"/>
              <w:left w:val="nil"/>
              <w:bottom w:val="single" w:sz="4" w:space="0" w:color="auto"/>
              <w:right w:val="single" w:sz="4" w:space="0" w:color="auto"/>
            </w:tcBorders>
            <w:shd w:val="clear" w:color="auto" w:fill="auto"/>
            <w:noWrap/>
            <w:vAlign w:val="center"/>
            <w:hideMark/>
          </w:tcPr>
          <w:p w14:paraId="1758DA95" w14:textId="77777777" w:rsidR="00E74DB6" w:rsidRPr="00805591" w:rsidRDefault="00E74DB6" w:rsidP="00CE23CF">
            <w:pPr>
              <w:spacing w:after="0"/>
              <w:jc w:val="both"/>
              <w:rPr>
                <w:rFonts w:eastAsia="Times New Roman"/>
              </w:rPr>
            </w:pPr>
            <w:r w:rsidRPr="00805591">
              <w:rPr>
                <w:rFonts w:eastAsia="Times New Roman"/>
              </w:rPr>
              <w:t>12</w:t>
            </w:r>
          </w:p>
        </w:tc>
        <w:tc>
          <w:tcPr>
            <w:tcW w:w="960" w:type="dxa"/>
            <w:tcBorders>
              <w:top w:val="nil"/>
              <w:left w:val="nil"/>
              <w:bottom w:val="single" w:sz="4" w:space="0" w:color="auto"/>
              <w:right w:val="single" w:sz="4" w:space="0" w:color="auto"/>
            </w:tcBorders>
            <w:shd w:val="clear" w:color="auto" w:fill="auto"/>
            <w:noWrap/>
            <w:vAlign w:val="center"/>
            <w:hideMark/>
          </w:tcPr>
          <w:p w14:paraId="46C64DAF" w14:textId="77777777" w:rsidR="00E74DB6" w:rsidRPr="00805591" w:rsidRDefault="00E74DB6" w:rsidP="00CE23CF">
            <w:pPr>
              <w:spacing w:after="0"/>
              <w:jc w:val="both"/>
              <w:rPr>
                <w:rFonts w:eastAsia="Times New Roman"/>
              </w:rPr>
            </w:pPr>
            <w:r w:rsidRPr="00805591">
              <w:rPr>
                <w:rFonts w:eastAsia="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14:paraId="409F1E52" w14:textId="77777777" w:rsidR="00E74DB6" w:rsidRPr="00805591" w:rsidRDefault="00E74DB6" w:rsidP="00CE23CF">
            <w:pPr>
              <w:spacing w:after="0"/>
              <w:jc w:val="both"/>
              <w:rPr>
                <w:rFonts w:eastAsia="Times New Roman"/>
              </w:rPr>
            </w:pPr>
            <w:r w:rsidRPr="00805591">
              <w:rPr>
                <w:rFonts w:eastAsia="Times New Roman"/>
              </w:rPr>
              <w:t>.2</w:t>
            </w:r>
          </w:p>
        </w:tc>
        <w:tc>
          <w:tcPr>
            <w:tcW w:w="2200" w:type="dxa"/>
            <w:tcBorders>
              <w:top w:val="nil"/>
              <w:left w:val="nil"/>
              <w:bottom w:val="single" w:sz="4" w:space="0" w:color="auto"/>
              <w:right w:val="single" w:sz="4" w:space="0" w:color="auto"/>
            </w:tcBorders>
            <w:shd w:val="clear" w:color="auto" w:fill="auto"/>
            <w:noWrap/>
            <w:vAlign w:val="center"/>
            <w:hideMark/>
          </w:tcPr>
          <w:p w14:paraId="335B1146" w14:textId="77777777" w:rsidR="00E74DB6" w:rsidRPr="00805591" w:rsidRDefault="00E74DB6" w:rsidP="00CE23CF">
            <w:pPr>
              <w:spacing w:after="0"/>
              <w:jc w:val="both"/>
              <w:rPr>
                <w:rFonts w:eastAsia="Times New Roman"/>
              </w:rPr>
            </w:pPr>
            <w:r w:rsidRPr="00805591">
              <w:rPr>
                <w:rFonts w:eastAsia="Times New Roman"/>
              </w:rPr>
              <w:t>100.0</w:t>
            </w:r>
          </w:p>
        </w:tc>
      </w:tr>
      <w:tr w:rsidR="00E74DB6" w:rsidRPr="00805591" w14:paraId="2A1F8CC5" w14:textId="77777777" w:rsidTr="00CE23CF">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22982A22" w14:textId="77777777" w:rsidR="00E74DB6" w:rsidRPr="00805591" w:rsidRDefault="00E74DB6" w:rsidP="00CE23CF">
            <w:pPr>
              <w:spacing w:after="0"/>
              <w:jc w:val="both"/>
              <w:rPr>
                <w:rFonts w:eastAsia="Times New Roman"/>
              </w:rPr>
            </w:pPr>
            <w:r w:rsidRPr="00805591">
              <w:rPr>
                <w:rFonts w:eastAsia="Times New Roman"/>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4295286D" w14:textId="77777777" w:rsidR="00E74DB6" w:rsidRPr="00805591" w:rsidRDefault="00E74DB6" w:rsidP="00CE23CF">
            <w:pPr>
              <w:spacing w:after="0"/>
              <w:jc w:val="both"/>
              <w:rPr>
                <w:rFonts w:eastAsia="Times New Roman"/>
              </w:rPr>
            </w:pPr>
            <w:r w:rsidRPr="00805591">
              <w:rPr>
                <w:rFonts w:eastAsia="Times New Roman"/>
              </w:rPr>
              <w:t>5539</w:t>
            </w:r>
          </w:p>
        </w:tc>
        <w:tc>
          <w:tcPr>
            <w:tcW w:w="960" w:type="dxa"/>
            <w:tcBorders>
              <w:top w:val="nil"/>
              <w:left w:val="nil"/>
              <w:bottom w:val="single" w:sz="4" w:space="0" w:color="auto"/>
              <w:right w:val="single" w:sz="4" w:space="0" w:color="auto"/>
            </w:tcBorders>
            <w:shd w:val="clear" w:color="auto" w:fill="auto"/>
            <w:noWrap/>
            <w:vAlign w:val="center"/>
            <w:hideMark/>
          </w:tcPr>
          <w:p w14:paraId="6F3CC1C6" w14:textId="77777777" w:rsidR="00E74DB6" w:rsidRPr="00805591" w:rsidRDefault="00E74DB6" w:rsidP="00CE23CF">
            <w:pPr>
              <w:spacing w:after="0"/>
              <w:jc w:val="both"/>
              <w:rPr>
                <w:rFonts w:eastAsia="Times New Roman"/>
              </w:rPr>
            </w:pPr>
            <w:r w:rsidRPr="00805591">
              <w:rPr>
                <w:rFonts w:eastAsia="Times New Roman"/>
              </w:rPr>
              <w:t>96.3</w:t>
            </w:r>
          </w:p>
        </w:tc>
        <w:tc>
          <w:tcPr>
            <w:tcW w:w="1420" w:type="dxa"/>
            <w:tcBorders>
              <w:top w:val="nil"/>
              <w:left w:val="nil"/>
              <w:bottom w:val="single" w:sz="4" w:space="0" w:color="auto"/>
              <w:right w:val="single" w:sz="4" w:space="0" w:color="auto"/>
            </w:tcBorders>
            <w:shd w:val="clear" w:color="auto" w:fill="auto"/>
            <w:noWrap/>
            <w:vAlign w:val="center"/>
            <w:hideMark/>
          </w:tcPr>
          <w:p w14:paraId="08E2C384" w14:textId="77777777" w:rsidR="00E74DB6" w:rsidRPr="00805591" w:rsidRDefault="00E74DB6" w:rsidP="00CE23CF">
            <w:pPr>
              <w:spacing w:after="0"/>
              <w:jc w:val="both"/>
              <w:rPr>
                <w:rFonts w:eastAsia="Times New Roman"/>
              </w:rPr>
            </w:pPr>
            <w:r w:rsidRPr="00805591">
              <w:rPr>
                <w:rFonts w:eastAsia="Times New Roman"/>
              </w:rPr>
              <w:t>100.0</w:t>
            </w:r>
          </w:p>
        </w:tc>
        <w:tc>
          <w:tcPr>
            <w:tcW w:w="2200" w:type="dxa"/>
            <w:tcBorders>
              <w:top w:val="nil"/>
              <w:left w:val="nil"/>
              <w:bottom w:val="single" w:sz="4" w:space="0" w:color="auto"/>
              <w:right w:val="single" w:sz="4" w:space="0" w:color="auto"/>
            </w:tcBorders>
            <w:shd w:val="clear" w:color="auto" w:fill="auto"/>
            <w:vAlign w:val="center"/>
            <w:hideMark/>
          </w:tcPr>
          <w:p w14:paraId="7E7358B8" w14:textId="77777777" w:rsidR="00E74DB6" w:rsidRPr="00805591" w:rsidRDefault="00E74DB6" w:rsidP="00CE23CF">
            <w:pPr>
              <w:spacing w:after="0"/>
              <w:jc w:val="both"/>
              <w:rPr>
                <w:rFonts w:eastAsia="Times New Roman"/>
              </w:rPr>
            </w:pPr>
            <w:r w:rsidRPr="00805591">
              <w:rPr>
                <w:rFonts w:eastAsia="Times New Roman"/>
              </w:rPr>
              <w:t> </w:t>
            </w:r>
          </w:p>
        </w:tc>
      </w:tr>
    </w:tbl>
    <w:p w14:paraId="17683A36" w14:textId="77777777" w:rsidR="00E74DB6" w:rsidRDefault="00E74DB6" w:rsidP="00E74DB6">
      <w:pPr>
        <w:spacing w:line="360" w:lineRule="auto"/>
        <w:jc w:val="both"/>
        <w:rPr>
          <w:b/>
          <w:color w:val="FF0000"/>
        </w:rPr>
      </w:pPr>
    </w:p>
    <w:p w14:paraId="6B48FB75" w14:textId="77777777" w:rsidR="00CE23CF" w:rsidRDefault="001770A7" w:rsidP="00CE23CF">
      <w:pPr>
        <w:pStyle w:val="Heading2"/>
        <w:spacing w:before="0"/>
        <w:jc w:val="both"/>
        <w:rPr>
          <w:color w:val="F79646" w:themeColor="accent6"/>
        </w:rPr>
      </w:pPr>
      <w:bookmarkStart w:id="64" w:name="_Toc475383996"/>
      <w:r w:rsidRPr="006024A1">
        <w:rPr>
          <w:color w:val="F79646" w:themeColor="accent6"/>
        </w:rPr>
        <w:lastRenderedPageBreak/>
        <w:t>4.6 Shelter/ Housing</w:t>
      </w:r>
      <w:bookmarkStart w:id="65" w:name="_Toc475383997"/>
      <w:bookmarkEnd w:id="64"/>
    </w:p>
    <w:p w14:paraId="05FC7AB2" w14:textId="69E3AC77" w:rsidR="00591FB9" w:rsidRPr="006024A1" w:rsidRDefault="00C1008A" w:rsidP="00CE23CF">
      <w:pPr>
        <w:pStyle w:val="Heading2"/>
        <w:spacing w:before="0"/>
        <w:jc w:val="both"/>
        <w:rPr>
          <w:color w:val="F79646" w:themeColor="accent6"/>
        </w:rPr>
      </w:pPr>
      <w:r w:rsidRPr="006024A1">
        <w:rPr>
          <w:color w:val="F79646" w:themeColor="accent6"/>
        </w:rPr>
        <w:t>4.</w:t>
      </w:r>
      <w:r w:rsidR="001770A7" w:rsidRPr="006024A1">
        <w:rPr>
          <w:color w:val="F79646" w:themeColor="accent6"/>
        </w:rPr>
        <w:t>6.1</w:t>
      </w:r>
      <w:r w:rsidR="00591FB9" w:rsidRPr="006024A1">
        <w:rPr>
          <w:color w:val="F79646" w:themeColor="accent6"/>
        </w:rPr>
        <w:t xml:space="preserve"> Type of house</w:t>
      </w:r>
      <w:bookmarkEnd w:id="65"/>
    </w:p>
    <w:p w14:paraId="41FBA5C7" w14:textId="5A0DD552" w:rsidR="00CA5028" w:rsidRPr="003F5218" w:rsidRDefault="00BA507E" w:rsidP="006024A1">
      <w:pPr>
        <w:spacing w:after="0"/>
        <w:jc w:val="both"/>
      </w:pPr>
      <w:r w:rsidRPr="003F5218">
        <w:t xml:space="preserve">The most common type of housing </w:t>
      </w:r>
      <w:r w:rsidR="003F5218" w:rsidRPr="003F5218">
        <w:t>were</w:t>
      </w:r>
      <w:r w:rsidR="006024A1">
        <w:t xml:space="preserve"> Buuls about 31 percent </w:t>
      </w:r>
      <w:r w:rsidRPr="003F5218">
        <w:t xml:space="preserve">and iron sheet houses </w:t>
      </w:r>
      <w:r w:rsidR="006024A1">
        <w:t>(</w:t>
      </w:r>
      <w:r w:rsidRPr="003F5218">
        <w:t>27</w:t>
      </w:r>
      <w:r w:rsidR="006024A1">
        <w:t xml:space="preserve"> percent)</w:t>
      </w:r>
      <w:r w:rsidRPr="003F5218">
        <w:t>.</w:t>
      </w:r>
      <w:r w:rsidR="003F5218" w:rsidRPr="003F5218">
        <w:t xml:space="preserve"> However, 16</w:t>
      </w:r>
      <w:r w:rsidR="006024A1">
        <w:t xml:space="preserve"> percent</w:t>
      </w:r>
      <w:r w:rsidR="003F5218" w:rsidRPr="003F5218">
        <w:t xml:space="preserve"> of the population used temporary housing</w:t>
      </w:r>
      <w:r w:rsidR="006024A1">
        <w:t xml:space="preserve"> (makeshifts)</w:t>
      </w:r>
      <w:r w:rsidR="003F5218" w:rsidRPr="003F5218">
        <w:t>. Other preferred types of housing were as represented in the figure below. Manyatta houses were the least preferred and were been used by only 0.5</w:t>
      </w:r>
      <w:r w:rsidR="006024A1">
        <w:t xml:space="preserve"> percent</w:t>
      </w:r>
      <w:r w:rsidR="003F5218" w:rsidRPr="003F5218">
        <w:t xml:space="preserve"> of the population. </w:t>
      </w:r>
    </w:p>
    <w:p w14:paraId="4167519B" w14:textId="77777777" w:rsidR="005C0A1B" w:rsidRDefault="005C0A1B" w:rsidP="006024A1">
      <w:pPr>
        <w:pStyle w:val="Caption"/>
        <w:spacing w:after="0" w:line="276" w:lineRule="auto"/>
        <w:jc w:val="both"/>
      </w:pPr>
      <w:bookmarkStart w:id="66" w:name="_Toc475384032"/>
    </w:p>
    <w:p w14:paraId="1C88B79D" w14:textId="514CA703" w:rsidR="00CA5028" w:rsidRPr="006024A1" w:rsidRDefault="003F5218" w:rsidP="006024A1">
      <w:pPr>
        <w:pStyle w:val="Caption"/>
        <w:spacing w:after="0" w:line="276" w:lineRule="auto"/>
        <w:jc w:val="both"/>
        <w:rPr>
          <w:i/>
          <w:color w:val="auto"/>
          <w:sz w:val="20"/>
          <w:szCs w:val="20"/>
        </w:rPr>
      </w:pPr>
      <w:r w:rsidRPr="006024A1">
        <w:rPr>
          <w:i/>
          <w:color w:val="auto"/>
          <w:sz w:val="20"/>
          <w:szCs w:val="20"/>
        </w:rPr>
        <w:t xml:space="preserve">Figure </w:t>
      </w:r>
      <w:r w:rsidR="00A849B5" w:rsidRPr="006024A1">
        <w:rPr>
          <w:i/>
          <w:color w:val="auto"/>
          <w:sz w:val="20"/>
          <w:szCs w:val="20"/>
        </w:rPr>
        <w:fldChar w:fldCharType="begin"/>
      </w:r>
      <w:r w:rsidR="00A849B5" w:rsidRPr="006024A1">
        <w:rPr>
          <w:i/>
          <w:color w:val="auto"/>
          <w:sz w:val="20"/>
          <w:szCs w:val="20"/>
        </w:rPr>
        <w:instrText xml:space="preserve"> SEQ Figure \* ARABIC </w:instrText>
      </w:r>
      <w:r w:rsidR="00A849B5" w:rsidRPr="006024A1">
        <w:rPr>
          <w:i/>
          <w:color w:val="auto"/>
          <w:sz w:val="20"/>
          <w:szCs w:val="20"/>
        </w:rPr>
        <w:fldChar w:fldCharType="separate"/>
      </w:r>
      <w:r w:rsidR="002A3D14" w:rsidRPr="006024A1">
        <w:rPr>
          <w:i/>
          <w:noProof/>
          <w:color w:val="auto"/>
          <w:sz w:val="20"/>
          <w:szCs w:val="20"/>
        </w:rPr>
        <w:t>16</w:t>
      </w:r>
      <w:r w:rsidR="00A849B5" w:rsidRPr="006024A1">
        <w:rPr>
          <w:i/>
          <w:noProof/>
          <w:color w:val="auto"/>
          <w:sz w:val="20"/>
          <w:szCs w:val="20"/>
        </w:rPr>
        <w:fldChar w:fldCharType="end"/>
      </w:r>
      <w:r w:rsidRPr="006024A1">
        <w:rPr>
          <w:i/>
          <w:color w:val="auto"/>
          <w:sz w:val="20"/>
          <w:szCs w:val="20"/>
        </w:rPr>
        <w:t>: Type of house</w:t>
      </w:r>
      <w:bookmarkEnd w:id="66"/>
    </w:p>
    <w:p w14:paraId="43F8D402" w14:textId="77777777" w:rsidR="00CA5028" w:rsidRDefault="00CA5028" w:rsidP="009F1C9C">
      <w:pPr>
        <w:spacing w:line="360" w:lineRule="auto"/>
        <w:jc w:val="both"/>
        <w:rPr>
          <w:b/>
        </w:rPr>
      </w:pPr>
      <w:r w:rsidRPr="00CA5028">
        <w:rPr>
          <w:b/>
          <w:noProof/>
          <w:lang w:val="en-GB" w:eastAsia="en-GB"/>
        </w:rPr>
        <w:drawing>
          <wp:inline distT="0" distB="0" distL="0" distR="0" wp14:anchorId="36DBD333" wp14:editId="2A422046">
            <wp:extent cx="4572000" cy="2743200"/>
            <wp:effectExtent l="19050" t="0" r="1905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EA1FA0" w14:textId="77777777" w:rsidR="00A36277" w:rsidRPr="006024A1" w:rsidRDefault="00C1008A" w:rsidP="00833490">
      <w:pPr>
        <w:spacing w:after="0"/>
        <w:jc w:val="both"/>
        <w:rPr>
          <w:b/>
          <w:color w:val="F79646" w:themeColor="accent6"/>
        </w:rPr>
      </w:pPr>
      <w:r w:rsidRPr="006024A1">
        <w:rPr>
          <w:b/>
          <w:color w:val="F79646" w:themeColor="accent6"/>
        </w:rPr>
        <w:t>4.</w:t>
      </w:r>
      <w:r w:rsidR="001770A7" w:rsidRPr="006024A1">
        <w:rPr>
          <w:b/>
          <w:color w:val="F79646" w:themeColor="accent6"/>
        </w:rPr>
        <w:t>6.2</w:t>
      </w:r>
      <w:r w:rsidRPr="006024A1">
        <w:rPr>
          <w:b/>
          <w:color w:val="F79646" w:themeColor="accent6"/>
        </w:rPr>
        <w:t xml:space="preserve"> </w:t>
      </w:r>
      <w:r w:rsidR="00A36277" w:rsidRPr="006024A1">
        <w:rPr>
          <w:b/>
          <w:color w:val="F79646" w:themeColor="accent6"/>
        </w:rPr>
        <w:t>Explain the type of house</w:t>
      </w:r>
    </w:p>
    <w:p w14:paraId="5A56096B" w14:textId="2005C0D1" w:rsidR="00833490" w:rsidRDefault="00A36277" w:rsidP="00F902E8">
      <w:pPr>
        <w:spacing w:after="0"/>
        <w:jc w:val="both"/>
      </w:pPr>
      <w:r w:rsidRPr="00A36277">
        <w:t>A significantly high percentage (85</w:t>
      </w:r>
      <w:r w:rsidR="006024A1">
        <w:t xml:space="preserve"> percent</w:t>
      </w:r>
      <w:r w:rsidRPr="00A36277">
        <w:t>) of the population lived in deplorable housing conditions. Only 13</w:t>
      </w:r>
      <w:r w:rsidR="00833490">
        <w:t xml:space="preserve"> percent </w:t>
      </w:r>
      <w:r w:rsidRPr="00A36277">
        <w:t>of the respondents had better housing. This indicated that a majority of the households were not satisfied with their shelters and wou</w:t>
      </w:r>
      <w:bookmarkStart w:id="67" w:name="_Toc475384015"/>
      <w:r w:rsidR="00F902E8">
        <w:t xml:space="preserve">ld have wanted better housing. </w:t>
      </w:r>
    </w:p>
    <w:p w14:paraId="0F0B4B3E" w14:textId="77777777" w:rsidR="00F902E8" w:rsidRDefault="00F902E8" w:rsidP="00F902E8">
      <w:pPr>
        <w:spacing w:after="0"/>
        <w:jc w:val="both"/>
      </w:pPr>
    </w:p>
    <w:p w14:paraId="7523A1AF" w14:textId="77777777" w:rsidR="00A36277" w:rsidRPr="005C0A1B" w:rsidRDefault="00A36277" w:rsidP="00833490">
      <w:pPr>
        <w:pStyle w:val="Caption"/>
        <w:spacing w:after="0" w:line="276" w:lineRule="auto"/>
        <w:jc w:val="both"/>
        <w:rPr>
          <w:b w:val="0"/>
          <w:i/>
          <w:color w:val="auto"/>
          <w:sz w:val="20"/>
          <w:szCs w:val="20"/>
        </w:rPr>
      </w:pPr>
      <w:r w:rsidRPr="005C0A1B">
        <w:rPr>
          <w:i/>
          <w:color w:val="auto"/>
          <w:sz w:val="20"/>
          <w:szCs w:val="20"/>
        </w:rPr>
        <w:t xml:space="preserve">Table </w:t>
      </w:r>
      <w:r w:rsidR="00A849B5" w:rsidRPr="005C0A1B">
        <w:rPr>
          <w:i/>
          <w:color w:val="auto"/>
          <w:sz w:val="20"/>
          <w:szCs w:val="20"/>
        </w:rPr>
        <w:fldChar w:fldCharType="begin"/>
      </w:r>
      <w:r w:rsidR="00A849B5" w:rsidRPr="005C0A1B">
        <w:rPr>
          <w:i/>
          <w:color w:val="auto"/>
          <w:sz w:val="20"/>
          <w:szCs w:val="20"/>
        </w:rPr>
        <w:instrText xml:space="preserve"> SEQ Table \* ARABIC </w:instrText>
      </w:r>
      <w:r w:rsidR="00A849B5" w:rsidRPr="005C0A1B">
        <w:rPr>
          <w:i/>
          <w:color w:val="auto"/>
          <w:sz w:val="20"/>
          <w:szCs w:val="20"/>
        </w:rPr>
        <w:fldChar w:fldCharType="separate"/>
      </w:r>
      <w:r w:rsidR="002A3D14" w:rsidRPr="005C0A1B">
        <w:rPr>
          <w:i/>
          <w:noProof/>
          <w:color w:val="auto"/>
          <w:sz w:val="20"/>
          <w:szCs w:val="20"/>
        </w:rPr>
        <w:t>13</w:t>
      </w:r>
      <w:r w:rsidR="00A849B5" w:rsidRPr="005C0A1B">
        <w:rPr>
          <w:i/>
          <w:noProof/>
          <w:color w:val="auto"/>
          <w:sz w:val="20"/>
          <w:szCs w:val="20"/>
        </w:rPr>
        <w:fldChar w:fldCharType="end"/>
      </w:r>
      <w:r w:rsidRPr="005C0A1B">
        <w:rPr>
          <w:i/>
          <w:color w:val="auto"/>
          <w:sz w:val="20"/>
          <w:szCs w:val="20"/>
        </w:rPr>
        <w:t xml:space="preserve">: </w:t>
      </w:r>
      <w:r w:rsidR="00041923" w:rsidRPr="005C0A1B">
        <w:rPr>
          <w:rFonts w:eastAsia="Times New Roman"/>
          <w:i/>
          <w:color w:val="auto"/>
          <w:spacing w:val="0"/>
          <w:sz w:val="20"/>
          <w:szCs w:val="20"/>
        </w:rPr>
        <w:t>Condition of Housing</w:t>
      </w:r>
      <w:bookmarkEnd w:id="67"/>
    </w:p>
    <w:tbl>
      <w:tblPr>
        <w:tblW w:w="9360" w:type="dxa"/>
        <w:tblInd w:w="103" w:type="dxa"/>
        <w:tblLook w:val="04A0" w:firstRow="1" w:lastRow="0" w:firstColumn="1" w:lastColumn="0" w:noHBand="0" w:noVBand="1"/>
      </w:tblPr>
      <w:tblGrid>
        <w:gridCol w:w="3200"/>
        <w:gridCol w:w="1580"/>
        <w:gridCol w:w="1003"/>
        <w:gridCol w:w="1420"/>
        <w:gridCol w:w="2200"/>
      </w:tblGrid>
      <w:tr w:rsidR="00A36277" w:rsidRPr="00833490" w14:paraId="3735D213" w14:textId="77777777" w:rsidTr="00A36277">
        <w:trPr>
          <w:trHeight w:val="300"/>
        </w:trPr>
        <w:tc>
          <w:tcPr>
            <w:tcW w:w="3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2FE9AD3" w14:textId="77777777" w:rsidR="00A36277" w:rsidRPr="00833490" w:rsidRDefault="00A36277" w:rsidP="00833490">
            <w:pPr>
              <w:spacing w:after="0"/>
              <w:jc w:val="both"/>
              <w:rPr>
                <w:rFonts w:eastAsia="Times New Roman"/>
                <w:b/>
                <w:bCs/>
                <w:color w:val="000000"/>
                <w:spacing w:val="0"/>
              </w:rPr>
            </w:pPr>
            <w:r w:rsidRPr="00833490">
              <w:rPr>
                <w:rFonts w:eastAsia="Times New Roman"/>
                <w:b/>
                <w:bCs/>
                <w:color w:val="000000"/>
                <w:spacing w:val="0"/>
              </w:rPr>
              <w:t>Condition of Housing</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2C86925B" w14:textId="77777777" w:rsidR="00A36277" w:rsidRPr="00833490" w:rsidRDefault="00A36277" w:rsidP="00833490">
            <w:pPr>
              <w:spacing w:after="0"/>
              <w:jc w:val="both"/>
              <w:rPr>
                <w:rFonts w:eastAsia="Times New Roman"/>
                <w:b/>
                <w:bCs/>
                <w:color w:val="000000"/>
                <w:spacing w:val="0"/>
              </w:rPr>
            </w:pPr>
            <w:r w:rsidRPr="00833490">
              <w:rPr>
                <w:rFonts w:eastAsia="Times New Roman"/>
                <w:b/>
                <w:bCs/>
                <w:color w:val="000000"/>
                <w:spacing w:val="0"/>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41A970B8" w14:textId="77777777" w:rsidR="00A36277" w:rsidRPr="00833490" w:rsidRDefault="00A36277" w:rsidP="00833490">
            <w:pPr>
              <w:spacing w:after="0"/>
              <w:jc w:val="both"/>
              <w:rPr>
                <w:rFonts w:eastAsia="Times New Roman"/>
                <w:b/>
                <w:bCs/>
                <w:color w:val="000000"/>
                <w:spacing w:val="0"/>
              </w:rPr>
            </w:pPr>
            <w:r w:rsidRPr="00833490">
              <w:rPr>
                <w:rFonts w:eastAsia="Times New Roman"/>
                <w:b/>
                <w:bCs/>
                <w:color w:val="000000"/>
                <w:spacing w:val="0"/>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1C561D82" w14:textId="77777777" w:rsidR="00A36277" w:rsidRPr="00833490" w:rsidRDefault="00A36277" w:rsidP="00833490">
            <w:pPr>
              <w:spacing w:after="0"/>
              <w:jc w:val="both"/>
              <w:rPr>
                <w:rFonts w:eastAsia="Times New Roman"/>
                <w:b/>
                <w:bCs/>
                <w:color w:val="000000"/>
                <w:spacing w:val="0"/>
              </w:rPr>
            </w:pPr>
            <w:r w:rsidRPr="00833490">
              <w:rPr>
                <w:rFonts w:eastAsia="Times New Roman"/>
                <w:b/>
                <w:bCs/>
                <w:color w:val="000000"/>
                <w:spacing w:val="0"/>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2EB6D5D3" w14:textId="77777777" w:rsidR="00A36277" w:rsidRPr="00833490" w:rsidRDefault="00A36277" w:rsidP="00833490">
            <w:pPr>
              <w:spacing w:after="0"/>
              <w:jc w:val="both"/>
              <w:rPr>
                <w:rFonts w:eastAsia="Times New Roman"/>
                <w:b/>
                <w:bCs/>
                <w:color w:val="000000"/>
                <w:spacing w:val="0"/>
              </w:rPr>
            </w:pPr>
            <w:r w:rsidRPr="00833490">
              <w:rPr>
                <w:rFonts w:eastAsia="Times New Roman"/>
                <w:b/>
                <w:bCs/>
                <w:color w:val="000000"/>
                <w:spacing w:val="0"/>
              </w:rPr>
              <w:t>Cumulative Percent</w:t>
            </w:r>
          </w:p>
        </w:tc>
      </w:tr>
      <w:tr w:rsidR="00A36277" w:rsidRPr="00833490" w14:paraId="1E3B5643" w14:textId="77777777" w:rsidTr="00A36277">
        <w:trPr>
          <w:trHeight w:val="300"/>
        </w:trPr>
        <w:tc>
          <w:tcPr>
            <w:tcW w:w="3200" w:type="dxa"/>
            <w:tcBorders>
              <w:top w:val="nil"/>
              <w:left w:val="single" w:sz="4" w:space="0" w:color="auto"/>
              <w:bottom w:val="single" w:sz="4" w:space="0" w:color="auto"/>
              <w:right w:val="single" w:sz="4" w:space="0" w:color="auto"/>
            </w:tcBorders>
            <w:shd w:val="clear" w:color="auto" w:fill="auto"/>
            <w:hideMark/>
          </w:tcPr>
          <w:p w14:paraId="26C8F540"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Good</w:t>
            </w:r>
          </w:p>
        </w:tc>
        <w:tc>
          <w:tcPr>
            <w:tcW w:w="1580" w:type="dxa"/>
            <w:tcBorders>
              <w:top w:val="nil"/>
              <w:left w:val="nil"/>
              <w:bottom w:val="single" w:sz="4" w:space="0" w:color="auto"/>
              <w:right w:val="single" w:sz="4" w:space="0" w:color="auto"/>
            </w:tcBorders>
            <w:shd w:val="clear" w:color="auto" w:fill="auto"/>
            <w:noWrap/>
            <w:vAlign w:val="center"/>
            <w:hideMark/>
          </w:tcPr>
          <w:p w14:paraId="067563A2"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157</w:t>
            </w:r>
          </w:p>
        </w:tc>
        <w:tc>
          <w:tcPr>
            <w:tcW w:w="960" w:type="dxa"/>
            <w:tcBorders>
              <w:top w:val="nil"/>
              <w:left w:val="nil"/>
              <w:bottom w:val="single" w:sz="4" w:space="0" w:color="auto"/>
              <w:right w:val="single" w:sz="4" w:space="0" w:color="auto"/>
            </w:tcBorders>
            <w:shd w:val="clear" w:color="auto" w:fill="auto"/>
            <w:noWrap/>
            <w:vAlign w:val="center"/>
            <w:hideMark/>
          </w:tcPr>
          <w:p w14:paraId="607BE6FC"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2.7</w:t>
            </w:r>
          </w:p>
        </w:tc>
        <w:tc>
          <w:tcPr>
            <w:tcW w:w="1420" w:type="dxa"/>
            <w:tcBorders>
              <w:top w:val="nil"/>
              <w:left w:val="nil"/>
              <w:bottom w:val="single" w:sz="4" w:space="0" w:color="auto"/>
              <w:right w:val="single" w:sz="4" w:space="0" w:color="auto"/>
            </w:tcBorders>
            <w:shd w:val="clear" w:color="auto" w:fill="auto"/>
            <w:noWrap/>
            <w:vAlign w:val="center"/>
            <w:hideMark/>
          </w:tcPr>
          <w:p w14:paraId="0C59470A"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13.1</w:t>
            </w:r>
          </w:p>
        </w:tc>
        <w:tc>
          <w:tcPr>
            <w:tcW w:w="2200" w:type="dxa"/>
            <w:tcBorders>
              <w:top w:val="nil"/>
              <w:left w:val="nil"/>
              <w:bottom w:val="single" w:sz="4" w:space="0" w:color="auto"/>
              <w:right w:val="single" w:sz="4" w:space="0" w:color="auto"/>
            </w:tcBorders>
            <w:shd w:val="clear" w:color="auto" w:fill="auto"/>
            <w:noWrap/>
            <w:vAlign w:val="center"/>
            <w:hideMark/>
          </w:tcPr>
          <w:p w14:paraId="5806F6EA"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13.1</w:t>
            </w:r>
          </w:p>
        </w:tc>
      </w:tr>
      <w:tr w:rsidR="00A36277" w:rsidRPr="00833490" w14:paraId="1F0CD116" w14:textId="77777777" w:rsidTr="00A36277">
        <w:trPr>
          <w:trHeight w:val="300"/>
        </w:trPr>
        <w:tc>
          <w:tcPr>
            <w:tcW w:w="3200" w:type="dxa"/>
            <w:tcBorders>
              <w:top w:val="nil"/>
              <w:left w:val="single" w:sz="4" w:space="0" w:color="auto"/>
              <w:bottom w:val="single" w:sz="4" w:space="0" w:color="auto"/>
              <w:right w:val="single" w:sz="4" w:space="0" w:color="auto"/>
            </w:tcBorders>
            <w:shd w:val="clear" w:color="auto" w:fill="auto"/>
            <w:hideMark/>
          </w:tcPr>
          <w:p w14:paraId="6569075A"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Poor</w:t>
            </w:r>
          </w:p>
        </w:tc>
        <w:tc>
          <w:tcPr>
            <w:tcW w:w="1580" w:type="dxa"/>
            <w:tcBorders>
              <w:top w:val="nil"/>
              <w:left w:val="nil"/>
              <w:bottom w:val="single" w:sz="4" w:space="0" w:color="auto"/>
              <w:right w:val="single" w:sz="4" w:space="0" w:color="auto"/>
            </w:tcBorders>
            <w:shd w:val="clear" w:color="auto" w:fill="auto"/>
            <w:noWrap/>
            <w:vAlign w:val="center"/>
            <w:hideMark/>
          </w:tcPr>
          <w:p w14:paraId="094BFEAF"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1019</w:t>
            </w:r>
          </w:p>
        </w:tc>
        <w:tc>
          <w:tcPr>
            <w:tcW w:w="960" w:type="dxa"/>
            <w:tcBorders>
              <w:top w:val="nil"/>
              <w:left w:val="nil"/>
              <w:bottom w:val="single" w:sz="4" w:space="0" w:color="auto"/>
              <w:right w:val="single" w:sz="4" w:space="0" w:color="auto"/>
            </w:tcBorders>
            <w:shd w:val="clear" w:color="auto" w:fill="auto"/>
            <w:noWrap/>
            <w:vAlign w:val="center"/>
            <w:hideMark/>
          </w:tcPr>
          <w:p w14:paraId="43764422"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17.7</w:t>
            </w:r>
          </w:p>
        </w:tc>
        <w:tc>
          <w:tcPr>
            <w:tcW w:w="1420" w:type="dxa"/>
            <w:tcBorders>
              <w:top w:val="nil"/>
              <w:left w:val="nil"/>
              <w:bottom w:val="single" w:sz="4" w:space="0" w:color="auto"/>
              <w:right w:val="single" w:sz="4" w:space="0" w:color="auto"/>
            </w:tcBorders>
            <w:shd w:val="clear" w:color="auto" w:fill="auto"/>
            <w:noWrap/>
            <w:vAlign w:val="center"/>
            <w:hideMark/>
          </w:tcPr>
          <w:p w14:paraId="2B20ADE9"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84.8</w:t>
            </w:r>
          </w:p>
        </w:tc>
        <w:tc>
          <w:tcPr>
            <w:tcW w:w="2200" w:type="dxa"/>
            <w:tcBorders>
              <w:top w:val="nil"/>
              <w:left w:val="nil"/>
              <w:bottom w:val="single" w:sz="4" w:space="0" w:color="auto"/>
              <w:right w:val="single" w:sz="4" w:space="0" w:color="auto"/>
            </w:tcBorders>
            <w:shd w:val="clear" w:color="auto" w:fill="auto"/>
            <w:noWrap/>
            <w:vAlign w:val="center"/>
            <w:hideMark/>
          </w:tcPr>
          <w:p w14:paraId="1FBC8A28"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97.9</w:t>
            </w:r>
          </w:p>
        </w:tc>
      </w:tr>
      <w:tr w:rsidR="00A36277" w:rsidRPr="00833490" w14:paraId="1D36166B" w14:textId="77777777" w:rsidTr="00A36277">
        <w:trPr>
          <w:trHeight w:val="300"/>
        </w:trPr>
        <w:tc>
          <w:tcPr>
            <w:tcW w:w="3200" w:type="dxa"/>
            <w:tcBorders>
              <w:top w:val="nil"/>
              <w:left w:val="single" w:sz="4" w:space="0" w:color="auto"/>
              <w:bottom w:val="single" w:sz="4" w:space="0" w:color="auto"/>
              <w:right w:val="single" w:sz="4" w:space="0" w:color="auto"/>
            </w:tcBorders>
            <w:shd w:val="clear" w:color="auto" w:fill="auto"/>
            <w:hideMark/>
          </w:tcPr>
          <w:p w14:paraId="49BE0771"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Fair</w:t>
            </w:r>
          </w:p>
        </w:tc>
        <w:tc>
          <w:tcPr>
            <w:tcW w:w="1580" w:type="dxa"/>
            <w:tcBorders>
              <w:top w:val="nil"/>
              <w:left w:val="nil"/>
              <w:bottom w:val="single" w:sz="4" w:space="0" w:color="auto"/>
              <w:right w:val="single" w:sz="4" w:space="0" w:color="auto"/>
            </w:tcBorders>
            <w:shd w:val="clear" w:color="auto" w:fill="auto"/>
            <w:noWrap/>
            <w:vAlign w:val="center"/>
            <w:hideMark/>
          </w:tcPr>
          <w:p w14:paraId="1A305AB6"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25</w:t>
            </w:r>
          </w:p>
        </w:tc>
        <w:tc>
          <w:tcPr>
            <w:tcW w:w="960" w:type="dxa"/>
            <w:tcBorders>
              <w:top w:val="nil"/>
              <w:left w:val="nil"/>
              <w:bottom w:val="single" w:sz="4" w:space="0" w:color="auto"/>
              <w:right w:val="single" w:sz="4" w:space="0" w:color="auto"/>
            </w:tcBorders>
            <w:shd w:val="clear" w:color="auto" w:fill="auto"/>
            <w:noWrap/>
            <w:vAlign w:val="center"/>
            <w:hideMark/>
          </w:tcPr>
          <w:p w14:paraId="4C14B7BB"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.4</w:t>
            </w:r>
          </w:p>
        </w:tc>
        <w:tc>
          <w:tcPr>
            <w:tcW w:w="1420" w:type="dxa"/>
            <w:tcBorders>
              <w:top w:val="nil"/>
              <w:left w:val="nil"/>
              <w:bottom w:val="single" w:sz="4" w:space="0" w:color="auto"/>
              <w:right w:val="single" w:sz="4" w:space="0" w:color="auto"/>
            </w:tcBorders>
            <w:shd w:val="clear" w:color="auto" w:fill="auto"/>
            <w:noWrap/>
            <w:vAlign w:val="center"/>
            <w:hideMark/>
          </w:tcPr>
          <w:p w14:paraId="51D962F0"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2.1</w:t>
            </w:r>
          </w:p>
        </w:tc>
        <w:tc>
          <w:tcPr>
            <w:tcW w:w="2200" w:type="dxa"/>
            <w:tcBorders>
              <w:top w:val="nil"/>
              <w:left w:val="nil"/>
              <w:bottom w:val="single" w:sz="4" w:space="0" w:color="auto"/>
              <w:right w:val="single" w:sz="4" w:space="0" w:color="auto"/>
            </w:tcBorders>
            <w:shd w:val="clear" w:color="auto" w:fill="auto"/>
            <w:noWrap/>
            <w:vAlign w:val="center"/>
            <w:hideMark/>
          </w:tcPr>
          <w:p w14:paraId="1BB58182"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100.0</w:t>
            </w:r>
          </w:p>
        </w:tc>
      </w:tr>
      <w:tr w:rsidR="00A36277" w:rsidRPr="00833490" w14:paraId="34B7C2E9" w14:textId="77777777" w:rsidTr="00A36277">
        <w:trPr>
          <w:trHeight w:val="300"/>
        </w:trPr>
        <w:tc>
          <w:tcPr>
            <w:tcW w:w="3200" w:type="dxa"/>
            <w:tcBorders>
              <w:top w:val="nil"/>
              <w:left w:val="single" w:sz="4" w:space="0" w:color="auto"/>
              <w:bottom w:val="single" w:sz="4" w:space="0" w:color="auto"/>
              <w:right w:val="single" w:sz="4" w:space="0" w:color="auto"/>
            </w:tcBorders>
            <w:shd w:val="clear" w:color="auto" w:fill="auto"/>
            <w:hideMark/>
          </w:tcPr>
          <w:p w14:paraId="3F06D792"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0488C792"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1201</w:t>
            </w:r>
          </w:p>
        </w:tc>
        <w:tc>
          <w:tcPr>
            <w:tcW w:w="960" w:type="dxa"/>
            <w:tcBorders>
              <w:top w:val="nil"/>
              <w:left w:val="nil"/>
              <w:bottom w:val="single" w:sz="4" w:space="0" w:color="auto"/>
              <w:right w:val="single" w:sz="4" w:space="0" w:color="auto"/>
            </w:tcBorders>
            <w:shd w:val="clear" w:color="auto" w:fill="auto"/>
            <w:noWrap/>
            <w:vAlign w:val="center"/>
            <w:hideMark/>
          </w:tcPr>
          <w:p w14:paraId="0E5CE31D"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20.9</w:t>
            </w:r>
          </w:p>
        </w:tc>
        <w:tc>
          <w:tcPr>
            <w:tcW w:w="1420" w:type="dxa"/>
            <w:tcBorders>
              <w:top w:val="nil"/>
              <w:left w:val="nil"/>
              <w:bottom w:val="single" w:sz="4" w:space="0" w:color="auto"/>
              <w:right w:val="single" w:sz="4" w:space="0" w:color="auto"/>
            </w:tcBorders>
            <w:shd w:val="clear" w:color="auto" w:fill="auto"/>
            <w:noWrap/>
            <w:vAlign w:val="center"/>
            <w:hideMark/>
          </w:tcPr>
          <w:p w14:paraId="1C81966B"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100.0</w:t>
            </w:r>
          </w:p>
        </w:tc>
        <w:tc>
          <w:tcPr>
            <w:tcW w:w="2200" w:type="dxa"/>
            <w:tcBorders>
              <w:top w:val="nil"/>
              <w:left w:val="nil"/>
              <w:bottom w:val="single" w:sz="4" w:space="0" w:color="auto"/>
              <w:right w:val="single" w:sz="4" w:space="0" w:color="auto"/>
            </w:tcBorders>
            <w:shd w:val="clear" w:color="auto" w:fill="auto"/>
            <w:vAlign w:val="center"/>
            <w:hideMark/>
          </w:tcPr>
          <w:p w14:paraId="32745A44"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 </w:t>
            </w:r>
          </w:p>
        </w:tc>
      </w:tr>
      <w:tr w:rsidR="00A36277" w:rsidRPr="00833490" w14:paraId="31102EF3" w14:textId="77777777" w:rsidTr="00A36277">
        <w:trPr>
          <w:trHeight w:val="300"/>
        </w:trPr>
        <w:tc>
          <w:tcPr>
            <w:tcW w:w="3200" w:type="dxa"/>
            <w:tcBorders>
              <w:top w:val="nil"/>
              <w:left w:val="single" w:sz="4" w:space="0" w:color="auto"/>
              <w:bottom w:val="single" w:sz="4" w:space="0" w:color="auto"/>
              <w:right w:val="single" w:sz="4" w:space="0" w:color="auto"/>
            </w:tcBorders>
            <w:shd w:val="clear" w:color="auto" w:fill="auto"/>
            <w:hideMark/>
          </w:tcPr>
          <w:p w14:paraId="08BD472E"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60605DB7"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4552</w:t>
            </w:r>
          </w:p>
        </w:tc>
        <w:tc>
          <w:tcPr>
            <w:tcW w:w="960" w:type="dxa"/>
            <w:tcBorders>
              <w:top w:val="nil"/>
              <w:left w:val="nil"/>
              <w:bottom w:val="single" w:sz="4" w:space="0" w:color="auto"/>
              <w:right w:val="single" w:sz="4" w:space="0" w:color="auto"/>
            </w:tcBorders>
            <w:shd w:val="clear" w:color="auto" w:fill="auto"/>
            <w:noWrap/>
            <w:vAlign w:val="center"/>
            <w:hideMark/>
          </w:tcPr>
          <w:p w14:paraId="6BF8238C"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79.1</w:t>
            </w:r>
          </w:p>
        </w:tc>
        <w:tc>
          <w:tcPr>
            <w:tcW w:w="1420" w:type="dxa"/>
            <w:tcBorders>
              <w:top w:val="nil"/>
              <w:left w:val="nil"/>
              <w:bottom w:val="single" w:sz="4" w:space="0" w:color="auto"/>
              <w:right w:val="single" w:sz="4" w:space="0" w:color="auto"/>
            </w:tcBorders>
            <w:shd w:val="clear" w:color="auto" w:fill="auto"/>
            <w:vAlign w:val="center"/>
            <w:hideMark/>
          </w:tcPr>
          <w:p w14:paraId="2978AB8B"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 </w:t>
            </w:r>
          </w:p>
        </w:tc>
        <w:tc>
          <w:tcPr>
            <w:tcW w:w="2200" w:type="dxa"/>
            <w:tcBorders>
              <w:top w:val="nil"/>
              <w:left w:val="nil"/>
              <w:bottom w:val="single" w:sz="4" w:space="0" w:color="auto"/>
              <w:right w:val="single" w:sz="4" w:space="0" w:color="auto"/>
            </w:tcBorders>
            <w:shd w:val="clear" w:color="auto" w:fill="auto"/>
            <w:vAlign w:val="center"/>
            <w:hideMark/>
          </w:tcPr>
          <w:p w14:paraId="1559CCBD" w14:textId="77777777" w:rsidR="00A36277" w:rsidRPr="00833490" w:rsidRDefault="00A36277" w:rsidP="00833490">
            <w:pPr>
              <w:spacing w:after="0"/>
              <w:jc w:val="both"/>
              <w:rPr>
                <w:rFonts w:eastAsia="Times New Roman"/>
                <w:color w:val="000000"/>
                <w:spacing w:val="0"/>
              </w:rPr>
            </w:pPr>
            <w:r w:rsidRPr="00833490">
              <w:rPr>
                <w:rFonts w:eastAsia="Times New Roman"/>
                <w:color w:val="000000"/>
                <w:spacing w:val="0"/>
              </w:rPr>
              <w:t> </w:t>
            </w:r>
          </w:p>
        </w:tc>
      </w:tr>
    </w:tbl>
    <w:p w14:paraId="14D8ECA9" w14:textId="77777777" w:rsidR="00041923" w:rsidRPr="00F902E8" w:rsidRDefault="001770A7" w:rsidP="00F902E8">
      <w:pPr>
        <w:pStyle w:val="Heading3"/>
        <w:rPr>
          <w:color w:val="F79646" w:themeColor="accent6"/>
        </w:rPr>
      </w:pPr>
      <w:bookmarkStart w:id="68" w:name="_Toc475383998"/>
      <w:r w:rsidRPr="00F902E8">
        <w:rPr>
          <w:color w:val="F79646" w:themeColor="accent6"/>
        </w:rPr>
        <w:lastRenderedPageBreak/>
        <w:t>4.6.3</w:t>
      </w:r>
      <w:r w:rsidR="003E6EAD" w:rsidRPr="00F902E8">
        <w:rPr>
          <w:color w:val="F79646" w:themeColor="accent6"/>
        </w:rPr>
        <w:t xml:space="preserve"> Support on shelter from any organization/institution</w:t>
      </w:r>
      <w:bookmarkEnd w:id="68"/>
    </w:p>
    <w:p w14:paraId="60FBD0F5" w14:textId="662D4EE9" w:rsidR="003E6EAD" w:rsidRDefault="003E6EAD" w:rsidP="00F902E8">
      <w:pPr>
        <w:spacing w:after="0"/>
        <w:jc w:val="both"/>
      </w:pPr>
      <w:r w:rsidRPr="003E6EAD">
        <w:t>Moreover, 79</w:t>
      </w:r>
      <w:r w:rsidR="00F902E8">
        <w:t xml:space="preserve"> percent </w:t>
      </w:r>
      <w:r w:rsidRPr="003E6EAD">
        <w:t>of the population reported that they were not getting any assistance whatsoever from the any organizations. Only 21</w:t>
      </w:r>
      <w:r w:rsidR="00F902E8">
        <w:t xml:space="preserve">percent </w:t>
      </w:r>
      <w:r w:rsidRPr="003E6EAD">
        <w:t xml:space="preserve">had been assisted to find shelter. </w:t>
      </w:r>
    </w:p>
    <w:p w14:paraId="378C1E5F" w14:textId="77777777" w:rsidR="003E6EAD" w:rsidRPr="00F902E8" w:rsidRDefault="001770A7" w:rsidP="00F902E8">
      <w:pPr>
        <w:pStyle w:val="Heading2"/>
        <w:rPr>
          <w:color w:val="F79646" w:themeColor="accent6"/>
        </w:rPr>
      </w:pPr>
      <w:bookmarkStart w:id="69" w:name="_Toc475383999"/>
      <w:r w:rsidRPr="00F902E8">
        <w:rPr>
          <w:color w:val="F79646" w:themeColor="accent6"/>
        </w:rPr>
        <w:t>4.7 Land Ownership</w:t>
      </w:r>
      <w:bookmarkEnd w:id="69"/>
    </w:p>
    <w:p w14:paraId="1575F469" w14:textId="77777777" w:rsidR="003E6EAD" w:rsidRPr="00F902E8" w:rsidRDefault="001770A7" w:rsidP="00F902E8">
      <w:pPr>
        <w:pStyle w:val="Heading3"/>
        <w:spacing w:before="0"/>
        <w:jc w:val="both"/>
        <w:rPr>
          <w:color w:val="F79646" w:themeColor="accent6"/>
        </w:rPr>
      </w:pPr>
      <w:bookmarkStart w:id="70" w:name="_Toc475384000"/>
      <w:r w:rsidRPr="00F902E8">
        <w:rPr>
          <w:color w:val="F79646" w:themeColor="accent6"/>
        </w:rPr>
        <w:t>4.7.1</w:t>
      </w:r>
      <w:r w:rsidR="00E106A0" w:rsidRPr="00F902E8">
        <w:rPr>
          <w:color w:val="F79646" w:themeColor="accent6"/>
        </w:rPr>
        <w:t xml:space="preserve"> Explain the type of house you live in</w:t>
      </w:r>
      <w:bookmarkEnd w:id="70"/>
    </w:p>
    <w:p w14:paraId="692E2813" w14:textId="683B6628" w:rsidR="00E106A0" w:rsidRPr="00E106A0" w:rsidRDefault="00E106A0" w:rsidP="00F902E8">
      <w:pPr>
        <w:spacing w:after="0"/>
        <w:jc w:val="both"/>
      </w:pPr>
      <w:r w:rsidRPr="00E106A0">
        <w:t>The bigger percentage of the population (39</w:t>
      </w:r>
      <w:r w:rsidR="00F902E8">
        <w:t xml:space="preserve"> percent) has been</w:t>
      </w:r>
      <w:r w:rsidRPr="00E106A0">
        <w:t xml:space="preserve"> assisted with </w:t>
      </w:r>
      <w:r w:rsidR="001770A7">
        <w:t>land to live</w:t>
      </w:r>
      <w:r w:rsidRPr="00E106A0">
        <w:t xml:space="preserve"> by the </w:t>
      </w:r>
      <w:r w:rsidR="001770A7">
        <w:t>land</w:t>
      </w:r>
      <w:r w:rsidRPr="00E106A0">
        <w:t xml:space="preserve"> owners</w:t>
      </w:r>
      <w:r w:rsidR="00F902E8">
        <w:t xml:space="preserve"> (individuals)</w:t>
      </w:r>
      <w:r w:rsidRPr="00E106A0">
        <w:t xml:space="preserve"> while 23</w:t>
      </w:r>
      <w:r w:rsidR="00F902E8">
        <w:t xml:space="preserve"> percent</w:t>
      </w:r>
      <w:r w:rsidRPr="00E106A0">
        <w:t xml:space="preserve"> were living in temporary housing. However, 20</w:t>
      </w:r>
      <w:r w:rsidR="00F902E8">
        <w:t xml:space="preserve"> percent</w:t>
      </w:r>
      <w:r w:rsidRPr="00E106A0">
        <w:t xml:space="preserve"> owned the </w:t>
      </w:r>
      <w:r w:rsidR="001770A7">
        <w:t>land they lived on. M</w:t>
      </w:r>
      <w:r w:rsidRPr="00E106A0">
        <w:t>oreover, 17</w:t>
      </w:r>
      <w:r w:rsidR="00F902E8">
        <w:t xml:space="preserve"> percent</w:t>
      </w:r>
      <w:r w:rsidRPr="00E106A0">
        <w:t xml:space="preserve"> live in rented form of housing. </w:t>
      </w:r>
    </w:p>
    <w:p w14:paraId="6D282598" w14:textId="77777777" w:rsidR="00CE23CF" w:rsidRDefault="00CE23CF" w:rsidP="00F902E8">
      <w:pPr>
        <w:pStyle w:val="Caption"/>
        <w:spacing w:after="0" w:line="276" w:lineRule="auto"/>
        <w:jc w:val="both"/>
        <w:rPr>
          <w:i/>
          <w:color w:val="auto"/>
        </w:rPr>
      </w:pPr>
      <w:bookmarkStart w:id="71" w:name="_Toc475384016"/>
    </w:p>
    <w:p w14:paraId="2AC44921" w14:textId="77777777" w:rsidR="00E106A0" w:rsidRPr="00F902E8" w:rsidRDefault="00E106A0" w:rsidP="00F902E8">
      <w:pPr>
        <w:pStyle w:val="Caption"/>
        <w:spacing w:after="0" w:line="276" w:lineRule="auto"/>
        <w:jc w:val="both"/>
        <w:rPr>
          <w:b w:val="0"/>
          <w:i/>
          <w:color w:val="auto"/>
        </w:rPr>
      </w:pPr>
      <w:r w:rsidRPr="00F902E8">
        <w:rPr>
          <w:i/>
          <w:color w:val="auto"/>
        </w:rPr>
        <w:t xml:space="preserve">Table </w:t>
      </w:r>
      <w:r w:rsidR="00A849B5" w:rsidRPr="00F902E8">
        <w:rPr>
          <w:i/>
          <w:color w:val="auto"/>
        </w:rPr>
        <w:fldChar w:fldCharType="begin"/>
      </w:r>
      <w:r w:rsidR="00A849B5" w:rsidRPr="00F902E8">
        <w:rPr>
          <w:i/>
          <w:color w:val="auto"/>
        </w:rPr>
        <w:instrText xml:space="preserve"> SEQ Table \* ARABIC </w:instrText>
      </w:r>
      <w:r w:rsidR="00A849B5" w:rsidRPr="00F902E8">
        <w:rPr>
          <w:i/>
          <w:color w:val="auto"/>
        </w:rPr>
        <w:fldChar w:fldCharType="separate"/>
      </w:r>
      <w:r w:rsidR="002A3D14" w:rsidRPr="00F902E8">
        <w:rPr>
          <w:i/>
          <w:noProof/>
          <w:color w:val="auto"/>
        </w:rPr>
        <w:t>14</w:t>
      </w:r>
      <w:r w:rsidR="00A849B5" w:rsidRPr="00F902E8">
        <w:rPr>
          <w:i/>
          <w:noProof/>
          <w:color w:val="auto"/>
        </w:rPr>
        <w:fldChar w:fldCharType="end"/>
      </w:r>
      <w:r w:rsidRPr="00F902E8">
        <w:rPr>
          <w:i/>
          <w:color w:val="auto"/>
        </w:rPr>
        <w:t>: Details of housing</w:t>
      </w:r>
      <w:bookmarkEnd w:id="71"/>
    </w:p>
    <w:tbl>
      <w:tblPr>
        <w:tblW w:w="9780" w:type="dxa"/>
        <w:tblInd w:w="103" w:type="dxa"/>
        <w:tblLook w:val="04A0" w:firstRow="1" w:lastRow="0" w:firstColumn="1" w:lastColumn="0" w:noHBand="0" w:noVBand="1"/>
      </w:tblPr>
      <w:tblGrid>
        <w:gridCol w:w="3620"/>
        <w:gridCol w:w="1580"/>
        <w:gridCol w:w="1146"/>
        <w:gridCol w:w="1420"/>
        <w:gridCol w:w="2200"/>
      </w:tblGrid>
      <w:tr w:rsidR="00E106A0" w:rsidRPr="00F902E8" w14:paraId="04FD429C" w14:textId="77777777" w:rsidTr="00E106A0">
        <w:trPr>
          <w:trHeight w:val="300"/>
        </w:trPr>
        <w:tc>
          <w:tcPr>
            <w:tcW w:w="362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73643DD" w14:textId="77777777" w:rsidR="00E106A0" w:rsidRPr="00F902E8" w:rsidRDefault="00E106A0" w:rsidP="00CE23CF">
            <w:pPr>
              <w:spacing w:after="0"/>
              <w:jc w:val="both"/>
              <w:rPr>
                <w:rFonts w:eastAsia="Times New Roman"/>
              </w:rPr>
            </w:pPr>
            <w:r w:rsidRPr="00F902E8">
              <w:rPr>
                <w:rFonts w:eastAsia="Times New Roman"/>
              </w:rPr>
              <w:t>Explain the type of house you live in</w:t>
            </w:r>
          </w:p>
        </w:tc>
        <w:tc>
          <w:tcPr>
            <w:tcW w:w="1580" w:type="dxa"/>
            <w:tcBorders>
              <w:top w:val="single" w:sz="4" w:space="0" w:color="auto"/>
              <w:left w:val="nil"/>
              <w:bottom w:val="single" w:sz="4" w:space="0" w:color="auto"/>
              <w:right w:val="single" w:sz="4" w:space="0" w:color="auto"/>
            </w:tcBorders>
            <w:shd w:val="clear" w:color="000000" w:fill="FFC000"/>
            <w:vAlign w:val="bottom"/>
            <w:hideMark/>
          </w:tcPr>
          <w:p w14:paraId="07D65D11" w14:textId="77777777" w:rsidR="00E106A0" w:rsidRPr="00F902E8" w:rsidRDefault="00E106A0" w:rsidP="00CE23CF">
            <w:pPr>
              <w:spacing w:after="0"/>
              <w:jc w:val="both"/>
              <w:rPr>
                <w:rFonts w:eastAsia="Times New Roman"/>
              </w:rPr>
            </w:pPr>
            <w:r w:rsidRPr="00F902E8">
              <w:rPr>
                <w:rFonts w:eastAsia="Times New Roman"/>
              </w:rPr>
              <w:t>Frequency</w:t>
            </w:r>
          </w:p>
        </w:tc>
        <w:tc>
          <w:tcPr>
            <w:tcW w:w="960" w:type="dxa"/>
            <w:tcBorders>
              <w:top w:val="single" w:sz="4" w:space="0" w:color="auto"/>
              <w:left w:val="nil"/>
              <w:bottom w:val="single" w:sz="4" w:space="0" w:color="auto"/>
              <w:right w:val="single" w:sz="4" w:space="0" w:color="auto"/>
            </w:tcBorders>
            <w:shd w:val="clear" w:color="000000" w:fill="FFC000"/>
            <w:vAlign w:val="bottom"/>
            <w:hideMark/>
          </w:tcPr>
          <w:p w14:paraId="45BCF83E" w14:textId="77777777" w:rsidR="00E106A0" w:rsidRPr="00F902E8" w:rsidRDefault="00E106A0" w:rsidP="00CE23CF">
            <w:pPr>
              <w:spacing w:after="0"/>
              <w:jc w:val="both"/>
              <w:rPr>
                <w:rFonts w:eastAsia="Times New Roman"/>
              </w:rPr>
            </w:pPr>
            <w:r w:rsidRPr="00F902E8">
              <w:rPr>
                <w:rFonts w:eastAsia="Times New Roman"/>
              </w:rPr>
              <w:t>Percent</w:t>
            </w:r>
          </w:p>
        </w:tc>
        <w:tc>
          <w:tcPr>
            <w:tcW w:w="1420" w:type="dxa"/>
            <w:tcBorders>
              <w:top w:val="single" w:sz="4" w:space="0" w:color="auto"/>
              <w:left w:val="nil"/>
              <w:bottom w:val="single" w:sz="4" w:space="0" w:color="auto"/>
              <w:right w:val="single" w:sz="4" w:space="0" w:color="auto"/>
            </w:tcBorders>
            <w:shd w:val="clear" w:color="000000" w:fill="FFC000"/>
            <w:vAlign w:val="bottom"/>
            <w:hideMark/>
          </w:tcPr>
          <w:p w14:paraId="7D8C3CA9" w14:textId="77777777" w:rsidR="00E106A0" w:rsidRPr="00F902E8" w:rsidRDefault="00E106A0" w:rsidP="00CE23CF">
            <w:pPr>
              <w:spacing w:after="0"/>
              <w:jc w:val="both"/>
              <w:rPr>
                <w:rFonts w:eastAsia="Times New Roman"/>
              </w:rPr>
            </w:pPr>
            <w:r w:rsidRPr="00F902E8">
              <w:rPr>
                <w:rFonts w:eastAsia="Times New Roman"/>
              </w:rPr>
              <w:t>Valid Percent</w:t>
            </w:r>
          </w:p>
        </w:tc>
        <w:tc>
          <w:tcPr>
            <w:tcW w:w="2200" w:type="dxa"/>
            <w:tcBorders>
              <w:top w:val="single" w:sz="4" w:space="0" w:color="auto"/>
              <w:left w:val="nil"/>
              <w:bottom w:val="single" w:sz="4" w:space="0" w:color="auto"/>
              <w:right w:val="single" w:sz="4" w:space="0" w:color="auto"/>
            </w:tcBorders>
            <w:shd w:val="clear" w:color="000000" w:fill="FFC000"/>
            <w:vAlign w:val="bottom"/>
            <w:hideMark/>
          </w:tcPr>
          <w:p w14:paraId="08000CF2" w14:textId="77777777" w:rsidR="00E106A0" w:rsidRPr="00F902E8" w:rsidRDefault="00E106A0" w:rsidP="00CE23CF">
            <w:pPr>
              <w:spacing w:after="0"/>
              <w:jc w:val="both"/>
              <w:rPr>
                <w:rFonts w:eastAsia="Times New Roman"/>
              </w:rPr>
            </w:pPr>
            <w:r w:rsidRPr="00F902E8">
              <w:rPr>
                <w:rFonts w:eastAsia="Times New Roman"/>
              </w:rPr>
              <w:t>Cumulative Percent</w:t>
            </w:r>
          </w:p>
        </w:tc>
      </w:tr>
      <w:tr w:rsidR="00E106A0" w:rsidRPr="00F902E8" w14:paraId="79D4B0BC" w14:textId="77777777" w:rsidTr="00E106A0">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02F111F9" w14:textId="77777777" w:rsidR="00E106A0" w:rsidRPr="00F902E8" w:rsidRDefault="00E106A0" w:rsidP="00CE23CF">
            <w:pPr>
              <w:spacing w:after="0"/>
              <w:jc w:val="both"/>
              <w:rPr>
                <w:rFonts w:eastAsia="Times New Roman"/>
              </w:rPr>
            </w:pPr>
            <w:r w:rsidRPr="00F902E8">
              <w:rPr>
                <w:rFonts w:eastAsia="Times New Roman"/>
              </w:rPr>
              <w:t>Temporary</w:t>
            </w:r>
          </w:p>
        </w:tc>
        <w:tc>
          <w:tcPr>
            <w:tcW w:w="1580" w:type="dxa"/>
            <w:tcBorders>
              <w:top w:val="nil"/>
              <w:left w:val="nil"/>
              <w:bottom w:val="single" w:sz="4" w:space="0" w:color="auto"/>
              <w:right w:val="single" w:sz="4" w:space="0" w:color="auto"/>
            </w:tcBorders>
            <w:shd w:val="clear" w:color="auto" w:fill="auto"/>
            <w:noWrap/>
            <w:vAlign w:val="center"/>
            <w:hideMark/>
          </w:tcPr>
          <w:p w14:paraId="754B32E1" w14:textId="77777777" w:rsidR="00E106A0" w:rsidRPr="00F902E8" w:rsidRDefault="00E106A0" w:rsidP="00CE23CF">
            <w:pPr>
              <w:spacing w:after="0"/>
              <w:jc w:val="both"/>
              <w:rPr>
                <w:rFonts w:eastAsia="Times New Roman"/>
              </w:rPr>
            </w:pPr>
            <w:r w:rsidRPr="00F902E8">
              <w:rPr>
                <w:rFonts w:eastAsia="Times New Roman"/>
              </w:rPr>
              <w:t>800</w:t>
            </w:r>
          </w:p>
        </w:tc>
        <w:tc>
          <w:tcPr>
            <w:tcW w:w="960" w:type="dxa"/>
            <w:tcBorders>
              <w:top w:val="nil"/>
              <w:left w:val="nil"/>
              <w:bottom w:val="single" w:sz="4" w:space="0" w:color="auto"/>
              <w:right w:val="single" w:sz="4" w:space="0" w:color="auto"/>
            </w:tcBorders>
            <w:shd w:val="clear" w:color="auto" w:fill="auto"/>
            <w:noWrap/>
            <w:vAlign w:val="center"/>
            <w:hideMark/>
          </w:tcPr>
          <w:p w14:paraId="60EBCF22" w14:textId="77777777" w:rsidR="00E106A0" w:rsidRPr="00F902E8" w:rsidRDefault="00E106A0" w:rsidP="00CE23CF">
            <w:pPr>
              <w:spacing w:after="0"/>
              <w:jc w:val="both"/>
              <w:rPr>
                <w:rFonts w:eastAsia="Times New Roman"/>
              </w:rPr>
            </w:pPr>
            <w:r w:rsidRPr="00F902E8">
              <w:rPr>
                <w:rFonts w:eastAsia="Times New Roman"/>
              </w:rPr>
              <w:t>13.9</w:t>
            </w:r>
          </w:p>
        </w:tc>
        <w:tc>
          <w:tcPr>
            <w:tcW w:w="1420" w:type="dxa"/>
            <w:tcBorders>
              <w:top w:val="nil"/>
              <w:left w:val="nil"/>
              <w:bottom w:val="single" w:sz="4" w:space="0" w:color="auto"/>
              <w:right w:val="single" w:sz="4" w:space="0" w:color="auto"/>
            </w:tcBorders>
            <w:shd w:val="clear" w:color="auto" w:fill="auto"/>
            <w:noWrap/>
            <w:vAlign w:val="center"/>
            <w:hideMark/>
          </w:tcPr>
          <w:p w14:paraId="517643C3" w14:textId="77777777" w:rsidR="00E106A0" w:rsidRPr="00F902E8" w:rsidRDefault="00E106A0" w:rsidP="00CE23CF">
            <w:pPr>
              <w:spacing w:after="0"/>
              <w:jc w:val="both"/>
              <w:rPr>
                <w:rFonts w:eastAsia="Times New Roman"/>
              </w:rPr>
            </w:pPr>
            <w:r w:rsidRPr="00F902E8">
              <w:rPr>
                <w:rFonts w:eastAsia="Times New Roman"/>
              </w:rPr>
              <w:t>23.6</w:t>
            </w:r>
          </w:p>
        </w:tc>
        <w:tc>
          <w:tcPr>
            <w:tcW w:w="2200" w:type="dxa"/>
            <w:tcBorders>
              <w:top w:val="nil"/>
              <w:left w:val="nil"/>
              <w:bottom w:val="single" w:sz="4" w:space="0" w:color="auto"/>
              <w:right w:val="single" w:sz="4" w:space="0" w:color="auto"/>
            </w:tcBorders>
            <w:shd w:val="clear" w:color="auto" w:fill="auto"/>
            <w:noWrap/>
            <w:vAlign w:val="center"/>
            <w:hideMark/>
          </w:tcPr>
          <w:p w14:paraId="411265B5" w14:textId="77777777" w:rsidR="00E106A0" w:rsidRPr="00F902E8" w:rsidRDefault="00E106A0" w:rsidP="00CE23CF">
            <w:pPr>
              <w:spacing w:after="0"/>
              <w:jc w:val="both"/>
              <w:rPr>
                <w:rFonts w:eastAsia="Times New Roman"/>
              </w:rPr>
            </w:pPr>
            <w:r w:rsidRPr="00F902E8">
              <w:rPr>
                <w:rFonts w:eastAsia="Times New Roman"/>
              </w:rPr>
              <w:t>23.6</w:t>
            </w:r>
          </w:p>
        </w:tc>
      </w:tr>
      <w:tr w:rsidR="00E106A0" w:rsidRPr="00F902E8" w14:paraId="0D1D0DF6" w14:textId="77777777" w:rsidTr="00E106A0">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6F8D1049" w14:textId="77777777" w:rsidR="00E106A0" w:rsidRPr="00F902E8" w:rsidRDefault="00E106A0" w:rsidP="00CE23CF">
            <w:pPr>
              <w:spacing w:after="0"/>
              <w:jc w:val="both"/>
              <w:rPr>
                <w:rFonts w:eastAsia="Times New Roman"/>
              </w:rPr>
            </w:pPr>
            <w:r w:rsidRPr="00F902E8">
              <w:rPr>
                <w:rFonts w:eastAsia="Times New Roman"/>
              </w:rPr>
              <w:t>Assisted by owners</w:t>
            </w:r>
          </w:p>
        </w:tc>
        <w:tc>
          <w:tcPr>
            <w:tcW w:w="1580" w:type="dxa"/>
            <w:tcBorders>
              <w:top w:val="nil"/>
              <w:left w:val="nil"/>
              <w:bottom w:val="single" w:sz="4" w:space="0" w:color="auto"/>
              <w:right w:val="single" w:sz="4" w:space="0" w:color="auto"/>
            </w:tcBorders>
            <w:shd w:val="clear" w:color="auto" w:fill="auto"/>
            <w:noWrap/>
            <w:vAlign w:val="center"/>
            <w:hideMark/>
          </w:tcPr>
          <w:p w14:paraId="11B6A141" w14:textId="77777777" w:rsidR="00E106A0" w:rsidRPr="00F902E8" w:rsidRDefault="00E106A0" w:rsidP="00CE23CF">
            <w:pPr>
              <w:spacing w:after="0"/>
              <w:jc w:val="both"/>
              <w:rPr>
                <w:rFonts w:eastAsia="Times New Roman"/>
              </w:rPr>
            </w:pPr>
            <w:r w:rsidRPr="00F902E8">
              <w:rPr>
                <w:rFonts w:eastAsia="Times New Roman"/>
              </w:rPr>
              <w:t>1315</w:t>
            </w:r>
          </w:p>
        </w:tc>
        <w:tc>
          <w:tcPr>
            <w:tcW w:w="960" w:type="dxa"/>
            <w:tcBorders>
              <w:top w:val="nil"/>
              <w:left w:val="nil"/>
              <w:bottom w:val="single" w:sz="4" w:space="0" w:color="auto"/>
              <w:right w:val="single" w:sz="4" w:space="0" w:color="auto"/>
            </w:tcBorders>
            <w:shd w:val="clear" w:color="auto" w:fill="auto"/>
            <w:noWrap/>
            <w:vAlign w:val="center"/>
            <w:hideMark/>
          </w:tcPr>
          <w:p w14:paraId="26550146" w14:textId="77777777" w:rsidR="00E106A0" w:rsidRPr="00F902E8" w:rsidRDefault="00E106A0" w:rsidP="00CE23CF">
            <w:pPr>
              <w:spacing w:after="0"/>
              <w:jc w:val="both"/>
              <w:rPr>
                <w:rFonts w:eastAsia="Times New Roman"/>
              </w:rPr>
            </w:pPr>
            <w:r w:rsidRPr="00F902E8">
              <w:rPr>
                <w:rFonts w:eastAsia="Times New Roman"/>
              </w:rPr>
              <w:t>22.9</w:t>
            </w:r>
          </w:p>
        </w:tc>
        <w:tc>
          <w:tcPr>
            <w:tcW w:w="1420" w:type="dxa"/>
            <w:tcBorders>
              <w:top w:val="nil"/>
              <w:left w:val="nil"/>
              <w:bottom w:val="single" w:sz="4" w:space="0" w:color="auto"/>
              <w:right w:val="single" w:sz="4" w:space="0" w:color="auto"/>
            </w:tcBorders>
            <w:shd w:val="clear" w:color="auto" w:fill="auto"/>
            <w:noWrap/>
            <w:vAlign w:val="center"/>
            <w:hideMark/>
          </w:tcPr>
          <w:p w14:paraId="261E98EC" w14:textId="77777777" w:rsidR="00E106A0" w:rsidRPr="00F902E8" w:rsidRDefault="00E106A0" w:rsidP="00CE23CF">
            <w:pPr>
              <w:spacing w:after="0"/>
              <w:jc w:val="both"/>
              <w:rPr>
                <w:rFonts w:eastAsia="Times New Roman"/>
              </w:rPr>
            </w:pPr>
            <w:r w:rsidRPr="00F902E8">
              <w:rPr>
                <w:rFonts w:eastAsia="Times New Roman"/>
              </w:rPr>
              <w:t>38.8</w:t>
            </w:r>
          </w:p>
        </w:tc>
        <w:tc>
          <w:tcPr>
            <w:tcW w:w="2200" w:type="dxa"/>
            <w:tcBorders>
              <w:top w:val="nil"/>
              <w:left w:val="nil"/>
              <w:bottom w:val="single" w:sz="4" w:space="0" w:color="auto"/>
              <w:right w:val="single" w:sz="4" w:space="0" w:color="auto"/>
            </w:tcBorders>
            <w:shd w:val="clear" w:color="auto" w:fill="auto"/>
            <w:noWrap/>
            <w:vAlign w:val="center"/>
            <w:hideMark/>
          </w:tcPr>
          <w:p w14:paraId="7EDD5BF0" w14:textId="77777777" w:rsidR="00E106A0" w:rsidRPr="00F902E8" w:rsidRDefault="00E106A0" w:rsidP="00CE23CF">
            <w:pPr>
              <w:spacing w:after="0"/>
              <w:jc w:val="both"/>
              <w:rPr>
                <w:rFonts w:eastAsia="Times New Roman"/>
              </w:rPr>
            </w:pPr>
            <w:r w:rsidRPr="00F902E8">
              <w:rPr>
                <w:rFonts w:eastAsia="Times New Roman"/>
              </w:rPr>
              <w:t>62.4</w:t>
            </w:r>
          </w:p>
        </w:tc>
      </w:tr>
      <w:tr w:rsidR="00E106A0" w:rsidRPr="00F902E8" w14:paraId="19FDB7B0" w14:textId="77777777" w:rsidTr="00E106A0">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2EAD4EF0" w14:textId="77777777" w:rsidR="00E106A0" w:rsidRPr="00F902E8" w:rsidRDefault="00E106A0" w:rsidP="00CE23CF">
            <w:pPr>
              <w:spacing w:after="0"/>
              <w:jc w:val="both"/>
              <w:rPr>
                <w:rFonts w:eastAsia="Times New Roman"/>
              </w:rPr>
            </w:pPr>
            <w:r w:rsidRPr="00F902E8">
              <w:rPr>
                <w:rFonts w:eastAsia="Times New Roman"/>
              </w:rPr>
              <w:t>Pay rent</w:t>
            </w:r>
          </w:p>
        </w:tc>
        <w:tc>
          <w:tcPr>
            <w:tcW w:w="1580" w:type="dxa"/>
            <w:tcBorders>
              <w:top w:val="nil"/>
              <w:left w:val="nil"/>
              <w:bottom w:val="single" w:sz="4" w:space="0" w:color="auto"/>
              <w:right w:val="single" w:sz="4" w:space="0" w:color="auto"/>
            </w:tcBorders>
            <w:shd w:val="clear" w:color="auto" w:fill="auto"/>
            <w:noWrap/>
            <w:vAlign w:val="center"/>
            <w:hideMark/>
          </w:tcPr>
          <w:p w14:paraId="49BA2C59" w14:textId="77777777" w:rsidR="00E106A0" w:rsidRPr="00F902E8" w:rsidRDefault="00E106A0" w:rsidP="00CE23CF">
            <w:pPr>
              <w:spacing w:after="0"/>
              <w:jc w:val="both"/>
              <w:rPr>
                <w:rFonts w:eastAsia="Times New Roman"/>
              </w:rPr>
            </w:pPr>
            <w:r w:rsidRPr="00F902E8">
              <w:rPr>
                <w:rFonts w:eastAsia="Times New Roman"/>
              </w:rPr>
              <w:t>583</w:t>
            </w:r>
          </w:p>
        </w:tc>
        <w:tc>
          <w:tcPr>
            <w:tcW w:w="960" w:type="dxa"/>
            <w:tcBorders>
              <w:top w:val="nil"/>
              <w:left w:val="nil"/>
              <w:bottom w:val="single" w:sz="4" w:space="0" w:color="auto"/>
              <w:right w:val="single" w:sz="4" w:space="0" w:color="auto"/>
            </w:tcBorders>
            <w:shd w:val="clear" w:color="auto" w:fill="auto"/>
            <w:noWrap/>
            <w:vAlign w:val="center"/>
            <w:hideMark/>
          </w:tcPr>
          <w:p w14:paraId="06442009" w14:textId="77777777" w:rsidR="00E106A0" w:rsidRPr="00F902E8" w:rsidRDefault="00E106A0" w:rsidP="00CE23CF">
            <w:pPr>
              <w:spacing w:after="0"/>
              <w:jc w:val="both"/>
              <w:rPr>
                <w:rFonts w:eastAsia="Times New Roman"/>
              </w:rPr>
            </w:pPr>
            <w:r w:rsidRPr="00F902E8">
              <w:rPr>
                <w:rFonts w:eastAsia="Times New Roman"/>
              </w:rPr>
              <w:t>10.1</w:t>
            </w:r>
          </w:p>
        </w:tc>
        <w:tc>
          <w:tcPr>
            <w:tcW w:w="1420" w:type="dxa"/>
            <w:tcBorders>
              <w:top w:val="nil"/>
              <w:left w:val="nil"/>
              <w:bottom w:val="single" w:sz="4" w:space="0" w:color="auto"/>
              <w:right w:val="single" w:sz="4" w:space="0" w:color="auto"/>
            </w:tcBorders>
            <w:shd w:val="clear" w:color="auto" w:fill="auto"/>
            <w:noWrap/>
            <w:vAlign w:val="center"/>
            <w:hideMark/>
          </w:tcPr>
          <w:p w14:paraId="7E8DBA9A" w14:textId="77777777" w:rsidR="00E106A0" w:rsidRPr="00F902E8" w:rsidRDefault="00E106A0" w:rsidP="00CE23CF">
            <w:pPr>
              <w:spacing w:after="0"/>
              <w:jc w:val="both"/>
              <w:rPr>
                <w:rFonts w:eastAsia="Times New Roman"/>
              </w:rPr>
            </w:pPr>
            <w:r w:rsidRPr="00F902E8">
              <w:rPr>
                <w:rFonts w:eastAsia="Times New Roman"/>
              </w:rPr>
              <w:t>17.2</w:t>
            </w:r>
          </w:p>
        </w:tc>
        <w:tc>
          <w:tcPr>
            <w:tcW w:w="2200" w:type="dxa"/>
            <w:tcBorders>
              <w:top w:val="nil"/>
              <w:left w:val="nil"/>
              <w:bottom w:val="single" w:sz="4" w:space="0" w:color="auto"/>
              <w:right w:val="single" w:sz="4" w:space="0" w:color="auto"/>
            </w:tcBorders>
            <w:shd w:val="clear" w:color="auto" w:fill="auto"/>
            <w:noWrap/>
            <w:vAlign w:val="center"/>
            <w:hideMark/>
          </w:tcPr>
          <w:p w14:paraId="1E3CB523" w14:textId="77777777" w:rsidR="00E106A0" w:rsidRPr="00F902E8" w:rsidRDefault="00E106A0" w:rsidP="00CE23CF">
            <w:pPr>
              <w:spacing w:after="0"/>
              <w:jc w:val="both"/>
              <w:rPr>
                <w:rFonts w:eastAsia="Times New Roman"/>
              </w:rPr>
            </w:pPr>
            <w:r w:rsidRPr="00F902E8">
              <w:rPr>
                <w:rFonts w:eastAsia="Times New Roman"/>
              </w:rPr>
              <w:t>79.6</w:t>
            </w:r>
          </w:p>
        </w:tc>
      </w:tr>
      <w:tr w:rsidR="00E106A0" w:rsidRPr="00F902E8" w14:paraId="5483614C" w14:textId="77777777" w:rsidTr="00E106A0">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357CA8B7" w14:textId="77777777" w:rsidR="00E106A0" w:rsidRPr="00F902E8" w:rsidRDefault="00E106A0" w:rsidP="00CE23CF">
            <w:pPr>
              <w:spacing w:after="0"/>
              <w:jc w:val="both"/>
              <w:rPr>
                <w:rFonts w:eastAsia="Times New Roman"/>
              </w:rPr>
            </w:pPr>
            <w:r w:rsidRPr="00F902E8">
              <w:rPr>
                <w:rFonts w:eastAsia="Times New Roman"/>
              </w:rPr>
              <w:t>Its mine</w:t>
            </w:r>
          </w:p>
        </w:tc>
        <w:tc>
          <w:tcPr>
            <w:tcW w:w="1580" w:type="dxa"/>
            <w:tcBorders>
              <w:top w:val="nil"/>
              <w:left w:val="nil"/>
              <w:bottom w:val="single" w:sz="4" w:space="0" w:color="auto"/>
              <w:right w:val="single" w:sz="4" w:space="0" w:color="auto"/>
            </w:tcBorders>
            <w:shd w:val="clear" w:color="auto" w:fill="auto"/>
            <w:noWrap/>
            <w:vAlign w:val="center"/>
            <w:hideMark/>
          </w:tcPr>
          <w:p w14:paraId="0A613CCA" w14:textId="77777777" w:rsidR="00E106A0" w:rsidRPr="00F902E8" w:rsidRDefault="00E106A0" w:rsidP="00CE23CF">
            <w:pPr>
              <w:spacing w:after="0"/>
              <w:jc w:val="both"/>
              <w:rPr>
                <w:rFonts w:eastAsia="Times New Roman"/>
              </w:rPr>
            </w:pPr>
            <w:r w:rsidRPr="00F902E8">
              <w:rPr>
                <w:rFonts w:eastAsia="Times New Roman"/>
              </w:rPr>
              <w:t>692</w:t>
            </w:r>
          </w:p>
        </w:tc>
        <w:tc>
          <w:tcPr>
            <w:tcW w:w="960" w:type="dxa"/>
            <w:tcBorders>
              <w:top w:val="nil"/>
              <w:left w:val="nil"/>
              <w:bottom w:val="single" w:sz="4" w:space="0" w:color="auto"/>
              <w:right w:val="single" w:sz="4" w:space="0" w:color="auto"/>
            </w:tcBorders>
            <w:shd w:val="clear" w:color="auto" w:fill="auto"/>
            <w:noWrap/>
            <w:vAlign w:val="center"/>
            <w:hideMark/>
          </w:tcPr>
          <w:p w14:paraId="4F65CFB9" w14:textId="77777777" w:rsidR="00E106A0" w:rsidRPr="00F902E8" w:rsidRDefault="00E106A0" w:rsidP="00CE23CF">
            <w:pPr>
              <w:spacing w:after="0"/>
              <w:jc w:val="both"/>
              <w:rPr>
                <w:rFonts w:eastAsia="Times New Roman"/>
              </w:rPr>
            </w:pPr>
            <w:r w:rsidRPr="00F902E8">
              <w:rPr>
                <w:rFonts w:eastAsia="Times New Roman"/>
              </w:rPr>
              <w:t>12.0</w:t>
            </w:r>
          </w:p>
        </w:tc>
        <w:tc>
          <w:tcPr>
            <w:tcW w:w="1420" w:type="dxa"/>
            <w:tcBorders>
              <w:top w:val="nil"/>
              <w:left w:val="nil"/>
              <w:bottom w:val="single" w:sz="4" w:space="0" w:color="auto"/>
              <w:right w:val="single" w:sz="4" w:space="0" w:color="auto"/>
            </w:tcBorders>
            <w:shd w:val="clear" w:color="auto" w:fill="auto"/>
            <w:noWrap/>
            <w:vAlign w:val="center"/>
            <w:hideMark/>
          </w:tcPr>
          <w:p w14:paraId="0FDECAD8" w14:textId="77777777" w:rsidR="00E106A0" w:rsidRPr="00F902E8" w:rsidRDefault="00E106A0" w:rsidP="00CE23CF">
            <w:pPr>
              <w:spacing w:after="0"/>
              <w:jc w:val="both"/>
              <w:rPr>
                <w:rFonts w:eastAsia="Times New Roman"/>
              </w:rPr>
            </w:pPr>
            <w:r w:rsidRPr="00F902E8">
              <w:rPr>
                <w:rFonts w:eastAsia="Times New Roman"/>
              </w:rPr>
              <w:t>20.4</w:t>
            </w:r>
          </w:p>
        </w:tc>
        <w:tc>
          <w:tcPr>
            <w:tcW w:w="2200" w:type="dxa"/>
            <w:tcBorders>
              <w:top w:val="nil"/>
              <w:left w:val="nil"/>
              <w:bottom w:val="single" w:sz="4" w:space="0" w:color="auto"/>
              <w:right w:val="single" w:sz="4" w:space="0" w:color="auto"/>
            </w:tcBorders>
            <w:shd w:val="clear" w:color="auto" w:fill="auto"/>
            <w:noWrap/>
            <w:vAlign w:val="center"/>
            <w:hideMark/>
          </w:tcPr>
          <w:p w14:paraId="711883C0" w14:textId="77777777" w:rsidR="00E106A0" w:rsidRPr="00F902E8" w:rsidRDefault="00E106A0" w:rsidP="00CE23CF">
            <w:pPr>
              <w:spacing w:after="0"/>
              <w:jc w:val="both"/>
              <w:rPr>
                <w:rFonts w:eastAsia="Times New Roman"/>
              </w:rPr>
            </w:pPr>
            <w:r w:rsidRPr="00F902E8">
              <w:rPr>
                <w:rFonts w:eastAsia="Times New Roman"/>
              </w:rPr>
              <w:t>100.0</w:t>
            </w:r>
          </w:p>
        </w:tc>
      </w:tr>
      <w:tr w:rsidR="00E106A0" w:rsidRPr="00F902E8" w14:paraId="0E0B2804" w14:textId="77777777" w:rsidTr="00E106A0">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4F3886E3" w14:textId="77777777" w:rsidR="00E106A0" w:rsidRPr="00F902E8" w:rsidRDefault="00E106A0" w:rsidP="00CE23CF">
            <w:pPr>
              <w:spacing w:after="0"/>
              <w:jc w:val="both"/>
              <w:rPr>
                <w:rFonts w:eastAsia="Times New Roman"/>
              </w:rPr>
            </w:pPr>
            <w:r w:rsidRPr="00F902E8">
              <w:rPr>
                <w:rFonts w:eastAsia="Times New Roman"/>
              </w:rPr>
              <w:t>Total</w:t>
            </w:r>
          </w:p>
        </w:tc>
        <w:tc>
          <w:tcPr>
            <w:tcW w:w="1580" w:type="dxa"/>
            <w:tcBorders>
              <w:top w:val="nil"/>
              <w:left w:val="nil"/>
              <w:bottom w:val="single" w:sz="4" w:space="0" w:color="auto"/>
              <w:right w:val="single" w:sz="4" w:space="0" w:color="auto"/>
            </w:tcBorders>
            <w:shd w:val="clear" w:color="auto" w:fill="auto"/>
            <w:noWrap/>
            <w:vAlign w:val="center"/>
            <w:hideMark/>
          </w:tcPr>
          <w:p w14:paraId="469B89FB" w14:textId="77777777" w:rsidR="00E106A0" w:rsidRPr="00F902E8" w:rsidRDefault="00E106A0" w:rsidP="00CE23CF">
            <w:pPr>
              <w:spacing w:after="0"/>
              <w:jc w:val="both"/>
              <w:rPr>
                <w:rFonts w:eastAsia="Times New Roman"/>
              </w:rPr>
            </w:pPr>
            <w:r w:rsidRPr="00F902E8">
              <w:rPr>
                <w:rFonts w:eastAsia="Times New Roman"/>
              </w:rPr>
              <w:t>3390</w:t>
            </w:r>
          </w:p>
        </w:tc>
        <w:tc>
          <w:tcPr>
            <w:tcW w:w="960" w:type="dxa"/>
            <w:tcBorders>
              <w:top w:val="nil"/>
              <w:left w:val="nil"/>
              <w:bottom w:val="single" w:sz="4" w:space="0" w:color="auto"/>
              <w:right w:val="single" w:sz="4" w:space="0" w:color="auto"/>
            </w:tcBorders>
            <w:shd w:val="clear" w:color="auto" w:fill="auto"/>
            <w:noWrap/>
            <w:vAlign w:val="center"/>
            <w:hideMark/>
          </w:tcPr>
          <w:p w14:paraId="58094204" w14:textId="77777777" w:rsidR="00E106A0" w:rsidRPr="00F902E8" w:rsidRDefault="00E106A0" w:rsidP="00CE23CF">
            <w:pPr>
              <w:spacing w:after="0"/>
              <w:jc w:val="both"/>
              <w:rPr>
                <w:rFonts w:eastAsia="Times New Roman"/>
              </w:rPr>
            </w:pPr>
            <w:r w:rsidRPr="00F902E8">
              <w:rPr>
                <w:rFonts w:eastAsia="Times New Roman"/>
              </w:rPr>
              <w:t>58.9</w:t>
            </w:r>
          </w:p>
        </w:tc>
        <w:tc>
          <w:tcPr>
            <w:tcW w:w="1420" w:type="dxa"/>
            <w:tcBorders>
              <w:top w:val="nil"/>
              <w:left w:val="nil"/>
              <w:bottom w:val="single" w:sz="4" w:space="0" w:color="auto"/>
              <w:right w:val="single" w:sz="4" w:space="0" w:color="auto"/>
            </w:tcBorders>
            <w:shd w:val="clear" w:color="auto" w:fill="auto"/>
            <w:noWrap/>
            <w:vAlign w:val="center"/>
            <w:hideMark/>
          </w:tcPr>
          <w:p w14:paraId="76367981" w14:textId="77777777" w:rsidR="00E106A0" w:rsidRPr="00F902E8" w:rsidRDefault="00E106A0" w:rsidP="00CE23CF">
            <w:pPr>
              <w:spacing w:after="0"/>
              <w:jc w:val="both"/>
              <w:rPr>
                <w:rFonts w:eastAsia="Times New Roman"/>
              </w:rPr>
            </w:pPr>
            <w:r w:rsidRPr="00F902E8">
              <w:rPr>
                <w:rFonts w:eastAsia="Times New Roman"/>
              </w:rPr>
              <w:t>100.0</w:t>
            </w:r>
          </w:p>
        </w:tc>
        <w:tc>
          <w:tcPr>
            <w:tcW w:w="2200" w:type="dxa"/>
            <w:tcBorders>
              <w:top w:val="nil"/>
              <w:left w:val="nil"/>
              <w:bottom w:val="single" w:sz="4" w:space="0" w:color="auto"/>
              <w:right w:val="single" w:sz="4" w:space="0" w:color="auto"/>
            </w:tcBorders>
            <w:shd w:val="clear" w:color="auto" w:fill="auto"/>
            <w:vAlign w:val="center"/>
            <w:hideMark/>
          </w:tcPr>
          <w:p w14:paraId="22E032D7" w14:textId="77777777" w:rsidR="00E106A0" w:rsidRPr="00F902E8" w:rsidRDefault="00E106A0" w:rsidP="00CE23CF">
            <w:pPr>
              <w:spacing w:after="0"/>
              <w:jc w:val="both"/>
              <w:rPr>
                <w:rFonts w:eastAsia="Times New Roman"/>
              </w:rPr>
            </w:pPr>
            <w:r w:rsidRPr="00F902E8">
              <w:rPr>
                <w:rFonts w:eastAsia="Times New Roman"/>
              </w:rPr>
              <w:t> </w:t>
            </w:r>
          </w:p>
        </w:tc>
      </w:tr>
      <w:tr w:rsidR="00E106A0" w:rsidRPr="00F902E8" w14:paraId="44CAD9CB" w14:textId="77777777" w:rsidTr="00E106A0">
        <w:trPr>
          <w:trHeight w:val="300"/>
        </w:trPr>
        <w:tc>
          <w:tcPr>
            <w:tcW w:w="3620" w:type="dxa"/>
            <w:tcBorders>
              <w:top w:val="nil"/>
              <w:left w:val="single" w:sz="4" w:space="0" w:color="auto"/>
              <w:bottom w:val="single" w:sz="4" w:space="0" w:color="auto"/>
              <w:right w:val="single" w:sz="4" w:space="0" w:color="auto"/>
            </w:tcBorders>
            <w:shd w:val="clear" w:color="auto" w:fill="auto"/>
            <w:hideMark/>
          </w:tcPr>
          <w:p w14:paraId="5D0AE6FC" w14:textId="77777777" w:rsidR="00E106A0" w:rsidRPr="00F902E8" w:rsidRDefault="00E106A0" w:rsidP="00CE23CF">
            <w:pPr>
              <w:spacing w:after="0"/>
              <w:jc w:val="both"/>
              <w:rPr>
                <w:rFonts w:eastAsia="Times New Roman"/>
              </w:rPr>
            </w:pPr>
            <w:r w:rsidRPr="00F902E8">
              <w:rPr>
                <w:rFonts w:eastAsia="Times New Roman"/>
              </w:rPr>
              <w:t>System</w:t>
            </w:r>
          </w:p>
        </w:tc>
        <w:tc>
          <w:tcPr>
            <w:tcW w:w="1580" w:type="dxa"/>
            <w:tcBorders>
              <w:top w:val="nil"/>
              <w:left w:val="nil"/>
              <w:bottom w:val="single" w:sz="4" w:space="0" w:color="auto"/>
              <w:right w:val="single" w:sz="4" w:space="0" w:color="auto"/>
            </w:tcBorders>
            <w:shd w:val="clear" w:color="auto" w:fill="auto"/>
            <w:noWrap/>
            <w:vAlign w:val="center"/>
            <w:hideMark/>
          </w:tcPr>
          <w:p w14:paraId="064C40F8" w14:textId="77777777" w:rsidR="00E106A0" w:rsidRPr="00F902E8" w:rsidRDefault="00E106A0" w:rsidP="00CE23CF">
            <w:pPr>
              <w:spacing w:after="0"/>
              <w:jc w:val="both"/>
              <w:rPr>
                <w:rFonts w:eastAsia="Times New Roman"/>
              </w:rPr>
            </w:pPr>
            <w:r w:rsidRPr="00F902E8">
              <w:rPr>
                <w:rFonts w:eastAsia="Times New Roman"/>
              </w:rPr>
              <w:t>2363</w:t>
            </w:r>
          </w:p>
        </w:tc>
        <w:tc>
          <w:tcPr>
            <w:tcW w:w="960" w:type="dxa"/>
            <w:tcBorders>
              <w:top w:val="nil"/>
              <w:left w:val="nil"/>
              <w:bottom w:val="single" w:sz="4" w:space="0" w:color="auto"/>
              <w:right w:val="single" w:sz="4" w:space="0" w:color="auto"/>
            </w:tcBorders>
            <w:shd w:val="clear" w:color="auto" w:fill="auto"/>
            <w:noWrap/>
            <w:vAlign w:val="center"/>
            <w:hideMark/>
          </w:tcPr>
          <w:p w14:paraId="36652164" w14:textId="77777777" w:rsidR="00E106A0" w:rsidRPr="00F902E8" w:rsidRDefault="00E106A0" w:rsidP="00CE23CF">
            <w:pPr>
              <w:spacing w:after="0"/>
              <w:jc w:val="both"/>
              <w:rPr>
                <w:rFonts w:eastAsia="Times New Roman"/>
              </w:rPr>
            </w:pPr>
            <w:r w:rsidRPr="00F902E8">
              <w:rPr>
                <w:rFonts w:eastAsia="Times New Roman"/>
              </w:rPr>
              <w:t>41.1</w:t>
            </w:r>
          </w:p>
        </w:tc>
        <w:tc>
          <w:tcPr>
            <w:tcW w:w="1420" w:type="dxa"/>
            <w:tcBorders>
              <w:top w:val="nil"/>
              <w:left w:val="nil"/>
              <w:bottom w:val="single" w:sz="4" w:space="0" w:color="auto"/>
              <w:right w:val="single" w:sz="4" w:space="0" w:color="auto"/>
            </w:tcBorders>
            <w:shd w:val="clear" w:color="auto" w:fill="auto"/>
            <w:vAlign w:val="center"/>
            <w:hideMark/>
          </w:tcPr>
          <w:p w14:paraId="60BED51D" w14:textId="77777777" w:rsidR="00E106A0" w:rsidRPr="00F902E8" w:rsidRDefault="00E106A0" w:rsidP="00CE23CF">
            <w:pPr>
              <w:spacing w:after="0"/>
              <w:jc w:val="both"/>
              <w:rPr>
                <w:rFonts w:eastAsia="Times New Roman"/>
              </w:rPr>
            </w:pPr>
            <w:r w:rsidRPr="00F902E8">
              <w:rPr>
                <w:rFonts w:eastAsia="Times New Roman"/>
              </w:rPr>
              <w:t> </w:t>
            </w:r>
          </w:p>
        </w:tc>
        <w:tc>
          <w:tcPr>
            <w:tcW w:w="2200" w:type="dxa"/>
            <w:tcBorders>
              <w:top w:val="nil"/>
              <w:left w:val="nil"/>
              <w:bottom w:val="single" w:sz="4" w:space="0" w:color="auto"/>
              <w:right w:val="single" w:sz="4" w:space="0" w:color="auto"/>
            </w:tcBorders>
            <w:shd w:val="clear" w:color="auto" w:fill="auto"/>
            <w:vAlign w:val="center"/>
            <w:hideMark/>
          </w:tcPr>
          <w:p w14:paraId="1402A6EF" w14:textId="77777777" w:rsidR="00E106A0" w:rsidRPr="00F902E8" w:rsidRDefault="00E106A0" w:rsidP="00CE23CF">
            <w:pPr>
              <w:spacing w:after="0"/>
              <w:jc w:val="both"/>
              <w:rPr>
                <w:rFonts w:eastAsia="Times New Roman"/>
              </w:rPr>
            </w:pPr>
            <w:r w:rsidRPr="00F902E8">
              <w:rPr>
                <w:rFonts w:eastAsia="Times New Roman"/>
              </w:rPr>
              <w:t> </w:t>
            </w:r>
          </w:p>
        </w:tc>
      </w:tr>
    </w:tbl>
    <w:p w14:paraId="6BCBA2E3" w14:textId="77777777" w:rsidR="00CE23CF" w:rsidRDefault="00CE23CF" w:rsidP="00CE23CF">
      <w:pPr>
        <w:pStyle w:val="Heading2"/>
        <w:spacing w:before="0"/>
        <w:jc w:val="both"/>
        <w:rPr>
          <w:rFonts w:ascii="Times New Roman" w:eastAsiaTheme="minorEastAsia" w:hAnsi="Times New Roman" w:cs="Times New Roman"/>
          <w:bCs w:val="0"/>
          <w:color w:val="FF0000"/>
          <w:sz w:val="24"/>
          <w:szCs w:val="24"/>
        </w:rPr>
      </w:pPr>
      <w:bookmarkStart w:id="72" w:name="_Toc475384001"/>
    </w:p>
    <w:p w14:paraId="3C37C355" w14:textId="77777777" w:rsidR="00CE23CF" w:rsidRPr="00CE23CF" w:rsidRDefault="00EF7A76" w:rsidP="00CE23CF">
      <w:pPr>
        <w:pStyle w:val="Heading2"/>
        <w:spacing w:before="0"/>
        <w:jc w:val="both"/>
        <w:rPr>
          <w:color w:val="F79646" w:themeColor="accent6"/>
          <w:sz w:val="24"/>
          <w:szCs w:val="24"/>
        </w:rPr>
      </w:pPr>
      <w:r w:rsidRPr="00CE23CF">
        <w:rPr>
          <w:color w:val="F79646" w:themeColor="accent6"/>
          <w:sz w:val="24"/>
          <w:szCs w:val="24"/>
        </w:rPr>
        <w:t>4.8 Other issues affecting IDPs</w:t>
      </w:r>
      <w:bookmarkStart w:id="73" w:name="_Toc475384002"/>
      <w:bookmarkEnd w:id="72"/>
    </w:p>
    <w:p w14:paraId="7F58E334" w14:textId="424D61BB" w:rsidR="005F2EDE" w:rsidRPr="00CE23CF" w:rsidRDefault="00EF7A76" w:rsidP="00CE23CF">
      <w:pPr>
        <w:pStyle w:val="Heading2"/>
        <w:spacing w:before="0"/>
        <w:jc w:val="both"/>
        <w:rPr>
          <w:color w:val="F79646" w:themeColor="accent6"/>
          <w:sz w:val="24"/>
          <w:szCs w:val="24"/>
        </w:rPr>
      </w:pPr>
      <w:r w:rsidRPr="00CE23CF">
        <w:rPr>
          <w:color w:val="F79646" w:themeColor="accent6"/>
          <w:sz w:val="24"/>
          <w:szCs w:val="24"/>
        </w:rPr>
        <w:t>4.8.1</w:t>
      </w:r>
      <w:r w:rsidR="005F2EDE" w:rsidRPr="00CE23CF">
        <w:rPr>
          <w:color w:val="F79646" w:themeColor="accent6"/>
          <w:sz w:val="24"/>
          <w:szCs w:val="24"/>
        </w:rPr>
        <w:t xml:space="preserve"> Feeling insecure in the current resident</w:t>
      </w:r>
      <w:bookmarkEnd w:id="73"/>
    </w:p>
    <w:p w14:paraId="10113C1A" w14:textId="395404CD" w:rsidR="005F2EDE" w:rsidRDefault="00F902E8" w:rsidP="00F902E8">
      <w:pPr>
        <w:spacing w:after="0"/>
        <w:jc w:val="both"/>
      </w:pPr>
      <w:r w:rsidRPr="00E718B4">
        <w:rPr>
          <w:highlight w:val="green"/>
        </w:rPr>
        <w:t xml:space="preserve">Almost </w:t>
      </w:r>
      <w:r w:rsidR="008B0081" w:rsidRPr="00E718B4">
        <w:rPr>
          <w:highlight w:val="green"/>
        </w:rPr>
        <w:t>95</w:t>
      </w:r>
      <w:r w:rsidRPr="00E718B4">
        <w:rPr>
          <w:highlight w:val="green"/>
        </w:rPr>
        <w:t xml:space="preserve"> percent </w:t>
      </w:r>
      <w:r w:rsidR="008B0081" w:rsidRPr="00E718B4">
        <w:rPr>
          <w:highlight w:val="green"/>
        </w:rPr>
        <w:t>of the respondents indicated that they felt insecure in th</w:t>
      </w:r>
      <w:r w:rsidRPr="00E718B4">
        <w:rPr>
          <w:highlight w:val="green"/>
        </w:rPr>
        <w:t>eir current residence</w:t>
      </w:r>
      <w:r>
        <w:t>. Only 5</w:t>
      </w:r>
      <w:r w:rsidR="008B0081" w:rsidRPr="008B0081">
        <w:t xml:space="preserve"> percent felt comfortable in their current residence. This meant that a majority of the people were dissatisfied with their current location of living. </w:t>
      </w:r>
    </w:p>
    <w:p w14:paraId="60BC2B64" w14:textId="77777777" w:rsidR="005C0A1B" w:rsidRDefault="005C0A1B" w:rsidP="00F902E8">
      <w:pPr>
        <w:pStyle w:val="Caption"/>
        <w:spacing w:after="0" w:line="276" w:lineRule="auto"/>
        <w:jc w:val="both"/>
      </w:pPr>
      <w:bookmarkStart w:id="74" w:name="_Toc475384033"/>
    </w:p>
    <w:p w14:paraId="0F7E1BD4" w14:textId="73FE42EB" w:rsidR="008B0081" w:rsidRPr="00CE23CF" w:rsidRDefault="008B0081" w:rsidP="00CE23CF">
      <w:pPr>
        <w:pStyle w:val="Caption"/>
        <w:spacing w:after="0" w:line="276" w:lineRule="auto"/>
        <w:jc w:val="both"/>
        <w:rPr>
          <w:i/>
          <w:color w:val="auto"/>
          <w:sz w:val="20"/>
          <w:szCs w:val="20"/>
        </w:rPr>
      </w:pPr>
      <w:r w:rsidRPr="00F902E8">
        <w:rPr>
          <w:i/>
          <w:color w:val="auto"/>
          <w:sz w:val="20"/>
          <w:szCs w:val="20"/>
        </w:rPr>
        <w:t xml:space="preserve">Figure </w:t>
      </w:r>
      <w:r w:rsidR="00A849B5" w:rsidRPr="00F902E8">
        <w:rPr>
          <w:i/>
          <w:color w:val="auto"/>
          <w:sz w:val="20"/>
          <w:szCs w:val="20"/>
        </w:rPr>
        <w:fldChar w:fldCharType="begin"/>
      </w:r>
      <w:r w:rsidR="00A849B5" w:rsidRPr="00F902E8">
        <w:rPr>
          <w:i/>
          <w:color w:val="auto"/>
          <w:sz w:val="20"/>
          <w:szCs w:val="20"/>
        </w:rPr>
        <w:instrText xml:space="preserve"> SEQ Figure \* ARABIC </w:instrText>
      </w:r>
      <w:r w:rsidR="00A849B5" w:rsidRPr="00F902E8">
        <w:rPr>
          <w:i/>
          <w:color w:val="auto"/>
          <w:sz w:val="20"/>
          <w:szCs w:val="20"/>
        </w:rPr>
        <w:fldChar w:fldCharType="separate"/>
      </w:r>
      <w:r w:rsidR="002A3D14" w:rsidRPr="00F902E8">
        <w:rPr>
          <w:i/>
          <w:noProof/>
          <w:color w:val="auto"/>
          <w:sz w:val="20"/>
          <w:szCs w:val="20"/>
        </w:rPr>
        <w:t>17</w:t>
      </w:r>
      <w:r w:rsidR="00A849B5" w:rsidRPr="00F902E8">
        <w:rPr>
          <w:i/>
          <w:noProof/>
          <w:color w:val="auto"/>
          <w:sz w:val="20"/>
          <w:szCs w:val="20"/>
        </w:rPr>
        <w:fldChar w:fldCharType="end"/>
      </w:r>
      <w:r w:rsidRPr="00F902E8">
        <w:rPr>
          <w:i/>
          <w:color w:val="auto"/>
          <w:sz w:val="20"/>
          <w:szCs w:val="20"/>
        </w:rPr>
        <w:t>:</w:t>
      </w:r>
      <w:r w:rsidRPr="00F902E8">
        <w:rPr>
          <w:rFonts w:asciiTheme="minorHAnsi" w:cstheme="minorBidi"/>
          <w:b w:val="0"/>
          <w:bCs w:val="0"/>
          <w:i/>
          <w:color w:val="auto"/>
          <w:spacing w:val="0"/>
          <w:kern w:val="24"/>
          <w:sz w:val="20"/>
          <w:szCs w:val="20"/>
        </w:rPr>
        <w:t xml:space="preserve"> </w:t>
      </w:r>
      <w:r w:rsidRPr="00F902E8">
        <w:rPr>
          <w:i/>
          <w:color w:val="auto"/>
          <w:sz w:val="20"/>
          <w:szCs w:val="20"/>
        </w:rPr>
        <w:t>Insecure in current residence?</w:t>
      </w:r>
      <w:bookmarkEnd w:id="74"/>
    </w:p>
    <w:p w14:paraId="225B9FBE" w14:textId="77777777" w:rsidR="005F2EDE" w:rsidRDefault="005F2EDE" w:rsidP="009F1C9C">
      <w:pPr>
        <w:spacing w:line="360" w:lineRule="auto"/>
        <w:jc w:val="both"/>
        <w:rPr>
          <w:b/>
        </w:rPr>
      </w:pPr>
      <w:r>
        <w:rPr>
          <w:noProof/>
          <w:lang w:val="en-GB" w:eastAsia="en-GB"/>
        </w:rPr>
        <w:drawing>
          <wp:inline distT="0" distB="0" distL="0" distR="0" wp14:anchorId="45DCE19D" wp14:editId="5C62B87E">
            <wp:extent cx="4070350" cy="2330450"/>
            <wp:effectExtent l="0" t="0" r="6350"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761449" w14:textId="77777777" w:rsidR="004C001C" w:rsidRDefault="004C001C" w:rsidP="009F1C9C">
      <w:pPr>
        <w:spacing w:line="360" w:lineRule="auto"/>
        <w:jc w:val="both"/>
        <w:rPr>
          <w:b/>
          <w:color w:val="FF0000"/>
        </w:rPr>
      </w:pPr>
    </w:p>
    <w:p w14:paraId="55A3DF82" w14:textId="325FDA6B" w:rsidR="00FD0AA5" w:rsidRPr="00FD0AA5" w:rsidRDefault="003606E0" w:rsidP="00FD0AA5">
      <w:pPr>
        <w:pStyle w:val="Heading1"/>
        <w:rPr>
          <w:color w:val="F79646" w:themeColor="accent6"/>
        </w:rPr>
      </w:pPr>
      <w:r w:rsidRPr="005C0A1B">
        <w:rPr>
          <w:color w:val="F79646" w:themeColor="accent6"/>
        </w:rPr>
        <w:t>5. Conclusion and recommendations</w:t>
      </w:r>
      <w:r w:rsidR="00FD0AA5" w:rsidRPr="00AC34F5">
        <w:t xml:space="preserve"> </w:t>
      </w:r>
    </w:p>
    <w:p w14:paraId="607C4A86" w14:textId="0375703F" w:rsidR="00FD0AA5" w:rsidRPr="00AC34F5" w:rsidRDefault="00FD0AA5" w:rsidP="00FD0AA5">
      <w:pPr>
        <w:autoSpaceDE w:val="0"/>
        <w:autoSpaceDN w:val="0"/>
        <w:adjustRightInd w:val="0"/>
        <w:spacing w:after="0" w:line="360" w:lineRule="auto"/>
        <w:jc w:val="both"/>
      </w:pPr>
      <w:r w:rsidRPr="00AC34F5">
        <w:t>Based on the key outcomes of the survey the following recommendations are made:</w:t>
      </w:r>
    </w:p>
    <w:p w14:paraId="1B43D099" w14:textId="2D84B04D" w:rsidR="00FD0AA5" w:rsidRDefault="00FD0AA5" w:rsidP="00FD0AA5">
      <w:pPr>
        <w:pStyle w:val="ListParagraph"/>
        <w:numPr>
          <w:ilvl w:val="0"/>
          <w:numId w:val="5"/>
        </w:numPr>
        <w:spacing w:after="0"/>
        <w:ind w:left="714" w:hanging="357"/>
        <w:jc w:val="both"/>
      </w:pPr>
      <w:r w:rsidRPr="00012497">
        <w:t>Findings revealed that majority (76</w:t>
      </w:r>
      <w:r>
        <w:t xml:space="preserve"> percent</w:t>
      </w:r>
      <w:r w:rsidRPr="00012497">
        <w:t>) were female while 26</w:t>
      </w:r>
      <w:r>
        <w:t xml:space="preserve"> percent </w:t>
      </w:r>
      <w:r w:rsidRPr="00012497">
        <w:t>were male. This indicated that more women than men participated in the study</w:t>
      </w:r>
      <w:r>
        <w:t xml:space="preserve"> and most probably they form the highest population in the targeted camps.</w:t>
      </w:r>
      <w:r w:rsidRPr="00012497">
        <w:t xml:space="preserve"> </w:t>
      </w:r>
      <w:r>
        <w:t xml:space="preserve">Since women are the most vulnerable in this case there is need to put deliberate measure to assist them. </w:t>
      </w:r>
      <w:r w:rsidRPr="00AC34F5">
        <w:t>Given that there are no economic activities in camps, there is need to sensitize them on the need to embrace peace and ed</w:t>
      </w:r>
      <w:r>
        <w:t>ucation.</w:t>
      </w:r>
      <w:r w:rsidRPr="00AC34F5">
        <w:t xml:space="preserve"> Education will help them acquire relevant skills required to counter both natural and manmade catastrophes they are subjected to. This will also help them see the need of going back to their original homes.</w:t>
      </w:r>
    </w:p>
    <w:p w14:paraId="11F59C09" w14:textId="77777777" w:rsidR="00FD0AA5" w:rsidRDefault="00FD0AA5" w:rsidP="00FD0AA5">
      <w:pPr>
        <w:pStyle w:val="ListParagraph"/>
        <w:spacing w:after="0"/>
        <w:ind w:left="714"/>
        <w:jc w:val="both"/>
      </w:pPr>
    </w:p>
    <w:p w14:paraId="10F2B11D" w14:textId="2A797E78" w:rsidR="00FD0AA5" w:rsidRDefault="00FD0AA5" w:rsidP="00FD0AA5">
      <w:pPr>
        <w:pStyle w:val="ListParagraph"/>
        <w:numPr>
          <w:ilvl w:val="0"/>
          <w:numId w:val="5"/>
        </w:numPr>
        <w:spacing w:after="0"/>
        <w:ind w:left="714" w:hanging="357"/>
        <w:jc w:val="both"/>
      </w:pPr>
      <w:r>
        <w:t>There is high need to invest service delivery to enable everyone in the camps access basic service which is also a basic right.</w:t>
      </w:r>
    </w:p>
    <w:p w14:paraId="5870D926" w14:textId="77777777" w:rsidR="00FD0AA5" w:rsidRDefault="00FD0AA5" w:rsidP="00FD0AA5">
      <w:pPr>
        <w:pStyle w:val="ListParagraph"/>
      </w:pPr>
    </w:p>
    <w:p w14:paraId="166FC1F7" w14:textId="416630D4" w:rsidR="00FD0AA5" w:rsidRDefault="00FD0AA5" w:rsidP="00FD0AA5">
      <w:pPr>
        <w:pStyle w:val="ListParagraph"/>
        <w:numPr>
          <w:ilvl w:val="0"/>
          <w:numId w:val="5"/>
        </w:numPr>
        <w:spacing w:after="0"/>
        <w:ind w:left="714" w:hanging="357"/>
        <w:jc w:val="both"/>
      </w:pPr>
      <w:r>
        <w:t>There is need to provide market oriented skills to empower the most vulnerable ones engage in income earning.</w:t>
      </w:r>
    </w:p>
    <w:p w14:paraId="086C13BB" w14:textId="77777777" w:rsidR="00FD0AA5" w:rsidRDefault="00FD0AA5" w:rsidP="00FD0AA5">
      <w:pPr>
        <w:pStyle w:val="ListParagraph"/>
      </w:pPr>
    </w:p>
    <w:p w14:paraId="35776B90" w14:textId="6B837FCE" w:rsidR="00FD0AA5" w:rsidRPr="00FD0AA5" w:rsidRDefault="00FD0AA5" w:rsidP="00FD0AA5">
      <w:pPr>
        <w:pStyle w:val="ListParagraph"/>
        <w:numPr>
          <w:ilvl w:val="0"/>
          <w:numId w:val="5"/>
        </w:numPr>
        <w:spacing w:after="0"/>
        <w:ind w:left="714" w:hanging="357"/>
        <w:jc w:val="both"/>
      </w:pPr>
      <w:r>
        <w:t>Deliberate effort is required to re-integrate the people in the camps into the local community to regain their dignity.</w:t>
      </w:r>
    </w:p>
    <w:sectPr w:rsidR="00FD0AA5" w:rsidRPr="00FD0AA5" w:rsidSect="00C167F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FCA20" w14:textId="77777777" w:rsidR="008A13CB" w:rsidRDefault="008A13CB" w:rsidP="00CB5F68">
      <w:pPr>
        <w:spacing w:after="0" w:line="240" w:lineRule="auto"/>
      </w:pPr>
      <w:r>
        <w:separator/>
      </w:r>
    </w:p>
  </w:endnote>
  <w:endnote w:type="continuationSeparator" w:id="0">
    <w:p w14:paraId="48A331F5" w14:textId="77777777" w:rsidR="008A13CB" w:rsidRDefault="008A13CB" w:rsidP="00CB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1E95F" w14:textId="77777777" w:rsidR="008A13CB" w:rsidRDefault="008A13CB" w:rsidP="00CB5F68">
      <w:pPr>
        <w:spacing w:after="0" w:line="240" w:lineRule="auto"/>
      </w:pPr>
      <w:r>
        <w:separator/>
      </w:r>
    </w:p>
  </w:footnote>
  <w:footnote w:type="continuationSeparator" w:id="0">
    <w:p w14:paraId="429B16EB" w14:textId="77777777" w:rsidR="008A13CB" w:rsidRDefault="008A13CB" w:rsidP="00CB5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E2864"/>
    <w:multiLevelType w:val="hybridMultilevel"/>
    <w:tmpl w:val="9550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F21A0"/>
    <w:multiLevelType w:val="hybridMultilevel"/>
    <w:tmpl w:val="54849C5A"/>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 w15:restartNumberingAfterBreak="0">
    <w:nsid w:val="27CD1489"/>
    <w:multiLevelType w:val="hybridMultilevel"/>
    <w:tmpl w:val="BC989838"/>
    <w:lvl w:ilvl="0" w:tplc="18B424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A401A"/>
    <w:multiLevelType w:val="hybridMultilevel"/>
    <w:tmpl w:val="BC2A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3330B"/>
    <w:multiLevelType w:val="hybridMultilevel"/>
    <w:tmpl w:val="D7C2B5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A4"/>
    <w:rsid w:val="000000F6"/>
    <w:rsid w:val="00012497"/>
    <w:rsid w:val="00020D51"/>
    <w:rsid w:val="00041923"/>
    <w:rsid w:val="00043559"/>
    <w:rsid w:val="00086A17"/>
    <w:rsid w:val="000927EB"/>
    <w:rsid w:val="000B0150"/>
    <w:rsid w:val="000B708F"/>
    <w:rsid w:val="000C0554"/>
    <w:rsid w:val="000F03FF"/>
    <w:rsid w:val="00111307"/>
    <w:rsid w:val="0011437F"/>
    <w:rsid w:val="001207B5"/>
    <w:rsid w:val="00140020"/>
    <w:rsid w:val="001770A7"/>
    <w:rsid w:val="001A22BA"/>
    <w:rsid w:val="001D42F4"/>
    <w:rsid w:val="001D77AD"/>
    <w:rsid w:val="001F4042"/>
    <w:rsid w:val="0021528A"/>
    <w:rsid w:val="00277CA4"/>
    <w:rsid w:val="00296F50"/>
    <w:rsid w:val="002A1B1F"/>
    <w:rsid w:val="002A3D14"/>
    <w:rsid w:val="002A3EAD"/>
    <w:rsid w:val="002E49F6"/>
    <w:rsid w:val="002E6DAD"/>
    <w:rsid w:val="002F6574"/>
    <w:rsid w:val="002F7A4B"/>
    <w:rsid w:val="00306781"/>
    <w:rsid w:val="00310DDB"/>
    <w:rsid w:val="00313A60"/>
    <w:rsid w:val="003426B5"/>
    <w:rsid w:val="00355885"/>
    <w:rsid w:val="003606E0"/>
    <w:rsid w:val="0036408C"/>
    <w:rsid w:val="00364D1B"/>
    <w:rsid w:val="00384B21"/>
    <w:rsid w:val="0038627A"/>
    <w:rsid w:val="003C7FBD"/>
    <w:rsid w:val="003D7619"/>
    <w:rsid w:val="003E6EAD"/>
    <w:rsid w:val="003F5218"/>
    <w:rsid w:val="0042475D"/>
    <w:rsid w:val="00454723"/>
    <w:rsid w:val="004617A9"/>
    <w:rsid w:val="0046288A"/>
    <w:rsid w:val="004748FF"/>
    <w:rsid w:val="004B3310"/>
    <w:rsid w:val="004C001C"/>
    <w:rsid w:val="004E2B15"/>
    <w:rsid w:val="004E3E37"/>
    <w:rsid w:val="004F7D07"/>
    <w:rsid w:val="0051399C"/>
    <w:rsid w:val="005364F5"/>
    <w:rsid w:val="0054310C"/>
    <w:rsid w:val="005554B3"/>
    <w:rsid w:val="005732F0"/>
    <w:rsid w:val="00591FB9"/>
    <w:rsid w:val="005C0A1B"/>
    <w:rsid w:val="005C46AC"/>
    <w:rsid w:val="005E2632"/>
    <w:rsid w:val="005F1F78"/>
    <w:rsid w:val="005F2EDE"/>
    <w:rsid w:val="006024A1"/>
    <w:rsid w:val="00611710"/>
    <w:rsid w:val="006262C7"/>
    <w:rsid w:val="00627B4D"/>
    <w:rsid w:val="006328EC"/>
    <w:rsid w:val="006369D3"/>
    <w:rsid w:val="00674C6F"/>
    <w:rsid w:val="006853D5"/>
    <w:rsid w:val="006D22C4"/>
    <w:rsid w:val="006D41B6"/>
    <w:rsid w:val="006F6B98"/>
    <w:rsid w:val="007033E2"/>
    <w:rsid w:val="0070788E"/>
    <w:rsid w:val="007171A1"/>
    <w:rsid w:val="00721357"/>
    <w:rsid w:val="00756A6B"/>
    <w:rsid w:val="00791B88"/>
    <w:rsid w:val="00796B41"/>
    <w:rsid w:val="007A6E79"/>
    <w:rsid w:val="007F2E39"/>
    <w:rsid w:val="007F6BA8"/>
    <w:rsid w:val="00805591"/>
    <w:rsid w:val="00833490"/>
    <w:rsid w:val="00840A05"/>
    <w:rsid w:val="00845313"/>
    <w:rsid w:val="008457DE"/>
    <w:rsid w:val="00845B94"/>
    <w:rsid w:val="00861D38"/>
    <w:rsid w:val="008A043B"/>
    <w:rsid w:val="008A13CB"/>
    <w:rsid w:val="008A26D8"/>
    <w:rsid w:val="008B0081"/>
    <w:rsid w:val="008B11FA"/>
    <w:rsid w:val="008C29C2"/>
    <w:rsid w:val="008D6F10"/>
    <w:rsid w:val="008F48A0"/>
    <w:rsid w:val="009111C9"/>
    <w:rsid w:val="009634B4"/>
    <w:rsid w:val="00973E17"/>
    <w:rsid w:val="00976205"/>
    <w:rsid w:val="009C5B9B"/>
    <w:rsid w:val="009D270B"/>
    <w:rsid w:val="009E4D63"/>
    <w:rsid w:val="009F1C9C"/>
    <w:rsid w:val="009F6AE1"/>
    <w:rsid w:val="00A2002D"/>
    <w:rsid w:val="00A23BB3"/>
    <w:rsid w:val="00A36277"/>
    <w:rsid w:val="00A36622"/>
    <w:rsid w:val="00A42F21"/>
    <w:rsid w:val="00A56711"/>
    <w:rsid w:val="00A65DA4"/>
    <w:rsid w:val="00A849B5"/>
    <w:rsid w:val="00A97ED4"/>
    <w:rsid w:val="00AD7608"/>
    <w:rsid w:val="00AF59B7"/>
    <w:rsid w:val="00B01C06"/>
    <w:rsid w:val="00B309C5"/>
    <w:rsid w:val="00B51ADA"/>
    <w:rsid w:val="00B5287D"/>
    <w:rsid w:val="00B5585B"/>
    <w:rsid w:val="00B725A9"/>
    <w:rsid w:val="00B9186C"/>
    <w:rsid w:val="00B944AF"/>
    <w:rsid w:val="00BA507E"/>
    <w:rsid w:val="00BE1D02"/>
    <w:rsid w:val="00BF298A"/>
    <w:rsid w:val="00C1008A"/>
    <w:rsid w:val="00C167FB"/>
    <w:rsid w:val="00C22F18"/>
    <w:rsid w:val="00C25419"/>
    <w:rsid w:val="00C257CD"/>
    <w:rsid w:val="00C357C8"/>
    <w:rsid w:val="00C812A8"/>
    <w:rsid w:val="00C908B0"/>
    <w:rsid w:val="00CA5028"/>
    <w:rsid w:val="00CB3DD1"/>
    <w:rsid w:val="00CB46D9"/>
    <w:rsid w:val="00CB5F68"/>
    <w:rsid w:val="00CD77F1"/>
    <w:rsid w:val="00CE10FA"/>
    <w:rsid w:val="00CE23CF"/>
    <w:rsid w:val="00CE68D7"/>
    <w:rsid w:val="00CF516D"/>
    <w:rsid w:val="00D12660"/>
    <w:rsid w:val="00D3200F"/>
    <w:rsid w:val="00D478D4"/>
    <w:rsid w:val="00D5026F"/>
    <w:rsid w:val="00D811CC"/>
    <w:rsid w:val="00D85729"/>
    <w:rsid w:val="00DB0F14"/>
    <w:rsid w:val="00DC2B90"/>
    <w:rsid w:val="00DE0D68"/>
    <w:rsid w:val="00E106A0"/>
    <w:rsid w:val="00E718B4"/>
    <w:rsid w:val="00E74DB6"/>
    <w:rsid w:val="00EE7378"/>
    <w:rsid w:val="00EF7A76"/>
    <w:rsid w:val="00F50A02"/>
    <w:rsid w:val="00F60874"/>
    <w:rsid w:val="00F61579"/>
    <w:rsid w:val="00F654EB"/>
    <w:rsid w:val="00F902E8"/>
    <w:rsid w:val="00FA7F1C"/>
    <w:rsid w:val="00FD0AA5"/>
    <w:rsid w:val="00FD6B26"/>
    <w:rsid w:val="00FF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8579"/>
  <w15:docId w15:val="{359015F1-31C1-49CF-A9F4-66E32ACF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pacing w:val="3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E6D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6D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D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D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5B"/>
    <w:rPr>
      <w:rFonts w:ascii="Tahoma" w:eastAsiaTheme="minorEastAsia" w:hAnsi="Tahoma" w:cs="Tahoma"/>
      <w:sz w:val="16"/>
      <w:szCs w:val="16"/>
    </w:rPr>
  </w:style>
  <w:style w:type="paragraph" w:styleId="Caption">
    <w:name w:val="caption"/>
    <w:basedOn w:val="Normal"/>
    <w:next w:val="Normal"/>
    <w:uiPriority w:val="35"/>
    <w:unhideWhenUsed/>
    <w:qFormat/>
    <w:rsid w:val="00D5026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2E6D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6D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6D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E6DA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AF59B7"/>
    <w:pPr>
      <w:outlineLvl w:val="9"/>
    </w:pPr>
    <w:rPr>
      <w:spacing w:val="0"/>
      <w:lang w:eastAsia="ja-JP"/>
    </w:rPr>
  </w:style>
  <w:style w:type="paragraph" w:styleId="TOC1">
    <w:name w:val="toc 1"/>
    <w:basedOn w:val="Normal"/>
    <w:next w:val="Normal"/>
    <w:autoRedefine/>
    <w:uiPriority w:val="39"/>
    <w:unhideWhenUsed/>
    <w:rsid w:val="00AF59B7"/>
    <w:pPr>
      <w:spacing w:after="100"/>
    </w:pPr>
  </w:style>
  <w:style w:type="paragraph" w:styleId="TOC2">
    <w:name w:val="toc 2"/>
    <w:basedOn w:val="Normal"/>
    <w:next w:val="Normal"/>
    <w:autoRedefine/>
    <w:uiPriority w:val="39"/>
    <w:unhideWhenUsed/>
    <w:rsid w:val="00A849B5"/>
    <w:pPr>
      <w:tabs>
        <w:tab w:val="right" w:leader="dot" w:pos="9350"/>
      </w:tabs>
      <w:spacing w:after="0" w:line="240" w:lineRule="auto"/>
      <w:ind w:left="238"/>
      <w:jc w:val="both"/>
    </w:pPr>
  </w:style>
  <w:style w:type="paragraph" w:styleId="TOC3">
    <w:name w:val="toc 3"/>
    <w:basedOn w:val="Normal"/>
    <w:next w:val="Normal"/>
    <w:autoRedefine/>
    <w:uiPriority w:val="39"/>
    <w:unhideWhenUsed/>
    <w:rsid w:val="00A849B5"/>
    <w:pPr>
      <w:tabs>
        <w:tab w:val="right" w:leader="dot" w:pos="9350"/>
      </w:tabs>
      <w:spacing w:after="0" w:line="240" w:lineRule="auto"/>
      <w:ind w:left="482"/>
      <w:jc w:val="both"/>
    </w:pPr>
  </w:style>
  <w:style w:type="character" w:styleId="Hyperlink">
    <w:name w:val="Hyperlink"/>
    <w:basedOn w:val="DefaultParagraphFont"/>
    <w:uiPriority w:val="99"/>
    <w:unhideWhenUsed/>
    <w:rsid w:val="00AF59B7"/>
    <w:rPr>
      <w:color w:val="0000FF" w:themeColor="hyperlink"/>
      <w:u w:val="single"/>
    </w:rPr>
  </w:style>
  <w:style w:type="paragraph" w:styleId="TableofFigures">
    <w:name w:val="table of figures"/>
    <w:basedOn w:val="Normal"/>
    <w:next w:val="Normal"/>
    <w:uiPriority w:val="99"/>
    <w:unhideWhenUsed/>
    <w:rsid w:val="00627B4D"/>
    <w:pPr>
      <w:spacing w:after="0"/>
    </w:pPr>
  </w:style>
  <w:style w:type="paragraph" w:styleId="NormalWeb">
    <w:name w:val="Normal (Web)"/>
    <w:basedOn w:val="Normal"/>
    <w:uiPriority w:val="99"/>
    <w:semiHidden/>
    <w:unhideWhenUsed/>
    <w:rsid w:val="00A23BB3"/>
    <w:pPr>
      <w:spacing w:before="100" w:beforeAutospacing="1" w:after="100" w:afterAutospacing="1" w:line="240" w:lineRule="auto"/>
    </w:pPr>
    <w:rPr>
      <w:rFonts w:eastAsia="Times New Roman"/>
      <w:spacing w:val="0"/>
    </w:rPr>
  </w:style>
  <w:style w:type="paragraph" w:styleId="Header">
    <w:name w:val="header"/>
    <w:basedOn w:val="Normal"/>
    <w:link w:val="HeaderChar"/>
    <w:uiPriority w:val="99"/>
    <w:unhideWhenUsed/>
    <w:rsid w:val="00CB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68"/>
    <w:rPr>
      <w:rFonts w:eastAsiaTheme="minorEastAsia"/>
    </w:rPr>
  </w:style>
  <w:style w:type="paragraph" w:styleId="Footer">
    <w:name w:val="footer"/>
    <w:basedOn w:val="Normal"/>
    <w:link w:val="FooterChar"/>
    <w:uiPriority w:val="99"/>
    <w:unhideWhenUsed/>
    <w:rsid w:val="00CB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68"/>
    <w:rPr>
      <w:rFonts w:eastAsiaTheme="minorEastAsia"/>
    </w:rPr>
  </w:style>
  <w:style w:type="paragraph" w:styleId="NoSpacing">
    <w:name w:val="No Spacing"/>
    <w:link w:val="NoSpacingChar"/>
    <w:uiPriority w:val="1"/>
    <w:qFormat/>
    <w:rsid w:val="00C167FB"/>
    <w:pPr>
      <w:spacing w:after="0" w:line="240" w:lineRule="auto"/>
    </w:pPr>
    <w:rPr>
      <w:rFonts w:asciiTheme="minorHAnsi" w:eastAsiaTheme="minorEastAsia" w:hAnsiTheme="minorHAnsi" w:cstheme="minorBidi"/>
      <w:spacing w:val="0"/>
      <w:sz w:val="22"/>
      <w:szCs w:val="22"/>
    </w:rPr>
  </w:style>
  <w:style w:type="character" w:customStyle="1" w:styleId="NoSpacingChar">
    <w:name w:val="No Spacing Char"/>
    <w:basedOn w:val="DefaultParagraphFont"/>
    <w:link w:val="NoSpacing"/>
    <w:uiPriority w:val="1"/>
    <w:rsid w:val="00C167FB"/>
    <w:rPr>
      <w:rFonts w:asciiTheme="minorHAnsi" w:eastAsiaTheme="minorEastAsia" w:hAnsiTheme="minorHAnsi" w:cstheme="minorBidi"/>
      <w:spacing w:val="0"/>
      <w:sz w:val="22"/>
      <w:szCs w:val="22"/>
    </w:rPr>
  </w:style>
  <w:style w:type="paragraph" w:styleId="ListParagraph">
    <w:name w:val="List Paragraph"/>
    <w:basedOn w:val="Normal"/>
    <w:uiPriority w:val="34"/>
    <w:qFormat/>
    <w:rsid w:val="00A65DA4"/>
    <w:pPr>
      <w:ind w:left="720"/>
      <w:contextualSpacing/>
    </w:pPr>
  </w:style>
  <w:style w:type="character" w:styleId="CommentReference">
    <w:name w:val="annotation reference"/>
    <w:basedOn w:val="DefaultParagraphFont"/>
    <w:uiPriority w:val="99"/>
    <w:semiHidden/>
    <w:unhideWhenUsed/>
    <w:rsid w:val="00C812A8"/>
    <w:rPr>
      <w:sz w:val="16"/>
      <w:szCs w:val="16"/>
    </w:rPr>
  </w:style>
  <w:style w:type="paragraph" w:styleId="CommentText">
    <w:name w:val="annotation text"/>
    <w:basedOn w:val="Normal"/>
    <w:link w:val="CommentTextChar"/>
    <w:uiPriority w:val="99"/>
    <w:semiHidden/>
    <w:unhideWhenUsed/>
    <w:rsid w:val="00C812A8"/>
    <w:pPr>
      <w:spacing w:line="240" w:lineRule="auto"/>
    </w:pPr>
    <w:rPr>
      <w:sz w:val="20"/>
      <w:szCs w:val="20"/>
    </w:rPr>
  </w:style>
  <w:style w:type="character" w:customStyle="1" w:styleId="CommentTextChar">
    <w:name w:val="Comment Text Char"/>
    <w:basedOn w:val="DefaultParagraphFont"/>
    <w:link w:val="CommentText"/>
    <w:uiPriority w:val="99"/>
    <w:semiHidden/>
    <w:rsid w:val="00C812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12A8"/>
    <w:rPr>
      <w:b/>
      <w:bCs/>
    </w:rPr>
  </w:style>
  <w:style w:type="character" w:customStyle="1" w:styleId="CommentSubjectChar">
    <w:name w:val="Comment Subject Char"/>
    <w:basedOn w:val="CommentTextChar"/>
    <w:link w:val="CommentSubject"/>
    <w:uiPriority w:val="99"/>
    <w:semiHidden/>
    <w:rsid w:val="00C812A8"/>
    <w:rPr>
      <w:rFonts w:eastAsiaTheme="minorEastAsia"/>
      <w:b/>
      <w:bCs/>
      <w:sz w:val="20"/>
      <w:szCs w:val="20"/>
    </w:rPr>
  </w:style>
  <w:style w:type="paragraph" w:customStyle="1" w:styleId="Default">
    <w:name w:val="Default"/>
    <w:rsid w:val="00CB46D9"/>
    <w:pPr>
      <w:autoSpaceDE w:val="0"/>
      <w:autoSpaceDN w:val="0"/>
      <w:adjustRightInd w:val="0"/>
      <w:spacing w:after="0" w:line="240" w:lineRule="auto"/>
    </w:pPr>
    <w:rPr>
      <w:rFonts w:ascii="Arial" w:hAnsi="Arial" w:cs="Arial"/>
      <w:color w:val="00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210">
      <w:bodyDiv w:val="1"/>
      <w:marLeft w:val="0"/>
      <w:marRight w:val="0"/>
      <w:marTop w:val="0"/>
      <w:marBottom w:val="0"/>
      <w:divBdr>
        <w:top w:val="none" w:sz="0" w:space="0" w:color="auto"/>
        <w:left w:val="none" w:sz="0" w:space="0" w:color="auto"/>
        <w:bottom w:val="none" w:sz="0" w:space="0" w:color="auto"/>
        <w:right w:val="none" w:sz="0" w:space="0" w:color="auto"/>
      </w:divBdr>
    </w:div>
    <w:div w:id="20935695">
      <w:bodyDiv w:val="1"/>
      <w:marLeft w:val="0"/>
      <w:marRight w:val="0"/>
      <w:marTop w:val="0"/>
      <w:marBottom w:val="0"/>
      <w:divBdr>
        <w:top w:val="none" w:sz="0" w:space="0" w:color="auto"/>
        <w:left w:val="none" w:sz="0" w:space="0" w:color="auto"/>
        <w:bottom w:val="none" w:sz="0" w:space="0" w:color="auto"/>
        <w:right w:val="none" w:sz="0" w:space="0" w:color="auto"/>
      </w:divBdr>
    </w:div>
    <w:div w:id="98331933">
      <w:bodyDiv w:val="1"/>
      <w:marLeft w:val="0"/>
      <w:marRight w:val="0"/>
      <w:marTop w:val="0"/>
      <w:marBottom w:val="0"/>
      <w:divBdr>
        <w:top w:val="none" w:sz="0" w:space="0" w:color="auto"/>
        <w:left w:val="none" w:sz="0" w:space="0" w:color="auto"/>
        <w:bottom w:val="none" w:sz="0" w:space="0" w:color="auto"/>
        <w:right w:val="none" w:sz="0" w:space="0" w:color="auto"/>
      </w:divBdr>
    </w:div>
    <w:div w:id="213667133">
      <w:bodyDiv w:val="1"/>
      <w:marLeft w:val="0"/>
      <w:marRight w:val="0"/>
      <w:marTop w:val="0"/>
      <w:marBottom w:val="0"/>
      <w:divBdr>
        <w:top w:val="none" w:sz="0" w:space="0" w:color="auto"/>
        <w:left w:val="none" w:sz="0" w:space="0" w:color="auto"/>
        <w:bottom w:val="none" w:sz="0" w:space="0" w:color="auto"/>
        <w:right w:val="none" w:sz="0" w:space="0" w:color="auto"/>
      </w:divBdr>
    </w:div>
    <w:div w:id="226569964">
      <w:bodyDiv w:val="1"/>
      <w:marLeft w:val="0"/>
      <w:marRight w:val="0"/>
      <w:marTop w:val="0"/>
      <w:marBottom w:val="0"/>
      <w:divBdr>
        <w:top w:val="none" w:sz="0" w:space="0" w:color="auto"/>
        <w:left w:val="none" w:sz="0" w:space="0" w:color="auto"/>
        <w:bottom w:val="none" w:sz="0" w:space="0" w:color="auto"/>
        <w:right w:val="none" w:sz="0" w:space="0" w:color="auto"/>
      </w:divBdr>
    </w:div>
    <w:div w:id="277613956">
      <w:bodyDiv w:val="1"/>
      <w:marLeft w:val="0"/>
      <w:marRight w:val="0"/>
      <w:marTop w:val="0"/>
      <w:marBottom w:val="0"/>
      <w:divBdr>
        <w:top w:val="none" w:sz="0" w:space="0" w:color="auto"/>
        <w:left w:val="none" w:sz="0" w:space="0" w:color="auto"/>
        <w:bottom w:val="none" w:sz="0" w:space="0" w:color="auto"/>
        <w:right w:val="none" w:sz="0" w:space="0" w:color="auto"/>
      </w:divBdr>
    </w:div>
    <w:div w:id="308024737">
      <w:bodyDiv w:val="1"/>
      <w:marLeft w:val="0"/>
      <w:marRight w:val="0"/>
      <w:marTop w:val="0"/>
      <w:marBottom w:val="0"/>
      <w:divBdr>
        <w:top w:val="none" w:sz="0" w:space="0" w:color="auto"/>
        <w:left w:val="none" w:sz="0" w:space="0" w:color="auto"/>
        <w:bottom w:val="none" w:sz="0" w:space="0" w:color="auto"/>
        <w:right w:val="none" w:sz="0" w:space="0" w:color="auto"/>
      </w:divBdr>
    </w:div>
    <w:div w:id="551621649">
      <w:bodyDiv w:val="1"/>
      <w:marLeft w:val="0"/>
      <w:marRight w:val="0"/>
      <w:marTop w:val="0"/>
      <w:marBottom w:val="0"/>
      <w:divBdr>
        <w:top w:val="none" w:sz="0" w:space="0" w:color="auto"/>
        <w:left w:val="none" w:sz="0" w:space="0" w:color="auto"/>
        <w:bottom w:val="none" w:sz="0" w:space="0" w:color="auto"/>
        <w:right w:val="none" w:sz="0" w:space="0" w:color="auto"/>
      </w:divBdr>
    </w:div>
    <w:div w:id="783842261">
      <w:bodyDiv w:val="1"/>
      <w:marLeft w:val="0"/>
      <w:marRight w:val="0"/>
      <w:marTop w:val="0"/>
      <w:marBottom w:val="0"/>
      <w:divBdr>
        <w:top w:val="none" w:sz="0" w:space="0" w:color="auto"/>
        <w:left w:val="none" w:sz="0" w:space="0" w:color="auto"/>
        <w:bottom w:val="none" w:sz="0" w:space="0" w:color="auto"/>
        <w:right w:val="none" w:sz="0" w:space="0" w:color="auto"/>
      </w:divBdr>
    </w:div>
    <w:div w:id="925765324">
      <w:bodyDiv w:val="1"/>
      <w:marLeft w:val="0"/>
      <w:marRight w:val="0"/>
      <w:marTop w:val="0"/>
      <w:marBottom w:val="0"/>
      <w:divBdr>
        <w:top w:val="none" w:sz="0" w:space="0" w:color="auto"/>
        <w:left w:val="none" w:sz="0" w:space="0" w:color="auto"/>
        <w:bottom w:val="none" w:sz="0" w:space="0" w:color="auto"/>
        <w:right w:val="none" w:sz="0" w:space="0" w:color="auto"/>
      </w:divBdr>
    </w:div>
    <w:div w:id="984118572">
      <w:bodyDiv w:val="1"/>
      <w:marLeft w:val="0"/>
      <w:marRight w:val="0"/>
      <w:marTop w:val="0"/>
      <w:marBottom w:val="0"/>
      <w:divBdr>
        <w:top w:val="none" w:sz="0" w:space="0" w:color="auto"/>
        <w:left w:val="none" w:sz="0" w:space="0" w:color="auto"/>
        <w:bottom w:val="none" w:sz="0" w:space="0" w:color="auto"/>
        <w:right w:val="none" w:sz="0" w:space="0" w:color="auto"/>
      </w:divBdr>
    </w:div>
    <w:div w:id="1065375880">
      <w:bodyDiv w:val="1"/>
      <w:marLeft w:val="0"/>
      <w:marRight w:val="0"/>
      <w:marTop w:val="0"/>
      <w:marBottom w:val="0"/>
      <w:divBdr>
        <w:top w:val="none" w:sz="0" w:space="0" w:color="auto"/>
        <w:left w:val="none" w:sz="0" w:space="0" w:color="auto"/>
        <w:bottom w:val="none" w:sz="0" w:space="0" w:color="auto"/>
        <w:right w:val="none" w:sz="0" w:space="0" w:color="auto"/>
      </w:divBdr>
    </w:div>
    <w:div w:id="1227498144">
      <w:bodyDiv w:val="1"/>
      <w:marLeft w:val="0"/>
      <w:marRight w:val="0"/>
      <w:marTop w:val="0"/>
      <w:marBottom w:val="0"/>
      <w:divBdr>
        <w:top w:val="none" w:sz="0" w:space="0" w:color="auto"/>
        <w:left w:val="none" w:sz="0" w:space="0" w:color="auto"/>
        <w:bottom w:val="none" w:sz="0" w:space="0" w:color="auto"/>
        <w:right w:val="none" w:sz="0" w:space="0" w:color="auto"/>
      </w:divBdr>
    </w:div>
    <w:div w:id="1235891990">
      <w:bodyDiv w:val="1"/>
      <w:marLeft w:val="0"/>
      <w:marRight w:val="0"/>
      <w:marTop w:val="0"/>
      <w:marBottom w:val="0"/>
      <w:divBdr>
        <w:top w:val="none" w:sz="0" w:space="0" w:color="auto"/>
        <w:left w:val="none" w:sz="0" w:space="0" w:color="auto"/>
        <w:bottom w:val="none" w:sz="0" w:space="0" w:color="auto"/>
        <w:right w:val="none" w:sz="0" w:space="0" w:color="auto"/>
      </w:divBdr>
    </w:div>
    <w:div w:id="1290629085">
      <w:bodyDiv w:val="1"/>
      <w:marLeft w:val="0"/>
      <w:marRight w:val="0"/>
      <w:marTop w:val="0"/>
      <w:marBottom w:val="0"/>
      <w:divBdr>
        <w:top w:val="none" w:sz="0" w:space="0" w:color="auto"/>
        <w:left w:val="none" w:sz="0" w:space="0" w:color="auto"/>
        <w:bottom w:val="none" w:sz="0" w:space="0" w:color="auto"/>
        <w:right w:val="none" w:sz="0" w:space="0" w:color="auto"/>
      </w:divBdr>
    </w:div>
    <w:div w:id="1300918082">
      <w:bodyDiv w:val="1"/>
      <w:marLeft w:val="0"/>
      <w:marRight w:val="0"/>
      <w:marTop w:val="0"/>
      <w:marBottom w:val="0"/>
      <w:divBdr>
        <w:top w:val="none" w:sz="0" w:space="0" w:color="auto"/>
        <w:left w:val="none" w:sz="0" w:space="0" w:color="auto"/>
        <w:bottom w:val="none" w:sz="0" w:space="0" w:color="auto"/>
        <w:right w:val="none" w:sz="0" w:space="0" w:color="auto"/>
      </w:divBdr>
    </w:div>
    <w:div w:id="1374381154">
      <w:bodyDiv w:val="1"/>
      <w:marLeft w:val="0"/>
      <w:marRight w:val="0"/>
      <w:marTop w:val="0"/>
      <w:marBottom w:val="0"/>
      <w:divBdr>
        <w:top w:val="none" w:sz="0" w:space="0" w:color="auto"/>
        <w:left w:val="none" w:sz="0" w:space="0" w:color="auto"/>
        <w:bottom w:val="none" w:sz="0" w:space="0" w:color="auto"/>
        <w:right w:val="none" w:sz="0" w:space="0" w:color="auto"/>
      </w:divBdr>
    </w:div>
    <w:div w:id="1769932584">
      <w:bodyDiv w:val="1"/>
      <w:marLeft w:val="0"/>
      <w:marRight w:val="0"/>
      <w:marTop w:val="0"/>
      <w:marBottom w:val="0"/>
      <w:divBdr>
        <w:top w:val="none" w:sz="0" w:space="0" w:color="auto"/>
        <w:left w:val="none" w:sz="0" w:space="0" w:color="auto"/>
        <w:bottom w:val="none" w:sz="0" w:space="0" w:color="auto"/>
        <w:right w:val="none" w:sz="0" w:space="0" w:color="auto"/>
      </w:divBdr>
    </w:div>
    <w:div w:id="1853840135">
      <w:bodyDiv w:val="1"/>
      <w:marLeft w:val="0"/>
      <w:marRight w:val="0"/>
      <w:marTop w:val="0"/>
      <w:marBottom w:val="0"/>
      <w:divBdr>
        <w:top w:val="none" w:sz="0" w:space="0" w:color="auto"/>
        <w:left w:val="none" w:sz="0" w:space="0" w:color="auto"/>
        <w:bottom w:val="none" w:sz="0" w:space="0" w:color="auto"/>
        <w:right w:val="none" w:sz="0" w:space="0" w:color="auto"/>
      </w:divBdr>
    </w:div>
    <w:div w:id="1957637298">
      <w:bodyDiv w:val="1"/>
      <w:marLeft w:val="0"/>
      <w:marRight w:val="0"/>
      <w:marTop w:val="0"/>
      <w:marBottom w:val="0"/>
      <w:divBdr>
        <w:top w:val="none" w:sz="0" w:space="0" w:color="auto"/>
        <w:left w:val="none" w:sz="0" w:space="0" w:color="auto"/>
        <w:bottom w:val="none" w:sz="0" w:space="0" w:color="auto"/>
        <w:right w:val="none" w:sz="0" w:space="0" w:color="auto"/>
      </w:divBdr>
    </w:div>
    <w:div w:id="2072069180">
      <w:bodyDiv w:val="1"/>
      <w:marLeft w:val="0"/>
      <w:marRight w:val="0"/>
      <w:marTop w:val="0"/>
      <w:marBottom w:val="0"/>
      <w:divBdr>
        <w:top w:val="none" w:sz="0" w:space="0" w:color="auto"/>
        <w:left w:val="none" w:sz="0" w:space="0" w:color="auto"/>
        <w:bottom w:val="none" w:sz="0" w:space="0" w:color="auto"/>
        <w:right w:val="none" w:sz="0" w:space="0" w:color="auto"/>
      </w:divBdr>
    </w:div>
    <w:div w:id="2121024632">
      <w:bodyDiv w:val="1"/>
      <w:marLeft w:val="0"/>
      <w:marRight w:val="0"/>
      <w:marTop w:val="0"/>
      <w:marBottom w:val="0"/>
      <w:divBdr>
        <w:top w:val="none" w:sz="0" w:space="0" w:color="auto"/>
        <w:left w:val="none" w:sz="0" w:space="0" w:color="auto"/>
        <w:bottom w:val="none" w:sz="0" w:space="0" w:color="auto"/>
        <w:right w:val="none" w:sz="0" w:space="0" w:color="auto"/>
      </w:divBdr>
    </w:div>
    <w:div w:id="21408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numbering" Target="numbering.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somalia%20data\population%20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somalia%20data\population%20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TAYO\Desktop\somalia%20data\population%20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ATAYO\Desktop\somalia%20data\population%20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ATAYO\Desktop\somalia%20data\population%20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somalia%20data\population%20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somalia%20data\population%20dat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somalia%20data\population%20dat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ATAYO\Desktop\somalia%20data\populatio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TAYO\Desktop\population%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somalia%20data\popula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'[population data.xlsx]Sheet2'!$C$2</c:f>
              <c:strCache>
                <c:ptCount val="1"/>
                <c:pt idx="0">
                  <c:v>Percentage</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'[population data.xlsx]Sheet2'!$B$3:$B$4</c:f>
              <c:strCache>
                <c:ptCount val="2"/>
                <c:pt idx="0">
                  <c:v>Male</c:v>
                </c:pt>
                <c:pt idx="1">
                  <c:v>Female</c:v>
                </c:pt>
              </c:strCache>
            </c:strRef>
          </c:cat>
          <c:val>
            <c:numRef>
              <c:f>'[population data.xlsx]Sheet2'!$C$3:$C$4</c:f>
              <c:numCache>
                <c:formatCode>###0.0</c:formatCode>
                <c:ptCount val="2"/>
                <c:pt idx="0">
                  <c:v>26.470062555853442</c:v>
                </c:pt>
                <c:pt idx="1">
                  <c:v>73.529937444146555</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Source of water for home use</a:t>
            </a: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Sheet2!$C$156</c:f>
              <c:strCache>
                <c:ptCount val="1"/>
                <c:pt idx="0">
                  <c:v>Valid Percent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Sheet2!$B$157:$B$164</c:f>
              <c:strCache>
                <c:ptCount val="8"/>
                <c:pt idx="0">
                  <c:v>Water kiosk</c:v>
                </c:pt>
                <c:pt idx="1">
                  <c:v>Boreholes</c:v>
                </c:pt>
                <c:pt idx="2">
                  <c:v>Tap water</c:v>
                </c:pt>
                <c:pt idx="3">
                  <c:v>Hand carts</c:v>
                </c:pt>
                <c:pt idx="4">
                  <c:v>Main tank</c:v>
                </c:pt>
                <c:pt idx="5">
                  <c:v>River lakes</c:v>
                </c:pt>
                <c:pt idx="6">
                  <c:v>Dullow company</c:v>
                </c:pt>
                <c:pt idx="7">
                  <c:v>Dams</c:v>
                </c:pt>
              </c:strCache>
            </c:strRef>
          </c:cat>
          <c:val>
            <c:numRef>
              <c:f>Sheet2!$C$157:$C$164</c:f>
              <c:numCache>
                <c:formatCode>###0.0</c:formatCode>
                <c:ptCount val="8"/>
                <c:pt idx="0">
                  <c:v>12.792103142626914</c:v>
                </c:pt>
                <c:pt idx="1">
                  <c:v>33.400483481063638</c:v>
                </c:pt>
                <c:pt idx="2">
                  <c:v>21.877518130539887</c:v>
                </c:pt>
                <c:pt idx="3">
                  <c:v>2.1555197421434338</c:v>
                </c:pt>
                <c:pt idx="4">
                  <c:v>14.161966156325544</c:v>
                </c:pt>
                <c:pt idx="5">
                  <c:v>10.777598710717163</c:v>
                </c:pt>
                <c:pt idx="6">
                  <c:v>4.7542304593070099</c:v>
                </c:pt>
                <c:pt idx="7" formatCode="####.0">
                  <c:v>8.0580177276390025E-2</c:v>
                </c:pt>
              </c:numCache>
            </c:numRef>
          </c:val>
        </c:ser>
        <c:dLbls>
          <c:showLegendKey val="0"/>
          <c:showVal val="1"/>
          <c:showCatName val="0"/>
          <c:showSerName val="0"/>
          <c:showPercent val="0"/>
          <c:showBubbleSize val="0"/>
        </c:dLbls>
        <c:gapWidth val="150"/>
        <c:shape val="cylinder"/>
        <c:axId val="570448832"/>
        <c:axId val="570449224"/>
        <c:axId val="568684408"/>
      </c:bar3DChart>
      <c:catAx>
        <c:axId val="570448832"/>
        <c:scaling>
          <c:orientation val="minMax"/>
        </c:scaling>
        <c:delete val="0"/>
        <c:axPos val="b"/>
        <c:numFmt formatCode="General" sourceLinked="0"/>
        <c:majorTickMark val="none"/>
        <c:minorTickMark val="none"/>
        <c:tickLblPos val="nextTo"/>
        <c:crossAx val="570449224"/>
        <c:crosses val="autoZero"/>
        <c:auto val="1"/>
        <c:lblAlgn val="ctr"/>
        <c:lblOffset val="100"/>
        <c:noMultiLvlLbl val="0"/>
      </c:catAx>
      <c:valAx>
        <c:axId val="570449224"/>
        <c:scaling>
          <c:orientation val="minMax"/>
        </c:scaling>
        <c:delete val="1"/>
        <c:axPos val="l"/>
        <c:numFmt formatCode="###0.0" sourceLinked="1"/>
        <c:majorTickMark val="none"/>
        <c:minorTickMark val="none"/>
        <c:tickLblPos val="none"/>
        <c:crossAx val="570448832"/>
        <c:crosses val="autoZero"/>
        <c:crossBetween val="between"/>
      </c:valAx>
      <c:serAx>
        <c:axId val="568684408"/>
        <c:scaling>
          <c:orientation val="minMax"/>
        </c:scaling>
        <c:delete val="1"/>
        <c:axPos val="b"/>
        <c:majorTickMark val="out"/>
        <c:minorTickMark val="none"/>
        <c:tickLblPos val="none"/>
        <c:crossAx val="570449224"/>
        <c:crosses val="autoZero"/>
      </c:serAx>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Sheet2!$C$180</c:f>
              <c:strCache>
                <c:ptCount val="1"/>
                <c:pt idx="0">
                  <c:v>percentage</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Sheet2!$B$181:$B$182</c:f>
              <c:strCache>
                <c:ptCount val="2"/>
                <c:pt idx="0">
                  <c:v>Pay</c:v>
                </c:pt>
                <c:pt idx="1">
                  <c:v>Free</c:v>
                </c:pt>
              </c:strCache>
            </c:strRef>
          </c:cat>
          <c:val>
            <c:numRef>
              <c:f>Sheet2!$C$181:$C$182</c:f>
              <c:numCache>
                <c:formatCode>###0.0</c:formatCode>
                <c:ptCount val="2"/>
                <c:pt idx="0">
                  <c:v>69.639527656929758</c:v>
                </c:pt>
                <c:pt idx="1">
                  <c:v>30.360472343070224</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Acess to clean water?</a:t>
            </a:r>
          </a:p>
        </c:rich>
      </c:tx>
      <c:overlay val="0"/>
    </c:title>
    <c:autoTitleDeleted val="0"/>
    <c:plotArea>
      <c:layout/>
      <c:doughnutChart>
        <c:varyColors val="1"/>
        <c:ser>
          <c:idx val="0"/>
          <c:order val="0"/>
          <c:tx>
            <c:strRef>
              <c:f>Sheet2!$C$195</c:f>
              <c:strCache>
                <c:ptCount val="1"/>
                <c:pt idx="0">
                  <c:v>Valid Percent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Sheet2!$B$196:$B$197</c:f>
              <c:strCache>
                <c:ptCount val="2"/>
                <c:pt idx="0">
                  <c:v>Yes</c:v>
                </c:pt>
                <c:pt idx="1">
                  <c:v>No</c:v>
                </c:pt>
              </c:strCache>
            </c:strRef>
          </c:cat>
          <c:val>
            <c:numRef>
              <c:f>Sheet2!$C$196:$C$197</c:f>
              <c:numCache>
                <c:formatCode>###0.0</c:formatCode>
                <c:ptCount val="2"/>
                <c:pt idx="0">
                  <c:v>84.030052013099564</c:v>
                </c:pt>
                <c:pt idx="1">
                  <c:v>15.969947986900404</c:v>
                </c:pt>
              </c:numCache>
            </c:numRef>
          </c:val>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Waste disposal</a:t>
            </a: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Sheet2!$C$226</c:f>
              <c:strCache>
                <c:ptCount val="1"/>
                <c:pt idx="0">
                  <c:v>Valid Percent</c:v>
                </c:pt>
              </c:strCache>
            </c:strRef>
          </c:tx>
          <c:invertIfNegative val="0"/>
          <c:cat>
            <c:strRef>
              <c:f>Sheet2!$B$227:$B$233</c:f>
              <c:strCache>
                <c:ptCount val="7"/>
                <c:pt idx="0">
                  <c:v>Underground pit</c:v>
                </c:pt>
                <c:pt idx="1">
                  <c:v>Dumping site</c:v>
                </c:pt>
                <c:pt idx="2">
                  <c:v>Latrines</c:v>
                </c:pt>
                <c:pt idx="3">
                  <c:v>Toilets</c:v>
                </c:pt>
                <c:pt idx="4">
                  <c:v>Burn</c:v>
                </c:pt>
                <c:pt idx="5">
                  <c:v>Dust bin</c:v>
                </c:pt>
                <c:pt idx="6">
                  <c:v>Bushes</c:v>
                </c:pt>
              </c:strCache>
            </c:strRef>
          </c:cat>
          <c:val>
            <c:numRef>
              <c:f>Sheet2!$C$227:$C$233</c:f>
              <c:numCache>
                <c:formatCode>###0.0</c:formatCode>
                <c:ptCount val="7"/>
                <c:pt idx="0">
                  <c:v>32.574799831436998</c:v>
                </c:pt>
                <c:pt idx="1">
                  <c:v>12.241887905604719</c:v>
                </c:pt>
                <c:pt idx="2">
                  <c:v>13.16898440792246</c:v>
                </c:pt>
                <c:pt idx="3">
                  <c:v>2.1913190054782974</c:v>
                </c:pt>
                <c:pt idx="4">
                  <c:v>31.479140328697852</c:v>
                </c:pt>
                <c:pt idx="5">
                  <c:v>3.3923303834808256</c:v>
                </c:pt>
                <c:pt idx="6">
                  <c:v>4.9515381373788454</c:v>
                </c:pt>
              </c:numCache>
            </c:numRef>
          </c:val>
        </c:ser>
        <c:dLbls>
          <c:showLegendKey val="0"/>
          <c:showVal val="0"/>
          <c:showCatName val="0"/>
          <c:showSerName val="0"/>
          <c:showPercent val="0"/>
          <c:showBubbleSize val="0"/>
        </c:dLbls>
        <c:gapWidth val="150"/>
        <c:shape val="cone"/>
        <c:axId val="571308816"/>
        <c:axId val="571297008"/>
        <c:axId val="0"/>
      </c:bar3DChart>
      <c:catAx>
        <c:axId val="571308816"/>
        <c:scaling>
          <c:orientation val="minMax"/>
        </c:scaling>
        <c:delete val="0"/>
        <c:axPos val="l"/>
        <c:numFmt formatCode="General" sourceLinked="0"/>
        <c:majorTickMark val="out"/>
        <c:minorTickMark val="none"/>
        <c:tickLblPos val="nextTo"/>
        <c:crossAx val="571297008"/>
        <c:crosses val="autoZero"/>
        <c:auto val="1"/>
        <c:lblAlgn val="ctr"/>
        <c:lblOffset val="100"/>
        <c:noMultiLvlLbl val="0"/>
      </c:catAx>
      <c:valAx>
        <c:axId val="571297008"/>
        <c:scaling>
          <c:orientation val="minMax"/>
        </c:scaling>
        <c:delete val="0"/>
        <c:axPos val="b"/>
        <c:majorGridlines/>
        <c:numFmt formatCode="###0.0" sourceLinked="1"/>
        <c:majorTickMark val="out"/>
        <c:minorTickMark val="none"/>
        <c:tickLblPos val="nextTo"/>
        <c:crossAx val="57130881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Adequacy of food aid</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Sheet2!$C$238</c:f>
              <c:strCache>
                <c:ptCount val="1"/>
                <c:pt idx="0">
                  <c:v>Percentage</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Sheet2!$B$239:$B$240</c:f>
              <c:strCache>
                <c:ptCount val="2"/>
                <c:pt idx="0">
                  <c:v>Yes</c:v>
                </c:pt>
                <c:pt idx="1">
                  <c:v>No</c:v>
                </c:pt>
              </c:strCache>
            </c:strRef>
          </c:cat>
          <c:val>
            <c:numRef>
              <c:f>Sheet2!$C$239:$C$240</c:f>
              <c:numCache>
                <c:formatCode>###0.0</c:formatCode>
                <c:ptCount val="2"/>
                <c:pt idx="0">
                  <c:v>22.028141678796697</c:v>
                </c:pt>
                <c:pt idx="1">
                  <c:v>77.947598253275117</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Have Kids in school?</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Sheet2!$C$253</c:f>
              <c:strCache>
                <c:ptCount val="1"/>
                <c:pt idx="0">
                  <c:v>Percentage</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Sheet2!$B$254:$B$255</c:f>
              <c:strCache>
                <c:ptCount val="2"/>
                <c:pt idx="0">
                  <c:v>Yes</c:v>
                </c:pt>
                <c:pt idx="1">
                  <c:v>No</c:v>
                </c:pt>
              </c:strCache>
            </c:strRef>
          </c:cat>
          <c:val>
            <c:numRef>
              <c:f>Sheet2!$C$254:$C$255</c:f>
              <c:numCache>
                <c:formatCode>###0.0</c:formatCode>
                <c:ptCount val="2"/>
                <c:pt idx="0">
                  <c:v>22.78811055101686</c:v>
                </c:pt>
                <c:pt idx="1">
                  <c:v>77.211889448983143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Level of education</a:t>
            </a:r>
          </a:p>
        </c:rich>
      </c:tx>
      <c:overlay val="0"/>
    </c:title>
    <c:autoTitleDeleted val="0"/>
    <c:plotArea>
      <c:layout/>
      <c:lineChart>
        <c:grouping val="stacked"/>
        <c:varyColors val="0"/>
        <c:ser>
          <c:idx val="0"/>
          <c:order val="0"/>
          <c:tx>
            <c:strRef>
              <c:f>Sheet2!$C$262</c:f>
              <c:strCache>
                <c:ptCount val="1"/>
                <c:pt idx="0">
                  <c:v>Percentage</c:v>
                </c:pt>
              </c:strCache>
            </c:strRef>
          </c:tx>
          <c:cat>
            <c:strRef>
              <c:f>Sheet2!$B$263:$B$270</c:f>
              <c:strCache>
                <c:ptCount val="8"/>
                <c:pt idx="0">
                  <c:v>Class 1</c:v>
                </c:pt>
                <c:pt idx="1">
                  <c:v>Class 2</c:v>
                </c:pt>
                <c:pt idx="2">
                  <c:v>Class 3</c:v>
                </c:pt>
                <c:pt idx="3">
                  <c:v>Class 4</c:v>
                </c:pt>
                <c:pt idx="4">
                  <c:v>Class 5</c:v>
                </c:pt>
                <c:pt idx="5">
                  <c:v>Class 6</c:v>
                </c:pt>
                <c:pt idx="6">
                  <c:v>Class 7</c:v>
                </c:pt>
                <c:pt idx="7">
                  <c:v>Class 8</c:v>
                </c:pt>
              </c:strCache>
            </c:strRef>
          </c:cat>
          <c:val>
            <c:numRef>
              <c:f>Sheet2!$C$263:$C$270</c:f>
              <c:numCache>
                <c:formatCode>###0.0</c:formatCode>
                <c:ptCount val="8"/>
                <c:pt idx="0">
                  <c:v>36.111111111111114</c:v>
                </c:pt>
                <c:pt idx="1">
                  <c:v>32.444444444444443</c:v>
                </c:pt>
                <c:pt idx="2">
                  <c:v>19</c:v>
                </c:pt>
                <c:pt idx="3">
                  <c:v>7</c:v>
                </c:pt>
                <c:pt idx="4">
                  <c:v>2.6666666666666665</c:v>
                </c:pt>
                <c:pt idx="5">
                  <c:v>1.2222222222222223</c:v>
                </c:pt>
                <c:pt idx="6" formatCode="####.0">
                  <c:v>0.77777777777777779</c:v>
                </c:pt>
                <c:pt idx="7" formatCode="####.0">
                  <c:v>0.77777777777777779</c:v>
                </c:pt>
              </c:numCache>
            </c:numRef>
          </c:val>
          <c:smooth val="0"/>
        </c:ser>
        <c:dLbls>
          <c:showLegendKey val="0"/>
          <c:showVal val="0"/>
          <c:showCatName val="0"/>
          <c:showSerName val="0"/>
          <c:showPercent val="0"/>
          <c:showBubbleSize val="0"/>
        </c:dLbls>
        <c:marker val="1"/>
        <c:smooth val="0"/>
        <c:axId val="571298576"/>
        <c:axId val="570865016"/>
      </c:lineChart>
      <c:catAx>
        <c:axId val="571298576"/>
        <c:scaling>
          <c:orientation val="minMax"/>
        </c:scaling>
        <c:delete val="0"/>
        <c:axPos val="b"/>
        <c:numFmt formatCode="General" sourceLinked="0"/>
        <c:majorTickMark val="out"/>
        <c:minorTickMark val="none"/>
        <c:tickLblPos val="nextTo"/>
        <c:crossAx val="570865016"/>
        <c:crosses val="autoZero"/>
        <c:auto val="1"/>
        <c:lblAlgn val="ctr"/>
        <c:lblOffset val="100"/>
        <c:noMultiLvlLbl val="0"/>
      </c:catAx>
      <c:valAx>
        <c:axId val="570865016"/>
        <c:scaling>
          <c:orientation val="minMax"/>
        </c:scaling>
        <c:delete val="0"/>
        <c:axPos val="l"/>
        <c:majorGridlines/>
        <c:numFmt formatCode="###0.0" sourceLinked="1"/>
        <c:majorTickMark val="out"/>
        <c:minorTickMark val="none"/>
        <c:tickLblPos val="nextTo"/>
        <c:crossAx val="571298576"/>
        <c:crosses val="autoZero"/>
        <c:crossBetween val="between"/>
      </c:valAx>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 of house</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Sheet2!$C$283</c:f>
              <c:strCache>
                <c:ptCount val="1"/>
                <c:pt idx="0">
                  <c:v>Percentage</c:v>
                </c:pt>
              </c:strCache>
            </c:strRef>
          </c:tx>
          <c:invertIfNegative val="0"/>
          <c:cat>
            <c:strRef>
              <c:f>Sheet2!$B$284:$B$293</c:f>
              <c:strCache>
                <c:ptCount val="10"/>
                <c:pt idx="0">
                  <c:v>Bulla cows</c:v>
                </c:pt>
                <c:pt idx="1">
                  <c:v>Temporary</c:v>
                </c:pt>
                <c:pt idx="2">
                  <c:v>Permanent</c:v>
                </c:pt>
                <c:pt idx="3">
                  <c:v>Dobley</c:v>
                </c:pt>
                <c:pt idx="4">
                  <c:v>Arisha</c:v>
                </c:pt>
                <c:pt idx="5">
                  <c:v>Bush house</c:v>
                </c:pt>
                <c:pt idx="6">
                  <c:v>Traditional house</c:v>
                </c:pt>
                <c:pt idx="7">
                  <c:v>Local house</c:v>
                </c:pt>
                <c:pt idx="8">
                  <c:v>Manyatta house</c:v>
                </c:pt>
                <c:pt idx="9">
                  <c:v>Iron sheet house</c:v>
                </c:pt>
              </c:strCache>
            </c:strRef>
          </c:cat>
          <c:val>
            <c:numRef>
              <c:f>Sheet2!$C$284:$C$293</c:f>
              <c:numCache>
                <c:formatCode>###0.0</c:formatCode>
                <c:ptCount val="10"/>
                <c:pt idx="0">
                  <c:v>30.573133248960406</c:v>
                </c:pt>
                <c:pt idx="1">
                  <c:v>16.054962936177905</c:v>
                </c:pt>
                <c:pt idx="2">
                  <c:v>3.9414210811788104</c:v>
                </c:pt>
                <c:pt idx="3">
                  <c:v>2.3865485445669861</c:v>
                </c:pt>
                <c:pt idx="4">
                  <c:v>7.6658832037606217</c:v>
                </c:pt>
                <c:pt idx="5">
                  <c:v>5.7132525763876334</c:v>
                </c:pt>
                <c:pt idx="6">
                  <c:v>7.9190019887904537</c:v>
                </c:pt>
                <c:pt idx="7">
                  <c:v>1.6271921894774906</c:v>
                </c:pt>
                <c:pt idx="8" formatCode="####.0">
                  <c:v>0.50623757005966374</c:v>
                </c:pt>
                <c:pt idx="9">
                  <c:v>23.612366660640028</c:v>
                </c:pt>
              </c:numCache>
            </c:numRef>
          </c:val>
        </c:ser>
        <c:dLbls>
          <c:showLegendKey val="0"/>
          <c:showVal val="0"/>
          <c:showCatName val="0"/>
          <c:showSerName val="0"/>
          <c:showPercent val="0"/>
          <c:showBubbleSize val="0"/>
        </c:dLbls>
        <c:gapWidth val="150"/>
        <c:shape val="box"/>
        <c:axId val="570865800"/>
        <c:axId val="570866192"/>
        <c:axId val="0"/>
      </c:bar3DChart>
      <c:catAx>
        <c:axId val="570865800"/>
        <c:scaling>
          <c:orientation val="minMax"/>
        </c:scaling>
        <c:delete val="0"/>
        <c:axPos val="l"/>
        <c:numFmt formatCode="General" sourceLinked="0"/>
        <c:majorTickMark val="none"/>
        <c:minorTickMark val="none"/>
        <c:tickLblPos val="nextTo"/>
        <c:crossAx val="570866192"/>
        <c:crosses val="autoZero"/>
        <c:auto val="1"/>
        <c:lblAlgn val="ctr"/>
        <c:lblOffset val="100"/>
        <c:noMultiLvlLbl val="0"/>
      </c:catAx>
      <c:valAx>
        <c:axId val="570866192"/>
        <c:scaling>
          <c:orientation val="minMax"/>
        </c:scaling>
        <c:delete val="0"/>
        <c:axPos val="b"/>
        <c:majorGridlines/>
        <c:numFmt formatCode="###0.0" sourceLinked="1"/>
        <c:majorTickMark val="none"/>
        <c:minorTickMark val="none"/>
        <c:tickLblPos val="nextTo"/>
        <c:crossAx val="57086580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Insecure in current residence?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Sheet2!$C$315</c:f>
              <c:strCache>
                <c:ptCount val="1"/>
                <c:pt idx="0">
                  <c:v>Percentage</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Sheet2!$B$316:$B$317</c:f>
              <c:strCache>
                <c:ptCount val="2"/>
                <c:pt idx="0">
                  <c:v>Yes</c:v>
                </c:pt>
                <c:pt idx="1">
                  <c:v>No</c:v>
                </c:pt>
              </c:strCache>
            </c:strRef>
          </c:cat>
          <c:val>
            <c:numRef>
              <c:f>Sheet2!$C$316:$C$317</c:f>
              <c:numCache>
                <c:formatCode>###0.0</c:formatCode>
                <c:ptCount val="2"/>
                <c:pt idx="0">
                  <c:v>4.6584390752650791</c:v>
                </c:pt>
                <c:pt idx="1">
                  <c:v>95.341560924734921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ofPieChart>
        <c:ofPieType val="bar"/>
        <c:varyColors val="1"/>
        <c:ser>
          <c:idx val="0"/>
          <c:order val="0"/>
          <c:tx>
            <c:strRef>
              <c:f>'[population data.xlsx]Sheet2'!$C$18</c:f>
              <c:strCache>
                <c:ptCount val="1"/>
                <c:pt idx="0">
                  <c:v>Percentage</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'[population data.xlsx]Sheet2'!$B$19:$B$22</c:f>
              <c:strCache>
                <c:ptCount val="4"/>
                <c:pt idx="0">
                  <c:v>Married</c:v>
                </c:pt>
                <c:pt idx="1">
                  <c:v>Single</c:v>
                </c:pt>
                <c:pt idx="2">
                  <c:v>Widowed</c:v>
                </c:pt>
                <c:pt idx="3">
                  <c:v>Divorced</c:v>
                </c:pt>
              </c:strCache>
            </c:strRef>
          </c:cat>
          <c:val>
            <c:numRef>
              <c:f>'[population data.xlsx]Sheet2'!$C$19:$C$22</c:f>
              <c:numCache>
                <c:formatCode>###0.0</c:formatCode>
                <c:ptCount val="4"/>
                <c:pt idx="0">
                  <c:v>77.611680862158849</c:v>
                </c:pt>
                <c:pt idx="1">
                  <c:v>7.1788632018077525</c:v>
                </c:pt>
                <c:pt idx="2">
                  <c:v>9.1778202676864229</c:v>
                </c:pt>
                <c:pt idx="3">
                  <c:v>6.0316356683469472</c:v>
                </c:pt>
              </c:numCache>
            </c:numRef>
          </c:val>
        </c:ser>
        <c:dLbls>
          <c:showLegendKey val="0"/>
          <c:showVal val="0"/>
          <c:showCatName val="0"/>
          <c:showSerName val="0"/>
          <c:showPercent val="1"/>
          <c:showBubbleSize val="0"/>
          <c:showLeaderLines val="1"/>
        </c:dLbls>
        <c:gapWidth val="100"/>
        <c:secondPieSize val="75"/>
        <c:serLines/>
      </c:ofPieChart>
    </c:plotArea>
    <c:legend>
      <c:legendPos val="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'[population data.xlsx]Sheet2'!$C$46</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'[population data.xlsx]Sheet2'!$B$47:$B$50</c:f>
              <c:strCache>
                <c:ptCount val="4"/>
                <c:pt idx="0">
                  <c:v>No income Dont work</c:v>
                </c:pt>
                <c:pt idx="1">
                  <c:v>By working in my business Self employed</c:v>
                </c:pt>
                <c:pt idx="2">
                  <c:v>Doing manual work casual work</c:v>
                </c:pt>
                <c:pt idx="3">
                  <c:v>Assisted by relatives and NGO</c:v>
                </c:pt>
              </c:strCache>
            </c:strRef>
          </c:cat>
          <c:val>
            <c:numRef>
              <c:f>'[population data.xlsx]Sheet2'!$C$47:$C$50</c:f>
              <c:numCache>
                <c:formatCode>###0.0</c:formatCode>
                <c:ptCount val="4"/>
                <c:pt idx="0">
                  <c:v>40.388768898488131</c:v>
                </c:pt>
                <c:pt idx="1">
                  <c:v>16.882649388048943</c:v>
                </c:pt>
                <c:pt idx="2">
                  <c:v>38.408927285817121</c:v>
                </c:pt>
                <c:pt idx="3">
                  <c:v>4.3196544276457862</c:v>
                </c:pt>
              </c:numCache>
            </c:numRef>
          </c:val>
        </c:ser>
        <c:dLbls>
          <c:showLegendKey val="0"/>
          <c:showVal val="1"/>
          <c:showCatName val="0"/>
          <c:showSerName val="0"/>
          <c:showPercent val="0"/>
          <c:showBubbleSize val="0"/>
        </c:dLbls>
        <c:gapWidth val="95"/>
        <c:gapDepth val="95"/>
        <c:shape val="box"/>
        <c:axId val="571595816"/>
        <c:axId val="571596208"/>
        <c:axId val="0"/>
      </c:bar3DChart>
      <c:catAx>
        <c:axId val="571595816"/>
        <c:scaling>
          <c:orientation val="minMax"/>
        </c:scaling>
        <c:delete val="0"/>
        <c:axPos val="l"/>
        <c:numFmt formatCode="General" sourceLinked="0"/>
        <c:majorTickMark val="none"/>
        <c:minorTickMark val="none"/>
        <c:tickLblPos val="nextTo"/>
        <c:crossAx val="571596208"/>
        <c:crosses val="autoZero"/>
        <c:auto val="1"/>
        <c:lblAlgn val="ctr"/>
        <c:lblOffset val="100"/>
        <c:noMultiLvlLbl val="0"/>
      </c:catAx>
      <c:valAx>
        <c:axId val="571596208"/>
        <c:scaling>
          <c:orientation val="minMax"/>
        </c:scaling>
        <c:delete val="1"/>
        <c:axPos val="b"/>
        <c:numFmt formatCode="###0.0" sourceLinked="1"/>
        <c:majorTickMark val="none"/>
        <c:minorTickMark val="none"/>
        <c:tickLblPos val="none"/>
        <c:crossAx val="571595816"/>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Sheet2!$C$54</c:f>
              <c:strCache>
                <c:ptCount val="1"/>
                <c:pt idx="0">
                  <c:v>Percentage</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Sheet2!$B$55:$B$63</c:f>
              <c:strCache>
                <c:ptCount val="9"/>
                <c:pt idx="0">
                  <c:v>1 girl</c:v>
                </c:pt>
                <c:pt idx="1">
                  <c:v>2 girls</c:v>
                </c:pt>
                <c:pt idx="2">
                  <c:v>3 girls</c:v>
                </c:pt>
                <c:pt idx="3">
                  <c:v>4 girls</c:v>
                </c:pt>
                <c:pt idx="4">
                  <c:v>5  girls</c:v>
                </c:pt>
                <c:pt idx="5">
                  <c:v>6 girls</c:v>
                </c:pt>
                <c:pt idx="6">
                  <c:v>7 girls</c:v>
                </c:pt>
                <c:pt idx="7">
                  <c:v>9 girls</c:v>
                </c:pt>
                <c:pt idx="8">
                  <c:v>11 girls</c:v>
                </c:pt>
              </c:strCache>
            </c:strRef>
          </c:cat>
          <c:val>
            <c:numRef>
              <c:f>Sheet2!$C$55:$C$63</c:f>
              <c:numCache>
                <c:formatCode>###0.0</c:formatCode>
                <c:ptCount val="9"/>
                <c:pt idx="0">
                  <c:v>70.584973662323264</c:v>
                </c:pt>
                <c:pt idx="1">
                  <c:v>23.676185195453296</c:v>
                </c:pt>
                <c:pt idx="2">
                  <c:v>4.0476850568339326</c:v>
                </c:pt>
                <c:pt idx="3">
                  <c:v>1.1921264208483509</c:v>
                </c:pt>
                <c:pt idx="4" formatCode="####.0">
                  <c:v>0.22179096201829776</c:v>
                </c:pt>
                <c:pt idx="5" formatCode="####.0">
                  <c:v>0.13861935126143621</c:v>
                </c:pt>
                <c:pt idx="6" formatCode="####.0">
                  <c:v>8.3171610756861664E-2</c:v>
                </c:pt>
                <c:pt idx="7" formatCode="####.0">
                  <c:v>2.7723870252287227E-2</c:v>
                </c:pt>
                <c:pt idx="8" formatCode="####.0">
                  <c:v>2.7723870252287227E-2</c:v>
                </c:pt>
              </c:numCache>
            </c:numRef>
          </c:val>
          <c:smooth val="0"/>
        </c:ser>
        <c:dLbls>
          <c:showLegendKey val="0"/>
          <c:showVal val="1"/>
          <c:showCatName val="0"/>
          <c:showSerName val="0"/>
          <c:showPercent val="0"/>
          <c:showBubbleSize val="0"/>
        </c:dLbls>
        <c:marker val="1"/>
        <c:smooth val="0"/>
        <c:axId val="571221624"/>
        <c:axId val="571222016"/>
      </c:lineChart>
      <c:catAx>
        <c:axId val="571221624"/>
        <c:scaling>
          <c:orientation val="minMax"/>
        </c:scaling>
        <c:delete val="0"/>
        <c:axPos val="b"/>
        <c:numFmt formatCode="General" sourceLinked="0"/>
        <c:majorTickMark val="none"/>
        <c:minorTickMark val="none"/>
        <c:tickLblPos val="nextTo"/>
        <c:crossAx val="571222016"/>
        <c:crosses val="autoZero"/>
        <c:auto val="1"/>
        <c:lblAlgn val="ctr"/>
        <c:lblOffset val="100"/>
        <c:noMultiLvlLbl val="0"/>
      </c:catAx>
      <c:valAx>
        <c:axId val="571222016"/>
        <c:scaling>
          <c:orientation val="minMax"/>
        </c:scaling>
        <c:delete val="1"/>
        <c:axPos val="l"/>
        <c:numFmt formatCode="###0.0" sourceLinked="1"/>
        <c:majorTickMark val="none"/>
        <c:minorTickMark val="none"/>
        <c:tickLblPos val="none"/>
        <c:crossAx val="571221624"/>
        <c:crosses val="autoZero"/>
        <c:crossBetween val="between"/>
      </c:valAx>
    </c:plotArea>
    <c:legend>
      <c:legendPos val="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Sheet2!$C$72</c:f>
              <c:strCache>
                <c:ptCount val="1"/>
                <c:pt idx="0">
                  <c:v>Percentage</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Sheet2!$B$73:$B$74</c:f>
              <c:strCache>
                <c:ptCount val="2"/>
                <c:pt idx="0">
                  <c:v>Yes</c:v>
                </c:pt>
                <c:pt idx="1">
                  <c:v>No</c:v>
                </c:pt>
              </c:strCache>
            </c:strRef>
          </c:cat>
          <c:val>
            <c:numRef>
              <c:f>Sheet2!$C$73:$C$74</c:f>
              <c:numCache>
                <c:formatCode>###0.0</c:formatCode>
                <c:ptCount val="2"/>
                <c:pt idx="0">
                  <c:v>54.649747957587344</c:v>
                </c:pt>
                <c:pt idx="1">
                  <c:v>45.350252042412684</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Sheet2!$C$84</c:f>
              <c:strCache>
                <c:ptCount val="1"/>
                <c:pt idx="0">
                  <c:v>Percentage</c:v>
                </c:pt>
              </c:strCache>
            </c:strRef>
          </c:tx>
          <c:invertIfNegative val="0"/>
          <c:cat>
            <c:strRef>
              <c:f>Sheet2!$B$85:$B$96</c:f>
              <c:strCache>
                <c:ptCount val="12"/>
                <c:pt idx="0">
                  <c:v>Hunger</c:v>
                </c:pt>
                <c:pt idx="1">
                  <c:v>Insecurity</c:v>
                </c:pt>
                <c:pt idx="2">
                  <c:v>Political instability</c:v>
                </c:pt>
                <c:pt idx="3">
                  <c:v>Unemployment</c:v>
                </c:pt>
                <c:pt idx="4">
                  <c:v>War</c:v>
                </c:pt>
                <c:pt idx="5">
                  <c:v>No social amenities</c:v>
                </c:pt>
                <c:pt idx="6">
                  <c:v>Lack of shelter</c:v>
                </c:pt>
                <c:pt idx="7">
                  <c:v>Drought lack of water</c:v>
                </c:pt>
                <c:pt idx="8">
                  <c:v>Poverty</c:v>
                </c:pt>
                <c:pt idx="9">
                  <c:v>Voluntary return</c:v>
                </c:pt>
                <c:pt idx="10">
                  <c:v>Family separation</c:v>
                </c:pt>
                <c:pt idx="11">
                  <c:v>In case of humanitarian aid</c:v>
                </c:pt>
              </c:strCache>
            </c:strRef>
          </c:cat>
          <c:val>
            <c:numRef>
              <c:f>Sheet2!$C$85:$C$96</c:f>
              <c:numCache>
                <c:formatCode>###0.0</c:formatCode>
                <c:ptCount val="12"/>
                <c:pt idx="0">
                  <c:v>20.179372197309423</c:v>
                </c:pt>
                <c:pt idx="1">
                  <c:v>36.86472346786244</c:v>
                </c:pt>
                <c:pt idx="2">
                  <c:v>1.6442451420029895</c:v>
                </c:pt>
                <c:pt idx="3">
                  <c:v>1.2144992526158436</c:v>
                </c:pt>
                <c:pt idx="4">
                  <c:v>17.115097159940216</c:v>
                </c:pt>
                <c:pt idx="5" formatCode="####.0">
                  <c:v>0.7660687593423019</c:v>
                </c:pt>
                <c:pt idx="6" formatCode="####.0">
                  <c:v>0.84080717488789258</c:v>
                </c:pt>
                <c:pt idx="7">
                  <c:v>20.982810164424514</c:v>
                </c:pt>
                <c:pt idx="8" formatCode="####.0">
                  <c:v>0.24289985052316895</c:v>
                </c:pt>
                <c:pt idx="9" formatCode="####.0">
                  <c:v>7.4738415545590464E-2</c:v>
                </c:pt>
                <c:pt idx="10" formatCode="####.0">
                  <c:v>3.7369207772795232E-2</c:v>
                </c:pt>
                <c:pt idx="11" formatCode="####.0">
                  <c:v>3.7369207772795232E-2</c:v>
                </c:pt>
              </c:numCache>
            </c:numRef>
          </c:val>
        </c:ser>
        <c:dLbls>
          <c:showLegendKey val="0"/>
          <c:showVal val="0"/>
          <c:showCatName val="0"/>
          <c:showSerName val="0"/>
          <c:showPercent val="0"/>
          <c:showBubbleSize val="0"/>
        </c:dLbls>
        <c:gapWidth val="150"/>
        <c:axId val="571036864"/>
        <c:axId val="571037256"/>
      </c:barChart>
      <c:catAx>
        <c:axId val="571036864"/>
        <c:scaling>
          <c:orientation val="minMax"/>
        </c:scaling>
        <c:delete val="0"/>
        <c:axPos val="l"/>
        <c:numFmt formatCode="General" sourceLinked="0"/>
        <c:majorTickMark val="none"/>
        <c:minorTickMark val="none"/>
        <c:tickLblPos val="nextTo"/>
        <c:crossAx val="571037256"/>
        <c:crosses val="autoZero"/>
        <c:auto val="1"/>
        <c:lblAlgn val="ctr"/>
        <c:lblOffset val="100"/>
        <c:noMultiLvlLbl val="0"/>
      </c:catAx>
      <c:valAx>
        <c:axId val="571037256"/>
        <c:scaling>
          <c:orientation val="minMax"/>
        </c:scaling>
        <c:delete val="0"/>
        <c:axPos val="b"/>
        <c:majorGridlines/>
        <c:numFmt formatCode="###0.0" sourceLinked="1"/>
        <c:majorTickMark val="none"/>
        <c:minorTickMark val="none"/>
        <c:tickLblPos val="nextTo"/>
        <c:crossAx val="5710368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Sheet2!$C$103</c:f>
              <c:strCache>
                <c:ptCount val="1"/>
                <c:pt idx="0">
                  <c:v>Percentage</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Sheet2!$B$104:$B$105</c:f>
              <c:strCache>
                <c:ptCount val="2"/>
                <c:pt idx="0">
                  <c:v>Yes</c:v>
                </c:pt>
                <c:pt idx="1">
                  <c:v>No</c:v>
                </c:pt>
              </c:strCache>
            </c:strRef>
          </c:cat>
          <c:val>
            <c:numRef>
              <c:f>Sheet2!$C$104:$C$105</c:f>
              <c:numCache>
                <c:formatCode>###0.0</c:formatCode>
                <c:ptCount val="2"/>
                <c:pt idx="0">
                  <c:v>49.130356822664517</c:v>
                </c:pt>
                <c:pt idx="1">
                  <c:v>50.869643177335455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Sheet2!$C$109</c:f>
              <c:strCache>
                <c:ptCount val="1"/>
                <c:pt idx="0">
                  <c:v>Percentage</c:v>
                </c:pt>
              </c:strCache>
            </c:strRef>
          </c:tx>
          <c:invertIfNegative val="0"/>
          <c:cat>
            <c:strRef>
              <c:f>Sheet2!$B$110:$B$121</c:f>
              <c:strCache>
                <c:ptCount val="12"/>
                <c:pt idx="0">
                  <c:v>I feel secure here</c:v>
                </c:pt>
                <c:pt idx="1">
                  <c:v>Still political instability at home</c:v>
                </c:pt>
                <c:pt idx="2">
                  <c:v>There is hunger at home</c:v>
                </c:pt>
                <c:pt idx="3">
                  <c:v>Lackof employement at home</c:v>
                </c:pt>
                <c:pt idx="4">
                  <c:v>Still war at home</c:v>
                </c:pt>
                <c:pt idx="5">
                  <c:v>Want to be a citizen of here at the camp</c:v>
                </c:pt>
                <c:pt idx="6">
                  <c:v>Lackof transport</c:v>
                </c:pt>
                <c:pt idx="7">
                  <c:v>All at last home is home I will go</c:v>
                </c:pt>
                <c:pt idx="8">
                  <c:v>If only the grant us peace I will go</c:v>
                </c:pt>
                <c:pt idx="9">
                  <c:v>Humanitarian aid</c:v>
                </c:pt>
                <c:pt idx="10">
                  <c:v>Well intergreted</c:v>
                </c:pt>
                <c:pt idx="11">
                  <c:v>To be  with other family members</c:v>
                </c:pt>
              </c:strCache>
            </c:strRef>
          </c:cat>
          <c:val>
            <c:numRef>
              <c:f>Sheet2!$C$110:$C$121</c:f>
              <c:numCache>
                <c:formatCode>###0.0</c:formatCode>
                <c:ptCount val="12"/>
                <c:pt idx="0">
                  <c:v>43.770314192849412</c:v>
                </c:pt>
                <c:pt idx="1">
                  <c:v>6.3199711087035029</c:v>
                </c:pt>
                <c:pt idx="2">
                  <c:v>10.29252437703142</c:v>
                </c:pt>
                <c:pt idx="3">
                  <c:v>2.3474178403755879</c:v>
                </c:pt>
                <c:pt idx="4">
                  <c:v>1.5167930660888407</c:v>
                </c:pt>
                <c:pt idx="5">
                  <c:v>2.7446731672083793</c:v>
                </c:pt>
                <c:pt idx="6" formatCode="####.0">
                  <c:v>0.43336944745395461</c:v>
                </c:pt>
                <c:pt idx="7">
                  <c:v>1.9501625135427958</c:v>
                </c:pt>
                <c:pt idx="8">
                  <c:v>13.289996388587941</c:v>
                </c:pt>
                <c:pt idx="9" formatCode="####.0">
                  <c:v>0.86673889490790901</c:v>
                </c:pt>
                <c:pt idx="10">
                  <c:v>16.395810762007944</c:v>
                </c:pt>
                <c:pt idx="11" formatCode="####.0">
                  <c:v>7.2228241242325783E-2</c:v>
                </c:pt>
              </c:numCache>
            </c:numRef>
          </c:val>
        </c:ser>
        <c:dLbls>
          <c:showLegendKey val="0"/>
          <c:showVal val="0"/>
          <c:showCatName val="0"/>
          <c:showSerName val="0"/>
          <c:showPercent val="0"/>
          <c:showBubbleSize val="0"/>
        </c:dLbls>
        <c:gapWidth val="150"/>
        <c:shape val="box"/>
        <c:axId val="571038432"/>
        <c:axId val="570447656"/>
        <c:axId val="0"/>
      </c:bar3DChart>
      <c:catAx>
        <c:axId val="571038432"/>
        <c:scaling>
          <c:orientation val="minMax"/>
        </c:scaling>
        <c:delete val="0"/>
        <c:axPos val="b"/>
        <c:numFmt formatCode="General" sourceLinked="0"/>
        <c:majorTickMark val="out"/>
        <c:minorTickMark val="none"/>
        <c:tickLblPos val="nextTo"/>
        <c:crossAx val="570447656"/>
        <c:crosses val="autoZero"/>
        <c:auto val="1"/>
        <c:lblAlgn val="ctr"/>
        <c:lblOffset val="100"/>
        <c:noMultiLvlLbl val="0"/>
      </c:catAx>
      <c:valAx>
        <c:axId val="570447656"/>
        <c:scaling>
          <c:orientation val="minMax"/>
        </c:scaling>
        <c:delete val="0"/>
        <c:axPos val="l"/>
        <c:majorGridlines/>
        <c:numFmt formatCode="###0.0" sourceLinked="1"/>
        <c:majorTickMark val="out"/>
        <c:minorTickMark val="none"/>
        <c:tickLblPos val="nextTo"/>
        <c:crossAx val="57103843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Sheet2!$C$136</c:f>
              <c:strCache>
                <c:ptCount val="1"/>
                <c:pt idx="0">
                  <c:v>Percentage</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Sheet2!$B$137:$B$138</c:f>
              <c:strCache>
                <c:ptCount val="2"/>
                <c:pt idx="0">
                  <c:v>Public</c:v>
                </c:pt>
                <c:pt idx="1">
                  <c:v>Private</c:v>
                </c:pt>
              </c:strCache>
            </c:strRef>
          </c:cat>
          <c:val>
            <c:numRef>
              <c:f>Sheet2!$C$137:$C$138</c:f>
              <c:numCache>
                <c:formatCode>###0.0</c:formatCode>
                <c:ptCount val="2"/>
                <c:pt idx="0">
                  <c:v>91.290247857308316</c:v>
                </c:pt>
                <c:pt idx="1">
                  <c:v>8.7097521426916824</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E10B96-B69F-41F7-B9E8-CEB1DCDA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5450</Words>
  <Characters>31069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Profiling of internally displaced Persons (IDPs) in Dobley and Dolow</vt:lpstr>
    </vt:vector>
  </TitlesOfParts>
  <Company>Jubba Land Refugee and Internally Displaced person’s affaires commission (JRIA)</Company>
  <LinksUpToDate>false</LinksUpToDate>
  <CharactersWithSpaces>36447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Profiling of internally displaced Persons (IDPs) in Dobley and Dolow</dc:title>
  <dc:subject>Profiling of the status of IDPs and access to services</dc:subject>
  <dc:creator>MATAYO</dc:creator>
  <cp:lastModifiedBy>Padmore Ochieng Okal</cp:lastModifiedBy>
  <cp:revision>2</cp:revision>
  <dcterms:created xsi:type="dcterms:W3CDTF">2019-04-03T11:05:00Z</dcterms:created>
  <dcterms:modified xsi:type="dcterms:W3CDTF">2019-04-03T11:05:00Z</dcterms:modified>
</cp:coreProperties>
</file>