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72" w:rsidRPr="00486ED2" w:rsidRDefault="005D55D6" w:rsidP="00421345">
      <w:pPr>
        <w:pStyle w:val="Header"/>
        <w:rPr>
          <w:rFonts w:ascii="Verdana" w:hAnsi="Verdana"/>
          <w:b/>
          <w:sz w:val="20"/>
          <w:szCs w:val="20"/>
        </w:rPr>
      </w:pPr>
      <w:bookmarkStart w:id="0" w:name="_GoBack"/>
      <w:bookmarkEnd w:id="0"/>
      <w:r>
        <w:rPr>
          <w:rFonts w:ascii="Verdana" w:hAnsi="Verdana"/>
          <w:b/>
          <w:noProof/>
          <w:color w:val="7F1416"/>
          <w:sz w:val="20"/>
          <w:szCs w:val="20"/>
          <w:lang w:eastAsia="en-GB"/>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8080" r="0" b="652780"/>
                <wp:wrapNone/>
                <wp:docPr id="1"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55D6" w:rsidRDefault="005D55D6" w:rsidP="005D55D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" o:allowincell="f" filled="f" stroked="f">
                <v:stroke joinstyle="round"/>
                <o:lock v:ext="edit" shapetype="t"/>
                <v:textbox style="mso-fit-shape-to-text:t">
                  <w:txbxContent>
                    <w:p w:rsidR="005D55D6" w:rsidRDefault="005D55D6" w:rsidP="005D55D6">
                      <w:pPr>
                        <w:pStyle w:val="NormalWeb"/>
                        <w:spacing w:before="0" w:beforeAutospacing="0" w:after="0" w:afterAutospacing="0"/>
                        <w:jc w:val="center"/>
                      </w:pPr>
                      <w:r>
                        <w:rPr>
                          <w:rFonts w:ascii="Calibri" w:hAnsi="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341B72" w:rsidRPr="00486ED2">
        <w:rPr>
          <w:b/>
          <w:noProof/>
          <w:sz w:val="20"/>
          <w:szCs w:val="20"/>
          <w:lang w:eastAsia="en-GB"/>
        </w:rPr>
        <w:drawing>
          <wp:anchor distT="0" distB="0" distL="114300" distR="114300" simplePos="0" relativeHeight="251657216" behindDoc="0" locked="0" layoutInCell="1" allowOverlap="1">
            <wp:simplePos x="0" y="0"/>
            <wp:positionH relativeFrom="margin">
              <wp:posOffset>3548380</wp:posOffset>
            </wp:positionH>
            <wp:positionV relativeFrom="paragraph">
              <wp:posOffset>31115</wp:posOffset>
            </wp:positionV>
            <wp:extent cx="357505" cy="313690"/>
            <wp:effectExtent l="19050" t="0" r="4445" b="0"/>
            <wp:wrapSquare wrapText="right"/>
            <wp:docPr id="2" name="Picture 3" descr="Description: 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o-Admin\Dropbox\SC Support Team\Communications and Advocay\Logo\Logo-small.jpg"/>
                    <pic:cNvPicPr>
                      <a:picLocks noChangeAspect="1" noChangeArrowheads="1"/>
                    </pic:cNvPicPr>
                  </pic:nvPicPr>
                  <pic:blipFill>
                    <a:blip r:embed="rId5"/>
                    <a:srcRect/>
                    <a:stretch>
                      <a:fillRect/>
                    </a:stretch>
                  </pic:blipFill>
                  <pic:spPr bwMode="auto">
                    <a:xfrm>
                      <a:off x="0" y="0"/>
                      <a:ext cx="357505" cy="313690"/>
                    </a:xfrm>
                    <a:prstGeom prst="rect">
                      <a:avLst/>
                    </a:prstGeom>
                    <a:noFill/>
                    <a:ln w="9525">
                      <a:noFill/>
                      <a:miter lim="800000"/>
                      <a:headEnd/>
                      <a:tailEnd/>
                    </a:ln>
                  </pic:spPr>
                </pic:pic>
              </a:graphicData>
            </a:graphic>
          </wp:anchor>
        </w:drawing>
      </w:r>
      <w:r w:rsidR="00341B72" w:rsidRPr="00486ED2">
        <w:rPr>
          <w:rFonts w:ascii="Verdana" w:hAnsi="Verdana"/>
          <w:b/>
          <w:color w:val="7F1416"/>
          <w:sz w:val="20"/>
          <w:szCs w:val="20"/>
        </w:rPr>
        <w:t>Shelter Cluster Somalia</w:t>
      </w:r>
    </w:p>
    <w:p w:rsidR="00486ED2" w:rsidRPr="00486ED2" w:rsidRDefault="00341B72" w:rsidP="00421345">
      <w:pPr>
        <w:pStyle w:val="Header"/>
        <w:ind w:left="5670"/>
        <w:rPr>
          <w:rFonts w:ascii="Verdana" w:hAnsi="Verdana"/>
          <w:b/>
          <w:color w:val="595959"/>
          <w:sz w:val="20"/>
          <w:szCs w:val="20"/>
        </w:rPr>
      </w:pPr>
      <w:r w:rsidRPr="00486ED2">
        <w:rPr>
          <w:rFonts w:ascii="Verdana" w:hAnsi="Verdana"/>
          <w:b/>
          <w:color w:val="7F1416"/>
          <w:sz w:val="20"/>
          <w:szCs w:val="20"/>
        </w:rPr>
        <w:t xml:space="preserve">ShelterCluster.org        </w:t>
      </w:r>
      <w:r w:rsidR="000E6CE6" w:rsidRPr="00486ED2">
        <w:rPr>
          <w:rFonts w:ascii="Verdana" w:hAnsi="Verdana"/>
          <w:b/>
          <w:color w:val="595959"/>
          <w:sz w:val="20"/>
          <w:szCs w:val="20"/>
        </w:rPr>
        <w:t xml:space="preserve">Coordinating </w:t>
      </w:r>
      <w:r w:rsidR="00486ED2" w:rsidRPr="00486ED2">
        <w:rPr>
          <w:rFonts w:ascii="Verdana" w:hAnsi="Verdana"/>
          <w:b/>
          <w:color w:val="595959"/>
          <w:sz w:val="20"/>
          <w:szCs w:val="20"/>
        </w:rPr>
        <w:t xml:space="preserve">      </w:t>
      </w:r>
    </w:p>
    <w:p w:rsidR="00341B72" w:rsidRPr="00486ED2" w:rsidRDefault="00486ED2" w:rsidP="00421345">
      <w:pPr>
        <w:pStyle w:val="Header"/>
        <w:ind w:left="5670"/>
        <w:rPr>
          <w:rFonts w:ascii="Verdana" w:hAnsi="Verdana"/>
          <w:b/>
          <w:color w:val="595959"/>
          <w:sz w:val="20"/>
          <w:szCs w:val="20"/>
        </w:rPr>
      </w:pPr>
      <w:r>
        <w:rPr>
          <w:rFonts w:ascii="Verdana" w:hAnsi="Verdana"/>
          <w:b/>
          <w:color w:val="595959"/>
          <w:sz w:val="20"/>
          <w:szCs w:val="20"/>
        </w:rPr>
        <w:t xml:space="preserve">         </w:t>
      </w:r>
      <w:r w:rsidR="000E6CE6" w:rsidRPr="00486ED2">
        <w:rPr>
          <w:rFonts w:ascii="Verdana" w:hAnsi="Verdana"/>
          <w:b/>
          <w:color w:val="595959"/>
          <w:sz w:val="20"/>
          <w:szCs w:val="20"/>
        </w:rPr>
        <w:t>Humanitaria</w:t>
      </w:r>
      <w:r w:rsidRPr="00486ED2">
        <w:rPr>
          <w:rFonts w:ascii="Verdana" w:hAnsi="Verdana"/>
          <w:b/>
          <w:color w:val="595959"/>
          <w:sz w:val="20"/>
          <w:szCs w:val="20"/>
        </w:rPr>
        <w:t>n</w:t>
      </w:r>
      <w:r>
        <w:rPr>
          <w:rFonts w:ascii="Verdana" w:hAnsi="Verdana"/>
          <w:b/>
          <w:color w:val="595959"/>
          <w:sz w:val="20"/>
          <w:szCs w:val="20"/>
        </w:rPr>
        <w:t xml:space="preserve"> </w:t>
      </w:r>
      <w:r w:rsidR="00341B72" w:rsidRPr="00486ED2">
        <w:rPr>
          <w:rFonts w:ascii="Verdana" w:hAnsi="Verdana"/>
          <w:b/>
          <w:color w:val="595959"/>
          <w:sz w:val="20"/>
          <w:szCs w:val="20"/>
        </w:rPr>
        <w:t>Shelter</w:t>
      </w:r>
    </w:p>
    <w:p w:rsidR="0073162E" w:rsidRPr="003C5E3C" w:rsidRDefault="0073162E" w:rsidP="00421345">
      <w:pPr>
        <w:spacing w:before="100" w:beforeAutospacing="1" w:after="100" w:afterAutospacing="1" w:line="240" w:lineRule="auto"/>
        <w:rPr>
          <w:rFonts w:asciiTheme="majorBidi" w:eastAsia="Times New Roman" w:hAnsiTheme="majorBidi" w:cstheme="majorBidi"/>
          <w:b/>
          <w:bCs/>
          <w:sz w:val="24"/>
          <w:szCs w:val="24"/>
        </w:rPr>
      </w:pPr>
      <w:r w:rsidRPr="003C5E3C">
        <w:rPr>
          <w:rFonts w:asciiTheme="majorBidi" w:eastAsia="Times New Roman" w:hAnsiTheme="majorBidi" w:cstheme="majorBidi"/>
          <w:b/>
          <w:bCs/>
          <w:sz w:val="24"/>
          <w:szCs w:val="24"/>
        </w:rPr>
        <w:t xml:space="preserve">Date: </w:t>
      </w:r>
      <w:r w:rsidR="00830E51" w:rsidRPr="003C5E3C">
        <w:rPr>
          <w:rFonts w:asciiTheme="majorBidi" w:eastAsia="Times New Roman" w:hAnsiTheme="majorBidi" w:cstheme="majorBidi"/>
          <w:b/>
          <w:bCs/>
          <w:sz w:val="24"/>
          <w:szCs w:val="24"/>
        </w:rPr>
        <w:t>Wednesday</w:t>
      </w:r>
      <w:r w:rsidRPr="003C5E3C">
        <w:rPr>
          <w:rFonts w:asciiTheme="majorBidi" w:eastAsia="Times New Roman" w:hAnsiTheme="majorBidi" w:cstheme="majorBidi"/>
          <w:b/>
          <w:bCs/>
          <w:sz w:val="24"/>
          <w:szCs w:val="24"/>
        </w:rPr>
        <w:t xml:space="preserve"> </w:t>
      </w:r>
      <w:r w:rsidR="00F4449D" w:rsidRPr="003C5E3C">
        <w:rPr>
          <w:rFonts w:asciiTheme="majorBidi" w:eastAsia="Times New Roman" w:hAnsiTheme="majorBidi" w:cstheme="majorBidi"/>
          <w:b/>
          <w:bCs/>
          <w:sz w:val="24"/>
          <w:szCs w:val="24"/>
        </w:rPr>
        <w:t>16</w:t>
      </w:r>
      <w:r w:rsidR="00F4449D" w:rsidRPr="003C5E3C">
        <w:rPr>
          <w:rFonts w:asciiTheme="majorBidi" w:eastAsia="Times New Roman" w:hAnsiTheme="majorBidi" w:cstheme="majorBidi"/>
          <w:b/>
          <w:bCs/>
          <w:sz w:val="24"/>
          <w:szCs w:val="24"/>
          <w:vertAlign w:val="superscript"/>
        </w:rPr>
        <w:t>th</w:t>
      </w:r>
      <w:r w:rsidR="00F4449D" w:rsidRPr="003C5E3C">
        <w:rPr>
          <w:rFonts w:asciiTheme="majorBidi" w:eastAsia="Times New Roman" w:hAnsiTheme="majorBidi" w:cstheme="majorBidi"/>
          <w:b/>
          <w:bCs/>
          <w:sz w:val="24"/>
          <w:szCs w:val="24"/>
        </w:rPr>
        <w:t xml:space="preserve"> Nov</w:t>
      </w:r>
      <w:r w:rsidR="003C5E3C">
        <w:rPr>
          <w:rFonts w:asciiTheme="majorBidi" w:eastAsia="Times New Roman" w:hAnsiTheme="majorBidi" w:cstheme="majorBidi"/>
          <w:b/>
          <w:bCs/>
          <w:sz w:val="24"/>
          <w:szCs w:val="24"/>
        </w:rPr>
        <w:t>-</w:t>
      </w:r>
      <w:r w:rsidRPr="003C5E3C">
        <w:rPr>
          <w:rFonts w:asciiTheme="majorBidi" w:eastAsia="Times New Roman" w:hAnsiTheme="majorBidi" w:cstheme="majorBidi"/>
          <w:b/>
          <w:bCs/>
          <w:sz w:val="24"/>
          <w:szCs w:val="24"/>
        </w:rPr>
        <w:t xml:space="preserve"> 2016</w:t>
      </w:r>
    </w:p>
    <w:p w:rsidR="0073162E" w:rsidRPr="003C5E3C" w:rsidRDefault="0073162E" w:rsidP="00421345">
      <w:pPr>
        <w:spacing w:before="100" w:beforeAutospacing="1" w:after="100" w:afterAutospacing="1" w:line="240" w:lineRule="auto"/>
        <w:rPr>
          <w:rFonts w:asciiTheme="majorBidi" w:eastAsia="Times New Roman" w:hAnsiTheme="majorBidi" w:cstheme="majorBidi"/>
          <w:b/>
          <w:bCs/>
          <w:sz w:val="24"/>
          <w:szCs w:val="24"/>
        </w:rPr>
      </w:pPr>
      <w:r w:rsidRPr="003C5E3C">
        <w:rPr>
          <w:rFonts w:asciiTheme="majorBidi" w:eastAsia="Times New Roman" w:hAnsiTheme="majorBidi" w:cstheme="majorBidi"/>
          <w:b/>
          <w:bCs/>
          <w:sz w:val="24"/>
          <w:szCs w:val="24"/>
        </w:rPr>
        <w:t>Time: 10:00 am- 12:00pm</w:t>
      </w:r>
    </w:p>
    <w:p w:rsidR="00D74E5B" w:rsidRPr="003C5E3C" w:rsidRDefault="0073162E" w:rsidP="00421345">
      <w:pPr>
        <w:spacing w:before="100" w:beforeAutospacing="1" w:after="100" w:afterAutospacing="1" w:line="240" w:lineRule="auto"/>
        <w:rPr>
          <w:rFonts w:asciiTheme="majorBidi" w:eastAsia="Times New Roman" w:hAnsiTheme="majorBidi" w:cstheme="majorBidi"/>
          <w:b/>
          <w:bCs/>
          <w:sz w:val="24"/>
          <w:szCs w:val="24"/>
        </w:rPr>
      </w:pPr>
      <w:r w:rsidRPr="003C5E3C">
        <w:rPr>
          <w:rFonts w:asciiTheme="majorBidi" w:eastAsia="Times New Roman" w:hAnsiTheme="majorBidi" w:cstheme="majorBidi"/>
          <w:b/>
          <w:bCs/>
          <w:sz w:val="24"/>
          <w:szCs w:val="24"/>
        </w:rPr>
        <w:t xml:space="preserve">Venue: CEDA Conference Room </w:t>
      </w:r>
      <w:r w:rsidR="00F4449D" w:rsidRPr="003C5E3C">
        <w:rPr>
          <w:rFonts w:asciiTheme="majorBidi" w:eastAsia="Times New Roman" w:hAnsiTheme="majorBidi" w:cstheme="majorBidi"/>
          <w:b/>
          <w:bCs/>
          <w:sz w:val="24"/>
          <w:szCs w:val="24"/>
        </w:rPr>
        <w:t>Dolow</w:t>
      </w:r>
      <w:r w:rsidRPr="003C5E3C">
        <w:rPr>
          <w:rFonts w:asciiTheme="majorBidi" w:eastAsia="Times New Roman" w:hAnsiTheme="majorBidi" w:cstheme="majorBidi"/>
          <w:b/>
          <w:bCs/>
          <w:sz w:val="24"/>
          <w:szCs w:val="24"/>
        </w:rPr>
        <w:t>- Somalia</w:t>
      </w:r>
    </w:p>
    <w:p w:rsidR="0073162E" w:rsidRPr="003C5E3C" w:rsidRDefault="0073162E" w:rsidP="00421345">
      <w:pPr>
        <w:spacing w:before="100" w:beforeAutospacing="1" w:after="100" w:afterAutospacing="1" w:line="240" w:lineRule="auto"/>
        <w:rPr>
          <w:rFonts w:asciiTheme="majorBidi" w:eastAsia="Times New Roman" w:hAnsiTheme="majorBidi" w:cstheme="majorBidi"/>
          <w:b/>
          <w:bCs/>
          <w:sz w:val="24"/>
          <w:szCs w:val="24"/>
        </w:rPr>
      </w:pPr>
      <w:r w:rsidRPr="003C5E3C">
        <w:rPr>
          <w:rFonts w:asciiTheme="majorBidi" w:eastAsia="Times New Roman" w:hAnsiTheme="majorBidi" w:cstheme="majorBidi"/>
          <w:b/>
          <w:bCs/>
          <w:sz w:val="24"/>
          <w:szCs w:val="24"/>
        </w:rPr>
        <w:t>Agendas:</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sz w:val="24"/>
          <w:szCs w:val="24"/>
        </w:rPr>
      </w:pPr>
      <w:r w:rsidRPr="003832F0">
        <w:rPr>
          <w:rFonts w:asciiTheme="majorBidi" w:eastAsia="Times New Roman" w:hAnsiTheme="majorBidi" w:cstheme="majorBidi"/>
          <w:b/>
          <w:bCs/>
          <w:sz w:val="24"/>
          <w:szCs w:val="24"/>
        </w:rPr>
        <w:t>Introduction and opening remarks.</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sz w:val="24"/>
          <w:szCs w:val="24"/>
        </w:rPr>
      </w:pPr>
      <w:r w:rsidRPr="003832F0">
        <w:rPr>
          <w:rFonts w:asciiTheme="majorBidi" w:eastAsia="Times New Roman" w:hAnsiTheme="majorBidi" w:cstheme="majorBidi"/>
          <w:b/>
          <w:bCs/>
          <w:sz w:val="24"/>
          <w:szCs w:val="24"/>
        </w:rPr>
        <w:t>Review of the previous meeting minutes.</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color w:val="222222"/>
          <w:sz w:val="24"/>
          <w:szCs w:val="24"/>
        </w:rPr>
      </w:pPr>
      <w:r w:rsidRPr="003832F0">
        <w:rPr>
          <w:rFonts w:asciiTheme="majorBidi" w:eastAsia="Times New Roman" w:hAnsiTheme="majorBidi" w:cstheme="majorBidi"/>
          <w:b/>
          <w:bCs/>
          <w:color w:val="222222"/>
          <w:sz w:val="24"/>
          <w:szCs w:val="24"/>
        </w:rPr>
        <w:t>Shelter activities updates in the region.</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color w:val="222222"/>
          <w:sz w:val="24"/>
          <w:szCs w:val="24"/>
        </w:rPr>
      </w:pPr>
      <w:r w:rsidRPr="003832F0">
        <w:rPr>
          <w:rFonts w:asciiTheme="majorBidi" w:eastAsia="Times New Roman" w:hAnsiTheme="majorBidi" w:cstheme="majorBidi"/>
          <w:b/>
          <w:bCs/>
          <w:color w:val="222222"/>
          <w:sz w:val="24"/>
          <w:szCs w:val="24"/>
        </w:rPr>
        <w:t xml:space="preserve"> Introduction of local building culture</w:t>
      </w:r>
      <w:r w:rsidR="005C57DF" w:rsidRPr="003832F0">
        <w:rPr>
          <w:rFonts w:asciiTheme="majorBidi" w:eastAsia="Times New Roman" w:hAnsiTheme="majorBidi" w:cstheme="majorBidi"/>
          <w:b/>
          <w:bCs/>
          <w:color w:val="222222"/>
          <w:sz w:val="24"/>
          <w:szCs w:val="24"/>
        </w:rPr>
        <w:t xml:space="preserve"> survey</w:t>
      </w:r>
      <w:r w:rsidRPr="003832F0">
        <w:rPr>
          <w:rFonts w:asciiTheme="majorBidi" w:eastAsia="Times New Roman" w:hAnsiTheme="majorBidi" w:cstheme="majorBidi"/>
          <w:b/>
          <w:bCs/>
          <w:color w:val="222222"/>
          <w:sz w:val="24"/>
          <w:szCs w:val="24"/>
        </w:rPr>
        <w:t xml:space="preserve"> in the region.</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color w:val="222222"/>
          <w:sz w:val="24"/>
          <w:szCs w:val="24"/>
        </w:rPr>
      </w:pPr>
      <w:r w:rsidRPr="003832F0">
        <w:rPr>
          <w:rFonts w:asciiTheme="majorBidi" w:eastAsia="Times New Roman" w:hAnsiTheme="majorBidi" w:cstheme="majorBidi"/>
          <w:b/>
          <w:bCs/>
          <w:color w:val="222222"/>
          <w:sz w:val="24"/>
          <w:szCs w:val="24"/>
        </w:rPr>
        <w:t>Introduction of local building culture training in doolow.</w:t>
      </w:r>
    </w:p>
    <w:p w:rsidR="0073162E" w:rsidRPr="003832F0" w:rsidRDefault="0073162E" w:rsidP="00421345">
      <w:pPr>
        <w:pStyle w:val="ListParagraph"/>
        <w:numPr>
          <w:ilvl w:val="0"/>
          <w:numId w:val="1"/>
        </w:numPr>
        <w:spacing w:after="0" w:line="240" w:lineRule="auto"/>
        <w:rPr>
          <w:rFonts w:asciiTheme="majorBidi" w:eastAsia="Times New Roman" w:hAnsiTheme="majorBidi" w:cstheme="majorBidi"/>
          <w:b/>
          <w:bCs/>
          <w:color w:val="222222"/>
          <w:sz w:val="24"/>
          <w:szCs w:val="24"/>
        </w:rPr>
      </w:pPr>
      <w:r w:rsidRPr="003832F0">
        <w:rPr>
          <w:rFonts w:asciiTheme="majorBidi" w:eastAsia="Times New Roman" w:hAnsiTheme="majorBidi" w:cstheme="majorBidi"/>
          <w:b/>
          <w:bCs/>
          <w:color w:val="222222"/>
          <w:sz w:val="24"/>
          <w:szCs w:val="24"/>
        </w:rPr>
        <w:t>Selection of survey participants.</w:t>
      </w:r>
    </w:p>
    <w:p w:rsidR="003B5E5C" w:rsidRPr="003832F0" w:rsidRDefault="0073162E" w:rsidP="00421345">
      <w:pPr>
        <w:pStyle w:val="ListParagraph"/>
        <w:spacing w:after="0" w:line="240" w:lineRule="auto"/>
        <w:rPr>
          <w:rFonts w:asciiTheme="majorBidi" w:eastAsia="Times New Roman" w:hAnsiTheme="majorBidi" w:cstheme="majorBidi"/>
          <w:b/>
          <w:bCs/>
          <w:color w:val="222222"/>
          <w:sz w:val="24"/>
          <w:szCs w:val="24"/>
        </w:rPr>
      </w:pPr>
      <w:r w:rsidRPr="003832F0">
        <w:rPr>
          <w:rFonts w:asciiTheme="majorBidi" w:eastAsia="Times New Roman" w:hAnsiTheme="majorBidi" w:cstheme="majorBidi"/>
          <w:b/>
          <w:bCs/>
          <w:color w:val="222222"/>
          <w:sz w:val="24"/>
          <w:szCs w:val="24"/>
        </w:rPr>
        <w:t>A O B</w:t>
      </w:r>
    </w:p>
    <w:p w:rsidR="00325714" w:rsidRDefault="00325714" w:rsidP="00421345">
      <w:pPr>
        <w:pStyle w:val="ListParagraph"/>
        <w:spacing w:after="0" w:line="240" w:lineRule="auto"/>
        <w:rPr>
          <w:rFonts w:ascii="Times New Roman" w:eastAsia="Times New Roman" w:hAnsi="Times New Roman" w:cs="Times New Roman"/>
          <w:b/>
          <w:sz w:val="24"/>
          <w:szCs w:val="24"/>
        </w:rPr>
      </w:pPr>
    </w:p>
    <w:p w:rsidR="00DE1A53" w:rsidRPr="003B5E5C" w:rsidRDefault="00CE12D8" w:rsidP="00421345">
      <w:pPr>
        <w:pStyle w:val="ListParagraph"/>
        <w:spacing w:after="0" w:line="240" w:lineRule="auto"/>
        <w:rPr>
          <w:rFonts w:asciiTheme="majorBidi" w:eastAsia="Times New Roman" w:hAnsiTheme="majorBidi" w:cstheme="majorBidi"/>
          <w:color w:val="222222"/>
          <w:sz w:val="28"/>
          <w:szCs w:val="28"/>
        </w:rPr>
      </w:pPr>
      <w:r w:rsidRPr="00CE12D8">
        <w:rPr>
          <w:rFonts w:ascii="Times New Roman" w:eastAsia="Times New Roman" w:hAnsi="Times New Roman" w:cs="Times New Roman"/>
          <w:b/>
          <w:sz w:val="24"/>
          <w:szCs w:val="24"/>
        </w:rPr>
        <w:t>1. Introduction</w:t>
      </w:r>
      <w:r w:rsidR="007B6677">
        <w:rPr>
          <w:rFonts w:ascii="Times New Roman" w:eastAsia="Times New Roman" w:hAnsi="Times New Roman" w:cs="Times New Roman"/>
          <w:b/>
          <w:sz w:val="24"/>
          <w:szCs w:val="24"/>
        </w:rPr>
        <w:t xml:space="preserve"> and opening remarks</w:t>
      </w:r>
    </w:p>
    <w:p w:rsidR="00DE1A53" w:rsidRPr="00DE1A53" w:rsidRDefault="00DE1A53" w:rsidP="00421345">
      <w:pPr>
        <w:spacing w:before="100" w:beforeAutospacing="1" w:after="100" w:afterAutospacing="1" w:line="240" w:lineRule="auto"/>
        <w:rPr>
          <w:rFonts w:ascii="Times New Roman" w:eastAsia="Times New Roman" w:hAnsi="Times New Roman" w:cs="Times New Roman"/>
          <w:sz w:val="24"/>
          <w:szCs w:val="24"/>
        </w:rPr>
      </w:pPr>
      <w:r w:rsidRPr="00CE12D8">
        <w:rPr>
          <w:rFonts w:ascii="Times New Roman" w:eastAsia="Times New Roman" w:hAnsi="Times New Roman" w:cs="Times New Roman"/>
          <w:sz w:val="24"/>
          <w:szCs w:val="24"/>
        </w:rPr>
        <w:t>The meeting started by a round table introduction of all the represented partners/members. And a word of prayer was said before the meeting begun led by the</w:t>
      </w:r>
      <w:r w:rsidR="00516421">
        <w:rPr>
          <w:rFonts w:ascii="Times New Roman" w:eastAsia="Times New Roman" w:hAnsi="Times New Roman" w:cs="Times New Roman"/>
          <w:sz w:val="24"/>
          <w:szCs w:val="24"/>
        </w:rPr>
        <w:t xml:space="preserve"> regional coordinator</w:t>
      </w:r>
      <w:r w:rsidRPr="00CE12D8">
        <w:rPr>
          <w:rFonts w:ascii="Times New Roman" w:eastAsia="Times New Roman" w:hAnsi="Times New Roman" w:cs="Times New Roman"/>
          <w:sz w:val="24"/>
          <w:szCs w:val="24"/>
        </w:rPr>
        <w:t>.</w:t>
      </w:r>
    </w:p>
    <w:p w:rsidR="00DE1A53" w:rsidRPr="00CE12D8" w:rsidRDefault="00DE1A53" w:rsidP="00421345">
      <w:pPr>
        <w:spacing w:before="100" w:beforeAutospacing="1" w:after="100" w:afterAutospacing="1" w:line="240" w:lineRule="auto"/>
        <w:rPr>
          <w:rFonts w:ascii="Times New Roman" w:eastAsia="Times New Roman" w:hAnsi="Times New Roman" w:cs="Times New Roman"/>
          <w:b/>
          <w:bCs/>
          <w:sz w:val="24"/>
          <w:szCs w:val="24"/>
        </w:rPr>
      </w:pPr>
      <w:r w:rsidRPr="00CE12D8">
        <w:rPr>
          <w:rFonts w:ascii="Times New Roman" w:eastAsia="Times New Roman" w:hAnsi="Times New Roman" w:cs="Times New Roman"/>
          <w:b/>
          <w:bCs/>
          <w:sz w:val="24"/>
          <w:szCs w:val="24"/>
        </w:rPr>
        <w:t>2. Review of the previous meeting minutes and matters arising</w:t>
      </w:r>
    </w:p>
    <w:p w:rsidR="00DE1A53" w:rsidRPr="00CE12D8" w:rsidRDefault="00DE1A53" w:rsidP="00421345">
      <w:pPr>
        <w:spacing w:before="100" w:beforeAutospacing="1" w:after="100" w:afterAutospacing="1" w:line="240" w:lineRule="auto"/>
        <w:rPr>
          <w:rFonts w:ascii="Times New Roman" w:eastAsia="Times New Roman" w:hAnsi="Times New Roman" w:cs="Times New Roman"/>
          <w:sz w:val="24"/>
          <w:szCs w:val="24"/>
        </w:rPr>
      </w:pPr>
      <w:r w:rsidRPr="00CE12D8">
        <w:rPr>
          <w:rFonts w:ascii="Times New Roman" w:eastAsia="Times New Roman" w:hAnsi="Times New Roman" w:cs="Times New Roman"/>
          <w:bCs/>
          <w:sz w:val="24"/>
          <w:szCs w:val="24"/>
        </w:rPr>
        <w:t>The minutes of the previous meeting was read out and was endorsed by partners/members without any</w:t>
      </w:r>
      <w:r w:rsidRPr="00CE12D8">
        <w:rPr>
          <w:rFonts w:ascii="Times New Roman" w:eastAsia="Times New Roman" w:hAnsi="Times New Roman" w:cs="Times New Roman"/>
          <w:sz w:val="24"/>
          <w:szCs w:val="24"/>
        </w:rPr>
        <w:t xml:space="preserve"> corrections.</w:t>
      </w:r>
    </w:p>
    <w:p w:rsidR="00DE1A53" w:rsidRPr="007A087B" w:rsidRDefault="007B6677" w:rsidP="0042134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680225">
        <w:rPr>
          <w:rFonts w:ascii="Times New Roman" w:eastAsia="Times New Roman" w:hAnsi="Times New Roman" w:cs="Times New Roman"/>
          <w:b/>
          <w:sz w:val="24"/>
          <w:szCs w:val="24"/>
        </w:rPr>
        <w:t>Shelter</w:t>
      </w:r>
      <w:r>
        <w:rPr>
          <w:rFonts w:ascii="Times New Roman" w:eastAsia="Times New Roman" w:hAnsi="Times New Roman" w:cs="Times New Roman"/>
          <w:b/>
          <w:sz w:val="24"/>
          <w:szCs w:val="24"/>
        </w:rPr>
        <w:t xml:space="preserve"> activities u</w:t>
      </w:r>
      <w:r w:rsidR="00DE1A53" w:rsidRPr="007A087B">
        <w:rPr>
          <w:rFonts w:ascii="Times New Roman" w:eastAsia="Times New Roman" w:hAnsi="Times New Roman" w:cs="Times New Roman"/>
          <w:b/>
          <w:sz w:val="24"/>
          <w:szCs w:val="24"/>
        </w:rPr>
        <w:t>pdates from the members</w:t>
      </w:r>
      <w:r>
        <w:rPr>
          <w:rFonts w:ascii="Times New Roman" w:eastAsia="Times New Roman" w:hAnsi="Times New Roman" w:cs="Times New Roman"/>
          <w:b/>
          <w:sz w:val="24"/>
          <w:szCs w:val="24"/>
        </w:rPr>
        <w:t xml:space="preserve"> in the region.</w:t>
      </w:r>
    </w:p>
    <w:p w:rsidR="00830E51" w:rsidRDefault="00DE1A53" w:rsidP="00421345">
      <w:pPr>
        <w:spacing w:before="100" w:beforeAutospacing="1" w:after="100" w:afterAutospacing="1" w:line="240" w:lineRule="auto"/>
        <w:rPr>
          <w:rFonts w:ascii="Times New Roman" w:eastAsia="Times New Roman" w:hAnsi="Times New Roman" w:cs="Times New Roman"/>
          <w:sz w:val="24"/>
          <w:szCs w:val="24"/>
        </w:rPr>
      </w:pPr>
      <w:r w:rsidRPr="00CE12D8">
        <w:rPr>
          <w:rFonts w:ascii="Times New Roman" w:eastAsia="Times New Roman" w:hAnsi="Times New Roman" w:cs="Times New Roman"/>
          <w:b/>
          <w:sz w:val="24"/>
          <w:szCs w:val="24"/>
        </w:rPr>
        <w:t>NRC</w:t>
      </w:r>
      <w:r w:rsidR="00830E51">
        <w:rPr>
          <w:rFonts w:ascii="Times New Roman" w:eastAsia="Times New Roman" w:hAnsi="Times New Roman" w:cs="Times New Roman"/>
          <w:sz w:val="24"/>
          <w:szCs w:val="24"/>
        </w:rPr>
        <w:t>- under resilience program they are planning to construct 40 improved shelter for kabasa and othe</w:t>
      </w:r>
      <w:r w:rsidR="005016F4">
        <w:rPr>
          <w:rFonts w:ascii="Times New Roman" w:eastAsia="Times New Roman" w:hAnsi="Times New Roman" w:cs="Times New Roman"/>
          <w:sz w:val="24"/>
          <w:szCs w:val="24"/>
        </w:rPr>
        <w:t>r 40 for gedweyne funded by DFID</w:t>
      </w:r>
    </w:p>
    <w:p w:rsidR="005016F4" w:rsidRPr="00421345" w:rsidRDefault="005016F4" w:rsidP="00421345">
      <w:pPr>
        <w:spacing w:before="100" w:beforeAutospacing="1" w:after="100" w:afterAutospacing="1" w:line="240" w:lineRule="auto"/>
        <w:rPr>
          <w:rFonts w:ascii="Times New Roman" w:eastAsia="Times New Roman" w:hAnsi="Times New Roman" w:cs="Times New Roman"/>
          <w:sz w:val="24"/>
          <w:szCs w:val="24"/>
        </w:rPr>
      </w:pPr>
      <w:r w:rsidRPr="00421345">
        <w:rPr>
          <w:rFonts w:ascii="Times New Roman" w:eastAsia="Times New Roman" w:hAnsi="Times New Roman" w:cs="Times New Roman"/>
          <w:sz w:val="24"/>
          <w:szCs w:val="24"/>
        </w:rPr>
        <w:t>In luuq specifically Ha</w:t>
      </w:r>
      <w:r w:rsidR="009F7188" w:rsidRPr="00421345">
        <w:rPr>
          <w:rFonts w:ascii="Times New Roman" w:eastAsia="Times New Roman" w:hAnsi="Times New Roman" w:cs="Times New Roman"/>
          <w:sz w:val="24"/>
          <w:szCs w:val="24"/>
        </w:rPr>
        <w:t>w</w:t>
      </w:r>
      <w:r w:rsidRPr="00421345">
        <w:rPr>
          <w:rFonts w:ascii="Times New Roman" w:eastAsia="Times New Roman" w:hAnsi="Times New Roman" w:cs="Times New Roman"/>
          <w:sz w:val="24"/>
          <w:szCs w:val="24"/>
        </w:rPr>
        <w:t>l</w:t>
      </w:r>
      <w:r w:rsidR="009F7188" w:rsidRPr="00421345">
        <w:rPr>
          <w:rFonts w:ascii="Times New Roman" w:eastAsia="Times New Roman" w:hAnsi="Times New Roman" w:cs="Times New Roman"/>
          <w:sz w:val="24"/>
          <w:szCs w:val="24"/>
        </w:rPr>
        <w:t>-</w:t>
      </w:r>
      <w:r w:rsidRPr="00421345">
        <w:rPr>
          <w:rFonts w:ascii="Times New Roman" w:eastAsia="Times New Roman" w:hAnsi="Times New Roman" w:cs="Times New Roman"/>
          <w:sz w:val="24"/>
          <w:szCs w:val="24"/>
        </w:rPr>
        <w:t>wadaag,Akara and so for</w:t>
      </w:r>
      <w:r w:rsidR="00A4202B" w:rsidRPr="00421345">
        <w:rPr>
          <w:rFonts w:ascii="Times New Roman" w:eastAsia="Times New Roman" w:hAnsi="Times New Roman" w:cs="Times New Roman"/>
          <w:sz w:val="24"/>
          <w:szCs w:val="24"/>
        </w:rPr>
        <w:t>t</w:t>
      </w:r>
      <w:r w:rsidRPr="00421345">
        <w:rPr>
          <w:rFonts w:ascii="Times New Roman" w:eastAsia="Times New Roman" w:hAnsi="Times New Roman" w:cs="Times New Roman"/>
          <w:sz w:val="24"/>
          <w:szCs w:val="24"/>
        </w:rPr>
        <w:t>h scattered sections in luuq for host community, NRC is planning to distribute 100 solar lamps</w:t>
      </w:r>
      <w:r w:rsidR="009F7188" w:rsidRPr="00421345">
        <w:rPr>
          <w:rFonts w:ascii="Times New Roman" w:eastAsia="Times New Roman" w:hAnsi="Times New Roman" w:cs="Times New Roman"/>
          <w:sz w:val="24"/>
          <w:szCs w:val="24"/>
        </w:rPr>
        <w:t xml:space="preserve"> f</w:t>
      </w:r>
      <w:r w:rsidRPr="00421345">
        <w:rPr>
          <w:rFonts w:ascii="Times New Roman" w:eastAsia="Times New Roman" w:hAnsi="Times New Roman" w:cs="Times New Roman"/>
          <w:sz w:val="24"/>
          <w:szCs w:val="24"/>
        </w:rPr>
        <w:t>unded by NMFA.</w:t>
      </w:r>
    </w:p>
    <w:p w:rsidR="00A4202B" w:rsidRDefault="00421B38" w:rsidP="00421345">
      <w:pPr>
        <w:shd w:val="clear" w:color="auto" w:fill="FFFFFF"/>
        <w:rPr>
          <w:rFonts w:ascii="Arial" w:hAnsi="Arial" w:cs="Arial"/>
          <w:color w:val="222222"/>
          <w:sz w:val="19"/>
          <w:szCs w:val="19"/>
        </w:rPr>
      </w:pPr>
      <w:r>
        <w:rPr>
          <w:rFonts w:ascii="Times New Roman" w:eastAsia="Times New Roman" w:hAnsi="Times New Roman" w:cs="Times New Roman"/>
          <w:sz w:val="24"/>
          <w:szCs w:val="24"/>
        </w:rPr>
        <w:t>In luuq also there is construction of 200 hybrid shelter, one hundred for returnees, forty for  host and sixty for IDPs</w:t>
      </w:r>
      <w:r w:rsidR="00A4202B">
        <w:rPr>
          <w:rFonts w:ascii="Times New Roman" w:eastAsia="Times New Roman" w:hAnsi="Times New Roman" w:cs="Times New Roman"/>
          <w:sz w:val="24"/>
          <w:szCs w:val="24"/>
        </w:rPr>
        <w:t xml:space="preserve"> the part of the host and IDPs is completed ,the hundred allocated for the </w:t>
      </w:r>
      <w:r w:rsidR="00A4202B" w:rsidRPr="00D64C05">
        <w:rPr>
          <w:rFonts w:asciiTheme="majorHAnsi" w:eastAsia="Times New Roman" w:hAnsiTheme="majorHAnsi" w:cs="Times New Roman"/>
          <w:sz w:val="24"/>
          <w:szCs w:val="24"/>
        </w:rPr>
        <w:t>returnees they only registered 54 willing to remain in luuq  and remaining 46 may switched to Dolow</w:t>
      </w:r>
      <w:r w:rsidR="00A4202B" w:rsidRPr="00D64C05">
        <w:rPr>
          <w:rFonts w:asciiTheme="majorHAnsi" w:hAnsiTheme="majorHAnsi" w:cs="Arial"/>
          <w:color w:val="222222"/>
          <w:sz w:val="19"/>
          <w:szCs w:val="19"/>
        </w:rPr>
        <w:t xml:space="preserve"> ,</w:t>
      </w:r>
    </w:p>
    <w:p w:rsidR="00A2772B" w:rsidRDefault="00943671" w:rsidP="00421345">
      <w:pPr>
        <w:shd w:val="clear" w:color="auto" w:fill="FFFFFF"/>
        <w:spacing w:after="0" w:line="240" w:lineRule="auto"/>
        <w:rPr>
          <w:rFonts w:asciiTheme="majorHAnsi" w:eastAsia="Times New Roman" w:hAnsiTheme="majorHAnsi" w:cs="Arial"/>
          <w:color w:val="222222"/>
          <w:sz w:val="24"/>
          <w:szCs w:val="24"/>
        </w:rPr>
      </w:pPr>
      <w:r>
        <w:rPr>
          <w:rFonts w:asciiTheme="majorHAnsi" w:eastAsia="Times New Roman" w:hAnsiTheme="majorHAnsi" w:cs="Arial"/>
          <w:color w:val="222222"/>
          <w:sz w:val="24"/>
          <w:szCs w:val="24"/>
        </w:rPr>
        <w:lastRenderedPageBreak/>
        <w:t>In luuqt</w:t>
      </w:r>
      <w:r w:rsidR="00D64C05" w:rsidRPr="00A4202B">
        <w:rPr>
          <w:rFonts w:asciiTheme="majorHAnsi" w:eastAsia="Times New Roman" w:hAnsiTheme="majorHAnsi" w:cs="Arial"/>
          <w:color w:val="222222"/>
          <w:sz w:val="24"/>
          <w:szCs w:val="24"/>
        </w:rPr>
        <w:t>he</w:t>
      </w:r>
      <w:r>
        <w:rPr>
          <w:rFonts w:asciiTheme="majorHAnsi" w:eastAsia="Times New Roman" w:hAnsiTheme="majorHAnsi" w:cs="Arial"/>
          <w:color w:val="222222"/>
          <w:sz w:val="24"/>
          <w:szCs w:val="24"/>
        </w:rPr>
        <w:t>re is also</w:t>
      </w:r>
      <w:r w:rsidR="00D64C05" w:rsidRPr="00A4202B">
        <w:rPr>
          <w:rFonts w:asciiTheme="majorHAnsi" w:eastAsia="Times New Roman" w:hAnsiTheme="majorHAnsi" w:cs="Arial"/>
          <w:color w:val="222222"/>
          <w:sz w:val="24"/>
          <w:szCs w:val="24"/>
        </w:rPr>
        <w:t xml:space="preserve"> 115 </w:t>
      </w:r>
      <w:r>
        <w:rPr>
          <w:rFonts w:asciiTheme="majorHAnsi" w:eastAsia="Times New Roman" w:hAnsiTheme="majorHAnsi" w:cs="Arial"/>
          <w:color w:val="222222"/>
          <w:sz w:val="24"/>
          <w:szCs w:val="24"/>
        </w:rPr>
        <w:t xml:space="preserve">improved </w:t>
      </w:r>
      <w:r w:rsidR="00D64C05" w:rsidRPr="00A4202B">
        <w:rPr>
          <w:rFonts w:asciiTheme="majorHAnsi" w:eastAsia="Times New Roman" w:hAnsiTheme="majorHAnsi" w:cs="Arial"/>
          <w:color w:val="222222"/>
          <w:sz w:val="24"/>
          <w:szCs w:val="24"/>
        </w:rPr>
        <w:t>transitional shelter, the registration is done but after the tender is advertised NRC did not get any company who can meet the standard of implementing the construction and now are planning to advertise the tenders again</w:t>
      </w:r>
      <w:r w:rsidR="009D4080">
        <w:rPr>
          <w:rFonts w:asciiTheme="majorHAnsi" w:eastAsia="Times New Roman" w:hAnsiTheme="majorHAnsi" w:cs="Arial"/>
          <w:color w:val="222222"/>
          <w:sz w:val="24"/>
          <w:szCs w:val="24"/>
        </w:rPr>
        <w:t>.</w:t>
      </w:r>
    </w:p>
    <w:p w:rsidR="007A087B" w:rsidRPr="00A2772B" w:rsidRDefault="00421B38" w:rsidP="00421345">
      <w:pPr>
        <w:shd w:val="clear" w:color="auto" w:fill="FFFFFF"/>
        <w:spacing w:after="0" w:line="240" w:lineRule="auto"/>
        <w:rPr>
          <w:rFonts w:asciiTheme="majorHAnsi" w:eastAsia="Times New Roman" w:hAnsiTheme="majorHAnsi" w:cs="Arial"/>
          <w:color w:val="222222"/>
          <w:sz w:val="24"/>
          <w:szCs w:val="24"/>
        </w:rPr>
      </w:pPr>
      <w:r w:rsidRPr="001110F7">
        <w:rPr>
          <w:rFonts w:ascii="Times New Roman" w:eastAsia="Times New Roman" w:hAnsi="Times New Roman" w:cs="Times New Roman"/>
          <w:sz w:val="24"/>
          <w:szCs w:val="24"/>
        </w:rPr>
        <w:t xml:space="preserve"> </w:t>
      </w:r>
      <w:r w:rsidR="00830E51">
        <w:rPr>
          <w:rFonts w:ascii="Times New Roman" w:eastAsia="Times New Roman" w:hAnsi="Times New Roman" w:cs="Times New Roman"/>
          <w:sz w:val="24"/>
          <w:szCs w:val="24"/>
        </w:rPr>
        <w:t>In kabasa</w:t>
      </w:r>
      <w:r w:rsidR="005016F4">
        <w:rPr>
          <w:rFonts w:ascii="Times New Roman" w:eastAsia="Times New Roman" w:hAnsi="Times New Roman" w:cs="Times New Roman"/>
          <w:sz w:val="24"/>
          <w:szCs w:val="24"/>
        </w:rPr>
        <w:t xml:space="preserve"> </w:t>
      </w:r>
      <w:r w:rsidR="00D93369">
        <w:rPr>
          <w:rFonts w:ascii="Times New Roman" w:eastAsia="Times New Roman" w:hAnsi="Times New Roman" w:cs="Times New Roman"/>
          <w:sz w:val="24"/>
          <w:szCs w:val="24"/>
        </w:rPr>
        <w:t>camp Dolow they</w:t>
      </w:r>
      <w:r w:rsidR="00830E51">
        <w:rPr>
          <w:rFonts w:ascii="Times New Roman" w:eastAsia="Times New Roman" w:hAnsi="Times New Roman" w:cs="Times New Roman"/>
          <w:sz w:val="24"/>
          <w:szCs w:val="24"/>
        </w:rPr>
        <w:t xml:space="preserve"> are also constructing community market under </w:t>
      </w:r>
      <w:r w:rsidR="007B50C5">
        <w:rPr>
          <w:rFonts w:ascii="Times New Roman" w:eastAsia="Times New Roman" w:hAnsi="Times New Roman" w:cs="Times New Roman"/>
          <w:sz w:val="24"/>
          <w:szCs w:val="24"/>
        </w:rPr>
        <w:t>DFID</w:t>
      </w:r>
      <w:r w:rsidR="007A087B" w:rsidRPr="007A087B">
        <w:rPr>
          <w:rFonts w:ascii="Times New Roman" w:hAnsi="Times New Roman" w:cs="Times New Roman"/>
          <w:bCs/>
          <w:sz w:val="24"/>
          <w:szCs w:val="24"/>
        </w:rPr>
        <w:t xml:space="preserve">. </w:t>
      </w:r>
    </w:p>
    <w:p w:rsidR="00EB4ACA" w:rsidRDefault="00A2772B" w:rsidP="00421345">
      <w:p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
          <w:sz w:val="24"/>
          <w:szCs w:val="24"/>
        </w:rPr>
        <w:t>-</w:t>
      </w:r>
      <w:r w:rsidR="00EB4ACA" w:rsidRPr="00D64C05">
        <w:rPr>
          <w:rFonts w:ascii="Times New Roman" w:hAnsi="Times New Roman" w:cs="Times New Roman"/>
          <w:b/>
          <w:sz w:val="24"/>
          <w:szCs w:val="24"/>
        </w:rPr>
        <w:t>WVI</w:t>
      </w:r>
      <w:r w:rsidR="00D64C05">
        <w:rPr>
          <w:rFonts w:ascii="Times New Roman" w:hAnsi="Times New Roman" w:cs="Times New Roman"/>
          <w:bCs/>
          <w:sz w:val="24"/>
          <w:szCs w:val="24"/>
        </w:rPr>
        <w:t>-</w:t>
      </w:r>
      <w:r w:rsidR="00EB4ACA">
        <w:rPr>
          <w:rFonts w:ascii="Times New Roman" w:hAnsi="Times New Roman" w:cs="Times New Roman"/>
          <w:bCs/>
          <w:sz w:val="24"/>
          <w:szCs w:val="24"/>
        </w:rPr>
        <w:t>has been constructing 80 shelter units</w:t>
      </w:r>
      <w:r w:rsidR="00960A3F">
        <w:rPr>
          <w:rFonts w:ascii="Times New Roman" w:hAnsi="Times New Roman" w:cs="Times New Roman"/>
          <w:bCs/>
          <w:sz w:val="24"/>
          <w:szCs w:val="24"/>
        </w:rPr>
        <w:t xml:space="preserve"> of 160 rooms</w:t>
      </w:r>
      <w:r w:rsidR="00C506EE">
        <w:rPr>
          <w:rFonts w:ascii="Times New Roman" w:hAnsi="Times New Roman" w:cs="Times New Roman"/>
          <w:bCs/>
          <w:sz w:val="24"/>
          <w:szCs w:val="24"/>
        </w:rPr>
        <w:t xml:space="preserve"> in K</w:t>
      </w:r>
      <w:r w:rsidR="00EB4ACA">
        <w:rPr>
          <w:rFonts w:ascii="Times New Roman" w:hAnsi="Times New Roman" w:cs="Times New Roman"/>
          <w:bCs/>
          <w:sz w:val="24"/>
          <w:szCs w:val="24"/>
        </w:rPr>
        <w:t xml:space="preserve">abasa IDP </w:t>
      </w:r>
      <w:r w:rsidR="006D117E">
        <w:rPr>
          <w:rFonts w:ascii="Times New Roman" w:hAnsi="Times New Roman" w:cs="Times New Roman"/>
          <w:bCs/>
          <w:sz w:val="24"/>
          <w:szCs w:val="24"/>
        </w:rPr>
        <w:t xml:space="preserve">and host communities in </w:t>
      </w:r>
      <w:r w:rsidR="00A41828">
        <w:rPr>
          <w:rFonts w:ascii="Times New Roman" w:hAnsi="Times New Roman" w:cs="Times New Roman"/>
          <w:bCs/>
          <w:sz w:val="24"/>
          <w:szCs w:val="24"/>
        </w:rPr>
        <w:t>Dolow</w:t>
      </w:r>
      <w:r w:rsidR="006D117E">
        <w:rPr>
          <w:rFonts w:ascii="Times New Roman" w:hAnsi="Times New Roman" w:cs="Times New Roman"/>
          <w:bCs/>
          <w:sz w:val="24"/>
          <w:szCs w:val="24"/>
        </w:rPr>
        <w:t xml:space="preserve"> district Gedo region</w:t>
      </w:r>
      <w:r w:rsidR="00EB4ACA">
        <w:rPr>
          <w:rFonts w:ascii="Times New Roman" w:hAnsi="Times New Roman" w:cs="Times New Roman"/>
          <w:bCs/>
          <w:sz w:val="24"/>
          <w:szCs w:val="24"/>
        </w:rPr>
        <w:t xml:space="preserve"> Somalia.</w:t>
      </w:r>
    </w:p>
    <w:p w:rsidR="00EB4ACA" w:rsidRDefault="00EB4ACA" w:rsidP="00421345">
      <w:p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This project was targeted to construct</w:t>
      </w:r>
      <w:r w:rsidR="00C513DF">
        <w:rPr>
          <w:rFonts w:ascii="Times New Roman" w:hAnsi="Times New Roman" w:cs="Times New Roman"/>
          <w:bCs/>
          <w:sz w:val="24"/>
          <w:szCs w:val="24"/>
        </w:rPr>
        <w:t xml:space="preserve"> 30 houses for IDPs in Kabasa and the rest 50 houses for 50 beneficiaries from</w:t>
      </w:r>
      <w:r>
        <w:rPr>
          <w:rFonts w:ascii="Times New Roman" w:hAnsi="Times New Roman" w:cs="Times New Roman"/>
          <w:bCs/>
          <w:sz w:val="24"/>
          <w:szCs w:val="24"/>
        </w:rPr>
        <w:t xml:space="preserve"> 7 </w:t>
      </w:r>
      <w:r w:rsidR="001D065C">
        <w:rPr>
          <w:rFonts w:ascii="Times New Roman" w:hAnsi="Times New Roman" w:cs="Times New Roman"/>
          <w:bCs/>
          <w:sz w:val="24"/>
          <w:szCs w:val="24"/>
        </w:rPr>
        <w:t>villages under</w:t>
      </w:r>
      <w:r>
        <w:rPr>
          <w:rFonts w:ascii="Times New Roman" w:hAnsi="Times New Roman" w:cs="Times New Roman"/>
          <w:bCs/>
          <w:sz w:val="24"/>
          <w:szCs w:val="24"/>
        </w:rPr>
        <w:t xml:space="preserve"> </w:t>
      </w:r>
      <w:r w:rsidR="001D065C">
        <w:rPr>
          <w:rFonts w:ascii="Times New Roman" w:hAnsi="Times New Roman" w:cs="Times New Roman"/>
          <w:bCs/>
          <w:sz w:val="24"/>
          <w:szCs w:val="24"/>
        </w:rPr>
        <w:t>Dolow</w:t>
      </w:r>
      <w:r>
        <w:rPr>
          <w:rFonts w:ascii="Times New Roman" w:hAnsi="Times New Roman" w:cs="Times New Roman"/>
          <w:bCs/>
          <w:sz w:val="24"/>
          <w:szCs w:val="24"/>
        </w:rPr>
        <w:t xml:space="preserve"> district which </w:t>
      </w:r>
      <w:r w:rsidR="00C513DF">
        <w:rPr>
          <w:rFonts w:ascii="Times New Roman" w:hAnsi="Times New Roman" w:cs="Times New Roman"/>
          <w:bCs/>
          <w:sz w:val="24"/>
          <w:szCs w:val="24"/>
        </w:rPr>
        <w:t>are:</w:t>
      </w:r>
    </w:p>
    <w:p w:rsidR="00EB4ACA" w:rsidRDefault="00C513DF" w:rsidP="00421345">
      <w:pPr>
        <w:spacing w:before="100" w:beforeAutospacing="1" w:after="100" w:afterAutospacing="1" w:line="240" w:lineRule="auto"/>
        <w:rPr>
          <w:rFonts w:ascii="Times New Roman" w:hAnsi="Times New Roman" w:cs="Times New Roman"/>
          <w:bCs/>
          <w:sz w:val="24"/>
          <w:szCs w:val="24"/>
        </w:rPr>
      </w:pPr>
      <w:r w:rsidRPr="00CB6344">
        <w:rPr>
          <w:rFonts w:ascii="Times New Roman" w:hAnsi="Times New Roman" w:cs="Times New Roman"/>
          <w:bCs/>
          <w:sz w:val="24"/>
          <w:szCs w:val="24"/>
        </w:rPr>
        <w:t>Unsi, Surgaduud, Barabaray, Gubat</w:t>
      </w:r>
      <w:r w:rsidR="00515C16">
        <w:rPr>
          <w:rFonts w:ascii="Times New Roman" w:hAnsi="Times New Roman" w:cs="Times New Roman"/>
          <w:bCs/>
          <w:sz w:val="24"/>
          <w:szCs w:val="24"/>
        </w:rPr>
        <w:t>a, Busley, Ramagarore and Bantal.</w:t>
      </w:r>
    </w:p>
    <w:p w:rsidR="00515C16" w:rsidRPr="00CB6344" w:rsidRDefault="00515C16" w:rsidP="00421345">
      <w:p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WVI has distributed NFI kits to for all those beneficiaries of IDP and host communities.</w:t>
      </w:r>
    </w:p>
    <w:p w:rsidR="005F0EA6" w:rsidRPr="00CB6344" w:rsidRDefault="005F0EA6" w:rsidP="00421345">
      <w:pPr>
        <w:spacing w:before="100" w:beforeAutospacing="1" w:after="100" w:afterAutospacing="1" w:line="240" w:lineRule="auto"/>
        <w:rPr>
          <w:rFonts w:ascii="Times New Roman" w:hAnsi="Times New Roman" w:cs="Times New Roman"/>
          <w:bCs/>
          <w:sz w:val="24"/>
          <w:szCs w:val="24"/>
        </w:rPr>
      </w:pPr>
      <w:r w:rsidRPr="00CB6344">
        <w:rPr>
          <w:rFonts w:ascii="Times New Roman" w:hAnsi="Times New Roman" w:cs="Times New Roman"/>
          <w:bCs/>
          <w:sz w:val="24"/>
          <w:szCs w:val="24"/>
        </w:rPr>
        <w:t xml:space="preserve">The project is funded by </w:t>
      </w:r>
      <w:r w:rsidR="00C93687" w:rsidRPr="00CB6344">
        <w:rPr>
          <w:rFonts w:ascii="Times New Roman" w:hAnsi="Times New Roman" w:cs="Times New Roman"/>
          <w:bCs/>
          <w:sz w:val="24"/>
          <w:szCs w:val="24"/>
        </w:rPr>
        <w:t xml:space="preserve">ADH </w:t>
      </w:r>
    </w:p>
    <w:p w:rsidR="00C61358" w:rsidRPr="00CB6344" w:rsidRDefault="00C61358" w:rsidP="00421345">
      <w:pPr>
        <w:spacing w:before="100" w:beforeAutospacing="1" w:after="100" w:afterAutospacing="1" w:line="240" w:lineRule="auto"/>
        <w:rPr>
          <w:rFonts w:ascii="Times New Roman" w:hAnsi="Times New Roman" w:cs="Times New Roman"/>
          <w:bCs/>
          <w:sz w:val="24"/>
          <w:szCs w:val="24"/>
        </w:rPr>
      </w:pPr>
      <w:r w:rsidRPr="00CB6344">
        <w:rPr>
          <w:rFonts w:ascii="Times New Roman" w:hAnsi="Times New Roman" w:cs="Times New Roman"/>
          <w:b/>
          <w:sz w:val="24"/>
          <w:szCs w:val="24"/>
        </w:rPr>
        <w:t>DRC</w:t>
      </w:r>
      <w:r w:rsidRPr="00CB6344">
        <w:rPr>
          <w:rFonts w:ascii="Times New Roman" w:hAnsi="Times New Roman" w:cs="Times New Roman"/>
          <w:bCs/>
          <w:sz w:val="24"/>
          <w:szCs w:val="24"/>
        </w:rPr>
        <w:t xml:space="preserve">- </w:t>
      </w:r>
      <w:r w:rsidR="00393A27" w:rsidRPr="00CB6344">
        <w:rPr>
          <w:rFonts w:ascii="Times New Roman" w:hAnsi="Times New Roman" w:cs="Times New Roman"/>
          <w:bCs/>
          <w:sz w:val="24"/>
          <w:szCs w:val="24"/>
        </w:rPr>
        <w:t>in stock on</w:t>
      </w:r>
      <w:r w:rsidR="005B20A2">
        <w:rPr>
          <w:rFonts w:ascii="Times New Roman" w:hAnsi="Times New Roman" w:cs="Times New Roman"/>
          <w:bCs/>
          <w:sz w:val="24"/>
          <w:szCs w:val="24"/>
        </w:rPr>
        <w:t xml:space="preserve"> Nov </w:t>
      </w:r>
      <w:r w:rsidR="001D065C">
        <w:rPr>
          <w:rFonts w:ascii="Times New Roman" w:hAnsi="Times New Roman" w:cs="Times New Roman"/>
          <w:bCs/>
          <w:sz w:val="24"/>
          <w:szCs w:val="24"/>
        </w:rPr>
        <w:t xml:space="preserve">2016 </w:t>
      </w:r>
      <w:r w:rsidR="001D065C" w:rsidRPr="00CB6344">
        <w:rPr>
          <w:rFonts w:ascii="Times New Roman" w:hAnsi="Times New Roman" w:cs="Times New Roman"/>
          <w:bCs/>
          <w:sz w:val="24"/>
          <w:szCs w:val="24"/>
        </w:rPr>
        <w:t>received</w:t>
      </w:r>
      <w:r w:rsidRPr="00CB6344">
        <w:rPr>
          <w:rFonts w:ascii="Times New Roman" w:hAnsi="Times New Roman" w:cs="Times New Roman"/>
          <w:bCs/>
          <w:sz w:val="24"/>
          <w:szCs w:val="24"/>
        </w:rPr>
        <w:t xml:space="preserve"> </w:t>
      </w:r>
      <w:r w:rsidR="005B20A2" w:rsidRPr="00CB6344">
        <w:rPr>
          <w:rFonts w:ascii="Times New Roman" w:hAnsi="Times New Roman" w:cs="Times New Roman"/>
          <w:bCs/>
          <w:sz w:val="24"/>
          <w:szCs w:val="24"/>
        </w:rPr>
        <w:t>500 standard</w:t>
      </w:r>
      <w:r w:rsidRPr="00CB6344">
        <w:rPr>
          <w:rFonts w:ascii="Times New Roman" w:hAnsi="Times New Roman" w:cs="Times New Roman"/>
          <w:bCs/>
          <w:sz w:val="24"/>
          <w:szCs w:val="24"/>
        </w:rPr>
        <w:t xml:space="preserve"> NFI </w:t>
      </w:r>
      <w:r w:rsidR="001D065C" w:rsidRPr="00CB6344">
        <w:rPr>
          <w:rFonts w:ascii="Times New Roman" w:hAnsi="Times New Roman" w:cs="Times New Roman"/>
          <w:bCs/>
          <w:sz w:val="24"/>
          <w:szCs w:val="24"/>
        </w:rPr>
        <w:t>kits from</w:t>
      </w:r>
      <w:r w:rsidR="00393A27" w:rsidRPr="00CB6344">
        <w:rPr>
          <w:rFonts w:ascii="Times New Roman" w:hAnsi="Times New Roman" w:cs="Times New Roman"/>
          <w:bCs/>
          <w:sz w:val="24"/>
          <w:szCs w:val="24"/>
        </w:rPr>
        <w:t xml:space="preserve"> UNHCR </w:t>
      </w:r>
    </w:p>
    <w:p w:rsidR="00830E51" w:rsidRPr="00CB6344" w:rsidRDefault="00393A27" w:rsidP="00421345">
      <w:pPr>
        <w:spacing w:before="100" w:beforeAutospacing="1" w:after="100" w:afterAutospacing="1" w:line="240" w:lineRule="auto"/>
        <w:rPr>
          <w:rFonts w:ascii="Times New Roman" w:hAnsi="Times New Roman" w:cs="Times New Roman"/>
          <w:bCs/>
          <w:sz w:val="24"/>
          <w:szCs w:val="24"/>
        </w:rPr>
      </w:pPr>
      <w:r w:rsidRPr="00CB6344">
        <w:rPr>
          <w:rFonts w:ascii="Times New Roman" w:hAnsi="Times New Roman" w:cs="Times New Roman"/>
          <w:bCs/>
          <w:sz w:val="24"/>
          <w:szCs w:val="24"/>
        </w:rPr>
        <w:t xml:space="preserve">            They distributed 12 NFi kits for 12 </w:t>
      </w:r>
      <w:r w:rsidR="00C506EE" w:rsidRPr="00CB6344">
        <w:rPr>
          <w:rFonts w:ascii="Times New Roman" w:hAnsi="Times New Roman" w:cs="Times New Roman"/>
          <w:bCs/>
          <w:sz w:val="24"/>
          <w:szCs w:val="24"/>
        </w:rPr>
        <w:t>returnee’s</w:t>
      </w:r>
      <w:r w:rsidRPr="00CB6344">
        <w:rPr>
          <w:rFonts w:ascii="Times New Roman" w:hAnsi="Times New Roman" w:cs="Times New Roman"/>
          <w:bCs/>
          <w:sz w:val="24"/>
          <w:szCs w:val="24"/>
        </w:rPr>
        <w:t xml:space="preserve"> </w:t>
      </w:r>
      <w:r w:rsidR="007B7489" w:rsidRPr="00CB6344">
        <w:rPr>
          <w:rFonts w:ascii="Times New Roman" w:hAnsi="Times New Roman" w:cs="Times New Roman"/>
          <w:bCs/>
          <w:sz w:val="24"/>
          <w:szCs w:val="24"/>
        </w:rPr>
        <w:t>households</w:t>
      </w:r>
      <w:r w:rsidRPr="00CB6344">
        <w:rPr>
          <w:rFonts w:ascii="Times New Roman" w:hAnsi="Times New Roman" w:cs="Times New Roman"/>
          <w:bCs/>
          <w:sz w:val="24"/>
          <w:szCs w:val="24"/>
        </w:rPr>
        <w:t xml:space="preserve"> in Luuq</w:t>
      </w:r>
      <w:r w:rsidR="00E5592C" w:rsidRPr="00CB6344">
        <w:rPr>
          <w:rFonts w:ascii="Times New Roman" w:hAnsi="Times New Roman" w:cs="Times New Roman"/>
          <w:bCs/>
          <w:sz w:val="24"/>
          <w:szCs w:val="24"/>
        </w:rPr>
        <w:t>.</w:t>
      </w:r>
    </w:p>
    <w:p w:rsidR="00C204C8" w:rsidRPr="00CB6344" w:rsidRDefault="001D065C" w:rsidP="00421345">
      <w:pPr>
        <w:spacing w:before="100" w:beforeAutospacing="1" w:after="100" w:afterAutospacing="1" w:line="240" w:lineRule="auto"/>
        <w:rPr>
          <w:rFonts w:ascii="Times New Roman" w:hAnsi="Times New Roman" w:cs="Times New Roman"/>
          <w:bCs/>
          <w:sz w:val="24"/>
          <w:szCs w:val="24"/>
        </w:rPr>
      </w:pPr>
      <w:r w:rsidRPr="00CB6344">
        <w:rPr>
          <w:rFonts w:ascii="Times New Roman" w:hAnsi="Times New Roman" w:cs="Times New Roman"/>
          <w:b/>
          <w:sz w:val="24"/>
          <w:szCs w:val="24"/>
        </w:rPr>
        <w:t>Direct aid</w:t>
      </w:r>
      <w:r w:rsidR="00C204C8" w:rsidRPr="00CB6344">
        <w:rPr>
          <w:rFonts w:ascii="Times New Roman" w:hAnsi="Times New Roman" w:cs="Times New Roman"/>
          <w:b/>
          <w:sz w:val="24"/>
          <w:szCs w:val="24"/>
        </w:rPr>
        <w:t>/AMA</w:t>
      </w:r>
      <w:r w:rsidR="00C204C8" w:rsidRPr="00CB6344">
        <w:rPr>
          <w:rFonts w:ascii="Times New Roman" w:hAnsi="Times New Roman" w:cs="Times New Roman"/>
          <w:bCs/>
          <w:sz w:val="24"/>
          <w:szCs w:val="24"/>
        </w:rPr>
        <w:t>- in October distributed 500 NFI kits, the target was IDPs and returnees in Belethawa.</w:t>
      </w:r>
    </w:p>
    <w:p w:rsidR="00EC2A37" w:rsidRDefault="00256B3D" w:rsidP="00421345">
      <w:pPr>
        <w:spacing w:before="100" w:beforeAutospacing="1" w:after="100" w:afterAutospacing="1" w:line="240" w:lineRule="auto"/>
        <w:rPr>
          <w:rFonts w:asciiTheme="majorBidi" w:eastAsia="Times New Roman" w:hAnsiTheme="majorBidi" w:cstheme="majorBidi"/>
          <w:b/>
          <w:bCs/>
          <w:color w:val="222222"/>
          <w:sz w:val="24"/>
          <w:szCs w:val="24"/>
        </w:rPr>
      </w:pPr>
      <w:r>
        <w:rPr>
          <w:rFonts w:asciiTheme="majorBidi" w:eastAsia="Times New Roman" w:hAnsiTheme="majorBidi" w:cstheme="majorBidi"/>
          <w:b/>
          <w:bCs/>
          <w:color w:val="222222"/>
          <w:sz w:val="24"/>
          <w:szCs w:val="24"/>
        </w:rPr>
        <w:t>4</w:t>
      </w:r>
      <w:r w:rsidR="00CB6344" w:rsidRPr="00CB6344">
        <w:rPr>
          <w:rFonts w:asciiTheme="majorBidi" w:eastAsia="Times New Roman" w:hAnsiTheme="majorBidi" w:cstheme="majorBidi"/>
          <w:b/>
          <w:bCs/>
          <w:color w:val="222222"/>
          <w:sz w:val="24"/>
          <w:szCs w:val="24"/>
        </w:rPr>
        <w:t>.</w:t>
      </w:r>
      <w:r w:rsidR="00A54B13">
        <w:rPr>
          <w:rFonts w:asciiTheme="majorBidi" w:eastAsia="Times New Roman" w:hAnsiTheme="majorBidi" w:cstheme="majorBidi"/>
          <w:b/>
          <w:bCs/>
          <w:color w:val="222222"/>
          <w:sz w:val="24"/>
          <w:szCs w:val="24"/>
        </w:rPr>
        <w:t xml:space="preserve"> </w:t>
      </w:r>
      <w:r w:rsidR="00CB6344" w:rsidRPr="00CB6344">
        <w:rPr>
          <w:rFonts w:asciiTheme="majorBidi" w:eastAsia="Times New Roman" w:hAnsiTheme="majorBidi" w:cstheme="majorBidi"/>
          <w:b/>
          <w:bCs/>
          <w:color w:val="222222"/>
          <w:sz w:val="24"/>
          <w:szCs w:val="24"/>
        </w:rPr>
        <w:t>Introduction of local building culture survey in the region.</w:t>
      </w:r>
    </w:p>
    <w:p w:rsidR="0079193C" w:rsidRDefault="00A54B13" w:rsidP="00421345">
      <w:pPr>
        <w:spacing w:before="100" w:beforeAutospacing="1" w:after="100" w:afterAutospacing="1" w:line="240" w:lineRule="auto"/>
        <w:rPr>
          <w:rFonts w:asciiTheme="majorBidi" w:eastAsia="Times New Roman" w:hAnsiTheme="majorBidi" w:cstheme="majorBidi"/>
          <w:color w:val="222222"/>
          <w:sz w:val="24"/>
          <w:szCs w:val="24"/>
        </w:rPr>
      </w:pPr>
      <w:r w:rsidRPr="00A54B13">
        <w:rPr>
          <w:rFonts w:asciiTheme="majorBidi" w:eastAsia="Times New Roman" w:hAnsiTheme="majorBidi" w:cstheme="majorBidi"/>
          <w:color w:val="222222"/>
          <w:sz w:val="24"/>
          <w:szCs w:val="24"/>
        </w:rPr>
        <w:t>Mem</w:t>
      </w:r>
      <w:r>
        <w:rPr>
          <w:rFonts w:asciiTheme="majorBidi" w:eastAsia="Times New Roman" w:hAnsiTheme="majorBidi" w:cstheme="majorBidi"/>
          <w:color w:val="222222"/>
          <w:sz w:val="24"/>
          <w:szCs w:val="24"/>
        </w:rPr>
        <w:t>bers discussed deeply ove</w:t>
      </w:r>
      <w:r w:rsidR="00C771D3">
        <w:rPr>
          <w:rFonts w:asciiTheme="majorBidi" w:eastAsia="Times New Roman" w:hAnsiTheme="majorBidi" w:cstheme="majorBidi"/>
          <w:color w:val="222222"/>
          <w:sz w:val="24"/>
          <w:szCs w:val="24"/>
        </w:rPr>
        <w:t xml:space="preserve">r the upcoming data collection </w:t>
      </w:r>
      <w:r w:rsidR="0079193C">
        <w:rPr>
          <w:rFonts w:asciiTheme="majorBidi" w:eastAsia="Times New Roman" w:hAnsiTheme="majorBidi" w:cstheme="majorBidi"/>
          <w:color w:val="222222"/>
          <w:sz w:val="24"/>
          <w:szCs w:val="24"/>
        </w:rPr>
        <w:t>survey</w:t>
      </w:r>
      <w:r>
        <w:rPr>
          <w:rFonts w:asciiTheme="majorBidi" w:eastAsia="Times New Roman" w:hAnsiTheme="majorBidi" w:cstheme="majorBidi"/>
          <w:color w:val="222222"/>
          <w:sz w:val="24"/>
          <w:szCs w:val="24"/>
        </w:rPr>
        <w:t xml:space="preserve"> on local building culture</w:t>
      </w:r>
      <w:r w:rsidR="00C771D3">
        <w:rPr>
          <w:rFonts w:asciiTheme="majorBidi" w:eastAsia="Times New Roman" w:hAnsiTheme="majorBidi" w:cstheme="majorBidi"/>
          <w:color w:val="222222"/>
          <w:sz w:val="24"/>
          <w:szCs w:val="24"/>
        </w:rPr>
        <w:t xml:space="preserve"> in the region specifically Dolow district and agreed tha</w:t>
      </w:r>
      <w:r w:rsidR="0079193C">
        <w:rPr>
          <w:rFonts w:asciiTheme="majorBidi" w:eastAsia="Times New Roman" w:hAnsiTheme="majorBidi" w:cstheme="majorBidi"/>
          <w:color w:val="222222"/>
          <w:sz w:val="24"/>
          <w:szCs w:val="24"/>
        </w:rPr>
        <w:t>t</w:t>
      </w:r>
      <w:r w:rsidR="00C771D3">
        <w:rPr>
          <w:rFonts w:asciiTheme="majorBidi" w:eastAsia="Times New Roman" w:hAnsiTheme="majorBidi" w:cstheme="majorBidi"/>
          <w:color w:val="222222"/>
          <w:sz w:val="24"/>
          <w:szCs w:val="24"/>
        </w:rPr>
        <w:t xml:space="preserve"> they are ready to take part jointly.</w:t>
      </w:r>
      <w:r w:rsidR="0079193C">
        <w:rPr>
          <w:rFonts w:asciiTheme="majorBidi" w:eastAsia="Times New Roman" w:hAnsiTheme="majorBidi" w:cstheme="majorBidi"/>
          <w:color w:val="222222"/>
          <w:sz w:val="24"/>
          <w:szCs w:val="24"/>
        </w:rPr>
        <w:t>WVI</w:t>
      </w:r>
      <w:r w:rsidR="00EA24E4">
        <w:rPr>
          <w:rFonts w:asciiTheme="majorBidi" w:eastAsia="Times New Roman" w:hAnsiTheme="majorBidi" w:cstheme="majorBidi"/>
          <w:color w:val="222222"/>
          <w:sz w:val="24"/>
          <w:szCs w:val="24"/>
        </w:rPr>
        <w:t xml:space="preserve"> and DRC</w:t>
      </w:r>
      <w:r w:rsidR="0079193C">
        <w:rPr>
          <w:rFonts w:asciiTheme="majorBidi" w:eastAsia="Times New Roman" w:hAnsiTheme="majorBidi" w:cstheme="majorBidi"/>
          <w:color w:val="222222"/>
          <w:sz w:val="24"/>
          <w:szCs w:val="24"/>
        </w:rPr>
        <w:t xml:space="preserve"> voluntary </w:t>
      </w:r>
      <w:r w:rsidR="00EA24E4">
        <w:rPr>
          <w:rFonts w:asciiTheme="majorBidi" w:eastAsia="Times New Roman" w:hAnsiTheme="majorBidi" w:cstheme="majorBidi"/>
          <w:color w:val="222222"/>
          <w:sz w:val="24"/>
          <w:szCs w:val="24"/>
        </w:rPr>
        <w:t>supported the survey</w:t>
      </w:r>
      <w:r w:rsidR="0079193C">
        <w:rPr>
          <w:rFonts w:asciiTheme="majorBidi" w:eastAsia="Times New Roman" w:hAnsiTheme="majorBidi" w:cstheme="majorBidi"/>
          <w:color w:val="222222"/>
          <w:sz w:val="24"/>
          <w:szCs w:val="24"/>
        </w:rPr>
        <w:t xml:space="preserve"> to be conducted successfully</w:t>
      </w:r>
      <w:r w:rsidR="00F760A3">
        <w:rPr>
          <w:rFonts w:asciiTheme="majorBidi" w:eastAsia="Times New Roman" w:hAnsiTheme="majorBidi" w:cstheme="majorBidi"/>
          <w:color w:val="222222"/>
          <w:sz w:val="24"/>
          <w:szCs w:val="24"/>
        </w:rPr>
        <w:t xml:space="preserve"> since there is no fund allocated for it</w:t>
      </w:r>
      <w:r w:rsidR="0079193C">
        <w:rPr>
          <w:rFonts w:asciiTheme="majorBidi" w:eastAsia="Times New Roman" w:hAnsiTheme="majorBidi" w:cstheme="majorBidi"/>
          <w:color w:val="222222"/>
          <w:sz w:val="24"/>
          <w:szCs w:val="24"/>
        </w:rPr>
        <w:t>.</w:t>
      </w:r>
    </w:p>
    <w:p w:rsidR="00256B3D" w:rsidRDefault="00256B3D" w:rsidP="00421345">
      <w:pPr>
        <w:spacing w:after="0" w:line="240" w:lineRule="auto"/>
        <w:rPr>
          <w:rFonts w:asciiTheme="majorBidi" w:eastAsia="Times New Roman" w:hAnsiTheme="majorBidi" w:cstheme="majorBidi"/>
          <w:b/>
          <w:bCs/>
          <w:color w:val="222222"/>
          <w:sz w:val="24"/>
          <w:szCs w:val="24"/>
        </w:rPr>
      </w:pPr>
      <w:r w:rsidRPr="00256B3D">
        <w:rPr>
          <w:rFonts w:asciiTheme="majorBidi" w:eastAsia="Times New Roman" w:hAnsiTheme="majorBidi" w:cstheme="majorBidi"/>
          <w:b/>
          <w:bCs/>
          <w:color w:val="222222"/>
          <w:sz w:val="24"/>
          <w:szCs w:val="24"/>
        </w:rPr>
        <w:t>5. Introduction of local building culture training in doolow.</w:t>
      </w:r>
    </w:p>
    <w:p w:rsidR="00E170A8" w:rsidRDefault="00E170A8" w:rsidP="00421345">
      <w:pPr>
        <w:spacing w:after="0" w:line="240" w:lineRule="auto"/>
        <w:rPr>
          <w:rFonts w:asciiTheme="majorBidi" w:eastAsia="Times New Roman" w:hAnsiTheme="majorBidi" w:cstheme="majorBidi"/>
          <w:color w:val="222222"/>
          <w:sz w:val="24"/>
          <w:szCs w:val="24"/>
        </w:rPr>
      </w:pPr>
    </w:p>
    <w:p w:rsidR="00256B3D" w:rsidRDefault="00D172A0" w:rsidP="00421345">
      <w:pPr>
        <w:spacing w:after="0" w:line="240" w:lineRule="auto"/>
        <w:rPr>
          <w:rFonts w:asciiTheme="majorBidi" w:eastAsia="Times New Roman" w:hAnsiTheme="majorBidi" w:cstheme="majorBidi"/>
          <w:color w:val="222222"/>
          <w:sz w:val="24"/>
          <w:szCs w:val="24"/>
        </w:rPr>
      </w:pPr>
      <w:r w:rsidRPr="00256B3D">
        <w:rPr>
          <w:rFonts w:asciiTheme="majorBidi" w:eastAsia="Times New Roman" w:hAnsiTheme="majorBidi" w:cstheme="majorBidi"/>
          <w:color w:val="222222"/>
          <w:sz w:val="24"/>
          <w:szCs w:val="24"/>
        </w:rPr>
        <w:t>M</w:t>
      </w:r>
      <w:r>
        <w:rPr>
          <w:rFonts w:asciiTheme="majorBidi" w:eastAsia="Times New Roman" w:hAnsiTheme="majorBidi" w:cstheme="majorBidi"/>
          <w:color w:val="222222"/>
          <w:sz w:val="24"/>
          <w:szCs w:val="24"/>
        </w:rPr>
        <w:t>embers</w:t>
      </w:r>
      <w:r w:rsidR="00256B3D">
        <w:rPr>
          <w:rFonts w:asciiTheme="majorBidi" w:eastAsia="Times New Roman" w:hAnsiTheme="majorBidi" w:cstheme="majorBidi"/>
          <w:color w:val="222222"/>
          <w:sz w:val="24"/>
          <w:szCs w:val="24"/>
        </w:rPr>
        <w:t xml:space="preserve"> also discussed that there will</w:t>
      </w:r>
      <w:r w:rsidR="0076760B">
        <w:rPr>
          <w:rFonts w:asciiTheme="majorBidi" w:eastAsia="Times New Roman" w:hAnsiTheme="majorBidi" w:cstheme="majorBidi"/>
          <w:color w:val="222222"/>
          <w:sz w:val="24"/>
          <w:szCs w:val="24"/>
        </w:rPr>
        <w:t xml:space="preserve"> be a TOT on</w:t>
      </w:r>
      <w:r w:rsidR="00256B3D">
        <w:rPr>
          <w:rFonts w:asciiTheme="majorBidi" w:eastAsia="Times New Roman" w:hAnsiTheme="majorBidi" w:cstheme="majorBidi"/>
          <w:color w:val="222222"/>
          <w:sz w:val="24"/>
          <w:szCs w:val="24"/>
        </w:rPr>
        <w:t xml:space="preserve"> local building cul</w:t>
      </w:r>
      <w:r w:rsidR="0079193C">
        <w:rPr>
          <w:rFonts w:asciiTheme="majorBidi" w:eastAsia="Times New Roman" w:hAnsiTheme="majorBidi" w:cstheme="majorBidi"/>
          <w:color w:val="222222"/>
          <w:sz w:val="24"/>
          <w:szCs w:val="24"/>
        </w:rPr>
        <w:t>ture training which is due to he</w:t>
      </w:r>
      <w:r w:rsidR="00256B3D">
        <w:rPr>
          <w:rFonts w:asciiTheme="majorBidi" w:eastAsia="Times New Roman" w:hAnsiTheme="majorBidi" w:cstheme="majorBidi"/>
          <w:color w:val="222222"/>
          <w:sz w:val="24"/>
          <w:szCs w:val="24"/>
        </w:rPr>
        <w:t>ld on 26</w:t>
      </w:r>
      <w:r w:rsidR="00256B3D" w:rsidRPr="00256B3D">
        <w:rPr>
          <w:rFonts w:asciiTheme="majorBidi" w:eastAsia="Times New Roman" w:hAnsiTheme="majorBidi" w:cstheme="majorBidi"/>
          <w:color w:val="222222"/>
          <w:sz w:val="24"/>
          <w:szCs w:val="24"/>
          <w:vertAlign w:val="superscript"/>
        </w:rPr>
        <w:t>th</w:t>
      </w:r>
      <w:r w:rsidR="00256B3D">
        <w:rPr>
          <w:rFonts w:asciiTheme="majorBidi" w:eastAsia="Times New Roman" w:hAnsiTheme="majorBidi" w:cstheme="majorBidi"/>
          <w:color w:val="222222"/>
          <w:sz w:val="24"/>
          <w:szCs w:val="24"/>
        </w:rPr>
        <w:t>Nov- 01</w:t>
      </w:r>
      <w:r w:rsidR="00256B3D" w:rsidRPr="00256B3D">
        <w:rPr>
          <w:rFonts w:asciiTheme="majorBidi" w:eastAsia="Times New Roman" w:hAnsiTheme="majorBidi" w:cstheme="majorBidi"/>
          <w:color w:val="222222"/>
          <w:sz w:val="24"/>
          <w:szCs w:val="24"/>
          <w:vertAlign w:val="superscript"/>
        </w:rPr>
        <w:t>st</w:t>
      </w:r>
      <w:r w:rsidR="00256B3D">
        <w:rPr>
          <w:rFonts w:asciiTheme="majorBidi" w:eastAsia="Times New Roman" w:hAnsiTheme="majorBidi" w:cstheme="majorBidi"/>
          <w:color w:val="222222"/>
          <w:sz w:val="24"/>
          <w:szCs w:val="24"/>
        </w:rPr>
        <w:t xml:space="preserve"> Dec 2016 in Dolow</w:t>
      </w:r>
      <w:r w:rsidR="00E43D32">
        <w:rPr>
          <w:rFonts w:asciiTheme="majorBidi" w:eastAsia="Times New Roman" w:hAnsiTheme="majorBidi" w:cstheme="majorBidi"/>
          <w:color w:val="222222"/>
          <w:sz w:val="24"/>
          <w:szCs w:val="24"/>
        </w:rPr>
        <w:t xml:space="preserve"> and members </w:t>
      </w:r>
      <w:r>
        <w:rPr>
          <w:rFonts w:asciiTheme="majorBidi" w:eastAsia="Times New Roman" w:hAnsiTheme="majorBidi" w:cstheme="majorBidi"/>
          <w:color w:val="222222"/>
          <w:sz w:val="24"/>
          <w:szCs w:val="24"/>
        </w:rPr>
        <w:t xml:space="preserve">were </w:t>
      </w:r>
      <w:r w:rsidR="00E43D32">
        <w:rPr>
          <w:rFonts w:asciiTheme="majorBidi" w:eastAsia="Times New Roman" w:hAnsiTheme="majorBidi" w:cstheme="majorBidi"/>
          <w:color w:val="222222"/>
          <w:sz w:val="24"/>
          <w:szCs w:val="24"/>
        </w:rPr>
        <w:t>requ</w:t>
      </w:r>
      <w:r>
        <w:rPr>
          <w:rFonts w:asciiTheme="majorBidi" w:eastAsia="Times New Roman" w:hAnsiTheme="majorBidi" w:cstheme="majorBidi"/>
          <w:color w:val="222222"/>
          <w:sz w:val="24"/>
          <w:szCs w:val="24"/>
        </w:rPr>
        <w:t xml:space="preserve">ested to fill the participant </w:t>
      </w:r>
      <w:r w:rsidR="00E43D32">
        <w:rPr>
          <w:rFonts w:asciiTheme="majorBidi" w:eastAsia="Times New Roman" w:hAnsiTheme="majorBidi" w:cstheme="majorBidi"/>
          <w:color w:val="222222"/>
          <w:sz w:val="24"/>
          <w:szCs w:val="24"/>
        </w:rPr>
        <w:t>application form urgently</w:t>
      </w:r>
      <w:r w:rsidR="001658D2">
        <w:rPr>
          <w:rFonts w:asciiTheme="majorBidi" w:eastAsia="Times New Roman" w:hAnsiTheme="majorBidi" w:cstheme="majorBidi"/>
          <w:color w:val="222222"/>
          <w:sz w:val="24"/>
          <w:szCs w:val="24"/>
        </w:rPr>
        <w:t xml:space="preserve"> and share it with Padmore or the</w:t>
      </w:r>
      <w:r>
        <w:rPr>
          <w:rFonts w:asciiTheme="majorBidi" w:eastAsia="Times New Roman" w:hAnsiTheme="majorBidi" w:cstheme="majorBidi"/>
          <w:color w:val="222222"/>
          <w:sz w:val="24"/>
          <w:szCs w:val="24"/>
        </w:rPr>
        <w:t xml:space="preserve"> coordinator.</w:t>
      </w:r>
    </w:p>
    <w:p w:rsidR="0079193C" w:rsidRDefault="0079193C" w:rsidP="00421345">
      <w:pPr>
        <w:spacing w:after="0" w:line="240" w:lineRule="auto"/>
        <w:rPr>
          <w:rFonts w:asciiTheme="majorBidi" w:eastAsia="Times New Roman" w:hAnsiTheme="majorBidi" w:cstheme="majorBidi"/>
          <w:color w:val="222222"/>
          <w:sz w:val="24"/>
          <w:szCs w:val="24"/>
        </w:rPr>
      </w:pPr>
    </w:p>
    <w:p w:rsidR="0079193C" w:rsidRDefault="0079193C" w:rsidP="00421345">
      <w:pPr>
        <w:spacing w:after="0" w:line="240" w:lineRule="auto"/>
        <w:rPr>
          <w:rFonts w:asciiTheme="majorBidi" w:eastAsia="Times New Roman" w:hAnsiTheme="majorBidi" w:cstheme="majorBidi"/>
          <w:b/>
          <w:bCs/>
          <w:color w:val="222222"/>
          <w:sz w:val="24"/>
          <w:szCs w:val="24"/>
        </w:rPr>
      </w:pPr>
      <w:r>
        <w:rPr>
          <w:rFonts w:asciiTheme="majorBidi" w:eastAsia="Times New Roman" w:hAnsiTheme="majorBidi" w:cstheme="majorBidi"/>
          <w:b/>
          <w:bCs/>
          <w:color w:val="222222"/>
          <w:sz w:val="24"/>
          <w:szCs w:val="24"/>
        </w:rPr>
        <w:t xml:space="preserve">Action </w:t>
      </w:r>
      <w:r w:rsidRPr="0079193C">
        <w:rPr>
          <w:rFonts w:asciiTheme="majorBidi" w:eastAsia="Times New Roman" w:hAnsiTheme="majorBidi" w:cstheme="majorBidi"/>
          <w:b/>
          <w:bCs/>
          <w:color w:val="222222"/>
          <w:sz w:val="24"/>
          <w:szCs w:val="24"/>
        </w:rPr>
        <w:t>points</w:t>
      </w:r>
    </w:p>
    <w:p w:rsidR="00D25731" w:rsidRDefault="00D25731" w:rsidP="00421345">
      <w:pPr>
        <w:spacing w:after="0" w:line="240" w:lineRule="auto"/>
        <w:rPr>
          <w:rFonts w:asciiTheme="majorBidi" w:eastAsia="Times New Roman" w:hAnsiTheme="majorBidi" w:cstheme="majorBidi"/>
          <w:color w:val="222222"/>
          <w:sz w:val="24"/>
          <w:szCs w:val="24"/>
        </w:rPr>
      </w:pPr>
    </w:p>
    <w:p w:rsidR="0079193C" w:rsidRPr="0079193C" w:rsidRDefault="0079193C" w:rsidP="00421345">
      <w:pPr>
        <w:spacing w:after="0" w:line="240" w:lineRule="auto"/>
        <w:rPr>
          <w:rFonts w:asciiTheme="majorBidi" w:eastAsia="Times New Roman" w:hAnsiTheme="majorBidi" w:cstheme="majorBidi"/>
          <w:color w:val="222222"/>
          <w:sz w:val="24"/>
          <w:szCs w:val="24"/>
        </w:rPr>
      </w:pPr>
      <w:r w:rsidRPr="0079193C">
        <w:rPr>
          <w:rFonts w:asciiTheme="majorBidi" w:eastAsia="Times New Roman" w:hAnsiTheme="majorBidi" w:cstheme="majorBidi"/>
          <w:color w:val="222222"/>
          <w:sz w:val="24"/>
          <w:szCs w:val="24"/>
        </w:rPr>
        <w:t>WVI</w:t>
      </w:r>
      <w:r w:rsidR="007F7AAD">
        <w:rPr>
          <w:rFonts w:asciiTheme="majorBidi" w:eastAsia="Times New Roman" w:hAnsiTheme="majorBidi" w:cstheme="majorBidi"/>
          <w:color w:val="222222"/>
          <w:sz w:val="24"/>
          <w:szCs w:val="24"/>
        </w:rPr>
        <w:t>,</w:t>
      </w:r>
      <w:r>
        <w:rPr>
          <w:rFonts w:asciiTheme="majorBidi" w:eastAsia="Times New Roman" w:hAnsiTheme="majorBidi" w:cstheme="majorBidi"/>
          <w:color w:val="222222"/>
          <w:sz w:val="24"/>
          <w:szCs w:val="24"/>
        </w:rPr>
        <w:t xml:space="preserve"> DRC</w:t>
      </w:r>
      <w:r w:rsidR="007F7AAD">
        <w:rPr>
          <w:rFonts w:asciiTheme="majorBidi" w:eastAsia="Times New Roman" w:hAnsiTheme="majorBidi" w:cstheme="majorBidi"/>
          <w:color w:val="222222"/>
          <w:sz w:val="24"/>
          <w:szCs w:val="24"/>
        </w:rPr>
        <w:t xml:space="preserve"> and NRC</w:t>
      </w:r>
      <w:r w:rsidR="007C1A18">
        <w:rPr>
          <w:rFonts w:asciiTheme="majorBidi" w:eastAsia="Times New Roman" w:hAnsiTheme="majorBidi" w:cstheme="majorBidi"/>
          <w:color w:val="222222"/>
          <w:sz w:val="24"/>
          <w:szCs w:val="24"/>
        </w:rPr>
        <w:t xml:space="preserve"> are to take part the data collection jointly and to prepare</w:t>
      </w:r>
      <w:r w:rsidRPr="0079193C">
        <w:rPr>
          <w:rFonts w:asciiTheme="majorBidi" w:eastAsia="Times New Roman" w:hAnsiTheme="majorBidi" w:cstheme="majorBidi"/>
          <w:color w:val="222222"/>
          <w:sz w:val="24"/>
          <w:szCs w:val="24"/>
        </w:rPr>
        <w:t xml:space="preserve"> t</w:t>
      </w:r>
      <w:r w:rsidR="0083559C">
        <w:rPr>
          <w:rFonts w:asciiTheme="majorBidi" w:eastAsia="Times New Roman" w:hAnsiTheme="majorBidi" w:cstheme="majorBidi"/>
          <w:color w:val="222222"/>
          <w:sz w:val="24"/>
          <w:szCs w:val="24"/>
        </w:rPr>
        <w:t>he vehicles and the teams</w:t>
      </w:r>
      <w:r w:rsidRPr="0079193C">
        <w:rPr>
          <w:rFonts w:asciiTheme="majorBidi" w:eastAsia="Times New Roman" w:hAnsiTheme="majorBidi" w:cstheme="majorBidi"/>
          <w:color w:val="222222"/>
          <w:sz w:val="24"/>
          <w:szCs w:val="24"/>
        </w:rPr>
        <w:t xml:space="preserve"> for the</w:t>
      </w:r>
      <w:r w:rsidR="00640E20">
        <w:rPr>
          <w:rFonts w:asciiTheme="majorBidi" w:eastAsia="Times New Roman" w:hAnsiTheme="majorBidi" w:cstheme="majorBidi"/>
          <w:color w:val="222222"/>
          <w:sz w:val="24"/>
          <w:szCs w:val="24"/>
        </w:rPr>
        <w:t xml:space="preserve"> LBC </w:t>
      </w:r>
      <w:r w:rsidR="004D4E44">
        <w:rPr>
          <w:rFonts w:asciiTheme="majorBidi" w:eastAsia="Times New Roman" w:hAnsiTheme="majorBidi" w:cstheme="majorBidi"/>
          <w:color w:val="222222"/>
          <w:sz w:val="24"/>
          <w:szCs w:val="24"/>
        </w:rPr>
        <w:t xml:space="preserve">survey </w:t>
      </w:r>
      <w:r w:rsidR="004D4E44" w:rsidRPr="0079193C">
        <w:rPr>
          <w:rFonts w:asciiTheme="majorBidi" w:eastAsia="Times New Roman" w:hAnsiTheme="majorBidi" w:cstheme="majorBidi"/>
          <w:color w:val="222222"/>
          <w:sz w:val="24"/>
          <w:szCs w:val="24"/>
        </w:rPr>
        <w:t>to</w:t>
      </w:r>
      <w:r w:rsidRPr="0079193C">
        <w:rPr>
          <w:rFonts w:asciiTheme="majorBidi" w:eastAsia="Times New Roman" w:hAnsiTheme="majorBidi" w:cstheme="majorBidi"/>
          <w:color w:val="222222"/>
          <w:sz w:val="24"/>
          <w:szCs w:val="24"/>
        </w:rPr>
        <w:t xml:space="preserve"> be conducted</w:t>
      </w:r>
      <w:r w:rsidR="00D25731">
        <w:rPr>
          <w:rFonts w:asciiTheme="majorBidi" w:eastAsia="Times New Roman" w:hAnsiTheme="majorBidi" w:cstheme="majorBidi"/>
          <w:color w:val="222222"/>
          <w:sz w:val="24"/>
          <w:szCs w:val="24"/>
        </w:rPr>
        <w:t xml:space="preserve"> on Sunday </w:t>
      </w:r>
      <w:r w:rsidR="007A6138">
        <w:rPr>
          <w:rFonts w:asciiTheme="majorBidi" w:eastAsia="Times New Roman" w:hAnsiTheme="majorBidi" w:cstheme="majorBidi"/>
          <w:color w:val="222222"/>
          <w:sz w:val="24"/>
          <w:szCs w:val="24"/>
        </w:rPr>
        <w:t>20</w:t>
      </w:r>
      <w:r w:rsidR="007A6138" w:rsidRPr="00D25731">
        <w:rPr>
          <w:rFonts w:asciiTheme="majorBidi" w:eastAsia="Times New Roman" w:hAnsiTheme="majorBidi" w:cstheme="majorBidi"/>
          <w:color w:val="222222"/>
          <w:sz w:val="24"/>
          <w:szCs w:val="24"/>
          <w:vertAlign w:val="superscript"/>
        </w:rPr>
        <w:t xml:space="preserve">th </w:t>
      </w:r>
      <w:r w:rsidR="007A6138">
        <w:rPr>
          <w:rFonts w:asciiTheme="majorBidi" w:eastAsia="Times New Roman" w:hAnsiTheme="majorBidi" w:cstheme="majorBidi"/>
          <w:color w:val="222222"/>
          <w:sz w:val="24"/>
          <w:szCs w:val="24"/>
        </w:rPr>
        <w:t>Nov</w:t>
      </w:r>
      <w:r w:rsidR="00D25731">
        <w:rPr>
          <w:rFonts w:asciiTheme="majorBidi" w:eastAsia="Times New Roman" w:hAnsiTheme="majorBidi" w:cstheme="majorBidi"/>
          <w:color w:val="222222"/>
          <w:sz w:val="24"/>
          <w:szCs w:val="24"/>
        </w:rPr>
        <w:t xml:space="preserve"> 2016</w:t>
      </w:r>
    </w:p>
    <w:p w:rsidR="00256B3D" w:rsidRDefault="00256B3D" w:rsidP="00421345">
      <w:pPr>
        <w:pStyle w:val="ListParagraph"/>
        <w:spacing w:after="0" w:line="240" w:lineRule="auto"/>
        <w:rPr>
          <w:rFonts w:asciiTheme="majorBidi" w:eastAsia="Times New Roman" w:hAnsiTheme="majorBidi" w:cstheme="majorBidi"/>
          <w:b/>
          <w:bCs/>
          <w:color w:val="222222"/>
          <w:sz w:val="24"/>
          <w:szCs w:val="24"/>
        </w:rPr>
      </w:pPr>
    </w:p>
    <w:p w:rsidR="004E2EA1" w:rsidRPr="004E2EA1" w:rsidRDefault="004E2EA1" w:rsidP="00421345">
      <w:pPr>
        <w:pStyle w:val="ListParagraph"/>
        <w:spacing w:after="0" w:line="240" w:lineRule="auto"/>
        <w:rPr>
          <w:rFonts w:asciiTheme="majorBidi" w:eastAsia="Times New Roman" w:hAnsiTheme="majorBidi" w:cstheme="majorBidi"/>
          <w:b/>
          <w:bCs/>
          <w:color w:val="222222"/>
          <w:sz w:val="24"/>
          <w:szCs w:val="24"/>
        </w:rPr>
      </w:pPr>
    </w:p>
    <w:p w:rsidR="004E2EA1" w:rsidRPr="00A54B13" w:rsidRDefault="004E2EA1" w:rsidP="00421345">
      <w:pPr>
        <w:spacing w:before="100" w:beforeAutospacing="1" w:after="100" w:afterAutospacing="1" w:line="240" w:lineRule="auto"/>
        <w:rPr>
          <w:rFonts w:ascii="Times New Roman" w:hAnsi="Times New Roman" w:cs="Times New Roman"/>
          <w:sz w:val="24"/>
          <w:szCs w:val="24"/>
        </w:rPr>
      </w:pPr>
    </w:p>
    <w:p w:rsidR="00830E51" w:rsidRDefault="00830E51" w:rsidP="00421345">
      <w:pPr>
        <w:rPr>
          <w:rFonts w:ascii="Times New Roman" w:hAnsi="Times New Roman" w:cs="Times New Roman"/>
          <w:b/>
          <w:sz w:val="24"/>
          <w:szCs w:val="24"/>
        </w:rPr>
      </w:pPr>
    </w:p>
    <w:p w:rsidR="00F00252" w:rsidRPr="00C11620" w:rsidRDefault="00F00252" w:rsidP="00421345">
      <w:pPr>
        <w:rPr>
          <w:rFonts w:ascii="Times New Roman" w:hAnsi="Times New Roman" w:cs="Times New Roman"/>
          <w:b/>
          <w:sz w:val="24"/>
          <w:szCs w:val="24"/>
        </w:rPr>
      </w:pPr>
      <w:r w:rsidRPr="00C11620">
        <w:rPr>
          <w:rFonts w:ascii="Times New Roman" w:hAnsi="Times New Roman" w:cs="Times New Roman"/>
          <w:b/>
          <w:sz w:val="24"/>
          <w:szCs w:val="24"/>
        </w:rPr>
        <w:t>List of participants</w:t>
      </w:r>
    </w:p>
    <w:tbl>
      <w:tblPr>
        <w:tblStyle w:val="TableGrid"/>
        <w:tblW w:w="10740" w:type="dxa"/>
        <w:tblLayout w:type="fixed"/>
        <w:tblLook w:val="04A0" w:firstRow="1" w:lastRow="0" w:firstColumn="1" w:lastColumn="0" w:noHBand="0" w:noVBand="1"/>
      </w:tblPr>
      <w:tblGrid>
        <w:gridCol w:w="534"/>
        <w:gridCol w:w="2409"/>
        <w:gridCol w:w="1701"/>
        <w:gridCol w:w="1701"/>
        <w:gridCol w:w="1560"/>
        <w:gridCol w:w="2835"/>
      </w:tblGrid>
      <w:tr w:rsidR="00F00252" w:rsidRPr="00664B64" w:rsidTr="0015546B">
        <w:tc>
          <w:tcPr>
            <w:tcW w:w="534" w:type="dxa"/>
          </w:tcPr>
          <w:p w:rsidR="00F00252" w:rsidRPr="00664B64" w:rsidRDefault="00F00252" w:rsidP="00421345">
            <w:pPr>
              <w:rPr>
                <w:rFonts w:ascii="Arial" w:hAnsi="Arial" w:cs="Arial"/>
                <w:b/>
                <w:sz w:val="24"/>
                <w:szCs w:val="24"/>
              </w:rPr>
            </w:pPr>
            <w:r w:rsidRPr="00664B64">
              <w:rPr>
                <w:rFonts w:ascii="Arial" w:hAnsi="Arial" w:cs="Arial"/>
                <w:b/>
                <w:sz w:val="24"/>
                <w:szCs w:val="24"/>
              </w:rPr>
              <w:t>No</w:t>
            </w:r>
          </w:p>
        </w:tc>
        <w:tc>
          <w:tcPr>
            <w:tcW w:w="2409"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 xml:space="preserve">Name </w:t>
            </w:r>
          </w:p>
        </w:tc>
        <w:tc>
          <w:tcPr>
            <w:tcW w:w="1701"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Organization</w:t>
            </w:r>
          </w:p>
        </w:tc>
        <w:tc>
          <w:tcPr>
            <w:tcW w:w="1701"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Title</w:t>
            </w:r>
          </w:p>
        </w:tc>
        <w:tc>
          <w:tcPr>
            <w:tcW w:w="1560"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Cell No</w:t>
            </w:r>
          </w:p>
        </w:tc>
        <w:tc>
          <w:tcPr>
            <w:tcW w:w="2835"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Email</w:t>
            </w:r>
          </w:p>
        </w:tc>
      </w:tr>
      <w:tr w:rsidR="00F00252" w:rsidRPr="00664B64" w:rsidTr="0015546B">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1.</w:t>
            </w:r>
          </w:p>
        </w:tc>
        <w:tc>
          <w:tcPr>
            <w:tcW w:w="2409"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Idris Ibrahim Mohamed</w:t>
            </w:r>
          </w:p>
        </w:tc>
        <w:tc>
          <w:tcPr>
            <w:tcW w:w="1701"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SYPD</w:t>
            </w:r>
          </w:p>
        </w:tc>
        <w:tc>
          <w:tcPr>
            <w:tcW w:w="1701"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Regional Coordinator</w:t>
            </w:r>
          </w:p>
        </w:tc>
        <w:tc>
          <w:tcPr>
            <w:tcW w:w="1560"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bCs/>
                <w:sz w:val="24"/>
                <w:szCs w:val="24"/>
                <w:rtl/>
                <w:lang w:val="en-US"/>
              </w:rPr>
              <w:t>0615810818</w:t>
            </w:r>
          </w:p>
        </w:tc>
        <w:tc>
          <w:tcPr>
            <w:tcW w:w="2835"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bCs/>
                <w:sz w:val="24"/>
                <w:szCs w:val="24"/>
                <w:lang w:val="en-US"/>
              </w:rPr>
              <w:t>Dabajoog114@gmail.com</w:t>
            </w:r>
          </w:p>
        </w:tc>
      </w:tr>
      <w:tr w:rsidR="00F00252" w:rsidRPr="00664B64" w:rsidTr="0015546B">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2.</w:t>
            </w:r>
          </w:p>
        </w:tc>
        <w:tc>
          <w:tcPr>
            <w:tcW w:w="2409" w:type="dxa"/>
          </w:tcPr>
          <w:p w:rsidR="00F00252" w:rsidRPr="00CB1683" w:rsidRDefault="00693291" w:rsidP="00421345">
            <w:pPr>
              <w:rPr>
                <w:rFonts w:ascii="Times New Roman" w:hAnsi="Times New Roman" w:cs="Times New Roman"/>
                <w:sz w:val="24"/>
                <w:szCs w:val="24"/>
              </w:rPr>
            </w:pPr>
            <w:r>
              <w:rPr>
                <w:rFonts w:ascii="Times New Roman" w:hAnsi="Times New Roman" w:cs="Times New Roman"/>
                <w:sz w:val="24"/>
                <w:szCs w:val="24"/>
              </w:rPr>
              <w:t>Abdikadir Issack Osman</w:t>
            </w:r>
          </w:p>
        </w:tc>
        <w:tc>
          <w:tcPr>
            <w:tcW w:w="1701"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DRC</w:t>
            </w:r>
          </w:p>
        </w:tc>
        <w:tc>
          <w:tcPr>
            <w:tcW w:w="1701" w:type="dxa"/>
          </w:tcPr>
          <w:p w:rsidR="00F00252" w:rsidRPr="00CB1683" w:rsidRDefault="00693291" w:rsidP="00421345">
            <w:pPr>
              <w:rPr>
                <w:rFonts w:ascii="Times New Roman" w:hAnsi="Times New Roman" w:cs="Times New Roman"/>
                <w:sz w:val="24"/>
                <w:szCs w:val="24"/>
              </w:rPr>
            </w:pPr>
            <w:r>
              <w:rPr>
                <w:rFonts w:ascii="Times New Roman" w:hAnsi="Times New Roman" w:cs="Times New Roman"/>
                <w:sz w:val="24"/>
                <w:szCs w:val="24"/>
              </w:rPr>
              <w:t>WASH officer</w:t>
            </w:r>
          </w:p>
        </w:tc>
        <w:tc>
          <w:tcPr>
            <w:tcW w:w="1560" w:type="dxa"/>
          </w:tcPr>
          <w:p w:rsidR="00F00252" w:rsidRPr="00CB1683" w:rsidRDefault="00F00252" w:rsidP="00421345">
            <w:pPr>
              <w:rPr>
                <w:rFonts w:ascii="Times New Roman" w:hAnsi="Times New Roman" w:cs="Times New Roman"/>
                <w:b/>
                <w:sz w:val="24"/>
                <w:szCs w:val="24"/>
              </w:rPr>
            </w:pPr>
          </w:p>
        </w:tc>
        <w:tc>
          <w:tcPr>
            <w:tcW w:w="2835" w:type="dxa"/>
          </w:tcPr>
          <w:p w:rsidR="00F00252" w:rsidRPr="00CB1683" w:rsidRDefault="00693291" w:rsidP="00421345">
            <w:pPr>
              <w:rPr>
                <w:rFonts w:ascii="Times New Roman" w:hAnsi="Times New Roman" w:cs="Times New Roman"/>
                <w:sz w:val="24"/>
                <w:szCs w:val="24"/>
              </w:rPr>
            </w:pPr>
            <w:r>
              <w:rPr>
                <w:rFonts w:ascii="Times New Roman" w:hAnsi="Times New Roman" w:cs="Times New Roman"/>
                <w:bCs/>
                <w:sz w:val="24"/>
                <w:szCs w:val="24"/>
                <w:lang w:val="en-US"/>
              </w:rPr>
              <w:t>Abdikadir.i@drcsomalia.org</w:t>
            </w:r>
          </w:p>
        </w:tc>
      </w:tr>
      <w:tr w:rsidR="00F00252" w:rsidRPr="00664B64" w:rsidTr="0015546B">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3.</w:t>
            </w:r>
          </w:p>
        </w:tc>
        <w:tc>
          <w:tcPr>
            <w:tcW w:w="2409"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 xml:space="preserve"> </w:t>
            </w:r>
            <w:r w:rsidR="0012176D">
              <w:rPr>
                <w:rFonts w:ascii="Times New Roman" w:hAnsi="Times New Roman" w:cs="Times New Roman"/>
                <w:sz w:val="24"/>
                <w:szCs w:val="24"/>
              </w:rPr>
              <w:t>Napoleon Phiri</w:t>
            </w:r>
          </w:p>
        </w:tc>
        <w:tc>
          <w:tcPr>
            <w:tcW w:w="1701" w:type="dxa"/>
          </w:tcPr>
          <w:p w:rsidR="00F00252" w:rsidRPr="00CB1683" w:rsidRDefault="0012176D" w:rsidP="00421345">
            <w:pPr>
              <w:rPr>
                <w:rFonts w:ascii="Times New Roman" w:hAnsi="Times New Roman" w:cs="Times New Roman"/>
                <w:sz w:val="24"/>
                <w:szCs w:val="24"/>
              </w:rPr>
            </w:pPr>
            <w:r>
              <w:rPr>
                <w:rFonts w:ascii="Times New Roman" w:hAnsi="Times New Roman" w:cs="Times New Roman"/>
                <w:sz w:val="24"/>
                <w:szCs w:val="24"/>
              </w:rPr>
              <w:t>WVI</w:t>
            </w:r>
          </w:p>
        </w:tc>
        <w:tc>
          <w:tcPr>
            <w:tcW w:w="1701" w:type="dxa"/>
          </w:tcPr>
          <w:p w:rsidR="0012176D" w:rsidRDefault="0012176D" w:rsidP="00421345">
            <w:pPr>
              <w:rPr>
                <w:rFonts w:ascii="Times New Roman" w:hAnsi="Times New Roman" w:cs="Times New Roman"/>
                <w:sz w:val="24"/>
                <w:szCs w:val="24"/>
              </w:rPr>
            </w:pPr>
            <w:r>
              <w:rPr>
                <w:rFonts w:ascii="Times New Roman" w:hAnsi="Times New Roman" w:cs="Times New Roman"/>
                <w:sz w:val="24"/>
                <w:szCs w:val="24"/>
              </w:rPr>
              <w:t>Ops manager/</w:t>
            </w:r>
          </w:p>
          <w:p w:rsidR="00F00252" w:rsidRPr="00CB1683" w:rsidRDefault="0012176D" w:rsidP="00421345">
            <w:pPr>
              <w:rPr>
                <w:rFonts w:ascii="Times New Roman" w:hAnsi="Times New Roman" w:cs="Times New Roman"/>
                <w:sz w:val="24"/>
                <w:szCs w:val="24"/>
              </w:rPr>
            </w:pPr>
            <w:r>
              <w:rPr>
                <w:rFonts w:ascii="Times New Roman" w:hAnsi="Times New Roman" w:cs="Times New Roman"/>
                <w:sz w:val="24"/>
                <w:szCs w:val="24"/>
              </w:rPr>
              <w:t>shelter manager</w:t>
            </w:r>
          </w:p>
        </w:tc>
        <w:tc>
          <w:tcPr>
            <w:tcW w:w="1560" w:type="dxa"/>
          </w:tcPr>
          <w:p w:rsidR="00F00252" w:rsidRPr="00CB1683" w:rsidRDefault="00134B7E" w:rsidP="00421345">
            <w:pPr>
              <w:rPr>
                <w:rFonts w:ascii="Times New Roman" w:hAnsi="Times New Roman" w:cs="Times New Roman"/>
                <w:b/>
                <w:sz w:val="24"/>
                <w:szCs w:val="24"/>
              </w:rPr>
            </w:pPr>
            <w:r>
              <w:rPr>
                <w:rFonts w:ascii="Times New Roman" w:hAnsi="Times New Roman" w:cs="Times New Roman"/>
                <w:b/>
                <w:sz w:val="24"/>
                <w:szCs w:val="24"/>
              </w:rPr>
              <w:t>0616424806</w:t>
            </w:r>
          </w:p>
        </w:tc>
        <w:tc>
          <w:tcPr>
            <w:tcW w:w="2835" w:type="dxa"/>
          </w:tcPr>
          <w:p w:rsidR="00F00252" w:rsidRPr="00CB1683" w:rsidRDefault="0012176D" w:rsidP="00421345">
            <w:pPr>
              <w:rPr>
                <w:rFonts w:ascii="Times New Roman" w:hAnsi="Times New Roman" w:cs="Times New Roman"/>
                <w:sz w:val="24"/>
                <w:szCs w:val="24"/>
              </w:rPr>
            </w:pPr>
            <w:r>
              <w:rPr>
                <w:rFonts w:ascii="Times New Roman" w:hAnsi="Times New Roman" w:cs="Times New Roman"/>
                <w:sz w:val="24"/>
                <w:szCs w:val="24"/>
              </w:rPr>
              <w:t>Napoleon_phiri@wvi.org</w:t>
            </w:r>
          </w:p>
        </w:tc>
      </w:tr>
      <w:tr w:rsidR="00F00252" w:rsidRPr="00664B64" w:rsidTr="0015546B">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4.</w:t>
            </w:r>
          </w:p>
        </w:tc>
        <w:tc>
          <w:tcPr>
            <w:tcW w:w="2409"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Abdi Sharif Sufi</w:t>
            </w:r>
          </w:p>
        </w:tc>
        <w:tc>
          <w:tcPr>
            <w:tcW w:w="1701"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NRC</w:t>
            </w:r>
          </w:p>
        </w:tc>
        <w:tc>
          <w:tcPr>
            <w:tcW w:w="1701" w:type="dxa"/>
          </w:tcPr>
          <w:p w:rsidR="00F00252" w:rsidRPr="00CB1683" w:rsidRDefault="00F00252" w:rsidP="00421345">
            <w:pPr>
              <w:rPr>
                <w:rFonts w:ascii="Times New Roman" w:hAnsi="Times New Roman" w:cs="Times New Roman"/>
                <w:sz w:val="24"/>
                <w:szCs w:val="24"/>
              </w:rPr>
            </w:pPr>
          </w:p>
        </w:tc>
        <w:tc>
          <w:tcPr>
            <w:tcW w:w="1560" w:type="dxa"/>
          </w:tcPr>
          <w:p w:rsidR="00F00252" w:rsidRPr="00CB1683" w:rsidRDefault="00F00252" w:rsidP="00421345">
            <w:pPr>
              <w:rPr>
                <w:rFonts w:ascii="Times New Roman" w:hAnsi="Times New Roman" w:cs="Times New Roman"/>
                <w:b/>
                <w:sz w:val="24"/>
                <w:szCs w:val="24"/>
              </w:rPr>
            </w:pPr>
            <w:r w:rsidRPr="00CB1683">
              <w:rPr>
                <w:rFonts w:ascii="Times New Roman" w:hAnsi="Times New Roman" w:cs="Times New Roman"/>
                <w:b/>
                <w:sz w:val="24"/>
                <w:szCs w:val="24"/>
              </w:rPr>
              <w:t>0615788700</w:t>
            </w:r>
          </w:p>
        </w:tc>
        <w:tc>
          <w:tcPr>
            <w:tcW w:w="2835"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bCs/>
                <w:sz w:val="24"/>
                <w:szCs w:val="24"/>
                <w:lang w:val="en-US"/>
              </w:rPr>
              <w:t>Abdi.sufi@nrc.no</w:t>
            </w:r>
          </w:p>
        </w:tc>
      </w:tr>
      <w:tr w:rsidR="00F00252" w:rsidRPr="00664B64" w:rsidTr="0015546B">
        <w:trPr>
          <w:trHeight w:val="360"/>
        </w:trPr>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5.</w:t>
            </w:r>
          </w:p>
        </w:tc>
        <w:tc>
          <w:tcPr>
            <w:tcW w:w="2409" w:type="dxa"/>
          </w:tcPr>
          <w:p w:rsidR="00F00252" w:rsidRPr="00CB1683" w:rsidRDefault="00F00252" w:rsidP="00421345">
            <w:pPr>
              <w:rPr>
                <w:rFonts w:ascii="Times New Roman" w:hAnsi="Times New Roman" w:cs="Times New Roman"/>
                <w:sz w:val="24"/>
                <w:szCs w:val="24"/>
              </w:rPr>
            </w:pPr>
            <w:r w:rsidRPr="00CB1683">
              <w:rPr>
                <w:rFonts w:ascii="Times New Roman" w:hAnsi="Times New Roman" w:cs="Times New Roman"/>
                <w:sz w:val="24"/>
                <w:szCs w:val="24"/>
              </w:rPr>
              <w:t xml:space="preserve">  </w:t>
            </w:r>
            <w:r w:rsidR="00EB4ACA">
              <w:rPr>
                <w:rFonts w:ascii="Times New Roman" w:hAnsi="Times New Roman" w:cs="Times New Roman"/>
                <w:sz w:val="24"/>
                <w:szCs w:val="24"/>
              </w:rPr>
              <w:t xml:space="preserve">Abdillahi Ibrahim Osman </w:t>
            </w:r>
            <w:r w:rsidRPr="00CB1683">
              <w:rPr>
                <w:rFonts w:ascii="Times New Roman" w:hAnsi="Times New Roman" w:cs="Times New Roman"/>
                <w:sz w:val="24"/>
                <w:szCs w:val="24"/>
              </w:rPr>
              <w:t xml:space="preserve"> </w:t>
            </w:r>
          </w:p>
        </w:tc>
        <w:tc>
          <w:tcPr>
            <w:tcW w:w="1701"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 xml:space="preserve">SOVA </w:t>
            </w:r>
          </w:p>
        </w:tc>
        <w:tc>
          <w:tcPr>
            <w:tcW w:w="1701" w:type="dxa"/>
          </w:tcPr>
          <w:p w:rsidR="00F00252" w:rsidRPr="00CB1683" w:rsidRDefault="00F00252" w:rsidP="00421345">
            <w:pPr>
              <w:rPr>
                <w:rFonts w:ascii="Times New Roman" w:hAnsi="Times New Roman" w:cs="Times New Roman"/>
                <w:sz w:val="24"/>
                <w:szCs w:val="24"/>
              </w:rPr>
            </w:pPr>
          </w:p>
        </w:tc>
        <w:tc>
          <w:tcPr>
            <w:tcW w:w="1560" w:type="dxa"/>
          </w:tcPr>
          <w:p w:rsidR="00F00252" w:rsidRPr="00CB1683" w:rsidRDefault="00F00252" w:rsidP="00421345">
            <w:pPr>
              <w:rPr>
                <w:rFonts w:ascii="Times New Roman" w:hAnsi="Times New Roman" w:cs="Times New Roman"/>
                <w:b/>
                <w:sz w:val="24"/>
                <w:szCs w:val="24"/>
              </w:rPr>
            </w:pPr>
          </w:p>
        </w:tc>
        <w:tc>
          <w:tcPr>
            <w:tcW w:w="2835" w:type="dxa"/>
          </w:tcPr>
          <w:p w:rsidR="00F00252" w:rsidRPr="00CB1683" w:rsidRDefault="00EB4ACA" w:rsidP="00421345">
            <w:pPr>
              <w:rPr>
                <w:rFonts w:ascii="Times New Roman" w:hAnsi="Times New Roman" w:cs="Times New Roman"/>
                <w:sz w:val="24"/>
                <w:szCs w:val="24"/>
              </w:rPr>
            </w:pPr>
            <w:r w:rsidRPr="00CB1683">
              <w:rPr>
                <w:rFonts w:ascii="Times New Roman" w:hAnsi="Times New Roman" w:cs="Times New Roman"/>
                <w:bCs/>
                <w:sz w:val="24"/>
                <w:szCs w:val="24"/>
              </w:rPr>
              <w:t>Sovasomalia@yahoo.com</w:t>
            </w:r>
          </w:p>
        </w:tc>
      </w:tr>
      <w:tr w:rsidR="00F00252" w:rsidRPr="00664B64" w:rsidTr="0015546B">
        <w:trPr>
          <w:trHeight w:val="362"/>
        </w:trPr>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6.</w:t>
            </w:r>
          </w:p>
        </w:tc>
        <w:tc>
          <w:tcPr>
            <w:tcW w:w="2409"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Hussein Hassan Shaiye</w:t>
            </w:r>
          </w:p>
        </w:tc>
        <w:tc>
          <w:tcPr>
            <w:tcW w:w="1701"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Direct aid/ AMA</w:t>
            </w:r>
          </w:p>
        </w:tc>
        <w:tc>
          <w:tcPr>
            <w:tcW w:w="1701" w:type="dxa"/>
          </w:tcPr>
          <w:p w:rsidR="00F00252" w:rsidRPr="00CB1683" w:rsidRDefault="00F00252" w:rsidP="00421345">
            <w:pPr>
              <w:rPr>
                <w:rFonts w:ascii="Times New Roman" w:hAnsi="Times New Roman" w:cs="Times New Roman"/>
                <w:sz w:val="24"/>
                <w:szCs w:val="24"/>
              </w:rPr>
            </w:pPr>
          </w:p>
        </w:tc>
        <w:tc>
          <w:tcPr>
            <w:tcW w:w="1560" w:type="dxa"/>
          </w:tcPr>
          <w:p w:rsidR="00F00252" w:rsidRPr="00CB1683" w:rsidRDefault="00F00252" w:rsidP="00421345">
            <w:pPr>
              <w:rPr>
                <w:rFonts w:ascii="Times New Roman" w:hAnsi="Times New Roman" w:cs="Times New Roman"/>
                <w:sz w:val="24"/>
                <w:szCs w:val="24"/>
              </w:rPr>
            </w:pPr>
          </w:p>
        </w:tc>
        <w:tc>
          <w:tcPr>
            <w:tcW w:w="2835" w:type="dxa"/>
          </w:tcPr>
          <w:p w:rsidR="00F00252" w:rsidRPr="00CB1683" w:rsidRDefault="00EB4ACA" w:rsidP="00421345">
            <w:pPr>
              <w:rPr>
                <w:rFonts w:ascii="Times New Roman" w:hAnsi="Times New Roman" w:cs="Times New Roman"/>
                <w:sz w:val="24"/>
                <w:szCs w:val="24"/>
                <w:lang w:val="en-US"/>
              </w:rPr>
            </w:pPr>
            <w:r>
              <w:rPr>
                <w:rFonts w:ascii="Times New Roman" w:hAnsi="Times New Roman" w:cs="Times New Roman"/>
                <w:sz w:val="24"/>
                <w:szCs w:val="24"/>
                <w:lang w:val="en-US"/>
              </w:rPr>
              <w:t>directaidsomalia@hotmail.com</w:t>
            </w:r>
          </w:p>
        </w:tc>
      </w:tr>
      <w:tr w:rsidR="00F00252" w:rsidRPr="00664B64" w:rsidTr="0015546B">
        <w:tc>
          <w:tcPr>
            <w:tcW w:w="534" w:type="dxa"/>
          </w:tcPr>
          <w:p w:rsidR="00F00252" w:rsidRPr="00664B64" w:rsidRDefault="00F00252" w:rsidP="00421345">
            <w:pPr>
              <w:rPr>
                <w:rFonts w:ascii="Arial" w:hAnsi="Arial" w:cs="Arial"/>
                <w:sz w:val="24"/>
                <w:szCs w:val="24"/>
              </w:rPr>
            </w:pPr>
            <w:r w:rsidRPr="00664B64">
              <w:rPr>
                <w:rFonts w:ascii="Arial" w:hAnsi="Arial" w:cs="Arial"/>
                <w:sz w:val="24"/>
                <w:szCs w:val="24"/>
              </w:rPr>
              <w:t>7.</w:t>
            </w:r>
          </w:p>
        </w:tc>
        <w:tc>
          <w:tcPr>
            <w:tcW w:w="2409"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Abdiaziz Hassan Nu</w:t>
            </w:r>
          </w:p>
        </w:tc>
        <w:tc>
          <w:tcPr>
            <w:tcW w:w="1701"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WVI</w:t>
            </w:r>
          </w:p>
        </w:tc>
        <w:tc>
          <w:tcPr>
            <w:tcW w:w="1701"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Shelter Project officer</w:t>
            </w:r>
          </w:p>
        </w:tc>
        <w:tc>
          <w:tcPr>
            <w:tcW w:w="1560" w:type="dxa"/>
          </w:tcPr>
          <w:p w:rsidR="00F00252" w:rsidRPr="00EB4ACA" w:rsidRDefault="00CB1683" w:rsidP="00421345">
            <w:pPr>
              <w:rPr>
                <w:rFonts w:ascii="Times New Roman" w:hAnsi="Times New Roman" w:cs="Times New Roman"/>
                <w:b/>
                <w:bCs/>
                <w:sz w:val="24"/>
                <w:szCs w:val="24"/>
              </w:rPr>
            </w:pPr>
            <w:r w:rsidRPr="00EB4ACA">
              <w:rPr>
                <w:rFonts w:ascii="Times New Roman" w:hAnsi="Times New Roman" w:cs="Times New Roman"/>
                <w:b/>
                <w:bCs/>
                <w:sz w:val="24"/>
                <w:szCs w:val="24"/>
              </w:rPr>
              <w:t>061</w:t>
            </w:r>
            <w:r w:rsidR="00EB4ACA" w:rsidRPr="00EB4ACA">
              <w:rPr>
                <w:rFonts w:ascii="Times New Roman" w:hAnsi="Times New Roman" w:cs="Times New Roman"/>
                <w:b/>
                <w:bCs/>
                <w:sz w:val="24"/>
                <w:szCs w:val="24"/>
              </w:rPr>
              <w:t>2182340</w:t>
            </w:r>
          </w:p>
        </w:tc>
        <w:tc>
          <w:tcPr>
            <w:tcW w:w="2835" w:type="dxa"/>
          </w:tcPr>
          <w:p w:rsidR="00F00252" w:rsidRPr="00CB1683" w:rsidRDefault="00EB4ACA" w:rsidP="00421345">
            <w:pPr>
              <w:rPr>
                <w:rFonts w:ascii="Times New Roman" w:hAnsi="Times New Roman" w:cs="Times New Roman"/>
                <w:sz w:val="24"/>
                <w:szCs w:val="24"/>
              </w:rPr>
            </w:pPr>
            <w:r>
              <w:rPr>
                <w:rFonts w:ascii="Times New Roman" w:hAnsi="Times New Roman" w:cs="Times New Roman"/>
                <w:sz w:val="24"/>
                <w:szCs w:val="24"/>
              </w:rPr>
              <w:t>Abdiaziz_Nuh@wvi.org</w:t>
            </w:r>
          </w:p>
        </w:tc>
      </w:tr>
    </w:tbl>
    <w:p w:rsidR="005C73DC" w:rsidRDefault="001B16FF" w:rsidP="004213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0329B5" w:rsidRPr="00CE12D8">
        <w:rPr>
          <w:rFonts w:ascii="Times New Roman" w:eastAsia="Times New Roman" w:hAnsi="Times New Roman" w:cs="Times New Roman"/>
          <w:sz w:val="24"/>
          <w:szCs w:val="24"/>
        </w:rPr>
        <w:t>ithout further discussions the meeting was adjourned.</w:t>
      </w:r>
    </w:p>
    <w:p w:rsidR="00DE1A53" w:rsidRPr="00DE1A53" w:rsidRDefault="00DE1A53" w:rsidP="00421345">
      <w:pPr>
        <w:spacing w:before="100" w:beforeAutospacing="1" w:after="100" w:afterAutospacing="1" w:line="240" w:lineRule="auto"/>
        <w:rPr>
          <w:rFonts w:ascii="Times New Roman" w:eastAsia="Times New Roman" w:hAnsi="Times New Roman" w:cs="Times New Roman"/>
          <w:sz w:val="24"/>
          <w:szCs w:val="24"/>
        </w:rPr>
      </w:pPr>
      <w:r w:rsidRPr="00DE1A53">
        <w:rPr>
          <w:rFonts w:ascii="Times New Roman" w:eastAsia="Times New Roman" w:hAnsi="Times New Roman" w:cs="Times New Roman"/>
          <w:sz w:val="24"/>
          <w:szCs w:val="24"/>
        </w:rPr>
        <w:t>Next meeting to be communicated later.</w:t>
      </w:r>
    </w:p>
    <w:p w:rsidR="00240090" w:rsidRPr="00CE12D8" w:rsidRDefault="00240090">
      <w:pPr>
        <w:rPr>
          <w:rFonts w:ascii="Times New Roman" w:hAnsi="Times New Roman" w:cs="Times New Roman"/>
          <w:sz w:val="24"/>
          <w:szCs w:val="24"/>
        </w:rPr>
      </w:pPr>
    </w:p>
    <w:sectPr w:rsidR="00240090" w:rsidRPr="00CE12D8" w:rsidSect="0024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16666"/>
    <w:multiLevelType w:val="hybridMultilevel"/>
    <w:tmpl w:val="D2A21DD0"/>
    <w:lvl w:ilvl="0" w:tplc="105854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74192"/>
    <w:multiLevelType w:val="hybridMultilevel"/>
    <w:tmpl w:val="7C64778E"/>
    <w:lvl w:ilvl="0" w:tplc="D93687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66BE4"/>
    <w:multiLevelType w:val="hybridMultilevel"/>
    <w:tmpl w:val="774C1A0A"/>
    <w:lvl w:ilvl="0" w:tplc="5C0E0D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D555C"/>
    <w:multiLevelType w:val="hybridMultilevel"/>
    <w:tmpl w:val="DF24F81A"/>
    <w:lvl w:ilvl="0" w:tplc="AEE06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53"/>
    <w:rsid w:val="000329B5"/>
    <w:rsid w:val="00070C4F"/>
    <w:rsid w:val="00092AE6"/>
    <w:rsid w:val="000E6CE6"/>
    <w:rsid w:val="001110F7"/>
    <w:rsid w:val="0012176D"/>
    <w:rsid w:val="00134B7E"/>
    <w:rsid w:val="001658D2"/>
    <w:rsid w:val="001B16FF"/>
    <w:rsid w:val="001D065C"/>
    <w:rsid w:val="001E5E27"/>
    <w:rsid w:val="00200C43"/>
    <w:rsid w:val="00213209"/>
    <w:rsid w:val="002261D4"/>
    <w:rsid w:val="00240090"/>
    <w:rsid w:val="00244A36"/>
    <w:rsid w:val="00256B3D"/>
    <w:rsid w:val="00272322"/>
    <w:rsid w:val="002D0D6F"/>
    <w:rsid w:val="00325714"/>
    <w:rsid w:val="00341B72"/>
    <w:rsid w:val="003832F0"/>
    <w:rsid w:val="00393A27"/>
    <w:rsid w:val="003B5E5C"/>
    <w:rsid w:val="003C5E3C"/>
    <w:rsid w:val="00421345"/>
    <w:rsid w:val="00421B38"/>
    <w:rsid w:val="00461BF5"/>
    <w:rsid w:val="00486ED2"/>
    <w:rsid w:val="004D4E44"/>
    <w:rsid w:val="004E2EA1"/>
    <w:rsid w:val="005016F4"/>
    <w:rsid w:val="005072F8"/>
    <w:rsid w:val="00515C16"/>
    <w:rsid w:val="00516421"/>
    <w:rsid w:val="005B20A2"/>
    <w:rsid w:val="005C57DF"/>
    <w:rsid w:val="005C73DC"/>
    <w:rsid w:val="005D55D6"/>
    <w:rsid w:val="005E2742"/>
    <w:rsid w:val="005F0EA6"/>
    <w:rsid w:val="00640E20"/>
    <w:rsid w:val="00680225"/>
    <w:rsid w:val="00693291"/>
    <w:rsid w:val="006D117E"/>
    <w:rsid w:val="0073162E"/>
    <w:rsid w:val="0076760B"/>
    <w:rsid w:val="0079193C"/>
    <w:rsid w:val="007A087B"/>
    <w:rsid w:val="007A6138"/>
    <w:rsid w:val="007B50C5"/>
    <w:rsid w:val="007B6677"/>
    <w:rsid w:val="007B7489"/>
    <w:rsid w:val="007C1A18"/>
    <w:rsid w:val="007D266D"/>
    <w:rsid w:val="007F7AAD"/>
    <w:rsid w:val="00830E51"/>
    <w:rsid w:val="0083559C"/>
    <w:rsid w:val="008B4564"/>
    <w:rsid w:val="008E27A6"/>
    <w:rsid w:val="00943671"/>
    <w:rsid w:val="00960A3F"/>
    <w:rsid w:val="00974E81"/>
    <w:rsid w:val="0098642D"/>
    <w:rsid w:val="00987D3D"/>
    <w:rsid w:val="009963A9"/>
    <w:rsid w:val="009B1FEB"/>
    <w:rsid w:val="009D4080"/>
    <w:rsid w:val="009F7188"/>
    <w:rsid w:val="00A20B96"/>
    <w:rsid w:val="00A2772B"/>
    <w:rsid w:val="00A41828"/>
    <w:rsid w:val="00A4202B"/>
    <w:rsid w:val="00A54B13"/>
    <w:rsid w:val="00A625F8"/>
    <w:rsid w:val="00AC3E4D"/>
    <w:rsid w:val="00AD0A9B"/>
    <w:rsid w:val="00BF63D4"/>
    <w:rsid w:val="00C11620"/>
    <w:rsid w:val="00C204C8"/>
    <w:rsid w:val="00C506EE"/>
    <w:rsid w:val="00C513DF"/>
    <w:rsid w:val="00C61358"/>
    <w:rsid w:val="00C771D3"/>
    <w:rsid w:val="00C93687"/>
    <w:rsid w:val="00CB1683"/>
    <w:rsid w:val="00CB6344"/>
    <w:rsid w:val="00CE12D8"/>
    <w:rsid w:val="00CE56FD"/>
    <w:rsid w:val="00CE6F35"/>
    <w:rsid w:val="00D1609B"/>
    <w:rsid w:val="00D172A0"/>
    <w:rsid w:val="00D25731"/>
    <w:rsid w:val="00D27E17"/>
    <w:rsid w:val="00D52914"/>
    <w:rsid w:val="00D55A72"/>
    <w:rsid w:val="00D64C05"/>
    <w:rsid w:val="00D74E5B"/>
    <w:rsid w:val="00D93369"/>
    <w:rsid w:val="00DC6325"/>
    <w:rsid w:val="00DD1372"/>
    <w:rsid w:val="00DE1A53"/>
    <w:rsid w:val="00E170A8"/>
    <w:rsid w:val="00E36B70"/>
    <w:rsid w:val="00E43D32"/>
    <w:rsid w:val="00E5592C"/>
    <w:rsid w:val="00E832FF"/>
    <w:rsid w:val="00EA24E4"/>
    <w:rsid w:val="00EB4ACA"/>
    <w:rsid w:val="00EB73AD"/>
    <w:rsid w:val="00EC2A37"/>
    <w:rsid w:val="00F00252"/>
    <w:rsid w:val="00F4449D"/>
    <w:rsid w:val="00F760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29829-DDEA-45E5-BE51-AA28EC4F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A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DE1A53"/>
  </w:style>
  <w:style w:type="character" w:styleId="Hyperlink">
    <w:name w:val="Hyperlink"/>
    <w:basedOn w:val="DefaultParagraphFont"/>
    <w:uiPriority w:val="99"/>
    <w:semiHidden/>
    <w:unhideWhenUsed/>
    <w:rsid w:val="00DE1A53"/>
    <w:rPr>
      <w:color w:val="0000FF"/>
      <w:u w:val="single"/>
    </w:rPr>
  </w:style>
  <w:style w:type="table" w:styleId="TableGrid">
    <w:name w:val="Table Grid"/>
    <w:basedOn w:val="TableNormal"/>
    <w:uiPriority w:val="59"/>
    <w:rsid w:val="00F002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62E"/>
    <w:pPr>
      <w:ind w:left="720"/>
      <w:contextualSpacing/>
    </w:pPr>
  </w:style>
  <w:style w:type="paragraph" w:styleId="Header">
    <w:name w:val="header"/>
    <w:basedOn w:val="Normal"/>
    <w:link w:val="HeaderChar"/>
    <w:uiPriority w:val="99"/>
    <w:unhideWhenUsed/>
    <w:rsid w:val="00341B72"/>
    <w:pPr>
      <w:tabs>
        <w:tab w:val="center" w:pos="4536"/>
        <w:tab w:val="right" w:pos="9072"/>
      </w:tabs>
      <w:spacing w:after="0" w:line="240" w:lineRule="auto"/>
    </w:pPr>
    <w:rPr>
      <w:rFonts w:ascii="Calibri" w:eastAsia="Times New Roman" w:hAnsi="Calibri" w:cs="Times New Roman"/>
      <w:lang w:val="en-GB"/>
    </w:rPr>
  </w:style>
  <w:style w:type="character" w:customStyle="1" w:styleId="HeaderChar">
    <w:name w:val="Header Char"/>
    <w:basedOn w:val="DefaultParagraphFont"/>
    <w:link w:val="Header"/>
    <w:uiPriority w:val="99"/>
    <w:rsid w:val="00341B72"/>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58907">
      <w:bodyDiv w:val="1"/>
      <w:marLeft w:val="0"/>
      <w:marRight w:val="0"/>
      <w:marTop w:val="0"/>
      <w:marBottom w:val="0"/>
      <w:divBdr>
        <w:top w:val="none" w:sz="0" w:space="0" w:color="auto"/>
        <w:left w:val="none" w:sz="0" w:space="0" w:color="auto"/>
        <w:bottom w:val="none" w:sz="0" w:space="0" w:color="auto"/>
        <w:right w:val="none" w:sz="0" w:space="0" w:color="auto"/>
      </w:divBdr>
      <w:divsChild>
        <w:div w:id="2024429219">
          <w:marLeft w:val="0"/>
          <w:marRight w:val="0"/>
          <w:marTop w:val="0"/>
          <w:marBottom w:val="0"/>
          <w:divBdr>
            <w:top w:val="none" w:sz="0" w:space="0" w:color="auto"/>
            <w:left w:val="none" w:sz="0" w:space="0" w:color="auto"/>
            <w:bottom w:val="none" w:sz="0" w:space="0" w:color="auto"/>
            <w:right w:val="none" w:sz="0" w:space="0" w:color="auto"/>
          </w:divBdr>
        </w:div>
        <w:div w:id="987247504">
          <w:marLeft w:val="0"/>
          <w:marRight w:val="0"/>
          <w:marTop w:val="0"/>
          <w:marBottom w:val="0"/>
          <w:divBdr>
            <w:top w:val="none" w:sz="0" w:space="0" w:color="auto"/>
            <w:left w:val="none" w:sz="0" w:space="0" w:color="auto"/>
            <w:bottom w:val="none" w:sz="0" w:space="0" w:color="auto"/>
            <w:right w:val="none" w:sz="0" w:space="0" w:color="auto"/>
          </w:divBdr>
        </w:div>
      </w:divsChild>
    </w:div>
    <w:div w:id="674695100">
      <w:bodyDiv w:val="1"/>
      <w:marLeft w:val="0"/>
      <w:marRight w:val="0"/>
      <w:marTop w:val="0"/>
      <w:marBottom w:val="0"/>
      <w:divBdr>
        <w:top w:val="none" w:sz="0" w:space="0" w:color="auto"/>
        <w:left w:val="none" w:sz="0" w:space="0" w:color="auto"/>
        <w:bottom w:val="none" w:sz="0" w:space="0" w:color="auto"/>
        <w:right w:val="none" w:sz="0" w:space="0" w:color="auto"/>
      </w:divBdr>
      <w:divsChild>
        <w:div w:id="1654021480">
          <w:marLeft w:val="0"/>
          <w:marRight w:val="0"/>
          <w:marTop w:val="0"/>
          <w:marBottom w:val="0"/>
          <w:divBdr>
            <w:top w:val="none" w:sz="0" w:space="0" w:color="auto"/>
            <w:left w:val="none" w:sz="0" w:space="0" w:color="auto"/>
            <w:bottom w:val="none" w:sz="0" w:space="0" w:color="auto"/>
            <w:right w:val="none" w:sz="0" w:space="0" w:color="auto"/>
          </w:divBdr>
        </w:div>
        <w:div w:id="252934652">
          <w:marLeft w:val="0"/>
          <w:marRight w:val="0"/>
          <w:marTop w:val="0"/>
          <w:marBottom w:val="0"/>
          <w:divBdr>
            <w:top w:val="none" w:sz="0" w:space="0" w:color="auto"/>
            <w:left w:val="none" w:sz="0" w:space="0" w:color="auto"/>
            <w:bottom w:val="none" w:sz="0" w:space="0" w:color="auto"/>
            <w:right w:val="none" w:sz="0" w:space="0" w:color="auto"/>
          </w:divBdr>
        </w:div>
        <w:div w:id="1511329867">
          <w:marLeft w:val="0"/>
          <w:marRight w:val="0"/>
          <w:marTop w:val="0"/>
          <w:marBottom w:val="0"/>
          <w:divBdr>
            <w:top w:val="none" w:sz="0" w:space="0" w:color="auto"/>
            <w:left w:val="none" w:sz="0" w:space="0" w:color="auto"/>
            <w:bottom w:val="none" w:sz="0" w:space="0" w:color="auto"/>
            <w:right w:val="none" w:sz="0" w:space="0" w:color="auto"/>
          </w:divBdr>
        </w:div>
        <w:div w:id="195965503">
          <w:marLeft w:val="0"/>
          <w:marRight w:val="0"/>
          <w:marTop w:val="0"/>
          <w:marBottom w:val="0"/>
          <w:divBdr>
            <w:top w:val="none" w:sz="0" w:space="0" w:color="auto"/>
            <w:left w:val="none" w:sz="0" w:space="0" w:color="auto"/>
            <w:bottom w:val="none" w:sz="0" w:space="0" w:color="auto"/>
            <w:right w:val="none" w:sz="0" w:space="0" w:color="auto"/>
          </w:divBdr>
        </w:div>
        <w:div w:id="683091476">
          <w:marLeft w:val="0"/>
          <w:marRight w:val="0"/>
          <w:marTop w:val="0"/>
          <w:marBottom w:val="0"/>
          <w:divBdr>
            <w:top w:val="none" w:sz="0" w:space="0" w:color="auto"/>
            <w:left w:val="none" w:sz="0" w:space="0" w:color="auto"/>
            <w:bottom w:val="none" w:sz="0" w:space="0" w:color="auto"/>
            <w:right w:val="none" w:sz="0" w:space="0" w:color="auto"/>
          </w:divBdr>
        </w:div>
        <w:div w:id="1407461823">
          <w:marLeft w:val="0"/>
          <w:marRight w:val="0"/>
          <w:marTop w:val="0"/>
          <w:marBottom w:val="0"/>
          <w:divBdr>
            <w:top w:val="none" w:sz="0" w:space="0" w:color="auto"/>
            <w:left w:val="none" w:sz="0" w:space="0" w:color="auto"/>
            <w:bottom w:val="none" w:sz="0" w:space="0" w:color="auto"/>
            <w:right w:val="none" w:sz="0" w:space="0" w:color="auto"/>
          </w:divBdr>
        </w:div>
      </w:divsChild>
    </w:div>
    <w:div w:id="1003317463">
      <w:bodyDiv w:val="1"/>
      <w:marLeft w:val="0"/>
      <w:marRight w:val="0"/>
      <w:marTop w:val="0"/>
      <w:marBottom w:val="0"/>
      <w:divBdr>
        <w:top w:val="none" w:sz="0" w:space="0" w:color="auto"/>
        <w:left w:val="none" w:sz="0" w:space="0" w:color="auto"/>
        <w:bottom w:val="none" w:sz="0" w:space="0" w:color="auto"/>
        <w:right w:val="none" w:sz="0" w:space="0" w:color="auto"/>
      </w:divBdr>
      <w:divsChild>
        <w:div w:id="361903091">
          <w:marLeft w:val="0"/>
          <w:marRight w:val="0"/>
          <w:marTop w:val="0"/>
          <w:marBottom w:val="0"/>
          <w:divBdr>
            <w:top w:val="none" w:sz="0" w:space="0" w:color="auto"/>
            <w:left w:val="none" w:sz="0" w:space="0" w:color="auto"/>
            <w:bottom w:val="none" w:sz="0" w:space="0" w:color="auto"/>
            <w:right w:val="none" w:sz="0" w:space="0" w:color="auto"/>
          </w:divBdr>
        </w:div>
        <w:div w:id="1974170892">
          <w:marLeft w:val="0"/>
          <w:marRight w:val="0"/>
          <w:marTop w:val="0"/>
          <w:marBottom w:val="0"/>
          <w:divBdr>
            <w:top w:val="none" w:sz="0" w:space="0" w:color="auto"/>
            <w:left w:val="none" w:sz="0" w:space="0" w:color="auto"/>
            <w:bottom w:val="none" w:sz="0" w:space="0" w:color="auto"/>
            <w:right w:val="none" w:sz="0" w:space="0" w:color="auto"/>
          </w:divBdr>
        </w:div>
        <w:div w:id="1785686963">
          <w:marLeft w:val="0"/>
          <w:marRight w:val="0"/>
          <w:marTop w:val="0"/>
          <w:marBottom w:val="0"/>
          <w:divBdr>
            <w:top w:val="none" w:sz="0" w:space="0" w:color="auto"/>
            <w:left w:val="none" w:sz="0" w:space="0" w:color="auto"/>
            <w:bottom w:val="none" w:sz="0" w:space="0" w:color="auto"/>
            <w:right w:val="none" w:sz="0" w:space="0" w:color="auto"/>
          </w:divBdr>
        </w:div>
        <w:div w:id="1649242233">
          <w:marLeft w:val="0"/>
          <w:marRight w:val="0"/>
          <w:marTop w:val="0"/>
          <w:marBottom w:val="0"/>
          <w:divBdr>
            <w:top w:val="none" w:sz="0" w:space="0" w:color="auto"/>
            <w:left w:val="none" w:sz="0" w:space="0" w:color="auto"/>
            <w:bottom w:val="none" w:sz="0" w:space="0" w:color="auto"/>
            <w:right w:val="none" w:sz="0" w:space="0" w:color="auto"/>
          </w:divBdr>
        </w:div>
        <w:div w:id="1945376307">
          <w:marLeft w:val="0"/>
          <w:marRight w:val="0"/>
          <w:marTop w:val="0"/>
          <w:marBottom w:val="0"/>
          <w:divBdr>
            <w:top w:val="none" w:sz="0" w:space="0" w:color="auto"/>
            <w:left w:val="none" w:sz="0" w:space="0" w:color="auto"/>
            <w:bottom w:val="none" w:sz="0" w:space="0" w:color="auto"/>
            <w:right w:val="none" w:sz="0" w:space="0" w:color="auto"/>
          </w:divBdr>
        </w:div>
        <w:div w:id="918058757">
          <w:marLeft w:val="0"/>
          <w:marRight w:val="0"/>
          <w:marTop w:val="0"/>
          <w:marBottom w:val="0"/>
          <w:divBdr>
            <w:top w:val="none" w:sz="0" w:space="0" w:color="auto"/>
            <w:left w:val="none" w:sz="0" w:space="0" w:color="auto"/>
            <w:bottom w:val="none" w:sz="0" w:space="0" w:color="auto"/>
            <w:right w:val="none" w:sz="0" w:space="0" w:color="auto"/>
          </w:divBdr>
        </w:div>
        <w:div w:id="701780621">
          <w:marLeft w:val="0"/>
          <w:marRight w:val="0"/>
          <w:marTop w:val="0"/>
          <w:marBottom w:val="0"/>
          <w:divBdr>
            <w:top w:val="none" w:sz="0" w:space="0" w:color="auto"/>
            <w:left w:val="none" w:sz="0" w:space="0" w:color="auto"/>
            <w:bottom w:val="none" w:sz="0" w:space="0" w:color="auto"/>
            <w:right w:val="none" w:sz="0" w:space="0" w:color="auto"/>
          </w:divBdr>
        </w:div>
        <w:div w:id="54015886">
          <w:marLeft w:val="0"/>
          <w:marRight w:val="0"/>
          <w:marTop w:val="0"/>
          <w:marBottom w:val="0"/>
          <w:divBdr>
            <w:top w:val="none" w:sz="0" w:space="0" w:color="auto"/>
            <w:left w:val="none" w:sz="0" w:space="0" w:color="auto"/>
            <w:bottom w:val="none" w:sz="0" w:space="0" w:color="auto"/>
            <w:right w:val="none" w:sz="0" w:space="0" w:color="auto"/>
          </w:divBdr>
        </w:div>
        <w:div w:id="1393503297">
          <w:marLeft w:val="0"/>
          <w:marRight w:val="0"/>
          <w:marTop w:val="0"/>
          <w:marBottom w:val="0"/>
          <w:divBdr>
            <w:top w:val="none" w:sz="0" w:space="0" w:color="auto"/>
            <w:left w:val="none" w:sz="0" w:space="0" w:color="auto"/>
            <w:bottom w:val="none" w:sz="0" w:space="0" w:color="auto"/>
            <w:right w:val="none" w:sz="0" w:space="0" w:color="auto"/>
          </w:divBdr>
        </w:div>
        <w:div w:id="103396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Padmore Ochieng Okal</cp:lastModifiedBy>
  <cp:revision>2</cp:revision>
  <dcterms:created xsi:type="dcterms:W3CDTF">2016-11-24T05:42:00Z</dcterms:created>
  <dcterms:modified xsi:type="dcterms:W3CDTF">2016-11-24T05:42:00Z</dcterms:modified>
</cp:coreProperties>
</file>