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2942" w14:textId="0E3194F1" w:rsidR="003D4551" w:rsidRPr="004828C4" w:rsidRDefault="00487D7D" w:rsidP="00B077C0">
      <w:pPr>
        <w:keepNext/>
        <w:spacing w:afterLines="80" w:after="192"/>
        <w:jc w:val="both"/>
        <w:outlineLvl w:val="1"/>
        <w:rPr>
          <w:rFonts w:asciiTheme="minorHAnsi" w:hAnsiTheme="minorHAnsi" w:cstheme="minorHAnsi"/>
          <w:b/>
          <w:color w:val="5E82C4"/>
          <w:lang w:val="en-GB"/>
        </w:rPr>
      </w:pPr>
      <w:r w:rsidRPr="004828C4">
        <w:rPr>
          <w:rFonts w:asciiTheme="minorHAnsi" w:hAnsiTheme="minorHAnsi" w:cstheme="minorHAnsi"/>
          <w:b/>
          <w:noProof/>
          <w:color w:val="5E82C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A4565" wp14:editId="1F12218C">
                <wp:simplePos x="0" y="0"/>
                <wp:positionH relativeFrom="margin">
                  <wp:posOffset>-777240</wp:posOffset>
                </wp:positionH>
                <wp:positionV relativeFrom="paragraph">
                  <wp:posOffset>-49530</wp:posOffset>
                </wp:positionV>
                <wp:extent cx="7753350" cy="5905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590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F3A83" w14:textId="5894A155" w:rsidR="00414CC2" w:rsidRPr="00D2601D" w:rsidRDefault="00514FE4" w:rsidP="00012896">
                            <w:pPr>
                              <w:shd w:val="clear" w:color="auto" w:fill="943634" w:themeFill="accent2" w:themeFillShade="B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NATIONAL </w:t>
                            </w:r>
                            <w:r w:rsidR="00E130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ONLINE </w:t>
                            </w:r>
                            <w:r w:rsidR="008B7B8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SHELTER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CLUSTER </w:t>
                            </w:r>
                            <w:r w:rsidR="00414CC2" w:rsidRPr="00D260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>MEETING</w:t>
                            </w:r>
                            <w:r w:rsidR="0001289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 MINUTES</w:t>
                            </w:r>
                          </w:p>
                          <w:p w14:paraId="06B4675E" w14:textId="74B04F70" w:rsidR="00414CC2" w:rsidRDefault="007F2295" w:rsidP="00932847">
                            <w:pPr>
                              <w:shd w:val="clear" w:color="auto" w:fill="943634" w:themeFill="accent2" w:themeFillShade="BF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>1</w:t>
                            </w:r>
                            <w:r w:rsidR="00DA67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>5</w:t>
                            </w:r>
                            <w:r w:rsidR="006B06CE" w:rsidRPr="006B06C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6B06C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 </w:t>
                            </w:r>
                            <w:r w:rsidR="00DA672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>DEC</w:t>
                            </w:r>
                            <w:r w:rsidR="00452F6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>EMBER</w:t>
                            </w:r>
                            <w:r w:rsidR="000546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 </w:t>
                            </w:r>
                            <w:r w:rsidR="00F43B8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>2021</w:t>
                            </w:r>
                            <w:r w:rsidR="0062033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  <w:t xml:space="preserve">     -      10:00-12:00</w:t>
                            </w:r>
                          </w:p>
                          <w:p w14:paraId="5DB8802A" w14:textId="77777777" w:rsidR="00835AFC" w:rsidRDefault="00835AFC" w:rsidP="00932847">
                            <w:pPr>
                              <w:shd w:val="clear" w:color="auto" w:fill="943634" w:themeFill="accent2" w:themeFillShade="BF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</w:pPr>
                          </w:p>
                          <w:p w14:paraId="7150C808" w14:textId="77777777" w:rsidR="00835AFC" w:rsidRPr="00D2601D" w:rsidRDefault="00835AFC" w:rsidP="00932847">
                            <w:pPr>
                              <w:shd w:val="clear" w:color="auto" w:fill="943634" w:themeFill="accent2" w:themeFillShade="BF"/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</w:pPr>
                          </w:p>
                          <w:p w14:paraId="51EE4854" w14:textId="77777777" w:rsidR="00414CC2" w:rsidRPr="00D2601D" w:rsidRDefault="00414CC2" w:rsidP="00AB1F2C">
                            <w:pPr>
                              <w:spacing w:before="240" w:line="480" w:lineRule="auto"/>
                              <w:ind w:left="708" w:right="1312" w:firstLine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EECE1"/>
                                <w:sz w:val="28"/>
                              </w:rPr>
                            </w:pPr>
                          </w:p>
                          <w:p w14:paraId="3D59ADC9" w14:textId="77777777" w:rsidR="00414CC2" w:rsidRPr="00FD1547" w:rsidRDefault="00414CC2" w:rsidP="00AB1F2C">
                            <w:pPr>
                              <w:spacing w:before="240" w:line="480" w:lineRule="auto"/>
                              <w:ind w:left="708" w:right="1312" w:firstLine="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A45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2pt;margin-top:-3.9pt;width:610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" fillcolor="#943634 [2405]" strokecolor="#943634 [2405]">
                <v:textbox inset=",1mm">
                  <w:txbxContent>
                    <w:p w14:paraId="1A3F3A83" w14:textId="5894A155" w:rsidR="00414CC2" w:rsidRPr="00D2601D" w:rsidRDefault="00514FE4" w:rsidP="00012896">
                      <w:pPr>
                        <w:shd w:val="clear" w:color="auto" w:fill="943634" w:themeFill="accent2" w:themeFillShade="BF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NATIONAL </w:t>
                      </w:r>
                      <w:r w:rsidR="00E1304B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ONLINE </w:t>
                      </w:r>
                      <w:r w:rsidR="008B7B82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SHELTER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CLUSTER </w:t>
                      </w:r>
                      <w:r w:rsidR="00414CC2" w:rsidRPr="00D2601D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>MEETING</w:t>
                      </w:r>
                      <w:r w:rsidR="00012896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 MINUTES</w:t>
                      </w:r>
                    </w:p>
                    <w:p w14:paraId="06B4675E" w14:textId="74B04F70" w:rsidR="00414CC2" w:rsidRDefault="007F2295" w:rsidP="00932847">
                      <w:pPr>
                        <w:shd w:val="clear" w:color="auto" w:fill="943634" w:themeFill="accent2" w:themeFillShade="BF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>1</w:t>
                      </w:r>
                      <w:r w:rsidR="00DA672D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>5</w:t>
                      </w:r>
                      <w:r w:rsidR="006B06CE" w:rsidRPr="006B06CE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  <w:vertAlign w:val="superscript"/>
                        </w:rPr>
                        <w:t>TH</w:t>
                      </w:r>
                      <w:r w:rsidR="006B06CE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 </w:t>
                      </w:r>
                      <w:r w:rsidR="00DA672D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>DEC</w:t>
                      </w:r>
                      <w:r w:rsidR="00452F65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>EMBER</w:t>
                      </w:r>
                      <w:r w:rsidR="00054668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 </w:t>
                      </w:r>
                      <w:r w:rsidR="00F43B87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>2021</w:t>
                      </w:r>
                      <w:r w:rsidR="00620338"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  <w:t xml:space="preserve">     -      10:00-12:00</w:t>
                      </w:r>
                    </w:p>
                    <w:p w14:paraId="5DB8802A" w14:textId="77777777" w:rsidR="00835AFC" w:rsidRDefault="00835AFC" w:rsidP="00932847">
                      <w:pPr>
                        <w:shd w:val="clear" w:color="auto" w:fill="943634" w:themeFill="accent2" w:themeFillShade="BF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</w:pPr>
                    </w:p>
                    <w:p w14:paraId="7150C808" w14:textId="77777777" w:rsidR="00835AFC" w:rsidRPr="00D2601D" w:rsidRDefault="00835AFC" w:rsidP="00932847">
                      <w:pPr>
                        <w:shd w:val="clear" w:color="auto" w:fill="943634" w:themeFill="accent2" w:themeFillShade="BF"/>
                        <w:spacing w:before="12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</w:pPr>
                    </w:p>
                    <w:p w14:paraId="51EE4854" w14:textId="77777777" w:rsidR="00414CC2" w:rsidRPr="00D2601D" w:rsidRDefault="00414CC2" w:rsidP="00AB1F2C">
                      <w:pPr>
                        <w:spacing w:before="240" w:line="480" w:lineRule="auto"/>
                        <w:ind w:left="708" w:right="1312" w:firstLine="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EECE1"/>
                          <w:sz w:val="28"/>
                        </w:rPr>
                      </w:pPr>
                    </w:p>
                    <w:p w14:paraId="3D59ADC9" w14:textId="77777777" w:rsidR="00414CC2" w:rsidRPr="00FD1547" w:rsidRDefault="00414CC2" w:rsidP="00AB1F2C">
                      <w:pPr>
                        <w:spacing w:before="240" w:line="480" w:lineRule="auto"/>
                        <w:ind w:left="708" w:right="1312" w:firstLine="1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AB459" w14:textId="36B5D0BE" w:rsidR="00E25E96" w:rsidRPr="004828C4" w:rsidRDefault="00A319BD" w:rsidP="00DD1EC0">
      <w:pPr>
        <w:spacing w:afterLines="80" w:after="192"/>
        <w:jc w:val="both"/>
        <w:rPr>
          <w:rFonts w:asciiTheme="minorHAnsi" w:hAnsiTheme="minorHAnsi" w:cstheme="minorHAnsi"/>
          <w:color w:val="3366FF"/>
          <w:lang w:val="en-GB"/>
        </w:rPr>
      </w:pPr>
      <w:r w:rsidRPr="004828C4">
        <w:rPr>
          <w:rFonts w:asciiTheme="minorHAnsi" w:hAnsiTheme="minorHAnsi" w:cstheme="minorHAnsi"/>
          <w:color w:val="3366FF"/>
          <w:lang w:val="en-GB"/>
        </w:rPr>
        <w:t xml:space="preserve">           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4265"/>
        <w:gridCol w:w="2835"/>
        <w:gridCol w:w="2131"/>
      </w:tblGrid>
      <w:tr w:rsidR="003D69AA" w:rsidRPr="004828C4" w14:paraId="30FE2BF8" w14:textId="77777777" w:rsidTr="00F15882">
        <w:trPr>
          <w:trHeight w:hRule="exact" w:val="340"/>
        </w:trPr>
        <w:tc>
          <w:tcPr>
            <w:tcW w:w="692" w:type="dxa"/>
            <w:shd w:val="clear" w:color="auto" w:fill="D99594" w:themeFill="accent2" w:themeFillTint="99"/>
          </w:tcPr>
          <w:p w14:paraId="63C59F69" w14:textId="4537313C" w:rsidR="003D69AA" w:rsidRPr="004828C4" w:rsidRDefault="003D69AA" w:rsidP="007D52D4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265" w:type="dxa"/>
            <w:shd w:val="clear" w:color="auto" w:fill="D99594" w:themeFill="accent2" w:themeFillTint="99"/>
            <w:vAlign w:val="center"/>
          </w:tcPr>
          <w:p w14:paraId="2F815A42" w14:textId="77777777" w:rsidR="003D69AA" w:rsidRPr="004828C4" w:rsidRDefault="003D69AA" w:rsidP="00097E7B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828C4">
              <w:rPr>
                <w:rFonts w:asciiTheme="minorHAnsi" w:hAnsiTheme="minorHAnsi" w:cstheme="minorHAnsi"/>
                <w:b/>
                <w:lang w:val="en-GB"/>
              </w:rPr>
              <w:t>List of participants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D99594" w:themeFill="accent2" w:themeFillTint="99"/>
            <w:vAlign w:val="center"/>
          </w:tcPr>
          <w:p w14:paraId="10706B06" w14:textId="77777777" w:rsidR="003D69AA" w:rsidRPr="004828C4" w:rsidRDefault="003D69AA" w:rsidP="007D52D4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2131" w:type="dxa"/>
            <w:tcBorders>
              <w:left w:val="nil"/>
            </w:tcBorders>
            <w:shd w:val="clear" w:color="auto" w:fill="D99594" w:themeFill="accent2" w:themeFillTint="99"/>
            <w:vAlign w:val="center"/>
          </w:tcPr>
          <w:p w14:paraId="43C67EE0" w14:textId="77777777" w:rsidR="003D69AA" w:rsidRPr="004828C4" w:rsidRDefault="003D69AA" w:rsidP="007D52D4">
            <w:pPr>
              <w:spacing w:afterLines="80" w:after="192"/>
              <w:ind w:right="303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3D69AA" w:rsidRPr="004828C4" w14:paraId="033F9D7A" w14:textId="77777777" w:rsidTr="00F15882">
        <w:trPr>
          <w:trHeight w:hRule="exact" w:val="323"/>
        </w:trPr>
        <w:tc>
          <w:tcPr>
            <w:tcW w:w="692" w:type="dxa"/>
            <w:tcBorders>
              <w:right w:val="dotted" w:sz="4" w:space="0" w:color="auto"/>
            </w:tcBorders>
          </w:tcPr>
          <w:p w14:paraId="21E9A5B5" w14:textId="78423918" w:rsidR="003D69AA" w:rsidRPr="004828C4" w:rsidRDefault="002F7CD7" w:rsidP="007D52D4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#</w:t>
            </w:r>
          </w:p>
        </w:tc>
        <w:tc>
          <w:tcPr>
            <w:tcW w:w="42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B86D7B7" w14:textId="77777777" w:rsidR="003D69AA" w:rsidRPr="004828C4" w:rsidRDefault="003D69AA" w:rsidP="007D52D4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828C4">
              <w:rPr>
                <w:rFonts w:asciiTheme="minorHAnsi" w:hAnsiTheme="minorHAnsi" w:cstheme="minorHAnsi"/>
                <w:b/>
                <w:lang w:val="en-GB"/>
              </w:rPr>
              <w:t>Name</w:t>
            </w:r>
          </w:p>
        </w:tc>
        <w:tc>
          <w:tcPr>
            <w:tcW w:w="2835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1F0E3B7C" w14:textId="236F96A4" w:rsidR="003D69AA" w:rsidRPr="004828C4" w:rsidRDefault="00E2795B" w:rsidP="007D52D4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4828C4">
              <w:rPr>
                <w:rFonts w:asciiTheme="minorHAnsi" w:hAnsiTheme="minorHAnsi" w:cstheme="minorHAnsi"/>
                <w:b/>
                <w:lang w:val="en-GB"/>
              </w:rPr>
              <w:t>Organization</w:t>
            </w:r>
          </w:p>
        </w:tc>
        <w:tc>
          <w:tcPr>
            <w:tcW w:w="2131" w:type="dxa"/>
            <w:tcBorders>
              <w:left w:val="nil"/>
            </w:tcBorders>
          </w:tcPr>
          <w:p w14:paraId="000CB9C6" w14:textId="5C87D417" w:rsidR="003D69AA" w:rsidRPr="004828C4" w:rsidRDefault="003D69AA" w:rsidP="007D52D4">
            <w:pPr>
              <w:spacing w:afterLines="80" w:after="192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AE16E4" w:rsidRPr="004828C4" w14:paraId="161394B0" w14:textId="77777777" w:rsidTr="00F15882">
        <w:trPr>
          <w:trHeight w:hRule="exact" w:val="323"/>
        </w:trPr>
        <w:tc>
          <w:tcPr>
            <w:tcW w:w="692" w:type="dxa"/>
            <w:tcBorders>
              <w:right w:val="dotted" w:sz="4" w:space="0" w:color="auto"/>
            </w:tcBorders>
          </w:tcPr>
          <w:p w14:paraId="26A940AB" w14:textId="06A95BA7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4265" w:type="dxa"/>
            <w:tcBorders>
              <w:right w:val="dotted" w:sz="4" w:space="0" w:color="auto"/>
            </w:tcBorders>
            <w:shd w:val="clear" w:color="auto" w:fill="auto"/>
          </w:tcPr>
          <w:p w14:paraId="4622B6BD" w14:textId="330AC4D3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Omar Hassan Mohamed</w:t>
            </w:r>
          </w:p>
        </w:tc>
        <w:tc>
          <w:tcPr>
            <w:tcW w:w="2835" w:type="dxa"/>
            <w:tcBorders>
              <w:left w:val="dotted" w:sz="4" w:space="0" w:color="auto"/>
              <w:right w:val="nil"/>
            </w:tcBorders>
            <w:shd w:val="clear" w:color="auto" w:fill="auto"/>
          </w:tcPr>
          <w:p w14:paraId="3CC9499A" w14:textId="52A19916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AYUUB NGO</w:t>
            </w:r>
          </w:p>
        </w:tc>
        <w:tc>
          <w:tcPr>
            <w:tcW w:w="2131" w:type="dxa"/>
            <w:tcBorders>
              <w:left w:val="nil"/>
            </w:tcBorders>
          </w:tcPr>
          <w:p w14:paraId="111963BA" w14:textId="77777777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E16E4" w:rsidRPr="004828C4" w14:paraId="77BDF0B9" w14:textId="77777777" w:rsidTr="00F15882">
        <w:trPr>
          <w:trHeight w:hRule="exact" w:val="323"/>
        </w:trPr>
        <w:tc>
          <w:tcPr>
            <w:tcW w:w="692" w:type="dxa"/>
            <w:tcBorders>
              <w:right w:val="dotted" w:sz="4" w:space="0" w:color="auto"/>
            </w:tcBorders>
          </w:tcPr>
          <w:p w14:paraId="09CEA819" w14:textId="2A2DD98E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4265" w:type="dxa"/>
            <w:tcBorders>
              <w:right w:val="dotted" w:sz="4" w:space="0" w:color="auto"/>
            </w:tcBorders>
            <w:shd w:val="clear" w:color="auto" w:fill="auto"/>
          </w:tcPr>
          <w:p w14:paraId="58136BDF" w14:textId="2EB128C6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Mohamed Sheikh Dahir</w:t>
            </w:r>
          </w:p>
        </w:tc>
        <w:tc>
          <w:tcPr>
            <w:tcW w:w="2835" w:type="dxa"/>
            <w:tcBorders>
              <w:left w:val="dotted" w:sz="4" w:space="0" w:color="auto"/>
              <w:right w:val="nil"/>
            </w:tcBorders>
            <w:shd w:val="clear" w:color="auto" w:fill="auto"/>
          </w:tcPr>
          <w:p w14:paraId="7C1E2AF7" w14:textId="105505C8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DRC </w:t>
            </w:r>
          </w:p>
        </w:tc>
        <w:tc>
          <w:tcPr>
            <w:tcW w:w="2131" w:type="dxa"/>
            <w:tcBorders>
              <w:left w:val="nil"/>
            </w:tcBorders>
          </w:tcPr>
          <w:p w14:paraId="2C634795" w14:textId="77777777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E16E4" w:rsidRPr="004828C4" w14:paraId="1E989E49" w14:textId="77777777" w:rsidTr="00F15882">
        <w:trPr>
          <w:trHeight w:hRule="exact" w:val="323"/>
        </w:trPr>
        <w:tc>
          <w:tcPr>
            <w:tcW w:w="692" w:type="dxa"/>
            <w:tcBorders>
              <w:right w:val="dotted" w:sz="4" w:space="0" w:color="auto"/>
            </w:tcBorders>
          </w:tcPr>
          <w:p w14:paraId="08056BA4" w14:textId="3BFFE5CB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4265" w:type="dxa"/>
            <w:tcBorders>
              <w:right w:val="dotted" w:sz="4" w:space="0" w:color="auto"/>
            </w:tcBorders>
            <w:shd w:val="clear" w:color="auto" w:fill="auto"/>
          </w:tcPr>
          <w:p w14:paraId="52FF3544" w14:textId="757492A6" w:rsidR="00AE16E4" w:rsidRPr="004828C4" w:rsidRDefault="00DB0A5C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Ibrahim </w:t>
            </w:r>
            <w:proofErr w:type="spellStart"/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Dubat</w:t>
            </w:r>
            <w:proofErr w:type="spellEnd"/>
          </w:p>
        </w:tc>
        <w:tc>
          <w:tcPr>
            <w:tcW w:w="2835" w:type="dxa"/>
            <w:tcBorders>
              <w:left w:val="dotted" w:sz="4" w:space="0" w:color="auto"/>
              <w:right w:val="nil"/>
            </w:tcBorders>
            <w:shd w:val="clear" w:color="auto" w:fill="auto"/>
          </w:tcPr>
          <w:p w14:paraId="23AB5580" w14:textId="61492D1E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HAPEN</w:t>
            </w:r>
          </w:p>
        </w:tc>
        <w:tc>
          <w:tcPr>
            <w:tcW w:w="2131" w:type="dxa"/>
            <w:tcBorders>
              <w:left w:val="nil"/>
            </w:tcBorders>
          </w:tcPr>
          <w:p w14:paraId="7EFBD7F4" w14:textId="77777777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E16E4" w:rsidRPr="004828C4" w14:paraId="0206E76B" w14:textId="77777777" w:rsidTr="00F15882">
        <w:trPr>
          <w:trHeight w:hRule="exact" w:val="323"/>
        </w:trPr>
        <w:tc>
          <w:tcPr>
            <w:tcW w:w="692" w:type="dxa"/>
            <w:tcBorders>
              <w:right w:val="dotted" w:sz="4" w:space="0" w:color="auto"/>
            </w:tcBorders>
          </w:tcPr>
          <w:p w14:paraId="195A707C" w14:textId="631F61FA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4265" w:type="dxa"/>
            <w:tcBorders>
              <w:right w:val="dotted" w:sz="4" w:space="0" w:color="auto"/>
            </w:tcBorders>
            <w:shd w:val="clear" w:color="auto" w:fill="auto"/>
          </w:tcPr>
          <w:p w14:paraId="3D99F30E" w14:textId="791C4A48" w:rsidR="00AE16E4" w:rsidRPr="004828C4" w:rsidRDefault="00366899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John </w:t>
            </w:r>
            <w:proofErr w:type="spellStart"/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Wanjohi</w:t>
            </w:r>
            <w:proofErr w:type="spellEnd"/>
          </w:p>
        </w:tc>
        <w:tc>
          <w:tcPr>
            <w:tcW w:w="2835" w:type="dxa"/>
            <w:tcBorders>
              <w:left w:val="dotted" w:sz="4" w:space="0" w:color="auto"/>
              <w:right w:val="nil"/>
            </w:tcBorders>
            <w:shd w:val="clear" w:color="auto" w:fill="auto"/>
          </w:tcPr>
          <w:p w14:paraId="560E27CB" w14:textId="3A7482E3" w:rsidR="00AE16E4" w:rsidRPr="004828C4" w:rsidRDefault="00366899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HAPEN</w:t>
            </w:r>
          </w:p>
        </w:tc>
        <w:tc>
          <w:tcPr>
            <w:tcW w:w="2131" w:type="dxa"/>
            <w:tcBorders>
              <w:left w:val="nil"/>
            </w:tcBorders>
          </w:tcPr>
          <w:p w14:paraId="78196A10" w14:textId="77777777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E16E4" w:rsidRPr="004828C4" w14:paraId="3CF382D1" w14:textId="77777777" w:rsidTr="00F15882">
        <w:trPr>
          <w:trHeight w:hRule="exact" w:val="323"/>
        </w:trPr>
        <w:tc>
          <w:tcPr>
            <w:tcW w:w="692" w:type="dxa"/>
            <w:tcBorders>
              <w:right w:val="dotted" w:sz="4" w:space="0" w:color="auto"/>
            </w:tcBorders>
          </w:tcPr>
          <w:p w14:paraId="09CF1664" w14:textId="45FEADBB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4265" w:type="dxa"/>
            <w:tcBorders>
              <w:right w:val="dotted" w:sz="4" w:space="0" w:color="auto"/>
            </w:tcBorders>
            <w:shd w:val="clear" w:color="auto" w:fill="auto"/>
          </w:tcPr>
          <w:p w14:paraId="680BD513" w14:textId="77777777" w:rsidR="00AE16E4" w:rsidRPr="004828C4" w:rsidRDefault="00854E9B" w:rsidP="00FE391D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Mohamud </w:t>
            </w:r>
            <w:proofErr w:type="spellStart"/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Abdillah</w:t>
            </w:r>
            <w:proofErr w:type="spellEnd"/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9AA2CA" w14:textId="5B97C274" w:rsidR="00FE391D" w:rsidRPr="004828C4" w:rsidRDefault="00FE391D" w:rsidP="00FE391D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nil"/>
            </w:tcBorders>
            <w:shd w:val="clear" w:color="auto" w:fill="auto"/>
          </w:tcPr>
          <w:p w14:paraId="0F63FC86" w14:textId="23F07B4F" w:rsidR="00AE16E4" w:rsidRPr="004828C4" w:rsidRDefault="00B16F99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HAPEN</w:t>
            </w:r>
          </w:p>
        </w:tc>
        <w:tc>
          <w:tcPr>
            <w:tcW w:w="2131" w:type="dxa"/>
            <w:tcBorders>
              <w:left w:val="nil"/>
            </w:tcBorders>
          </w:tcPr>
          <w:p w14:paraId="09DB4BB1" w14:textId="77777777" w:rsidR="00AE16E4" w:rsidRPr="004828C4" w:rsidRDefault="00AE16E4" w:rsidP="00AE16E4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13B63" w:rsidRPr="004828C4" w14:paraId="0A59D0C0" w14:textId="77777777" w:rsidTr="00F15882">
        <w:trPr>
          <w:trHeight w:hRule="exact" w:val="340"/>
        </w:trPr>
        <w:tc>
          <w:tcPr>
            <w:tcW w:w="692" w:type="dxa"/>
            <w:tcBorders>
              <w:right w:val="dotted" w:sz="4" w:space="0" w:color="auto"/>
            </w:tcBorders>
          </w:tcPr>
          <w:p w14:paraId="4EE2C5AE" w14:textId="7DBB33FD" w:rsidR="00E13B63" w:rsidRPr="004828C4" w:rsidRDefault="00E13B63" w:rsidP="00E13B63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BC92309" w14:textId="66ACA6EE" w:rsidR="00B16F99" w:rsidRPr="004828C4" w:rsidRDefault="0059037C" w:rsidP="00B16F99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Hameed Irfan</w:t>
            </w:r>
          </w:p>
          <w:p w14:paraId="6CC6926E" w14:textId="7D504738" w:rsidR="00E13B63" w:rsidRPr="004828C4" w:rsidRDefault="00E13B63" w:rsidP="00580F6F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C6738" w14:textId="6EF9C2ED" w:rsidR="00E13B63" w:rsidRPr="004828C4" w:rsidRDefault="0059037C" w:rsidP="00E13B63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IOM</w:t>
            </w:r>
            <w:r w:rsidR="00E13B63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left w:val="nil"/>
            </w:tcBorders>
          </w:tcPr>
          <w:p w14:paraId="4040A07E" w14:textId="77777777" w:rsidR="00E13B63" w:rsidRPr="004828C4" w:rsidRDefault="00E13B63" w:rsidP="00E13B63">
            <w:pPr>
              <w:spacing w:afterLines="80" w:after="192"/>
              <w:jc w:val="both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C71FC5" w:rsidRPr="004828C4" w14:paraId="36A47F75" w14:textId="77777777" w:rsidTr="00F15882">
        <w:trPr>
          <w:trHeight w:hRule="exact" w:val="340"/>
        </w:trPr>
        <w:tc>
          <w:tcPr>
            <w:tcW w:w="692" w:type="dxa"/>
            <w:tcBorders>
              <w:right w:val="dotted" w:sz="4" w:space="0" w:color="auto"/>
            </w:tcBorders>
          </w:tcPr>
          <w:p w14:paraId="77852C16" w14:textId="5D0F4F02" w:rsidR="00C71FC5" w:rsidRPr="004828C4" w:rsidRDefault="00C71FC5" w:rsidP="00C71FC5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37E970" w14:textId="77777777" w:rsidR="00C71FC5" w:rsidRPr="004828C4" w:rsidRDefault="00C71FC5" w:rsidP="00C71FC5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Abdirahman Abdulkadir Yasin</w:t>
            </w:r>
          </w:p>
          <w:p w14:paraId="4AF94AD1" w14:textId="302B325D" w:rsidR="00C71FC5" w:rsidRPr="004828C4" w:rsidRDefault="00C71FC5" w:rsidP="00C71FC5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81375" w14:textId="4397B45E" w:rsidR="00C71FC5" w:rsidRPr="004828C4" w:rsidRDefault="00C71FC5" w:rsidP="00C71FC5">
            <w:pPr>
              <w:spacing w:afterLines="80" w:after="1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Islamic Relief </w:t>
            </w:r>
          </w:p>
        </w:tc>
        <w:tc>
          <w:tcPr>
            <w:tcW w:w="2131" w:type="dxa"/>
            <w:tcBorders>
              <w:left w:val="nil"/>
            </w:tcBorders>
          </w:tcPr>
          <w:p w14:paraId="28CF600C" w14:textId="77777777" w:rsidR="00C71FC5" w:rsidRPr="004828C4" w:rsidRDefault="00C71FC5" w:rsidP="00C71FC5">
            <w:pPr>
              <w:spacing w:afterLines="80" w:after="192"/>
              <w:jc w:val="both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C71FC5" w:rsidRPr="004828C4" w14:paraId="0D1E5F8F" w14:textId="77777777" w:rsidTr="00F15882">
        <w:trPr>
          <w:trHeight w:hRule="exact" w:val="340"/>
        </w:trPr>
        <w:tc>
          <w:tcPr>
            <w:tcW w:w="692" w:type="dxa"/>
            <w:tcBorders>
              <w:right w:val="dotted" w:sz="4" w:space="0" w:color="auto"/>
            </w:tcBorders>
          </w:tcPr>
          <w:p w14:paraId="33640CA2" w14:textId="356918DF" w:rsidR="00C71FC5" w:rsidRPr="004828C4" w:rsidRDefault="00C71FC5" w:rsidP="00C71FC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4569A9" w14:textId="53980A02" w:rsidR="00C71FC5" w:rsidRPr="004828C4" w:rsidRDefault="00C71FC5" w:rsidP="00C71F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Ahmed Essa Omar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344D3" w14:textId="3DA20E11" w:rsidR="00C71FC5" w:rsidRPr="004828C4" w:rsidRDefault="00C71FC5" w:rsidP="00C71F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NRC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A4109F" w14:textId="77777777" w:rsidR="00C71FC5" w:rsidRPr="004828C4" w:rsidRDefault="00C71FC5" w:rsidP="00C71FC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71FC5" w:rsidRPr="004828C4" w14:paraId="71A2689E" w14:textId="77777777" w:rsidTr="00F15882">
        <w:trPr>
          <w:trHeight w:hRule="exact" w:val="340"/>
        </w:trPr>
        <w:tc>
          <w:tcPr>
            <w:tcW w:w="692" w:type="dxa"/>
            <w:tcBorders>
              <w:right w:val="dotted" w:sz="4" w:space="0" w:color="auto"/>
            </w:tcBorders>
          </w:tcPr>
          <w:p w14:paraId="006C3D73" w14:textId="43A9D2E6" w:rsidR="00C71FC5" w:rsidRPr="004828C4" w:rsidRDefault="00C71FC5" w:rsidP="00C71F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7E0658" w14:textId="34762A74" w:rsidR="00C71FC5" w:rsidRPr="004828C4" w:rsidRDefault="00C71FC5" w:rsidP="00C71F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Nadeem Ilyas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64632" w14:textId="329F7B8D" w:rsidR="00C71FC5" w:rsidRPr="004828C4" w:rsidRDefault="00C71FC5" w:rsidP="00C71F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NRC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FC481" w14:textId="77777777" w:rsidR="00C71FC5" w:rsidRPr="004828C4" w:rsidRDefault="00C71FC5" w:rsidP="00C71FC5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E16E4" w:rsidRPr="004828C4" w14:paraId="6F865DE9" w14:textId="77777777" w:rsidTr="00F15882">
        <w:trPr>
          <w:trHeight w:hRule="exact" w:val="340"/>
        </w:trPr>
        <w:tc>
          <w:tcPr>
            <w:tcW w:w="6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6B6B5B" w14:textId="2F1FA9F6" w:rsidR="00AE16E4" w:rsidRPr="004828C4" w:rsidRDefault="00AE16E4" w:rsidP="00AE1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0246C4" w14:textId="7993137E" w:rsidR="00AE16E4" w:rsidRPr="004828C4" w:rsidRDefault="00D07258" w:rsidP="00AE1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Alexandre</w:t>
            </w:r>
            <w:r w:rsidR="006D477F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Koclejda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1BCB2" w14:textId="64B264F2" w:rsidR="00AE16E4" w:rsidRPr="004828C4" w:rsidRDefault="00E2795B" w:rsidP="00AE16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Shelter Cluster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90DD4B" w14:textId="77777777" w:rsidR="00AE16E4" w:rsidRPr="004828C4" w:rsidRDefault="00AE16E4" w:rsidP="00AE16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E16E4" w:rsidRPr="004828C4" w14:paraId="360E0180" w14:textId="77777777" w:rsidTr="00F15882">
        <w:trPr>
          <w:trHeight w:hRule="exact" w:val="340"/>
        </w:trPr>
        <w:tc>
          <w:tcPr>
            <w:tcW w:w="6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5BB1DB" w14:textId="50DE323B" w:rsidR="00AE16E4" w:rsidRPr="004828C4" w:rsidRDefault="00AE16E4" w:rsidP="00AE1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C2EB0F" w14:textId="110AFE46" w:rsidR="00AE16E4" w:rsidRPr="004828C4" w:rsidRDefault="00E2795B" w:rsidP="00AE1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Nurta</w:t>
            </w:r>
            <w:r w:rsidR="00B00B1E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Mohamed Adan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089C0" w14:textId="26CC23EF" w:rsidR="00AE16E4" w:rsidRPr="004828C4" w:rsidRDefault="00E2795B" w:rsidP="00AE16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Shelter Cluster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71426D" w14:textId="77777777" w:rsidR="00AE16E4" w:rsidRPr="004828C4" w:rsidRDefault="00AE16E4" w:rsidP="00AE16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E16E4" w:rsidRPr="004828C4" w14:paraId="1421607C" w14:textId="77777777" w:rsidTr="00F15882">
        <w:trPr>
          <w:trHeight w:hRule="exact" w:val="340"/>
        </w:trPr>
        <w:tc>
          <w:tcPr>
            <w:tcW w:w="6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6171D0E" w14:textId="036F8928" w:rsidR="00AE16E4" w:rsidRPr="004828C4" w:rsidRDefault="00AE16E4" w:rsidP="00AE1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FC2709B" w14:textId="51280CA4" w:rsidR="00AE16E4" w:rsidRPr="004828C4" w:rsidRDefault="00B00B1E" w:rsidP="00AE1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Padmore Okal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6F84C" w14:textId="008B469E" w:rsidR="00AE16E4" w:rsidRPr="004828C4" w:rsidRDefault="00E2795B" w:rsidP="00AE16E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Shelter Cluster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505D8A" w14:textId="77777777" w:rsidR="00AE16E4" w:rsidRPr="004828C4" w:rsidRDefault="00AE16E4" w:rsidP="00AE16E4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C313BB" w:rsidRPr="004828C4" w14:paraId="120A4DFF" w14:textId="77777777" w:rsidTr="00F15882">
        <w:trPr>
          <w:trHeight w:hRule="exact" w:val="340"/>
        </w:trPr>
        <w:tc>
          <w:tcPr>
            <w:tcW w:w="6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9DF712F" w14:textId="7699F4D0" w:rsidR="00C313BB" w:rsidRPr="004828C4" w:rsidRDefault="00C313BB" w:rsidP="00C31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C0620D2" w14:textId="18590FDE" w:rsidR="00C313BB" w:rsidRPr="004828C4" w:rsidRDefault="00C313BB" w:rsidP="00C31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Mohamed </w:t>
            </w:r>
            <w:r w:rsidR="00C71FC5" w:rsidRPr="004828C4">
              <w:rPr>
                <w:rFonts w:asciiTheme="minorHAnsi" w:hAnsiTheme="minorHAnsi" w:cstheme="minorHAnsi"/>
                <w:sz w:val="22"/>
                <w:szCs w:val="22"/>
              </w:rPr>
              <w:t>Omar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5DECB" w14:textId="20175E09" w:rsidR="00C313BB" w:rsidRPr="004828C4" w:rsidRDefault="00C313BB" w:rsidP="00C313B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71FC5" w:rsidRPr="004828C4">
              <w:rPr>
                <w:rFonts w:asciiTheme="minorHAnsi" w:hAnsiTheme="minorHAnsi" w:cstheme="minorHAnsi"/>
                <w:sz w:val="22"/>
                <w:szCs w:val="22"/>
              </w:rPr>
              <w:t>OCDO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E10F06" w14:textId="77777777" w:rsidR="00C313BB" w:rsidRPr="004828C4" w:rsidRDefault="00C313BB" w:rsidP="00C313B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D72BE" w:rsidRPr="004828C4" w14:paraId="3B9DD115" w14:textId="77777777" w:rsidTr="00F15882">
        <w:trPr>
          <w:trHeight w:hRule="exact" w:val="340"/>
        </w:trPr>
        <w:tc>
          <w:tcPr>
            <w:tcW w:w="6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A8C5967" w14:textId="5B3DB3BA" w:rsidR="006D72BE" w:rsidRPr="004828C4" w:rsidRDefault="006D72BE" w:rsidP="006D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6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54EA381" w14:textId="6C5D1D54" w:rsidR="006D72BE" w:rsidRPr="004828C4" w:rsidRDefault="006D72BE" w:rsidP="006D72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Abdikarim Mohamed Noor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35299" w14:textId="355991BC" w:rsidR="006D72BE" w:rsidRPr="004828C4" w:rsidRDefault="006D72BE" w:rsidP="006D72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UNHCR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E47D0A" w14:textId="77777777" w:rsidR="006D72BE" w:rsidRPr="004828C4" w:rsidRDefault="006D72BE" w:rsidP="006D72B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00E67" w:rsidRPr="004828C4" w14:paraId="7940A908" w14:textId="77777777" w:rsidTr="00D00E67">
        <w:trPr>
          <w:trHeight w:hRule="exact" w:val="267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D3C" w14:textId="77777777" w:rsidR="00D00E67" w:rsidRPr="004828C4" w:rsidRDefault="00D00E67" w:rsidP="00F71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F63D2" w14:textId="77777777" w:rsidR="00D00E67" w:rsidRPr="004828C4" w:rsidRDefault="00D00E67" w:rsidP="00F71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62AB1" w14:textId="363B18B3" w:rsidR="00D00E67" w:rsidRPr="004828C4" w:rsidRDefault="00D00E67" w:rsidP="00F71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18B6" w:rsidRPr="004828C4" w14:paraId="79087AA3" w14:textId="77777777" w:rsidTr="00D00E67">
        <w:trPr>
          <w:trHeight w:val="41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42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8"/>
            </w:tblGrid>
            <w:tr w:rsidR="00F718B6" w:rsidRPr="004828C4" w14:paraId="2D910DA0" w14:textId="77777777" w:rsidTr="00F15882">
              <w:trPr>
                <w:trHeight w:hRule="exact" w:val="432"/>
              </w:trPr>
              <w:tc>
                <w:tcPr>
                  <w:tcW w:w="9918" w:type="dxa"/>
                  <w:shd w:val="clear" w:color="auto" w:fill="D99594" w:themeFill="accent2" w:themeFillTint="99"/>
                </w:tcPr>
                <w:p w14:paraId="24175127" w14:textId="77777777" w:rsidR="00F718B6" w:rsidRPr="004828C4" w:rsidRDefault="00F718B6" w:rsidP="00F718B6">
                  <w:pPr>
                    <w:pStyle w:val="ListParagraph"/>
                    <w:spacing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Agenda </w:t>
                  </w:r>
                </w:p>
              </w:tc>
            </w:tr>
          </w:tbl>
          <w:tbl>
            <w:tblPr>
              <w:tblpPr w:leftFromText="180" w:rightFromText="180" w:vertAnchor="text" w:horzAnchor="margin" w:tblpY="431"/>
              <w:tblOverlap w:val="never"/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8"/>
            </w:tblGrid>
            <w:tr w:rsidR="00F718B6" w:rsidRPr="004828C4" w14:paraId="532915EE" w14:textId="77777777" w:rsidTr="00F15882">
              <w:trPr>
                <w:trHeight w:val="559"/>
              </w:trPr>
              <w:tc>
                <w:tcPr>
                  <w:tcW w:w="9918" w:type="dxa"/>
                  <w:shd w:val="clear" w:color="auto" w:fill="auto"/>
                </w:tcPr>
                <w:p w14:paraId="0C9BE3D8" w14:textId="77777777" w:rsidR="00932EA0" w:rsidRPr="004828C4" w:rsidRDefault="00932EA0" w:rsidP="00932EA0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Introduction</w:t>
                  </w:r>
                </w:p>
                <w:p w14:paraId="778C6189" w14:textId="77777777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Drought Response</w:t>
                  </w:r>
                </w:p>
                <w:p w14:paraId="5F86CEA3" w14:textId="77777777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Update from Shelter cluster partners</w:t>
                  </w:r>
                </w:p>
                <w:p w14:paraId="51B22572" w14:textId="77777777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Cash + Plastic sheeting</w:t>
                  </w:r>
                </w:p>
                <w:p w14:paraId="3A536546" w14:textId="70E13C8D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 xml:space="preserve">Update on HRP </w:t>
                  </w:r>
                </w:p>
                <w:p w14:paraId="0BDCF393" w14:textId="7710E4A0" w:rsidR="00C9519B" w:rsidRPr="004828C4" w:rsidRDefault="0082248E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4W matrix update</w:t>
                  </w:r>
                </w:p>
                <w:p w14:paraId="2C61069F" w14:textId="77777777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Contingency stock update.</w:t>
                  </w:r>
                </w:p>
                <w:p w14:paraId="2147D396" w14:textId="4BEC6233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Presentation from NRC on shelter response in Baidoa.</w:t>
                  </w:r>
                </w:p>
                <w:p w14:paraId="5B8CE274" w14:textId="77777777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GBV risk mitigation technical working group.</w:t>
                  </w:r>
                </w:p>
                <w:p w14:paraId="46D8687D" w14:textId="6F85F838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Localization workshop and action plan.</w:t>
                  </w:r>
                </w:p>
                <w:p w14:paraId="772D4FE9" w14:textId="683F8F2C" w:rsidR="000B3B22" w:rsidRPr="004828C4" w:rsidRDefault="000B3B22" w:rsidP="000B3B22">
                  <w:pPr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Bamboo update</w:t>
                  </w:r>
                </w:p>
                <w:p w14:paraId="4438D3FB" w14:textId="590C7044" w:rsidR="00F718B6" w:rsidRPr="004828C4" w:rsidRDefault="000B3B22" w:rsidP="000B3B22">
                  <w:pPr>
                    <w:numPr>
                      <w:ilvl w:val="0"/>
                      <w:numId w:val="1"/>
                    </w:numPr>
                    <w:spacing w:after="240"/>
                    <w:rPr>
                      <w:rFonts w:asciiTheme="minorHAnsi" w:hAnsiTheme="minorHAnsi" w:cstheme="minorHAnsi"/>
                      <w:szCs w:val="22"/>
                    </w:rPr>
                  </w:pPr>
                  <w:proofErr w:type="spellStart"/>
                  <w:r w:rsidRPr="004828C4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2"/>
                    </w:rPr>
                    <w:t>AoB</w:t>
                  </w:r>
                  <w:proofErr w:type="spellEnd"/>
                </w:p>
              </w:tc>
            </w:tr>
          </w:tbl>
          <w:p w14:paraId="0EC3650E" w14:textId="00C1D99C" w:rsidR="00F718B6" w:rsidRPr="004828C4" w:rsidRDefault="00F718B6" w:rsidP="00F71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9"/>
      </w:tblGrid>
      <w:tr w:rsidR="00420060" w:rsidRPr="004828C4" w14:paraId="4C1C6C20" w14:textId="77777777" w:rsidTr="0077667D">
        <w:trPr>
          <w:trHeight w:val="412"/>
        </w:trPr>
        <w:tc>
          <w:tcPr>
            <w:tcW w:w="9919" w:type="dxa"/>
            <w:shd w:val="clear" w:color="auto" w:fill="D99594" w:themeFill="accent2" w:themeFillTint="99"/>
          </w:tcPr>
          <w:p w14:paraId="5BBF11D8" w14:textId="77777777" w:rsidR="00420060" w:rsidRPr="004828C4" w:rsidRDefault="00420060" w:rsidP="0042006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  <w:b/>
              </w:rPr>
              <w:t xml:space="preserve">Introductions </w:t>
            </w:r>
          </w:p>
        </w:tc>
      </w:tr>
      <w:tr w:rsidR="00420060" w:rsidRPr="004828C4" w14:paraId="62E40EF3" w14:textId="77777777" w:rsidTr="0077667D">
        <w:trPr>
          <w:trHeight w:val="167"/>
        </w:trPr>
        <w:tc>
          <w:tcPr>
            <w:tcW w:w="9919" w:type="dxa"/>
            <w:shd w:val="clear" w:color="auto" w:fill="auto"/>
          </w:tcPr>
          <w:p w14:paraId="796CED99" w14:textId="77777777" w:rsidR="00420060" w:rsidRPr="004828C4" w:rsidRDefault="00420060" w:rsidP="00420060">
            <w:pPr>
              <w:spacing w:after="240"/>
              <w:rPr>
                <w:rFonts w:asciiTheme="minorHAnsi" w:hAnsiTheme="minorHAnsi" w:cstheme="minorHAnsi"/>
                <w:sz w:val="22"/>
                <w:szCs w:val="20"/>
              </w:rPr>
            </w:pPr>
            <w:r w:rsidRPr="004828C4">
              <w:rPr>
                <w:rFonts w:asciiTheme="minorHAnsi" w:hAnsiTheme="minorHAnsi" w:cstheme="minorHAnsi"/>
                <w:sz w:val="22"/>
                <w:szCs w:val="20"/>
              </w:rPr>
              <w:t>The Shelter Cluster coordinator,</w:t>
            </w:r>
            <w:r w:rsidRPr="004828C4">
              <w:rPr>
                <w:rFonts w:asciiTheme="minorHAnsi" w:hAnsiTheme="minorHAnsi" w:cstheme="minorHAnsi"/>
              </w:rPr>
              <w:t xml:space="preserve"> </w:t>
            </w:r>
            <w:r w:rsidRPr="004828C4">
              <w:rPr>
                <w:rFonts w:asciiTheme="minorHAnsi" w:hAnsiTheme="minorHAnsi" w:cstheme="minorHAnsi"/>
                <w:sz w:val="22"/>
                <w:szCs w:val="20"/>
              </w:rPr>
              <w:t>Alex Koclejda, welcomed the meeting participants and presented the agenda of the meeting after a round of introductions. The meeting started at 10:05 hrs.</w:t>
            </w:r>
          </w:p>
        </w:tc>
      </w:tr>
      <w:tr w:rsidR="00CD148E" w:rsidRPr="004828C4" w14:paraId="3FC466FF" w14:textId="77777777" w:rsidTr="00E7669B">
        <w:trPr>
          <w:trHeight w:val="412"/>
        </w:trPr>
        <w:tc>
          <w:tcPr>
            <w:tcW w:w="9919" w:type="dxa"/>
            <w:shd w:val="clear" w:color="auto" w:fill="D99594" w:themeFill="accent2" w:themeFillTint="99"/>
          </w:tcPr>
          <w:p w14:paraId="50509DD9" w14:textId="6BDD225D" w:rsidR="00CD148E" w:rsidRPr="004828C4" w:rsidRDefault="00420060" w:rsidP="00D40F3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  <w:b/>
              </w:rPr>
              <w:t>Drought Response</w:t>
            </w:r>
          </w:p>
        </w:tc>
      </w:tr>
      <w:tr w:rsidR="004B3DDC" w:rsidRPr="004828C4" w14:paraId="653B93CC" w14:textId="77777777" w:rsidTr="00E7669B">
        <w:trPr>
          <w:trHeight w:val="167"/>
        </w:trPr>
        <w:tc>
          <w:tcPr>
            <w:tcW w:w="9919" w:type="dxa"/>
            <w:shd w:val="clear" w:color="auto" w:fill="auto"/>
          </w:tcPr>
          <w:p w14:paraId="53FE57EB" w14:textId="77777777" w:rsidR="00206180" w:rsidRPr="004828C4" w:rsidRDefault="00206180" w:rsidP="00A57A4B">
            <w:pPr>
              <w:pStyle w:val="ListParagraph"/>
              <w:numPr>
                <w:ilvl w:val="0"/>
                <w:numId w:val="35"/>
              </w:numPr>
              <w:spacing w:after="240"/>
              <w:ind w:left="743" w:hanging="425"/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</w:rPr>
              <w:t xml:space="preserve">Somalia is the most severely drought affected country in the Horn of Africa. Over 2.8 million people are currently affected. </w:t>
            </w:r>
          </w:p>
          <w:p w14:paraId="5F7FB952" w14:textId="68CC54B9" w:rsidR="00206180" w:rsidRPr="004828C4" w:rsidRDefault="00206180" w:rsidP="00A57A4B">
            <w:pPr>
              <w:pStyle w:val="ListParagraph"/>
              <w:numPr>
                <w:ilvl w:val="0"/>
                <w:numId w:val="35"/>
              </w:numPr>
              <w:spacing w:after="240"/>
              <w:ind w:left="743" w:hanging="425"/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</w:rPr>
              <w:t xml:space="preserve">At least 133,000 people have been forced into internal displacement </w:t>
            </w:r>
            <w:r w:rsidR="00FB1FBF" w:rsidRPr="004828C4">
              <w:rPr>
                <w:rFonts w:asciiTheme="minorHAnsi" w:hAnsiTheme="minorHAnsi" w:cstheme="minorHAnsi"/>
              </w:rPr>
              <w:t>due to the drought</w:t>
            </w:r>
            <w:r w:rsidR="001C49CC" w:rsidRPr="004828C4">
              <w:rPr>
                <w:rFonts w:asciiTheme="minorHAnsi" w:hAnsiTheme="minorHAnsi" w:cstheme="minorHAnsi"/>
              </w:rPr>
              <w:t>.</w:t>
            </w:r>
          </w:p>
          <w:p w14:paraId="41F56EA8" w14:textId="77777777" w:rsidR="00206180" w:rsidRPr="004828C4" w:rsidRDefault="00206180" w:rsidP="00A57A4B">
            <w:pPr>
              <w:pStyle w:val="ListParagraph"/>
              <w:numPr>
                <w:ilvl w:val="0"/>
                <w:numId w:val="35"/>
              </w:numPr>
              <w:spacing w:after="240"/>
              <w:ind w:left="743" w:hanging="425"/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</w:rPr>
              <w:t xml:space="preserve">A state of emergency was declared by the Federal Government of Somalia on 23 November with urgent appeals for international assistance. </w:t>
            </w:r>
          </w:p>
          <w:p w14:paraId="7FA30422" w14:textId="77777777" w:rsidR="00206180" w:rsidRPr="004828C4" w:rsidRDefault="00206180" w:rsidP="00A57A4B">
            <w:pPr>
              <w:pStyle w:val="ListParagraph"/>
              <w:numPr>
                <w:ilvl w:val="0"/>
                <w:numId w:val="35"/>
              </w:numPr>
              <w:spacing w:after="240"/>
              <w:ind w:left="743" w:hanging="425"/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</w:rPr>
              <w:t xml:space="preserve">Additional humanitarian funding for priority sectors is urgently required to save lives and livelihoods in the most affected communities. </w:t>
            </w:r>
          </w:p>
          <w:p w14:paraId="6B16D022" w14:textId="2BE29C24" w:rsidR="00D7243D" w:rsidRPr="004828C4" w:rsidRDefault="00206180" w:rsidP="00A57A4B">
            <w:pPr>
              <w:pStyle w:val="ListParagraph"/>
              <w:numPr>
                <w:ilvl w:val="0"/>
                <w:numId w:val="35"/>
              </w:numPr>
              <w:spacing w:after="240"/>
              <w:ind w:left="743" w:hanging="425"/>
              <w:rPr>
                <w:rFonts w:asciiTheme="minorHAnsi" w:hAnsiTheme="minorHAnsi" w:cstheme="minorHAnsi"/>
              </w:rPr>
            </w:pPr>
            <w:r w:rsidRPr="004828C4">
              <w:rPr>
                <w:rFonts w:asciiTheme="minorHAnsi" w:hAnsiTheme="minorHAnsi" w:cstheme="minorHAnsi"/>
              </w:rPr>
              <w:t>The Shelter Cluster has advocated to include Funding for Shelter and NFI for people displaced by the drought</w:t>
            </w:r>
            <w:r w:rsidR="00786C78" w:rsidRPr="004828C4">
              <w:rPr>
                <w:rFonts w:asciiTheme="minorHAnsi" w:hAnsiTheme="minorHAnsi" w:cstheme="minorHAnsi"/>
              </w:rPr>
              <w:t>.</w:t>
            </w:r>
          </w:p>
        </w:tc>
      </w:tr>
      <w:tr w:rsidR="009844E1" w:rsidRPr="004828C4" w14:paraId="12E3E666" w14:textId="77777777" w:rsidTr="00E7669B">
        <w:trPr>
          <w:trHeight w:val="391"/>
        </w:trPr>
        <w:tc>
          <w:tcPr>
            <w:tcW w:w="9919" w:type="dxa"/>
            <w:shd w:val="clear" w:color="auto" w:fill="D99594" w:themeFill="accent2" w:themeFillTint="99"/>
          </w:tcPr>
          <w:p w14:paraId="39A1E53B" w14:textId="3C222FC2" w:rsidR="009844E1" w:rsidRPr="004828C4" w:rsidRDefault="002561FA" w:rsidP="00FB2C2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4828C4">
              <w:rPr>
                <w:rFonts w:asciiTheme="minorHAnsi" w:hAnsiTheme="minorHAnsi" w:cstheme="minorHAnsi"/>
                <w:b/>
              </w:rPr>
              <w:t>Updates from partners</w:t>
            </w:r>
          </w:p>
        </w:tc>
      </w:tr>
      <w:tr w:rsidR="009844E1" w:rsidRPr="004828C4" w14:paraId="29C214ED" w14:textId="77777777" w:rsidTr="00E7669B">
        <w:trPr>
          <w:trHeight w:val="274"/>
        </w:trPr>
        <w:tc>
          <w:tcPr>
            <w:tcW w:w="9919" w:type="dxa"/>
            <w:shd w:val="clear" w:color="auto" w:fill="auto"/>
          </w:tcPr>
          <w:p w14:paraId="6BC44ECC" w14:textId="058C1B74" w:rsidR="00F50FEE" w:rsidRPr="004828C4" w:rsidRDefault="00C32EEF" w:rsidP="00843D3E">
            <w:pPr>
              <w:pStyle w:val="ListParagraph"/>
              <w:numPr>
                <w:ilvl w:val="0"/>
                <w:numId w:val="3"/>
              </w:numPr>
              <w:spacing w:before="240"/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NRC</w:t>
            </w:r>
            <w:r w:rsidR="000509EF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D4A7B" w:rsidRPr="004828C4">
              <w:rPr>
                <w:rFonts w:asciiTheme="minorHAnsi" w:hAnsiTheme="minorHAnsi" w:cstheme="minorHAnsi"/>
                <w:szCs w:val="22"/>
              </w:rPr>
              <w:t xml:space="preserve">is advocating for </w:t>
            </w:r>
            <w:r w:rsidR="00773EA7" w:rsidRPr="004828C4">
              <w:rPr>
                <w:rFonts w:asciiTheme="minorHAnsi" w:hAnsiTheme="minorHAnsi" w:cstheme="minorHAnsi"/>
                <w:szCs w:val="22"/>
              </w:rPr>
              <w:t xml:space="preserve">and optimistic to receive </w:t>
            </w:r>
            <w:r w:rsidR="003D4A7B" w:rsidRPr="004828C4">
              <w:rPr>
                <w:rFonts w:asciiTheme="minorHAnsi" w:hAnsiTheme="minorHAnsi" w:cstheme="minorHAnsi"/>
                <w:szCs w:val="22"/>
              </w:rPr>
              <w:t xml:space="preserve">funding for </w:t>
            </w:r>
            <w:r w:rsidR="00773EA7" w:rsidRPr="004828C4">
              <w:rPr>
                <w:rFonts w:asciiTheme="minorHAnsi" w:hAnsiTheme="minorHAnsi" w:cstheme="minorHAnsi"/>
                <w:szCs w:val="22"/>
              </w:rPr>
              <w:t xml:space="preserve">Shelter and NFI </w:t>
            </w:r>
            <w:r w:rsidR="003D4A7B" w:rsidRPr="004828C4">
              <w:rPr>
                <w:rFonts w:asciiTheme="minorHAnsi" w:hAnsiTheme="minorHAnsi" w:cstheme="minorHAnsi"/>
                <w:szCs w:val="22"/>
              </w:rPr>
              <w:t>drought response</w:t>
            </w:r>
            <w:r w:rsidR="00C413B2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650FE47D" w14:textId="57C610CE" w:rsidR="00F50FEE" w:rsidRPr="004828C4" w:rsidRDefault="0028639B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HAPPEN is continuing with </w:t>
            </w:r>
            <w:r w:rsidR="00A54672" w:rsidRPr="004828C4">
              <w:rPr>
                <w:rFonts w:asciiTheme="minorHAnsi" w:hAnsiTheme="minorHAnsi" w:cstheme="minorHAnsi"/>
                <w:szCs w:val="22"/>
              </w:rPr>
              <w:t>implementation of the shelter and NFI project targeting 23</w:t>
            </w:r>
            <w:r w:rsidR="00180FC5" w:rsidRPr="004828C4">
              <w:rPr>
                <w:rFonts w:asciiTheme="minorHAnsi" w:hAnsiTheme="minorHAnsi" w:cstheme="minorHAnsi"/>
                <w:szCs w:val="22"/>
              </w:rPr>
              <w:t xml:space="preserve">33 </w:t>
            </w:r>
            <w:r w:rsidR="00A54672" w:rsidRPr="004828C4">
              <w:rPr>
                <w:rFonts w:asciiTheme="minorHAnsi" w:hAnsiTheme="minorHAnsi" w:cstheme="minorHAnsi"/>
                <w:szCs w:val="22"/>
              </w:rPr>
              <w:t>households</w:t>
            </w:r>
            <w:r w:rsidR="00180FC5" w:rsidRPr="004828C4">
              <w:rPr>
                <w:rFonts w:asciiTheme="minorHAnsi" w:hAnsiTheme="minorHAnsi" w:cstheme="minorHAnsi"/>
                <w:szCs w:val="22"/>
              </w:rPr>
              <w:t xml:space="preserve"> in </w:t>
            </w:r>
            <w:proofErr w:type="spellStart"/>
            <w:r w:rsidR="00180FC5" w:rsidRPr="004828C4">
              <w:rPr>
                <w:rFonts w:asciiTheme="minorHAnsi" w:hAnsiTheme="minorHAnsi" w:cstheme="minorHAnsi"/>
                <w:szCs w:val="22"/>
              </w:rPr>
              <w:t>Belet</w:t>
            </w:r>
            <w:proofErr w:type="spellEnd"/>
            <w:r w:rsidR="00180FC5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180FC5" w:rsidRPr="004828C4">
              <w:rPr>
                <w:rFonts w:asciiTheme="minorHAnsi" w:hAnsiTheme="minorHAnsi" w:cstheme="minorHAnsi"/>
                <w:szCs w:val="22"/>
              </w:rPr>
              <w:t>hawa</w:t>
            </w:r>
            <w:proofErr w:type="spellEnd"/>
            <w:r w:rsidR="00180FC5" w:rsidRPr="004828C4">
              <w:rPr>
                <w:rFonts w:asciiTheme="minorHAnsi" w:hAnsiTheme="minorHAnsi" w:cstheme="minorHAnsi"/>
                <w:szCs w:val="22"/>
              </w:rPr>
              <w:t xml:space="preserve">. However, </w:t>
            </w:r>
            <w:r w:rsidR="00012FE9" w:rsidRPr="004828C4">
              <w:rPr>
                <w:rFonts w:asciiTheme="minorHAnsi" w:hAnsiTheme="minorHAnsi" w:cstheme="minorHAnsi"/>
                <w:szCs w:val="22"/>
              </w:rPr>
              <w:t>there are reports of</w:t>
            </w:r>
            <w:r w:rsidR="001C52A8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12FE9" w:rsidRPr="004828C4">
              <w:rPr>
                <w:rFonts w:asciiTheme="minorHAnsi" w:hAnsiTheme="minorHAnsi" w:cstheme="minorHAnsi"/>
                <w:szCs w:val="22"/>
              </w:rPr>
              <w:t xml:space="preserve">new displacements </w:t>
            </w:r>
            <w:r w:rsidR="00482C68" w:rsidRPr="004828C4">
              <w:rPr>
                <w:rFonts w:asciiTheme="minorHAnsi" w:hAnsiTheme="minorHAnsi" w:cstheme="minorHAnsi"/>
                <w:szCs w:val="22"/>
              </w:rPr>
              <w:t xml:space="preserve">in </w:t>
            </w:r>
            <w:proofErr w:type="spellStart"/>
            <w:r w:rsidR="00482C68" w:rsidRPr="004828C4">
              <w:rPr>
                <w:rFonts w:asciiTheme="minorHAnsi" w:hAnsiTheme="minorHAnsi" w:cstheme="minorHAnsi"/>
                <w:szCs w:val="22"/>
              </w:rPr>
              <w:t>Belet</w:t>
            </w:r>
            <w:proofErr w:type="spellEnd"/>
            <w:r w:rsidR="00482C68" w:rsidRPr="004828C4">
              <w:rPr>
                <w:rFonts w:asciiTheme="minorHAnsi" w:hAnsiTheme="minorHAnsi" w:cstheme="minorHAnsi"/>
                <w:szCs w:val="22"/>
              </w:rPr>
              <w:t xml:space="preserve"> Hawa, </w:t>
            </w:r>
            <w:proofErr w:type="spellStart"/>
            <w:r w:rsidR="00966E3B" w:rsidRPr="004828C4">
              <w:rPr>
                <w:rFonts w:asciiTheme="minorHAnsi" w:hAnsiTheme="minorHAnsi" w:cstheme="minorHAnsi"/>
                <w:szCs w:val="22"/>
              </w:rPr>
              <w:t>Luuq</w:t>
            </w:r>
            <w:proofErr w:type="spellEnd"/>
            <w:r w:rsidR="00966E3B" w:rsidRPr="004828C4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="00966E3B" w:rsidRPr="004828C4">
              <w:rPr>
                <w:rFonts w:asciiTheme="minorHAnsi" w:hAnsiTheme="minorHAnsi" w:cstheme="minorHAnsi"/>
                <w:szCs w:val="22"/>
              </w:rPr>
              <w:t>Bardere</w:t>
            </w:r>
            <w:proofErr w:type="spellEnd"/>
            <w:r w:rsidR="00966E3B" w:rsidRPr="004828C4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="00482C68" w:rsidRPr="004828C4">
              <w:rPr>
                <w:rFonts w:asciiTheme="minorHAnsi" w:hAnsiTheme="minorHAnsi" w:cstheme="minorHAnsi"/>
                <w:szCs w:val="22"/>
              </w:rPr>
              <w:t>Garbaharey</w:t>
            </w:r>
            <w:proofErr w:type="spellEnd"/>
            <w:r w:rsidR="001C52A8" w:rsidRPr="004828C4">
              <w:rPr>
                <w:rFonts w:asciiTheme="minorHAnsi" w:hAnsiTheme="minorHAnsi" w:cstheme="minorHAnsi"/>
                <w:szCs w:val="22"/>
              </w:rPr>
              <w:t xml:space="preserve"> and </w:t>
            </w:r>
            <w:proofErr w:type="spellStart"/>
            <w:r w:rsidR="001C52A8" w:rsidRPr="004828C4">
              <w:rPr>
                <w:rFonts w:asciiTheme="minorHAnsi" w:hAnsiTheme="minorHAnsi" w:cstheme="minorHAnsi"/>
                <w:szCs w:val="22"/>
              </w:rPr>
              <w:t>Dollow</w:t>
            </w:r>
            <w:proofErr w:type="spellEnd"/>
            <w:r w:rsidR="00F50FEE" w:rsidRPr="004828C4">
              <w:rPr>
                <w:rFonts w:asciiTheme="minorHAnsi" w:hAnsiTheme="minorHAnsi" w:cstheme="minorHAnsi"/>
                <w:szCs w:val="22"/>
              </w:rPr>
              <w:t>.</w:t>
            </w:r>
            <w:r w:rsidR="00595389" w:rsidRPr="004828C4">
              <w:rPr>
                <w:rFonts w:asciiTheme="minorHAnsi" w:hAnsiTheme="minorHAnsi" w:cstheme="minorHAnsi"/>
                <w:szCs w:val="22"/>
              </w:rPr>
              <w:t xml:space="preserve"> HAPEN does not have further resources to respond to the new displacements.</w:t>
            </w:r>
          </w:p>
          <w:p w14:paraId="708D55E6" w14:textId="44C077F2" w:rsidR="00023AD5" w:rsidRPr="004828C4" w:rsidRDefault="00966E3B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AYUUB</w:t>
            </w:r>
            <w:r w:rsidR="00023AD5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52B5F" w:rsidRPr="004828C4">
              <w:rPr>
                <w:rFonts w:asciiTheme="minorHAnsi" w:hAnsiTheme="minorHAnsi" w:cstheme="minorHAnsi"/>
                <w:szCs w:val="22"/>
              </w:rPr>
              <w:t xml:space="preserve">has </w:t>
            </w:r>
            <w:r w:rsidR="003567D5" w:rsidRPr="004828C4">
              <w:rPr>
                <w:rFonts w:asciiTheme="minorHAnsi" w:hAnsiTheme="minorHAnsi" w:cstheme="minorHAnsi"/>
                <w:szCs w:val="22"/>
              </w:rPr>
              <w:t xml:space="preserve">recently </w:t>
            </w:r>
            <w:r w:rsidR="00052B5F" w:rsidRPr="004828C4">
              <w:rPr>
                <w:rFonts w:asciiTheme="minorHAnsi" w:hAnsiTheme="minorHAnsi" w:cstheme="minorHAnsi"/>
                <w:szCs w:val="22"/>
              </w:rPr>
              <w:t>distributed 1</w:t>
            </w:r>
            <w:r w:rsidR="003567D5" w:rsidRPr="004828C4">
              <w:rPr>
                <w:rFonts w:asciiTheme="minorHAnsi" w:hAnsiTheme="minorHAnsi" w:cstheme="minorHAnsi"/>
                <w:szCs w:val="22"/>
              </w:rPr>
              <w:t>450</w:t>
            </w:r>
            <w:r w:rsidR="00052B5F" w:rsidRPr="004828C4">
              <w:rPr>
                <w:rFonts w:asciiTheme="minorHAnsi" w:hAnsiTheme="minorHAnsi" w:cstheme="minorHAnsi"/>
                <w:szCs w:val="22"/>
              </w:rPr>
              <w:t xml:space="preserve"> NFIs and 1</w:t>
            </w:r>
            <w:r w:rsidR="003567D5" w:rsidRPr="004828C4">
              <w:rPr>
                <w:rFonts w:asciiTheme="minorHAnsi" w:hAnsiTheme="minorHAnsi" w:cstheme="minorHAnsi"/>
                <w:szCs w:val="22"/>
              </w:rPr>
              <w:t xml:space="preserve">450 </w:t>
            </w:r>
            <w:r w:rsidR="00052B5F" w:rsidRPr="004828C4">
              <w:rPr>
                <w:rFonts w:asciiTheme="minorHAnsi" w:hAnsiTheme="minorHAnsi" w:cstheme="minorHAnsi"/>
                <w:szCs w:val="22"/>
              </w:rPr>
              <w:t xml:space="preserve">ESKs </w:t>
            </w:r>
            <w:r w:rsidR="003567D5" w:rsidRPr="004828C4">
              <w:rPr>
                <w:rFonts w:asciiTheme="minorHAnsi" w:hAnsiTheme="minorHAnsi" w:cstheme="minorHAnsi"/>
                <w:szCs w:val="22"/>
              </w:rPr>
              <w:t>in Middle Shabelle Region</w:t>
            </w:r>
            <w:r w:rsidR="00352006" w:rsidRPr="004828C4">
              <w:rPr>
                <w:rFonts w:asciiTheme="minorHAnsi" w:hAnsiTheme="minorHAnsi" w:cstheme="minorHAnsi"/>
                <w:szCs w:val="22"/>
              </w:rPr>
              <w:t xml:space="preserve"> through SHF funds</w:t>
            </w:r>
            <w:r w:rsidR="00CA55DD" w:rsidRPr="004828C4">
              <w:rPr>
                <w:rFonts w:asciiTheme="minorHAnsi" w:hAnsiTheme="minorHAnsi" w:cstheme="minorHAnsi"/>
                <w:szCs w:val="22"/>
              </w:rPr>
              <w:t>.</w:t>
            </w:r>
            <w:r w:rsidR="00352006" w:rsidRPr="004828C4">
              <w:rPr>
                <w:rFonts w:asciiTheme="minorHAnsi" w:hAnsiTheme="minorHAnsi" w:cstheme="minorHAnsi"/>
                <w:szCs w:val="22"/>
              </w:rPr>
              <w:t xml:space="preserve"> AYUUB, together with other humanitarian organizations have </w:t>
            </w:r>
            <w:r w:rsidR="00883942" w:rsidRPr="004828C4">
              <w:rPr>
                <w:rFonts w:asciiTheme="minorHAnsi" w:hAnsiTheme="minorHAnsi" w:cstheme="minorHAnsi"/>
                <w:szCs w:val="22"/>
              </w:rPr>
              <w:t xml:space="preserve">conducted </w:t>
            </w:r>
            <w:r w:rsidR="00554F5D" w:rsidRPr="004828C4">
              <w:rPr>
                <w:rFonts w:asciiTheme="minorHAnsi" w:hAnsiTheme="minorHAnsi" w:cstheme="minorHAnsi"/>
                <w:szCs w:val="22"/>
              </w:rPr>
              <w:t xml:space="preserve">rapid drought assessment for displaced communities in </w:t>
            </w:r>
            <w:proofErr w:type="spellStart"/>
            <w:r w:rsidR="00554F5D" w:rsidRPr="004828C4">
              <w:rPr>
                <w:rFonts w:asciiTheme="minorHAnsi" w:hAnsiTheme="minorHAnsi" w:cstheme="minorHAnsi"/>
                <w:szCs w:val="22"/>
              </w:rPr>
              <w:t>Qoryoley</w:t>
            </w:r>
            <w:proofErr w:type="spellEnd"/>
            <w:r w:rsidR="00F53E0E" w:rsidRPr="004828C4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="00F53E0E" w:rsidRPr="004828C4">
              <w:rPr>
                <w:rFonts w:asciiTheme="minorHAnsi" w:hAnsiTheme="minorHAnsi" w:cstheme="minorHAnsi"/>
                <w:szCs w:val="22"/>
              </w:rPr>
              <w:t>Barawe</w:t>
            </w:r>
            <w:proofErr w:type="spellEnd"/>
            <w:r w:rsidR="00F85F45" w:rsidRPr="004828C4">
              <w:rPr>
                <w:rFonts w:asciiTheme="minorHAnsi" w:hAnsiTheme="minorHAnsi" w:cstheme="minorHAnsi"/>
                <w:szCs w:val="22"/>
              </w:rPr>
              <w:t xml:space="preserve">, and </w:t>
            </w:r>
            <w:r w:rsidR="00F85F45" w:rsidRPr="004828C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85F45" w:rsidRPr="004828C4">
              <w:rPr>
                <w:rFonts w:asciiTheme="minorHAnsi" w:hAnsiTheme="minorHAnsi" w:cstheme="minorHAnsi"/>
                <w:szCs w:val="22"/>
              </w:rPr>
              <w:t>Kurtunwarey</w:t>
            </w:r>
            <w:proofErr w:type="spellEnd"/>
            <w:r w:rsidR="00F85F45" w:rsidRPr="004828C4">
              <w:rPr>
                <w:rFonts w:asciiTheme="minorHAnsi" w:hAnsiTheme="minorHAnsi" w:cstheme="minorHAnsi"/>
                <w:szCs w:val="22"/>
              </w:rPr>
              <w:t xml:space="preserve"> Districts.</w:t>
            </w:r>
          </w:p>
          <w:p w14:paraId="3766CF1E" w14:textId="77777777" w:rsidR="004E58EF" w:rsidRPr="004828C4" w:rsidRDefault="007642F3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SWS subnational </w:t>
            </w:r>
            <w:r w:rsidR="00BE2CDA" w:rsidRPr="004828C4">
              <w:rPr>
                <w:rFonts w:asciiTheme="minorHAnsi" w:hAnsiTheme="minorHAnsi" w:cstheme="minorHAnsi"/>
                <w:szCs w:val="22"/>
              </w:rPr>
              <w:t>coordination unit:</w:t>
            </w:r>
            <w:r w:rsidR="00704F26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91A25" w:rsidRPr="004828C4">
              <w:rPr>
                <w:rFonts w:asciiTheme="minorHAnsi" w:hAnsiTheme="minorHAnsi" w:cstheme="minorHAnsi"/>
                <w:szCs w:val="22"/>
              </w:rPr>
              <w:t xml:space="preserve">has conducted </w:t>
            </w:r>
            <w:r w:rsidR="00EE03B3" w:rsidRPr="004828C4">
              <w:rPr>
                <w:rFonts w:asciiTheme="minorHAnsi" w:hAnsiTheme="minorHAnsi" w:cstheme="minorHAnsi"/>
                <w:szCs w:val="22"/>
              </w:rPr>
              <w:t xml:space="preserve">shelter needs assessment for IDPs in Baidoa with a sample size of </w:t>
            </w:r>
            <w:r w:rsidR="00B51584" w:rsidRPr="004828C4">
              <w:rPr>
                <w:rFonts w:asciiTheme="minorHAnsi" w:hAnsiTheme="minorHAnsi" w:cstheme="minorHAnsi"/>
                <w:szCs w:val="22"/>
              </w:rPr>
              <w:t>383</w:t>
            </w:r>
            <w:r w:rsidR="0093242D" w:rsidRPr="004828C4">
              <w:rPr>
                <w:rFonts w:asciiTheme="minorHAnsi" w:hAnsiTheme="minorHAnsi" w:cstheme="minorHAnsi"/>
                <w:szCs w:val="22"/>
              </w:rPr>
              <w:t>.</w:t>
            </w:r>
            <w:r w:rsidR="00704F26" w:rsidRPr="004828C4">
              <w:rPr>
                <w:rFonts w:asciiTheme="minorHAnsi" w:hAnsiTheme="minorHAnsi" w:cstheme="minorHAnsi"/>
                <w:szCs w:val="22"/>
              </w:rPr>
              <w:t xml:space="preserve"> The </w:t>
            </w:r>
            <w:r w:rsidR="00AF3B1B" w:rsidRPr="004828C4">
              <w:rPr>
                <w:rFonts w:asciiTheme="minorHAnsi" w:hAnsiTheme="minorHAnsi" w:cstheme="minorHAnsi"/>
                <w:szCs w:val="22"/>
              </w:rPr>
              <w:t>kobo tool was developed by the national cluster and data collection done by shelter partners in Baidoa.</w:t>
            </w:r>
            <w:r w:rsidR="00BD67F4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952FBA0" w14:textId="5A13BCCC" w:rsidR="00CA55DD" w:rsidRPr="004828C4" w:rsidRDefault="00BD67F4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There are reports </w:t>
            </w:r>
            <w:r w:rsidR="009F24DD" w:rsidRPr="004828C4">
              <w:rPr>
                <w:rFonts w:asciiTheme="minorHAnsi" w:hAnsiTheme="minorHAnsi" w:cstheme="minorHAnsi"/>
                <w:szCs w:val="22"/>
              </w:rPr>
              <w:t>of high influx of IDPs displaced into Baido</w:t>
            </w:r>
            <w:r w:rsidR="00F35FD3" w:rsidRPr="004828C4">
              <w:rPr>
                <w:rFonts w:asciiTheme="minorHAnsi" w:hAnsiTheme="minorHAnsi" w:cstheme="minorHAnsi"/>
                <w:szCs w:val="22"/>
              </w:rPr>
              <w:t>a</w:t>
            </w:r>
            <w:r w:rsidR="009F24DD" w:rsidRPr="004828C4">
              <w:rPr>
                <w:rFonts w:asciiTheme="minorHAnsi" w:hAnsiTheme="minorHAnsi" w:cstheme="minorHAnsi"/>
                <w:szCs w:val="22"/>
              </w:rPr>
              <w:t xml:space="preserve"> from villages ravaged by drought.</w:t>
            </w:r>
          </w:p>
          <w:p w14:paraId="67901FBB" w14:textId="49FCF71A" w:rsidR="0093242D" w:rsidRPr="004828C4" w:rsidRDefault="006C06D8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IR is implementing drought response </w:t>
            </w:r>
            <w:r w:rsidR="00862B68" w:rsidRPr="004828C4">
              <w:rPr>
                <w:rFonts w:asciiTheme="minorHAnsi" w:hAnsiTheme="minorHAnsi" w:cstheme="minorHAnsi"/>
                <w:szCs w:val="22"/>
              </w:rPr>
              <w:t>with a shelter intervention in Baidoa</w:t>
            </w:r>
            <w:r w:rsidR="0093242D" w:rsidRPr="004828C4">
              <w:rPr>
                <w:rFonts w:asciiTheme="minorHAnsi" w:hAnsiTheme="minorHAnsi" w:cstheme="minorHAnsi"/>
                <w:szCs w:val="22"/>
              </w:rPr>
              <w:t>.</w:t>
            </w:r>
            <w:r w:rsidR="00862B68" w:rsidRPr="004828C4">
              <w:rPr>
                <w:rFonts w:asciiTheme="minorHAnsi" w:hAnsiTheme="minorHAnsi" w:cstheme="minorHAnsi"/>
                <w:szCs w:val="22"/>
              </w:rPr>
              <w:t xml:space="preserve"> They have constructed 12 shelters for </w:t>
            </w:r>
            <w:r w:rsidR="007E1500" w:rsidRPr="004828C4">
              <w:rPr>
                <w:rFonts w:asciiTheme="minorHAnsi" w:hAnsiTheme="minorHAnsi" w:cstheme="minorHAnsi"/>
                <w:szCs w:val="22"/>
              </w:rPr>
              <w:t>IDPs in Abdula A</w:t>
            </w:r>
            <w:r w:rsidR="003C607A" w:rsidRPr="004828C4">
              <w:rPr>
                <w:rFonts w:asciiTheme="minorHAnsi" w:hAnsiTheme="minorHAnsi" w:cstheme="minorHAnsi"/>
                <w:szCs w:val="22"/>
              </w:rPr>
              <w:t xml:space="preserve"> IDP settlement, in Baidoa.</w:t>
            </w:r>
            <w:r w:rsidR="00C41EF2" w:rsidRPr="004828C4">
              <w:rPr>
                <w:rFonts w:asciiTheme="minorHAnsi" w:hAnsiTheme="minorHAnsi" w:cstheme="minorHAnsi"/>
                <w:szCs w:val="22"/>
              </w:rPr>
              <w:t xml:space="preserve"> They are optimistic to receive funds early next year for shelter response in SWS.</w:t>
            </w:r>
          </w:p>
          <w:p w14:paraId="0E832425" w14:textId="62738E9B" w:rsidR="001F1925" w:rsidRPr="004828C4" w:rsidRDefault="00CF06E9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SSWC </w:t>
            </w:r>
            <w:r w:rsidR="00EE0EB2" w:rsidRPr="004828C4">
              <w:rPr>
                <w:rFonts w:asciiTheme="minorHAnsi" w:hAnsiTheme="minorHAnsi" w:cstheme="minorHAnsi"/>
                <w:szCs w:val="22"/>
              </w:rPr>
              <w:t xml:space="preserve">reported the significant displacement from rural areas to </w:t>
            </w:r>
            <w:proofErr w:type="spellStart"/>
            <w:r w:rsidR="00CE08F6" w:rsidRPr="004828C4">
              <w:rPr>
                <w:rFonts w:asciiTheme="minorHAnsi" w:hAnsiTheme="minorHAnsi" w:cstheme="minorHAnsi"/>
                <w:szCs w:val="22"/>
              </w:rPr>
              <w:t>Adado</w:t>
            </w:r>
            <w:proofErr w:type="spellEnd"/>
            <w:r w:rsidR="00CE08F6" w:rsidRPr="004828C4">
              <w:rPr>
                <w:rFonts w:asciiTheme="minorHAnsi" w:hAnsiTheme="minorHAnsi" w:cstheme="minorHAnsi"/>
                <w:szCs w:val="22"/>
              </w:rPr>
              <w:t xml:space="preserve"> and </w:t>
            </w:r>
            <w:proofErr w:type="spellStart"/>
            <w:r w:rsidR="00CE08F6" w:rsidRPr="004828C4">
              <w:rPr>
                <w:rFonts w:asciiTheme="minorHAnsi" w:hAnsiTheme="minorHAnsi" w:cstheme="minorHAnsi"/>
                <w:szCs w:val="22"/>
              </w:rPr>
              <w:t>Dhusamareeb</w:t>
            </w:r>
            <w:proofErr w:type="spellEnd"/>
            <w:r w:rsidR="00CE08F6" w:rsidRPr="004828C4">
              <w:rPr>
                <w:rFonts w:asciiTheme="minorHAnsi" w:hAnsiTheme="minorHAnsi" w:cstheme="minorHAnsi"/>
                <w:szCs w:val="22"/>
              </w:rPr>
              <w:t xml:space="preserve"> due to drought</w:t>
            </w:r>
            <w:r w:rsidR="000E6DD6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5D668209" w14:textId="5CF718E6" w:rsidR="00964C8A" w:rsidRPr="004828C4" w:rsidRDefault="00964C8A" w:rsidP="00A57A4B">
            <w:pPr>
              <w:ind w:left="743" w:hanging="425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12B8CD31" w14:textId="62EEEEE5" w:rsidR="003C6E03" w:rsidRPr="004828C4" w:rsidRDefault="00F90DDB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HAPEN to share </w:t>
            </w:r>
            <w:r w:rsidR="00F85F45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with the Cluster </w:t>
            </w: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assessment report</w:t>
            </w:r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from </w:t>
            </w:r>
            <w:proofErr w:type="spellStart"/>
            <w:r w:rsidR="00966E3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Bardere</w:t>
            </w:r>
            <w:proofErr w:type="spellEnd"/>
            <w:r w:rsidR="00966E3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, </w:t>
            </w:r>
            <w:proofErr w:type="spellStart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Garbarey</w:t>
            </w:r>
            <w:proofErr w:type="spellEnd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, </w:t>
            </w:r>
            <w:proofErr w:type="spellStart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Dollow</w:t>
            </w:r>
            <w:proofErr w:type="spellEnd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, </w:t>
            </w:r>
            <w:proofErr w:type="spellStart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Belet</w:t>
            </w:r>
            <w:proofErr w:type="spellEnd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Hawa, and </w:t>
            </w:r>
            <w:proofErr w:type="spellStart"/>
            <w:r w:rsidR="003F01D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Luuq</w:t>
            </w:r>
            <w:proofErr w:type="spellEnd"/>
            <w:r w:rsidR="003C6E03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.</w:t>
            </w:r>
          </w:p>
          <w:p w14:paraId="63FECE21" w14:textId="77777777" w:rsidR="00CA0826" w:rsidRPr="004828C4" w:rsidRDefault="00F85F45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AYUUB to share with the Cluster the drought assessment report from </w:t>
            </w:r>
            <w:proofErr w:type="spellStart"/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Qoryoley</w:t>
            </w:r>
            <w:proofErr w:type="spellEnd"/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, </w:t>
            </w:r>
            <w:proofErr w:type="spellStart"/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Barawe</w:t>
            </w:r>
            <w:proofErr w:type="spellEnd"/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, and </w:t>
            </w:r>
            <w:proofErr w:type="spellStart"/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Kurtunwarey</w:t>
            </w:r>
            <w:proofErr w:type="spellEnd"/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Districts</w:t>
            </w:r>
            <w:r w:rsidR="004D7278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.</w:t>
            </w:r>
          </w:p>
          <w:p w14:paraId="63FABFD7" w14:textId="77777777" w:rsidR="00B1122B" w:rsidRPr="004828C4" w:rsidRDefault="00B1122B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SWS subnational and the national Shelter Cluster to </w:t>
            </w:r>
            <w:r w:rsidR="005D21F6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discuss and agree on how assessment data analysis and report writing will be done.</w:t>
            </w:r>
          </w:p>
          <w:p w14:paraId="6D7B2EDF" w14:textId="1D17C32C" w:rsidR="00CE08F6" w:rsidRPr="004828C4" w:rsidRDefault="008C0939" w:rsidP="00A57A4B">
            <w:pPr>
              <w:pStyle w:val="ListParagraph"/>
              <w:numPr>
                <w:ilvl w:val="0"/>
                <w:numId w:val="3"/>
              </w:numPr>
              <w:ind w:left="743" w:hanging="425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SSWC to share with the Cluster a report on </w:t>
            </w:r>
            <w:r w:rsidR="002260B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drought induced displacement into </w:t>
            </w:r>
            <w:proofErr w:type="spellStart"/>
            <w:r w:rsidR="002260B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Adado</w:t>
            </w:r>
            <w:proofErr w:type="spellEnd"/>
            <w:r w:rsidR="002260B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and </w:t>
            </w:r>
            <w:proofErr w:type="spellStart"/>
            <w:r w:rsidR="002260B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Dhusamaareb</w:t>
            </w:r>
            <w:proofErr w:type="spellEnd"/>
            <w:r w:rsidR="002260BB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.</w:t>
            </w:r>
          </w:p>
        </w:tc>
      </w:tr>
      <w:tr w:rsidR="009844E1" w:rsidRPr="004828C4" w14:paraId="27B645DC" w14:textId="77777777" w:rsidTr="00E7669B">
        <w:trPr>
          <w:trHeight w:val="342"/>
        </w:trPr>
        <w:tc>
          <w:tcPr>
            <w:tcW w:w="9919" w:type="dxa"/>
            <w:shd w:val="clear" w:color="auto" w:fill="D99594" w:themeFill="accent2" w:themeFillTint="99"/>
          </w:tcPr>
          <w:p w14:paraId="15A9A1F1" w14:textId="277F7498" w:rsidR="009844E1" w:rsidRPr="004828C4" w:rsidRDefault="00836955" w:rsidP="0083695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>Cash + Plastic sheeting</w:t>
            </w:r>
          </w:p>
        </w:tc>
      </w:tr>
      <w:tr w:rsidR="009844E1" w:rsidRPr="004828C4" w14:paraId="47EFF4FC" w14:textId="77777777" w:rsidTr="00E7669B">
        <w:trPr>
          <w:trHeight w:val="70"/>
        </w:trPr>
        <w:tc>
          <w:tcPr>
            <w:tcW w:w="9919" w:type="dxa"/>
            <w:shd w:val="clear" w:color="auto" w:fill="auto"/>
          </w:tcPr>
          <w:p w14:paraId="024896FD" w14:textId="07D003D1" w:rsidR="0049319B" w:rsidRPr="004828C4" w:rsidRDefault="00205727" w:rsidP="00843D3E">
            <w:pPr>
              <w:pStyle w:val="ListParagraph"/>
              <w:numPr>
                <w:ilvl w:val="0"/>
                <w:numId w:val="7"/>
              </w:numPr>
              <w:spacing w:before="240"/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The</w:t>
            </w:r>
            <w:r w:rsidR="00A32D85" w:rsidRPr="004828C4">
              <w:rPr>
                <w:rFonts w:asciiTheme="minorHAnsi" w:hAnsiTheme="minorHAnsi" w:cstheme="minorHAnsi"/>
                <w:szCs w:val="22"/>
              </w:rPr>
              <w:t xml:space="preserve"> Cluster has had </w:t>
            </w:r>
            <w:r w:rsidR="00E25EBE" w:rsidRPr="004828C4">
              <w:rPr>
                <w:rFonts w:asciiTheme="minorHAnsi" w:hAnsiTheme="minorHAnsi" w:cstheme="minorHAnsi"/>
                <w:szCs w:val="22"/>
              </w:rPr>
              <w:t xml:space="preserve">some discussions </w:t>
            </w:r>
            <w:r w:rsidR="00A32D85" w:rsidRPr="004828C4">
              <w:rPr>
                <w:rFonts w:asciiTheme="minorHAnsi" w:hAnsiTheme="minorHAnsi" w:cstheme="minorHAnsi"/>
                <w:szCs w:val="22"/>
              </w:rPr>
              <w:t>with UNHCR, IOM and SHF</w:t>
            </w:r>
            <w:r w:rsidR="00165018" w:rsidRPr="004828C4">
              <w:rPr>
                <w:rFonts w:asciiTheme="minorHAnsi" w:hAnsiTheme="minorHAnsi" w:cstheme="minorHAnsi"/>
                <w:szCs w:val="22"/>
              </w:rPr>
              <w:t xml:space="preserve"> regarding emergency response</w:t>
            </w:r>
            <w:r w:rsidR="000B4AE4" w:rsidRPr="004828C4">
              <w:rPr>
                <w:rFonts w:asciiTheme="minorHAnsi" w:hAnsiTheme="minorHAnsi" w:cstheme="minorHAnsi"/>
                <w:szCs w:val="22"/>
              </w:rPr>
              <w:t xml:space="preserve"> wh</w:t>
            </w:r>
            <w:r w:rsidR="00257EE0" w:rsidRPr="004828C4">
              <w:rPr>
                <w:rFonts w:asciiTheme="minorHAnsi" w:hAnsiTheme="minorHAnsi" w:cstheme="minorHAnsi"/>
                <w:szCs w:val="22"/>
              </w:rPr>
              <w:t>ich highlighted the slow speed of emergency response by the Cluster</w:t>
            </w:r>
            <w:r w:rsidR="00095795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28125811" w14:textId="3A02B900" w:rsidR="00D969DE" w:rsidRPr="004828C4" w:rsidRDefault="0032234E" w:rsidP="00AA4572">
            <w:pPr>
              <w:pStyle w:val="ListParagraph"/>
              <w:numPr>
                <w:ilvl w:val="0"/>
                <w:numId w:val="7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The Cluster has suggested to include a preparedness plan in SHF.</w:t>
            </w:r>
            <w:r w:rsidR="00804818" w:rsidRPr="004828C4">
              <w:rPr>
                <w:rFonts w:asciiTheme="minorHAnsi" w:hAnsiTheme="minorHAnsi" w:cstheme="minorHAnsi"/>
                <w:szCs w:val="22"/>
              </w:rPr>
              <w:t xml:space="preserve"> This </w:t>
            </w:r>
            <w:r w:rsidR="00E6247A" w:rsidRPr="004828C4">
              <w:rPr>
                <w:rFonts w:asciiTheme="minorHAnsi" w:hAnsiTheme="minorHAnsi" w:cstheme="minorHAnsi"/>
                <w:szCs w:val="22"/>
              </w:rPr>
              <w:t xml:space="preserve">will include prepositioning cash and </w:t>
            </w:r>
            <w:r w:rsidR="00003F3B" w:rsidRPr="004828C4">
              <w:rPr>
                <w:rFonts w:asciiTheme="minorHAnsi" w:hAnsiTheme="minorHAnsi" w:cstheme="minorHAnsi"/>
                <w:szCs w:val="22"/>
              </w:rPr>
              <w:t>plastic sheet</w:t>
            </w:r>
            <w:r w:rsidR="00F06423" w:rsidRPr="004828C4">
              <w:rPr>
                <w:rFonts w:asciiTheme="minorHAnsi" w:hAnsiTheme="minorHAnsi" w:cstheme="minorHAnsi"/>
                <w:szCs w:val="22"/>
              </w:rPr>
              <w:t xml:space="preserve"> in every new SHF allocation</w:t>
            </w:r>
            <w:r w:rsidR="002C5801" w:rsidRPr="004828C4">
              <w:rPr>
                <w:rFonts w:asciiTheme="minorHAnsi" w:hAnsiTheme="minorHAnsi" w:cstheme="minorHAnsi"/>
                <w:szCs w:val="22"/>
              </w:rPr>
              <w:t xml:space="preserve"> so that </w:t>
            </w:r>
            <w:r w:rsidR="003229DF" w:rsidRPr="004828C4">
              <w:rPr>
                <w:rFonts w:asciiTheme="minorHAnsi" w:hAnsiTheme="minorHAnsi" w:cstheme="minorHAnsi"/>
                <w:szCs w:val="22"/>
              </w:rPr>
              <w:t>response can be done within few weeks</w:t>
            </w:r>
            <w:r w:rsidR="00F06423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158001BB" w14:textId="0C6D93F3" w:rsidR="00F8402D" w:rsidRPr="004828C4" w:rsidRDefault="00F8402D" w:rsidP="00AA4572">
            <w:pPr>
              <w:pStyle w:val="ListParagraph"/>
              <w:numPr>
                <w:ilvl w:val="0"/>
                <w:numId w:val="7"/>
              </w:numPr>
              <w:ind w:left="743" w:hanging="425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Cash has been proposed due to PDM results which has shown that </w:t>
            </w:r>
            <w:r w:rsidR="00FD4522" w:rsidRPr="004828C4">
              <w:rPr>
                <w:rFonts w:asciiTheme="minorHAnsi" w:hAnsiTheme="minorHAnsi" w:cstheme="minorHAnsi"/>
                <w:szCs w:val="22"/>
              </w:rPr>
              <w:t>beneficiaries prefer cash</w:t>
            </w:r>
            <w:r w:rsidR="0077402A" w:rsidRPr="004828C4">
              <w:rPr>
                <w:rFonts w:asciiTheme="minorHAnsi" w:hAnsiTheme="minorHAnsi" w:cstheme="minorHAnsi"/>
                <w:szCs w:val="22"/>
              </w:rPr>
              <w:t xml:space="preserve"> to in-kind assi</w:t>
            </w:r>
            <w:r w:rsidR="00CD1BAD" w:rsidRPr="004828C4">
              <w:rPr>
                <w:rFonts w:asciiTheme="minorHAnsi" w:hAnsiTheme="minorHAnsi" w:cstheme="minorHAnsi"/>
                <w:szCs w:val="22"/>
              </w:rPr>
              <w:t xml:space="preserve">stance. However, it has been observed that </w:t>
            </w:r>
            <w:r w:rsidR="00A44F17" w:rsidRPr="004828C4"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C74E5D" w:rsidRPr="004828C4">
              <w:rPr>
                <w:rFonts w:asciiTheme="minorHAnsi" w:hAnsiTheme="minorHAnsi" w:cstheme="minorHAnsi"/>
                <w:szCs w:val="22"/>
              </w:rPr>
              <w:t xml:space="preserve">quality of </w:t>
            </w:r>
            <w:r w:rsidR="00447619" w:rsidRPr="004828C4">
              <w:rPr>
                <w:rFonts w:asciiTheme="minorHAnsi" w:hAnsiTheme="minorHAnsi" w:cstheme="minorHAnsi"/>
                <w:szCs w:val="22"/>
              </w:rPr>
              <w:t xml:space="preserve">plastic sheeting </w:t>
            </w:r>
            <w:r w:rsidR="00B63788" w:rsidRPr="004828C4">
              <w:rPr>
                <w:rFonts w:asciiTheme="minorHAnsi" w:hAnsiTheme="minorHAnsi" w:cstheme="minorHAnsi"/>
                <w:szCs w:val="22"/>
              </w:rPr>
              <w:t xml:space="preserve">procured in the local market </w:t>
            </w:r>
            <w:r w:rsidR="00447619" w:rsidRPr="004828C4"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="00B63788" w:rsidRPr="004828C4">
              <w:rPr>
                <w:rFonts w:asciiTheme="minorHAnsi" w:hAnsiTheme="minorHAnsi" w:cstheme="minorHAnsi"/>
                <w:szCs w:val="22"/>
              </w:rPr>
              <w:t>poor.</w:t>
            </w:r>
            <w:r w:rsidR="00395933" w:rsidRPr="004828C4">
              <w:rPr>
                <w:rFonts w:asciiTheme="minorHAnsi" w:hAnsiTheme="minorHAnsi" w:cstheme="minorHAnsi"/>
                <w:szCs w:val="22"/>
              </w:rPr>
              <w:t xml:space="preserve"> Therefore</w:t>
            </w:r>
            <w:r w:rsidR="0035747A" w:rsidRPr="004828C4">
              <w:rPr>
                <w:rFonts w:asciiTheme="minorHAnsi" w:hAnsiTheme="minorHAnsi" w:cstheme="minorHAnsi"/>
                <w:szCs w:val="22"/>
              </w:rPr>
              <w:t>,</w:t>
            </w:r>
            <w:r w:rsidR="00395933" w:rsidRPr="004828C4">
              <w:rPr>
                <w:rFonts w:asciiTheme="minorHAnsi" w:hAnsiTheme="minorHAnsi" w:cstheme="minorHAnsi"/>
                <w:szCs w:val="22"/>
              </w:rPr>
              <w:t xml:space="preserve"> the Cluster proposes to in</w:t>
            </w:r>
            <w:r w:rsidR="00DD7BE3" w:rsidRPr="004828C4">
              <w:rPr>
                <w:rFonts w:asciiTheme="minorHAnsi" w:hAnsiTheme="minorHAnsi" w:cstheme="minorHAnsi"/>
                <w:szCs w:val="22"/>
              </w:rPr>
              <w:t>clude in-kind plastic sheets.</w:t>
            </w:r>
          </w:p>
          <w:p w14:paraId="636DBB2E" w14:textId="6F3A3BBB" w:rsidR="001A6F98" w:rsidRPr="004828C4" w:rsidRDefault="001A6F98" w:rsidP="00D969DE">
            <w:pPr>
              <w:ind w:left="1080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493D18DF" w14:textId="38B6EE5C" w:rsidR="00B5450F" w:rsidRPr="004828C4" w:rsidRDefault="002B6A9A" w:rsidP="00A20494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Shelter Cluster </w:t>
            </w:r>
            <w:r w:rsidR="00B01548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to </w:t>
            </w:r>
            <w:r w:rsidR="001B011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have further dis</w:t>
            </w:r>
            <w:r w:rsidR="0035747A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cussions within the SAG regarding </w:t>
            </w:r>
            <w:r w:rsidR="00A2049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the cash</w:t>
            </w:r>
            <w:r w:rsidR="008934E7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</w:t>
            </w:r>
            <w:r w:rsidR="00A2049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+</w:t>
            </w:r>
            <w:r w:rsidR="008934E7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</w:t>
            </w:r>
            <w:r w:rsidR="00A20494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plastic sheet proposal</w:t>
            </w:r>
            <w:r w:rsidR="00DB5AC7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.</w:t>
            </w:r>
          </w:p>
        </w:tc>
      </w:tr>
      <w:tr w:rsidR="00706781" w:rsidRPr="004828C4" w14:paraId="08A6D407" w14:textId="77777777" w:rsidTr="00E7669B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2C95C4AC" w14:textId="7ECDFAFC" w:rsidR="00706781" w:rsidRPr="004828C4" w:rsidRDefault="00706781" w:rsidP="0070678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 xml:space="preserve">Update on HRP </w:t>
            </w:r>
          </w:p>
        </w:tc>
      </w:tr>
      <w:tr w:rsidR="00706781" w:rsidRPr="004828C4" w14:paraId="4233E02A" w14:textId="77777777" w:rsidTr="00E372B2">
        <w:trPr>
          <w:trHeight w:val="167"/>
        </w:trPr>
        <w:tc>
          <w:tcPr>
            <w:tcW w:w="9919" w:type="dxa"/>
            <w:shd w:val="clear" w:color="auto" w:fill="auto"/>
          </w:tcPr>
          <w:p w14:paraId="2CE0582F" w14:textId="77777777" w:rsidR="00706781" w:rsidRPr="004828C4" w:rsidRDefault="00706781" w:rsidP="00706781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The Cluster has finalized the 2022 HRP process and has presented the proposals to OCHA. HRP proposals from 21 partner were approved by the cluster.</w:t>
            </w:r>
          </w:p>
          <w:p w14:paraId="35A3DE0A" w14:textId="77777777" w:rsidR="00706781" w:rsidRPr="004828C4" w:rsidRDefault="00706781" w:rsidP="00706781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These targeted around 1.2 million people with the following: NFI -800,000 individuals; ESK – 420,000 individuals; site decongestion and infrastructure support – 52,000 individuals; transitional shelter – 28,000 individuals; and durable shelter-10,000 individuals.</w:t>
            </w:r>
          </w:p>
          <w:p w14:paraId="03612E24" w14:textId="6A89ECBD" w:rsidR="00706781" w:rsidRPr="004828C4" w:rsidRDefault="00706781" w:rsidP="00706781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The total financial requirement for HRP 2022 for Shelter Cluster is 58 </w:t>
            </w:r>
            <w:proofErr w:type="spellStart"/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mullion</w:t>
            </w:r>
            <w:proofErr w:type="spellEnd"/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USD.</w:t>
            </w:r>
          </w:p>
        </w:tc>
      </w:tr>
      <w:tr w:rsidR="00E75A8D" w:rsidRPr="004828C4" w14:paraId="77B0FA7C" w14:textId="77777777" w:rsidTr="00E372B2">
        <w:trPr>
          <w:trHeight w:val="167"/>
        </w:trPr>
        <w:tc>
          <w:tcPr>
            <w:tcW w:w="9919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9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9"/>
            </w:tblGrid>
            <w:tr w:rsidR="00E75A8D" w:rsidRPr="004828C4" w14:paraId="2AE3178F" w14:textId="77777777" w:rsidTr="0077667D">
              <w:trPr>
                <w:trHeight w:val="167"/>
              </w:trPr>
              <w:tc>
                <w:tcPr>
                  <w:tcW w:w="9919" w:type="dxa"/>
                  <w:shd w:val="clear" w:color="auto" w:fill="D99594" w:themeFill="accent2" w:themeFillTint="99"/>
                </w:tcPr>
                <w:p w14:paraId="244CA1AC" w14:textId="2587A597" w:rsidR="00E75A8D" w:rsidRPr="004828C4" w:rsidRDefault="00862294" w:rsidP="00E75A8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b/>
                      <w:szCs w:val="22"/>
                    </w:rPr>
                    <w:t>4W matrix update</w:t>
                  </w:r>
                  <w:r w:rsidR="00E75A8D" w:rsidRPr="004828C4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</w:t>
                  </w:r>
                </w:p>
              </w:tc>
            </w:tr>
            <w:tr w:rsidR="00E75A8D" w:rsidRPr="004828C4" w14:paraId="00E4825C" w14:textId="77777777" w:rsidTr="0077667D">
              <w:trPr>
                <w:trHeight w:val="167"/>
              </w:trPr>
              <w:tc>
                <w:tcPr>
                  <w:tcW w:w="9919" w:type="dxa"/>
                  <w:shd w:val="clear" w:color="auto" w:fill="auto"/>
                </w:tcPr>
                <w:p w14:paraId="650B8291" w14:textId="38A4FDC9" w:rsidR="00E75A8D" w:rsidRPr="004828C4" w:rsidRDefault="00B310FF" w:rsidP="00E75A8D">
                  <w:pPr>
                    <w:numPr>
                      <w:ilvl w:val="0"/>
                      <w:numId w:val="4"/>
                    </w:numPr>
                    <w:spacing w:before="240" w:after="240"/>
                    <w:ind w:left="73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</w:t>
                  </w:r>
                  <w:r w:rsidR="00536EE0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November 2021</w:t>
                  </w:r>
                  <w:r w:rsidR="00DC24A5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cluster partners  reached </w:t>
                  </w:r>
                  <w:r w:rsidR="0041078C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24,906</w:t>
                  </w:r>
                  <w:r w:rsidR="00DC24A5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individuals</w:t>
                  </w:r>
                  <w:r w:rsidR="008E22FF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with shelter assistance</w:t>
                  </w:r>
                  <w:r w:rsidR="00466E55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and </w:t>
                  </w:r>
                  <w:r w:rsidR="0041078C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24,141</w:t>
                  </w:r>
                  <w:r w:rsidR="00466E55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individuals </w:t>
                  </w:r>
                  <w:r w:rsidR="00915F23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with NFI.</w:t>
                  </w:r>
                </w:p>
                <w:p w14:paraId="6F96A27D" w14:textId="22E1A00D" w:rsidR="00E75A8D" w:rsidRPr="004828C4" w:rsidRDefault="00B0614A" w:rsidP="00E75A8D">
                  <w:pPr>
                    <w:numPr>
                      <w:ilvl w:val="0"/>
                      <w:numId w:val="4"/>
                    </w:numPr>
                    <w:spacing w:before="240" w:after="240"/>
                    <w:ind w:left="73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 total</w:t>
                  </w:r>
                  <w:r w:rsidR="00B310FF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cluster partners have reached 199,155 individuals (9%) with shelter assistance, and 264,448 individuals (11%) with NFI </w:t>
                  </w:r>
                  <w:r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 the</w:t>
                  </w:r>
                  <w:r w:rsidR="00B310FF" w:rsidRPr="004828C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2021 HRP targets</w:t>
                  </w:r>
                </w:p>
              </w:tc>
            </w:tr>
          </w:tbl>
          <w:p w14:paraId="3A15F6FC" w14:textId="00003DB9" w:rsidR="00E75A8D" w:rsidRPr="004828C4" w:rsidRDefault="00E75A8D" w:rsidP="00E75A8D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3672" w:rsidRPr="004828C4" w14:paraId="18E9B063" w14:textId="77777777" w:rsidTr="0077667D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76BF032C" w14:textId="056DB80D" w:rsidR="00CF3672" w:rsidRPr="004828C4" w:rsidRDefault="005A7736" w:rsidP="00FB2C2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>Contingency stock update</w:t>
            </w:r>
          </w:p>
        </w:tc>
      </w:tr>
      <w:tr w:rsidR="00CF3672" w:rsidRPr="004828C4" w14:paraId="67F26B11" w14:textId="77777777" w:rsidTr="0077667D">
        <w:trPr>
          <w:trHeight w:val="167"/>
        </w:trPr>
        <w:tc>
          <w:tcPr>
            <w:tcW w:w="9919" w:type="dxa"/>
            <w:shd w:val="clear" w:color="auto" w:fill="auto"/>
          </w:tcPr>
          <w:p w14:paraId="096CD4CA" w14:textId="3130E43E" w:rsidR="00CF3672" w:rsidRPr="004828C4" w:rsidRDefault="00032628" w:rsidP="00CF3672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The cluster has</w:t>
            </w:r>
            <w:r w:rsidR="00866A18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received October contingency stock updates</w:t>
            </w:r>
            <w:r w:rsidR="00363EFA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from IOM and UNHCR</w:t>
            </w:r>
            <w:r w:rsidR="00AD14A8" w:rsidRPr="004828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32421F" w14:textId="538B18DC" w:rsidR="00016871" w:rsidRPr="004828C4" w:rsidRDefault="00363EFA" w:rsidP="00CF3672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The stock </w:t>
            </w:r>
            <w:r w:rsidR="00577C83" w:rsidRPr="004828C4">
              <w:rPr>
                <w:rFonts w:asciiTheme="minorHAnsi" w:hAnsiTheme="minorHAnsi" w:cstheme="minorHAnsi"/>
                <w:sz w:val="22"/>
                <w:szCs w:val="22"/>
              </w:rPr>
              <w:t>dashboard can be viewed here</w:t>
            </w:r>
            <w:r w:rsidR="00016871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16871" w:rsidRPr="004828C4">
              <w:rPr>
                <w:rFonts w:asciiTheme="minorHAnsi" w:hAnsiTheme="minorHAnsi" w:cstheme="minorHAnsi"/>
              </w:rPr>
              <w:t xml:space="preserve"> </w:t>
            </w:r>
            <w:r w:rsidR="00BE58B2" w:rsidRPr="004828C4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BE58B2" w:rsidRPr="004828C4">
                <w:rPr>
                  <w:rStyle w:val="Hyperlink"/>
                  <w:rFonts w:asciiTheme="minorHAnsi" w:hAnsiTheme="minorHAnsi" w:cstheme="minorHAnsi"/>
                </w:rPr>
                <w:t>https://www.sheltercluster.org/response/somalia</w:t>
              </w:r>
            </w:hyperlink>
            <w:r w:rsidR="00BE58B2" w:rsidRPr="004828C4">
              <w:rPr>
                <w:rFonts w:asciiTheme="minorHAnsi" w:hAnsiTheme="minorHAnsi" w:cstheme="minorHAnsi"/>
              </w:rPr>
              <w:t xml:space="preserve"> </w:t>
            </w:r>
          </w:p>
          <w:p w14:paraId="4D5F6CAF" w14:textId="32ED8A82" w:rsidR="001A52D0" w:rsidRPr="004828C4" w:rsidRDefault="0095409E" w:rsidP="00CF3672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Subsequent calls for 4W matrix updates will include a page for </w:t>
            </w:r>
            <w:r w:rsidR="00B46501" w:rsidRPr="004828C4">
              <w:rPr>
                <w:rFonts w:asciiTheme="minorHAnsi" w:hAnsiTheme="minorHAnsi" w:cstheme="minorHAnsi"/>
                <w:sz w:val="22"/>
                <w:szCs w:val="22"/>
              </w:rPr>
              <w:t>contingency stock data to be filled by partners</w:t>
            </w:r>
            <w:r w:rsidR="0089616C" w:rsidRPr="004828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DC11C5" w14:textId="77777777" w:rsidR="00CF3672" w:rsidRPr="004828C4" w:rsidRDefault="00CF3672" w:rsidP="00CF3672">
            <w:pPr>
              <w:ind w:left="1014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5FDBD0AD" w14:textId="31034606" w:rsidR="00C13878" w:rsidRPr="004828C4" w:rsidRDefault="00C13878" w:rsidP="00E064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color w:val="7F1416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</w:rPr>
              <w:t xml:space="preserve">Cluster to organize a </w:t>
            </w:r>
            <w:r w:rsidR="00F8437B" w:rsidRPr="004828C4">
              <w:rPr>
                <w:rFonts w:asciiTheme="minorHAnsi" w:hAnsiTheme="minorHAnsi" w:cstheme="minorHAnsi"/>
                <w:b/>
                <w:color w:val="7F1416"/>
              </w:rPr>
              <w:t xml:space="preserve">1 hour session for partners on </w:t>
            </w:r>
            <w:r w:rsidR="00E757C2" w:rsidRPr="004828C4">
              <w:rPr>
                <w:rFonts w:asciiTheme="minorHAnsi" w:hAnsiTheme="minorHAnsi" w:cstheme="minorHAnsi"/>
                <w:b/>
                <w:color w:val="7F1416"/>
              </w:rPr>
              <w:t>how to share contingency stock data.</w:t>
            </w:r>
          </w:p>
          <w:p w14:paraId="2B3694AD" w14:textId="1C395E1A" w:rsidR="00FA7027" w:rsidRPr="004828C4" w:rsidRDefault="001A19E6" w:rsidP="00E064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color w:val="7F1416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Partners to start </w:t>
            </w:r>
            <w:r w:rsidR="007E2419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sharing their contingency stock data </w:t>
            </w:r>
            <w:r w:rsidR="008F0E48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when </w:t>
            </w: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updating the 4W </w:t>
            </w:r>
            <w:r w:rsidR="007E2419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matrix</w:t>
            </w:r>
            <w:r w:rsidR="00CF3672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.</w:t>
            </w:r>
          </w:p>
        </w:tc>
      </w:tr>
      <w:tr w:rsidR="003D3AA4" w:rsidRPr="004828C4" w14:paraId="299A4FCF" w14:textId="77777777" w:rsidTr="00E7669B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0FAAE184" w14:textId="72F5D3CF" w:rsidR="003D3AA4" w:rsidRPr="004828C4" w:rsidRDefault="005A7736" w:rsidP="009438B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>Presentation from NRC on shelter response in Baidoa</w:t>
            </w:r>
          </w:p>
        </w:tc>
      </w:tr>
      <w:tr w:rsidR="003D3AA4" w:rsidRPr="004828C4" w14:paraId="377D53BB" w14:textId="77777777" w:rsidTr="00E7669B">
        <w:trPr>
          <w:trHeight w:val="167"/>
        </w:trPr>
        <w:tc>
          <w:tcPr>
            <w:tcW w:w="9919" w:type="dxa"/>
            <w:shd w:val="clear" w:color="auto" w:fill="auto"/>
          </w:tcPr>
          <w:p w14:paraId="65149119" w14:textId="12C7419E" w:rsidR="00677732" w:rsidRPr="004828C4" w:rsidRDefault="00B10995" w:rsidP="002F1965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In May </w:t>
            </w:r>
            <w:r w:rsidR="00282052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2021, </w:t>
            </w:r>
            <w:r w:rsidR="00C75E53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Norwegian Refugee Council (NRC) received funds from SHF to construct 50 Transitional shelters at Awal </w:t>
            </w:r>
            <w:proofErr w:type="spellStart"/>
            <w:r w:rsidR="00C75E53" w:rsidRPr="004828C4">
              <w:rPr>
                <w:rFonts w:asciiTheme="minorHAnsi" w:hAnsiTheme="minorHAnsi" w:cstheme="minorHAnsi"/>
                <w:sz w:val="22"/>
                <w:szCs w:val="22"/>
              </w:rPr>
              <w:t>Barwaqo</w:t>
            </w:r>
            <w:proofErr w:type="spellEnd"/>
            <w:r w:rsidR="00C75E53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C75E53" w:rsidRPr="004828C4">
              <w:rPr>
                <w:rFonts w:asciiTheme="minorHAnsi" w:hAnsiTheme="minorHAnsi" w:cstheme="minorHAnsi"/>
                <w:sz w:val="22"/>
                <w:szCs w:val="22"/>
              </w:rPr>
              <w:t>Keerow</w:t>
            </w:r>
            <w:proofErr w:type="spellEnd"/>
            <w:r w:rsidR="00C75E53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Margan-2 IDP camps</w:t>
            </w:r>
            <w:r w:rsidR="0087368C" w:rsidRPr="004828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2CFFAD" w14:textId="525CEA1C" w:rsidR="00255B3E" w:rsidRPr="004828C4" w:rsidRDefault="00255B3E" w:rsidP="002F1965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This was a community driven prototype</w:t>
            </w:r>
            <w:r w:rsidR="006C63F1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featuring local designs, techniques and materials.</w:t>
            </w:r>
          </w:p>
          <w:p w14:paraId="42F9FBE4" w14:textId="04F6F430" w:rsidR="0087368C" w:rsidRPr="004828C4" w:rsidRDefault="0087368C" w:rsidP="002F1965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NRC gave a presentation of</w:t>
            </w:r>
            <w:r w:rsidR="00255B3E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3F1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55B3E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5 different Shelter prototypes that </w:t>
            </w:r>
            <w:r w:rsidR="006C63F1"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were </w:t>
            </w:r>
            <w:r w:rsidR="0094506A" w:rsidRPr="004828C4">
              <w:rPr>
                <w:rFonts w:asciiTheme="minorHAnsi" w:hAnsiTheme="minorHAnsi" w:cstheme="minorHAnsi"/>
                <w:sz w:val="22"/>
                <w:szCs w:val="22"/>
              </w:rPr>
              <w:t>selected by the community to be piloted.</w:t>
            </w:r>
          </w:p>
          <w:p w14:paraId="11028D56" w14:textId="7E191F82" w:rsidR="0007106D" w:rsidRPr="004828C4" w:rsidRDefault="0007106D" w:rsidP="002F1965">
            <w:pPr>
              <w:numPr>
                <w:ilvl w:val="0"/>
                <w:numId w:val="4"/>
              </w:numPr>
              <w:spacing w:before="240" w:after="240"/>
              <w:ind w:left="731"/>
              <w:rPr>
                <w:rFonts w:asciiTheme="minorHAnsi" w:hAnsiTheme="minorHAnsi" w:cstheme="minorHAnsi"/>
                <w:sz w:val="22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Details of the presentation can be viewed here: </w:t>
            </w:r>
            <w:r w:rsidRPr="004828C4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Pr="004828C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https://www.sheltercluster.org/working-group/pilots-sustainable-shelter-solutions</w:t>
              </w:r>
            </w:hyperlink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41D021" w14:textId="77777777" w:rsidR="002F1965" w:rsidRPr="004828C4" w:rsidRDefault="002F1965" w:rsidP="002F1965">
            <w:pPr>
              <w:ind w:left="1014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0DE579C6" w14:textId="42F7EB6B" w:rsidR="003D3AA4" w:rsidRPr="004828C4" w:rsidRDefault="005F7298" w:rsidP="00E064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color w:val="7F1416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NRC to share a draft PCM tool </w:t>
            </w:r>
            <w:r w:rsidR="0043062A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with the Cluster </w:t>
            </w:r>
            <w:r w:rsidR="00955341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for inputs </w:t>
            </w:r>
            <w:r w:rsidR="00BB531A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and endorse</w:t>
            </w:r>
            <w:r w:rsidR="00955341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ment</w:t>
            </w:r>
            <w:r w:rsidR="00BB531A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by</w:t>
            </w:r>
            <w:r w:rsidR="0043062A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 the SAG </w:t>
            </w:r>
            <w:r w:rsidR="00955341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before conducting the PCM by </w:t>
            </w:r>
            <w:r w:rsidR="00FE2946"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>early 2022.</w:t>
            </w:r>
          </w:p>
        </w:tc>
      </w:tr>
      <w:tr w:rsidR="004466C8" w:rsidRPr="004828C4" w14:paraId="4C14C731" w14:textId="77777777" w:rsidTr="0077667D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54BC04E6" w14:textId="0E9E44DE" w:rsidR="004466C8" w:rsidRPr="004828C4" w:rsidRDefault="005A7736" w:rsidP="004466C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>GBV risk mitigation technical working group</w:t>
            </w:r>
          </w:p>
        </w:tc>
      </w:tr>
      <w:tr w:rsidR="004466C8" w:rsidRPr="004828C4" w14:paraId="717AAC17" w14:textId="77777777" w:rsidTr="0077667D">
        <w:trPr>
          <w:trHeight w:val="167"/>
        </w:trPr>
        <w:tc>
          <w:tcPr>
            <w:tcW w:w="9919" w:type="dxa"/>
            <w:shd w:val="clear" w:color="auto" w:fill="auto"/>
          </w:tcPr>
          <w:p w14:paraId="34F5FD34" w14:textId="73DD3617" w:rsidR="00962575" w:rsidRPr="004828C4" w:rsidRDefault="00962575" w:rsidP="0096257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The cluster </w:t>
            </w:r>
            <w:r w:rsidR="00904921" w:rsidRPr="004828C4">
              <w:rPr>
                <w:rFonts w:asciiTheme="minorHAnsi" w:hAnsiTheme="minorHAnsi" w:cstheme="minorHAnsi"/>
                <w:szCs w:val="22"/>
              </w:rPr>
              <w:t xml:space="preserve">plans </w:t>
            </w:r>
            <w:r w:rsidR="005C3763" w:rsidRPr="004828C4">
              <w:rPr>
                <w:rFonts w:asciiTheme="minorHAnsi" w:hAnsiTheme="minorHAnsi" w:cstheme="minorHAnsi"/>
                <w:szCs w:val="22"/>
              </w:rPr>
              <w:t>to activate GBV risk mitigation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Technical Working Group </w:t>
            </w:r>
            <w:r w:rsidR="000E6175" w:rsidRPr="004828C4">
              <w:rPr>
                <w:rFonts w:asciiTheme="minorHAnsi" w:hAnsiTheme="minorHAnsi" w:cstheme="minorHAnsi"/>
                <w:szCs w:val="22"/>
              </w:rPr>
              <w:t xml:space="preserve">at the beginning of </w:t>
            </w:r>
            <w:r w:rsidR="005C3763" w:rsidRPr="004828C4">
              <w:rPr>
                <w:rFonts w:asciiTheme="minorHAnsi" w:hAnsiTheme="minorHAnsi" w:cstheme="minorHAnsi"/>
                <w:szCs w:val="22"/>
              </w:rPr>
              <w:t>2022. The purpose of this TWG is to</w:t>
            </w:r>
            <w:r w:rsidR="00FE0C2F" w:rsidRPr="004828C4">
              <w:rPr>
                <w:rFonts w:asciiTheme="minorHAnsi" w:hAnsiTheme="minorHAnsi" w:cstheme="minorHAnsi"/>
                <w:szCs w:val="22"/>
              </w:rPr>
              <w:t xml:space="preserve"> look for solutions for making the shelters safer by</w:t>
            </w:r>
            <w:r w:rsidR="005C3763" w:rsidRPr="004828C4">
              <w:rPr>
                <w:rFonts w:asciiTheme="minorHAnsi" w:hAnsiTheme="minorHAnsi" w:cstheme="minorHAnsi"/>
                <w:szCs w:val="22"/>
              </w:rPr>
              <w:t>:</w:t>
            </w:r>
          </w:p>
          <w:p w14:paraId="5BFF8809" w14:textId="5F2BBD28" w:rsidR="00962575" w:rsidRPr="004828C4" w:rsidRDefault="00962575" w:rsidP="005C376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Provid</w:t>
            </w:r>
            <w:r w:rsidR="004A78D0" w:rsidRPr="004828C4">
              <w:rPr>
                <w:rFonts w:asciiTheme="minorHAnsi" w:hAnsiTheme="minorHAnsi" w:cstheme="minorHAnsi"/>
                <w:szCs w:val="22"/>
              </w:rPr>
              <w:t>ing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situation analyses to guide </w:t>
            </w:r>
            <w:proofErr w:type="spellStart"/>
            <w:r w:rsidRPr="004828C4">
              <w:rPr>
                <w:rFonts w:asciiTheme="minorHAnsi" w:hAnsiTheme="minorHAnsi" w:cstheme="minorHAnsi"/>
                <w:szCs w:val="22"/>
              </w:rPr>
              <w:t>programme</w:t>
            </w:r>
            <w:proofErr w:type="spellEnd"/>
            <w:r w:rsidRPr="004828C4">
              <w:rPr>
                <w:rFonts w:asciiTheme="minorHAnsi" w:hAnsiTheme="minorHAnsi" w:cstheme="minorHAnsi"/>
                <w:szCs w:val="22"/>
              </w:rPr>
              <w:t xml:space="preserve"> design and understand the impact of current shelter and NFI Response on GBV</w:t>
            </w:r>
          </w:p>
          <w:p w14:paraId="75129A6E" w14:textId="46D7011C" w:rsidR="00962575" w:rsidRPr="004828C4" w:rsidRDefault="00962575" w:rsidP="005C376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Identify</w:t>
            </w:r>
            <w:r w:rsidR="004A78D0" w:rsidRPr="004828C4">
              <w:rPr>
                <w:rFonts w:asciiTheme="minorHAnsi" w:hAnsiTheme="minorHAnsi" w:cstheme="minorHAnsi"/>
                <w:szCs w:val="22"/>
              </w:rPr>
              <w:t>ing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potential issues and improvement</w:t>
            </w:r>
          </w:p>
          <w:p w14:paraId="65BB7401" w14:textId="5FE4ABFA" w:rsidR="00962575" w:rsidRPr="004828C4" w:rsidRDefault="00962575" w:rsidP="005C3763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Provid</w:t>
            </w:r>
            <w:r w:rsidR="004A78D0" w:rsidRPr="004828C4">
              <w:rPr>
                <w:rFonts w:asciiTheme="minorHAnsi" w:hAnsiTheme="minorHAnsi" w:cstheme="minorHAnsi"/>
                <w:szCs w:val="22"/>
              </w:rPr>
              <w:t>ing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guidance and technical support to be adopted by cluster partners </w:t>
            </w:r>
          </w:p>
          <w:p w14:paraId="33203132" w14:textId="3EF471E7" w:rsidR="00962575" w:rsidRPr="004828C4" w:rsidRDefault="00962575" w:rsidP="009F2C89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Coordinat</w:t>
            </w:r>
            <w:r w:rsidR="004A78D0" w:rsidRPr="004828C4">
              <w:rPr>
                <w:rFonts w:asciiTheme="minorHAnsi" w:hAnsiTheme="minorHAnsi" w:cstheme="minorHAnsi"/>
                <w:szCs w:val="22"/>
              </w:rPr>
              <w:t>ing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training for cluster partners.</w:t>
            </w:r>
          </w:p>
          <w:p w14:paraId="0EE94A04" w14:textId="42C276AC" w:rsidR="004466C8" w:rsidRPr="004828C4" w:rsidRDefault="00962575" w:rsidP="0096257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Terms of reference have been written and shared with the GBV </w:t>
            </w:r>
            <w:proofErr w:type="spellStart"/>
            <w:r w:rsidRPr="004828C4">
              <w:rPr>
                <w:rFonts w:asciiTheme="minorHAnsi" w:hAnsiTheme="minorHAnsi" w:cstheme="minorHAnsi"/>
                <w:szCs w:val="22"/>
              </w:rPr>
              <w:t>AoR</w:t>
            </w:r>
            <w:proofErr w:type="spellEnd"/>
            <w:r w:rsidRPr="004828C4">
              <w:rPr>
                <w:rFonts w:asciiTheme="minorHAnsi" w:hAnsiTheme="minorHAnsi" w:cstheme="minorHAnsi"/>
                <w:szCs w:val="22"/>
              </w:rPr>
              <w:t xml:space="preserve"> as</w:t>
            </w:r>
            <w:r w:rsidR="002F1320" w:rsidRPr="004828C4">
              <w:rPr>
                <w:rFonts w:asciiTheme="minorHAnsi" w:hAnsiTheme="minorHAnsi" w:cstheme="minorHAnsi"/>
                <w:szCs w:val="22"/>
              </w:rPr>
              <w:t xml:space="preserve"> the Cluster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would like this TWG to be Co-lead by the GBV </w:t>
            </w:r>
            <w:proofErr w:type="spellStart"/>
            <w:r w:rsidRPr="004828C4">
              <w:rPr>
                <w:rFonts w:asciiTheme="minorHAnsi" w:hAnsiTheme="minorHAnsi" w:cstheme="minorHAnsi"/>
                <w:szCs w:val="22"/>
              </w:rPr>
              <w:t>AoR</w:t>
            </w:r>
            <w:proofErr w:type="spellEnd"/>
            <w:r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4466C8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26C92544" w14:textId="77777777" w:rsidR="004466C8" w:rsidRPr="004828C4" w:rsidRDefault="004466C8" w:rsidP="004466C8">
            <w:pPr>
              <w:ind w:left="1014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6986BFD8" w14:textId="487571F3" w:rsidR="004466C8" w:rsidRPr="004828C4" w:rsidRDefault="004466C8" w:rsidP="004466C8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</w:rPr>
              <w:t xml:space="preserve">Partners </w:t>
            </w:r>
            <w:r w:rsidR="004F3D37" w:rsidRPr="004828C4">
              <w:rPr>
                <w:rFonts w:asciiTheme="minorHAnsi" w:hAnsiTheme="minorHAnsi" w:cstheme="minorHAnsi"/>
                <w:b/>
                <w:color w:val="7F1416"/>
              </w:rPr>
              <w:t>interested to join the TWG to inform</w:t>
            </w:r>
            <w:r w:rsidRPr="004828C4">
              <w:rPr>
                <w:rFonts w:asciiTheme="minorHAnsi" w:hAnsiTheme="minorHAnsi" w:cstheme="minorHAnsi"/>
                <w:b/>
                <w:color w:val="7F1416"/>
              </w:rPr>
              <w:t xml:space="preserve"> the Cluster.</w:t>
            </w:r>
          </w:p>
        </w:tc>
      </w:tr>
      <w:tr w:rsidR="00792F0A" w:rsidRPr="004828C4" w14:paraId="4221C9D6" w14:textId="77777777" w:rsidTr="0077667D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60A557AF" w14:textId="676ACA90" w:rsidR="00792F0A" w:rsidRPr="004828C4" w:rsidRDefault="00792F0A" w:rsidP="000F540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>Localization workshop and action plan</w:t>
            </w:r>
          </w:p>
        </w:tc>
      </w:tr>
      <w:tr w:rsidR="00792F0A" w:rsidRPr="004828C4" w14:paraId="3C479578" w14:textId="77777777" w:rsidTr="0077667D">
        <w:trPr>
          <w:trHeight w:val="167"/>
        </w:trPr>
        <w:tc>
          <w:tcPr>
            <w:tcW w:w="9919" w:type="dxa"/>
            <w:shd w:val="clear" w:color="auto" w:fill="auto"/>
          </w:tcPr>
          <w:p w14:paraId="4E6B71BB" w14:textId="1C3FE84D" w:rsidR="00E2738A" w:rsidRPr="004828C4" w:rsidRDefault="00E2738A" w:rsidP="0077667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The shelter cluster </w:t>
            </w:r>
            <w:r w:rsidR="008F0457" w:rsidRPr="004828C4">
              <w:rPr>
                <w:rFonts w:asciiTheme="minorHAnsi" w:hAnsiTheme="minorHAnsi" w:cstheme="minorHAnsi"/>
                <w:szCs w:val="22"/>
              </w:rPr>
              <w:t xml:space="preserve">in </w:t>
            </w:r>
            <w:r w:rsidRPr="004828C4">
              <w:rPr>
                <w:rFonts w:asciiTheme="minorHAnsi" w:hAnsiTheme="minorHAnsi" w:cstheme="minorHAnsi"/>
                <w:szCs w:val="22"/>
              </w:rPr>
              <w:t>collaborat</w:t>
            </w:r>
            <w:r w:rsidR="008F0457" w:rsidRPr="004828C4">
              <w:rPr>
                <w:rFonts w:asciiTheme="minorHAnsi" w:hAnsiTheme="minorHAnsi" w:cstheme="minorHAnsi"/>
                <w:szCs w:val="22"/>
              </w:rPr>
              <w:t>ion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with the localization focal point </w:t>
            </w:r>
            <w:r w:rsidR="008F0457" w:rsidRPr="004828C4">
              <w:rPr>
                <w:rFonts w:asciiTheme="minorHAnsi" w:hAnsiTheme="minorHAnsi" w:cstheme="minorHAnsi"/>
                <w:szCs w:val="22"/>
              </w:rPr>
              <w:t>(SSWC)</w:t>
            </w:r>
            <w:r w:rsidR="007C3280" w:rsidRPr="004828C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15584" w:rsidRPr="004828C4"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="007C3280" w:rsidRPr="004828C4">
              <w:rPr>
                <w:rFonts w:asciiTheme="minorHAnsi" w:hAnsiTheme="minorHAnsi" w:cstheme="minorHAnsi"/>
                <w:szCs w:val="22"/>
              </w:rPr>
              <w:t>plan</w:t>
            </w:r>
            <w:r w:rsidR="00315584" w:rsidRPr="004828C4">
              <w:rPr>
                <w:rFonts w:asciiTheme="minorHAnsi" w:hAnsiTheme="minorHAnsi" w:cstheme="minorHAnsi"/>
                <w:szCs w:val="22"/>
              </w:rPr>
              <w:t>ning</w:t>
            </w:r>
            <w:r w:rsidR="007C3280" w:rsidRPr="004828C4">
              <w:rPr>
                <w:rFonts w:asciiTheme="minorHAnsi" w:hAnsiTheme="minorHAnsi" w:cstheme="minorHAnsi"/>
                <w:szCs w:val="22"/>
              </w:rPr>
              <w:t xml:space="preserve"> a h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alf day workshop for the shelter partners </w:t>
            </w:r>
            <w:r w:rsidR="007C3280" w:rsidRPr="004828C4">
              <w:rPr>
                <w:rFonts w:asciiTheme="minorHAnsi" w:hAnsiTheme="minorHAnsi" w:cstheme="minorHAnsi"/>
                <w:szCs w:val="22"/>
              </w:rPr>
              <w:t>tentatively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 in January</w:t>
            </w:r>
            <w:r w:rsidR="0074724E" w:rsidRPr="004828C4">
              <w:rPr>
                <w:rFonts w:asciiTheme="minorHAnsi" w:hAnsiTheme="minorHAnsi" w:cstheme="minorHAnsi"/>
                <w:szCs w:val="22"/>
              </w:rPr>
              <w:t xml:space="preserve"> 2022. I</w:t>
            </w:r>
            <w:r w:rsidRPr="004828C4">
              <w:rPr>
                <w:rFonts w:asciiTheme="minorHAnsi" w:hAnsiTheme="minorHAnsi" w:cstheme="minorHAnsi"/>
                <w:szCs w:val="22"/>
              </w:rPr>
              <w:t>nvitation for the workshop will shared with more details.</w:t>
            </w:r>
          </w:p>
          <w:p w14:paraId="0AF6F4F2" w14:textId="33A3831E" w:rsidR="00E2738A" w:rsidRPr="004828C4" w:rsidRDefault="00E2738A" w:rsidP="00E2738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The workshop will be attended by shelter cluster partners and other stakeholders</w:t>
            </w:r>
            <w:r w:rsidR="00EB76DE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22E9E660" w14:textId="5BAAA143" w:rsidR="00753219" w:rsidRPr="004828C4" w:rsidRDefault="00753219" w:rsidP="00E2738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The objectives of the workshop are:</w:t>
            </w:r>
          </w:p>
          <w:p w14:paraId="3F1F8B81" w14:textId="72813DF1" w:rsidR="00E2738A" w:rsidRPr="004828C4" w:rsidRDefault="00753219" w:rsidP="00753219">
            <w:pPr>
              <w:pStyle w:val="ListParagraph"/>
              <w:numPr>
                <w:ilvl w:val="0"/>
                <w:numId w:val="36"/>
              </w:numPr>
              <w:ind w:left="1026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</w:t>
            </w:r>
            <w:r w:rsidR="00E2738A" w:rsidRPr="004828C4">
              <w:rPr>
                <w:rFonts w:asciiTheme="minorHAnsi" w:hAnsiTheme="minorHAnsi" w:cstheme="minorHAnsi"/>
                <w:szCs w:val="22"/>
              </w:rPr>
              <w:t>o learn more about the facts of localization</w:t>
            </w:r>
          </w:p>
          <w:p w14:paraId="3837B86B" w14:textId="77777777" w:rsidR="00E2738A" w:rsidRPr="004828C4" w:rsidRDefault="00E2738A" w:rsidP="00753219">
            <w:pPr>
              <w:pStyle w:val="ListParagraph"/>
              <w:numPr>
                <w:ilvl w:val="0"/>
                <w:numId w:val="36"/>
              </w:numPr>
              <w:ind w:left="1026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To get feedback from local partners about what they need</w:t>
            </w:r>
          </w:p>
          <w:p w14:paraId="7C4CCA63" w14:textId="0CE8ACDB" w:rsidR="00792F0A" w:rsidRPr="004828C4" w:rsidRDefault="00E2738A" w:rsidP="00753219">
            <w:pPr>
              <w:pStyle w:val="ListParagraph"/>
              <w:numPr>
                <w:ilvl w:val="0"/>
                <w:numId w:val="36"/>
              </w:numPr>
              <w:ind w:left="102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To discuss opportunities for the shelter cluster partners to maintain its pledge for broader localization efforts in 2022</w:t>
            </w:r>
            <w:r w:rsidR="003308E0" w:rsidRPr="004828C4">
              <w:rPr>
                <w:rFonts w:asciiTheme="minorHAnsi" w:hAnsiTheme="minorHAnsi" w:cstheme="minorHAnsi"/>
                <w:szCs w:val="22"/>
              </w:rPr>
              <w:t>.</w:t>
            </w:r>
          </w:p>
          <w:p w14:paraId="553C08FA" w14:textId="1D37A6AE" w:rsidR="003308E0" w:rsidRPr="004828C4" w:rsidRDefault="00933117" w:rsidP="00753219">
            <w:pPr>
              <w:pStyle w:val="ListParagraph"/>
              <w:numPr>
                <w:ilvl w:val="0"/>
                <w:numId w:val="36"/>
              </w:numPr>
              <w:ind w:left="1026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>Develop the Shelter Cluster localization action plan.</w:t>
            </w:r>
          </w:p>
          <w:p w14:paraId="28FD3E76" w14:textId="77777777" w:rsidR="00792F0A" w:rsidRPr="004828C4" w:rsidRDefault="00792F0A" w:rsidP="00792F0A">
            <w:pPr>
              <w:ind w:left="1014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0114528A" w14:textId="77777777" w:rsidR="00792F0A" w:rsidRPr="001B23F3" w:rsidRDefault="00744FDA" w:rsidP="00792F0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</w:rPr>
              <w:t xml:space="preserve">The Cluster to discuss bilaterally with SSWC </w:t>
            </w:r>
            <w:r w:rsidR="006A1713" w:rsidRPr="004828C4">
              <w:rPr>
                <w:rFonts w:asciiTheme="minorHAnsi" w:hAnsiTheme="minorHAnsi" w:cstheme="minorHAnsi"/>
                <w:b/>
                <w:color w:val="7F1416"/>
              </w:rPr>
              <w:t>the plan of the localization workshop.</w:t>
            </w:r>
          </w:p>
          <w:p w14:paraId="3BD1F088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68525FB0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6A899A72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0CC422E7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35F1AAC2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4957DC3E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51CBDE21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75B3818B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28F4CA59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6BA18676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3E0F1760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03311708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66AFCB56" w14:textId="77777777" w:rsid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  <w:p w14:paraId="0A56BAC4" w14:textId="0D4D39D1" w:rsidR="001B23F3" w:rsidRPr="001B23F3" w:rsidRDefault="001B23F3" w:rsidP="001B23F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71A1F" w:rsidRPr="004828C4" w14:paraId="5EBEC358" w14:textId="77777777" w:rsidTr="0077667D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7C3A2C34" w14:textId="6901AE2B" w:rsidR="00F71A1F" w:rsidRPr="004828C4" w:rsidRDefault="00F02161" w:rsidP="00F02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szCs w:val="22"/>
              </w:rPr>
              <w:t>Bamboo Update</w:t>
            </w:r>
          </w:p>
        </w:tc>
      </w:tr>
      <w:tr w:rsidR="00F71A1F" w:rsidRPr="004828C4" w14:paraId="1761B0AC" w14:textId="77777777" w:rsidTr="0077667D">
        <w:trPr>
          <w:trHeight w:val="167"/>
        </w:trPr>
        <w:tc>
          <w:tcPr>
            <w:tcW w:w="9919" w:type="dxa"/>
            <w:shd w:val="clear" w:color="auto" w:fill="auto"/>
          </w:tcPr>
          <w:p w14:paraId="012EC3FA" w14:textId="209A9691" w:rsidR="00F71A1F" w:rsidRPr="007C6D0A" w:rsidRDefault="00DE6F7C" w:rsidP="00F02161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>HAPEN gave a presentation</w:t>
            </w:r>
            <w:r w:rsidR="00B679A6" w:rsidRPr="007C6D0A">
              <w:rPr>
                <w:rFonts w:asciiTheme="minorHAnsi" w:hAnsiTheme="minorHAnsi" w:cstheme="minorHAnsi"/>
                <w:szCs w:val="22"/>
              </w:rPr>
              <w:t xml:space="preserve"> on bamboo </w:t>
            </w:r>
            <w:r w:rsidR="002013A7" w:rsidRPr="007C6D0A">
              <w:rPr>
                <w:rFonts w:asciiTheme="minorHAnsi" w:hAnsiTheme="minorHAnsi" w:cstheme="minorHAnsi"/>
                <w:szCs w:val="22"/>
              </w:rPr>
              <w:t xml:space="preserve">farming </w:t>
            </w:r>
            <w:r w:rsidR="00B679A6" w:rsidRPr="007C6D0A">
              <w:rPr>
                <w:rFonts w:asciiTheme="minorHAnsi" w:hAnsiTheme="minorHAnsi" w:cstheme="minorHAnsi"/>
                <w:szCs w:val="22"/>
              </w:rPr>
              <w:t xml:space="preserve">piloting </w:t>
            </w:r>
            <w:r w:rsidR="00BF312C" w:rsidRPr="007C6D0A">
              <w:rPr>
                <w:rFonts w:asciiTheme="minorHAnsi" w:hAnsiTheme="minorHAnsi" w:cstheme="minorHAnsi"/>
                <w:szCs w:val="22"/>
              </w:rPr>
              <w:t xml:space="preserve">in Kismayo and </w:t>
            </w:r>
            <w:proofErr w:type="spellStart"/>
            <w:r w:rsidR="00BF312C" w:rsidRPr="007C6D0A">
              <w:rPr>
                <w:rFonts w:asciiTheme="minorHAnsi" w:hAnsiTheme="minorHAnsi" w:cstheme="minorHAnsi"/>
                <w:szCs w:val="22"/>
              </w:rPr>
              <w:t>Belet</w:t>
            </w:r>
            <w:proofErr w:type="spellEnd"/>
            <w:r w:rsidR="00BF312C" w:rsidRPr="007C6D0A">
              <w:rPr>
                <w:rFonts w:asciiTheme="minorHAnsi" w:hAnsiTheme="minorHAnsi" w:cstheme="minorHAnsi"/>
                <w:szCs w:val="22"/>
              </w:rPr>
              <w:t xml:space="preserve"> Hawa</w:t>
            </w:r>
            <w:r w:rsidR="00F71A1F" w:rsidRPr="007C6D0A">
              <w:rPr>
                <w:rFonts w:asciiTheme="minorHAnsi" w:hAnsiTheme="minorHAnsi" w:cstheme="minorHAnsi"/>
                <w:szCs w:val="22"/>
              </w:rPr>
              <w:t>.</w:t>
            </w:r>
            <w:r w:rsidR="00B356B7" w:rsidRPr="007C6D0A">
              <w:rPr>
                <w:rFonts w:asciiTheme="minorHAnsi" w:hAnsiTheme="minorHAnsi" w:cstheme="minorHAnsi"/>
                <w:szCs w:val="22"/>
              </w:rPr>
              <w:t xml:space="preserve"> The main purpose of this pilot is to </w:t>
            </w:r>
            <w:r w:rsidR="005A4236" w:rsidRPr="007C6D0A">
              <w:rPr>
                <w:rFonts w:asciiTheme="minorHAnsi" w:hAnsiTheme="minorHAnsi" w:cstheme="minorHAnsi"/>
                <w:szCs w:val="22"/>
              </w:rPr>
              <w:t>address the issue</w:t>
            </w:r>
            <w:r w:rsidR="008A2E6F" w:rsidRPr="007C6D0A">
              <w:rPr>
                <w:rFonts w:asciiTheme="minorHAnsi" w:hAnsiTheme="minorHAnsi" w:cstheme="minorHAnsi"/>
                <w:szCs w:val="22"/>
              </w:rPr>
              <w:t xml:space="preserve"> sustainability in large scale </w:t>
            </w:r>
            <w:r w:rsidR="00F70CDF" w:rsidRPr="007C6D0A">
              <w:rPr>
                <w:rFonts w:asciiTheme="minorHAnsi" w:hAnsiTheme="minorHAnsi" w:cstheme="minorHAnsi"/>
                <w:szCs w:val="22"/>
              </w:rPr>
              <w:t xml:space="preserve">shelter </w:t>
            </w:r>
            <w:r w:rsidR="008A2E6F" w:rsidRPr="007C6D0A">
              <w:rPr>
                <w:rFonts w:asciiTheme="minorHAnsi" w:hAnsiTheme="minorHAnsi" w:cstheme="minorHAnsi"/>
                <w:szCs w:val="22"/>
              </w:rPr>
              <w:t>constru</w:t>
            </w:r>
            <w:r w:rsidR="00F70CDF" w:rsidRPr="007C6D0A">
              <w:rPr>
                <w:rFonts w:asciiTheme="minorHAnsi" w:hAnsiTheme="minorHAnsi" w:cstheme="minorHAnsi"/>
                <w:szCs w:val="22"/>
              </w:rPr>
              <w:t>ction</w:t>
            </w:r>
            <w:r w:rsidR="008A2E6F" w:rsidRPr="007C6D0A">
              <w:rPr>
                <w:rFonts w:asciiTheme="minorHAnsi" w:hAnsiTheme="minorHAnsi" w:cstheme="minorHAnsi"/>
                <w:szCs w:val="22"/>
              </w:rPr>
              <w:t>, address shortage of wood</w:t>
            </w:r>
            <w:r w:rsidR="00280AAA" w:rsidRPr="007C6D0A">
              <w:rPr>
                <w:rFonts w:asciiTheme="minorHAnsi" w:hAnsiTheme="minorHAnsi" w:cstheme="minorHAnsi"/>
                <w:szCs w:val="22"/>
              </w:rPr>
              <w:t xml:space="preserve"> by </w:t>
            </w:r>
            <w:r w:rsidR="00A36B33" w:rsidRPr="007C6D0A">
              <w:rPr>
                <w:rFonts w:asciiTheme="minorHAnsi" w:hAnsiTheme="minorHAnsi" w:cstheme="minorHAnsi"/>
                <w:szCs w:val="22"/>
              </w:rPr>
              <w:t>introducing an alternative construction material</w:t>
            </w:r>
            <w:r w:rsidR="00F70CDF" w:rsidRPr="007C6D0A">
              <w:rPr>
                <w:rFonts w:asciiTheme="minorHAnsi" w:hAnsiTheme="minorHAnsi" w:cstheme="minorHAnsi"/>
                <w:szCs w:val="22"/>
              </w:rPr>
              <w:t>, and open economic opportunities</w:t>
            </w:r>
            <w:r w:rsidR="00E84BBA" w:rsidRPr="007C6D0A">
              <w:rPr>
                <w:rFonts w:asciiTheme="minorHAnsi" w:hAnsiTheme="minorHAnsi" w:cstheme="minorHAnsi"/>
                <w:szCs w:val="22"/>
              </w:rPr>
              <w:t>.</w:t>
            </w:r>
          </w:p>
          <w:p w14:paraId="41301763" w14:textId="77777777" w:rsidR="00024AB0" w:rsidRPr="007C6D0A" w:rsidRDefault="004939B1" w:rsidP="00A72B98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>Interesting links</w:t>
            </w:r>
            <w:r w:rsidR="00AB07CF" w:rsidRPr="007C6D0A">
              <w:rPr>
                <w:rFonts w:asciiTheme="minorHAnsi" w:hAnsiTheme="minorHAnsi" w:cstheme="minorHAnsi"/>
                <w:szCs w:val="22"/>
              </w:rPr>
              <w:t xml:space="preserve"> of examples of Bamboo use</w:t>
            </w:r>
            <w:r w:rsidRPr="007C6D0A">
              <w:rPr>
                <w:rFonts w:asciiTheme="minorHAnsi" w:hAnsiTheme="minorHAnsi" w:cstheme="minorHAnsi"/>
                <w:szCs w:val="22"/>
              </w:rPr>
              <w:t>:</w:t>
            </w:r>
          </w:p>
          <w:p w14:paraId="08BED7DA" w14:textId="7743AF1A" w:rsidR="00A72B98" w:rsidRPr="007C6D0A" w:rsidRDefault="0077667D" w:rsidP="00024AB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Cs w:val="22"/>
              </w:rPr>
            </w:pPr>
            <w:hyperlink r:id="rId13" w:history="1">
              <w:r w:rsidR="00024AB0" w:rsidRPr="007C6D0A">
                <w:rPr>
                  <w:rStyle w:val="Hyperlink"/>
                  <w:rFonts w:asciiTheme="minorHAnsi" w:hAnsiTheme="minorHAnsi" w:cstheme="minorHAnsi"/>
                  <w:szCs w:val="22"/>
                </w:rPr>
                <w:t>http://shelterprojects.org/shelterprojects2011-2012/A09-Ethiopia-DolloAdo-2011.pdf</w:t>
              </w:r>
            </w:hyperlink>
            <w:r w:rsidR="00A72B98" w:rsidRPr="007C6D0A">
              <w:rPr>
                <w:rFonts w:asciiTheme="minorHAnsi" w:hAnsiTheme="minorHAnsi" w:cstheme="minorHAnsi"/>
                <w:szCs w:val="22"/>
              </w:rPr>
              <w:t>.</w:t>
            </w:r>
          </w:p>
          <w:p w14:paraId="49DCF056" w14:textId="6256C0C4" w:rsidR="00EA1F78" w:rsidRPr="007C6D0A" w:rsidRDefault="00EA1F78" w:rsidP="00EA1F78">
            <w:pPr>
              <w:ind w:left="1080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drawing>
                <wp:inline distT="0" distB="0" distL="0" distR="0" wp14:anchorId="352E1AD6" wp14:editId="44C85258">
                  <wp:extent cx="6161405" cy="1831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405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B1751" w14:textId="683CE3F8" w:rsidR="00024AB0" w:rsidRPr="007C6D0A" w:rsidRDefault="00EA1F78" w:rsidP="00024AB0">
            <w:pPr>
              <w:pStyle w:val="ListParagraph"/>
              <w:numPr>
                <w:ilvl w:val="0"/>
                <w:numId w:val="39"/>
              </w:numPr>
              <w:rPr>
                <w:rStyle w:val="Hyperlink"/>
                <w:rFonts w:asciiTheme="minorHAnsi" w:hAnsiTheme="minorHAnsi" w:cstheme="minorHAnsi"/>
                <w:color w:val="auto"/>
                <w:szCs w:val="22"/>
                <w:u w:val="none"/>
              </w:rPr>
            </w:pPr>
            <w:hyperlink r:id="rId15" w:history="1">
              <w:r w:rsidRPr="007C6D0A">
                <w:rPr>
                  <w:rStyle w:val="Hyperlink"/>
                  <w:rFonts w:asciiTheme="minorHAnsi" w:hAnsiTheme="minorHAnsi" w:cstheme="minorHAnsi"/>
                  <w:szCs w:val="22"/>
                </w:rPr>
                <w:t>https://shelterprojects.org/shelterprojects8/r</w:t>
              </w:r>
              <w:r w:rsidRPr="007C6D0A">
                <w:rPr>
                  <w:rStyle w:val="Hyperlink"/>
                  <w:rFonts w:asciiTheme="minorHAnsi" w:hAnsiTheme="minorHAnsi" w:cstheme="minorHAnsi"/>
                  <w:szCs w:val="22"/>
                </w:rPr>
                <w:t>e</w:t>
              </w:r>
              <w:r w:rsidRPr="007C6D0A">
                <w:rPr>
                  <w:rStyle w:val="Hyperlink"/>
                  <w:rFonts w:asciiTheme="minorHAnsi" w:hAnsiTheme="minorHAnsi" w:cstheme="minorHAnsi"/>
                  <w:szCs w:val="22"/>
                </w:rPr>
                <w:t>f/A11-bangladesh180821.pdf</w:t>
              </w:r>
            </w:hyperlink>
            <w:bookmarkStart w:id="0" w:name="_GoBack"/>
            <w:bookmarkEnd w:id="0"/>
          </w:p>
          <w:p w14:paraId="6225FC43" w14:textId="1AA8637D" w:rsidR="00EA1F78" w:rsidRPr="007C6D0A" w:rsidRDefault="001B23F3" w:rsidP="00EA1F78">
            <w:pPr>
              <w:ind w:left="1080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drawing>
                <wp:inline distT="0" distB="0" distL="0" distR="0" wp14:anchorId="48FD7F36" wp14:editId="40061B6D">
                  <wp:extent cx="6161405" cy="27152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405" cy="271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0FC6C" w14:textId="629EBE74" w:rsidR="00F71A1F" w:rsidRPr="007C6D0A" w:rsidRDefault="00F71A1F" w:rsidP="00A72B9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>The</w:t>
            </w:r>
            <w:r w:rsidR="002013A7" w:rsidRPr="007C6D0A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F3D83" w:rsidRPr="007C6D0A">
              <w:rPr>
                <w:rFonts w:asciiTheme="minorHAnsi" w:hAnsiTheme="minorHAnsi" w:cstheme="minorHAnsi"/>
                <w:szCs w:val="22"/>
              </w:rPr>
              <w:t xml:space="preserve">proposed piloting </w:t>
            </w:r>
            <w:r w:rsidR="002013A7" w:rsidRPr="007C6D0A">
              <w:rPr>
                <w:rFonts w:asciiTheme="minorHAnsi" w:hAnsiTheme="minorHAnsi" w:cstheme="minorHAnsi"/>
                <w:szCs w:val="22"/>
              </w:rPr>
              <w:t xml:space="preserve">sites are riverine areas in riverine areas </w:t>
            </w:r>
            <w:r w:rsidR="00AB170E" w:rsidRPr="007C6D0A">
              <w:rPr>
                <w:rFonts w:asciiTheme="minorHAnsi" w:hAnsiTheme="minorHAnsi" w:cstheme="minorHAnsi"/>
                <w:szCs w:val="22"/>
              </w:rPr>
              <w:t xml:space="preserve">in Kismayo </w:t>
            </w:r>
            <w:r w:rsidR="00F51255" w:rsidRPr="007C6D0A">
              <w:rPr>
                <w:rFonts w:asciiTheme="minorHAnsi" w:hAnsiTheme="minorHAnsi" w:cstheme="minorHAnsi"/>
                <w:szCs w:val="22"/>
              </w:rPr>
              <w:t>(</w:t>
            </w:r>
            <w:proofErr w:type="spellStart"/>
            <w:r w:rsidR="00F51255" w:rsidRPr="007C6D0A">
              <w:rPr>
                <w:rFonts w:asciiTheme="minorHAnsi" w:hAnsiTheme="minorHAnsi" w:cstheme="minorHAnsi"/>
                <w:szCs w:val="22"/>
              </w:rPr>
              <w:t>Yontoy</w:t>
            </w:r>
            <w:proofErr w:type="spellEnd"/>
            <w:r w:rsidR="00F51255" w:rsidRPr="007C6D0A">
              <w:rPr>
                <w:rFonts w:asciiTheme="minorHAnsi" w:hAnsiTheme="minorHAnsi" w:cstheme="minorHAnsi"/>
                <w:szCs w:val="22"/>
              </w:rPr>
              <w:t xml:space="preserve"> and </w:t>
            </w:r>
            <w:proofErr w:type="spellStart"/>
            <w:r w:rsidR="00F51255" w:rsidRPr="007C6D0A">
              <w:rPr>
                <w:rFonts w:asciiTheme="minorHAnsi" w:hAnsiTheme="minorHAnsi" w:cstheme="minorHAnsi"/>
                <w:szCs w:val="22"/>
              </w:rPr>
              <w:t>Gobwe</w:t>
            </w:r>
            <w:proofErr w:type="spellEnd"/>
            <w:r w:rsidR="00F51255" w:rsidRPr="007C6D0A">
              <w:rPr>
                <w:rFonts w:asciiTheme="minorHAnsi" w:hAnsiTheme="minorHAnsi" w:cstheme="minorHAnsi"/>
                <w:szCs w:val="22"/>
              </w:rPr>
              <w:t xml:space="preserve">) and </w:t>
            </w:r>
            <w:proofErr w:type="spellStart"/>
            <w:r w:rsidR="00F51255" w:rsidRPr="007C6D0A">
              <w:rPr>
                <w:rFonts w:asciiTheme="minorHAnsi" w:hAnsiTheme="minorHAnsi" w:cstheme="minorHAnsi"/>
                <w:szCs w:val="22"/>
              </w:rPr>
              <w:t>Belet</w:t>
            </w:r>
            <w:proofErr w:type="spellEnd"/>
            <w:r w:rsidR="00F51255" w:rsidRPr="007C6D0A">
              <w:rPr>
                <w:rFonts w:asciiTheme="minorHAnsi" w:hAnsiTheme="minorHAnsi" w:cstheme="minorHAnsi"/>
                <w:szCs w:val="22"/>
              </w:rPr>
              <w:t xml:space="preserve"> Hawa (</w:t>
            </w:r>
            <w:proofErr w:type="spellStart"/>
            <w:r w:rsidR="00F51255" w:rsidRPr="007C6D0A">
              <w:rPr>
                <w:rFonts w:asciiTheme="minorHAnsi" w:hAnsiTheme="minorHAnsi" w:cstheme="minorHAnsi"/>
                <w:szCs w:val="22"/>
              </w:rPr>
              <w:t>Malka</w:t>
            </w:r>
            <w:r w:rsidR="00467E42" w:rsidRPr="007C6D0A">
              <w:rPr>
                <w:rFonts w:asciiTheme="minorHAnsi" w:hAnsiTheme="minorHAnsi" w:cstheme="minorHAnsi"/>
                <w:szCs w:val="22"/>
              </w:rPr>
              <w:t>riyey</w:t>
            </w:r>
            <w:proofErr w:type="spellEnd"/>
            <w:r w:rsidR="00467E42" w:rsidRPr="007C6D0A">
              <w:rPr>
                <w:rFonts w:asciiTheme="minorHAnsi" w:hAnsiTheme="minorHAnsi" w:cstheme="minorHAnsi"/>
                <w:szCs w:val="22"/>
              </w:rPr>
              <w:t xml:space="preserve"> farm)</w:t>
            </w:r>
            <w:r w:rsidRPr="007C6D0A">
              <w:rPr>
                <w:rFonts w:asciiTheme="minorHAnsi" w:hAnsiTheme="minorHAnsi" w:cstheme="minorHAnsi"/>
                <w:szCs w:val="22"/>
              </w:rPr>
              <w:t>.</w:t>
            </w:r>
          </w:p>
          <w:p w14:paraId="5E80BAB0" w14:textId="21CAB28D" w:rsidR="00F71A1F" w:rsidRPr="007C6D0A" w:rsidRDefault="00AE0287" w:rsidP="00A72B9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>The roll out plan includes:</w:t>
            </w:r>
          </w:p>
          <w:p w14:paraId="66F5CD14" w14:textId="392995AA" w:rsidR="001F7948" w:rsidRPr="007C6D0A" w:rsidRDefault="001F7948" w:rsidP="00A72B9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 xml:space="preserve">Import initial bamboo seedlings from </w:t>
            </w:r>
            <w:r w:rsidR="005764C3" w:rsidRPr="007C6D0A">
              <w:rPr>
                <w:rFonts w:asciiTheme="minorHAnsi" w:hAnsiTheme="minorHAnsi" w:cstheme="minorHAnsi"/>
                <w:szCs w:val="22"/>
              </w:rPr>
              <w:t>Kenya</w:t>
            </w:r>
          </w:p>
          <w:p w14:paraId="12288CCD" w14:textId="20869B05" w:rsidR="00B71BB4" w:rsidRPr="007C6D0A" w:rsidRDefault="00B71BB4" w:rsidP="00A72B9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>Start with about three varieties by the end of this month then narrow down to the best performing</w:t>
            </w:r>
          </w:p>
          <w:p w14:paraId="38AE4208" w14:textId="77777777" w:rsidR="00B71BB4" w:rsidRPr="007C6D0A" w:rsidRDefault="00B71BB4" w:rsidP="00A72B9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szCs w:val="22"/>
              </w:rPr>
              <w:t>Encourage more farmers to plant and grow the better performing variety</w:t>
            </w:r>
          </w:p>
          <w:p w14:paraId="75C38ADF" w14:textId="675BC44D" w:rsidR="00F71A1F" w:rsidRPr="007C6D0A" w:rsidRDefault="00B71BB4" w:rsidP="00A72B9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C6D0A">
              <w:rPr>
                <w:rFonts w:asciiTheme="minorHAnsi" w:hAnsiTheme="minorHAnsi" w:cstheme="minorHAnsi"/>
                <w:sz w:val="24"/>
                <w:szCs w:val="22"/>
              </w:rPr>
              <w:t>Mobilize resources to expand and popularize bamboo based on performance and benefits</w:t>
            </w:r>
            <w:r w:rsidR="00F71A1F" w:rsidRPr="007C6D0A">
              <w:rPr>
                <w:rFonts w:asciiTheme="minorHAnsi" w:hAnsiTheme="minorHAnsi" w:cstheme="minorHAnsi"/>
                <w:szCs w:val="22"/>
              </w:rPr>
              <w:t>.</w:t>
            </w:r>
          </w:p>
          <w:p w14:paraId="69B384D2" w14:textId="35F2E9F3" w:rsidR="00F71A1F" w:rsidRPr="007C6D0A" w:rsidRDefault="00F71A1F" w:rsidP="00A72B98">
            <w:pPr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7C6D0A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25E08A52" w14:textId="77777777" w:rsidR="00F71A1F" w:rsidRPr="007C6D0A" w:rsidRDefault="00F71A1F" w:rsidP="00F02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</w:rPr>
            </w:pPr>
            <w:r w:rsidRPr="007C6D0A">
              <w:rPr>
                <w:rFonts w:asciiTheme="minorHAnsi" w:hAnsiTheme="minorHAnsi" w:cstheme="minorHAnsi"/>
                <w:b/>
                <w:color w:val="7F1416"/>
              </w:rPr>
              <w:t xml:space="preserve">The Cluster to </w:t>
            </w:r>
            <w:r w:rsidR="005764C3" w:rsidRPr="007C6D0A">
              <w:rPr>
                <w:rFonts w:asciiTheme="minorHAnsi" w:hAnsiTheme="minorHAnsi" w:cstheme="minorHAnsi"/>
                <w:b/>
                <w:color w:val="7F1416"/>
              </w:rPr>
              <w:t xml:space="preserve">put HAPEN in touch with </w:t>
            </w:r>
            <w:r w:rsidR="00C3033C" w:rsidRPr="007C6D0A">
              <w:rPr>
                <w:rFonts w:asciiTheme="minorHAnsi" w:hAnsiTheme="minorHAnsi" w:cstheme="minorHAnsi"/>
                <w:b/>
                <w:color w:val="7F1416"/>
              </w:rPr>
              <w:t>FAO and UNHCR</w:t>
            </w:r>
            <w:r w:rsidR="00FD166C" w:rsidRPr="007C6D0A">
              <w:rPr>
                <w:rFonts w:asciiTheme="minorHAnsi" w:hAnsiTheme="minorHAnsi" w:cstheme="minorHAnsi"/>
                <w:b/>
                <w:color w:val="7F1416"/>
              </w:rPr>
              <w:t xml:space="preserve"> who are exploring similar initiatives</w:t>
            </w:r>
            <w:r w:rsidRPr="007C6D0A">
              <w:rPr>
                <w:rFonts w:asciiTheme="minorHAnsi" w:hAnsiTheme="minorHAnsi" w:cstheme="minorHAnsi"/>
                <w:b/>
                <w:color w:val="7F1416"/>
              </w:rPr>
              <w:t>.</w:t>
            </w:r>
          </w:p>
          <w:p w14:paraId="69B503F7" w14:textId="77777777" w:rsidR="001B23F3" w:rsidRPr="007C6D0A" w:rsidRDefault="001B23F3" w:rsidP="001B23F3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  <w:p w14:paraId="6B22213A" w14:textId="265A1A70" w:rsidR="001B23F3" w:rsidRPr="007C6D0A" w:rsidRDefault="001B23F3" w:rsidP="001B23F3">
            <w:pPr>
              <w:ind w:left="36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166C" w:rsidRPr="004828C4" w14:paraId="0FEEEDF8" w14:textId="77777777" w:rsidTr="00E7669B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4FFF4B0C" w14:textId="1DC1E2BE" w:rsidR="00FD166C" w:rsidRPr="004828C4" w:rsidRDefault="00FD166C" w:rsidP="00FD166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eastAsiaTheme="minorHAnsi" w:hAnsiTheme="minorHAnsi" w:cstheme="minorHAnsi"/>
                <w:b/>
              </w:rPr>
            </w:pPr>
            <w:r w:rsidRPr="004828C4">
              <w:rPr>
                <w:rFonts w:asciiTheme="minorHAnsi" w:hAnsiTheme="minorHAnsi" w:cstheme="minorHAnsi"/>
                <w:b/>
              </w:rPr>
              <w:t>AOB</w:t>
            </w:r>
          </w:p>
        </w:tc>
      </w:tr>
      <w:tr w:rsidR="00FD166C" w:rsidRPr="004828C4" w14:paraId="37A5E87B" w14:textId="77777777" w:rsidTr="0077667D">
        <w:trPr>
          <w:trHeight w:val="167"/>
        </w:trPr>
        <w:tc>
          <w:tcPr>
            <w:tcW w:w="9919" w:type="dxa"/>
            <w:shd w:val="clear" w:color="auto" w:fill="auto"/>
          </w:tcPr>
          <w:p w14:paraId="3B8E9E74" w14:textId="77777777" w:rsidR="00FD166C" w:rsidRPr="004828C4" w:rsidRDefault="00FD166C" w:rsidP="00777D74">
            <w:pPr>
              <w:pStyle w:val="ListParagraph"/>
              <w:jc w:val="both"/>
              <w:rPr>
                <w:rFonts w:asciiTheme="minorHAnsi" w:hAnsiTheme="minorHAnsi" w:cstheme="minorHAnsi"/>
                <w:szCs w:val="22"/>
              </w:rPr>
            </w:pPr>
            <w:r w:rsidRPr="004828C4">
              <w:rPr>
                <w:rFonts w:asciiTheme="minorHAnsi" w:hAnsiTheme="minorHAnsi" w:cstheme="minorHAnsi"/>
                <w:szCs w:val="22"/>
              </w:rPr>
              <w:t xml:space="preserve">Partners have requested the Cluster to plan </w:t>
            </w:r>
            <w:r w:rsidR="009F2EE9" w:rsidRPr="004828C4">
              <w:rPr>
                <w:rFonts w:asciiTheme="minorHAnsi" w:hAnsiTheme="minorHAnsi" w:cstheme="minorHAnsi"/>
                <w:szCs w:val="22"/>
              </w:rPr>
              <w:t>coordination meetings so that they do not clash with other cluster meetings like WASH cluster</w:t>
            </w:r>
            <w:r w:rsidRPr="004828C4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696196F7" w14:textId="77777777" w:rsidR="00777D74" w:rsidRPr="004828C4" w:rsidRDefault="00777D74" w:rsidP="00777D74">
            <w:pPr>
              <w:ind w:left="1014"/>
              <w:rPr>
                <w:rFonts w:asciiTheme="minorHAnsi" w:hAnsiTheme="minorHAnsi" w:cstheme="minorHAnsi"/>
                <w:b/>
                <w:color w:val="7F1416"/>
                <w:szCs w:val="22"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  <w:szCs w:val="22"/>
              </w:rPr>
              <w:t xml:space="preserve">ACTION POINTS: </w:t>
            </w:r>
          </w:p>
          <w:p w14:paraId="2BCB7721" w14:textId="383271BF" w:rsidR="00777D74" w:rsidRPr="004828C4" w:rsidRDefault="00777D74" w:rsidP="00777D74">
            <w:pPr>
              <w:pStyle w:val="ListParagraph"/>
              <w:jc w:val="both"/>
              <w:rPr>
                <w:rFonts w:asciiTheme="minorHAnsi" w:hAnsiTheme="minorHAnsi" w:cstheme="minorHAnsi"/>
                <w:b/>
              </w:rPr>
            </w:pPr>
            <w:r w:rsidRPr="004828C4">
              <w:rPr>
                <w:rFonts w:asciiTheme="minorHAnsi" w:hAnsiTheme="minorHAnsi" w:cstheme="minorHAnsi"/>
                <w:b/>
                <w:color w:val="7F1416"/>
              </w:rPr>
              <w:t xml:space="preserve">The </w:t>
            </w:r>
            <w:r w:rsidR="000D777A" w:rsidRPr="004828C4">
              <w:rPr>
                <w:rFonts w:asciiTheme="minorHAnsi" w:hAnsiTheme="minorHAnsi" w:cstheme="minorHAnsi"/>
                <w:b/>
                <w:color w:val="7F1416"/>
              </w:rPr>
              <w:t xml:space="preserve">Shelter </w:t>
            </w:r>
            <w:r w:rsidRPr="004828C4">
              <w:rPr>
                <w:rFonts w:asciiTheme="minorHAnsi" w:hAnsiTheme="minorHAnsi" w:cstheme="minorHAnsi"/>
                <w:b/>
                <w:color w:val="7F1416"/>
              </w:rPr>
              <w:t xml:space="preserve">Cluster </w:t>
            </w:r>
            <w:r w:rsidR="000D777A" w:rsidRPr="004828C4">
              <w:rPr>
                <w:rFonts w:asciiTheme="minorHAnsi" w:hAnsiTheme="minorHAnsi" w:cstheme="minorHAnsi"/>
                <w:b/>
                <w:color w:val="7F1416"/>
              </w:rPr>
              <w:t xml:space="preserve">discuss with the WASH </w:t>
            </w:r>
            <w:r w:rsidR="00A252C9" w:rsidRPr="004828C4">
              <w:rPr>
                <w:rFonts w:asciiTheme="minorHAnsi" w:hAnsiTheme="minorHAnsi" w:cstheme="minorHAnsi"/>
                <w:b/>
                <w:color w:val="7F1416"/>
              </w:rPr>
              <w:t xml:space="preserve">Cluster </w:t>
            </w:r>
            <w:r w:rsidR="00C57724" w:rsidRPr="004828C4">
              <w:rPr>
                <w:rFonts w:asciiTheme="minorHAnsi" w:hAnsiTheme="minorHAnsi" w:cstheme="minorHAnsi"/>
                <w:b/>
                <w:color w:val="7F1416"/>
              </w:rPr>
              <w:t xml:space="preserve">the issue of </w:t>
            </w:r>
            <w:r w:rsidR="00B9687E" w:rsidRPr="004828C4">
              <w:rPr>
                <w:rFonts w:asciiTheme="minorHAnsi" w:hAnsiTheme="minorHAnsi" w:cstheme="minorHAnsi"/>
                <w:b/>
                <w:color w:val="7F1416"/>
              </w:rPr>
              <w:t>meetings calendar</w:t>
            </w:r>
          </w:p>
        </w:tc>
      </w:tr>
      <w:tr w:rsidR="00FD166C" w:rsidRPr="004828C4" w14:paraId="420A7F42" w14:textId="77777777" w:rsidTr="00E7669B">
        <w:trPr>
          <w:trHeight w:val="167"/>
        </w:trPr>
        <w:tc>
          <w:tcPr>
            <w:tcW w:w="9919" w:type="dxa"/>
            <w:shd w:val="clear" w:color="auto" w:fill="D99594" w:themeFill="accent2" w:themeFillTint="99"/>
          </w:tcPr>
          <w:p w14:paraId="17B62733" w14:textId="6100E79B" w:rsidR="00FD166C" w:rsidRPr="004828C4" w:rsidRDefault="00FD166C" w:rsidP="00FD166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4828C4">
              <w:rPr>
                <w:rFonts w:asciiTheme="minorHAnsi" w:hAnsiTheme="minorHAnsi" w:cstheme="minorHAnsi"/>
                <w:b/>
              </w:rPr>
              <w:t>Adjournment</w:t>
            </w:r>
          </w:p>
        </w:tc>
      </w:tr>
      <w:tr w:rsidR="00FD166C" w:rsidRPr="004828C4" w14:paraId="603E2D45" w14:textId="77777777" w:rsidTr="00E7669B">
        <w:trPr>
          <w:trHeight w:val="167"/>
        </w:trPr>
        <w:tc>
          <w:tcPr>
            <w:tcW w:w="9919" w:type="dxa"/>
            <w:shd w:val="clear" w:color="auto" w:fill="auto"/>
          </w:tcPr>
          <w:p w14:paraId="4FF76082" w14:textId="3657415D" w:rsidR="00FD166C" w:rsidRPr="004828C4" w:rsidRDefault="00FD166C" w:rsidP="00FD166C">
            <w:pPr>
              <w:spacing w:before="240"/>
              <w:jc w:val="both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There being no other business, the meeting was adjourned at 1</w:t>
            </w:r>
            <w:r w:rsidR="00FE5978" w:rsidRPr="004828C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E5978" w:rsidRPr="004828C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97CCB" w:rsidRPr="004828C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7CCB" w:rsidRPr="004828C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828C4">
              <w:rPr>
                <w:rFonts w:asciiTheme="minorHAnsi" w:hAnsiTheme="minorHAnsi" w:cstheme="minorHAnsi"/>
                <w:sz w:val="22"/>
                <w:szCs w:val="22"/>
              </w:rPr>
              <w:t xml:space="preserve">.M. EAT. </w:t>
            </w:r>
          </w:p>
        </w:tc>
      </w:tr>
    </w:tbl>
    <w:p w14:paraId="5672364E" w14:textId="06C09BEE" w:rsidR="00A9166E" w:rsidRPr="004828C4" w:rsidRDefault="00187EC0" w:rsidP="00237B1B">
      <w:pPr>
        <w:spacing w:afterLines="80" w:after="192"/>
        <w:jc w:val="both"/>
        <w:rPr>
          <w:rFonts w:asciiTheme="minorHAnsi" w:hAnsiTheme="minorHAnsi" w:cstheme="minorHAnsi"/>
          <w:lang w:val="en-GB"/>
        </w:rPr>
      </w:pPr>
      <w:r w:rsidRPr="004828C4">
        <w:rPr>
          <w:rFonts w:asciiTheme="minorHAnsi" w:hAnsiTheme="minorHAnsi" w:cstheme="minorHAnsi"/>
          <w:lang w:val="en-GB"/>
        </w:rPr>
        <w:t xml:space="preserve"> </w:t>
      </w:r>
    </w:p>
    <w:sectPr w:rsidR="00A9166E" w:rsidRPr="004828C4" w:rsidSect="00EA17E1">
      <w:headerReference w:type="default" r:id="rId17"/>
      <w:pgSz w:w="11907" w:h="16839" w:code="9"/>
      <w:pgMar w:top="993" w:right="1134" w:bottom="630" w:left="1134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48FB" w14:textId="77777777" w:rsidR="00822F66" w:rsidRDefault="00822F66">
      <w:r>
        <w:separator/>
      </w:r>
    </w:p>
  </w:endnote>
  <w:endnote w:type="continuationSeparator" w:id="0">
    <w:p w14:paraId="0AA4132B" w14:textId="77777777" w:rsidR="00822F66" w:rsidRDefault="00822F66">
      <w:r>
        <w:continuationSeparator/>
      </w:r>
    </w:p>
  </w:endnote>
  <w:endnote w:type="continuationNotice" w:id="1">
    <w:p w14:paraId="736B2098" w14:textId="77777777" w:rsidR="00822F66" w:rsidRDefault="00822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4F89" w14:textId="77777777" w:rsidR="00822F66" w:rsidRDefault="00822F66">
      <w:r>
        <w:separator/>
      </w:r>
    </w:p>
  </w:footnote>
  <w:footnote w:type="continuationSeparator" w:id="0">
    <w:p w14:paraId="30BC277D" w14:textId="77777777" w:rsidR="00822F66" w:rsidRDefault="00822F66">
      <w:r>
        <w:continuationSeparator/>
      </w:r>
    </w:p>
  </w:footnote>
  <w:footnote w:type="continuationNotice" w:id="1">
    <w:p w14:paraId="6A197598" w14:textId="77777777" w:rsidR="00822F66" w:rsidRDefault="00822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EB43" w14:textId="77777777" w:rsidR="00414CC2" w:rsidRDefault="00414CC2">
    <w:pPr>
      <w:pStyle w:val="Header"/>
      <w:rPr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64601" wp14:editId="68A168F0">
          <wp:simplePos x="0" y="0"/>
          <wp:positionH relativeFrom="page">
            <wp:posOffset>817493</wp:posOffset>
          </wp:positionH>
          <wp:positionV relativeFrom="page">
            <wp:posOffset>117005</wp:posOffset>
          </wp:positionV>
          <wp:extent cx="2269490" cy="35877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lVsH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F3B3C" w14:textId="50F61B1E" w:rsidR="00414CC2" w:rsidRPr="000D6FBA" w:rsidRDefault="00414CC2" w:rsidP="000D6FBA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  <w:b/>
        <w:bCs/>
        <w:sz w:val="16"/>
        <w:szCs w:val="16"/>
        <w:lang w:val="en-GB"/>
      </w:rPr>
    </w:pPr>
    <w:r>
      <w:rPr>
        <w:lang w:val="fr-FR"/>
      </w:rPr>
      <w:tab/>
    </w:r>
    <w:r>
      <w:rPr>
        <w:lang w:val="fr-FR"/>
      </w:rPr>
      <w:tab/>
    </w:r>
    <w:r>
      <w:rPr>
        <w:rFonts w:ascii="Arial" w:hAnsi="Arial" w:cs="Arial"/>
        <w:sz w:val="16"/>
        <w:szCs w:val="16"/>
        <w:lang w:val="en-GB"/>
      </w:rPr>
      <w:fldChar w:fldCharType="begin"/>
    </w:r>
    <w:r>
      <w:rPr>
        <w:rFonts w:ascii="Arial" w:hAnsi="Arial" w:cs="Arial"/>
        <w:sz w:val="16"/>
        <w:szCs w:val="16"/>
        <w:lang w:val="en-GB"/>
      </w:rPr>
      <w:instrText xml:space="preserve"> DATE \@ "d MMMM yyyy" </w:instrText>
    </w:r>
    <w:r>
      <w:rPr>
        <w:rFonts w:ascii="Arial" w:hAnsi="Arial" w:cs="Arial"/>
        <w:sz w:val="16"/>
        <w:szCs w:val="16"/>
        <w:lang w:val="en-GB"/>
      </w:rPr>
      <w:fldChar w:fldCharType="separate"/>
    </w:r>
    <w:r w:rsidR="00ED0344">
      <w:rPr>
        <w:rFonts w:ascii="Arial" w:hAnsi="Arial" w:cs="Arial"/>
        <w:noProof/>
        <w:sz w:val="16"/>
        <w:szCs w:val="16"/>
        <w:lang w:val="en-GB"/>
      </w:rPr>
      <w:t>20 December 2021</w:t>
    </w:r>
    <w:r>
      <w:rPr>
        <w:rFonts w:ascii="Arial" w:hAnsi="Arial" w:cs="Arial"/>
        <w:sz w:val="16"/>
        <w:szCs w:val="16"/>
        <w:lang w:val="en-GB"/>
      </w:rPr>
      <w:fldChar w:fldCharType="end"/>
    </w:r>
    <w:r>
      <w:rPr>
        <w:rFonts w:ascii="Arial" w:hAnsi="Arial" w:cs="Arial"/>
        <w:sz w:val="16"/>
        <w:szCs w:val="16"/>
        <w:lang w:val="en-GB"/>
      </w:rPr>
      <w:t xml:space="preserve">          </w:t>
    </w:r>
    <w:r w:rsidRPr="000D6FBA">
      <w:rPr>
        <w:rFonts w:ascii="Arial" w:hAnsi="Arial" w:cs="Arial"/>
        <w:b/>
        <w:sz w:val="16"/>
        <w:szCs w:val="16"/>
        <w:lang w:val="en-GB"/>
      </w:rPr>
      <w:fldChar w:fldCharType="begin"/>
    </w:r>
    <w:r w:rsidRPr="000D6FBA">
      <w:rPr>
        <w:rFonts w:ascii="Arial" w:hAnsi="Arial" w:cs="Arial"/>
        <w:b/>
        <w:sz w:val="16"/>
        <w:szCs w:val="16"/>
        <w:lang w:val="en-GB"/>
      </w:rPr>
      <w:instrText xml:space="preserve"> PAGE  \* Arabic  \* MERGEFORMAT </w:instrText>
    </w:r>
    <w:r w:rsidRPr="000D6FBA">
      <w:rPr>
        <w:rFonts w:ascii="Arial" w:hAnsi="Arial" w:cs="Arial"/>
        <w:b/>
        <w:sz w:val="16"/>
        <w:szCs w:val="16"/>
        <w:lang w:val="en-GB"/>
      </w:rPr>
      <w:fldChar w:fldCharType="separate"/>
    </w:r>
    <w:r w:rsidR="004C437E">
      <w:rPr>
        <w:rFonts w:ascii="Arial" w:hAnsi="Arial" w:cs="Arial"/>
        <w:b/>
        <w:noProof/>
        <w:sz w:val="16"/>
        <w:szCs w:val="16"/>
        <w:lang w:val="en-GB"/>
      </w:rPr>
      <w:t>1</w:t>
    </w:r>
    <w:r w:rsidRPr="000D6FBA">
      <w:rPr>
        <w:rFonts w:ascii="Arial" w:hAnsi="Arial" w:cs="Arial"/>
        <w:b/>
        <w:sz w:val="16"/>
        <w:szCs w:val="16"/>
        <w:lang w:val="en-GB"/>
      </w:rPr>
      <w:fldChar w:fldCharType="end"/>
    </w:r>
    <w:r w:rsidRPr="000D6FBA">
      <w:rPr>
        <w:rFonts w:ascii="Arial" w:hAnsi="Arial" w:cs="Arial"/>
        <w:sz w:val="16"/>
        <w:szCs w:val="16"/>
        <w:lang w:val="en-GB"/>
      </w:rPr>
      <w:t xml:space="preserve"> </w:t>
    </w:r>
    <w:r>
      <w:rPr>
        <w:rFonts w:ascii="Arial" w:hAnsi="Arial" w:cs="Arial"/>
        <w:sz w:val="16"/>
        <w:szCs w:val="16"/>
        <w:lang w:val="en-GB"/>
      </w:rPr>
      <w:t xml:space="preserve"> </w:t>
    </w:r>
    <w:r>
      <w:rPr>
        <w:rFonts w:ascii="Arial" w:hAnsi="Arial" w:cs="Arial"/>
        <w:b/>
        <w:bCs/>
        <w:sz w:val="16"/>
        <w:szCs w:val="16"/>
        <w:lang w:val="en-GB"/>
      </w:rPr>
      <w:t>/</w:t>
    </w:r>
    <w:r w:rsidRPr="000D6FBA">
      <w:rPr>
        <w:rFonts w:ascii="Arial" w:hAnsi="Arial" w:cs="Arial"/>
        <w:b/>
        <w:bCs/>
        <w:sz w:val="16"/>
        <w:szCs w:val="16"/>
        <w:lang w:val="en-GB"/>
      </w:rPr>
      <w:t xml:space="preserve"> </w:t>
    </w:r>
    <w:r w:rsidRPr="000D6FBA">
      <w:rPr>
        <w:rFonts w:ascii="Arial" w:hAnsi="Arial" w:cs="Arial"/>
        <w:b/>
        <w:bCs/>
        <w:sz w:val="16"/>
        <w:szCs w:val="16"/>
        <w:lang w:val="en-GB"/>
      </w:rPr>
      <w:fldChar w:fldCharType="begin"/>
    </w:r>
    <w:r w:rsidRPr="000D6FBA">
      <w:rPr>
        <w:rFonts w:ascii="Arial" w:hAnsi="Arial" w:cs="Arial"/>
        <w:b/>
        <w:bCs/>
        <w:sz w:val="16"/>
        <w:szCs w:val="16"/>
        <w:lang w:val="en-GB"/>
      </w:rPr>
      <w:instrText xml:space="preserve"> NUMPAGES  \* Arabic  \* MERGEFORMAT </w:instrText>
    </w:r>
    <w:r w:rsidRPr="000D6FBA">
      <w:rPr>
        <w:rFonts w:ascii="Arial" w:hAnsi="Arial" w:cs="Arial"/>
        <w:b/>
        <w:bCs/>
        <w:sz w:val="16"/>
        <w:szCs w:val="16"/>
        <w:lang w:val="en-GB"/>
      </w:rPr>
      <w:fldChar w:fldCharType="separate"/>
    </w:r>
    <w:r w:rsidR="004C437E">
      <w:rPr>
        <w:rFonts w:ascii="Arial" w:hAnsi="Arial" w:cs="Arial"/>
        <w:b/>
        <w:bCs/>
        <w:noProof/>
        <w:sz w:val="16"/>
        <w:szCs w:val="16"/>
        <w:lang w:val="en-GB"/>
      </w:rPr>
      <w:t>5</w:t>
    </w:r>
    <w:r w:rsidRPr="000D6FBA">
      <w:rPr>
        <w:rFonts w:ascii="Arial" w:hAnsi="Arial" w:cs="Arial"/>
        <w:b/>
        <w:bCs/>
        <w:sz w:val="16"/>
        <w:szCs w:val="16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13D"/>
    <w:multiLevelType w:val="hybridMultilevel"/>
    <w:tmpl w:val="E0827B0A"/>
    <w:lvl w:ilvl="0" w:tplc="9E964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141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5F8"/>
    <w:multiLevelType w:val="hybridMultilevel"/>
    <w:tmpl w:val="CC50C81A"/>
    <w:lvl w:ilvl="0" w:tplc="8D3EE52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3EE528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019BB"/>
    <w:multiLevelType w:val="hybridMultilevel"/>
    <w:tmpl w:val="C2DAC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D2899"/>
    <w:multiLevelType w:val="hybridMultilevel"/>
    <w:tmpl w:val="7BCCC8B8"/>
    <w:lvl w:ilvl="0" w:tplc="B97A1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21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C8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0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D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E6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66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8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0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2446D2"/>
    <w:multiLevelType w:val="hybridMultilevel"/>
    <w:tmpl w:val="6ED2FDAA"/>
    <w:lvl w:ilvl="0" w:tplc="8D3EE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6222"/>
    <w:multiLevelType w:val="hybridMultilevel"/>
    <w:tmpl w:val="DE6A06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3357"/>
    <w:multiLevelType w:val="hybridMultilevel"/>
    <w:tmpl w:val="1172C02C"/>
    <w:lvl w:ilvl="0" w:tplc="C9E6220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3D396A"/>
    <w:multiLevelType w:val="hybridMultilevel"/>
    <w:tmpl w:val="DE60A24A"/>
    <w:lvl w:ilvl="0" w:tplc="0B3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71E7"/>
    <w:multiLevelType w:val="hybridMultilevel"/>
    <w:tmpl w:val="D44272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D5BC1"/>
    <w:multiLevelType w:val="hybridMultilevel"/>
    <w:tmpl w:val="66A0A1AE"/>
    <w:lvl w:ilvl="0" w:tplc="8D3EE52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F45A0"/>
    <w:multiLevelType w:val="hybridMultilevel"/>
    <w:tmpl w:val="AC0838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B654A"/>
    <w:multiLevelType w:val="hybridMultilevel"/>
    <w:tmpl w:val="345AED98"/>
    <w:lvl w:ilvl="0" w:tplc="8D3EE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21DFF"/>
    <w:multiLevelType w:val="hybridMultilevel"/>
    <w:tmpl w:val="8AA69AB4"/>
    <w:lvl w:ilvl="0" w:tplc="840887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1416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465312"/>
    <w:multiLevelType w:val="hybridMultilevel"/>
    <w:tmpl w:val="F54040F0"/>
    <w:lvl w:ilvl="0" w:tplc="A6E406B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902A15"/>
    <w:multiLevelType w:val="hybridMultilevel"/>
    <w:tmpl w:val="39AE4AF4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96C3E"/>
    <w:multiLevelType w:val="hybridMultilevel"/>
    <w:tmpl w:val="C818DB8A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331B83"/>
    <w:multiLevelType w:val="hybridMultilevel"/>
    <w:tmpl w:val="860A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D635D"/>
    <w:multiLevelType w:val="hybridMultilevel"/>
    <w:tmpl w:val="5D72795E"/>
    <w:lvl w:ilvl="0" w:tplc="6BFA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6EAF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39E07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BDE01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5CE77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CA251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4DC6D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386BD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C1E1C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2F0C09D2"/>
    <w:multiLevelType w:val="hybridMultilevel"/>
    <w:tmpl w:val="E2AA38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24E84"/>
    <w:multiLevelType w:val="hybridMultilevel"/>
    <w:tmpl w:val="06CC2536"/>
    <w:lvl w:ilvl="0" w:tplc="8D3EE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07BBB"/>
    <w:multiLevelType w:val="hybridMultilevel"/>
    <w:tmpl w:val="F31C1E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3D58"/>
    <w:multiLevelType w:val="hybridMultilevel"/>
    <w:tmpl w:val="DE60A24A"/>
    <w:lvl w:ilvl="0" w:tplc="0B3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F1EBA"/>
    <w:multiLevelType w:val="hybridMultilevel"/>
    <w:tmpl w:val="11041E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D7210"/>
    <w:multiLevelType w:val="hybridMultilevel"/>
    <w:tmpl w:val="DE60A24A"/>
    <w:lvl w:ilvl="0" w:tplc="0B3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F7307"/>
    <w:multiLevelType w:val="hybridMultilevel"/>
    <w:tmpl w:val="3CF60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9060A"/>
    <w:multiLevelType w:val="hybridMultilevel"/>
    <w:tmpl w:val="A8543F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03B82"/>
    <w:multiLevelType w:val="hybridMultilevel"/>
    <w:tmpl w:val="DE60A24A"/>
    <w:lvl w:ilvl="0" w:tplc="0B3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F6C4D"/>
    <w:multiLevelType w:val="hybridMultilevel"/>
    <w:tmpl w:val="037E5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456D3"/>
    <w:multiLevelType w:val="hybridMultilevel"/>
    <w:tmpl w:val="31060EDA"/>
    <w:lvl w:ilvl="0" w:tplc="8D3EE52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702B8D"/>
    <w:multiLevelType w:val="hybridMultilevel"/>
    <w:tmpl w:val="6F4E7E54"/>
    <w:lvl w:ilvl="0" w:tplc="DA489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3E7C95"/>
    <w:multiLevelType w:val="hybridMultilevel"/>
    <w:tmpl w:val="0E82DE4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3EE528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A0286F"/>
    <w:multiLevelType w:val="hybridMultilevel"/>
    <w:tmpl w:val="E9E0F1F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D424EB"/>
    <w:multiLevelType w:val="hybridMultilevel"/>
    <w:tmpl w:val="EEE80392"/>
    <w:lvl w:ilvl="0" w:tplc="163EA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B57895"/>
    <w:multiLevelType w:val="hybridMultilevel"/>
    <w:tmpl w:val="87B4A3C4"/>
    <w:lvl w:ilvl="0" w:tplc="8D3EE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8D3EE52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235C9"/>
    <w:multiLevelType w:val="hybridMultilevel"/>
    <w:tmpl w:val="E4E60E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61CFE"/>
    <w:multiLevelType w:val="hybridMultilevel"/>
    <w:tmpl w:val="F5988C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F4561"/>
    <w:multiLevelType w:val="hybridMultilevel"/>
    <w:tmpl w:val="D02A8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094562"/>
    <w:multiLevelType w:val="hybridMultilevel"/>
    <w:tmpl w:val="0EDEC6F4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4150A"/>
    <w:multiLevelType w:val="hybridMultilevel"/>
    <w:tmpl w:val="DE60A24A"/>
    <w:lvl w:ilvl="0" w:tplc="0B3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36"/>
  </w:num>
  <w:num w:numId="4">
    <w:abstractNumId w:val="30"/>
  </w:num>
  <w:num w:numId="5">
    <w:abstractNumId w:val="24"/>
  </w:num>
  <w:num w:numId="6">
    <w:abstractNumId w:val="16"/>
  </w:num>
  <w:num w:numId="7">
    <w:abstractNumId w:val="31"/>
  </w:num>
  <w:num w:numId="8">
    <w:abstractNumId w:val="34"/>
  </w:num>
  <w:num w:numId="9">
    <w:abstractNumId w:val="18"/>
  </w:num>
  <w:num w:numId="10">
    <w:abstractNumId w:val="8"/>
  </w:num>
  <w:num w:numId="11">
    <w:abstractNumId w:val="9"/>
  </w:num>
  <w:num w:numId="12">
    <w:abstractNumId w:val="35"/>
  </w:num>
  <w:num w:numId="13">
    <w:abstractNumId w:val="6"/>
  </w:num>
  <w:num w:numId="14">
    <w:abstractNumId w:val="4"/>
  </w:num>
  <w:num w:numId="15">
    <w:abstractNumId w:val="33"/>
  </w:num>
  <w:num w:numId="16">
    <w:abstractNumId w:val="28"/>
  </w:num>
  <w:num w:numId="17">
    <w:abstractNumId w:val="15"/>
  </w:num>
  <w:num w:numId="18">
    <w:abstractNumId w:val="37"/>
  </w:num>
  <w:num w:numId="19">
    <w:abstractNumId w:val="14"/>
  </w:num>
  <w:num w:numId="20">
    <w:abstractNumId w:val="12"/>
  </w:num>
  <w:num w:numId="21">
    <w:abstractNumId w:val="29"/>
  </w:num>
  <w:num w:numId="22">
    <w:abstractNumId w:val="21"/>
  </w:num>
  <w:num w:numId="23">
    <w:abstractNumId w:val="38"/>
  </w:num>
  <w:num w:numId="24">
    <w:abstractNumId w:val="0"/>
  </w:num>
  <w:num w:numId="25">
    <w:abstractNumId w:val="1"/>
  </w:num>
  <w:num w:numId="26">
    <w:abstractNumId w:val="5"/>
  </w:num>
  <w:num w:numId="27">
    <w:abstractNumId w:val="19"/>
  </w:num>
  <w:num w:numId="28">
    <w:abstractNumId w:val="11"/>
  </w:num>
  <w:num w:numId="29">
    <w:abstractNumId w:val="7"/>
  </w:num>
  <w:num w:numId="30">
    <w:abstractNumId w:val="3"/>
  </w:num>
  <w:num w:numId="31">
    <w:abstractNumId w:val="17"/>
  </w:num>
  <w:num w:numId="32">
    <w:abstractNumId w:val="23"/>
  </w:num>
  <w:num w:numId="33">
    <w:abstractNumId w:val="22"/>
  </w:num>
  <w:num w:numId="34">
    <w:abstractNumId w:val="27"/>
  </w:num>
  <w:num w:numId="35">
    <w:abstractNumId w:val="25"/>
  </w:num>
  <w:num w:numId="36">
    <w:abstractNumId w:val="10"/>
  </w:num>
  <w:num w:numId="37">
    <w:abstractNumId w:val="20"/>
  </w:num>
  <w:num w:numId="38">
    <w:abstractNumId w:val="32"/>
  </w:num>
  <w:num w:numId="3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A"/>
    <w:rsid w:val="0000186D"/>
    <w:rsid w:val="00001CA4"/>
    <w:rsid w:val="00001CCC"/>
    <w:rsid w:val="0000368D"/>
    <w:rsid w:val="00003F3B"/>
    <w:rsid w:val="00004079"/>
    <w:rsid w:val="00004803"/>
    <w:rsid w:val="00005240"/>
    <w:rsid w:val="00005FC6"/>
    <w:rsid w:val="00006041"/>
    <w:rsid w:val="0000652A"/>
    <w:rsid w:val="00006799"/>
    <w:rsid w:val="00006FE1"/>
    <w:rsid w:val="0000753F"/>
    <w:rsid w:val="00007740"/>
    <w:rsid w:val="0001000B"/>
    <w:rsid w:val="00010469"/>
    <w:rsid w:val="000104C3"/>
    <w:rsid w:val="000110B2"/>
    <w:rsid w:val="000114B5"/>
    <w:rsid w:val="00011AF3"/>
    <w:rsid w:val="00011FC1"/>
    <w:rsid w:val="000124D0"/>
    <w:rsid w:val="00012896"/>
    <w:rsid w:val="00012DB4"/>
    <w:rsid w:val="00012EC7"/>
    <w:rsid w:val="00012FE9"/>
    <w:rsid w:val="0001363F"/>
    <w:rsid w:val="000142DA"/>
    <w:rsid w:val="0001450A"/>
    <w:rsid w:val="00014722"/>
    <w:rsid w:val="000148F6"/>
    <w:rsid w:val="00014AD5"/>
    <w:rsid w:val="00014E43"/>
    <w:rsid w:val="00014E51"/>
    <w:rsid w:val="0001502D"/>
    <w:rsid w:val="00015284"/>
    <w:rsid w:val="0001557A"/>
    <w:rsid w:val="00015EBC"/>
    <w:rsid w:val="000162A7"/>
    <w:rsid w:val="0001653F"/>
    <w:rsid w:val="00016871"/>
    <w:rsid w:val="00016BD0"/>
    <w:rsid w:val="00016E57"/>
    <w:rsid w:val="00017386"/>
    <w:rsid w:val="000173BA"/>
    <w:rsid w:val="0001772C"/>
    <w:rsid w:val="000179E3"/>
    <w:rsid w:val="00017F13"/>
    <w:rsid w:val="000205A3"/>
    <w:rsid w:val="00020F34"/>
    <w:rsid w:val="0002128C"/>
    <w:rsid w:val="00021421"/>
    <w:rsid w:val="0002144E"/>
    <w:rsid w:val="00021D31"/>
    <w:rsid w:val="00023694"/>
    <w:rsid w:val="0002371E"/>
    <w:rsid w:val="00023AD5"/>
    <w:rsid w:val="00023C72"/>
    <w:rsid w:val="0002424E"/>
    <w:rsid w:val="000243C1"/>
    <w:rsid w:val="000244F4"/>
    <w:rsid w:val="00024520"/>
    <w:rsid w:val="00024650"/>
    <w:rsid w:val="00024AB0"/>
    <w:rsid w:val="00024F2E"/>
    <w:rsid w:val="000251CB"/>
    <w:rsid w:val="00025764"/>
    <w:rsid w:val="000262B4"/>
    <w:rsid w:val="000272D6"/>
    <w:rsid w:val="00027471"/>
    <w:rsid w:val="00027479"/>
    <w:rsid w:val="000275F9"/>
    <w:rsid w:val="00027BB5"/>
    <w:rsid w:val="000302D2"/>
    <w:rsid w:val="00030366"/>
    <w:rsid w:val="00030860"/>
    <w:rsid w:val="00030BC1"/>
    <w:rsid w:val="00031026"/>
    <w:rsid w:val="00031C73"/>
    <w:rsid w:val="00031D7D"/>
    <w:rsid w:val="00032628"/>
    <w:rsid w:val="000327F5"/>
    <w:rsid w:val="000327F9"/>
    <w:rsid w:val="00032BD1"/>
    <w:rsid w:val="00032FC5"/>
    <w:rsid w:val="0003307F"/>
    <w:rsid w:val="000333DA"/>
    <w:rsid w:val="0003352C"/>
    <w:rsid w:val="00033C2E"/>
    <w:rsid w:val="00033DAF"/>
    <w:rsid w:val="00033FCF"/>
    <w:rsid w:val="0003419E"/>
    <w:rsid w:val="000344AD"/>
    <w:rsid w:val="000349DC"/>
    <w:rsid w:val="000352A5"/>
    <w:rsid w:val="00035646"/>
    <w:rsid w:val="0003580C"/>
    <w:rsid w:val="00035876"/>
    <w:rsid w:val="00035A14"/>
    <w:rsid w:val="00035BF6"/>
    <w:rsid w:val="00035E5E"/>
    <w:rsid w:val="000370FB"/>
    <w:rsid w:val="0003735E"/>
    <w:rsid w:val="000375EB"/>
    <w:rsid w:val="000379B3"/>
    <w:rsid w:val="00037A5F"/>
    <w:rsid w:val="00037BD8"/>
    <w:rsid w:val="00037F0D"/>
    <w:rsid w:val="000404BA"/>
    <w:rsid w:val="00040795"/>
    <w:rsid w:val="000409A3"/>
    <w:rsid w:val="00040B25"/>
    <w:rsid w:val="00040E0E"/>
    <w:rsid w:val="000413CA"/>
    <w:rsid w:val="00041424"/>
    <w:rsid w:val="000423E5"/>
    <w:rsid w:val="00042852"/>
    <w:rsid w:val="00042B41"/>
    <w:rsid w:val="00042DEE"/>
    <w:rsid w:val="000431B8"/>
    <w:rsid w:val="00043506"/>
    <w:rsid w:val="00043627"/>
    <w:rsid w:val="0004398E"/>
    <w:rsid w:val="00043CC0"/>
    <w:rsid w:val="00043D33"/>
    <w:rsid w:val="00044069"/>
    <w:rsid w:val="000441A0"/>
    <w:rsid w:val="000441EF"/>
    <w:rsid w:val="00044539"/>
    <w:rsid w:val="00044629"/>
    <w:rsid w:val="000447D2"/>
    <w:rsid w:val="00044B72"/>
    <w:rsid w:val="00044C11"/>
    <w:rsid w:val="00044C43"/>
    <w:rsid w:val="00044ED9"/>
    <w:rsid w:val="0004536D"/>
    <w:rsid w:val="00045643"/>
    <w:rsid w:val="00045804"/>
    <w:rsid w:val="00045976"/>
    <w:rsid w:val="000459E4"/>
    <w:rsid w:val="0004632C"/>
    <w:rsid w:val="000465F1"/>
    <w:rsid w:val="00046620"/>
    <w:rsid w:val="000466DC"/>
    <w:rsid w:val="0004693E"/>
    <w:rsid w:val="00047764"/>
    <w:rsid w:val="00047C30"/>
    <w:rsid w:val="00047E1B"/>
    <w:rsid w:val="00047FF1"/>
    <w:rsid w:val="0005012D"/>
    <w:rsid w:val="0005043C"/>
    <w:rsid w:val="000504C0"/>
    <w:rsid w:val="000509EF"/>
    <w:rsid w:val="00050D76"/>
    <w:rsid w:val="00050DFB"/>
    <w:rsid w:val="00050EE4"/>
    <w:rsid w:val="00051074"/>
    <w:rsid w:val="0005128A"/>
    <w:rsid w:val="000513BF"/>
    <w:rsid w:val="00051698"/>
    <w:rsid w:val="0005196E"/>
    <w:rsid w:val="00051C7A"/>
    <w:rsid w:val="00051CBE"/>
    <w:rsid w:val="00052B5F"/>
    <w:rsid w:val="00052F6B"/>
    <w:rsid w:val="0005316A"/>
    <w:rsid w:val="000532D4"/>
    <w:rsid w:val="0005337B"/>
    <w:rsid w:val="00053531"/>
    <w:rsid w:val="0005364D"/>
    <w:rsid w:val="00053B75"/>
    <w:rsid w:val="00053DC7"/>
    <w:rsid w:val="00054191"/>
    <w:rsid w:val="00054405"/>
    <w:rsid w:val="00054668"/>
    <w:rsid w:val="0005496D"/>
    <w:rsid w:val="00054CFB"/>
    <w:rsid w:val="00055F9A"/>
    <w:rsid w:val="00056935"/>
    <w:rsid w:val="00056ABF"/>
    <w:rsid w:val="00056DF8"/>
    <w:rsid w:val="00056E01"/>
    <w:rsid w:val="0005714A"/>
    <w:rsid w:val="00057782"/>
    <w:rsid w:val="00057809"/>
    <w:rsid w:val="00057A2D"/>
    <w:rsid w:val="00057DED"/>
    <w:rsid w:val="00057E84"/>
    <w:rsid w:val="00057F6A"/>
    <w:rsid w:val="00060251"/>
    <w:rsid w:val="00060286"/>
    <w:rsid w:val="000609C2"/>
    <w:rsid w:val="00060A04"/>
    <w:rsid w:val="00061074"/>
    <w:rsid w:val="0006136F"/>
    <w:rsid w:val="00061665"/>
    <w:rsid w:val="000618B5"/>
    <w:rsid w:val="00061E16"/>
    <w:rsid w:val="00061FA3"/>
    <w:rsid w:val="00062020"/>
    <w:rsid w:val="0006225C"/>
    <w:rsid w:val="0006262B"/>
    <w:rsid w:val="00062858"/>
    <w:rsid w:val="00062A62"/>
    <w:rsid w:val="00062D56"/>
    <w:rsid w:val="00062E91"/>
    <w:rsid w:val="000632EE"/>
    <w:rsid w:val="00063801"/>
    <w:rsid w:val="00063A9C"/>
    <w:rsid w:val="000644C0"/>
    <w:rsid w:val="00064938"/>
    <w:rsid w:val="00064C3E"/>
    <w:rsid w:val="0006518F"/>
    <w:rsid w:val="000652E5"/>
    <w:rsid w:val="00065914"/>
    <w:rsid w:val="00065BF9"/>
    <w:rsid w:val="00065C51"/>
    <w:rsid w:val="0006704C"/>
    <w:rsid w:val="000670A9"/>
    <w:rsid w:val="000670AD"/>
    <w:rsid w:val="000670D3"/>
    <w:rsid w:val="00067467"/>
    <w:rsid w:val="000677BB"/>
    <w:rsid w:val="00070420"/>
    <w:rsid w:val="0007044B"/>
    <w:rsid w:val="00070875"/>
    <w:rsid w:val="00070BEC"/>
    <w:rsid w:val="00070E2F"/>
    <w:rsid w:val="0007106D"/>
    <w:rsid w:val="0007112F"/>
    <w:rsid w:val="000713A9"/>
    <w:rsid w:val="00071482"/>
    <w:rsid w:val="00071731"/>
    <w:rsid w:val="00071844"/>
    <w:rsid w:val="000718DD"/>
    <w:rsid w:val="00071985"/>
    <w:rsid w:val="00071FFA"/>
    <w:rsid w:val="00072532"/>
    <w:rsid w:val="00072F42"/>
    <w:rsid w:val="0007301E"/>
    <w:rsid w:val="0007392B"/>
    <w:rsid w:val="000739E4"/>
    <w:rsid w:val="00073C1A"/>
    <w:rsid w:val="00073C60"/>
    <w:rsid w:val="00073CF8"/>
    <w:rsid w:val="00073F3C"/>
    <w:rsid w:val="0007407A"/>
    <w:rsid w:val="000740E8"/>
    <w:rsid w:val="0007413E"/>
    <w:rsid w:val="00074646"/>
    <w:rsid w:val="00074649"/>
    <w:rsid w:val="00074DEA"/>
    <w:rsid w:val="000753DE"/>
    <w:rsid w:val="00075746"/>
    <w:rsid w:val="00075926"/>
    <w:rsid w:val="00075C0D"/>
    <w:rsid w:val="00075D0A"/>
    <w:rsid w:val="00075E15"/>
    <w:rsid w:val="000761B1"/>
    <w:rsid w:val="00076768"/>
    <w:rsid w:val="000767D2"/>
    <w:rsid w:val="00076A6B"/>
    <w:rsid w:val="00077171"/>
    <w:rsid w:val="00077964"/>
    <w:rsid w:val="0008030B"/>
    <w:rsid w:val="00080681"/>
    <w:rsid w:val="000806A9"/>
    <w:rsid w:val="00081593"/>
    <w:rsid w:val="00082834"/>
    <w:rsid w:val="00083327"/>
    <w:rsid w:val="00083630"/>
    <w:rsid w:val="000837FF"/>
    <w:rsid w:val="00083A17"/>
    <w:rsid w:val="00083BA1"/>
    <w:rsid w:val="00084299"/>
    <w:rsid w:val="00084594"/>
    <w:rsid w:val="00084AFB"/>
    <w:rsid w:val="0008514B"/>
    <w:rsid w:val="00085636"/>
    <w:rsid w:val="000859DC"/>
    <w:rsid w:val="00085C4B"/>
    <w:rsid w:val="000866F8"/>
    <w:rsid w:val="00086ADE"/>
    <w:rsid w:val="00086DBA"/>
    <w:rsid w:val="0008704A"/>
    <w:rsid w:val="000875D1"/>
    <w:rsid w:val="000878E4"/>
    <w:rsid w:val="00087EA9"/>
    <w:rsid w:val="00087EF6"/>
    <w:rsid w:val="00090434"/>
    <w:rsid w:val="00090AFB"/>
    <w:rsid w:val="00090C23"/>
    <w:rsid w:val="00090D3C"/>
    <w:rsid w:val="00090E26"/>
    <w:rsid w:val="0009179C"/>
    <w:rsid w:val="00091A25"/>
    <w:rsid w:val="00091DB8"/>
    <w:rsid w:val="00092B83"/>
    <w:rsid w:val="00092EC6"/>
    <w:rsid w:val="0009392D"/>
    <w:rsid w:val="000939CE"/>
    <w:rsid w:val="00093CCA"/>
    <w:rsid w:val="00093D9A"/>
    <w:rsid w:val="00093FDA"/>
    <w:rsid w:val="000940A4"/>
    <w:rsid w:val="000942BC"/>
    <w:rsid w:val="000943DC"/>
    <w:rsid w:val="000944F1"/>
    <w:rsid w:val="000953F6"/>
    <w:rsid w:val="00095567"/>
    <w:rsid w:val="00095795"/>
    <w:rsid w:val="000957F5"/>
    <w:rsid w:val="0009598F"/>
    <w:rsid w:val="00095DDC"/>
    <w:rsid w:val="00095F73"/>
    <w:rsid w:val="000960D2"/>
    <w:rsid w:val="000961AF"/>
    <w:rsid w:val="0009649B"/>
    <w:rsid w:val="0009657D"/>
    <w:rsid w:val="000968DD"/>
    <w:rsid w:val="000972B9"/>
    <w:rsid w:val="00097ABC"/>
    <w:rsid w:val="00097CFA"/>
    <w:rsid w:val="00097E7B"/>
    <w:rsid w:val="000A0367"/>
    <w:rsid w:val="000A115F"/>
    <w:rsid w:val="000A1F39"/>
    <w:rsid w:val="000A2151"/>
    <w:rsid w:val="000A21B9"/>
    <w:rsid w:val="000A240E"/>
    <w:rsid w:val="000A2694"/>
    <w:rsid w:val="000A26DC"/>
    <w:rsid w:val="000A2BA3"/>
    <w:rsid w:val="000A30B9"/>
    <w:rsid w:val="000A33B2"/>
    <w:rsid w:val="000A3616"/>
    <w:rsid w:val="000A3C42"/>
    <w:rsid w:val="000A44CA"/>
    <w:rsid w:val="000A47B7"/>
    <w:rsid w:val="000A482F"/>
    <w:rsid w:val="000A4AE0"/>
    <w:rsid w:val="000A4F4F"/>
    <w:rsid w:val="000A51B3"/>
    <w:rsid w:val="000A544F"/>
    <w:rsid w:val="000A5665"/>
    <w:rsid w:val="000A6130"/>
    <w:rsid w:val="000A6E11"/>
    <w:rsid w:val="000A73E9"/>
    <w:rsid w:val="000A7578"/>
    <w:rsid w:val="000A78C3"/>
    <w:rsid w:val="000A7C9B"/>
    <w:rsid w:val="000B0E4F"/>
    <w:rsid w:val="000B1241"/>
    <w:rsid w:val="000B138A"/>
    <w:rsid w:val="000B1445"/>
    <w:rsid w:val="000B148E"/>
    <w:rsid w:val="000B157D"/>
    <w:rsid w:val="000B1BF4"/>
    <w:rsid w:val="000B2315"/>
    <w:rsid w:val="000B3171"/>
    <w:rsid w:val="000B3214"/>
    <w:rsid w:val="000B386D"/>
    <w:rsid w:val="000B3B22"/>
    <w:rsid w:val="000B3C70"/>
    <w:rsid w:val="000B43EC"/>
    <w:rsid w:val="000B4796"/>
    <w:rsid w:val="000B4AE4"/>
    <w:rsid w:val="000B538C"/>
    <w:rsid w:val="000B5D48"/>
    <w:rsid w:val="000B6113"/>
    <w:rsid w:val="000B6184"/>
    <w:rsid w:val="000B6706"/>
    <w:rsid w:val="000B6720"/>
    <w:rsid w:val="000B6750"/>
    <w:rsid w:val="000B6D81"/>
    <w:rsid w:val="000B6EB1"/>
    <w:rsid w:val="000B7B5C"/>
    <w:rsid w:val="000B7C6D"/>
    <w:rsid w:val="000C0191"/>
    <w:rsid w:val="000C0348"/>
    <w:rsid w:val="000C0C55"/>
    <w:rsid w:val="000C0CA8"/>
    <w:rsid w:val="000C14A1"/>
    <w:rsid w:val="000C159D"/>
    <w:rsid w:val="000C17D7"/>
    <w:rsid w:val="000C204D"/>
    <w:rsid w:val="000C2237"/>
    <w:rsid w:val="000C2532"/>
    <w:rsid w:val="000C2565"/>
    <w:rsid w:val="000C32E8"/>
    <w:rsid w:val="000C407C"/>
    <w:rsid w:val="000C4168"/>
    <w:rsid w:val="000C4223"/>
    <w:rsid w:val="000C4A07"/>
    <w:rsid w:val="000C4CB9"/>
    <w:rsid w:val="000C51D6"/>
    <w:rsid w:val="000C54F7"/>
    <w:rsid w:val="000C57FD"/>
    <w:rsid w:val="000C649E"/>
    <w:rsid w:val="000C6DAD"/>
    <w:rsid w:val="000C6E3C"/>
    <w:rsid w:val="000C6F38"/>
    <w:rsid w:val="000C6F81"/>
    <w:rsid w:val="000C772A"/>
    <w:rsid w:val="000C794E"/>
    <w:rsid w:val="000D03D5"/>
    <w:rsid w:val="000D070D"/>
    <w:rsid w:val="000D0A4D"/>
    <w:rsid w:val="000D0BBB"/>
    <w:rsid w:val="000D1455"/>
    <w:rsid w:val="000D16EE"/>
    <w:rsid w:val="000D1AEE"/>
    <w:rsid w:val="000D1CAC"/>
    <w:rsid w:val="000D2567"/>
    <w:rsid w:val="000D26F3"/>
    <w:rsid w:val="000D2E46"/>
    <w:rsid w:val="000D3116"/>
    <w:rsid w:val="000D3124"/>
    <w:rsid w:val="000D324A"/>
    <w:rsid w:val="000D3599"/>
    <w:rsid w:val="000D3821"/>
    <w:rsid w:val="000D3BC2"/>
    <w:rsid w:val="000D3D89"/>
    <w:rsid w:val="000D3D8C"/>
    <w:rsid w:val="000D3EB3"/>
    <w:rsid w:val="000D3F38"/>
    <w:rsid w:val="000D424E"/>
    <w:rsid w:val="000D4659"/>
    <w:rsid w:val="000D49CF"/>
    <w:rsid w:val="000D4E30"/>
    <w:rsid w:val="000D5128"/>
    <w:rsid w:val="000D5483"/>
    <w:rsid w:val="000D5C36"/>
    <w:rsid w:val="000D637C"/>
    <w:rsid w:val="000D63E2"/>
    <w:rsid w:val="000D67F7"/>
    <w:rsid w:val="000D6860"/>
    <w:rsid w:val="000D6CA4"/>
    <w:rsid w:val="000D6EBE"/>
    <w:rsid w:val="000D6FBA"/>
    <w:rsid w:val="000D7450"/>
    <w:rsid w:val="000D7563"/>
    <w:rsid w:val="000D762A"/>
    <w:rsid w:val="000D777A"/>
    <w:rsid w:val="000D788C"/>
    <w:rsid w:val="000D7A47"/>
    <w:rsid w:val="000D7CAB"/>
    <w:rsid w:val="000D7E81"/>
    <w:rsid w:val="000E066E"/>
    <w:rsid w:val="000E0B70"/>
    <w:rsid w:val="000E0BAE"/>
    <w:rsid w:val="000E10D0"/>
    <w:rsid w:val="000E11E7"/>
    <w:rsid w:val="000E148A"/>
    <w:rsid w:val="000E1CD1"/>
    <w:rsid w:val="000E1DCE"/>
    <w:rsid w:val="000E2139"/>
    <w:rsid w:val="000E29A0"/>
    <w:rsid w:val="000E32D1"/>
    <w:rsid w:val="000E3357"/>
    <w:rsid w:val="000E3525"/>
    <w:rsid w:val="000E3645"/>
    <w:rsid w:val="000E3876"/>
    <w:rsid w:val="000E3987"/>
    <w:rsid w:val="000E3B90"/>
    <w:rsid w:val="000E435A"/>
    <w:rsid w:val="000E43A3"/>
    <w:rsid w:val="000E44DE"/>
    <w:rsid w:val="000E4B3D"/>
    <w:rsid w:val="000E4E42"/>
    <w:rsid w:val="000E5053"/>
    <w:rsid w:val="000E551E"/>
    <w:rsid w:val="000E5754"/>
    <w:rsid w:val="000E5CE1"/>
    <w:rsid w:val="000E6175"/>
    <w:rsid w:val="000E6708"/>
    <w:rsid w:val="000E672E"/>
    <w:rsid w:val="000E6DD6"/>
    <w:rsid w:val="000E716A"/>
    <w:rsid w:val="000E7723"/>
    <w:rsid w:val="000E7BCC"/>
    <w:rsid w:val="000E7CC0"/>
    <w:rsid w:val="000E7F62"/>
    <w:rsid w:val="000F0A9A"/>
    <w:rsid w:val="000F0F28"/>
    <w:rsid w:val="000F1371"/>
    <w:rsid w:val="000F1E38"/>
    <w:rsid w:val="000F1E78"/>
    <w:rsid w:val="000F203C"/>
    <w:rsid w:val="000F2400"/>
    <w:rsid w:val="000F28D8"/>
    <w:rsid w:val="000F2A83"/>
    <w:rsid w:val="000F3099"/>
    <w:rsid w:val="000F3176"/>
    <w:rsid w:val="000F322D"/>
    <w:rsid w:val="000F32AB"/>
    <w:rsid w:val="000F37CE"/>
    <w:rsid w:val="000F38BA"/>
    <w:rsid w:val="000F38C1"/>
    <w:rsid w:val="000F470A"/>
    <w:rsid w:val="000F4861"/>
    <w:rsid w:val="000F489C"/>
    <w:rsid w:val="000F50C0"/>
    <w:rsid w:val="000F52D4"/>
    <w:rsid w:val="000F5377"/>
    <w:rsid w:val="000F5409"/>
    <w:rsid w:val="000F5817"/>
    <w:rsid w:val="000F5827"/>
    <w:rsid w:val="000F59E7"/>
    <w:rsid w:val="000F6102"/>
    <w:rsid w:val="000F6417"/>
    <w:rsid w:val="000F72B6"/>
    <w:rsid w:val="000F731F"/>
    <w:rsid w:val="000F76DD"/>
    <w:rsid w:val="000F79A5"/>
    <w:rsid w:val="000F7AAF"/>
    <w:rsid w:val="000F7B1D"/>
    <w:rsid w:val="000F7C97"/>
    <w:rsid w:val="00100341"/>
    <w:rsid w:val="00100B20"/>
    <w:rsid w:val="00100E16"/>
    <w:rsid w:val="001011E9"/>
    <w:rsid w:val="00101EDA"/>
    <w:rsid w:val="001032AC"/>
    <w:rsid w:val="001032D1"/>
    <w:rsid w:val="001033CD"/>
    <w:rsid w:val="00103809"/>
    <w:rsid w:val="00103C57"/>
    <w:rsid w:val="00103E0B"/>
    <w:rsid w:val="00104BE6"/>
    <w:rsid w:val="00104C08"/>
    <w:rsid w:val="001052CF"/>
    <w:rsid w:val="00105CEA"/>
    <w:rsid w:val="001062D5"/>
    <w:rsid w:val="00106694"/>
    <w:rsid w:val="00106A42"/>
    <w:rsid w:val="00106FF2"/>
    <w:rsid w:val="00107C78"/>
    <w:rsid w:val="00107CBF"/>
    <w:rsid w:val="0011032E"/>
    <w:rsid w:val="00110497"/>
    <w:rsid w:val="00110501"/>
    <w:rsid w:val="001108BA"/>
    <w:rsid w:val="00110998"/>
    <w:rsid w:val="00110E6E"/>
    <w:rsid w:val="00110FBA"/>
    <w:rsid w:val="001116E3"/>
    <w:rsid w:val="001117D5"/>
    <w:rsid w:val="0011184F"/>
    <w:rsid w:val="00111CCF"/>
    <w:rsid w:val="00111FC7"/>
    <w:rsid w:val="001123B1"/>
    <w:rsid w:val="00113294"/>
    <w:rsid w:val="001136F3"/>
    <w:rsid w:val="00113715"/>
    <w:rsid w:val="0011376C"/>
    <w:rsid w:val="0011387B"/>
    <w:rsid w:val="001146D7"/>
    <w:rsid w:val="00114B96"/>
    <w:rsid w:val="00114CCD"/>
    <w:rsid w:val="00114E21"/>
    <w:rsid w:val="00115294"/>
    <w:rsid w:val="001156E2"/>
    <w:rsid w:val="001159FF"/>
    <w:rsid w:val="001162E6"/>
    <w:rsid w:val="0011661D"/>
    <w:rsid w:val="00116952"/>
    <w:rsid w:val="00116BD3"/>
    <w:rsid w:val="001171B3"/>
    <w:rsid w:val="001172FA"/>
    <w:rsid w:val="00117B57"/>
    <w:rsid w:val="00117FCC"/>
    <w:rsid w:val="0012061D"/>
    <w:rsid w:val="00120736"/>
    <w:rsid w:val="00120753"/>
    <w:rsid w:val="0012164D"/>
    <w:rsid w:val="0012185C"/>
    <w:rsid w:val="00122549"/>
    <w:rsid w:val="001225A2"/>
    <w:rsid w:val="0012314B"/>
    <w:rsid w:val="00123292"/>
    <w:rsid w:val="001234DF"/>
    <w:rsid w:val="00123A3C"/>
    <w:rsid w:val="00124378"/>
    <w:rsid w:val="0012439A"/>
    <w:rsid w:val="00125F2C"/>
    <w:rsid w:val="00125F80"/>
    <w:rsid w:val="00126137"/>
    <w:rsid w:val="001262B1"/>
    <w:rsid w:val="00126476"/>
    <w:rsid w:val="00126B9D"/>
    <w:rsid w:val="0012724A"/>
    <w:rsid w:val="00127316"/>
    <w:rsid w:val="001273CE"/>
    <w:rsid w:val="001275D9"/>
    <w:rsid w:val="001279DD"/>
    <w:rsid w:val="00130039"/>
    <w:rsid w:val="001301E7"/>
    <w:rsid w:val="0013028E"/>
    <w:rsid w:val="00130400"/>
    <w:rsid w:val="00130844"/>
    <w:rsid w:val="00130CB5"/>
    <w:rsid w:val="0013119C"/>
    <w:rsid w:val="001311C9"/>
    <w:rsid w:val="0013152F"/>
    <w:rsid w:val="00131553"/>
    <w:rsid w:val="00131807"/>
    <w:rsid w:val="0013184B"/>
    <w:rsid w:val="00131A1D"/>
    <w:rsid w:val="00131B65"/>
    <w:rsid w:val="001320F7"/>
    <w:rsid w:val="001327F0"/>
    <w:rsid w:val="00132AAF"/>
    <w:rsid w:val="00132DD3"/>
    <w:rsid w:val="00133F73"/>
    <w:rsid w:val="001342D2"/>
    <w:rsid w:val="001343B4"/>
    <w:rsid w:val="001346B1"/>
    <w:rsid w:val="001349C1"/>
    <w:rsid w:val="00134D52"/>
    <w:rsid w:val="00134DA2"/>
    <w:rsid w:val="001353EB"/>
    <w:rsid w:val="00135924"/>
    <w:rsid w:val="00135A9A"/>
    <w:rsid w:val="00135F67"/>
    <w:rsid w:val="00135FE2"/>
    <w:rsid w:val="001360D6"/>
    <w:rsid w:val="001360DB"/>
    <w:rsid w:val="0013655B"/>
    <w:rsid w:val="00136AD8"/>
    <w:rsid w:val="00136CE6"/>
    <w:rsid w:val="00136F52"/>
    <w:rsid w:val="00136FDA"/>
    <w:rsid w:val="001374B6"/>
    <w:rsid w:val="0013755F"/>
    <w:rsid w:val="0013763E"/>
    <w:rsid w:val="00137792"/>
    <w:rsid w:val="0014058C"/>
    <w:rsid w:val="001410EE"/>
    <w:rsid w:val="00141F77"/>
    <w:rsid w:val="00141F7E"/>
    <w:rsid w:val="001428B5"/>
    <w:rsid w:val="00142956"/>
    <w:rsid w:val="00142DAB"/>
    <w:rsid w:val="001436B0"/>
    <w:rsid w:val="00143727"/>
    <w:rsid w:val="00143C60"/>
    <w:rsid w:val="00143CA6"/>
    <w:rsid w:val="001445D0"/>
    <w:rsid w:val="00144721"/>
    <w:rsid w:val="00144907"/>
    <w:rsid w:val="00144A05"/>
    <w:rsid w:val="00144A2B"/>
    <w:rsid w:val="00144E69"/>
    <w:rsid w:val="00144EF3"/>
    <w:rsid w:val="001459C8"/>
    <w:rsid w:val="0014615B"/>
    <w:rsid w:val="00146383"/>
    <w:rsid w:val="001463E2"/>
    <w:rsid w:val="00146782"/>
    <w:rsid w:val="00146C97"/>
    <w:rsid w:val="0014758D"/>
    <w:rsid w:val="00150486"/>
    <w:rsid w:val="001506D7"/>
    <w:rsid w:val="00150A1A"/>
    <w:rsid w:val="00150CDC"/>
    <w:rsid w:val="00150D25"/>
    <w:rsid w:val="00150E3B"/>
    <w:rsid w:val="00151174"/>
    <w:rsid w:val="001512DB"/>
    <w:rsid w:val="00151669"/>
    <w:rsid w:val="00151B19"/>
    <w:rsid w:val="00151BB7"/>
    <w:rsid w:val="00151E91"/>
    <w:rsid w:val="00151EB9"/>
    <w:rsid w:val="0015206F"/>
    <w:rsid w:val="001520D9"/>
    <w:rsid w:val="001523CE"/>
    <w:rsid w:val="0015320D"/>
    <w:rsid w:val="00153530"/>
    <w:rsid w:val="00153563"/>
    <w:rsid w:val="00153B1A"/>
    <w:rsid w:val="00153B91"/>
    <w:rsid w:val="00154194"/>
    <w:rsid w:val="00154447"/>
    <w:rsid w:val="001551E4"/>
    <w:rsid w:val="0015555C"/>
    <w:rsid w:val="00155627"/>
    <w:rsid w:val="00155880"/>
    <w:rsid w:val="001558B3"/>
    <w:rsid w:val="00155D29"/>
    <w:rsid w:val="00155D66"/>
    <w:rsid w:val="00155E7C"/>
    <w:rsid w:val="00155EEA"/>
    <w:rsid w:val="00155EF8"/>
    <w:rsid w:val="00156162"/>
    <w:rsid w:val="00156B1C"/>
    <w:rsid w:val="001571AE"/>
    <w:rsid w:val="00157B53"/>
    <w:rsid w:val="00157D04"/>
    <w:rsid w:val="00160279"/>
    <w:rsid w:val="0016090C"/>
    <w:rsid w:val="00160DCE"/>
    <w:rsid w:val="001614C8"/>
    <w:rsid w:val="001614DB"/>
    <w:rsid w:val="0016168A"/>
    <w:rsid w:val="0016193A"/>
    <w:rsid w:val="00161F34"/>
    <w:rsid w:val="00162185"/>
    <w:rsid w:val="00162639"/>
    <w:rsid w:val="0016385D"/>
    <w:rsid w:val="00163A7A"/>
    <w:rsid w:val="00163A90"/>
    <w:rsid w:val="00163DAE"/>
    <w:rsid w:val="00164312"/>
    <w:rsid w:val="00164964"/>
    <w:rsid w:val="00165018"/>
    <w:rsid w:val="00166245"/>
    <w:rsid w:val="00166AC9"/>
    <w:rsid w:val="00166C19"/>
    <w:rsid w:val="00167154"/>
    <w:rsid w:val="001671B1"/>
    <w:rsid w:val="001671F3"/>
    <w:rsid w:val="00167577"/>
    <w:rsid w:val="001675B7"/>
    <w:rsid w:val="00167609"/>
    <w:rsid w:val="00167B3E"/>
    <w:rsid w:val="0017015C"/>
    <w:rsid w:val="0017065A"/>
    <w:rsid w:val="00171015"/>
    <w:rsid w:val="00171072"/>
    <w:rsid w:val="00171187"/>
    <w:rsid w:val="001715C9"/>
    <w:rsid w:val="00171900"/>
    <w:rsid w:val="00171B2C"/>
    <w:rsid w:val="00171FF4"/>
    <w:rsid w:val="00172568"/>
    <w:rsid w:val="001725E2"/>
    <w:rsid w:val="00172AD6"/>
    <w:rsid w:val="001735E8"/>
    <w:rsid w:val="00173C9A"/>
    <w:rsid w:val="0017436A"/>
    <w:rsid w:val="00174630"/>
    <w:rsid w:val="00174A91"/>
    <w:rsid w:val="00174D18"/>
    <w:rsid w:val="0017511E"/>
    <w:rsid w:val="0017546A"/>
    <w:rsid w:val="00175BCD"/>
    <w:rsid w:val="0017641E"/>
    <w:rsid w:val="00176583"/>
    <w:rsid w:val="00176C5E"/>
    <w:rsid w:val="0017706B"/>
    <w:rsid w:val="001770E3"/>
    <w:rsid w:val="00177875"/>
    <w:rsid w:val="00177D7B"/>
    <w:rsid w:val="00180FC5"/>
    <w:rsid w:val="001814E6"/>
    <w:rsid w:val="001818A4"/>
    <w:rsid w:val="00181B45"/>
    <w:rsid w:val="00181B94"/>
    <w:rsid w:val="00181E1B"/>
    <w:rsid w:val="001825BC"/>
    <w:rsid w:val="001826FE"/>
    <w:rsid w:val="00182958"/>
    <w:rsid w:val="00182A5F"/>
    <w:rsid w:val="00182CB7"/>
    <w:rsid w:val="001832A7"/>
    <w:rsid w:val="00183383"/>
    <w:rsid w:val="001833B2"/>
    <w:rsid w:val="00184238"/>
    <w:rsid w:val="001842C7"/>
    <w:rsid w:val="0018441A"/>
    <w:rsid w:val="0018471F"/>
    <w:rsid w:val="00184936"/>
    <w:rsid w:val="00185093"/>
    <w:rsid w:val="001850BC"/>
    <w:rsid w:val="001850D6"/>
    <w:rsid w:val="001854D6"/>
    <w:rsid w:val="00185594"/>
    <w:rsid w:val="0018570E"/>
    <w:rsid w:val="0018586E"/>
    <w:rsid w:val="00185905"/>
    <w:rsid w:val="0018646F"/>
    <w:rsid w:val="00186AA2"/>
    <w:rsid w:val="00186D54"/>
    <w:rsid w:val="00186DBB"/>
    <w:rsid w:val="00186E22"/>
    <w:rsid w:val="001871CC"/>
    <w:rsid w:val="001872A3"/>
    <w:rsid w:val="001872D3"/>
    <w:rsid w:val="001873F9"/>
    <w:rsid w:val="001874BA"/>
    <w:rsid w:val="00187C0D"/>
    <w:rsid w:val="00187CC7"/>
    <w:rsid w:val="00187EC0"/>
    <w:rsid w:val="0019017E"/>
    <w:rsid w:val="0019072D"/>
    <w:rsid w:val="001907B6"/>
    <w:rsid w:val="00190C44"/>
    <w:rsid w:val="001910A6"/>
    <w:rsid w:val="0019118B"/>
    <w:rsid w:val="00191637"/>
    <w:rsid w:val="001916D3"/>
    <w:rsid w:val="00191B52"/>
    <w:rsid w:val="00191BB9"/>
    <w:rsid w:val="00191DCD"/>
    <w:rsid w:val="00191E86"/>
    <w:rsid w:val="0019202E"/>
    <w:rsid w:val="0019237B"/>
    <w:rsid w:val="00192D3E"/>
    <w:rsid w:val="00192DC4"/>
    <w:rsid w:val="00193344"/>
    <w:rsid w:val="001936BF"/>
    <w:rsid w:val="00193869"/>
    <w:rsid w:val="00193D42"/>
    <w:rsid w:val="00193D4B"/>
    <w:rsid w:val="00194121"/>
    <w:rsid w:val="0019429A"/>
    <w:rsid w:val="00194391"/>
    <w:rsid w:val="00194BCE"/>
    <w:rsid w:val="00194F16"/>
    <w:rsid w:val="00195557"/>
    <w:rsid w:val="00195D08"/>
    <w:rsid w:val="00195DBD"/>
    <w:rsid w:val="0019604B"/>
    <w:rsid w:val="0019613E"/>
    <w:rsid w:val="0019669E"/>
    <w:rsid w:val="00196743"/>
    <w:rsid w:val="0019681F"/>
    <w:rsid w:val="0019686F"/>
    <w:rsid w:val="00196E5B"/>
    <w:rsid w:val="001972DF"/>
    <w:rsid w:val="0019735B"/>
    <w:rsid w:val="001973A1"/>
    <w:rsid w:val="001973C8"/>
    <w:rsid w:val="001979E1"/>
    <w:rsid w:val="00197A91"/>
    <w:rsid w:val="00197E84"/>
    <w:rsid w:val="001A0229"/>
    <w:rsid w:val="001A03F6"/>
    <w:rsid w:val="001A0DE0"/>
    <w:rsid w:val="001A0E06"/>
    <w:rsid w:val="001A10CB"/>
    <w:rsid w:val="001A156E"/>
    <w:rsid w:val="001A19E6"/>
    <w:rsid w:val="001A1AAE"/>
    <w:rsid w:val="001A1CA4"/>
    <w:rsid w:val="001A2168"/>
    <w:rsid w:val="001A252C"/>
    <w:rsid w:val="001A3274"/>
    <w:rsid w:val="001A328B"/>
    <w:rsid w:val="001A369E"/>
    <w:rsid w:val="001A3936"/>
    <w:rsid w:val="001A3B2E"/>
    <w:rsid w:val="001A3BA6"/>
    <w:rsid w:val="001A3C96"/>
    <w:rsid w:val="001A3EAE"/>
    <w:rsid w:val="001A42CB"/>
    <w:rsid w:val="001A48A3"/>
    <w:rsid w:val="001A48D6"/>
    <w:rsid w:val="001A4DD8"/>
    <w:rsid w:val="001A52D0"/>
    <w:rsid w:val="001A5B77"/>
    <w:rsid w:val="001A6488"/>
    <w:rsid w:val="001A6C12"/>
    <w:rsid w:val="001A6E74"/>
    <w:rsid w:val="001A6F98"/>
    <w:rsid w:val="001A73D5"/>
    <w:rsid w:val="001A766C"/>
    <w:rsid w:val="001A7A4A"/>
    <w:rsid w:val="001A7F7D"/>
    <w:rsid w:val="001B0114"/>
    <w:rsid w:val="001B03AE"/>
    <w:rsid w:val="001B04C3"/>
    <w:rsid w:val="001B0960"/>
    <w:rsid w:val="001B0A4C"/>
    <w:rsid w:val="001B0D0E"/>
    <w:rsid w:val="001B0E97"/>
    <w:rsid w:val="001B107E"/>
    <w:rsid w:val="001B13BA"/>
    <w:rsid w:val="001B16E6"/>
    <w:rsid w:val="001B182C"/>
    <w:rsid w:val="001B2110"/>
    <w:rsid w:val="001B230A"/>
    <w:rsid w:val="001B230E"/>
    <w:rsid w:val="001B23F3"/>
    <w:rsid w:val="001B2538"/>
    <w:rsid w:val="001B278A"/>
    <w:rsid w:val="001B281D"/>
    <w:rsid w:val="001B2A57"/>
    <w:rsid w:val="001B2FA0"/>
    <w:rsid w:val="001B382E"/>
    <w:rsid w:val="001B3C70"/>
    <w:rsid w:val="001B4324"/>
    <w:rsid w:val="001B4327"/>
    <w:rsid w:val="001B4C9E"/>
    <w:rsid w:val="001B4E8E"/>
    <w:rsid w:val="001B5760"/>
    <w:rsid w:val="001B5B55"/>
    <w:rsid w:val="001B5BEE"/>
    <w:rsid w:val="001B5E05"/>
    <w:rsid w:val="001B5F51"/>
    <w:rsid w:val="001B606A"/>
    <w:rsid w:val="001B66C7"/>
    <w:rsid w:val="001B6E35"/>
    <w:rsid w:val="001B72D1"/>
    <w:rsid w:val="001B74E7"/>
    <w:rsid w:val="001B7CE0"/>
    <w:rsid w:val="001C03DB"/>
    <w:rsid w:val="001C056F"/>
    <w:rsid w:val="001C0AF2"/>
    <w:rsid w:val="001C1419"/>
    <w:rsid w:val="001C14BE"/>
    <w:rsid w:val="001C16FB"/>
    <w:rsid w:val="001C19B1"/>
    <w:rsid w:val="001C1B4C"/>
    <w:rsid w:val="001C1BF6"/>
    <w:rsid w:val="001C1D00"/>
    <w:rsid w:val="001C1E78"/>
    <w:rsid w:val="001C1F13"/>
    <w:rsid w:val="001C23DA"/>
    <w:rsid w:val="001C24E6"/>
    <w:rsid w:val="001C298C"/>
    <w:rsid w:val="001C2ED9"/>
    <w:rsid w:val="001C2FE4"/>
    <w:rsid w:val="001C317A"/>
    <w:rsid w:val="001C31FC"/>
    <w:rsid w:val="001C3215"/>
    <w:rsid w:val="001C3854"/>
    <w:rsid w:val="001C3A39"/>
    <w:rsid w:val="001C418D"/>
    <w:rsid w:val="001C436E"/>
    <w:rsid w:val="001C49BA"/>
    <w:rsid w:val="001C49CC"/>
    <w:rsid w:val="001C4BAC"/>
    <w:rsid w:val="001C4D3C"/>
    <w:rsid w:val="001C4DDF"/>
    <w:rsid w:val="001C52A8"/>
    <w:rsid w:val="001C530D"/>
    <w:rsid w:val="001C5481"/>
    <w:rsid w:val="001C5638"/>
    <w:rsid w:val="001C5649"/>
    <w:rsid w:val="001C5CCC"/>
    <w:rsid w:val="001C5CEB"/>
    <w:rsid w:val="001C6260"/>
    <w:rsid w:val="001C6ACD"/>
    <w:rsid w:val="001C7102"/>
    <w:rsid w:val="001C7156"/>
    <w:rsid w:val="001C76E7"/>
    <w:rsid w:val="001C785E"/>
    <w:rsid w:val="001C78E1"/>
    <w:rsid w:val="001C7CE6"/>
    <w:rsid w:val="001D03F3"/>
    <w:rsid w:val="001D076D"/>
    <w:rsid w:val="001D100E"/>
    <w:rsid w:val="001D15BC"/>
    <w:rsid w:val="001D18B5"/>
    <w:rsid w:val="001D1A05"/>
    <w:rsid w:val="001D1CA5"/>
    <w:rsid w:val="001D2042"/>
    <w:rsid w:val="001D2318"/>
    <w:rsid w:val="001D254F"/>
    <w:rsid w:val="001D265E"/>
    <w:rsid w:val="001D2D8A"/>
    <w:rsid w:val="001D2F8A"/>
    <w:rsid w:val="001D30F8"/>
    <w:rsid w:val="001D360B"/>
    <w:rsid w:val="001D37FF"/>
    <w:rsid w:val="001D3928"/>
    <w:rsid w:val="001D3CB3"/>
    <w:rsid w:val="001D4BEC"/>
    <w:rsid w:val="001D4F4A"/>
    <w:rsid w:val="001D56F0"/>
    <w:rsid w:val="001D5734"/>
    <w:rsid w:val="001D5A69"/>
    <w:rsid w:val="001D5F10"/>
    <w:rsid w:val="001D62CE"/>
    <w:rsid w:val="001D6A35"/>
    <w:rsid w:val="001D6C58"/>
    <w:rsid w:val="001D71FC"/>
    <w:rsid w:val="001D7916"/>
    <w:rsid w:val="001D7B9F"/>
    <w:rsid w:val="001E0002"/>
    <w:rsid w:val="001E04CA"/>
    <w:rsid w:val="001E04FB"/>
    <w:rsid w:val="001E062D"/>
    <w:rsid w:val="001E073E"/>
    <w:rsid w:val="001E0982"/>
    <w:rsid w:val="001E0A0F"/>
    <w:rsid w:val="001E0C25"/>
    <w:rsid w:val="001E114D"/>
    <w:rsid w:val="001E117A"/>
    <w:rsid w:val="001E13B0"/>
    <w:rsid w:val="001E1A08"/>
    <w:rsid w:val="001E1C50"/>
    <w:rsid w:val="001E1EDA"/>
    <w:rsid w:val="001E2115"/>
    <w:rsid w:val="001E234E"/>
    <w:rsid w:val="001E27F5"/>
    <w:rsid w:val="001E2877"/>
    <w:rsid w:val="001E2B64"/>
    <w:rsid w:val="001E2C8D"/>
    <w:rsid w:val="001E3427"/>
    <w:rsid w:val="001E34B7"/>
    <w:rsid w:val="001E362F"/>
    <w:rsid w:val="001E37EA"/>
    <w:rsid w:val="001E4018"/>
    <w:rsid w:val="001E483E"/>
    <w:rsid w:val="001E4F99"/>
    <w:rsid w:val="001E51E4"/>
    <w:rsid w:val="001E5364"/>
    <w:rsid w:val="001E5403"/>
    <w:rsid w:val="001E56C9"/>
    <w:rsid w:val="001E57C9"/>
    <w:rsid w:val="001E5A58"/>
    <w:rsid w:val="001E5ED5"/>
    <w:rsid w:val="001E6322"/>
    <w:rsid w:val="001E6512"/>
    <w:rsid w:val="001E697A"/>
    <w:rsid w:val="001E6CA5"/>
    <w:rsid w:val="001E6E2D"/>
    <w:rsid w:val="001E708B"/>
    <w:rsid w:val="001E760E"/>
    <w:rsid w:val="001E762E"/>
    <w:rsid w:val="001E7AC6"/>
    <w:rsid w:val="001E7C15"/>
    <w:rsid w:val="001F065F"/>
    <w:rsid w:val="001F0A5D"/>
    <w:rsid w:val="001F0B69"/>
    <w:rsid w:val="001F13F6"/>
    <w:rsid w:val="001F17F0"/>
    <w:rsid w:val="001F1925"/>
    <w:rsid w:val="001F1F3B"/>
    <w:rsid w:val="001F2090"/>
    <w:rsid w:val="001F29F0"/>
    <w:rsid w:val="001F3388"/>
    <w:rsid w:val="001F3816"/>
    <w:rsid w:val="001F3CE8"/>
    <w:rsid w:val="001F3E85"/>
    <w:rsid w:val="001F4283"/>
    <w:rsid w:val="001F463E"/>
    <w:rsid w:val="001F4B6F"/>
    <w:rsid w:val="001F51A0"/>
    <w:rsid w:val="001F531A"/>
    <w:rsid w:val="001F5CBA"/>
    <w:rsid w:val="001F5E67"/>
    <w:rsid w:val="001F68E8"/>
    <w:rsid w:val="001F6C81"/>
    <w:rsid w:val="001F7031"/>
    <w:rsid w:val="001F7181"/>
    <w:rsid w:val="001F71F1"/>
    <w:rsid w:val="001F7611"/>
    <w:rsid w:val="001F77F7"/>
    <w:rsid w:val="001F7948"/>
    <w:rsid w:val="001F7A98"/>
    <w:rsid w:val="001F7BD2"/>
    <w:rsid w:val="0020001D"/>
    <w:rsid w:val="00201083"/>
    <w:rsid w:val="002010C1"/>
    <w:rsid w:val="002013A7"/>
    <w:rsid w:val="00201BF0"/>
    <w:rsid w:val="00201C7D"/>
    <w:rsid w:val="00202883"/>
    <w:rsid w:val="00202DE2"/>
    <w:rsid w:val="00202E86"/>
    <w:rsid w:val="00203403"/>
    <w:rsid w:val="0020385D"/>
    <w:rsid w:val="00203FE4"/>
    <w:rsid w:val="0020403A"/>
    <w:rsid w:val="002040B4"/>
    <w:rsid w:val="0020436B"/>
    <w:rsid w:val="0020464A"/>
    <w:rsid w:val="002046A8"/>
    <w:rsid w:val="0020472A"/>
    <w:rsid w:val="002047E4"/>
    <w:rsid w:val="00204CE7"/>
    <w:rsid w:val="00204E17"/>
    <w:rsid w:val="002050C8"/>
    <w:rsid w:val="00205449"/>
    <w:rsid w:val="00205727"/>
    <w:rsid w:val="00205A88"/>
    <w:rsid w:val="00205C8A"/>
    <w:rsid w:val="00205CF2"/>
    <w:rsid w:val="00206180"/>
    <w:rsid w:val="0020649A"/>
    <w:rsid w:val="00206565"/>
    <w:rsid w:val="002066A8"/>
    <w:rsid w:val="00206A15"/>
    <w:rsid w:val="00206DD4"/>
    <w:rsid w:val="002073A7"/>
    <w:rsid w:val="002106E7"/>
    <w:rsid w:val="0021103D"/>
    <w:rsid w:val="0021137C"/>
    <w:rsid w:val="0021177E"/>
    <w:rsid w:val="002117AA"/>
    <w:rsid w:val="0021195F"/>
    <w:rsid w:val="00211B1C"/>
    <w:rsid w:val="00211BE5"/>
    <w:rsid w:val="00212469"/>
    <w:rsid w:val="0021314F"/>
    <w:rsid w:val="002132CB"/>
    <w:rsid w:val="002136E4"/>
    <w:rsid w:val="00213C14"/>
    <w:rsid w:val="00213DB7"/>
    <w:rsid w:val="00213F97"/>
    <w:rsid w:val="00213FEF"/>
    <w:rsid w:val="00214B95"/>
    <w:rsid w:val="00214C30"/>
    <w:rsid w:val="0021517C"/>
    <w:rsid w:val="002153C1"/>
    <w:rsid w:val="00216496"/>
    <w:rsid w:val="002168F8"/>
    <w:rsid w:val="00216B99"/>
    <w:rsid w:val="00216DA9"/>
    <w:rsid w:val="00216E6A"/>
    <w:rsid w:val="002173FC"/>
    <w:rsid w:val="002174FE"/>
    <w:rsid w:val="00217AD4"/>
    <w:rsid w:val="00220143"/>
    <w:rsid w:val="002204A0"/>
    <w:rsid w:val="00220723"/>
    <w:rsid w:val="00221270"/>
    <w:rsid w:val="0022154E"/>
    <w:rsid w:val="00221D14"/>
    <w:rsid w:val="00222416"/>
    <w:rsid w:val="00222741"/>
    <w:rsid w:val="00222A3A"/>
    <w:rsid w:val="00223318"/>
    <w:rsid w:val="00223722"/>
    <w:rsid w:val="00223F5F"/>
    <w:rsid w:val="00224548"/>
    <w:rsid w:val="00224D07"/>
    <w:rsid w:val="0022520C"/>
    <w:rsid w:val="002252E5"/>
    <w:rsid w:val="00225314"/>
    <w:rsid w:val="002255D5"/>
    <w:rsid w:val="00225673"/>
    <w:rsid w:val="002259E7"/>
    <w:rsid w:val="00225AF5"/>
    <w:rsid w:val="00225D2C"/>
    <w:rsid w:val="002260BB"/>
    <w:rsid w:val="00227087"/>
    <w:rsid w:val="00227144"/>
    <w:rsid w:val="0022789B"/>
    <w:rsid w:val="00227B54"/>
    <w:rsid w:val="00227B6F"/>
    <w:rsid w:val="00227B8E"/>
    <w:rsid w:val="0023001E"/>
    <w:rsid w:val="0023053F"/>
    <w:rsid w:val="00230C14"/>
    <w:rsid w:val="002310B9"/>
    <w:rsid w:val="002311C7"/>
    <w:rsid w:val="002312C5"/>
    <w:rsid w:val="0023142B"/>
    <w:rsid w:val="002315BC"/>
    <w:rsid w:val="002324E8"/>
    <w:rsid w:val="00232508"/>
    <w:rsid w:val="00232528"/>
    <w:rsid w:val="00232B6A"/>
    <w:rsid w:val="00232CD2"/>
    <w:rsid w:val="00232F41"/>
    <w:rsid w:val="0023309B"/>
    <w:rsid w:val="002331D0"/>
    <w:rsid w:val="00233446"/>
    <w:rsid w:val="002334A0"/>
    <w:rsid w:val="0023358F"/>
    <w:rsid w:val="002344DB"/>
    <w:rsid w:val="002348CB"/>
    <w:rsid w:val="002349F8"/>
    <w:rsid w:val="00234D12"/>
    <w:rsid w:val="00234DD1"/>
    <w:rsid w:val="00235322"/>
    <w:rsid w:val="00235462"/>
    <w:rsid w:val="002354E3"/>
    <w:rsid w:val="002356F1"/>
    <w:rsid w:val="00235FB5"/>
    <w:rsid w:val="0023629B"/>
    <w:rsid w:val="00236C0B"/>
    <w:rsid w:val="002370B5"/>
    <w:rsid w:val="0023714C"/>
    <w:rsid w:val="0023723D"/>
    <w:rsid w:val="0023730D"/>
    <w:rsid w:val="0023742F"/>
    <w:rsid w:val="002375A3"/>
    <w:rsid w:val="00237992"/>
    <w:rsid w:val="00237B1B"/>
    <w:rsid w:val="0024051C"/>
    <w:rsid w:val="0024088A"/>
    <w:rsid w:val="0024091C"/>
    <w:rsid w:val="00241222"/>
    <w:rsid w:val="00241932"/>
    <w:rsid w:val="00241A55"/>
    <w:rsid w:val="00241ADB"/>
    <w:rsid w:val="00241B12"/>
    <w:rsid w:val="00241B54"/>
    <w:rsid w:val="00241D25"/>
    <w:rsid w:val="00241DA9"/>
    <w:rsid w:val="00241F78"/>
    <w:rsid w:val="00242A17"/>
    <w:rsid w:val="00242BD7"/>
    <w:rsid w:val="00242F84"/>
    <w:rsid w:val="00243941"/>
    <w:rsid w:val="002439A7"/>
    <w:rsid w:val="002439C7"/>
    <w:rsid w:val="002443FE"/>
    <w:rsid w:val="0024480F"/>
    <w:rsid w:val="00244B66"/>
    <w:rsid w:val="002450F8"/>
    <w:rsid w:val="00245142"/>
    <w:rsid w:val="002454BA"/>
    <w:rsid w:val="00245737"/>
    <w:rsid w:val="00245965"/>
    <w:rsid w:val="00245F3A"/>
    <w:rsid w:val="002466C2"/>
    <w:rsid w:val="00246FF1"/>
    <w:rsid w:val="00247142"/>
    <w:rsid w:val="002475CE"/>
    <w:rsid w:val="00247670"/>
    <w:rsid w:val="002478CF"/>
    <w:rsid w:val="00247C59"/>
    <w:rsid w:val="00247EE7"/>
    <w:rsid w:val="0025070A"/>
    <w:rsid w:val="00250DD1"/>
    <w:rsid w:val="00251258"/>
    <w:rsid w:val="002514F7"/>
    <w:rsid w:val="0025198C"/>
    <w:rsid w:val="00251B33"/>
    <w:rsid w:val="00251B8C"/>
    <w:rsid w:val="00252183"/>
    <w:rsid w:val="0025305F"/>
    <w:rsid w:val="0025336C"/>
    <w:rsid w:val="002535AB"/>
    <w:rsid w:val="00253676"/>
    <w:rsid w:val="00253ABD"/>
    <w:rsid w:val="00253C24"/>
    <w:rsid w:val="0025453C"/>
    <w:rsid w:val="0025462E"/>
    <w:rsid w:val="002546C1"/>
    <w:rsid w:val="00254AAC"/>
    <w:rsid w:val="00255722"/>
    <w:rsid w:val="00255AB2"/>
    <w:rsid w:val="00255B3E"/>
    <w:rsid w:val="00255EA0"/>
    <w:rsid w:val="002561FA"/>
    <w:rsid w:val="002563C6"/>
    <w:rsid w:val="002569F1"/>
    <w:rsid w:val="00256A55"/>
    <w:rsid w:val="00256FFF"/>
    <w:rsid w:val="00257849"/>
    <w:rsid w:val="00257EE0"/>
    <w:rsid w:val="00257F4A"/>
    <w:rsid w:val="002601AB"/>
    <w:rsid w:val="00260385"/>
    <w:rsid w:val="0026038E"/>
    <w:rsid w:val="00260521"/>
    <w:rsid w:val="00260BA2"/>
    <w:rsid w:val="0026159E"/>
    <w:rsid w:val="00261648"/>
    <w:rsid w:val="0026197E"/>
    <w:rsid w:val="00261BF8"/>
    <w:rsid w:val="00261D35"/>
    <w:rsid w:val="00262030"/>
    <w:rsid w:val="002627D3"/>
    <w:rsid w:val="00262891"/>
    <w:rsid w:val="00262CC9"/>
    <w:rsid w:val="002639A8"/>
    <w:rsid w:val="00264212"/>
    <w:rsid w:val="00264C92"/>
    <w:rsid w:val="00264FB2"/>
    <w:rsid w:val="00265BCB"/>
    <w:rsid w:val="002663F6"/>
    <w:rsid w:val="0026652E"/>
    <w:rsid w:val="0026670C"/>
    <w:rsid w:val="00266740"/>
    <w:rsid w:val="00266C67"/>
    <w:rsid w:val="00266C6F"/>
    <w:rsid w:val="00266EE0"/>
    <w:rsid w:val="00267232"/>
    <w:rsid w:val="00267B04"/>
    <w:rsid w:val="00267E60"/>
    <w:rsid w:val="00270553"/>
    <w:rsid w:val="00270AAA"/>
    <w:rsid w:val="00270BC1"/>
    <w:rsid w:val="00270BFF"/>
    <w:rsid w:val="00271328"/>
    <w:rsid w:val="002713D4"/>
    <w:rsid w:val="0027162E"/>
    <w:rsid w:val="00271C75"/>
    <w:rsid w:val="00271EF7"/>
    <w:rsid w:val="00272138"/>
    <w:rsid w:val="00272FE9"/>
    <w:rsid w:val="00273AAD"/>
    <w:rsid w:val="00273B44"/>
    <w:rsid w:val="0027444B"/>
    <w:rsid w:val="002749FB"/>
    <w:rsid w:val="00274DDE"/>
    <w:rsid w:val="00274EAF"/>
    <w:rsid w:val="00275014"/>
    <w:rsid w:val="002754D6"/>
    <w:rsid w:val="00275E08"/>
    <w:rsid w:val="00275E71"/>
    <w:rsid w:val="00276180"/>
    <w:rsid w:val="00276AD5"/>
    <w:rsid w:val="00276DC7"/>
    <w:rsid w:val="0027729A"/>
    <w:rsid w:val="0027732B"/>
    <w:rsid w:val="00277999"/>
    <w:rsid w:val="00277AE0"/>
    <w:rsid w:val="00280089"/>
    <w:rsid w:val="002801C9"/>
    <w:rsid w:val="0028032C"/>
    <w:rsid w:val="002804F3"/>
    <w:rsid w:val="00280AAA"/>
    <w:rsid w:val="00280B61"/>
    <w:rsid w:val="00280CF7"/>
    <w:rsid w:val="00280E72"/>
    <w:rsid w:val="00280FCE"/>
    <w:rsid w:val="00281141"/>
    <w:rsid w:val="00281207"/>
    <w:rsid w:val="00281500"/>
    <w:rsid w:val="00281D86"/>
    <w:rsid w:val="00282052"/>
    <w:rsid w:val="002826FA"/>
    <w:rsid w:val="002827C2"/>
    <w:rsid w:val="002829FF"/>
    <w:rsid w:val="00282A93"/>
    <w:rsid w:val="00282D6C"/>
    <w:rsid w:val="00283215"/>
    <w:rsid w:val="002839CD"/>
    <w:rsid w:val="00284292"/>
    <w:rsid w:val="002849AF"/>
    <w:rsid w:val="002849EC"/>
    <w:rsid w:val="002850FB"/>
    <w:rsid w:val="00285232"/>
    <w:rsid w:val="0028574E"/>
    <w:rsid w:val="00285CCE"/>
    <w:rsid w:val="00285DD6"/>
    <w:rsid w:val="00286167"/>
    <w:rsid w:val="0028639B"/>
    <w:rsid w:val="0028644B"/>
    <w:rsid w:val="00286625"/>
    <w:rsid w:val="0028672C"/>
    <w:rsid w:val="00286801"/>
    <w:rsid w:val="00286A0F"/>
    <w:rsid w:val="00286CF4"/>
    <w:rsid w:val="00287171"/>
    <w:rsid w:val="00287571"/>
    <w:rsid w:val="00287891"/>
    <w:rsid w:val="00287B4B"/>
    <w:rsid w:val="00287D0F"/>
    <w:rsid w:val="0029030A"/>
    <w:rsid w:val="002908CC"/>
    <w:rsid w:val="00290CE7"/>
    <w:rsid w:val="00291086"/>
    <w:rsid w:val="00291120"/>
    <w:rsid w:val="00291264"/>
    <w:rsid w:val="002917FC"/>
    <w:rsid w:val="00291D81"/>
    <w:rsid w:val="00291FCE"/>
    <w:rsid w:val="0029214B"/>
    <w:rsid w:val="00292307"/>
    <w:rsid w:val="002923CB"/>
    <w:rsid w:val="00292772"/>
    <w:rsid w:val="00292780"/>
    <w:rsid w:val="00293128"/>
    <w:rsid w:val="00293367"/>
    <w:rsid w:val="002934FD"/>
    <w:rsid w:val="002939A2"/>
    <w:rsid w:val="002939E7"/>
    <w:rsid w:val="00294483"/>
    <w:rsid w:val="002944DF"/>
    <w:rsid w:val="00294995"/>
    <w:rsid w:val="00294B31"/>
    <w:rsid w:val="00294DC8"/>
    <w:rsid w:val="00295015"/>
    <w:rsid w:val="0029537B"/>
    <w:rsid w:val="002954A1"/>
    <w:rsid w:val="00295519"/>
    <w:rsid w:val="002956D1"/>
    <w:rsid w:val="00295FDB"/>
    <w:rsid w:val="002961E4"/>
    <w:rsid w:val="0029626A"/>
    <w:rsid w:val="00296298"/>
    <w:rsid w:val="002967A2"/>
    <w:rsid w:val="00296F13"/>
    <w:rsid w:val="00296FE2"/>
    <w:rsid w:val="002977DE"/>
    <w:rsid w:val="00297F50"/>
    <w:rsid w:val="00297FCC"/>
    <w:rsid w:val="002A0161"/>
    <w:rsid w:val="002A0208"/>
    <w:rsid w:val="002A055E"/>
    <w:rsid w:val="002A0843"/>
    <w:rsid w:val="002A0DE9"/>
    <w:rsid w:val="002A0F66"/>
    <w:rsid w:val="002A0F79"/>
    <w:rsid w:val="002A1430"/>
    <w:rsid w:val="002A1690"/>
    <w:rsid w:val="002A186D"/>
    <w:rsid w:val="002A1A90"/>
    <w:rsid w:val="002A221B"/>
    <w:rsid w:val="002A29D2"/>
    <w:rsid w:val="002A2FD4"/>
    <w:rsid w:val="002A3015"/>
    <w:rsid w:val="002A36FE"/>
    <w:rsid w:val="002A3740"/>
    <w:rsid w:val="002A3AB2"/>
    <w:rsid w:val="002A4B09"/>
    <w:rsid w:val="002A4C57"/>
    <w:rsid w:val="002A4DB4"/>
    <w:rsid w:val="002A5229"/>
    <w:rsid w:val="002A557A"/>
    <w:rsid w:val="002A58B2"/>
    <w:rsid w:val="002A59A7"/>
    <w:rsid w:val="002A59B8"/>
    <w:rsid w:val="002A5BD8"/>
    <w:rsid w:val="002A6214"/>
    <w:rsid w:val="002A642D"/>
    <w:rsid w:val="002A680B"/>
    <w:rsid w:val="002A68F9"/>
    <w:rsid w:val="002A721B"/>
    <w:rsid w:val="002A7774"/>
    <w:rsid w:val="002A7A25"/>
    <w:rsid w:val="002A7DAA"/>
    <w:rsid w:val="002A7E87"/>
    <w:rsid w:val="002B090A"/>
    <w:rsid w:val="002B0CD2"/>
    <w:rsid w:val="002B0F36"/>
    <w:rsid w:val="002B1065"/>
    <w:rsid w:val="002B13EA"/>
    <w:rsid w:val="002B15F5"/>
    <w:rsid w:val="002B19AF"/>
    <w:rsid w:val="002B19FA"/>
    <w:rsid w:val="002B1E1B"/>
    <w:rsid w:val="002B1EB1"/>
    <w:rsid w:val="002B2869"/>
    <w:rsid w:val="002B31A9"/>
    <w:rsid w:val="002B330C"/>
    <w:rsid w:val="002B34D8"/>
    <w:rsid w:val="002B35FA"/>
    <w:rsid w:val="002B3699"/>
    <w:rsid w:val="002B38E3"/>
    <w:rsid w:val="002B3B93"/>
    <w:rsid w:val="002B4350"/>
    <w:rsid w:val="002B47AA"/>
    <w:rsid w:val="002B4C2E"/>
    <w:rsid w:val="002B5BA0"/>
    <w:rsid w:val="002B6046"/>
    <w:rsid w:val="002B6533"/>
    <w:rsid w:val="002B6A9A"/>
    <w:rsid w:val="002B6BC6"/>
    <w:rsid w:val="002B6C2D"/>
    <w:rsid w:val="002B7097"/>
    <w:rsid w:val="002B74F3"/>
    <w:rsid w:val="002B791B"/>
    <w:rsid w:val="002B7ED4"/>
    <w:rsid w:val="002C023E"/>
    <w:rsid w:val="002C07BB"/>
    <w:rsid w:val="002C0865"/>
    <w:rsid w:val="002C100E"/>
    <w:rsid w:val="002C11C8"/>
    <w:rsid w:val="002C11FB"/>
    <w:rsid w:val="002C1333"/>
    <w:rsid w:val="002C1438"/>
    <w:rsid w:val="002C15E7"/>
    <w:rsid w:val="002C1758"/>
    <w:rsid w:val="002C1871"/>
    <w:rsid w:val="002C18E9"/>
    <w:rsid w:val="002C19A1"/>
    <w:rsid w:val="002C1AEB"/>
    <w:rsid w:val="002C1CE7"/>
    <w:rsid w:val="002C2335"/>
    <w:rsid w:val="002C2352"/>
    <w:rsid w:val="002C2507"/>
    <w:rsid w:val="002C27E1"/>
    <w:rsid w:val="002C2A00"/>
    <w:rsid w:val="002C2F91"/>
    <w:rsid w:val="002C3012"/>
    <w:rsid w:val="002C32B5"/>
    <w:rsid w:val="002C32DE"/>
    <w:rsid w:val="002C3554"/>
    <w:rsid w:val="002C3844"/>
    <w:rsid w:val="002C3CFD"/>
    <w:rsid w:val="002C3D0B"/>
    <w:rsid w:val="002C3DF9"/>
    <w:rsid w:val="002C45C4"/>
    <w:rsid w:val="002C47C1"/>
    <w:rsid w:val="002C4B13"/>
    <w:rsid w:val="002C4F3B"/>
    <w:rsid w:val="002C4FEF"/>
    <w:rsid w:val="002C50B4"/>
    <w:rsid w:val="002C54DF"/>
    <w:rsid w:val="002C5801"/>
    <w:rsid w:val="002C6507"/>
    <w:rsid w:val="002C6C53"/>
    <w:rsid w:val="002C6C6D"/>
    <w:rsid w:val="002C7996"/>
    <w:rsid w:val="002C7C04"/>
    <w:rsid w:val="002C7D26"/>
    <w:rsid w:val="002D04F6"/>
    <w:rsid w:val="002D07E1"/>
    <w:rsid w:val="002D1403"/>
    <w:rsid w:val="002D1607"/>
    <w:rsid w:val="002D1659"/>
    <w:rsid w:val="002D168F"/>
    <w:rsid w:val="002D1A9F"/>
    <w:rsid w:val="002D237E"/>
    <w:rsid w:val="002D29C0"/>
    <w:rsid w:val="002D31E6"/>
    <w:rsid w:val="002D3280"/>
    <w:rsid w:val="002D36E3"/>
    <w:rsid w:val="002D3B85"/>
    <w:rsid w:val="002D43A3"/>
    <w:rsid w:val="002D4CC4"/>
    <w:rsid w:val="002D4ED8"/>
    <w:rsid w:val="002D4FEC"/>
    <w:rsid w:val="002D5374"/>
    <w:rsid w:val="002D5815"/>
    <w:rsid w:val="002D5B93"/>
    <w:rsid w:val="002D6BB6"/>
    <w:rsid w:val="002D6BBE"/>
    <w:rsid w:val="002D6CC7"/>
    <w:rsid w:val="002D71F3"/>
    <w:rsid w:val="002D7895"/>
    <w:rsid w:val="002D7A31"/>
    <w:rsid w:val="002D7DA6"/>
    <w:rsid w:val="002E081B"/>
    <w:rsid w:val="002E0DFF"/>
    <w:rsid w:val="002E128A"/>
    <w:rsid w:val="002E19C2"/>
    <w:rsid w:val="002E19C3"/>
    <w:rsid w:val="002E19C7"/>
    <w:rsid w:val="002E1A76"/>
    <w:rsid w:val="002E1CF6"/>
    <w:rsid w:val="002E1E27"/>
    <w:rsid w:val="002E1FE0"/>
    <w:rsid w:val="002E282E"/>
    <w:rsid w:val="002E2B0F"/>
    <w:rsid w:val="002E2D34"/>
    <w:rsid w:val="002E2FE6"/>
    <w:rsid w:val="002E3765"/>
    <w:rsid w:val="002E3EF7"/>
    <w:rsid w:val="002E4169"/>
    <w:rsid w:val="002E5E43"/>
    <w:rsid w:val="002E656B"/>
    <w:rsid w:val="002E67A8"/>
    <w:rsid w:val="002E6A64"/>
    <w:rsid w:val="002E6DCF"/>
    <w:rsid w:val="002E6EB1"/>
    <w:rsid w:val="002E70B3"/>
    <w:rsid w:val="002E72A4"/>
    <w:rsid w:val="002E75F6"/>
    <w:rsid w:val="002F041B"/>
    <w:rsid w:val="002F1320"/>
    <w:rsid w:val="002F14E4"/>
    <w:rsid w:val="002F1965"/>
    <w:rsid w:val="002F1E99"/>
    <w:rsid w:val="002F1F99"/>
    <w:rsid w:val="002F21B6"/>
    <w:rsid w:val="002F2D1B"/>
    <w:rsid w:val="002F3130"/>
    <w:rsid w:val="002F324F"/>
    <w:rsid w:val="002F3328"/>
    <w:rsid w:val="002F35AC"/>
    <w:rsid w:val="002F3E84"/>
    <w:rsid w:val="002F3E91"/>
    <w:rsid w:val="002F41E7"/>
    <w:rsid w:val="002F43FF"/>
    <w:rsid w:val="002F44C4"/>
    <w:rsid w:val="002F469B"/>
    <w:rsid w:val="002F56C4"/>
    <w:rsid w:val="002F59C1"/>
    <w:rsid w:val="002F5C5B"/>
    <w:rsid w:val="002F5CA0"/>
    <w:rsid w:val="002F5D0C"/>
    <w:rsid w:val="002F5D55"/>
    <w:rsid w:val="002F5DF7"/>
    <w:rsid w:val="002F5E65"/>
    <w:rsid w:val="002F65A7"/>
    <w:rsid w:val="002F66CE"/>
    <w:rsid w:val="002F7106"/>
    <w:rsid w:val="002F72F8"/>
    <w:rsid w:val="002F7CD7"/>
    <w:rsid w:val="002F7DC9"/>
    <w:rsid w:val="002F7F32"/>
    <w:rsid w:val="002F7F7E"/>
    <w:rsid w:val="003001F1"/>
    <w:rsid w:val="00300694"/>
    <w:rsid w:val="003007F6"/>
    <w:rsid w:val="00300C30"/>
    <w:rsid w:val="003015EC"/>
    <w:rsid w:val="0030164E"/>
    <w:rsid w:val="0030264A"/>
    <w:rsid w:val="003028C4"/>
    <w:rsid w:val="0030314D"/>
    <w:rsid w:val="003038E7"/>
    <w:rsid w:val="00303DE4"/>
    <w:rsid w:val="003045D9"/>
    <w:rsid w:val="00305107"/>
    <w:rsid w:val="003053D9"/>
    <w:rsid w:val="00305480"/>
    <w:rsid w:val="00305895"/>
    <w:rsid w:val="00306141"/>
    <w:rsid w:val="00306240"/>
    <w:rsid w:val="003064F7"/>
    <w:rsid w:val="0030683D"/>
    <w:rsid w:val="0030699E"/>
    <w:rsid w:val="00306CB5"/>
    <w:rsid w:val="00306E14"/>
    <w:rsid w:val="00306ED0"/>
    <w:rsid w:val="00307201"/>
    <w:rsid w:val="0030743D"/>
    <w:rsid w:val="0031019F"/>
    <w:rsid w:val="003103EF"/>
    <w:rsid w:val="0031040D"/>
    <w:rsid w:val="00310559"/>
    <w:rsid w:val="0031060B"/>
    <w:rsid w:val="00310614"/>
    <w:rsid w:val="003109C7"/>
    <w:rsid w:val="00310E80"/>
    <w:rsid w:val="00311158"/>
    <w:rsid w:val="003114D1"/>
    <w:rsid w:val="003117EC"/>
    <w:rsid w:val="00311812"/>
    <w:rsid w:val="00311D4A"/>
    <w:rsid w:val="00312350"/>
    <w:rsid w:val="003124C3"/>
    <w:rsid w:val="00312625"/>
    <w:rsid w:val="003129FD"/>
    <w:rsid w:val="00312A3E"/>
    <w:rsid w:val="003133AD"/>
    <w:rsid w:val="00313415"/>
    <w:rsid w:val="0031362A"/>
    <w:rsid w:val="003136B4"/>
    <w:rsid w:val="0031392B"/>
    <w:rsid w:val="003144E2"/>
    <w:rsid w:val="0031517D"/>
    <w:rsid w:val="0031522B"/>
    <w:rsid w:val="003153FA"/>
    <w:rsid w:val="003154C9"/>
    <w:rsid w:val="00315584"/>
    <w:rsid w:val="00315D48"/>
    <w:rsid w:val="00315FFC"/>
    <w:rsid w:val="0031638D"/>
    <w:rsid w:val="00316803"/>
    <w:rsid w:val="00316A97"/>
    <w:rsid w:val="00317543"/>
    <w:rsid w:val="003178A9"/>
    <w:rsid w:val="00317A30"/>
    <w:rsid w:val="00317C18"/>
    <w:rsid w:val="003200CF"/>
    <w:rsid w:val="00320187"/>
    <w:rsid w:val="00320D97"/>
    <w:rsid w:val="003212D8"/>
    <w:rsid w:val="003214B0"/>
    <w:rsid w:val="00321DE1"/>
    <w:rsid w:val="0032234E"/>
    <w:rsid w:val="00322799"/>
    <w:rsid w:val="003228AA"/>
    <w:rsid w:val="0032290A"/>
    <w:rsid w:val="003229C5"/>
    <w:rsid w:val="003229DF"/>
    <w:rsid w:val="00322C09"/>
    <w:rsid w:val="00322D52"/>
    <w:rsid w:val="00323016"/>
    <w:rsid w:val="00323262"/>
    <w:rsid w:val="00323621"/>
    <w:rsid w:val="00324281"/>
    <w:rsid w:val="0032441B"/>
    <w:rsid w:val="00324776"/>
    <w:rsid w:val="003247F7"/>
    <w:rsid w:val="00324A25"/>
    <w:rsid w:val="00324B73"/>
    <w:rsid w:val="00324BC6"/>
    <w:rsid w:val="00324C87"/>
    <w:rsid w:val="00325171"/>
    <w:rsid w:val="003252A7"/>
    <w:rsid w:val="003259DB"/>
    <w:rsid w:val="00325A04"/>
    <w:rsid w:val="00325AF4"/>
    <w:rsid w:val="00325EC5"/>
    <w:rsid w:val="00325ED4"/>
    <w:rsid w:val="00326370"/>
    <w:rsid w:val="003264EE"/>
    <w:rsid w:val="00326708"/>
    <w:rsid w:val="0032691C"/>
    <w:rsid w:val="003269BD"/>
    <w:rsid w:val="00326BF5"/>
    <w:rsid w:val="00327CA7"/>
    <w:rsid w:val="003308E0"/>
    <w:rsid w:val="00330A59"/>
    <w:rsid w:val="00330B55"/>
    <w:rsid w:val="00330E74"/>
    <w:rsid w:val="00330F09"/>
    <w:rsid w:val="0033111E"/>
    <w:rsid w:val="003312A0"/>
    <w:rsid w:val="003315B0"/>
    <w:rsid w:val="0033195D"/>
    <w:rsid w:val="00331B15"/>
    <w:rsid w:val="003320A1"/>
    <w:rsid w:val="0033213B"/>
    <w:rsid w:val="0033222B"/>
    <w:rsid w:val="0033223B"/>
    <w:rsid w:val="0033230C"/>
    <w:rsid w:val="00332B0D"/>
    <w:rsid w:val="00332D03"/>
    <w:rsid w:val="00332FBE"/>
    <w:rsid w:val="0033304E"/>
    <w:rsid w:val="0033345E"/>
    <w:rsid w:val="003336BB"/>
    <w:rsid w:val="003337BF"/>
    <w:rsid w:val="003339DB"/>
    <w:rsid w:val="00333B8B"/>
    <w:rsid w:val="00333F24"/>
    <w:rsid w:val="00333F6E"/>
    <w:rsid w:val="00334A74"/>
    <w:rsid w:val="00334BA2"/>
    <w:rsid w:val="00334C6A"/>
    <w:rsid w:val="00334E51"/>
    <w:rsid w:val="0033541E"/>
    <w:rsid w:val="0033567E"/>
    <w:rsid w:val="00335875"/>
    <w:rsid w:val="00335CD4"/>
    <w:rsid w:val="00335E7E"/>
    <w:rsid w:val="003363D1"/>
    <w:rsid w:val="00336524"/>
    <w:rsid w:val="00336B56"/>
    <w:rsid w:val="00337846"/>
    <w:rsid w:val="00337FE7"/>
    <w:rsid w:val="00340798"/>
    <w:rsid w:val="00340833"/>
    <w:rsid w:val="003408FD"/>
    <w:rsid w:val="0034091E"/>
    <w:rsid w:val="00340BAC"/>
    <w:rsid w:val="00340D32"/>
    <w:rsid w:val="003419C0"/>
    <w:rsid w:val="00341E7E"/>
    <w:rsid w:val="00341EBC"/>
    <w:rsid w:val="00342720"/>
    <w:rsid w:val="00342994"/>
    <w:rsid w:val="00342C9C"/>
    <w:rsid w:val="00342E75"/>
    <w:rsid w:val="003432E5"/>
    <w:rsid w:val="0034368A"/>
    <w:rsid w:val="00343909"/>
    <w:rsid w:val="00343951"/>
    <w:rsid w:val="00343B14"/>
    <w:rsid w:val="00343F70"/>
    <w:rsid w:val="00344529"/>
    <w:rsid w:val="00344BBB"/>
    <w:rsid w:val="00344DCC"/>
    <w:rsid w:val="0034524C"/>
    <w:rsid w:val="00345432"/>
    <w:rsid w:val="00345F9E"/>
    <w:rsid w:val="00346637"/>
    <w:rsid w:val="00346D4E"/>
    <w:rsid w:val="00347020"/>
    <w:rsid w:val="003475D2"/>
    <w:rsid w:val="0034772B"/>
    <w:rsid w:val="00347DD9"/>
    <w:rsid w:val="0035016F"/>
    <w:rsid w:val="00350457"/>
    <w:rsid w:val="003505F0"/>
    <w:rsid w:val="003508DA"/>
    <w:rsid w:val="00350C46"/>
    <w:rsid w:val="0035118D"/>
    <w:rsid w:val="00351622"/>
    <w:rsid w:val="00351BC2"/>
    <w:rsid w:val="00352006"/>
    <w:rsid w:val="00352293"/>
    <w:rsid w:val="003528BC"/>
    <w:rsid w:val="00352BF2"/>
    <w:rsid w:val="00352C11"/>
    <w:rsid w:val="00352F05"/>
    <w:rsid w:val="0035302B"/>
    <w:rsid w:val="00353560"/>
    <w:rsid w:val="00353BC6"/>
    <w:rsid w:val="00353C9A"/>
    <w:rsid w:val="003541A8"/>
    <w:rsid w:val="003541AA"/>
    <w:rsid w:val="00355176"/>
    <w:rsid w:val="00355397"/>
    <w:rsid w:val="00355B84"/>
    <w:rsid w:val="00356040"/>
    <w:rsid w:val="003561DC"/>
    <w:rsid w:val="0035646F"/>
    <w:rsid w:val="00356513"/>
    <w:rsid w:val="003565E9"/>
    <w:rsid w:val="003567D5"/>
    <w:rsid w:val="003567EE"/>
    <w:rsid w:val="00356928"/>
    <w:rsid w:val="0035747A"/>
    <w:rsid w:val="00357672"/>
    <w:rsid w:val="00357723"/>
    <w:rsid w:val="00357886"/>
    <w:rsid w:val="003579B2"/>
    <w:rsid w:val="00357BF7"/>
    <w:rsid w:val="00360430"/>
    <w:rsid w:val="00360496"/>
    <w:rsid w:val="003606C6"/>
    <w:rsid w:val="00360784"/>
    <w:rsid w:val="00360A64"/>
    <w:rsid w:val="00360D7E"/>
    <w:rsid w:val="00360E6A"/>
    <w:rsid w:val="00360EF1"/>
    <w:rsid w:val="00361032"/>
    <w:rsid w:val="0036158A"/>
    <w:rsid w:val="0036187F"/>
    <w:rsid w:val="00361CB3"/>
    <w:rsid w:val="00361CF7"/>
    <w:rsid w:val="00361FBA"/>
    <w:rsid w:val="00362017"/>
    <w:rsid w:val="003625B1"/>
    <w:rsid w:val="00362A72"/>
    <w:rsid w:val="00362FBD"/>
    <w:rsid w:val="00363749"/>
    <w:rsid w:val="0036395A"/>
    <w:rsid w:val="00363CB7"/>
    <w:rsid w:val="00363EFA"/>
    <w:rsid w:val="00364129"/>
    <w:rsid w:val="00364263"/>
    <w:rsid w:val="00364635"/>
    <w:rsid w:val="00365081"/>
    <w:rsid w:val="0036510F"/>
    <w:rsid w:val="00365121"/>
    <w:rsid w:val="00365379"/>
    <w:rsid w:val="003653AE"/>
    <w:rsid w:val="00366145"/>
    <w:rsid w:val="00366899"/>
    <w:rsid w:val="00366AC1"/>
    <w:rsid w:val="00367159"/>
    <w:rsid w:val="00367493"/>
    <w:rsid w:val="00370941"/>
    <w:rsid w:val="00370E6E"/>
    <w:rsid w:val="0037106A"/>
    <w:rsid w:val="00371261"/>
    <w:rsid w:val="00371277"/>
    <w:rsid w:val="003713D3"/>
    <w:rsid w:val="0037170E"/>
    <w:rsid w:val="00371EFE"/>
    <w:rsid w:val="003720DC"/>
    <w:rsid w:val="00372620"/>
    <w:rsid w:val="00372B75"/>
    <w:rsid w:val="00372BE8"/>
    <w:rsid w:val="0037307A"/>
    <w:rsid w:val="00373082"/>
    <w:rsid w:val="00373324"/>
    <w:rsid w:val="0037335D"/>
    <w:rsid w:val="00373596"/>
    <w:rsid w:val="003736BC"/>
    <w:rsid w:val="00374127"/>
    <w:rsid w:val="0037445E"/>
    <w:rsid w:val="0037591E"/>
    <w:rsid w:val="003759C6"/>
    <w:rsid w:val="00375B18"/>
    <w:rsid w:val="00375EC8"/>
    <w:rsid w:val="0037600B"/>
    <w:rsid w:val="00376116"/>
    <w:rsid w:val="00376306"/>
    <w:rsid w:val="0037647C"/>
    <w:rsid w:val="00376B05"/>
    <w:rsid w:val="00376ECC"/>
    <w:rsid w:val="00377BD3"/>
    <w:rsid w:val="00377C90"/>
    <w:rsid w:val="003800E0"/>
    <w:rsid w:val="00380126"/>
    <w:rsid w:val="0038048C"/>
    <w:rsid w:val="003806C3"/>
    <w:rsid w:val="0038078F"/>
    <w:rsid w:val="0038084E"/>
    <w:rsid w:val="00380A9B"/>
    <w:rsid w:val="00380B16"/>
    <w:rsid w:val="0038132F"/>
    <w:rsid w:val="0038197B"/>
    <w:rsid w:val="00381F61"/>
    <w:rsid w:val="003822AA"/>
    <w:rsid w:val="00382A53"/>
    <w:rsid w:val="00383812"/>
    <w:rsid w:val="00383BE4"/>
    <w:rsid w:val="00383C0E"/>
    <w:rsid w:val="00383F21"/>
    <w:rsid w:val="00384301"/>
    <w:rsid w:val="003845EE"/>
    <w:rsid w:val="00384993"/>
    <w:rsid w:val="00384F67"/>
    <w:rsid w:val="0038503D"/>
    <w:rsid w:val="003852C5"/>
    <w:rsid w:val="003855AA"/>
    <w:rsid w:val="003859EB"/>
    <w:rsid w:val="00385AF2"/>
    <w:rsid w:val="00385F4F"/>
    <w:rsid w:val="0038633B"/>
    <w:rsid w:val="003864E8"/>
    <w:rsid w:val="00386CE7"/>
    <w:rsid w:val="00387BA2"/>
    <w:rsid w:val="003901A2"/>
    <w:rsid w:val="003906FE"/>
    <w:rsid w:val="00390765"/>
    <w:rsid w:val="00390B1F"/>
    <w:rsid w:val="00390CBF"/>
    <w:rsid w:val="003910F6"/>
    <w:rsid w:val="003920E8"/>
    <w:rsid w:val="00392323"/>
    <w:rsid w:val="0039236D"/>
    <w:rsid w:val="003926E2"/>
    <w:rsid w:val="00392917"/>
    <w:rsid w:val="00392990"/>
    <w:rsid w:val="00392A4A"/>
    <w:rsid w:val="00393178"/>
    <w:rsid w:val="00393937"/>
    <w:rsid w:val="00393A7A"/>
    <w:rsid w:val="00395677"/>
    <w:rsid w:val="00395933"/>
    <w:rsid w:val="003964AA"/>
    <w:rsid w:val="00397E94"/>
    <w:rsid w:val="00397ED6"/>
    <w:rsid w:val="003A074F"/>
    <w:rsid w:val="003A0AB4"/>
    <w:rsid w:val="003A0EE6"/>
    <w:rsid w:val="003A0EF6"/>
    <w:rsid w:val="003A14D4"/>
    <w:rsid w:val="003A1901"/>
    <w:rsid w:val="003A1B84"/>
    <w:rsid w:val="003A1F48"/>
    <w:rsid w:val="003A1F50"/>
    <w:rsid w:val="003A1FDF"/>
    <w:rsid w:val="003A20EE"/>
    <w:rsid w:val="003A2197"/>
    <w:rsid w:val="003A2474"/>
    <w:rsid w:val="003A2535"/>
    <w:rsid w:val="003A2678"/>
    <w:rsid w:val="003A2945"/>
    <w:rsid w:val="003A2D5E"/>
    <w:rsid w:val="003A2DF6"/>
    <w:rsid w:val="003A33C8"/>
    <w:rsid w:val="003A3505"/>
    <w:rsid w:val="003A361B"/>
    <w:rsid w:val="003A37CE"/>
    <w:rsid w:val="003A3950"/>
    <w:rsid w:val="003A397C"/>
    <w:rsid w:val="003A3BF1"/>
    <w:rsid w:val="003A3E11"/>
    <w:rsid w:val="003A3E80"/>
    <w:rsid w:val="003A46C4"/>
    <w:rsid w:val="003A4B5F"/>
    <w:rsid w:val="003A5824"/>
    <w:rsid w:val="003A58BF"/>
    <w:rsid w:val="003A6009"/>
    <w:rsid w:val="003A65DB"/>
    <w:rsid w:val="003A6916"/>
    <w:rsid w:val="003A6FC0"/>
    <w:rsid w:val="003A7048"/>
    <w:rsid w:val="003A724D"/>
    <w:rsid w:val="003A728D"/>
    <w:rsid w:val="003A7623"/>
    <w:rsid w:val="003B02F5"/>
    <w:rsid w:val="003B057A"/>
    <w:rsid w:val="003B0960"/>
    <w:rsid w:val="003B142A"/>
    <w:rsid w:val="003B1591"/>
    <w:rsid w:val="003B1975"/>
    <w:rsid w:val="003B19C8"/>
    <w:rsid w:val="003B1A99"/>
    <w:rsid w:val="003B1C38"/>
    <w:rsid w:val="003B27DA"/>
    <w:rsid w:val="003B288D"/>
    <w:rsid w:val="003B2AFA"/>
    <w:rsid w:val="003B2BBB"/>
    <w:rsid w:val="003B2C8E"/>
    <w:rsid w:val="003B2E36"/>
    <w:rsid w:val="003B2E56"/>
    <w:rsid w:val="003B2EF7"/>
    <w:rsid w:val="003B31C1"/>
    <w:rsid w:val="003B3311"/>
    <w:rsid w:val="003B34D0"/>
    <w:rsid w:val="003B39DC"/>
    <w:rsid w:val="003B3E04"/>
    <w:rsid w:val="003B48F5"/>
    <w:rsid w:val="003B498A"/>
    <w:rsid w:val="003B4CE2"/>
    <w:rsid w:val="003B5615"/>
    <w:rsid w:val="003B5AF1"/>
    <w:rsid w:val="003B5D3A"/>
    <w:rsid w:val="003B606E"/>
    <w:rsid w:val="003B66D2"/>
    <w:rsid w:val="003B6D96"/>
    <w:rsid w:val="003B7804"/>
    <w:rsid w:val="003B7FC9"/>
    <w:rsid w:val="003C031A"/>
    <w:rsid w:val="003C0381"/>
    <w:rsid w:val="003C04EB"/>
    <w:rsid w:val="003C05E5"/>
    <w:rsid w:val="003C0B5F"/>
    <w:rsid w:val="003C0D6F"/>
    <w:rsid w:val="003C0E9C"/>
    <w:rsid w:val="003C13CB"/>
    <w:rsid w:val="003C18C2"/>
    <w:rsid w:val="003C1EAF"/>
    <w:rsid w:val="003C1FD0"/>
    <w:rsid w:val="003C2039"/>
    <w:rsid w:val="003C2366"/>
    <w:rsid w:val="003C26A2"/>
    <w:rsid w:val="003C2D76"/>
    <w:rsid w:val="003C30AB"/>
    <w:rsid w:val="003C31E5"/>
    <w:rsid w:val="003C3343"/>
    <w:rsid w:val="003C3948"/>
    <w:rsid w:val="003C3A06"/>
    <w:rsid w:val="003C407F"/>
    <w:rsid w:val="003C4299"/>
    <w:rsid w:val="003C431E"/>
    <w:rsid w:val="003C4431"/>
    <w:rsid w:val="003C4562"/>
    <w:rsid w:val="003C483B"/>
    <w:rsid w:val="003C490B"/>
    <w:rsid w:val="003C4A9B"/>
    <w:rsid w:val="003C4AC6"/>
    <w:rsid w:val="003C5218"/>
    <w:rsid w:val="003C5598"/>
    <w:rsid w:val="003C5600"/>
    <w:rsid w:val="003C57CC"/>
    <w:rsid w:val="003C5DBE"/>
    <w:rsid w:val="003C5EBC"/>
    <w:rsid w:val="003C607A"/>
    <w:rsid w:val="003C68BA"/>
    <w:rsid w:val="003C6E03"/>
    <w:rsid w:val="003C6E05"/>
    <w:rsid w:val="003C6F0C"/>
    <w:rsid w:val="003C72AF"/>
    <w:rsid w:val="003C7557"/>
    <w:rsid w:val="003C7845"/>
    <w:rsid w:val="003C78DC"/>
    <w:rsid w:val="003C7C4B"/>
    <w:rsid w:val="003D012C"/>
    <w:rsid w:val="003D0336"/>
    <w:rsid w:val="003D03FF"/>
    <w:rsid w:val="003D0FFA"/>
    <w:rsid w:val="003D14FA"/>
    <w:rsid w:val="003D1D53"/>
    <w:rsid w:val="003D20FE"/>
    <w:rsid w:val="003D22C6"/>
    <w:rsid w:val="003D2AF4"/>
    <w:rsid w:val="003D2C0A"/>
    <w:rsid w:val="003D2F4A"/>
    <w:rsid w:val="003D2F7B"/>
    <w:rsid w:val="003D341A"/>
    <w:rsid w:val="003D3AA4"/>
    <w:rsid w:val="003D40D4"/>
    <w:rsid w:val="003D4368"/>
    <w:rsid w:val="003D4551"/>
    <w:rsid w:val="003D4678"/>
    <w:rsid w:val="003D4A7B"/>
    <w:rsid w:val="003D4C70"/>
    <w:rsid w:val="003D4D30"/>
    <w:rsid w:val="003D4D62"/>
    <w:rsid w:val="003D5216"/>
    <w:rsid w:val="003D5983"/>
    <w:rsid w:val="003D5F59"/>
    <w:rsid w:val="003D5FAC"/>
    <w:rsid w:val="003D60C0"/>
    <w:rsid w:val="003D6797"/>
    <w:rsid w:val="003D6834"/>
    <w:rsid w:val="003D69AA"/>
    <w:rsid w:val="003D69D5"/>
    <w:rsid w:val="003D7103"/>
    <w:rsid w:val="003D723C"/>
    <w:rsid w:val="003D7312"/>
    <w:rsid w:val="003D7A63"/>
    <w:rsid w:val="003D7D11"/>
    <w:rsid w:val="003D7D87"/>
    <w:rsid w:val="003D7E2A"/>
    <w:rsid w:val="003E05EF"/>
    <w:rsid w:val="003E08C1"/>
    <w:rsid w:val="003E0DA3"/>
    <w:rsid w:val="003E109C"/>
    <w:rsid w:val="003E10EC"/>
    <w:rsid w:val="003E115B"/>
    <w:rsid w:val="003E1209"/>
    <w:rsid w:val="003E1310"/>
    <w:rsid w:val="003E1417"/>
    <w:rsid w:val="003E1473"/>
    <w:rsid w:val="003E18C5"/>
    <w:rsid w:val="003E1AD2"/>
    <w:rsid w:val="003E1D78"/>
    <w:rsid w:val="003E2558"/>
    <w:rsid w:val="003E2FC9"/>
    <w:rsid w:val="003E3230"/>
    <w:rsid w:val="003E324F"/>
    <w:rsid w:val="003E32B2"/>
    <w:rsid w:val="003E3ED2"/>
    <w:rsid w:val="003E3FBC"/>
    <w:rsid w:val="003E498F"/>
    <w:rsid w:val="003E54EA"/>
    <w:rsid w:val="003E5A50"/>
    <w:rsid w:val="003E5B8B"/>
    <w:rsid w:val="003E5C97"/>
    <w:rsid w:val="003E5FB3"/>
    <w:rsid w:val="003E62AD"/>
    <w:rsid w:val="003E6819"/>
    <w:rsid w:val="003E68E1"/>
    <w:rsid w:val="003E6B11"/>
    <w:rsid w:val="003E6B43"/>
    <w:rsid w:val="003E6BD8"/>
    <w:rsid w:val="003E6E18"/>
    <w:rsid w:val="003E6F88"/>
    <w:rsid w:val="003E70BC"/>
    <w:rsid w:val="003E750A"/>
    <w:rsid w:val="003E7A4D"/>
    <w:rsid w:val="003E7D08"/>
    <w:rsid w:val="003E7E6C"/>
    <w:rsid w:val="003F01D4"/>
    <w:rsid w:val="003F07D7"/>
    <w:rsid w:val="003F0BDD"/>
    <w:rsid w:val="003F0DE9"/>
    <w:rsid w:val="003F144E"/>
    <w:rsid w:val="003F1775"/>
    <w:rsid w:val="003F18F0"/>
    <w:rsid w:val="003F192B"/>
    <w:rsid w:val="003F1A48"/>
    <w:rsid w:val="003F1BD8"/>
    <w:rsid w:val="003F1E30"/>
    <w:rsid w:val="003F1E4C"/>
    <w:rsid w:val="003F1FCD"/>
    <w:rsid w:val="003F2422"/>
    <w:rsid w:val="003F2F3A"/>
    <w:rsid w:val="003F37FD"/>
    <w:rsid w:val="003F3814"/>
    <w:rsid w:val="003F3DDF"/>
    <w:rsid w:val="003F40E6"/>
    <w:rsid w:val="003F44FD"/>
    <w:rsid w:val="003F455B"/>
    <w:rsid w:val="003F4783"/>
    <w:rsid w:val="003F5288"/>
    <w:rsid w:val="003F5605"/>
    <w:rsid w:val="003F57E5"/>
    <w:rsid w:val="003F5B38"/>
    <w:rsid w:val="003F5E06"/>
    <w:rsid w:val="003F6062"/>
    <w:rsid w:val="003F62B4"/>
    <w:rsid w:val="003F64A6"/>
    <w:rsid w:val="003F655F"/>
    <w:rsid w:val="003F6F0F"/>
    <w:rsid w:val="003F70AB"/>
    <w:rsid w:val="003F7727"/>
    <w:rsid w:val="003F7BAE"/>
    <w:rsid w:val="003F7D5A"/>
    <w:rsid w:val="004014BE"/>
    <w:rsid w:val="004014EE"/>
    <w:rsid w:val="00401AFD"/>
    <w:rsid w:val="00401D97"/>
    <w:rsid w:val="00401E08"/>
    <w:rsid w:val="00401EC7"/>
    <w:rsid w:val="00401F12"/>
    <w:rsid w:val="00401FD5"/>
    <w:rsid w:val="00402004"/>
    <w:rsid w:val="004022B0"/>
    <w:rsid w:val="004028C8"/>
    <w:rsid w:val="00402B44"/>
    <w:rsid w:val="00402CFE"/>
    <w:rsid w:val="004033EA"/>
    <w:rsid w:val="004039EE"/>
    <w:rsid w:val="00403C0C"/>
    <w:rsid w:val="00404277"/>
    <w:rsid w:val="00404B51"/>
    <w:rsid w:val="0040514B"/>
    <w:rsid w:val="0040532E"/>
    <w:rsid w:val="004054E4"/>
    <w:rsid w:val="00405797"/>
    <w:rsid w:val="00405D71"/>
    <w:rsid w:val="00405F25"/>
    <w:rsid w:val="004060A7"/>
    <w:rsid w:val="00406367"/>
    <w:rsid w:val="0040669A"/>
    <w:rsid w:val="00406CBC"/>
    <w:rsid w:val="00406FAC"/>
    <w:rsid w:val="00407034"/>
    <w:rsid w:val="00407E8B"/>
    <w:rsid w:val="0041078C"/>
    <w:rsid w:val="00410DB6"/>
    <w:rsid w:val="0041108A"/>
    <w:rsid w:val="00411727"/>
    <w:rsid w:val="00411B8A"/>
    <w:rsid w:val="00412094"/>
    <w:rsid w:val="00412C12"/>
    <w:rsid w:val="00412E2D"/>
    <w:rsid w:val="0041306F"/>
    <w:rsid w:val="00413083"/>
    <w:rsid w:val="00413213"/>
    <w:rsid w:val="00413249"/>
    <w:rsid w:val="0041326A"/>
    <w:rsid w:val="004134D2"/>
    <w:rsid w:val="00413585"/>
    <w:rsid w:val="0041379B"/>
    <w:rsid w:val="00413894"/>
    <w:rsid w:val="00413895"/>
    <w:rsid w:val="0041399E"/>
    <w:rsid w:val="00413F2C"/>
    <w:rsid w:val="00413F8F"/>
    <w:rsid w:val="0041406B"/>
    <w:rsid w:val="00414191"/>
    <w:rsid w:val="00414678"/>
    <w:rsid w:val="004147C8"/>
    <w:rsid w:val="00414896"/>
    <w:rsid w:val="00414923"/>
    <w:rsid w:val="00414C8E"/>
    <w:rsid w:val="00414CC2"/>
    <w:rsid w:val="00415593"/>
    <w:rsid w:val="00415762"/>
    <w:rsid w:val="00415B32"/>
    <w:rsid w:val="00415C88"/>
    <w:rsid w:val="00415ED7"/>
    <w:rsid w:val="00415F64"/>
    <w:rsid w:val="004160B9"/>
    <w:rsid w:val="0041613D"/>
    <w:rsid w:val="0041622C"/>
    <w:rsid w:val="0041623C"/>
    <w:rsid w:val="004162AF"/>
    <w:rsid w:val="004166BD"/>
    <w:rsid w:val="004174C8"/>
    <w:rsid w:val="004176FD"/>
    <w:rsid w:val="0041778B"/>
    <w:rsid w:val="004177F6"/>
    <w:rsid w:val="00417C28"/>
    <w:rsid w:val="00417DAE"/>
    <w:rsid w:val="00420060"/>
    <w:rsid w:val="0042022F"/>
    <w:rsid w:val="004202BB"/>
    <w:rsid w:val="004202D5"/>
    <w:rsid w:val="004206F4"/>
    <w:rsid w:val="00420B98"/>
    <w:rsid w:val="004210A7"/>
    <w:rsid w:val="004213E1"/>
    <w:rsid w:val="004213EE"/>
    <w:rsid w:val="00421931"/>
    <w:rsid w:val="0042198E"/>
    <w:rsid w:val="00421B72"/>
    <w:rsid w:val="00422477"/>
    <w:rsid w:val="004224F3"/>
    <w:rsid w:val="00422858"/>
    <w:rsid w:val="00422F6E"/>
    <w:rsid w:val="0042331F"/>
    <w:rsid w:val="00423858"/>
    <w:rsid w:val="00423A87"/>
    <w:rsid w:val="00423E9C"/>
    <w:rsid w:val="004244F8"/>
    <w:rsid w:val="0042497B"/>
    <w:rsid w:val="00424AAA"/>
    <w:rsid w:val="00424F1A"/>
    <w:rsid w:val="00424F8C"/>
    <w:rsid w:val="00425106"/>
    <w:rsid w:val="00425296"/>
    <w:rsid w:val="00425C22"/>
    <w:rsid w:val="004264B2"/>
    <w:rsid w:val="0042657C"/>
    <w:rsid w:val="0042681B"/>
    <w:rsid w:val="00426C69"/>
    <w:rsid w:val="00426DE3"/>
    <w:rsid w:val="00426DF4"/>
    <w:rsid w:val="00427095"/>
    <w:rsid w:val="00427124"/>
    <w:rsid w:val="0042740F"/>
    <w:rsid w:val="0042759D"/>
    <w:rsid w:val="004275AE"/>
    <w:rsid w:val="00430612"/>
    <w:rsid w:val="0043062A"/>
    <w:rsid w:val="00430650"/>
    <w:rsid w:val="004307B1"/>
    <w:rsid w:val="00430AEF"/>
    <w:rsid w:val="00430EC2"/>
    <w:rsid w:val="00430F12"/>
    <w:rsid w:val="0043115F"/>
    <w:rsid w:val="004326AC"/>
    <w:rsid w:val="00432B77"/>
    <w:rsid w:val="00432D8A"/>
    <w:rsid w:val="00432F7C"/>
    <w:rsid w:val="004333B1"/>
    <w:rsid w:val="004336FE"/>
    <w:rsid w:val="0043400A"/>
    <w:rsid w:val="0043437C"/>
    <w:rsid w:val="004348F3"/>
    <w:rsid w:val="00434A26"/>
    <w:rsid w:val="00434A32"/>
    <w:rsid w:val="00434B20"/>
    <w:rsid w:val="00434EE3"/>
    <w:rsid w:val="00435410"/>
    <w:rsid w:val="00435468"/>
    <w:rsid w:val="004355F8"/>
    <w:rsid w:val="00435A94"/>
    <w:rsid w:val="00435EEC"/>
    <w:rsid w:val="0043658B"/>
    <w:rsid w:val="004366BF"/>
    <w:rsid w:val="00436A57"/>
    <w:rsid w:val="00436C05"/>
    <w:rsid w:val="00436E68"/>
    <w:rsid w:val="00436F26"/>
    <w:rsid w:val="00436F74"/>
    <w:rsid w:val="00437923"/>
    <w:rsid w:val="00440D22"/>
    <w:rsid w:val="00440DDD"/>
    <w:rsid w:val="00440EB1"/>
    <w:rsid w:val="00440F57"/>
    <w:rsid w:val="0044154F"/>
    <w:rsid w:val="00441584"/>
    <w:rsid w:val="004415C0"/>
    <w:rsid w:val="004418F0"/>
    <w:rsid w:val="00441C32"/>
    <w:rsid w:val="004426CD"/>
    <w:rsid w:val="00442783"/>
    <w:rsid w:val="004427BD"/>
    <w:rsid w:val="00442E42"/>
    <w:rsid w:val="00442F04"/>
    <w:rsid w:val="00443471"/>
    <w:rsid w:val="0044470C"/>
    <w:rsid w:val="0044475A"/>
    <w:rsid w:val="004448F7"/>
    <w:rsid w:val="00444E52"/>
    <w:rsid w:val="00444F4B"/>
    <w:rsid w:val="004452C4"/>
    <w:rsid w:val="004456D7"/>
    <w:rsid w:val="00445876"/>
    <w:rsid w:val="0044596D"/>
    <w:rsid w:val="004459DC"/>
    <w:rsid w:val="004460F4"/>
    <w:rsid w:val="004462A9"/>
    <w:rsid w:val="004463B2"/>
    <w:rsid w:val="004466C8"/>
    <w:rsid w:val="00446A36"/>
    <w:rsid w:val="004471F1"/>
    <w:rsid w:val="004474C2"/>
    <w:rsid w:val="00447587"/>
    <w:rsid w:val="00447618"/>
    <w:rsid w:val="00447619"/>
    <w:rsid w:val="00447C40"/>
    <w:rsid w:val="00447E55"/>
    <w:rsid w:val="00450693"/>
    <w:rsid w:val="004508F1"/>
    <w:rsid w:val="00450A6A"/>
    <w:rsid w:val="004514C5"/>
    <w:rsid w:val="00451599"/>
    <w:rsid w:val="00451D27"/>
    <w:rsid w:val="00451FAC"/>
    <w:rsid w:val="004521DA"/>
    <w:rsid w:val="00452257"/>
    <w:rsid w:val="004524A1"/>
    <w:rsid w:val="004526E2"/>
    <w:rsid w:val="00452F65"/>
    <w:rsid w:val="00453084"/>
    <w:rsid w:val="004534F0"/>
    <w:rsid w:val="0045368F"/>
    <w:rsid w:val="00453914"/>
    <w:rsid w:val="004546D6"/>
    <w:rsid w:val="0045490C"/>
    <w:rsid w:val="00455109"/>
    <w:rsid w:val="0045527C"/>
    <w:rsid w:val="00455552"/>
    <w:rsid w:val="00455A38"/>
    <w:rsid w:val="00455A74"/>
    <w:rsid w:val="00455B99"/>
    <w:rsid w:val="00455C21"/>
    <w:rsid w:val="00455CE1"/>
    <w:rsid w:val="004565D0"/>
    <w:rsid w:val="0045692F"/>
    <w:rsid w:val="00456CFE"/>
    <w:rsid w:val="00456D11"/>
    <w:rsid w:val="00456D78"/>
    <w:rsid w:val="00456E9C"/>
    <w:rsid w:val="00457079"/>
    <w:rsid w:val="004573B9"/>
    <w:rsid w:val="00457592"/>
    <w:rsid w:val="00457A05"/>
    <w:rsid w:val="00457CE3"/>
    <w:rsid w:val="00460358"/>
    <w:rsid w:val="00460402"/>
    <w:rsid w:val="004606AA"/>
    <w:rsid w:val="00460B74"/>
    <w:rsid w:val="00460E6B"/>
    <w:rsid w:val="00461B45"/>
    <w:rsid w:val="00461EA7"/>
    <w:rsid w:val="0046213A"/>
    <w:rsid w:val="004625FC"/>
    <w:rsid w:val="004626D9"/>
    <w:rsid w:val="00462E1E"/>
    <w:rsid w:val="00463078"/>
    <w:rsid w:val="004631C4"/>
    <w:rsid w:val="0046371B"/>
    <w:rsid w:val="00463CE5"/>
    <w:rsid w:val="004641C2"/>
    <w:rsid w:val="004645DF"/>
    <w:rsid w:val="00464846"/>
    <w:rsid w:val="00464A64"/>
    <w:rsid w:val="00464C7A"/>
    <w:rsid w:val="00464D20"/>
    <w:rsid w:val="00464DFF"/>
    <w:rsid w:val="00464F91"/>
    <w:rsid w:val="004651EB"/>
    <w:rsid w:val="00465AE3"/>
    <w:rsid w:val="00465B39"/>
    <w:rsid w:val="00465EB8"/>
    <w:rsid w:val="00466067"/>
    <w:rsid w:val="004662A5"/>
    <w:rsid w:val="00466CA6"/>
    <w:rsid w:val="00466E55"/>
    <w:rsid w:val="0046783D"/>
    <w:rsid w:val="00467E42"/>
    <w:rsid w:val="00470272"/>
    <w:rsid w:val="004703B0"/>
    <w:rsid w:val="00470DDE"/>
    <w:rsid w:val="00470F29"/>
    <w:rsid w:val="00470F97"/>
    <w:rsid w:val="004711DE"/>
    <w:rsid w:val="00471334"/>
    <w:rsid w:val="00471612"/>
    <w:rsid w:val="00471C12"/>
    <w:rsid w:val="004724F5"/>
    <w:rsid w:val="0047279A"/>
    <w:rsid w:val="00472CBA"/>
    <w:rsid w:val="00472CD9"/>
    <w:rsid w:val="00472ECA"/>
    <w:rsid w:val="004736CC"/>
    <w:rsid w:val="0047378C"/>
    <w:rsid w:val="00473C2A"/>
    <w:rsid w:val="00473DE3"/>
    <w:rsid w:val="00473ED1"/>
    <w:rsid w:val="00473F72"/>
    <w:rsid w:val="004747F2"/>
    <w:rsid w:val="00474A2F"/>
    <w:rsid w:val="00474CFC"/>
    <w:rsid w:val="00474E8B"/>
    <w:rsid w:val="004755B7"/>
    <w:rsid w:val="00475A61"/>
    <w:rsid w:val="00475B8E"/>
    <w:rsid w:val="00475B9E"/>
    <w:rsid w:val="00475ED1"/>
    <w:rsid w:val="00476782"/>
    <w:rsid w:val="00476C71"/>
    <w:rsid w:val="0047745B"/>
    <w:rsid w:val="00477C91"/>
    <w:rsid w:val="00477CBC"/>
    <w:rsid w:val="0048007E"/>
    <w:rsid w:val="0048047A"/>
    <w:rsid w:val="00480CB9"/>
    <w:rsid w:val="00481216"/>
    <w:rsid w:val="004813B5"/>
    <w:rsid w:val="00482045"/>
    <w:rsid w:val="004820FA"/>
    <w:rsid w:val="004821C0"/>
    <w:rsid w:val="00482520"/>
    <w:rsid w:val="004828B7"/>
    <w:rsid w:val="004828C4"/>
    <w:rsid w:val="00482C68"/>
    <w:rsid w:val="00482D90"/>
    <w:rsid w:val="00483634"/>
    <w:rsid w:val="00483A43"/>
    <w:rsid w:val="00483CE0"/>
    <w:rsid w:val="00484141"/>
    <w:rsid w:val="00484202"/>
    <w:rsid w:val="00484380"/>
    <w:rsid w:val="00484588"/>
    <w:rsid w:val="00484829"/>
    <w:rsid w:val="00484AA5"/>
    <w:rsid w:val="00484B70"/>
    <w:rsid w:val="004855B4"/>
    <w:rsid w:val="00485884"/>
    <w:rsid w:val="00485AA6"/>
    <w:rsid w:val="00485C1E"/>
    <w:rsid w:val="00485F48"/>
    <w:rsid w:val="004861CC"/>
    <w:rsid w:val="00486337"/>
    <w:rsid w:val="004864A2"/>
    <w:rsid w:val="00486577"/>
    <w:rsid w:val="0048664A"/>
    <w:rsid w:val="004868E7"/>
    <w:rsid w:val="0048729E"/>
    <w:rsid w:val="0048790F"/>
    <w:rsid w:val="00487D7D"/>
    <w:rsid w:val="00487E0A"/>
    <w:rsid w:val="00490290"/>
    <w:rsid w:val="00490781"/>
    <w:rsid w:val="00490904"/>
    <w:rsid w:val="00490A86"/>
    <w:rsid w:val="00490BD7"/>
    <w:rsid w:val="00490C7D"/>
    <w:rsid w:val="00490F71"/>
    <w:rsid w:val="0049158C"/>
    <w:rsid w:val="00491DB6"/>
    <w:rsid w:val="00491F02"/>
    <w:rsid w:val="00491F91"/>
    <w:rsid w:val="004925F6"/>
    <w:rsid w:val="004926C0"/>
    <w:rsid w:val="00492D63"/>
    <w:rsid w:val="00492F26"/>
    <w:rsid w:val="0049319B"/>
    <w:rsid w:val="00493378"/>
    <w:rsid w:val="00493516"/>
    <w:rsid w:val="00493640"/>
    <w:rsid w:val="004938F9"/>
    <w:rsid w:val="004939B1"/>
    <w:rsid w:val="00493B12"/>
    <w:rsid w:val="00493E64"/>
    <w:rsid w:val="00494283"/>
    <w:rsid w:val="0049454A"/>
    <w:rsid w:val="00494620"/>
    <w:rsid w:val="00494A3B"/>
    <w:rsid w:val="00494F28"/>
    <w:rsid w:val="00495067"/>
    <w:rsid w:val="0049539C"/>
    <w:rsid w:val="0049552C"/>
    <w:rsid w:val="00495A1E"/>
    <w:rsid w:val="00495F4B"/>
    <w:rsid w:val="00495F6F"/>
    <w:rsid w:val="00495FC8"/>
    <w:rsid w:val="00496351"/>
    <w:rsid w:val="00497426"/>
    <w:rsid w:val="004978D0"/>
    <w:rsid w:val="0049790B"/>
    <w:rsid w:val="00497A64"/>
    <w:rsid w:val="00497AAF"/>
    <w:rsid w:val="00497B1B"/>
    <w:rsid w:val="004A0059"/>
    <w:rsid w:val="004A0210"/>
    <w:rsid w:val="004A057F"/>
    <w:rsid w:val="004A070D"/>
    <w:rsid w:val="004A0D1C"/>
    <w:rsid w:val="004A150D"/>
    <w:rsid w:val="004A1590"/>
    <w:rsid w:val="004A16DE"/>
    <w:rsid w:val="004A17CF"/>
    <w:rsid w:val="004A18CD"/>
    <w:rsid w:val="004A1D79"/>
    <w:rsid w:val="004A22DF"/>
    <w:rsid w:val="004A23D9"/>
    <w:rsid w:val="004A25C6"/>
    <w:rsid w:val="004A27C8"/>
    <w:rsid w:val="004A2B8C"/>
    <w:rsid w:val="004A3057"/>
    <w:rsid w:val="004A316E"/>
    <w:rsid w:val="004A326A"/>
    <w:rsid w:val="004A386A"/>
    <w:rsid w:val="004A3B6A"/>
    <w:rsid w:val="004A3B7F"/>
    <w:rsid w:val="004A449A"/>
    <w:rsid w:val="004A4738"/>
    <w:rsid w:val="004A4C6A"/>
    <w:rsid w:val="004A52AD"/>
    <w:rsid w:val="004A5733"/>
    <w:rsid w:val="004A5A7E"/>
    <w:rsid w:val="004A5B02"/>
    <w:rsid w:val="004A5E53"/>
    <w:rsid w:val="004A68F6"/>
    <w:rsid w:val="004A6A68"/>
    <w:rsid w:val="004A6AC1"/>
    <w:rsid w:val="004A6E47"/>
    <w:rsid w:val="004A6E8F"/>
    <w:rsid w:val="004A7182"/>
    <w:rsid w:val="004A7211"/>
    <w:rsid w:val="004A734D"/>
    <w:rsid w:val="004A7368"/>
    <w:rsid w:val="004A7537"/>
    <w:rsid w:val="004A78D0"/>
    <w:rsid w:val="004A7BC9"/>
    <w:rsid w:val="004A7FEA"/>
    <w:rsid w:val="004B0550"/>
    <w:rsid w:val="004B0795"/>
    <w:rsid w:val="004B0854"/>
    <w:rsid w:val="004B0DDC"/>
    <w:rsid w:val="004B14C3"/>
    <w:rsid w:val="004B16C7"/>
    <w:rsid w:val="004B16DB"/>
    <w:rsid w:val="004B1920"/>
    <w:rsid w:val="004B3687"/>
    <w:rsid w:val="004B3939"/>
    <w:rsid w:val="004B3A7D"/>
    <w:rsid w:val="004B3C2B"/>
    <w:rsid w:val="004B3DDC"/>
    <w:rsid w:val="004B44A7"/>
    <w:rsid w:val="004B4A3C"/>
    <w:rsid w:val="004B4B1C"/>
    <w:rsid w:val="004B5158"/>
    <w:rsid w:val="004B5339"/>
    <w:rsid w:val="004B53F1"/>
    <w:rsid w:val="004B5853"/>
    <w:rsid w:val="004B663C"/>
    <w:rsid w:val="004B7180"/>
    <w:rsid w:val="004B7520"/>
    <w:rsid w:val="004B7569"/>
    <w:rsid w:val="004B79BF"/>
    <w:rsid w:val="004B7CBE"/>
    <w:rsid w:val="004B7CEF"/>
    <w:rsid w:val="004C006B"/>
    <w:rsid w:val="004C00F1"/>
    <w:rsid w:val="004C0439"/>
    <w:rsid w:val="004C0610"/>
    <w:rsid w:val="004C0915"/>
    <w:rsid w:val="004C09F9"/>
    <w:rsid w:val="004C0A4C"/>
    <w:rsid w:val="004C139E"/>
    <w:rsid w:val="004C15CE"/>
    <w:rsid w:val="004C1744"/>
    <w:rsid w:val="004C1ACE"/>
    <w:rsid w:val="004C1B72"/>
    <w:rsid w:val="004C1FE9"/>
    <w:rsid w:val="004C2205"/>
    <w:rsid w:val="004C236D"/>
    <w:rsid w:val="004C26E3"/>
    <w:rsid w:val="004C26E6"/>
    <w:rsid w:val="004C2820"/>
    <w:rsid w:val="004C2F0D"/>
    <w:rsid w:val="004C2F92"/>
    <w:rsid w:val="004C3474"/>
    <w:rsid w:val="004C39A0"/>
    <w:rsid w:val="004C3BE9"/>
    <w:rsid w:val="004C417E"/>
    <w:rsid w:val="004C4374"/>
    <w:rsid w:val="004C437E"/>
    <w:rsid w:val="004C4931"/>
    <w:rsid w:val="004C4D83"/>
    <w:rsid w:val="004C4DC8"/>
    <w:rsid w:val="004C4EDE"/>
    <w:rsid w:val="004C54CF"/>
    <w:rsid w:val="004C5653"/>
    <w:rsid w:val="004C566A"/>
    <w:rsid w:val="004C5D83"/>
    <w:rsid w:val="004C5D8A"/>
    <w:rsid w:val="004C6080"/>
    <w:rsid w:val="004C67DF"/>
    <w:rsid w:val="004C6846"/>
    <w:rsid w:val="004C6B36"/>
    <w:rsid w:val="004C6B5B"/>
    <w:rsid w:val="004C6EC4"/>
    <w:rsid w:val="004C7C8B"/>
    <w:rsid w:val="004D039E"/>
    <w:rsid w:val="004D0519"/>
    <w:rsid w:val="004D0970"/>
    <w:rsid w:val="004D1E12"/>
    <w:rsid w:val="004D1E24"/>
    <w:rsid w:val="004D273B"/>
    <w:rsid w:val="004D2B45"/>
    <w:rsid w:val="004D3608"/>
    <w:rsid w:val="004D3750"/>
    <w:rsid w:val="004D39E6"/>
    <w:rsid w:val="004D3CD2"/>
    <w:rsid w:val="004D4342"/>
    <w:rsid w:val="004D457E"/>
    <w:rsid w:val="004D47FC"/>
    <w:rsid w:val="004D4B4E"/>
    <w:rsid w:val="004D5B7A"/>
    <w:rsid w:val="004D5CA8"/>
    <w:rsid w:val="004D6064"/>
    <w:rsid w:val="004D65AF"/>
    <w:rsid w:val="004D664D"/>
    <w:rsid w:val="004D67E5"/>
    <w:rsid w:val="004D6CF3"/>
    <w:rsid w:val="004D70C8"/>
    <w:rsid w:val="004D7278"/>
    <w:rsid w:val="004D7AF2"/>
    <w:rsid w:val="004D7D61"/>
    <w:rsid w:val="004E0384"/>
    <w:rsid w:val="004E080D"/>
    <w:rsid w:val="004E0A06"/>
    <w:rsid w:val="004E0E9A"/>
    <w:rsid w:val="004E15B0"/>
    <w:rsid w:val="004E1CE0"/>
    <w:rsid w:val="004E24F7"/>
    <w:rsid w:val="004E2541"/>
    <w:rsid w:val="004E25EF"/>
    <w:rsid w:val="004E2AB4"/>
    <w:rsid w:val="004E2D1B"/>
    <w:rsid w:val="004E3552"/>
    <w:rsid w:val="004E365E"/>
    <w:rsid w:val="004E3660"/>
    <w:rsid w:val="004E3678"/>
    <w:rsid w:val="004E3774"/>
    <w:rsid w:val="004E3A5E"/>
    <w:rsid w:val="004E3AE9"/>
    <w:rsid w:val="004E3C12"/>
    <w:rsid w:val="004E4409"/>
    <w:rsid w:val="004E4439"/>
    <w:rsid w:val="004E4C2E"/>
    <w:rsid w:val="004E55C1"/>
    <w:rsid w:val="004E58DF"/>
    <w:rsid w:val="004E58EF"/>
    <w:rsid w:val="004E5D3A"/>
    <w:rsid w:val="004E5F17"/>
    <w:rsid w:val="004E60BE"/>
    <w:rsid w:val="004E60D0"/>
    <w:rsid w:val="004E61A4"/>
    <w:rsid w:val="004E6701"/>
    <w:rsid w:val="004E6767"/>
    <w:rsid w:val="004E67E9"/>
    <w:rsid w:val="004E6BBC"/>
    <w:rsid w:val="004E6DA1"/>
    <w:rsid w:val="004E6FBF"/>
    <w:rsid w:val="004E6FC6"/>
    <w:rsid w:val="004E7AED"/>
    <w:rsid w:val="004E7ED2"/>
    <w:rsid w:val="004E7F5B"/>
    <w:rsid w:val="004F0003"/>
    <w:rsid w:val="004F0230"/>
    <w:rsid w:val="004F02F7"/>
    <w:rsid w:val="004F0324"/>
    <w:rsid w:val="004F07F0"/>
    <w:rsid w:val="004F0FA5"/>
    <w:rsid w:val="004F165A"/>
    <w:rsid w:val="004F1754"/>
    <w:rsid w:val="004F2130"/>
    <w:rsid w:val="004F2134"/>
    <w:rsid w:val="004F25A9"/>
    <w:rsid w:val="004F2AFE"/>
    <w:rsid w:val="004F32DE"/>
    <w:rsid w:val="004F37FC"/>
    <w:rsid w:val="004F3B65"/>
    <w:rsid w:val="004F3C48"/>
    <w:rsid w:val="004F3D37"/>
    <w:rsid w:val="004F3E94"/>
    <w:rsid w:val="004F498A"/>
    <w:rsid w:val="004F503F"/>
    <w:rsid w:val="004F51F3"/>
    <w:rsid w:val="004F609A"/>
    <w:rsid w:val="004F6176"/>
    <w:rsid w:val="004F6393"/>
    <w:rsid w:val="004F6B04"/>
    <w:rsid w:val="004F7075"/>
    <w:rsid w:val="004F725E"/>
    <w:rsid w:val="004F7634"/>
    <w:rsid w:val="004F79C5"/>
    <w:rsid w:val="00500075"/>
    <w:rsid w:val="005002D9"/>
    <w:rsid w:val="00500AAB"/>
    <w:rsid w:val="00500F99"/>
    <w:rsid w:val="00500FB5"/>
    <w:rsid w:val="0050127D"/>
    <w:rsid w:val="00502099"/>
    <w:rsid w:val="005022A0"/>
    <w:rsid w:val="00502390"/>
    <w:rsid w:val="005023DE"/>
    <w:rsid w:val="0050263C"/>
    <w:rsid w:val="00502EBF"/>
    <w:rsid w:val="0050367C"/>
    <w:rsid w:val="00503692"/>
    <w:rsid w:val="00503985"/>
    <w:rsid w:val="00503A13"/>
    <w:rsid w:val="00503A58"/>
    <w:rsid w:val="00503C35"/>
    <w:rsid w:val="00503E57"/>
    <w:rsid w:val="00503FAB"/>
    <w:rsid w:val="00503FE4"/>
    <w:rsid w:val="0050400D"/>
    <w:rsid w:val="005043FF"/>
    <w:rsid w:val="005047EA"/>
    <w:rsid w:val="00504A35"/>
    <w:rsid w:val="00504B09"/>
    <w:rsid w:val="00504D50"/>
    <w:rsid w:val="00504DB8"/>
    <w:rsid w:val="00504F6B"/>
    <w:rsid w:val="005058CA"/>
    <w:rsid w:val="00505C52"/>
    <w:rsid w:val="00505F38"/>
    <w:rsid w:val="005061A4"/>
    <w:rsid w:val="005063AA"/>
    <w:rsid w:val="005065B9"/>
    <w:rsid w:val="005065BD"/>
    <w:rsid w:val="00506992"/>
    <w:rsid w:val="0050730A"/>
    <w:rsid w:val="00507ADF"/>
    <w:rsid w:val="00507C10"/>
    <w:rsid w:val="00507F44"/>
    <w:rsid w:val="005104D4"/>
    <w:rsid w:val="0051093B"/>
    <w:rsid w:val="00511007"/>
    <w:rsid w:val="0051194B"/>
    <w:rsid w:val="00511E9A"/>
    <w:rsid w:val="00511E9B"/>
    <w:rsid w:val="00512104"/>
    <w:rsid w:val="00512F13"/>
    <w:rsid w:val="005130A3"/>
    <w:rsid w:val="0051326C"/>
    <w:rsid w:val="0051347C"/>
    <w:rsid w:val="005135F9"/>
    <w:rsid w:val="005142B7"/>
    <w:rsid w:val="00514E0A"/>
    <w:rsid w:val="00514E96"/>
    <w:rsid w:val="00514F47"/>
    <w:rsid w:val="00514FE4"/>
    <w:rsid w:val="00515A3B"/>
    <w:rsid w:val="00515E9E"/>
    <w:rsid w:val="00516138"/>
    <w:rsid w:val="0051660B"/>
    <w:rsid w:val="0051660D"/>
    <w:rsid w:val="0051679B"/>
    <w:rsid w:val="00516821"/>
    <w:rsid w:val="005168CF"/>
    <w:rsid w:val="00516EAA"/>
    <w:rsid w:val="00516F57"/>
    <w:rsid w:val="00517000"/>
    <w:rsid w:val="0051753B"/>
    <w:rsid w:val="0051768C"/>
    <w:rsid w:val="00517C9B"/>
    <w:rsid w:val="00517CA9"/>
    <w:rsid w:val="00520083"/>
    <w:rsid w:val="0052054F"/>
    <w:rsid w:val="00520603"/>
    <w:rsid w:val="005212FB"/>
    <w:rsid w:val="005215BA"/>
    <w:rsid w:val="00521BE4"/>
    <w:rsid w:val="00521C31"/>
    <w:rsid w:val="00521C9B"/>
    <w:rsid w:val="00521DDF"/>
    <w:rsid w:val="0052297C"/>
    <w:rsid w:val="00523408"/>
    <w:rsid w:val="00523C8C"/>
    <w:rsid w:val="005246BB"/>
    <w:rsid w:val="005246D9"/>
    <w:rsid w:val="00524742"/>
    <w:rsid w:val="00524C2E"/>
    <w:rsid w:val="00524E02"/>
    <w:rsid w:val="00524EDB"/>
    <w:rsid w:val="00525386"/>
    <w:rsid w:val="00525889"/>
    <w:rsid w:val="00526178"/>
    <w:rsid w:val="00527597"/>
    <w:rsid w:val="00527920"/>
    <w:rsid w:val="00527BBB"/>
    <w:rsid w:val="00527C3E"/>
    <w:rsid w:val="005303AF"/>
    <w:rsid w:val="00530825"/>
    <w:rsid w:val="00530D87"/>
    <w:rsid w:val="0053135B"/>
    <w:rsid w:val="005315D3"/>
    <w:rsid w:val="00531872"/>
    <w:rsid w:val="00531C7E"/>
    <w:rsid w:val="00531E34"/>
    <w:rsid w:val="005328F3"/>
    <w:rsid w:val="00532A57"/>
    <w:rsid w:val="00533126"/>
    <w:rsid w:val="005331F5"/>
    <w:rsid w:val="00533385"/>
    <w:rsid w:val="0053377F"/>
    <w:rsid w:val="005337E6"/>
    <w:rsid w:val="00533A07"/>
    <w:rsid w:val="00533A5A"/>
    <w:rsid w:val="00533FF9"/>
    <w:rsid w:val="00534465"/>
    <w:rsid w:val="005345AA"/>
    <w:rsid w:val="0053461C"/>
    <w:rsid w:val="00534FC6"/>
    <w:rsid w:val="00535B52"/>
    <w:rsid w:val="00535EC8"/>
    <w:rsid w:val="005360F7"/>
    <w:rsid w:val="005361B7"/>
    <w:rsid w:val="00536644"/>
    <w:rsid w:val="00536653"/>
    <w:rsid w:val="00536883"/>
    <w:rsid w:val="00536B9E"/>
    <w:rsid w:val="00536EE0"/>
    <w:rsid w:val="005371D3"/>
    <w:rsid w:val="0053753D"/>
    <w:rsid w:val="00537808"/>
    <w:rsid w:val="00537CF0"/>
    <w:rsid w:val="00537D78"/>
    <w:rsid w:val="00537D80"/>
    <w:rsid w:val="00537DF3"/>
    <w:rsid w:val="00537F2A"/>
    <w:rsid w:val="00537F76"/>
    <w:rsid w:val="005402C5"/>
    <w:rsid w:val="005402FB"/>
    <w:rsid w:val="0054043A"/>
    <w:rsid w:val="00540648"/>
    <w:rsid w:val="00540819"/>
    <w:rsid w:val="005409E3"/>
    <w:rsid w:val="005412D5"/>
    <w:rsid w:val="00541934"/>
    <w:rsid w:val="00541B2C"/>
    <w:rsid w:val="00541D6C"/>
    <w:rsid w:val="00541F35"/>
    <w:rsid w:val="00542493"/>
    <w:rsid w:val="00542680"/>
    <w:rsid w:val="005429DD"/>
    <w:rsid w:val="00542B58"/>
    <w:rsid w:val="00542C90"/>
    <w:rsid w:val="00542CA1"/>
    <w:rsid w:val="00542F1A"/>
    <w:rsid w:val="00543589"/>
    <w:rsid w:val="0054370F"/>
    <w:rsid w:val="005439F9"/>
    <w:rsid w:val="00543C41"/>
    <w:rsid w:val="00543DA0"/>
    <w:rsid w:val="0054406B"/>
    <w:rsid w:val="00544277"/>
    <w:rsid w:val="005457FA"/>
    <w:rsid w:val="00545BB0"/>
    <w:rsid w:val="00545E1B"/>
    <w:rsid w:val="00546100"/>
    <w:rsid w:val="0054636E"/>
    <w:rsid w:val="00546608"/>
    <w:rsid w:val="00546D80"/>
    <w:rsid w:val="00546F58"/>
    <w:rsid w:val="005500AA"/>
    <w:rsid w:val="00550270"/>
    <w:rsid w:val="00550658"/>
    <w:rsid w:val="00550C83"/>
    <w:rsid w:val="00551331"/>
    <w:rsid w:val="00551362"/>
    <w:rsid w:val="0055299C"/>
    <w:rsid w:val="00553868"/>
    <w:rsid w:val="00553B5B"/>
    <w:rsid w:val="00553B81"/>
    <w:rsid w:val="00553B90"/>
    <w:rsid w:val="00554189"/>
    <w:rsid w:val="00554246"/>
    <w:rsid w:val="00554339"/>
    <w:rsid w:val="0055491F"/>
    <w:rsid w:val="00554F3C"/>
    <w:rsid w:val="00554F5D"/>
    <w:rsid w:val="00555258"/>
    <w:rsid w:val="00555566"/>
    <w:rsid w:val="0055559E"/>
    <w:rsid w:val="00555A29"/>
    <w:rsid w:val="00555E32"/>
    <w:rsid w:val="0055611B"/>
    <w:rsid w:val="00556348"/>
    <w:rsid w:val="0055649B"/>
    <w:rsid w:val="0055670B"/>
    <w:rsid w:val="005570E9"/>
    <w:rsid w:val="00557D37"/>
    <w:rsid w:val="00560A4D"/>
    <w:rsid w:val="00560C6E"/>
    <w:rsid w:val="005610BA"/>
    <w:rsid w:val="0056120D"/>
    <w:rsid w:val="0056144D"/>
    <w:rsid w:val="005614AD"/>
    <w:rsid w:val="00561E72"/>
    <w:rsid w:val="00562033"/>
    <w:rsid w:val="00562380"/>
    <w:rsid w:val="00562589"/>
    <w:rsid w:val="00562913"/>
    <w:rsid w:val="00562E48"/>
    <w:rsid w:val="00562F22"/>
    <w:rsid w:val="00562F5A"/>
    <w:rsid w:val="0056343E"/>
    <w:rsid w:val="00563491"/>
    <w:rsid w:val="00563A63"/>
    <w:rsid w:val="00563B22"/>
    <w:rsid w:val="00564350"/>
    <w:rsid w:val="005643A3"/>
    <w:rsid w:val="005646CF"/>
    <w:rsid w:val="00564752"/>
    <w:rsid w:val="005648C4"/>
    <w:rsid w:val="00564E78"/>
    <w:rsid w:val="00565746"/>
    <w:rsid w:val="005657FC"/>
    <w:rsid w:val="00565848"/>
    <w:rsid w:val="0056591C"/>
    <w:rsid w:val="00566232"/>
    <w:rsid w:val="00566681"/>
    <w:rsid w:val="00566F39"/>
    <w:rsid w:val="005670DA"/>
    <w:rsid w:val="0056715D"/>
    <w:rsid w:val="0056735B"/>
    <w:rsid w:val="00567380"/>
    <w:rsid w:val="0056763C"/>
    <w:rsid w:val="00567D16"/>
    <w:rsid w:val="00570B18"/>
    <w:rsid w:val="00570C2A"/>
    <w:rsid w:val="00570D8B"/>
    <w:rsid w:val="0057116C"/>
    <w:rsid w:val="0057118C"/>
    <w:rsid w:val="00571BB9"/>
    <w:rsid w:val="00571C15"/>
    <w:rsid w:val="00571DC6"/>
    <w:rsid w:val="005720C4"/>
    <w:rsid w:val="0057229C"/>
    <w:rsid w:val="00572774"/>
    <w:rsid w:val="005728F4"/>
    <w:rsid w:val="005728FE"/>
    <w:rsid w:val="00572B3F"/>
    <w:rsid w:val="00572D07"/>
    <w:rsid w:val="00572D22"/>
    <w:rsid w:val="00572D87"/>
    <w:rsid w:val="00572F6B"/>
    <w:rsid w:val="00573028"/>
    <w:rsid w:val="005731B4"/>
    <w:rsid w:val="005740EE"/>
    <w:rsid w:val="00574340"/>
    <w:rsid w:val="005749AE"/>
    <w:rsid w:val="00574AD9"/>
    <w:rsid w:val="00574EE7"/>
    <w:rsid w:val="00574FD3"/>
    <w:rsid w:val="0057538D"/>
    <w:rsid w:val="0057554B"/>
    <w:rsid w:val="00575935"/>
    <w:rsid w:val="00575B44"/>
    <w:rsid w:val="0057622A"/>
    <w:rsid w:val="005764C3"/>
    <w:rsid w:val="0057666C"/>
    <w:rsid w:val="005766B2"/>
    <w:rsid w:val="00576CE6"/>
    <w:rsid w:val="00576E8C"/>
    <w:rsid w:val="005774DA"/>
    <w:rsid w:val="00577824"/>
    <w:rsid w:val="0057794B"/>
    <w:rsid w:val="00577A27"/>
    <w:rsid w:val="00577C83"/>
    <w:rsid w:val="005800F6"/>
    <w:rsid w:val="00580ACB"/>
    <w:rsid w:val="00580CE0"/>
    <w:rsid w:val="00580ED5"/>
    <w:rsid w:val="00580F6F"/>
    <w:rsid w:val="00581281"/>
    <w:rsid w:val="005819AD"/>
    <w:rsid w:val="00581B29"/>
    <w:rsid w:val="00582357"/>
    <w:rsid w:val="005823FE"/>
    <w:rsid w:val="005824CC"/>
    <w:rsid w:val="00582DC1"/>
    <w:rsid w:val="00583242"/>
    <w:rsid w:val="0058337C"/>
    <w:rsid w:val="00583638"/>
    <w:rsid w:val="00583964"/>
    <w:rsid w:val="00584513"/>
    <w:rsid w:val="005849CF"/>
    <w:rsid w:val="00584F89"/>
    <w:rsid w:val="005853B0"/>
    <w:rsid w:val="0058569A"/>
    <w:rsid w:val="00585A49"/>
    <w:rsid w:val="00585B9D"/>
    <w:rsid w:val="00585DC4"/>
    <w:rsid w:val="0058668C"/>
    <w:rsid w:val="00586796"/>
    <w:rsid w:val="005868BE"/>
    <w:rsid w:val="005869DB"/>
    <w:rsid w:val="00586AE2"/>
    <w:rsid w:val="00586DAD"/>
    <w:rsid w:val="005873F7"/>
    <w:rsid w:val="00587572"/>
    <w:rsid w:val="00587A2E"/>
    <w:rsid w:val="0059037C"/>
    <w:rsid w:val="00590B90"/>
    <w:rsid w:val="00590EC5"/>
    <w:rsid w:val="005912A5"/>
    <w:rsid w:val="005916F3"/>
    <w:rsid w:val="00591D5B"/>
    <w:rsid w:val="00592199"/>
    <w:rsid w:val="00592210"/>
    <w:rsid w:val="0059280B"/>
    <w:rsid w:val="00592A1A"/>
    <w:rsid w:val="00592AFC"/>
    <w:rsid w:val="00592E29"/>
    <w:rsid w:val="0059312D"/>
    <w:rsid w:val="00593B04"/>
    <w:rsid w:val="00593DC1"/>
    <w:rsid w:val="00594142"/>
    <w:rsid w:val="00594336"/>
    <w:rsid w:val="00594EFF"/>
    <w:rsid w:val="00595389"/>
    <w:rsid w:val="005961EF"/>
    <w:rsid w:val="0059682E"/>
    <w:rsid w:val="00596980"/>
    <w:rsid w:val="00596C8C"/>
    <w:rsid w:val="005970BF"/>
    <w:rsid w:val="00597422"/>
    <w:rsid w:val="005977CE"/>
    <w:rsid w:val="00597E0D"/>
    <w:rsid w:val="00597FAB"/>
    <w:rsid w:val="005A01F3"/>
    <w:rsid w:val="005A04B2"/>
    <w:rsid w:val="005A08DB"/>
    <w:rsid w:val="005A14AB"/>
    <w:rsid w:val="005A17F0"/>
    <w:rsid w:val="005A1813"/>
    <w:rsid w:val="005A1F62"/>
    <w:rsid w:val="005A2092"/>
    <w:rsid w:val="005A297D"/>
    <w:rsid w:val="005A3103"/>
    <w:rsid w:val="005A3166"/>
    <w:rsid w:val="005A3199"/>
    <w:rsid w:val="005A3599"/>
    <w:rsid w:val="005A37B5"/>
    <w:rsid w:val="005A398D"/>
    <w:rsid w:val="005A3E97"/>
    <w:rsid w:val="005A40FE"/>
    <w:rsid w:val="005A4236"/>
    <w:rsid w:val="005A474A"/>
    <w:rsid w:val="005A47CB"/>
    <w:rsid w:val="005A47EF"/>
    <w:rsid w:val="005A53F7"/>
    <w:rsid w:val="005A5F41"/>
    <w:rsid w:val="005A6576"/>
    <w:rsid w:val="005A6B95"/>
    <w:rsid w:val="005A6D55"/>
    <w:rsid w:val="005A738B"/>
    <w:rsid w:val="005A76F8"/>
    <w:rsid w:val="005A7736"/>
    <w:rsid w:val="005A7909"/>
    <w:rsid w:val="005A7C79"/>
    <w:rsid w:val="005A7DD3"/>
    <w:rsid w:val="005A7EEC"/>
    <w:rsid w:val="005B04EE"/>
    <w:rsid w:val="005B1195"/>
    <w:rsid w:val="005B11F9"/>
    <w:rsid w:val="005B120D"/>
    <w:rsid w:val="005B1459"/>
    <w:rsid w:val="005B15B8"/>
    <w:rsid w:val="005B1898"/>
    <w:rsid w:val="005B18A7"/>
    <w:rsid w:val="005B1CF3"/>
    <w:rsid w:val="005B1D1F"/>
    <w:rsid w:val="005B1F34"/>
    <w:rsid w:val="005B20DC"/>
    <w:rsid w:val="005B240E"/>
    <w:rsid w:val="005B2871"/>
    <w:rsid w:val="005B2C29"/>
    <w:rsid w:val="005B3086"/>
    <w:rsid w:val="005B308D"/>
    <w:rsid w:val="005B313A"/>
    <w:rsid w:val="005B326C"/>
    <w:rsid w:val="005B3B52"/>
    <w:rsid w:val="005B40C7"/>
    <w:rsid w:val="005B4840"/>
    <w:rsid w:val="005B48D9"/>
    <w:rsid w:val="005B5917"/>
    <w:rsid w:val="005B6169"/>
    <w:rsid w:val="005B6D71"/>
    <w:rsid w:val="005B71EF"/>
    <w:rsid w:val="005B74D3"/>
    <w:rsid w:val="005B7672"/>
    <w:rsid w:val="005B774B"/>
    <w:rsid w:val="005C05EC"/>
    <w:rsid w:val="005C0611"/>
    <w:rsid w:val="005C112C"/>
    <w:rsid w:val="005C12A9"/>
    <w:rsid w:val="005C1704"/>
    <w:rsid w:val="005C1713"/>
    <w:rsid w:val="005C1808"/>
    <w:rsid w:val="005C1ABA"/>
    <w:rsid w:val="005C1AC8"/>
    <w:rsid w:val="005C1B3E"/>
    <w:rsid w:val="005C1C41"/>
    <w:rsid w:val="005C2675"/>
    <w:rsid w:val="005C28B2"/>
    <w:rsid w:val="005C2FE7"/>
    <w:rsid w:val="005C3470"/>
    <w:rsid w:val="005C3627"/>
    <w:rsid w:val="005C3763"/>
    <w:rsid w:val="005C3CE3"/>
    <w:rsid w:val="005C42E9"/>
    <w:rsid w:val="005C436F"/>
    <w:rsid w:val="005C43C2"/>
    <w:rsid w:val="005C4468"/>
    <w:rsid w:val="005C480C"/>
    <w:rsid w:val="005C4C68"/>
    <w:rsid w:val="005C4C86"/>
    <w:rsid w:val="005C4E0D"/>
    <w:rsid w:val="005C5E51"/>
    <w:rsid w:val="005C6527"/>
    <w:rsid w:val="005C671C"/>
    <w:rsid w:val="005C6A8C"/>
    <w:rsid w:val="005C6E87"/>
    <w:rsid w:val="005C703A"/>
    <w:rsid w:val="005C7060"/>
    <w:rsid w:val="005C78A7"/>
    <w:rsid w:val="005C7AB5"/>
    <w:rsid w:val="005C7B18"/>
    <w:rsid w:val="005C7DB5"/>
    <w:rsid w:val="005C7E42"/>
    <w:rsid w:val="005D0027"/>
    <w:rsid w:val="005D0243"/>
    <w:rsid w:val="005D054F"/>
    <w:rsid w:val="005D0B44"/>
    <w:rsid w:val="005D1CC8"/>
    <w:rsid w:val="005D1DC3"/>
    <w:rsid w:val="005D2074"/>
    <w:rsid w:val="005D21F6"/>
    <w:rsid w:val="005D2370"/>
    <w:rsid w:val="005D280E"/>
    <w:rsid w:val="005D2C2F"/>
    <w:rsid w:val="005D2DE7"/>
    <w:rsid w:val="005D374F"/>
    <w:rsid w:val="005D3DFD"/>
    <w:rsid w:val="005D433F"/>
    <w:rsid w:val="005D4913"/>
    <w:rsid w:val="005D508C"/>
    <w:rsid w:val="005D5402"/>
    <w:rsid w:val="005D56C2"/>
    <w:rsid w:val="005D5726"/>
    <w:rsid w:val="005D58AB"/>
    <w:rsid w:val="005D5BDE"/>
    <w:rsid w:val="005D67EB"/>
    <w:rsid w:val="005D6D62"/>
    <w:rsid w:val="005D6DA1"/>
    <w:rsid w:val="005D6E70"/>
    <w:rsid w:val="005D6EC5"/>
    <w:rsid w:val="005D7001"/>
    <w:rsid w:val="005D70E0"/>
    <w:rsid w:val="005D790E"/>
    <w:rsid w:val="005E02F1"/>
    <w:rsid w:val="005E039E"/>
    <w:rsid w:val="005E0AB0"/>
    <w:rsid w:val="005E0E25"/>
    <w:rsid w:val="005E0F04"/>
    <w:rsid w:val="005E100E"/>
    <w:rsid w:val="005E12F4"/>
    <w:rsid w:val="005E1373"/>
    <w:rsid w:val="005E1ADC"/>
    <w:rsid w:val="005E1AE6"/>
    <w:rsid w:val="005E283A"/>
    <w:rsid w:val="005E28D6"/>
    <w:rsid w:val="005E2CAC"/>
    <w:rsid w:val="005E2E2D"/>
    <w:rsid w:val="005E311B"/>
    <w:rsid w:val="005E3272"/>
    <w:rsid w:val="005E32D5"/>
    <w:rsid w:val="005E36D2"/>
    <w:rsid w:val="005E3A35"/>
    <w:rsid w:val="005E3F0B"/>
    <w:rsid w:val="005E468D"/>
    <w:rsid w:val="005E4835"/>
    <w:rsid w:val="005E48DA"/>
    <w:rsid w:val="005E4C1D"/>
    <w:rsid w:val="005E4CBF"/>
    <w:rsid w:val="005E4E61"/>
    <w:rsid w:val="005E58B8"/>
    <w:rsid w:val="005E5AFD"/>
    <w:rsid w:val="005E5B48"/>
    <w:rsid w:val="005E5B56"/>
    <w:rsid w:val="005E5CF7"/>
    <w:rsid w:val="005E5E54"/>
    <w:rsid w:val="005E5EEE"/>
    <w:rsid w:val="005E60BE"/>
    <w:rsid w:val="005E65E1"/>
    <w:rsid w:val="005E684E"/>
    <w:rsid w:val="005E68C4"/>
    <w:rsid w:val="005E6EC0"/>
    <w:rsid w:val="005E7433"/>
    <w:rsid w:val="005E74F7"/>
    <w:rsid w:val="005E765D"/>
    <w:rsid w:val="005E7681"/>
    <w:rsid w:val="005E7B3F"/>
    <w:rsid w:val="005E7CD3"/>
    <w:rsid w:val="005E7D50"/>
    <w:rsid w:val="005E7F6B"/>
    <w:rsid w:val="005F1036"/>
    <w:rsid w:val="005F1340"/>
    <w:rsid w:val="005F1424"/>
    <w:rsid w:val="005F2B92"/>
    <w:rsid w:val="005F2BB5"/>
    <w:rsid w:val="005F2EC1"/>
    <w:rsid w:val="005F2F10"/>
    <w:rsid w:val="005F305A"/>
    <w:rsid w:val="005F3286"/>
    <w:rsid w:val="005F32E5"/>
    <w:rsid w:val="005F35F7"/>
    <w:rsid w:val="005F3D38"/>
    <w:rsid w:val="005F46CE"/>
    <w:rsid w:val="005F4BAA"/>
    <w:rsid w:val="005F4CEB"/>
    <w:rsid w:val="005F542F"/>
    <w:rsid w:val="005F581A"/>
    <w:rsid w:val="005F5AC6"/>
    <w:rsid w:val="005F5FF6"/>
    <w:rsid w:val="005F6CCE"/>
    <w:rsid w:val="005F7176"/>
    <w:rsid w:val="005F7298"/>
    <w:rsid w:val="005F73CF"/>
    <w:rsid w:val="005F75F5"/>
    <w:rsid w:val="005F761A"/>
    <w:rsid w:val="005F7844"/>
    <w:rsid w:val="005F7A14"/>
    <w:rsid w:val="005F7BD5"/>
    <w:rsid w:val="00600B8F"/>
    <w:rsid w:val="00600F24"/>
    <w:rsid w:val="0060103A"/>
    <w:rsid w:val="00601708"/>
    <w:rsid w:val="00601A7D"/>
    <w:rsid w:val="006021FC"/>
    <w:rsid w:val="006022F0"/>
    <w:rsid w:val="00602644"/>
    <w:rsid w:val="00602801"/>
    <w:rsid w:val="00602B5D"/>
    <w:rsid w:val="00602D95"/>
    <w:rsid w:val="00603365"/>
    <w:rsid w:val="0060394F"/>
    <w:rsid w:val="00603CCA"/>
    <w:rsid w:val="00604088"/>
    <w:rsid w:val="00604436"/>
    <w:rsid w:val="006045A6"/>
    <w:rsid w:val="00604646"/>
    <w:rsid w:val="00604817"/>
    <w:rsid w:val="0060481C"/>
    <w:rsid w:val="00604C32"/>
    <w:rsid w:val="00604F86"/>
    <w:rsid w:val="0060502A"/>
    <w:rsid w:val="00605313"/>
    <w:rsid w:val="00605AF4"/>
    <w:rsid w:val="006060DC"/>
    <w:rsid w:val="0060616F"/>
    <w:rsid w:val="00606379"/>
    <w:rsid w:val="00606504"/>
    <w:rsid w:val="006066F0"/>
    <w:rsid w:val="00606EC6"/>
    <w:rsid w:val="00606F3A"/>
    <w:rsid w:val="0060700D"/>
    <w:rsid w:val="006072D3"/>
    <w:rsid w:val="00607459"/>
    <w:rsid w:val="006074BB"/>
    <w:rsid w:val="00607D5E"/>
    <w:rsid w:val="00607E15"/>
    <w:rsid w:val="00607E80"/>
    <w:rsid w:val="00607FB4"/>
    <w:rsid w:val="00610924"/>
    <w:rsid w:val="00610AE9"/>
    <w:rsid w:val="00610FD5"/>
    <w:rsid w:val="00611352"/>
    <w:rsid w:val="00611526"/>
    <w:rsid w:val="00611653"/>
    <w:rsid w:val="00611A01"/>
    <w:rsid w:val="00611F42"/>
    <w:rsid w:val="00612D2A"/>
    <w:rsid w:val="006132A8"/>
    <w:rsid w:val="00613AB4"/>
    <w:rsid w:val="00613E4E"/>
    <w:rsid w:val="006146E7"/>
    <w:rsid w:val="006152D4"/>
    <w:rsid w:val="006152DF"/>
    <w:rsid w:val="006152F6"/>
    <w:rsid w:val="00615697"/>
    <w:rsid w:val="006157C8"/>
    <w:rsid w:val="00615ED4"/>
    <w:rsid w:val="00615F1E"/>
    <w:rsid w:val="0061613A"/>
    <w:rsid w:val="0061613D"/>
    <w:rsid w:val="006165E3"/>
    <w:rsid w:val="00616600"/>
    <w:rsid w:val="0061686E"/>
    <w:rsid w:val="00617300"/>
    <w:rsid w:val="0061730F"/>
    <w:rsid w:val="00617623"/>
    <w:rsid w:val="006200D3"/>
    <w:rsid w:val="00620338"/>
    <w:rsid w:val="006203CA"/>
    <w:rsid w:val="0062111B"/>
    <w:rsid w:val="006213D1"/>
    <w:rsid w:val="006215DB"/>
    <w:rsid w:val="0062164A"/>
    <w:rsid w:val="00621695"/>
    <w:rsid w:val="006216A0"/>
    <w:rsid w:val="00621939"/>
    <w:rsid w:val="00621D09"/>
    <w:rsid w:val="00621D32"/>
    <w:rsid w:val="00621E06"/>
    <w:rsid w:val="00621FB6"/>
    <w:rsid w:val="0062264A"/>
    <w:rsid w:val="0062291A"/>
    <w:rsid w:val="00622DAC"/>
    <w:rsid w:val="00622E62"/>
    <w:rsid w:val="00622FCA"/>
    <w:rsid w:val="0062300B"/>
    <w:rsid w:val="0062383D"/>
    <w:rsid w:val="00623DBC"/>
    <w:rsid w:val="00623FB0"/>
    <w:rsid w:val="006240FC"/>
    <w:rsid w:val="0062483F"/>
    <w:rsid w:val="00624E25"/>
    <w:rsid w:val="00624E3C"/>
    <w:rsid w:val="006250A0"/>
    <w:rsid w:val="006250F9"/>
    <w:rsid w:val="00625587"/>
    <w:rsid w:val="00626012"/>
    <w:rsid w:val="00626626"/>
    <w:rsid w:val="0062681E"/>
    <w:rsid w:val="00626B58"/>
    <w:rsid w:val="00627063"/>
    <w:rsid w:val="0062714E"/>
    <w:rsid w:val="00627A36"/>
    <w:rsid w:val="00627D8B"/>
    <w:rsid w:val="00630092"/>
    <w:rsid w:val="00630167"/>
    <w:rsid w:val="00630347"/>
    <w:rsid w:val="00630794"/>
    <w:rsid w:val="006307D7"/>
    <w:rsid w:val="006307EF"/>
    <w:rsid w:val="00630889"/>
    <w:rsid w:val="00630CA1"/>
    <w:rsid w:val="006325D4"/>
    <w:rsid w:val="006325E6"/>
    <w:rsid w:val="0063316D"/>
    <w:rsid w:val="00633261"/>
    <w:rsid w:val="0063342C"/>
    <w:rsid w:val="0063396F"/>
    <w:rsid w:val="00633CE0"/>
    <w:rsid w:val="00633E0C"/>
    <w:rsid w:val="00633E82"/>
    <w:rsid w:val="00633EE5"/>
    <w:rsid w:val="00634448"/>
    <w:rsid w:val="00634599"/>
    <w:rsid w:val="00634673"/>
    <w:rsid w:val="006347BB"/>
    <w:rsid w:val="00634B8A"/>
    <w:rsid w:val="00634D7A"/>
    <w:rsid w:val="00634F74"/>
    <w:rsid w:val="006353B2"/>
    <w:rsid w:val="0063584E"/>
    <w:rsid w:val="00635B74"/>
    <w:rsid w:val="00636071"/>
    <w:rsid w:val="0063643C"/>
    <w:rsid w:val="0063669E"/>
    <w:rsid w:val="00636CC9"/>
    <w:rsid w:val="00636D07"/>
    <w:rsid w:val="00636EBF"/>
    <w:rsid w:val="00636F75"/>
    <w:rsid w:val="00637088"/>
    <w:rsid w:val="006375F4"/>
    <w:rsid w:val="00637670"/>
    <w:rsid w:val="0063787C"/>
    <w:rsid w:val="00637A21"/>
    <w:rsid w:val="0064033A"/>
    <w:rsid w:val="00640EB1"/>
    <w:rsid w:val="00641541"/>
    <w:rsid w:val="0064192D"/>
    <w:rsid w:val="006419E7"/>
    <w:rsid w:val="00641BA5"/>
    <w:rsid w:val="00641BC0"/>
    <w:rsid w:val="00642E7E"/>
    <w:rsid w:val="006436ED"/>
    <w:rsid w:val="006438C7"/>
    <w:rsid w:val="00643A93"/>
    <w:rsid w:val="00643C24"/>
    <w:rsid w:val="00643DBE"/>
    <w:rsid w:val="00643EB8"/>
    <w:rsid w:val="00644216"/>
    <w:rsid w:val="006444B7"/>
    <w:rsid w:val="006447B9"/>
    <w:rsid w:val="00644CBF"/>
    <w:rsid w:val="00644ED0"/>
    <w:rsid w:val="00644F90"/>
    <w:rsid w:val="0064584C"/>
    <w:rsid w:val="006458B5"/>
    <w:rsid w:val="00645ECD"/>
    <w:rsid w:val="00646190"/>
    <w:rsid w:val="0064665C"/>
    <w:rsid w:val="00646724"/>
    <w:rsid w:val="00646B0A"/>
    <w:rsid w:val="00646C5B"/>
    <w:rsid w:val="0064731A"/>
    <w:rsid w:val="00647CA4"/>
    <w:rsid w:val="00650AB9"/>
    <w:rsid w:val="00651048"/>
    <w:rsid w:val="00651689"/>
    <w:rsid w:val="006516D7"/>
    <w:rsid w:val="00651958"/>
    <w:rsid w:val="00651A51"/>
    <w:rsid w:val="00651C27"/>
    <w:rsid w:val="00651C6C"/>
    <w:rsid w:val="00652640"/>
    <w:rsid w:val="00652762"/>
    <w:rsid w:val="0065287E"/>
    <w:rsid w:val="00652D8D"/>
    <w:rsid w:val="00652F80"/>
    <w:rsid w:val="00653995"/>
    <w:rsid w:val="00653DCB"/>
    <w:rsid w:val="00654139"/>
    <w:rsid w:val="006543DB"/>
    <w:rsid w:val="00654440"/>
    <w:rsid w:val="006549BE"/>
    <w:rsid w:val="00654FFC"/>
    <w:rsid w:val="0065507B"/>
    <w:rsid w:val="00655470"/>
    <w:rsid w:val="00655620"/>
    <w:rsid w:val="006556D0"/>
    <w:rsid w:val="00655CBE"/>
    <w:rsid w:val="006560FE"/>
    <w:rsid w:val="006564FF"/>
    <w:rsid w:val="00656B27"/>
    <w:rsid w:val="00656F87"/>
    <w:rsid w:val="00657282"/>
    <w:rsid w:val="00657576"/>
    <w:rsid w:val="00657A6C"/>
    <w:rsid w:val="00657DBB"/>
    <w:rsid w:val="00657E7B"/>
    <w:rsid w:val="0066018E"/>
    <w:rsid w:val="0066097E"/>
    <w:rsid w:val="00660E56"/>
    <w:rsid w:val="00661169"/>
    <w:rsid w:val="00661176"/>
    <w:rsid w:val="00661E26"/>
    <w:rsid w:val="00661FB9"/>
    <w:rsid w:val="0066200C"/>
    <w:rsid w:val="00662019"/>
    <w:rsid w:val="00662341"/>
    <w:rsid w:val="0066254E"/>
    <w:rsid w:val="00662A1C"/>
    <w:rsid w:val="00662DA4"/>
    <w:rsid w:val="00663025"/>
    <w:rsid w:val="006631AD"/>
    <w:rsid w:val="006633D1"/>
    <w:rsid w:val="006637FF"/>
    <w:rsid w:val="0066386E"/>
    <w:rsid w:val="00663CA1"/>
    <w:rsid w:val="00663D0B"/>
    <w:rsid w:val="006646B5"/>
    <w:rsid w:val="006647A3"/>
    <w:rsid w:val="00664FF7"/>
    <w:rsid w:val="006650C8"/>
    <w:rsid w:val="00665496"/>
    <w:rsid w:val="0066564A"/>
    <w:rsid w:val="00665B62"/>
    <w:rsid w:val="00665C8B"/>
    <w:rsid w:val="00665D7F"/>
    <w:rsid w:val="00665EB4"/>
    <w:rsid w:val="00666992"/>
    <w:rsid w:val="00666C47"/>
    <w:rsid w:val="00666D56"/>
    <w:rsid w:val="0066703A"/>
    <w:rsid w:val="0066714F"/>
    <w:rsid w:val="006672F7"/>
    <w:rsid w:val="006674D0"/>
    <w:rsid w:val="006678D7"/>
    <w:rsid w:val="00667BBE"/>
    <w:rsid w:val="00667DB6"/>
    <w:rsid w:val="00667F2E"/>
    <w:rsid w:val="00670127"/>
    <w:rsid w:val="00670672"/>
    <w:rsid w:val="00670D01"/>
    <w:rsid w:val="00670F0C"/>
    <w:rsid w:val="00671183"/>
    <w:rsid w:val="0067124A"/>
    <w:rsid w:val="00671AAC"/>
    <w:rsid w:val="00671BA7"/>
    <w:rsid w:val="00671CA8"/>
    <w:rsid w:val="00671EA4"/>
    <w:rsid w:val="00672063"/>
    <w:rsid w:val="00672231"/>
    <w:rsid w:val="006722C8"/>
    <w:rsid w:val="0067273A"/>
    <w:rsid w:val="00673033"/>
    <w:rsid w:val="00673281"/>
    <w:rsid w:val="00673892"/>
    <w:rsid w:val="006741D0"/>
    <w:rsid w:val="006742EA"/>
    <w:rsid w:val="00674BEC"/>
    <w:rsid w:val="00674E57"/>
    <w:rsid w:val="00674F20"/>
    <w:rsid w:val="00675072"/>
    <w:rsid w:val="006756F6"/>
    <w:rsid w:val="00675863"/>
    <w:rsid w:val="00675BE7"/>
    <w:rsid w:val="00676091"/>
    <w:rsid w:val="006760F7"/>
    <w:rsid w:val="00676A2D"/>
    <w:rsid w:val="00676DBB"/>
    <w:rsid w:val="006770F1"/>
    <w:rsid w:val="00677732"/>
    <w:rsid w:val="00677AB0"/>
    <w:rsid w:val="00680280"/>
    <w:rsid w:val="006803BD"/>
    <w:rsid w:val="00680764"/>
    <w:rsid w:val="00680978"/>
    <w:rsid w:val="00680981"/>
    <w:rsid w:val="006809F5"/>
    <w:rsid w:val="00680CC3"/>
    <w:rsid w:val="00680F0A"/>
    <w:rsid w:val="00680FEB"/>
    <w:rsid w:val="00681169"/>
    <w:rsid w:val="00681264"/>
    <w:rsid w:val="00681383"/>
    <w:rsid w:val="0068153A"/>
    <w:rsid w:val="00681A01"/>
    <w:rsid w:val="00682264"/>
    <w:rsid w:val="0068250A"/>
    <w:rsid w:val="00682607"/>
    <w:rsid w:val="006827BB"/>
    <w:rsid w:val="006827E3"/>
    <w:rsid w:val="00682813"/>
    <w:rsid w:val="00682CD2"/>
    <w:rsid w:val="00682DA4"/>
    <w:rsid w:val="006830AA"/>
    <w:rsid w:val="006831BD"/>
    <w:rsid w:val="00683273"/>
    <w:rsid w:val="006833DE"/>
    <w:rsid w:val="006835AE"/>
    <w:rsid w:val="006837B3"/>
    <w:rsid w:val="00683D3E"/>
    <w:rsid w:val="006844B4"/>
    <w:rsid w:val="00684CC8"/>
    <w:rsid w:val="006852F1"/>
    <w:rsid w:val="0068564C"/>
    <w:rsid w:val="00685792"/>
    <w:rsid w:val="006857B7"/>
    <w:rsid w:val="0068580A"/>
    <w:rsid w:val="006859D1"/>
    <w:rsid w:val="00685A79"/>
    <w:rsid w:val="00685E46"/>
    <w:rsid w:val="006862CC"/>
    <w:rsid w:val="006866E4"/>
    <w:rsid w:val="00686A1E"/>
    <w:rsid w:val="00686CF9"/>
    <w:rsid w:val="00687199"/>
    <w:rsid w:val="0068786D"/>
    <w:rsid w:val="00687A08"/>
    <w:rsid w:val="00687A2E"/>
    <w:rsid w:val="00687CAB"/>
    <w:rsid w:val="00687E17"/>
    <w:rsid w:val="0069035E"/>
    <w:rsid w:val="006905B1"/>
    <w:rsid w:val="006905CE"/>
    <w:rsid w:val="00690640"/>
    <w:rsid w:val="00690978"/>
    <w:rsid w:val="0069114D"/>
    <w:rsid w:val="006913A8"/>
    <w:rsid w:val="00691515"/>
    <w:rsid w:val="00691625"/>
    <w:rsid w:val="00691BBF"/>
    <w:rsid w:val="00691BCF"/>
    <w:rsid w:val="00691FA8"/>
    <w:rsid w:val="00691FC5"/>
    <w:rsid w:val="00692070"/>
    <w:rsid w:val="00692282"/>
    <w:rsid w:val="006925B7"/>
    <w:rsid w:val="006931E5"/>
    <w:rsid w:val="006931FB"/>
    <w:rsid w:val="006936FD"/>
    <w:rsid w:val="00693820"/>
    <w:rsid w:val="006938A0"/>
    <w:rsid w:val="00693D5A"/>
    <w:rsid w:val="006942B4"/>
    <w:rsid w:val="00694E7C"/>
    <w:rsid w:val="00695477"/>
    <w:rsid w:val="006955B2"/>
    <w:rsid w:val="00695915"/>
    <w:rsid w:val="00695F30"/>
    <w:rsid w:val="00695F56"/>
    <w:rsid w:val="00696045"/>
    <w:rsid w:val="00696079"/>
    <w:rsid w:val="00696316"/>
    <w:rsid w:val="0069637A"/>
    <w:rsid w:val="0069692F"/>
    <w:rsid w:val="00696A42"/>
    <w:rsid w:val="00696EBB"/>
    <w:rsid w:val="006975F2"/>
    <w:rsid w:val="006A031C"/>
    <w:rsid w:val="006A0AF4"/>
    <w:rsid w:val="006A1713"/>
    <w:rsid w:val="006A1FE0"/>
    <w:rsid w:val="006A2416"/>
    <w:rsid w:val="006A24F8"/>
    <w:rsid w:val="006A261A"/>
    <w:rsid w:val="006A28CD"/>
    <w:rsid w:val="006A2A49"/>
    <w:rsid w:val="006A2F04"/>
    <w:rsid w:val="006A2F32"/>
    <w:rsid w:val="006A2FE5"/>
    <w:rsid w:val="006A34B0"/>
    <w:rsid w:val="006A36E0"/>
    <w:rsid w:val="006A39BA"/>
    <w:rsid w:val="006A39F2"/>
    <w:rsid w:val="006A3BA1"/>
    <w:rsid w:val="006A471F"/>
    <w:rsid w:val="006A52BD"/>
    <w:rsid w:val="006A52F1"/>
    <w:rsid w:val="006A585A"/>
    <w:rsid w:val="006A59C7"/>
    <w:rsid w:val="006A5AC4"/>
    <w:rsid w:val="006A5B57"/>
    <w:rsid w:val="006A60E1"/>
    <w:rsid w:val="006A60EA"/>
    <w:rsid w:val="006A60EC"/>
    <w:rsid w:val="006A6668"/>
    <w:rsid w:val="006A6FD3"/>
    <w:rsid w:val="006A748C"/>
    <w:rsid w:val="006A7610"/>
    <w:rsid w:val="006A76B2"/>
    <w:rsid w:val="006A79D3"/>
    <w:rsid w:val="006A7F4E"/>
    <w:rsid w:val="006B0111"/>
    <w:rsid w:val="006B0255"/>
    <w:rsid w:val="006B025F"/>
    <w:rsid w:val="006B0464"/>
    <w:rsid w:val="006B066C"/>
    <w:rsid w:val="006B06CE"/>
    <w:rsid w:val="006B073E"/>
    <w:rsid w:val="006B0A6F"/>
    <w:rsid w:val="006B0A7B"/>
    <w:rsid w:val="006B101B"/>
    <w:rsid w:val="006B109B"/>
    <w:rsid w:val="006B10E1"/>
    <w:rsid w:val="006B1237"/>
    <w:rsid w:val="006B1416"/>
    <w:rsid w:val="006B1A2A"/>
    <w:rsid w:val="006B1E2E"/>
    <w:rsid w:val="006B2183"/>
    <w:rsid w:val="006B2246"/>
    <w:rsid w:val="006B2547"/>
    <w:rsid w:val="006B255C"/>
    <w:rsid w:val="006B298A"/>
    <w:rsid w:val="006B35D5"/>
    <w:rsid w:val="006B3949"/>
    <w:rsid w:val="006B4DAE"/>
    <w:rsid w:val="006B5065"/>
    <w:rsid w:val="006B5260"/>
    <w:rsid w:val="006B5269"/>
    <w:rsid w:val="006B5327"/>
    <w:rsid w:val="006B5331"/>
    <w:rsid w:val="006B5640"/>
    <w:rsid w:val="006B57F5"/>
    <w:rsid w:val="006B5F77"/>
    <w:rsid w:val="006B619A"/>
    <w:rsid w:val="006B6913"/>
    <w:rsid w:val="006B6D58"/>
    <w:rsid w:val="006B6F49"/>
    <w:rsid w:val="006B714A"/>
    <w:rsid w:val="006B7271"/>
    <w:rsid w:val="006C002C"/>
    <w:rsid w:val="006C06D8"/>
    <w:rsid w:val="006C0CB8"/>
    <w:rsid w:val="006C1585"/>
    <w:rsid w:val="006C1C1E"/>
    <w:rsid w:val="006C1D02"/>
    <w:rsid w:val="006C1DE8"/>
    <w:rsid w:val="006C1DF8"/>
    <w:rsid w:val="006C1FE0"/>
    <w:rsid w:val="006C25B6"/>
    <w:rsid w:val="006C25ED"/>
    <w:rsid w:val="006C262E"/>
    <w:rsid w:val="006C28C9"/>
    <w:rsid w:val="006C3338"/>
    <w:rsid w:val="006C3A0A"/>
    <w:rsid w:val="006C3AE3"/>
    <w:rsid w:val="006C3B35"/>
    <w:rsid w:val="006C3CFD"/>
    <w:rsid w:val="006C3F27"/>
    <w:rsid w:val="006C4052"/>
    <w:rsid w:val="006C4263"/>
    <w:rsid w:val="006C4414"/>
    <w:rsid w:val="006C4B5D"/>
    <w:rsid w:val="006C53CA"/>
    <w:rsid w:val="006C55A7"/>
    <w:rsid w:val="006C57B1"/>
    <w:rsid w:val="006C5BFB"/>
    <w:rsid w:val="006C6073"/>
    <w:rsid w:val="006C62D5"/>
    <w:rsid w:val="006C63F1"/>
    <w:rsid w:val="006C6CB4"/>
    <w:rsid w:val="006C70CF"/>
    <w:rsid w:val="006C7304"/>
    <w:rsid w:val="006C749D"/>
    <w:rsid w:val="006C7797"/>
    <w:rsid w:val="006C7AE5"/>
    <w:rsid w:val="006C7BB7"/>
    <w:rsid w:val="006D00B0"/>
    <w:rsid w:val="006D00D0"/>
    <w:rsid w:val="006D0194"/>
    <w:rsid w:val="006D02D4"/>
    <w:rsid w:val="006D03C1"/>
    <w:rsid w:val="006D0540"/>
    <w:rsid w:val="006D0D05"/>
    <w:rsid w:val="006D0EAC"/>
    <w:rsid w:val="006D124F"/>
    <w:rsid w:val="006D189B"/>
    <w:rsid w:val="006D1BEB"/>
    <w:rsid w:val="006D1CAC"/>
    <w:rsid w:val="006D1FE9"/>
    <w:rsid w:val="006D2082"/>
    <w:rsid w:val="006D227F"/>
    <w:rsid w:val="006D33DF"/>
    <w:rsid w:val="006D35E6"/>
    <w:rsid w:val="006D35F4"/>
    <w:rsid w:val="006D364C"/>
    <w:rsid w:val="006D370C"/>
    <w:rsid w:val="006D3716"/>
    <w:rsid w:val="006D37EA"/>
    <w:rsid w:val="006D389A"/>
    <w:rsid w:val="006D3EC3"/>
    <w:rsid w:val="006D3F6C"/>
    <w:rsid w:val="006D432C"/>
    <w:rsid w:val="006D454C"/>
    <w:rsid w:val="006D477F"/>
    <w:rsid w:val="006D4E3E"/>
    <w:rsid w:val="006D561C"/>
    <w:rsid w:val="006D5635"/>
    <w:rsid w:val="006D56F7"/>
    <w:rsid w:val="006D607A"/>
    <w:rsid w:val="006D6C58"/>
    <w:rsid w:val="006D7076"/>
    <w:rsid w:val="006D72BE"/>
    <w:rsid w:val="006D764E"/>
    <w:rsid w:val="006D775D"/>
    <w:rsid w:val="006D7C06"/>
    <w:rsid w:val="006E0CC8"/>
    <w:rsid w:val="006E0DD2"/>
    <w:rsid w:val="006E104A"/>
    <w:rsid w:val="006E1222"/>
    <w:rsid w:val="006E169B"/>
    <w:rsid w:val="006E177D"/>
    <w:rsid w:val="006E1A93"/>
    <w:rsid w:val="006E1E76"/>
    <w:rsid w:val="006E2032"/>
    <w:rsid w:val="006E24ED"/>
    <w:rsid w:val="006E2535"/>
    <w:rsid w:val="006E269C"/>
    <w:rsid w:val="006E29CF"/>
    <w:rsid w:val="006E3ADB"/>
    <w:rsid w:val="006E3B47"/>
    <w:rsid w:val="006E3E71"/>
    <w:rsid w:val="006E409C"/>
    <w:rsid w:val="006E46C4"/>
    <w:rsid w:val="006E5B68"/>
    <w:rsid w:val="006E5E87"/>
    <w:rsid w:val="006E5E9D"/>
    <w:rsid w:val="006E5FDE"/>
    <w:rsid w:val="006E60D3"/>
    <w:rsid w:val="006E675F"/>
    <w:rsid w:val="006E6889"/>
    <w:rsid w:val="006E72A8"/>
    <w:rsid w:val="006E72F0"/>
    <w:rsid w:val="006E74CF"/>
    <w:rsid w:val="006E7609"/>
    <w:rsid w:val="006E7956"/>
    <w:rsid w:val="006E7A1B"/>
    <w:rsid w:val="006E7EB6"/>
    <w:rsid w:val="006E7EE6"/>
    <w:rsid w:val="006F06B4"/>
    <w:rsid w:val="006F07EB"/>
    <w:rsid w:val="006F080D"/>
    <w:rsid w:val="006F0874"/>
    <w:rsid w:val="006F0FFF"/>
    <w:rsid w:val="006F1328"/>
    <w:rsid w:val="006F1377"/>
    <w:rsid w:val="006F1E01"/>
    <w:rsid w:val="006F21DE"/>
    <w:rsid w:val="006F2406"/>
    <w:rsid w:val="006F2431"/>
    <w:rsid w:val="006F2F0F"/>
    <w:rsid w:val="006F2F64"/>
    <w:rsid w:val="006F30B6"/>
    <w:rsid w:val="006F31FC"/>
    <w:rsid w:val="006F36EB"/>
    <w:rsid w:val="006F3B26"/>
    <w:rsid w:val="006F3B98"/>
    <w:rsid w:val="006F3F2D"/>
    <w:rsid w:val="006F43A3"/>
    <w:rsid w:val="006F44BB"/>
    <w:rsid w:val="006F46F5"/>
    <w:rsid w:val="006F4776"/>
    <w:rsid w:val="006F496D"/>
    <w:rsid w:val="006F4BE3"/>
    <w:rsid w:val="006F4D69"/>
    <w:rsid w:val="006F52F1"/>
    <w:rsid w:val="006F55FD"/>
    <w:rsid w:val="006F59F1"/>
    <w:rsid w:val="006F6291"/>
    <w:rsid w:val="006F6542"/>
    <w:rsid w:val="006F668D"/>
    <w:rsid w:val="006F6BFA"/>
    <w:rsid w:val="006F6F78"/>
    <w:rsid w:val="006F7018"/>
    <w:rsid w:val="006F7494"/>
    <w:rsid w:val="006F74B7"/>
    <w:rsid w:val="006F788D"/>
    <w:rsid w:val="006F79A5"/>
    <w:rsid w:val="0070013E"/>
    <w:rsid w:val="00700502"/>
    <w:rsid w:val="007008F0"/>
    <w:rsid w:val="007009F3"/>
    <w:rsid w:val="00700B15"/>
    <w:rsid w:val="00700E0F"/>
    <w:rsid w:val="0070116B"/>
    <w:rsid w:val="007011D2"/>
    <w:rsid w:val="007016EB"/>
    <w:rsid w:val="0070199F"/>
    <w:rsid w:val="00701FF0"/>
    <w:rsid w:val="007024BB"/>
    <w:rsid w:val="00702DBC"/>
    <w:rsid w:val="00703564"/>
    <w:rsid w:val="007035EB"/>
    <w:rsid w:val="0070368C"/>
    <w:rsid w:val="00703F58"/>
    <w:rsid w:val="00704581"/>
    <w:rsid w:val="00704968"/>
    <w:rsid w:val="00704F26"/>
    <w:rsid w:val="00705590"/>
    <w:rsid w:val="00705597"/>
    <w:rsid w:val="00705E8B"/>
    <w:rsid w:val="00706082"/>
    <w:rsid w:val="00706781"/>
    <w:rsid w:val="0070691C"/>
    <w:rsid w:val="00707440"/>
    <w:rsid w:val="0070763F"/>
    <w:rsid w:val="00710339"/>
    <w:rsid w:val="00710712"/>
    <w:rsid w:val="0071071F"/>
    <w:rsid w:val="0071089E"/>
    <w:rsid w:val="007108D4"/>
    <w:rsid w:val="00711293"/>
    <w:rsid w:val="00711B28"/>
    <w:rsid w:val="00711D78"/>
    <w:rsid w:val="00711F9C"/>
    <w:rsid w:val="007122B0"/>
    <w:rsid w:val="00712490"/>
    <w:rsid w:val="007124CF"/>
    <w:rsid w:val="007124D9"/>
    <w:rsid w:val="00712C1A"/>
    <w:rsid w:val="00712E87"/>
    <w:rsid w:val="0071339C"/>
    <w:rsid w:val="007135FD"/>
    <w:rsid w:val="007139B3"/>
    <w:rsid w:val="00713C40"/>
    <w:rsid w:val="00713CC5"/>
    <w:rsid w:val="00713D36"/>
    <w:rsid w:val="0071400B"/>
    <w:rsid w:val="00714224"/>
    <w:rsid w:val="007144BA"/>
    <w:rsid w:val="007145EE"/>
    <w:rsid w:val="00714CC5"/>
    <w:rsid w:val="00714FE3"/>
    <w:rsid w:val="00715800"/>
    <w:rsid w:val="00715A20"/>
    <w:rsid w:val="00715CB5"/>
    <w:rsid w:val="00716304"/>
    <w:rsid w:val="00716474"/>
    <w:rsid w:val="007166B4"/>
    <w:rsid w:val="00716DDC"/>
    <w:rsid w:val="00716F62"/>
    <w:rsid w:val="007175C0"/>
    <w:rsid w:val="00717698"/>
    <w:rsid w:val="00717750"/>
    <w:rsid w:val="00717D5E"/>
    <w:rsid w:val="00717FD9"/>
    <w:rsid w:val="00720245"/>
    <w:rsid w:val="00720510"/>
    <w:rsid w:val="007207F2"/>
    <w:rsid w:val="007209F9"/>
    <w:rsid w:val="00720A9B"/>
    <w:rsid w:val="00720AED"/>
    <w:rsid w:val="00720D2D"/>
    <w:rsid w:val="00720E17"/>
    <w:rsid w:val="00720EDA"/>
    <w:rsid w:val="007212EF"/>
    <w:rsid w:val="00721319"/>
    <w:rsid w:val="00721A1C"/>
    <w:rsid w:val="00721CE7"/>
    <w:rsid w:val="00721E38"/>
    <w:rsid w:val="007229A8"/>
    <w:rsid w:val="00722F44"/>
    <w:rsid w:val="00723350"/>
    <w:rsid w:val="007233E5"/>
    <w:rsid w:val="00723F4C"/>
    <w:rsid w:val="00724445"/>
    <w:rsid w:val="007244E7"/>
    <w:rsid w:val="0072454A"/>
    <w:rsid w:val="00724E4C"/>
    <w:rsid w:val="00725235"/>
    <w:rsid w:val="007265CF"/>
    <w:rsid w:val="00726EB6"/>
    <w:rsid w:val="0072711A"/>
    <w:rsid w:val="007272CE"/>
    <w:rsid w:val="00727B30"/>
    <w:rsid w:val="00727B86"/>
    <w:rsid w:val="00727FAF"/>
    <w:rsid w:val="0073030F"/>
    <w:rsid w:val="00730572"/>
    <w:rsid w:val="007308C7"/>
    <w:rsid w:val="00730DEF"/>
    <w:rsid w:val="00731286"/>
    <w:rsid w:val="00731368"/>
    <w:rsid w:val="00731779"/>
    <w:rsid w:val="0073211E"/>
    <w:rsid w:val="00732428"/>
    <w:rsid w:val="00732447"/>
    <w:rsid w:val="00732549"/>
    <w:rsid w:val="00732CF0"/>
    <w:rsid w:val="007331B2"/>
    <w:rsid w:val="007333A1"/>
    <w:rsid w:val="0073386D"/>
    <w:rsid w:val="00733A21"/>
    <w:rsid w:val="00733C2E"/>
    <w:rsid w:val="0073447F"/>
    <w:rsid w:val="00734C08"/>
    <w:rsid w:val="00734D0D"/>
    <w:rsid w:val="007354DF"/>
    <w:rsid w:val="007357C1"/>
    <w:rsid w:val="00735800"/>
    <w:rsid w:val="007361D5"/>
    <w:rsid w:val="0073639F"/>
    <w:rsid w:val="0073644B"/>
    <w:rsid w:val="00736921"/>
    <w:rsid w:val="00737747"/>
    <w:rsid w:val="00737959"/>
    <w:rsid w:val="00737A5A"/>
    <w:rsid w:val="00737D63"/>
    <w:rsid w:val="00737D85"/>
    <w:rsid w:val="007400EB"/>
    <w:rsid w:val="00740263"/>
    <w:rsid w:val="00740572"/>
    <w:rsid w:val="00740929"/>
    <w:rsid w:val="00740CBC"/>
    <w:rsid w:val="00741346"/>
    <w:rsid w:val="007414CF"/>
    <w:rsid w:val="007419E6"/>
    <w:rsid w:val="00741ADE"/>
    <w:rsid w:val="007422BC"/>
    <w:rsid w:val="0074284A"/>
    <w:rsid w:val="007434E2"/>
    <w:rsid w:val="007435BD"/>
    <w:rsid w:val="00743854"/>
    <w:rsid w:val="007439C3"/>
    <w:rsid w:val="00743A32"/>
    <w:rsid w:val="00743D1D"/>
    <w:rsid w:val="00743F39"/>
    <w:rsid w:val="00743F57"/>
    <w:rsid w:val="0074416D"/>
    <w:rsid w:val="007442C0"/>
    <w:rsid w:val="00744381"/>
    <w:rsid w:val="007443B8"/>
    <w:rsid w:val="00744FDA"/>
    <w:rsid w:val="00745098"/>
    <w:rsid w:val="007450F8"/>
    <w:rsid w:val="00745163"/>
    <w:rsid w:val="0074530D"/>
    <w:rsid w:val="00745936"/>
    <w:rsid w:val="007460BD"/>
    <w:rsid w:val="00746198"/>
    <w:rsid w:val="00746C47"/>
    <w:rsid w:val="00746E53"/>
    <w:rsid w:val="0074724E"/>
    <w:rsid w:val="00747655"/>
    <w:rsid w:val="00751215"/>
    <w:rsid w:val="007512AC"/>
    <w:rsid w:val="00751B2B"/>
    <w:rsid w:val="00752456"/>
    <w:rsid w:val="0075253A"/>
    <w:rsid w:val="00752586"/>
    <w:rsid w:val="0075261B"/>
    <w:rsid w:val="00752A03"/>
    <w:rsid w:val="00752CCE"/>
    <w:rsid w:val="00753219"/>
    <w:rsid w:val="0075321A"/>
    <w:rsid w:val="007535E0"/>
    <w:rsid w:val="007539D3"/>
    <w:rsid w:val="0075474A"/>
    <w:rsid w:val="0075476A"/>
    <w:rsid w:val="00754802"/>
    <w:rsid w:val="0075489B"/>
    <w:rsid w:val="00754BA5"/>
    <w:rsid w:val="00754BC2"/>
    <w:rsid w:val="00755153"/>
    <w:rsid w:val="00755308"/>
    <w:rsid w:val="0075590A"/>
    <w:rsid w:val="0075599E"/>
    <w:rsid w:val="00755D22"/>
    <w:rsid w:val="00755F11"/>
    <w:rsid w:val="0075610F"/>
    <w:rsid w:val="00756295"/>
    <w:rsid w:val="007563B8"/>
    <w:rsid w:val="007564E7"/>
    <w:rsid w:val="00756DC2"/>
    <w:rsid w:val="007570F4"/>
    <w:rsid w:val="007573C7"/>
    <w:rsid w:val="00760049"/>
    <w:rsid w:val="00761254"/>
    <w:rsid w:val="0076165F"/>
    <w:rsid w:val="007617B4"/>
    <w:rsid w:val="0076191A"/>
    <w:rsid w:val="0076192D"/>
    <w:rsid w:val="0076205A"/>
    <w:rsid w:val="0076222D"/>
    <w:rsid w:val="007626AD"/>
    <w:rsid w:val="00762890"/>
    <w:rsid w:val="00762DF1"/>
    <w:rsid w:val="00763153"/>
    <w:rsid w:val="00763BCF"/>
    <w:rsid w:val="00763E24"/>
    <w:rsid w:val="0076428C"/>
    <w:rsid w:val="007642F3"/>
    <w:rsid w:val="00764CF8"/>
    <w:rsid w:val="00764F31"/>
    <w:rsid w:val="007652C9"/>
    <w:rsid w:val="00765763"/>
    <w:rsid w:val="007658E3"/>
    <w:rsid w:val="007658EE"/>
    <w:rsid w:val="00765A85"/>
    <w:rsid w:val="00765CBA"/>
    <w:rsid w:val="007661EF"/>
    <w:rsid w:val="007665A7"/>
    <w:rsid w:val="00766880"/>
    <w:rsid w:val="00766CCE"/>
    <w:rsid w:val="00767642"/>
    <w:rsid w:val="007701B4"/>
    <w:rsid w:val="007704C4"/>
    <w:rsid w:val="007707A4"/>
    <w:rsid w:val="007707D7"/>
    <w:rsid w:val="007707EB"/>
    <w:rsid w:val="00770A16"/>
    <w:rsid w:val="00770DC3"/>
    <w:rsid w:val="00770FCB"/>
    <w:rsid w:val="007711B0"/>
    <w:rsid w:val="00771497"/>
    <w:rsid w:val="0077196E"/>
    <w:rsid w:val="00771BCE"/>
    <w:rsid w:val="00772045"/>
    <w:rsid w:val="00772548"/>
    <w:rsid w:val="007735D9"/>
    <w:rsid w:val="007736EF"/>
    <w:rsid w:val="00773B2B"/>
    <w:rsid w:val="00773CB6"/>
    <w:rsid w:val="00773EA7"/>
    <w:rsid w:val="00773EC1"/>
    <w:rsid w:val="0077402A"/>
    <w:rsid w:val="00774755"/>
    <w:rsid w:val="00774AA2"/>
    <w:rsid w:val="00774C9C"/>
    <w:rsid w:val="007753E7"/>
    <w:rsid w:val="0077545F"/>
    <w:rsid w:val="0077586C"/>
    <w:rsid w:val="007759B1"/>
    <w:rsid w:val="00776178"/>
    <w:rsid w:val="007763FB"/>
    <w:rsid w:val="0077667D"/>
    <w:rsid w:val="007767B4"/>
    <w:rsid w:val="007769B1"/>
    <w:rsid w:val="00776FBB"/>
    <w:rsid w:val="007770E1"/>
    <w:rsid w:val="00777BD7"/>
    <w:rsid w:val="00777CD4"/>
    <w:rsid w:val="00777D74"/>
    <w:rsid w:val="00777EC4"/>
    <w:rsid w:val="00777EDE"/>
    <w:rsid w:val="00780031"/>
    <w:rsid w:val="007800AE"/>
    <w:rsid w:val="0078020B"/>
    <w:rsid w:val="00780A1A"/>
    <w:rsid w:val="00780D71"/>
    <w:rsid w:val="00780EB2"/>
    <w:rsid w:val="00781094"/>
    <w:rsid w:val="0078109B"/>
    <w:rsid w:val="0078194A"/>
    <w:rsid w:val="00781961"/>
    <w:rsid w:val="00781C66"/>
    <w:rsid w:val="0078203C"/>
    <w:rsid w:val="00782459"/>
    <w:rsid w:val="00782D23"/>
    <w:rsid w:val="00783245"/>
    <w:rsid w:val="00783324"/>
    <w:rsid w:val="0078372B"/>
    <w:rsid w:val="00783897"/>
    <w:rsid w:val="00783A08"/>
    <w:rsid w:val="00783EC5"/>
    <w:rsid w:val="007840C6"/>
    <w:rsid w:val="007842B6"/>
    <w:rsid w:val="00785156"/>
    <w:rsid w:val="00785640"/>
    <w:rsid w:val="007856D3"/>
    <w:rsid w:val="00785811"/>
    <w:rsid w:val="00785C21"/>
    <w:rsid w:val="00785C75"/>
    <w:rsid w:val="00785E16"/>
    <w:rsid w:val="00786461"/>
    <w:rsid w:val="00786BBC"/>
    <w:rsid w:val="00786C78"/>
    <w:rsid w:val="00786F56"/>
    <w:rsid w:val="00787698"/>
    <w:rsid w:val="00787CFA"/>
    <w:rsid w:val="00787D2E"/>
    <w:rsid w:val="00787D87"/>
    <w:rsid w:val="007906EB"/>
    <w:rsid w:val="00790D3C"/>
    <w:rsid w:val="00790E12"/>
    <w:rsid w:val="0079113A"/>
    <w:rsid w:val="00791408"/>
    <w:rsid w:val="0079185E"/>
    <w:rsid w:val="00791A3E"/>
    <w:rsid w:val="00791B06"/>
    <w:rsid w:val="00791ED7"/>
    <w:rsid w:val="00791F40"/>
    <w:rsid w:val="00791F78"/>
    <w:rsid w:val="0079209A"/>
    <w:rsid w:val="007921D5"/>
    <w:rsid w:val="00792641"/>
    <w:rsid w:val="007926B2"/>
    <w:rsid w:val="00792DA5"/>
    <w:rsid w:val="00792E37"/>
    <w:rsid w:val="00792F0A"/>
    <w:rsid w:val="00793017"/>
    <w:rsid w:val="007930C6"/>
    <w:rsid w:val="007935A1"/>
    <w:rsid w:val="007935D6"/>
    <w:rsid w:val="00793769"/>
    <w:rsid w:val="00793BA4"/>
    <w:rsid w:val="0079418A"/>
    <w:rsid w:val="00794482"/>
    <w:rsid w:val="0079498B"/>
    <w:rsid w:val="00794BAE"/>
    <w:rsid w:val="00794E87"/>
    <w:rsid w:val="00795603"/>
    <w:rsid w:val="00795744"/>
    <w:rsid w:val="00795DC6"/>
    <w:rsid w:val="00796F00"/>
    <w:rsid w:val="00796F5B"/>
    <w:rsid w:val="0079728A"/>
    <w:rsid w:val="0079729D"/>
    <w:rsid w:val="007A05F3"/>
    <w:rsid w:val="007A0817"/>
    <w:rsid w:val="007A0ABA"/>
    <w:rsid w:val="007A0CAB"/>
    <w:rsid w:val="007A0EAC"/>
    <w:rsid w:val="007A1004"/>
    <w:rsid w:val="007A1041"/>
    <w:rsid w:val="007A1357"/>
    <w:rsid w:val="007A14C2"/>
    <w:rsid w:val="007A1536"/>
    <w:rsid w:val="007A162B"/>
    <w:rsid w:val="007A18F9"/>
    <w:rsid w:val="007A1B89"/>
    <w:rsid w:val="007A1D6A"/>
    <w:rsid w:val="007A2DA1"/>
    <w:rsid w:val="007A309A"/>
    <w:rsid w:val="007A343C"/>
    <w:rsid w:val="007A37DC"/>
    <w:rsid w:val="007A37F4"/>
    <w:rsid w:val="007A3B55"/>
    <w:rsid w:val="007A3FCB"/>
    <w:rsid w:val="007A4194"/>
    <w:rsid w:val="007A4DD4"/>
    <w:rsid w:val="007A5065"/>
    <w:rsid w:val="007A5CAA"/>
    <w:rsid w:val="007A5D3B"/>
    <w:rsid w:val="007A5E13"/>
    <w:rsid w:val="007A5E77"/>
    <w:rsid w:val="007A5F09"/>
    <w:rsid w:val="007A629A"/>
    <w:rsid w:val="007A6532"/>
    <w:rsid w:val="007A69DF"/>
    <w:rsid w:val="007A73DE"/>
    <w:rsid w:val="007A76FF"/>
    <w:rsid w:val="007A7806"/>
    <w:rsid w:val="007B00E0"/>
    <w:rsid w:val="007B0429"/>
    <w:rsid w:val="007B0CD8"/>
    <w:rsid w:val="007B125A"/>
    <w:rsid w:val="007B1360"/>
    <w:rsid w:val="007B17D8"/>
    <w:rsid w:val="007B1BF6"/>
    <w:rsid w:val="007B273B"/>
    <w:rsid w:val="007B29C5"/>
    <w:rsid w:val="007B2AE1"/>
    <w:rsid w:val="007B2BE3"/>
    <w:rsid w:val="007B2E2C"/>
    <w:rsid w:val="007B300A"/>
    <w:rsid w:val="007B311F"/>
    <w:rsid w:val="007B3368"/>
    <w:rsid w:val="007B37A4"/>
    <w:rsid w:val="007B39BF"/>
    <w:rsid w:val="007B3C0F"/>
    <w:rsid w:val="007B3C36"/>
    <w:rsid w:val="007B44D2"/>
    <w:rsid w:val="007B490F"/>
    <w:rsid w:val="007B50C9"/>
    <w:rsid w:val="007B5150"/>
    <w:rsid w:val="007B527E"/>
    <w:rsid w:val="007B5698"/>
    <w:rsid w:val="007B605E"/>
    <w:rsid w:val="007B64A3"/>
    <w:rsid w:val="007B685C"/>
    <w:rsid w:val="007B6E0F"/>
    <w:rsid w:val="007B714E"/>
    <w:rsid w:val="007B730E"/>
    <w:rsid w:val="007B7557"/>
    <w:rsid w:val="007B782A"/>
    <w:rsid w:val="007B7837"/>
    <w:rsid w:val="007B7ACA"/>
    <w:rsid w:val="007B7D7E"/>
    <w:rsid w:val="007B7F70"/>
    <w:rsid w:val="007C013D"/>
    <w:rsid w:val="007C041C"/>
    <w:rsid w:val="007C074F"/>
    <w:rsid w:val="007C0A06"/>
    <w:rsid w:val="007C0E21"/>
    <w:rsid w:val="007C1328"/>
    <w:rsid w:val="007C147C"/>
    <w:rsid w:val="007C149D"/>
    <w:rsid w:val="007C1AB7"/>
    <w:rsid w:val="007C1B4C"/>
    <w:rsid w:val="007C1D04"/>
    <w:rsid w:val="007C1D70"/>
    <w:rsid w:val="007C27DC"/>
    <w:rsid w:val="007C2C9E"/>
    <w:rsid w:val="007C2CA4"/>
    <w:rsid w:val="007C308A"/>
    <w:rsid w:val="007C3280"/>
    <w:rsid w:val="007C33B3"/>
    <w:rsid w:val="007C344B"/>
    <w:rsid w:val="007C38BA"/>
    <w:rsid w:val="007C3A10"/>
    <w:rsid w:val="007C3C18"/>
    <w:rsid w:val="007C415B"/>
    <w:rsid w:val="007C4569"/>
    <w:rsid w:val="007C4920"/>
    <w:rsid w:val="007C4DDF"/>
    <w:rsid w:val="007C4E8F"/>
    <w:rsid w:val="007C501C"/>
    <w:rsid w:val="007C50A6"/>
    <w:rsid w:val="007C539A"/>
    <w:rsid w:val="007C55FE"/>
    <w:rsid w:val="007C57A0"/>
    <w:rsid w:val="007C57DE"/>
    <w:rsid w:val="007C5B4F"/>
    <w:rsid w:val="007C5C8E"/>
    <w:rsid w:val="007C6140"/>
    <w:rsid w:val="007C6A28"/>
    <w:rsid w:val="007C6D0A"/>
    <w:rsid w:val="007C6DBF"/>
    <w:rsid w:val="007C755A"/>
    <w:rsid w:val="007D006D"/>
    <w:rsid w:val="007D0109"/>
    <w:rsid w:val="007D0213"/>
    <w:rsid w:val="007D0284"/>
    <w:rsid w:val="007D04C5"/>
    <w:rsid w:val="007D05DE"/>
    <w:rsid w:val="007D0811"/>
    <w:rsid w:val="007D1287"/>
    <w:rsid w:val="007D156C"/>
    <w:rsid w:val="007D189B"/>
    <w:rsid w:val="007D1902"/>
    <w:rsid w:val="007D1917"/>
    <w:rsid w:val="007D1B5F"/>
    <w:rsid w:val="007D29BA"/>
    <w:rsid w:val="007D2AD8"/>
    <w:rsid w:val="007D30EE"/>
    <w:rsid w:val="007D3298"/>
    <w:rsid w:val="007D33F9"/>
    <w:rsid w:val="007D34C1"/>
    <w:rsid w:val="007D361C"/>
    <w:rsid w:val="007D3EB7"/>
    <w:rsid w:val="007D41C7"/>
    <w:rsid w:val="007D41CA"/>
    <w:rsid w:val="007D41CE"/>
    <w:rsid w:val="007D508D"/>
    <w:rsid w:val="007D50C0"/>
    <w:rsid w:val="007D52D4"/>
    <w:rsid w:val="007D5B84"/>
    <w:rsid w:val="007D6153"/>
    <w:rsid w:val="007D63A5"/>
    <w:rsid w:val="007D65C6"/>
    <w:rsid w:val="007D6860"/>
    <w:rsid w:val="007D6D46"/>
    <w:rsid w:val="007D6E81"/>
    <w:rsid w:val="007D6FC0"/>
    <w:rsid w:val="007D706F"/>
    <w:rsid w:val="007D7333"/>
    <w:rsid w:val="007D7580"/>
    <w:rsid w:val="007E0791"/>
    <w:rsid w:val="007E0878"/>
    <w:rsid w:val="007E0911"/>
    <w:rsid w:val="007E0D41"/>
    <w:rsid w:val="007E10B6"/>
    <w:rsid w:val="007E1500"/>
    <w:rsid w:val="007E1C6C"/>
    <w:rsid w:val="007E1D33"/>
    <w:rsid w:val="007E2419"/>
    <w:rsid w:val="007E26B2"/>
    <w:rsid w:val="007E2DCA"/>
    <w:rsid w:val="007E2E14"/>
    <w:rsid w:val="007E356D"/>
    <w:rsid w:val="007E3E94"/>
    <w:rsid w:val="007E46BD"/>
    <w:rsid w:val="007E49B8"/>
    <w:rsid w:val="007E49D8"/>
    <w:rsid w:val="007E4A48"/>
    <w:rsid w:val="007E517F"/>
    <w:rsid w:val="007E5310"/>
    <w:rsid w:val="007E5B43"/>
    <w:rsid w:val="007E62CF"/>
    <w:rsid w:val="007E658F"/>
    <w:rsid w:val="007E68FE"/>
    <w:rsid w:val="007E6E43"/>
    <w:rsid w:val="007E6F65"/>
    <w:rsid w:val="007E7056"/>
    <w:rsid w:val="007E71E0"/>
    <w:rsid w:val="007E7C7D"/>
    <w:rsid w:val="007E7DD6"/>
    <w:rsid w:val="007E7F56"/>
    <w:rsid w:val="007F02B2"/>
    <w:rsid w:val="007F03FA"/>
    <w:rsid w:val="007F040A"/>
    <w:rsid w:val="007F0575"/>
    <w:rsid w:val="007F0937"/>
    <w:rsid w:val="007F0C56"/>
    <w:rsid w:val="007F0D4E"/>
    <w:rsid w:val="007F1141"/>
    <w:rsid w:val="007F1815"/>
    <w:rsid w:val="007F1C51"/>
    <w:rsid w:val="007F20C5"/>
    <w:rsid w:val="007F20FF"/>
    <w:rsid w:val="007F2295"/>
    <w:rsid w:val="007F239C"/>
    <w:rsid w:val="007F2799"/>
    <w:rsid w:val="007F3165"/>
    <w:rsid w:val="007F32E0"/>
    <w:rsid w:val="007F3468"/>
    <w:rsid w:val="007F384E"/>
    <w:rsid w:val="007F3BAA"/>
    <w:rsid w:val="007F3D17"/>
    <w:rsid w:val="007F3D83"/>
    <w:rsid w:val="007F41FA"/>
    <w:rsid w:val="007F4429"/>
    <w:rsid w:val="007F4434"/>
    <w:rsid w:val="007F4691"/>
    <w:rsid w:val="007F4752"/>
    <w:rsid w:val="007F4AC2"/>
    <w:rsid w:val="007F4BED"/>
    <w:rsid w:val="007F4DD4"/>
    <w:rsid w:val="007F4F35"/>
    <w:rsid w:val="007F500A"/>
    <w:rsid w:val="007F5853"/>
    <w:rsid w:val="007F5BC1"/>
    <w:rsid w:val="007F5C64"/>
    <w:rsid w:val="007F5DFB"/>
    <w:rsid w:val="007F5E4D"/>
    <w:rsid w:val="007F5F05"/>
    <w:rsid w:val="007F6011"/>
    <w:rsid w:val="007F60D3"/>
    <w:rsid w:val="007F6269"/>
    <w:rsid w:val="007F6303"/>
    <w:rsid w:val="007F6518"/>
    <w:rsid w:val="007F65CB"/>
    <w:rsid w:val="007F65FF"/>
    <w:rsid w:val="007F6B67"/>
    <w:rsid w:val="007F6D90"/>
    <w:rsid w:val="007F6DA7"/>
    <w:rsid w:val="007F7A87"/>
    <w:rsid w:val="007F7AA6"/>
    <w:rsid w:val="00800250"/>
    <w:rsid w:val="0080042D"/>
    <w:rsid w:val="00800DC3"/>
    <w:rsid w:val="00800E20"/>
    <w:rsid w:val="00800F9E"/>
    <w:rsid w:val="00800FA5"/>
    <w:rsid w:val="00801359"/>
    <w:rsid w:val="00801664"/>
    <w:rsid w:val="008019BB"/>
    <w:rsid w:val="008024DD"/>
    <w:rsid w:val="008025B3"/>
    <w:rsid w:val="00802BF9"/>
    <w:rsid w:val="00802E03"/>
    <w:rsid w:val="00802E58"/>
    <w:rsid w:val="00802E60"/>
    <w:rsid w:val="00802FD7"/>
    <w:rsid w:val="00803111"/>
    <w:rsid w:val="008036FD"/>
    <w:rsid w:val="00803A33"/>
    <w:rsid w:val="00803BDC"/>
    <w:rsid w:val="00803F2C"/>
    <w:rsid w:val="00804818"/>
    <w:rsid w:val="00804995"/>
    <w:rsid w:val="00804C2D"/>
    <w:rsid w:val="008054EB"/>
    <w:rsid w:val="00805AE3"/>
    <w:rsid w:val="00805FC1"/>
    <w:rsid w:val="0080685A"/>
    <w:rsid w:val="00806E08"/>
    <w:rsid w:val="00807539"/>
    <w:rsid w:val="00807ADA"/>
    <w:rsid w:val="00807ED1"/>
    <w:rsid w:val="0081003B"/>
    <w:rsid w:val="00810AE9"/>
    <w:rsid w:val="00810D11"/>
    <w:rsid w:val="00811335"/>
    <w:rsid w:val="00811971"/>
    <w:rsid w:val="00811E41"/>
    <w:rsid w:val="00812AA4"/>
    <w:rsid w:val="0081341C"/>
    <w:rsid w:val="00813491"/>
    <w:rsid w:val="00813801"/>
    <w:rsid w:val="0081393B"/>
    <w:rsid w:val="008139F7"/>
    <w:rsid w:val="00813C2B"/>
    <w:rsid w:val="00814281"/>
    <w:rsid w:val="00814874"/>
    <w:rsid w:val="00814D0C"/>
    <w:rsid w:val="00815C34"/>
    <w:rsid w:val="00815CC7"/>
    <w:rsid w:val="0081605B"/>
    <w:rsid w:val="008169A1"/>
    <w:rsid w:val="008170A1"/>
    <w:rsid w:val="00817259"/>
    <w:rsid w:val="0081752C"/>
    <w:rsid w:val="00817689"/>
    <w:rsid w:val="008176EA"/>
    <w:rsid w:val="00817B50"/>
    <w:rsid w:val="00817F8F"/>
    <w:rsid w:val="008205F0"/>
    <w:rsid w:val="00820886"/>
    <w:rsid w:val="00820DEF"/>
    <w:rsid w:val="0082187C"/>
    <w:rsid w:val="00821AC1"/>
    <w:rsid w:val="00821AF5"/>
    <w:rsid w:val="00821B63"/>
    <w:rsid w:val="00822175"/>
    <w:rsid w:val="008221B0"/>
    <w:rsid w:val="00822272"/>
    <w:rsid w:val="0082248E"/>
    <w:rsid w:val="008226E4"/>
    <w:rsid w:val="00822BBB"/>
    <w:rsid w:val="00822F66"/>
    <w:rsid w:val="00823123"/>
    <w:rsid w:val="00823684"/>
    <w:rsid w:val="0082384A"/>
    <w:rsid w:val="00823C4B"/>
    <w:rsid w:val="00824050"/>
    <w:rsid w:val="00824532"/>
    <w:rsid w:val="0082457D"/>
    <w:rsid w:val="00824868"/>
    <w:rsid w:val="00824998"/>
    <w:rsid w:val="00825188"/>
    <w:rsid w:val="0082610B"/>
    <w:rsid w:val="0082646E"/>
    <w:rsid w:val="008264E9"/>
    <w:rsid w:val="0082656A"/>
    <w:rsid w:val="008271A8"/>
    <w:rsid w:val="00827337"/>
    <w:rsid w:val="0082799D"/>
    <w:rsid w:val="00827B00"/>
    <w:rsid w:val="00827BE6"/>
    <w:rsid w:val="00827C50"/>
    <w:rsid w:val="00827E9F"/>
    <w:rsid w:val="00830EDC"/>
    <w:rsid w:val="00830F3F"/>
    <w:rsid w:val="008312EF"/>
    <w:rsid w:val="00831FAC"/>
    <w:rsid w:val="0083224F"/>
    <w:rsid w:val="00832303"/>
    <w:rsid w:val="00832A6F"/>
    <w:rsid w:val="00832B86"/>
    <w:rsid w:val="008330FC"/>
    <w:rsid w:val="0083316D"/>
    <w:rsid w:val="00833EDC"/>
    <w:rsid w:val="0083424F"/>
    <w:rsid w:val="00834308"/>
    <w:rsid w:val="00834433"/>
    <w:rsid w:val="00834742"/>
    <w:rsid w:val="008348B8"/>
    <w:rsid w:val="00834932"/>
    <w:rsid w:val="008349E5"/>
    <w:rsid w:val="00834CE4"/>
    <w:rsid w:val="00834E58"/>
    <w:rsid w:val="00835242"/>
    <w:rsid w:val="00835316"/>
    <w:rsid w:val="00835AFC"/>
    <w:rsid w:val="00835B9C"/>
    <w:rsid w:val="00835C8B"/>
    <w:rsid w:val="00835D66"/>
    <w:rsid w:val="00835F21"/>
    <w:rsid w:val="00835F64"/>
    <w:rsid w:val="0083679D"/>
    <w:rsid w:val="00836955"/>
    <w:rsid w:val="00836BDA"/>
    <w:rsid w:val="0083702B"/>
    <w:rsid w:val="00840466"/>
    <w:rsid w:val="008404A6"/>
    <w:rsid w:val="0084050A"/>
    <w:rsid w:val="0084059B"/>
    <w:rsid w:val="008406E9"/>
    <w:rsid w:val="00840746"/>
    <w:rsid w:val="00840822"/>
    <w:rsid w:val="00840B72"/>
    <w:rsid w:val="00840C4A"/>
    <w:rsid w:val="00840CE3"/>
    <w:rsid w:val="008412D0"/>
    <w:rsid w:val="008413A1"/>
    <w:rsid w:val="00841821"/>
    <w:rsid w:val="008419CF"/>
    <w:rsid w:val="00842370"/>
    <w:rsid w:val="0084295F"/>
    <w:rsid w:val="0084325F"/>
    <w:rsid w:val="0084350B"/>
    <w:rsid w:val="0084394A"/>
    <w:rsid w:val="00843A0C"/>
    <w:rsid w:val="00843B16"/>
    <w:rsid w:val="00843D3E"/>
    <w:rsid w:val="00843E94"/>
    <w:rsid w:val="00844018"/>
    <w:rsid w:val="008441FF"/>
    <w:rsid w:val="00844281"/>
    <w:rsid w:val="0084455D"/>
    <w:rsid w:val="0084488B"/>
    <w:rsid w:val="00844BB2"/>
    <w:rsid w:val="00844D26"/>
    <w:rsid w:val="00845263"/>
    <w:rsid w:val="00845642"/>
    <w:rsid w:val="00845B8F"/>
    <w:rsid w:val="00845C46"/>
    <w:rsid w:val="00846028"/>
    <w:rsid w:val="0084607F"/>
    <w:rsid w:val="0084724C"/>
    <w:rsid w:val="00847E3D"/>
    <w:rsid w:val="00847E8C"/>
    <w:rsid w:val="008500EC"/>
    <w:rsid w:val="00850368"/>
    <w:rsid w:val="0085081C"/>
    <w:rsid w:val="00850F12"/>
    <w:rsid w:val="00851320"/>
    <w:rsid w:val="008518DC"/>
    <w:rsid w:val="00851C28"/>
    <w:rsid w:val="008523CE"/>
    <w:rsid w:val="00852A49"/>
    <w:rsid w:val="00852E1F"/>
    <w:rsid w:val="00853343"/>
    <w:rsid w:val="0085346C"/>
    <w:rsid w:val="0085348D"/>
    <w:rsid w:val="00853D76"/>
    <w:rsid w:val="00853E70"/>
    <w:rsid w:val="00854461"/>
    <w:rsid w:val="00854469"/>
    <w:rsid w:val="00854472"/>
    <w:rsid w:val="008545B6"/>
    <w:rsid w:val="00854E9B"/>
    <w:rsid w:val="00855125"/>
    <w:rsid w:val="00855144"/>
    <w:rsid w:val="00855466"/>
    <w:rsid w:val="00855607"/>
    <w:rsid w:val="00855763"/>
    <w:rsid w:val="00855BE8"/>
    <w:rsid w:val="00855D05"/>
    <w:rsid w:val="00855D5E"/>
    <w:rsid w:val="0085620C"/>
    <w:rsid w:val="00856586"/>
    <w:rsid w:val="00856939"/>
    <w:rsid w:val="00856C0B"/>
    <w:rsid w:val="00856C39"/>
    <w:rsid w:val="00856C5E"/>
    <w:rsid w:val="00856CD9"/>
    <w:rsid w:val="00856F60"/>
    <w:rsid w:val="008571DE"/>
    <w:rsid w:val="0085734A"/>
    <w:rsid w:val="00857426"/>
    <w:rsid w:val="0085769B"/>
    <w:rsid w:val="00857F35"/>
    <w:rsid w:val="0086011D"/>
    <w:rsid w:val="00860F8A"/>
    <w:rsid w:val="00861039"/>
    <w:rsid w:val="008610CA"/>
    <w:rsid w:val="00861422"/>
    <w:rsid w:val="00861485"/>
    <w:rsid w:val="00862294"/>
    <w:rsid w:val="0086232A"/>
    <w:rsid w:val="008623DC"/>
    <w:rsid w:val="00862A18"/>
    <w:rsid w:val="00862B68"/>
    <w:rsid w:val="0086300C"/>
    <w:rsid w:val="008633FC"/>
    <w:rsid w:val="0086385F"/>
    <w:rsid w:val="00864029"/>
    <w:rsid w:val="00864542"/>
    <w:rsid w:val="008646B8"/>
    <w:rsid w:val="00864A13"/>
    <w:rsid w:val="008651D3"/>
    <w:rsid w:val="008658A2"/>
    <w:rsid w:val="008659F0"/>
    <w:rsid w:val="00865BB0"/>
    <w:rsid w:val="00865E8F"/>
    <w:rsid w:val="0086619B"/>
    <w:rsid w:val="0086651D"/>
    <w:rsid w:val="00866767"/>
    <w:rsid w:val="00866869"/>
    <w:rsid w:val="00866A18"/>
    <w:rsid w:val="00866AD6"/>
    <w:rsid w:val="00866B42"/>
    <w:rsid w:val="0086702B"/>
    <w:rsid w:val="0086707A"/>
    <w:rsid w:val="00867388"/>
    <w:rsid w:val="008674B6"/>
    <w:rsid w:val="008679BE"/>
    <w:rsid w:val="00867E49"/>
    <w:rsid w:val="00867E8D"/>
    <w:rsid w:val="008702CA"/>
    <w:rsid w:val="00870A14"/>
    <w:rsid w:val="00870A32"/>
    <w:rsid w:val="00870EC5"/>
    <w:rsid w:val="008715EB"/>
    <w:rsid w:val="0087285B"/>
    <w:rsid w:val="00872961"/>
    <w:rsid w:val="0087367D"/>
    <w:rsid w:val="0087368C"/>
    <w:rsid w:val="00873896"/>
    <w:rsid w:val="00873F82"/>
    <w:rsid w:val="00874AA1"/>
    <w:rsid w:val="00874B93"/>
    <w:rsid w:val="00874E5B"/>
    <w:rsid w:val="00875277"/>
    <w:rsid w:val="00875394"/>
    <w:rsid w:val="00875399"/>
    <w:rsid w:val="00875712"/>
    <w:rsid w:val="00875C97"/>
    <w:rsid w:val="00875CD9"/>
    <w:rsid w:val="008767B8"/>
    <w:rsid w:val="00876BD2"/>
    <w:rsid w:val="00876F09"/>
    <w:rsid w:val="0087735B"/>
    <w:rsid w:val="0087762E"/>
    <w:rsid w:val="00877945"/>
    <w:rsid w:val="00880019"/>
    <w:rsid w:val="008807C3"/>
    <w:rsid w:val="0088090D"/>
    <w:rsid w:val="00881399"/>
    <w:rsid w:val="008817AA"/>
    <w:rsid w:val="00881FF1"/>
    <w:rsid w:val="00882CE8"/>
    <w:rsid w:val="00882DD4"/>
    <w:rsid w:val="0088383C"/>
    <w:rsid w:val="00883942"/>
    <w:rsid w:val="00883CBE"/>
    <w:rsid w:val="0088414D"/>
    <w:rsid w:val="0088453B"/>
    <w:rsid w:val="00884BBD"/>
    <w:rsid w:val="00885282"/>
    <w:rsid w:val="0088576E"/>
    <w:rsid w:val="00885B93"/>
    <w:rsid w:val="00886125"/>
    <w:rsid w:val="008862F1"/>
    <w:rsid w:val="00886720"/>
    <w:rsid w:val="00886A5D"/>
    <w:rsid w:val="00886BC1"/>
    <w:rsid w:val="0088712A"/>
    <w:rsid w:val="00887504"/>
    <w:rsid w:val="00887CEE"/>
    <w:rsid w:val="00887D63"/>
    <w:rsid w:val="00887E1A"/>
    <w:rsid w:val="00887FA1"/>
    <w:rsid w:val="00887FE9"/>
    <w:rsid w:val="00890222"/>
    <w:rsid w:val="00890458"/>
    <w:rsid w:val="00891201"/>
    <w:rsid w:val="0089132A"/>
    <w:rsid w:val="0089137B"/>
    <w:rsid w:val="00891521"/>
    <w:rsid w:val="00891559"/>
    <w:rsid w:val="0089170F"/>
    <w:rsid w:val="00892013"/>
    <w:rsid w:val="00892523"/>
    <w:rsid w:val="00892D15"/>
    <w:rsid w:val="00893013"/>
    <w:rsid w:val="00893432"/>
    <w:rsid w:val="008934E7"/>
    <w:rsid w:val="0089354A"/>
    <w:rsid w:val="00893561"/>
    <w:rsid w:val="00893567"/>
    <w:rsid w:val="008935FD"/>
    <w:rsid w:val="00893D67"/>
    <w:rsid w:val="00893EF8"/>
    <w:rsid w:val="0089437F"/>
    <w:rsid w:val="00894535"/>
    <w:rsid w:val="008945E2"/>
    <w:rsid w:val="00894978"/>
    <w:rsid w:val="00894D18"/>
    <w:rsid w:val="0089515B"/>
    <w:rsid w:val="00895205"/>
    <w:rsid w:val="0089535E"/>
    <w:rsid w:val="0089545E"/>
    <w:rsid w:val="008958C0"/>
    <w:rsid w:val="00895C9F"/>
    <w:rsid w:val="0089616C"/>
    <w:rsid w:val="008964C6"/>
    <w:rsid w:val="00896BDC"/>
    <w:rsid w:val="00896DFA"/>
    <w:rsid w:val="00896E10"/>
    <w:rsid w:val="0089736A"/>
    <w:rsid w:val="00897599"/>
    <w:rsid w:val="00897650"/>
    <w:rsid w:val="00897D67"/>
    <w:rsid w:val="008A0068"/>
    <w:rsid w:val="008A0702"/>
    <w:rsid w:val="008A0918"/>
    <w:rsid w:val="008A0B53"/>
    <w:rsid w:val="008A0E89"/>
    <w:rsid w:val="008A1720"/>
    <w:rsid w:val="008A1F25"/>
    <w:rsid w:val="008A1FB3"/>
    <w:rsid w:val="008A225F"/>
    <w:rsid w:val="008A2791"/>
    <w:rsid w:val="008A2855"/>
    <w:rsid w:val="008A2B8F"/>
    <w:rsid w:val="008A2D1A"/>
    <w:rsid w:val="008A2E6F"/>
    <w:rsid w:val="008A2FC8"/>
    <w:rsid w:val="008A3152"/>
    <w:rsid w:val="008A3289"/>
    <w:rsid w:val="008A356E"/>
    <w:rsid w:val="008A3636"/>
    <w:rsid w:val="008A3744"/>
    <w:rsid w:val="008A3B06"/>
    <w:rsid w:val="008A474D"/>
    <w:rsid w:val="008A4998"/>
    <w:rsid w:val="008A4B49"/>
    <w:rsid w:val="008A50E0"/>
    <w:rsid w:val="008A52EC"/>
    <w:rsid w:val="008A5371"/>
    <w:rsid w:val="008A5C0A"/>
    <w:rsid w:val="008A6320"/>
    <w:rsid w:val="008A6C85"/>
    <w:rsid w:val="008A6D8C"/>
    <w:rsid w:val="008A6DF8"/>
    <w:rsid w:val="008A7035"/>
    <w:rsid w:val="008A712D"/>
    <w:rsid w:val="008A75C5"/>
    <w:rsid w:val="008A772C"/>
    <w:rsid w:val="008A7741"/>
    <w:rsid w:val="008A7F34"/>
    <w:rsid w:val="008B0184"/>
    <w:rsid w:val="008B046B"/>
    <w:rsid w:val="008B04DF"/>
    <w:rsid w:val="008B13C6"/>
    <w:rsid w:val="008B294F"/>
    <w:rsid w:val="008B38F8"/>
    <w:rsid w:val="008B3CD5"/>
    <w:rsid w:val="008B3E8C"/>
    <w:rsid w:val="008B4171"/>
    <w:rsid w:val="008B4D4D"/>
    <w:rsid w:val="008B4E80"/>
    <w:rsid w:val="008B543C"/>
    <w:rsid w:val="008B552C"/>
    <w:rsid w:val="008B58C9"/>
    <w:rsid w:val="008B61A7"/>
    <w:rsid w:val="008B6A86"/>
    <w:rsid w:val="008B6ED1"/>
    <w:rsid w:val="008B74A4"/>
    <w:rsid w:val="008B7B66"/>
    <w:rsid w:val="008B7B82"/>
    <w:rsid w:val="008B7B88"/>
    <w:rsid w:val="008C0939"/>
    <w:rsid w:val="008C0A0F"/>
    <w:rsid w:val="008C0B51"/>
    <w:rsid w:val="008C2A46"/>
    <w:rsid w:val="008C2A51"/>
    <w:rsid w:val="008C2BBF"/>
    <w:rsid w:val="008C2C6E"/>
    <w:rsid w:val="008C2DAE"/>
    <w:rsid w:val="008C2ECE"/>
    <w:rsid w:val="008C330B"/>
    <w:rsid w:val="008C3807"/>
    <w:rsid w:val="008C3EFC"/>
    <w:rsid w:val="008C5A5F"/>
    <w:rsid w:val="008C5FC0"/>
    <w:rsid w:val="008C65F3"/>
    <w:rsid w:val="008C67A5"/>
    <w:rsid w:val="008C6976"/>
    <w:rsid w:val="008C6AAD"/>
    <w:rsid w:val="008C6D91"/>
    <w:rsid w:val="008C6DBF"/>
    <w:rsid w:val="008C6DDA"/>
    <w:rsid w:val="008C74D9"/>
    <w:rsid w:val="008C7784"/>
    <w:rsid w:val="008C7C40"/>
    <w:rsid w:val="008C7EF7"/>
    <w:rsid w:val="008D088B"/>
    <w:rsid w:val="008D0DC9"/>
    <w:rsid w:val="008D0ED0"/>
    <w:rsid w:val="008D1406"/>
    <w:rsid w:val="008D1672"/>
    <w:rsid w:val="008D1BEF"/>
    <w:rsid w:val="008D1ED3"/>
    <w:rsid w:val="008D27F9"/>
    <w:rsid w:val="008D2F66"/>
    <w:rsid w:val="008D32C1"/>
    <w:rsid w:val="008D33BC"/>
    <w:rsid w:val="008D3E59"/>
    <w:rsid w:val="008D4684"/>
    <w:rsid w:val="008D4857"/>
    <w:rsid w:val="008D4953"/>
    <w:rsid w:val="008D4C8B"/>
    <w:rsid w:val="008D5055"/>
    <w:rsid w:val="008D5275"/>
    <w:rsid w:val="008D53EE"/>
    <w:rsid w:val="008D544A"/>
    <w:rsid w:val="008D546D"/>
    <w:rsid w:val="008D5E61"/>
    <w:rsid w:val="008D5F1F"/>
    <w:rsid w:val="008D6331"/>
    <w:rsid w:val="008D6AA5"/>
    <w:rsid w:val="008D70AB"/>
    <w:rsid w:val="008D70C4"/>
    <w:rsid w:val="008D72C9"/>
    <w:rsid w:val="008D7679"/>
    <w:rsid w:val="008D7696"/>
    <w:rsid w:val="008D7865"/>
    <w:rsid w:val="008D7D2E"/>
    <w:rsid w:val="008E0362"/>
    <w:rsid w:val="008E0736"/>
    <w:rsid w:val="008E07D8"/>
    <w:rsid w:val="008E0E89"/>
    <w:rsid w:val="008E11BF"/>
    <w:rsid w:val="008E11E7"/>
    <w:rsid w:val="008E13AD"/>
    <w:rsid w:val="008E16F2"/>
    <w:rsid w:val="008E1DDD"/>
    <w:rsid w:val="008E1FF4"/>
    <w:rsid w:val="008E22FF"/>
    <w:rsid w:val="008E2478"/>
    <w:rsid w:val="008E25F9"/>
    <w:rsid w:val="008E2A1B"/>
    <w:rsid w:val="008E2E75"/>
    <w:rsid w:val="008E35AE"/>
    <w:rsid w:val="008E3B3F"/>
    <w:rsid w:val="008E3E45"/>
    <w:rsid w:val="008E3F71"/>
    <w:rsid w:val="008E443B"/>
    <w:rsid w:val="008E44A6"/>
    <w:rsid w:val="008E450F"/>
    <w:rsid w:val="008E45E6"/>
    <w:rsid w:val="008E4AA2"/>
    <w:rsid w:val="008E4CED"/>
    <w:rsid w:val="008E4D60"/>
    <w:rsid w:val="008E4DFB"/>
    <w:rsid w:val="008E4E15"/>
    <w:rsid w:val="008E506A"/>
    <w:rsid w:val="008E54AC"/>
    <w:rsid w:val="008E55F3"/>
    <w:rsid w:val="008E5921"/>
    <w:rsid w:val="008E5982"/>
    <w:rsid w:val="008E643C"/>
    <w:rsid w:val="008E681A"/>
    <w:rsid w:val="008E6A36"/>
    <w:rsid w:val="008E6A77"/>
    <w:rsid w:val="008E6DAF"/>
    <w:rsid w:val="008E708F"/>
    <w:rsid w:val="008E71A0"/>
    <w:rsid w:val="008E7479"/>
    <w:rsid w:val="008E75F6"/>
    <w:rsid w:val="008E79DE"/>
    <w:rsid w:val="008F0457"/>
    <w:rsid w:val="008F056C"/>
    <w:rsid w:val="008F0638"/>
    <w:rsid w:val="008F0E48"/>
    <w:rsid w:val="008F12D0"/>
    <w:rsid w:val="008F19B0"/>
    <w:rsid w:val="008F2195"/>
    <w:rsid w:val="008F2A31"/>
    <w:rsid w:val="008F2CC7"/>
    <w:rsid w:val="008F3083"/>
    <w:rsid w:val="008F3329"/>
    <w:rsid w:val="008F34D5"/>
    <w:rsid w:val="008F3CE7"/>
    <w:rsid w:val="008F3DF7"/>
    <w:rsid w:val="008F404B"/>
    <w:rsid w:val="008F49D6"/>
    <w:rsid w:val="008F4DE5"/>
    <w:rsid w:val="008F54C0"/>
    <w:rsid w:val="008F5D89"/>
    <w:rsid w:val="008F5F10"/>
    <w:rsid w:val="008F60AE"/>
    <w:rsid w:val="008F68D6"/>
    <w:rsid w:val="008F706A"/>
    <w:rsid w:val="008F72DE"/>
    <w:rsid w:val="008F7424"/>
    <w:rsid w:val="008F76BB"/>
    <w:rsid w:val="008F7915"/>
    <w:rsid w:val="008F7944"/>
    <w:rsid w:val="008F7C1C"/>
    <w:rsid w:val="008F7EE9"/>
    <w:rsid w:val="008F7F95"/>
    <w:rsid w:val="0090001D"/>
    <w:rsid w:val="00900E8A"/>
    <w:rsid w:val="00900F7C"/>
    <w:rsid w:val="0090118B"/>
    <w:rsid w:val="009013B3"/>
    <w:rsid w:val="009013B9"/>
    <w:rsid w:val="0090154D"/>
    <w:rsid w:val="00901C81"/>
    <w:rsid w:val="0090314D"/>
    <w:rsid w:val="009034C0"/>
    <w:rsid w:val="00903682"/>
    <w:rsid w:val="009036AB"/>
    <w:rsid w:val="0090379F"/>
    <w:rsid w:val="00903875"/>
    <w:rsid w:val="009038C1"/>
    <w:rsid w:val="00903D7C"/>
    <w:rsid w:val="00903F1E"/>
    <w:rsid w:val="00904109"/>
    <w:rsid w:val="009044D5"/>
    <w:rsid w:val="00904921"/>
    <w:rsid w:val="00904BFF"/>
    <w:rsid w:val="00904FB2"/>
    <w:rsid w:val="00905833"/>
    <w:rsid w:val="00905873"/>
    <w:rsid w:val="00905C7E"/>
    <w:rsid w:val="00907182"/>
    <w:rsid w:val="009074CD"/>
    <w:rsid w:val="00910053"/>
    <w:rsid w:val="00910653"/>
    <w:rsid w:val="009106F6"/>
    <w:rsid w:val="0091181E"/>
    <w:rsid w:val="00911963"/>
    <w:rsid w:val="00911BC9"/>
    <w:rsid w:val="00911CA0"/>
    <w:rsid w:val="00911E44"/>
    <w:rsid w:val="009129D8"/>
    <w:rsid w:val="009130B8"/>
    <w:rsid w:val="009134BC"/>
    <w:rsid w:val="00914255"/>
    <w:rsid w:val="009143A7"/>
    <w:rsid w:val="00914B22"/>
    <w:rsid w:val="00914B6D"/>
    <w:rsid w:val="00914EC8"/>
    <w:rsid w:val="00915509"/>
    <w:rsid w:val="00915E94"/>
    <w:rsid w:val="00915F23"/>
    <w:rsid w:val="009160FA"/>
    <w:rsid w:val="0091638A"/>
    <w:rsid w:val="00916455"/>
    <w:rsid w:val="0091656C"/>
    <w:rsid w:val="0091674B"/>
    <w:rsid w:val="009169E9"/>
    <w:rsid w:val="00916BD1"/>
    <w:rsid w:val="00916FBE"/>
    <w:rsid w:val="0091724E"/>
    <w:rsid w:val="009176C3"/>
    <w:rsid w:val="00917CD2"/>
    <w:rsid w:val="0092053E"/>
    <w:rsid w:val="00920876"/>
    <w:rsid w:val="00920B82"/>
    <w:rsid w:val="00920F4E"/>
    <w:rsid w:val="009210D2"/>
    <w:rsid w:val="0092206C"/>
    <w:rsid w:val="00922329"/>
    <w:rsid w:val="0092267B"/>
    <w:rsid w:val="00922EBE"/>
    <w:rsid w:val="00922F31"/>
    <w:rsid w:val="009230C6"/>
    <w:rsid w:val="00923108"/>
    <w:rsid w:val="009235E6"/>
    <w:rsid w:val="00923C77"/>
    <w:rsid w:val="0092418D"/>
    <w:rsid w:val="0092446B"/>
    <w:rsid w:val="0092458B"/>
    <w:rsid w:val="00924B2A"/>
    <w:rsid w:val="00924CB6"/>
    <w:rsid w:val="00925191"/>
    <w:rsid w:val="009252A7"/>
    <w:rsid w:val="00925F0F"/>
    <w:rsid w:val="00926225"/>
    <w:rsid w:val="0092627C"/>
    <w:rsid w:val="009262FD"/>
    <w:rsid w:val="00926621"/>
    <w:rsid w:val="00926693"/>
    <w:rsid w:val="00926ABE"/>
    <w:rsid w:val="00926C2E"/>
    <w:rsid w:val="00926E42"/>
    <w:rsid w:val="00926E60"/>
    <w:rsid w:val="009272B4"/>
    <w:rsid w:val="0092793F"/>
    <w:rsid w:val="00927A12"/>
    <w:rsid w:val="00927C8D"/>
    <w:rsid w:val="009308AF"/>
    <w:rsid w:val="009308C2"/>
    <w:rsid w:val="009309AB"/>
    <w:rsid w:val="00930AEB"/>
    <w:rsid w:val="00930E7A"/>
    <w:rsid w:val="00930F01"/>
    <w:rsid w:val="00931043"/>
    <w:rsid w:val="0093118F"/>
    <w:rsid w:val="00931196"/>
    <w:rsid w:val="009312BD"/>
    <w:rsid w:val="00931571"/>
    <w:rsid w:val="009318A4"/>
    <w:rsid w:val="00931AF5"/>
    <w:rsid w:val="00931CA5"/>
    <w:rsid w:val="00931DA5"/>
    <w:rsid w:val="0093242D"/>
    <w:rsid w:val="00932602"/>
    <w:rsid w:val="00932847"/>
    <w:rsid w:val="00932A08"/>
    <w:rsid w:val="00932AC4"/>
    <w:rsid w:val="00932B3A"/>
    <w:rsid w:val="00932EA0"/>
    <w:rsid w:val="00933117"/>
    <w:rsid w:val="00933120"/>
    <w:rsid w:val="00933A19"/>
    <w:rsid w:val="00933FDC"/>
    <w:rsid w:val="009341F8"/>
    <w:rsid w:val="00934277"/>
    <w:rsid w:val="00934773"/>
    <w:rsid w:val="00934927"/>
    <w:rsid w:val="00934ACA"/>
    <w:rsid w:val="00934F6C"/>
    <w:rsid w:val="00935E5B"/>
    <w:rsid w:val="00935E82"/>
    <w:rsid w:val="00936337"/>
    <w:rsid w:val="009365B6"/>
    <w:rsid w:val="00936687"/>
    <w:rsid w:val="0093704E"/>
    <w:rsid w:val="00937764"/>
    <w:rsid w:val="009377F1"/>
    <w:rsid w:val="00937B8B"/>
    <w:rsid w:val="00937D03"/>
    <w:rsid w:val="009406D4"/>
    <w:rsid w:val="009409E6"/>
    <w:rsid w:val="00940AEB"/>
    <w:rsid w:val="0094113B"/>
    <w:rsid w:val="00941156"/>
    <w:rsid w:val="009416D8"/>
    <w:rsid w:val="00941768"/>
    <w:rsid w:val="009417E1"/>
    <w:rsid w:val="0094194D"/>
    <w:rsid w:val="00941A15"/>
    <w:rsid w:val="00941A92"/>
    <w:rsid w:val="00941C85"/>
    <w:rsid w:val="00941F0B"/>
    <w:rsid w:val="009422A7"/>
    <w:rsid w:val="009423CB"/>
    <w:rsid w:val="00942CB7"/>
    <w:rsid w:val="00942FE9"/>
    <w:rsid w:val="00943428"/>
    <w:rsid w:val="009436D9"/>
    <w:rsid w:val="00943705"/>
    <w:rsid w:val="009438B2"/>
    <w:rsid w:val="009438F4"/>
    <w:rsid w:val="00943C8C"/>
    <w:rsid w:val="00943E91"/>
    <w:rsid w:val="00943F36"/>
    <w:rsid w:val="00943FE9"/>
    <w:rsid w:val="009444B7"/>
    <w:rsid w:val="0094487A"/>
    <w:rsid w:val="00944F37"/>
    <w:rsid w:val="0094506A"/>
    <w:rsid w:val="0094595A"/>
    <w:rsid w:val="00945AA4"/>
    <w:rsid w:val="00945B5D"/>
    <w:rsid w:val="00946542"/>
    <w:rsid w:val="00946953"/>
    <w:rsid w:val="00946EF6"/>
    <w:rsid w:val="009470DA"/>
    <w:rsid w:val="0094741E"/>
    <w:rsid w:val="009477DD"/>
    <w:rsid w:val="009479B3"/>
    <w:rsid w:val="00947F85"/>
    <w:rsid w:val="0095099F"/>
    <w:rsid w:val="00950A04"/>
    <w:rsid w:val="00950A47"/>
    <w:rsid w:val="00950A82"/>
    <w:rsid w:val="00950D16"/>
    <w:rsid w:val="00950ED8"/>
    <w:rsid w:val="00951015"/>
    <w:rsid w:val="009510C0"/>
    <w:rsid w:val="00951D59"/>
    <w:rsid w:val="00951DF2"/>
    <w:rsid w:val="00951F25"/>
    <w:rsid w:val="0095222B"/>
    <w:rsid w:val="009529BC"/>
    <w:rsid w:val="00952CD4"/>
    <w:rsid w:val="00953107"/>
    <w:rsid w:val="00953333"/>
    <w:rsid w:val="009535C6"/>
    <w:rsid w:val="00953782"/>
    <w:rsid w:val="00953D14"/>
    <w:rsid w:val="0095409E"/>
    <w:rsid w:val="00954555"/>
    <w:rsid w:val="0095473D"/>
    <w:rsid w:val="00954A66"/>
    <w:rsid w:val="009551C4"/>
    <w:rsid w:val="00955341"/>
    <w:rsid w:val="0095543D"/>
    <w:rsid w:val="009558C1"/>
    <w:rsid w:val="00955B6A"/>
    <w:rsid w:val="0095605D"/>
    <w:rsid w:val="0095611C"/>
    <w:rsid w:val="009563B0"/>
    <w:rsid w:val="009564FF"/>
    <w:rsid w:val="00956650"/>
    <w:rsid w:val="0095665D"/>
    <w:rsid w:val="00956876"/>
    <w:rsid w:val="00956B0B"/>
    <w:rsid w:val="00956B42"/>
    <w:rsid w:val="00956DF3"/>
    <w:rsid w:val="00956F0E"/>
    <w:rsid w:val="00957017"/>
    <w:rsid w:val="00957136"/>
    <w:rsid w:val="00957615"/>
    <w:rsid w:val="00957696"/>
    <w:rsid w:val="009578A1"/>
    <w:rsid w:val="00957C9B"/>
    <w:rsid w:val="009601EC"/>
    <w:rsid w:val="009608C6"/>
    <w:rsid w:val="00960D0E"/>
    <w:rsid w:val="009616C1"/>
    <w:rsid w:val="00961BA7"/>
    <w:rsid w:val="00961CB4"/>
    <w:rsid w:val="00961D28"/>
    <w:rsid w:val="00961E07"/>
    <w:rsid w:val="00962575"/>
    <w:rsid w:val="009628A6"/>
    <w:rsid w:val="009628CD"/>
    <w:rsid w:val="00963304"/>
    <w:rsid w:val="009634FB"/>
    <w:rsid w:val="00963862"/>
    <w:rsid w:val="00963D93"/>
    <w:rsid w:val="00964526"/>
    <w:rsid w:val="009648B6"/>
    <w:rsid w:val="00964BD0"/>
    <w:rsid w:val="00964C8A"/>
    <w:rsid w:val="00964CBE"/>
    <w:rsid w:val="00964DB0"/>
    <w:rsid w:val="00965587"/>
    <w:rsid w:val="009657B2"/>
    <w:rsid w:val="00965909"/>
    <w:rsid w:val="00965FD3"/>
    <w:rsid w:val="00966052"/>
    <w:rsid w:val="00966126"/>
    <w:rsid w:val="0096637C"/>
    <w:rsid w:val="009666ED"/>
    <w:rsid w:val="00966D75"/>
    <w:rsid w:val="00966E3B"/>
    <w:rsid w:val="00966E8E"/>
    <w:rsid w:val="00967944"/>
    <w:rsid w:val="00967EF3"/>
    <w:rsid w:val="009704F8"/>
    <w:rsid w:val="00970697"/>
    <w:rsid w:val="00971007"/>
    <w:rsid w:val="00971349"/>
    <w:rsid w:val="00971606"/>
    <w:rsid w:val="009716C9"/>
    <w:rsid w:val="00971CE2"/>
    <w:rsid w:val="00971E82"/>
    <w:rsid w:val="0097204F"/>
    <w:rsid w:val="009721C7"/>
    <w:rsid w:val="00972D77"/>
    <w:rsid w:val="00972D8F"/>
    <w:rsid w:val="00973146"/>
    <w:rsid w:val="009734B2"/>
    <w:rsid w:val="00973986"/>
    <w:rsid w:val="00973C92"/>
    <w:rsid w:val="00973C9F"/>
    <w:rsid w:val="00973EB8"/>
    <w:rsid w:val="00973EEB"/>
    <w:rsid w:val="00973EFE"/>
    <w:rsid w:val="00974748"/>
    <w:rsid w:val="0097485F"/>
    <w:rsid w:val="0097486C"/>
    <w:rsid w:val="00974FE1"/>
    <w:rsid w:val="00975181"/>
    <w:rsid w:val="009751A8"/>
    <w:rsid w:val="009752F2"/>
    <w:rsid w:val="00975875"/>
    <w:rsid w:val="009758B3"/>
    <w:rsid w:val="00975CB3"/>
    <w:rsid w:val="00975DA6"/>
    <w:rsid w:val="00975F52"/>
    <w:rsid w:val="00976048"/>
    <w:rsid w:val="00976290"/>
    <w:rsid w:val="009765C0"/>
    <w:rsid w:val="00976816"/>
    <w:rsid w:val="009771B8"/>
    <w:rsid w:val="00977262"/>
    <w:rsid w:val="0097745A"/>
    <w:rsid w:val="009779F6"/>
    <w:rsid w:val="00977BF3"/>
    <w:rsid w:val="00980119"/>
    <w:rsid w:val="009802F1"/>
    <w:rsid w:val="0098039F"/>
    <w:rsid w:val="00980791"/>
    <w:rsid w:val="00980B68"/>
    <w:rsid w:val="009812EC"/>
    <w:rsid w:val="00981ACC"/>
    <w:rsid w:val="00981C89"/>
    <w:rsid w:val="00981E0B"/>
    <w:rsid w:val="009820F3"/>
    <w:rsid w:val="00982D1C"/>
    <w:rsid w:val="00983054"/>
    <w:rsid w:val="009835A4"/>
    <w:rsid w:val="00983CDC"/>
    <w:rsid w:val="0098426C"/>
    <w:rsid w:val="009844E1"/>
    <w:rsid w:val="00985077"/>
    <w:rsid w:val="0098546A"/>
    <w:rsid w:val="00985D6D"/>
    <w:rsid w:val="00985E3B"/>
    <w:rsid w:val="009861E1"/>
    <w:rsid w:val="00986B04"/>
    <w:rsid w:val="00986EC4"/>
    <w:rsid w:val="009871AE"/>
    <w:rsid w:val="0098794A"/>
    <w:rsid w:val="009879D3"/>
    <w:rsid w:val="00987AFC"/>
    <w:rsid w:val="00987CAE"/>
    <w:rsid w:val="00987EA5"/>
    <w:rsid w:val="009909D3"/>
    <w:rsid w:val="00990ADD"/>
    <w:rsid w:val="00990C12"/>
    <w:rsid w:val="0099121E"/>
    <w:rsid w:val="00991323"/>
    <w:rsid w:val="0099158E"/>
    <w:rsid w:val="00991D9E"/>
    <w:rsid w:val="00991E0C"/>
    <w:rsid w:val="0099253C"/>
    <w:rsid w:val="00993190"/>
    <w:rsid w:val="00993596"/>
    <w:rsid w:val="00993745"/>
    <w:rsid w:val="009937AD"/>
    <w:rsid w:val="00993EB1"/>
    <w:rsid w:val="00993FB2"/>
    <w:rsid w:val="009947E8"/>
    <w:rsid w:val="0099498E"/>
    <w:rsid w:val="00994DC9"/>
    <w:rsid w:val="00995652"/>
    <w:rsid w:val="009958D5"/>
    <w:rsid w:val="00995B56"/>
    <w:rsid w:val="00996080"/>
    <w:rsid w:val="009961EA"/>
    <w:rsid w:val="009963FA"/>
    <w:rsid w:val="009965D9"/>
    <w:rsid w:val="009968E0"/>
    <w:rsid w:val="00996E8F"/>
    <w:rsid w:val="00997101"/>
    <w:rsid w:val="00997395"/>
    <w:rsid w:val="00997574"/>
    <w:rsid w:val="009A0164"/>
    <w:rsid w:val="009A0ACB"/>
    <w:rsid w:val="009A0AF6"/>
    <w:rsid w:val="009A0BEC"/>
    <w:rsid w:val="009A114A"/>
    <w:rsid w:val="009A1151"/>
    <w:rsid w:val="009A11B0"/>
    <w:rsid w:val="009A1406"/>
    <w:rsid w:val="009A152A"/>
    <w:rsid w:val="009A15CF"/>
    <w:rsid w:val="009A1802"/>
    <w:rsid w:val="009A1911"/>
    <w:rsid w:val="009A1BCE"/>
    <w:rsid w:val="009A1EFB"/>
    <w:rsid w:val="009A21A4"/>
    <w:rsid w:val="009A27B3"/>
    <w:rsid w:val="009A2C62"/>
    <w:rsid w:val="009A2EA9"/>
    <w:rsid w:val="009A2FF6"/>
    <w:rsid w:val="009A3313"/>
    <w:rsid w:val="009A363A"/>
    <w:rsid w:val="009A3C80"/>
    <w:rsid w:val="009A3F9F"/>
    <w:rsid w:val="009A4B97"/>
    <w:rsid w:val="009A4BDC"/>
    <w:rsid w:val="009A4D8F"/>
    <w:rsid w:val="009A5259"/>
    <w:rsid w:val="009A5969"/>
    <w:rsid w:val="009A5B2E"/>
    <w:rsid w:val="009A60E5"/>
    <w:rsid w:val="009A6365"/>
    <w:rsid w:val="009A64F3"/>
    <w:rsid w:val="009A6821"/>
    <w:rsid w:val="009A6903"/>
    <w:rsid w:val="009A7671"/>
    <w:rsid w:val="009A76D1"/>
    <w:rsid w:val="009A7A50"/>
    <w:rsid w:val="009A7B99"/>
    <w:rsid w:val="009A7DFF"/>
    <w:rsid w:val="009B08AE"/>
    <w:rsid w:val="009B1306"/>
    <w:rsid w:val="009B15F8"/>
    <w:rsid w:val="009B1660"/>
    <w:rsid w:val="009B1AFB"/>
    <w:rsid w:val="009B3BAF"/>
    <w:rsid w:val="009B3CAA"/>
    <w:rsid w:val="009B3D67"/>
    <w:rsid w:val="009B445F"/>
    <w:rsid w:val="009B45A4"/>
    <w:rsid w:val="009B4B0B"/>
    <w:rsid w:val="009B4B19"/>
    <w:rsid w:val="009B5004"/>
    <w:rsid w:val="009B52C5"/>
    <w:rsid w:val="009B5392"/>
    <w:rsid w:val="009B59E3"/>
    <w:rsid w:val="009B5D72"/>
    <w:rsid w:val="009B5DB9"/>
    <w:rsid w:val="009B5FF6"/>
    <w:rsid w:val="009B624F"/>
    <w:rsid w:val="009B6863"/>
    <w:rsid w:val="009B6F98"/>
    <w:rsid w:val="009B7D1D"/>
    <w:rsid w:val="009C0ADC"/>
    <w:rsid w:val="009C0DCC"/>
    <w:rsid w:val="009C10B9"/>
    <w:rsid w:val="009C150F"/>
    <w:rsid w:val="009C2CE7"/>
    <w:rsid w:val="009C3419"/>
    <w:rsid w:val="009C3483"/>
    <w:rsid w:val="009C392B"/>
    <w:rsid w:val="009C3DE2"/>
    <w:rsid w:val="009C4186"/>
    <w:rsid w:val="009C4403"/>
    <w:rsid w:val="009C4F3B"/>
    <w:rsid w:val="009C51E4"/>
    <w:rsid w:val="009C5270"/>
    <w:rsid w:val="009C5AEF"/>
    <w:rsid w:val="009C5B01"/>
    <w:rsid w:val="009C5C6D"/>
    <w:rsid w:val="009C5E28"/>
    <w:rsid w:val="009C6045"/>
    <w:rsid w:val="009C6829"/>
    <w:rsid w:val="009C684A"/>
    <w:rsid w:val="009C69F8"/>
    <w:rsid w:val="009C7059"/>
    <w:rsid w:val="009C70A7"/>
    <w:rsid w:val="009C7398"/>
    <w:rsid w:val="009C76C5"/>
    <w:rsid w:val="009C77B9"/>
    <w:rsid w:val="009C7937"/>
    <w:rsid w:val="009C79A5"/>
    <w:rsid w:val="009C7A87"/>
    <w:rsid w:val="009C7BFB"/>
    <w:rsid w:val="009D02D7"/>
    <w:rsid w:val="009D0436"/>
    <w:rsid w:val="009D045A"/>
    <w:rsid w:val="009D0CDA"/>
    <w:rsid w:val="009D1083"/>
    <w:rsid w:val="009D1208"/>
    <w:rsid w:val="009D14AA"/>
    <w:rsid w:val="009D150D"/>
    <w:rsid w:val="009D151B"/>
    <w:rsid w:val="009D175B"/>
    <w:rsid w:val="009D224E"/>
    <w:rsid w:val="009D2383"/>
    <w:rsid w:val="009D266F"/>
    <w:rsid w:val="009D26EF"/>
    <w:rsid w:val="009D372E"/>
    <w:rsid w:val="009D376F"/>
    <w:rsid w:val="009D4A25"/>
    <w:rsid w:val="009D4AFF"/>
    <w:rsid w:val="009D535F"/>
    <w:rsid w:val="009D58F6"/>
    <w:rsid w:val="009D5B3F"/>
    <w:rsid w:val="009D6EBA"/>
    <w:rsid w:val="009D71A5"/>
    <w:rsid w:val="009D7381"/>
    <w:rsid w:val="009D73AA"/>
    <w:rsid w:val="009D7549"/>
    <w:rsid w:val="009D7956"/>
    <w:rsid w:val="009D7B76"/>
    <w:rsid w:val="009E02EA"/>
    <w:rsid w:val="009E0744"/>
    <w:rsid w:val="009E0B6A"/>
    <w:rsid w:val="009E0F3C"/>
    <w:rsid w:val="009E0F86"/>
    <w:rsid w:val="009E1132"/>
    <w:rsid w:val="009E1552"/>
    <w:rsid w:val="009E1590"/>
    <w:rsid w:val="009E18D6"/>
    <w:rsid w:val="009E2152"/>
    <w:rsid w:val="009E221E"/>
    <w:rsid w:val="009E22CF"/>
    <w:rsid w:val="009E2345"/>
    <w:rsid w:val="009E256D"/>
    <w:rsid w:val="009E2705"/>
    <w:rsid w:val="009E2D47"/>
    <w:rsid w:val="009E3275"/>
    <w:rsid w:val="009E3593"/>
    <w:rsid w:val="009E36C4"/>
    <w:rsid w:val="009E36E2"/>
    <w:rsid w:val="009E3889"/>
    <w:rsid w:val="009E396A"/>
    <w:rsid w:val="009E3B37"/>
    <w:rsid w:val="009E3BED"/>
    <w:rsid w:val="009E3E2A"/>
    <w:rsid w:val="009E41F1"/>
    <w:rsid w:val="009E42C0"/>
    <w:rsid w:val="009E46AD"/>
    <w:rsid w:val="009E48E7"/>
    <w:rsid w:val="009E53F4"/>
    <w:rsid w:val="009E574F"/>
    <w:rsid w:val="009E5ADC"/>
    <w:rsid w:val="009E5DF1"/>
    <w:rsid w:val="009E5F5E"/>
    <w:rsid w:val="009E5FBC"/>
    <w:rsid w:val="009E6468"/>
    <w:rsid w:val="009E683D"/>
    <w:rsid w:val="009E68C3"/>
    <w:rsid w:val="009E6C5B"/>
    <w:rsid w:val="009E6D3E"/>
    <w:rsid w:val="009E6D6A"/>
    <w:rsid w:val="009E75EB"/>
    <w:rsid w:val="009E7923"/>
    <w:rsid w:val="009E7D6E"/>
    <w:rsid w:val="009E7FF4"/>
    <w:rsid w:val="009F00E7"/>
    <w:rsid w:val="009F02CB"/>
    <w:rsid w:val="009F08B9"/>
    <w:rsid w:val="009F0965"/>
    <w:rsid w:val="009F10A3"/>
    <w:rsid w:val="009F117E"/>
    <w:rsid w:val="009F1B96"/>
    <w:rsid w:val="009F1F25"/>
    <w:rsid w:val="009F24DD"/>
    <w:rsid w:val="009F2533"/>
    <w:rsid w:val="009F2572"/>
    <w:rsid w:val="009F26BD"/>
    <w:rsid w:val="009F2C89"/>
    <w:rsid w:val="009F2CD6"/>
    <w:rsid w:val="009F2EE9"/>
    <w:rsid w:val="009F3132"/>
    <w:rsid w:val="009F3792"/>
    <w:rsid w:val="009F3F6B"/>
    <w:rsid w:val="009F3FC9"/>
    <w:rsid w:val="009F4792"/>
    <w:rsid w:val="009F4834"/>
    <w:rsid w:val="009F4CBB"/>
    <w:rsid w:val="009F5134"/>
    <w:rsid w:val="009F5B9C"/>
    <w:rsid w:val="009F63C6"/>
    <w:rsid w:val="009F6760"/>
    <w:rsid w:val="009F6A5B"/>
    <w:rsid w:val="009F6CA7"/>
    <w:rsid w:val="009F6F88"/>
    <w:rsid w:val="009F76DF"/>
    <w:rsid w:val="009F7813"/>
    <w:rsid w:val="009F78EF"/>
    <w:rsid w:val="009F7AAA"/>
    <w:rsid w:val="009F7C7F"/>
    <w:rsid w:val="00A002CD"/>
    <w:rsid w:val="00A00974"/>
    <w:rsid w:val="00A00BE8"/>
    <w:rsid w:val="00A00C07"/>
    <w:rsid w:val="00A0173E"/>
    <w:rsid w:val="00A01DAC"/>
    <w:rsid w:val="00A01ED8"/>
    <w:rsid w:val="00A022B7"/>
    <w:rsid w:val="00A0245B"/>
    <w:rsid w:val="00A02F00"/>
    <w:rsid w:val="00A02F36"/>
    <w:rsid w:val="00A035A1"/>
    <w:rsid w:val="00A041AB"/>
    <w:rsid w:val="00A04898"/>
    <w:rsid w:val="00A04A3A"/>
    <w:rsid w:val="00A04AFB"/>
    <w:rsid w:val="00A05226"/>
    <w:rsid w:val="00A05C84"/>
    <w:rsid w:val="00A0671A"/>
    <w:rsid w:val="00A06A1B"/>
    <w:rsid w:val="00A10A40"/>
    <w:rsid w:val="00A116F4"/>
    <w:rsid w:val="00A11FF0"/>
    <w:rsid w:val="00A120CB"/>
    <w:rsid w:val="00A1246A"/>
    <w:rsid w:val="00A12625"/>
    <w:rsid w:val="00A1268D"/>
    <w:rsid w:val="00A12789"/>
    <w:rsid w:val="00A129DD"/>
    <w:rsid w:val="00A12AC3"/>
    <w:rsid w:val="00A12FB9"/>
    <w:rsid w:val="00A130C0"/>
    <w:rsid w:val="00A1328B"/>
    <w:rsid w:val="00A13BA1"/>
    <w:rsid w:val="00A14029"/>
    <w:rsid w:val="00A1461B"/>
    <w:rsid w:val="00A152A8"/>
    <w:rsid w:val="00A152B5"/>
    <w:rsid w:val="00A152FA"/>
    <w:rsid w:val="00A15745"/>
    <w:rsid w:val="00A15D71"/>
    <w:rsid w:val="00A15E4A"/>
    <w:rsid w:val="00A15FF2"/>
    <w:rsid w:val="00A16087"/>
    <w:rsid w:val="00A16736"/>
    <w:rsid w:val="00A16820"/>
    <w:rsid w:val="00A16CAD"/>
    <w:rsid w:val="00A176D7"/>
    <w:rsid w:val="00A17A41"/>
    <w:rsid w:val="00A17FC8"/>
    <w:rsid w:val="00A20494"/>
    <w:rsid w:val="00A20A0D"/>
    <w:rsid w:val="00A20A4A"/>
    <w:rsid w:val="00A20B63"/>
    <w:rsid w:val="00A20F4F"/>
    <w:rsid w:val="00A21092"/>
    <w:rsid w:val="00A215B2"/>
    <w:rsid w:val="00A21693"/>
    <w:rsid w:val="00A2237F"/>
    <w:rsid w:val="00A22421"/>
    <w:rsid w:val="00A22807"/>
    <w:rsid w:val="00A229F1"/>
    <w:rsid w:val="00A22A74"/>
    <w:rsid w:val="00A22D29"/>
    <w:rsid w:val="00A231FC"/>
    <w:rsid w:val="00A235AD"/>
    <w:rsid w:val="00A2391E"/>
    <w:rsid w:val="00A24717"/>
    <w:rsid w:val="00A24BCE"/>
    <w:rsid w:val="00A251DC"/>
    <w:rsid w:val="00A252C9"/>
    <w:rsid w:val="00A2539F"/>
    <w:rsid w:val="00A254A0"/>
    <w:rsid w:val="00A25666"/>
    <w:rsid w:val="00A256B5"/>
    <w:rsid w:val="00A25CAA"/>
    <w:rsid w:val="00A25E79"/>
    <w:rsid w:val="00A260C8"/>
    <w:rsid w:val="00A26365"/>
    <w:rsid w:val="00A266DA"/>
    <w:rsid w:val="00A26FC9"/>
    <w:rsid w:val="00A27263"/>
    <w:rsid w:val="00A2728B"/>
    <w:rsid w:val="00A272B3"/>
    <w:rsid w:val="00A272D3"/>
    <w:rsid w:val="00A276C5"/>
    <w:rsid w:val="00A27A89"/>
    <w:rsid w:val="00A27E63"/>
    <w:rsid w:val="00A304B3"/>
    <w:rsid w:val="00A30AAF"/>
    <w:rsid w:val="00A30B91"/>
    <w:rsid w:val="00A30CCE"/>
    <w:rsid w:val="00A30D3A"/>
    <w:rsid w:val="00A30F7E"/>
    <w:rsid w:val="00A31140"/>
    <w:rsid w:val="00A3160F"/>
    <w:rsid w:val="00A3199F"/>
    <w:rsid w:val="00A319BD"/>
    <w:rsid w:val="00A31B7E"/>
    <w:rsid w:val="00A31DB2"/>
    <w:rsid w:val="00A31DF4"/>
    <w:rsid w:val="00A32578"/>
    <w:rsid w:val="00A326CE"/>
    <w:rsid w:val="00A326F3"/>
    <w:rsid w:val="00A32866"/>
    <w:rsid w:val="00A32BC2"/>
    <w:rsid w:val="00A32CD4"/>
    <w:rsid w:val="00A32D1E"/>
    <w:rsid w:val="00A32D85"/>
    <w:rsid w:val="00A32F96"/>
    <w:rsid w:val="00A3316B"/>
    <w:rsid w:val="00A33392"/>
    <w:rsid w:val="00A3343E"/>
    <w:rsid w:val="00A33BE7"/>
    <w:rsid w:val="00A3438B"/>
    <w:rsid w:val="00A34557"/>
    <w:rsid w:val="00A346D6"/>
    <w:rsid w:val="00A349B5"/>
    <w:rsid w:val="00A353E0"/>
    <w:rsid w:val="00A35872"/>
    <w:rsid w:val="00A35B3A"/>
    <w:rsid w:val="00A35FFF"/>
    <w:rsid w:val="00A3627D"/>
    <w:rsid w:val="00A3639B"/>
    <w:rsid w:val="00A36704"/>
    <w:rsid w:val="00A36B33"/>
    <w:rsid w:val="00A36E0E"/>
    <w:rsid w:val="00A370B5"/>
    <w:rsid w:val="00A377C2"/>
    <w:rsid w:val="00A37957"/>
    <w:rsid w:val="00A37ACD"/>
    <w:rsid w:val="00A37DFA"/>
    <w:rsid w:val="00A37F19"/>
    <w:rsid w:val="00A402C6"/>
    <w:rsid w:val="00A40514"/>
    <w:rsid w:val="00A4059F"/>
    <w:rsid w:val="00A40CB7"/>
    <w:rsid w:val="00A40DAE"/>
    <w:rsid w:val="00A40F3F"/>
    <w:rsid w:val="00A41650"/>
    <w:rsid w:val="00A419A1"/>
    <w:rsid w:val="00A41B26"/>
    <w:rsid w:val="00A41B3D"/>
    <w:rsid w:val="00A41C96"/>
    <w:rsid w:val="00A41FFA"/>
    <w:rsid w:val="00A421DB"/>
    <w:rsid w:val="00A4282B"/>
    <w:rsid w:val="00A42C64"/>
    <w:rsid w:val="00A42D3F"/>
    <w:rsid w:val="00A42F0D"/>
    <w:rsid w:val="00A435E8"/>
    <w:rsid w:val="00A43AB5"/>
    <w:rsid w:val="00A43B4A"/>
    <w:rsid w:val="00A43B58"/>
    <w:rsid w:val="00A43CF2"/>
    <w:rsid w:val="00A43FDC"/>
    <w:rsid w:val="00A44140"/>
    <w:rsid w:val="00A4459A"/>
    <w:rsid w:val="00A446F1"/>
    <w:rsid w:val="00A448A4"/>
    <w:rsid w:val="00A44956"/>
    <w:rsid w:val="00A44F17"/>
    <w:rsid w:val="00A44F93"/>
    <w:rsid w:val="00A45175"/>
    <w:rsid w:val="00A452BE"/>
    <w:rsid w:val="00A45743"/>
    <w:rsid w:val="00A45E4A"/>
    <w:rsid w:val="00A46E35"/>
    <w:rsid w:val="00A47443"/>
    <w:rsid w:val="00A4776A"/>
    <w:rsid w:val="00A47F83"/>
    <w:rsid w:val="00A509E0"/>
    <w:rsid w:val="00A50C05"/>
    <w:rsid w:val="00A51621"/>
    <w:rsid w:val="00A5173B"/>
    <w:rsid w:val="00A517D6"/>
    <w:rsid w:val="00A51B47"/>
    <w:rsid w:val="00A5216C"/>
    <w:rsid w:val="00A5289E"/>
    <w:rsid w:val="00A52B3C"/>
    <w:rsid w:val="00A533A8"/>
    <w:rsid w:val="00A535D7"/>
    <w:rsid w:val="00A53894"/>
    <w:rsid w:val="00A53944"/>
    <w:rsid w:val="00A53BE4"/>
    <w:rsid w:val="00A53D12"/>
    <w:rsid w:val="00A53E16"/>
    <w:rsid w:val="00A54573"/>
    <w:rsid w:val="00A54672"/>
    <w:rsid w:val="00A556BA"/>
    <w:rsid w:val="00A55ABF"/>
    <w:rsid w:val="00A56280"/>
    <w:rsid w:val="00A563BE"/>
    <w:rsid w:val="00A56795"/>
    <w:rsid w:val="00A56C9A"/>
    <w:rsid w:val="00A5708D"/>
    <w:rsid w:val="00A5757E"/>
    <w:rsid w:val="00A5791D"/>
    <w:rsid w:val="00A57A4B"/>
    <w:rsid w:val="00A57AC2"/>
    <w:rsid w:val="00A57B07"/>
    <w:rsid w:val="00A57E8B"/>
    <w:rsid w:val="00A60044"/>
    <w:rsid w:val="00A601F7"/>
    <w:rsid w:val="00A605ED"/>
    <w:rsid w:val="00A60AEE"/>
    <w:rsid w:val="00A610A4"/>
    <w:rsid w:val="00A61506"/>
    <w:rsid w:val="00A61B2D"/>
    <w:rsid w:val="00A61DCC"/>
    <w:rsid w:val="00A628D7"/>
    <w:rsid w:val="00A62D01"/>
    <w:rsid w:val="00A62FD0"/>
    <w:rsid w:val="00A62FF9"/>
    <w:rsid w:val="00A63420"/>
    <w:rsid w:val="00A6375D"/>
    <w:rsid w:val="00A63A71"/>
    <w:rsid w:val="00A63CDB"/>
    <w:rsid w:val="00A63EFB"/>
    <w:rsid w:val="00A64250"/>
    <w:rsid w:val="00A6426F"/>
    <w:rsid w:val="00A645B1"/>
    <w:rsid w:val="00A645C8"/>
    <w:rsid w:val="00A64849"/>
    <w:rsid w:val="00A64D3A"/>
    <w:rsid w:val="00A653F9"/>
    <w:rsid w:val="00A65457"/>
    <w:rsid w:val="00A65729"/>
    <w:rsid w:val="00A65758"/>
    <w:rsid w:val="00A65BC0"/>
    <w:rsid w:val="00A65C66"/>
    <w:rsid w:val="00A6632D"/>
    <w:rsid w:val="00A66790"/>
    <w:rsid w:val="00A66B1D"/>
    <w:rsid w:val="00A672BA"/>
    <w:rsid w:val="00A67C40"/>
    <w:rsid w:val="00A67F57"/>
    <w:rsid w:val="00A70510"/>
    <w:rsid w:val="00A70928"/>
    <w:rsid w:val="00A709C7"/>
    <w:rsid w:val="00A715DB"/>
    <w:rsid w:val="00A71D12"/>
    <w:rsid w:val="00A72271"/>
    <w:rsid w:val="00A724F1"/>
    <w:rsid w:val="00A725FC"/>
    <w:rsid w:val="00A727FF"/>
    <w:rsid w:val="00A72A1A"/>
    <w:rsid w:val="00A72A6E"/>
    <w:rsid w:val="00A72B1B"/>
    <w:rsid w:val="00A72B98"/>
    <w:rsid w:val="00A72B9C"/>
    <w:rsid w:val="00A73253"/>
    <w:rsid w:val="00A73574"/>
    <w:rsid w:val="00A7403F"/>
    <w:rsid w:val="00A74AB4"/>
    <w:rsid w:val="00A74B6F"/>
    <w:rsid w:val="00A74C34"/>
    <w:rsid w:val="00A757DE"/>
    <w:rsid w:val="00A75804"/>
    <w:rsid w:val="00A75B09"/>
    <w:rsid w:val="00A75BA1"/>
    <w:rsid w:val="00A767CE"/>
    <w:rsid w:val="00A769B9"/>
    <w:rsid w:val="00A7705C"/>
    <w:rsid w:val="00A772FF"/>
    <w:rsid w:val="00A775A5"/>
    <w:rsid w:val="00A77859"/>
    <w:rsid w:val="00A77BEE"/>
    <w:rsid w:val="00A77D93"/>
    <w:rsid w:val="00A80394"/>
    <w:rsid w:val="00A80E6E"/>
    <w:rsid w:val="00A81188"/>
    <w:rsid w:val="00A811DD"/>
    <w:rsid w:val="00A81378"/>
    <w:rsid w:val="00A81BE1"/>
    <w:rsid w:val="00A81FC9"/>
    <w:rsid w:val="00A824F0"/>
    <w:rsid w:val="00A8257B"/>
    <w:rsid w:val="00A826BA"/>
    <w:rsid w:val="00A82EE4"/>
    <w:rsid w:val="00A833EE"/>
    <w:rsid w:val="00A83467"/>
    <w:rsid w:val="00A83971"/>
    <w:rsid w:val="00A83CCD"/>
    <w:rsid w:val="00A847CF"/>
    <w:rsid w:val="00A84932"/>
    <w:rsid w:val="00A84A52"/>
    <w:rsid w:val="00A84B71"/>
    <w:rsid w:val="00A84E3B"/>
    <w:rsid w:val="00A85149"/>
    <w:rsid w:val="00A851E9"/>
    <w:rsid w:val="00A8559F"/>
    <w:rsid w:val="00A85AFA"/>
    <w:rsid w:val="00A85D3B"/>
    <w:rsid w:val="00A85E44"/>
    <w:rsid w:val="00A85F73"/>
    <w:rsid w:val="00A86A07"/>
    <w:rsid w:val="00A86A71"/>
    <w:rsid w:val="00A86D25"/>
    <w:rsid w:val="00A86F06"/>
    <w:rsid w:val="00A879B1"/>
    <w:rsid w:val="00A90093"/>
    <w:rsid w:val="00A90542"/>
    <w:rsid w:val="00A907F7"/>
    <w:rsid w:val="00A91384"/>
    <w:rsid w:val="00A913AB"/>
    <w:rsid w:val="00A9166E"/>
    <w:rsid w:val="00A91803"/>
    <w:rsid w:val="00A91ACA"/>
    <w:rsid w:val="00A91EC9"/>
    <w:rsid w:val="00A931B3"/>
    <w:rsid w:val="00A93515"/>
    <w:rsid w:val="00A935E6"/>
    <w:rsid w:val="00A93C89"/>
    <w:rsid w:val="00A93DD0"/>
    <w:rsid w:val="00A93ECE"/>
    <w:rsid w:val="00A945E4"/>
    <w:rsid w:val="00A947C4"/>
    <w:rsid w:val="00A94D71"/>
    <w:rsid w:val="00A94E13"/>
    <w:rsid w:val="00A94E97"/>
    <w:rsid w:val="00A94F18"/>
    <w:rsid w:val="00A95032"/>
    <w:rsid w:val="00A952CE"/>
    <w:rsid w:val="00A95390"/>
    <w:rsid w:val="00A95456"/>
    <w:rsid w:val="00A958F4"/>
    <w:rsid w:val="00A95AB3"/>
    <w:rsid w:val="00A95FE0"/>
    <w:rsid w:val="00A961FF"/>
    <w:rsid w:val="00A965D1"/>
    <w:rsid w:val="00A9798E"/>
    <w:rsid w:val="00A97CCB"/>
    <w:rsid w:val="00AA035C"/>
    <w:rsid w:val="00AA056C"/>
    <w:rsid w:val="00AA0763"/>
    <w:rsid w:val="00AA0AA7"/>
    <w:rsid w:val="00AA0B59"/>
    <w:rsid w:val="00AA0DCA"/>
    <w:rsid w:val="00AA0DDA"/>
    <w:rsid w:val="00AA160B"/>
    <w:rsid w:val="00AA176B"/>
    <w:rsid w:val="00AA1F95"/>
    <w:rsid w:val="00AA20AD"/>
    <w:rsid w:val="00AA229F"/>
    <w:rsid w:val="00AA2569"/>
    <w:rsid w:val="00AA2D3E"/>
    <w:rsid w:val="00AA2E17"/>
    <w:rsid w:val="00AA2E3E"/>
    <w:rsid w:val="00AA2EA8"/>
    <w:rsid w:val="00AA35BC"/>
    <w:rsid w:val="00AA3844"/>
    <w:rsid w:val="00AA3B34"/>
    <w:rsid w:val="00AA3CA3"/>
    <w:rsid w:val="00AA4572"/>
    <w:rsid w:val="00AA47FE"/>
    <w:rsid w:val="00AA5296"/>
    <w:rsid w:val="00AA5854"/>
    <w:rsid w:val="00AA5A9C"/>
    <w:rsid w:val="00AA5C66"/>
    <w:rsid w:val="00AA64EB"/>
    <w:rsid w:val="00AA66C6"/>
    <w:rsid w:val="00AA6965"/>
    <w:rsid w:val="00AA7125"/>
    <w:rsid w:val="00AA7217"/>
    <w:rsid w:val="00AA722D"/>
    <w:rsid w:val="00AA76AA"/>
    <w:rsid w:val="00AA7F54"/>
    <w:rsid w:val="00AB07CF"/>
    <w:rsid w:val="00AB0DC7"/>
    <w:rsid w:val="00AB1026"/>
    <w:rsid w:val="00AB1219"/>
    <w:rsid w:val="00AB170E"/>
    <w:rsid w:val="00AB1AF1"/>
    <w:rsid w:val="00AB1C77"/>
    <w:rsid w:val="00AB1CDC"/>
    <w:rsid w:val="00AB1F2C"/>
    <w:rsid w:val="00AB1F80"/>
    <w:rsid w:val="00AB24A8"/>
    <w:rsid w:val="00AB2757"/>
    <w:rsid w:val="00AB2970"/>
    <w:rsid w:val="00AB2D9F"/>
    <w:rsid w:val="00AB3218"/>
    <w:rsid w:val="00AB3431"/>
    <w:rsid w:val="00AB3694"/>
    <w:rsid w:val="00AB390B"/>
    <w:rsid w:val="00AB3BD2"/>
    <w:rsid w:val="00AB3F93"/>
    <w:rsid w:val="00AB4696"/>
    <w:rsid w:val="00AB493F"/>
    <w:rsid w:val="00AB4D64"/>
    <w:rsid w:val="00AB6370"/>
    <w:rsid w:val="00AB686D"/>
    <w:rsid w:val="00AB6DDC"/>
    <w:rsid w:val="00AB73E4"/>
    <w:rsid w:val="00AB7424"/>
    <w:rsid w:val="00AB7479"/>
    <w:rsid w:val="00AB75C5"/>
    <w:rsid w:val="00AB7EEF"/>
    <w:rsid w:val="00AC0585"/>
    <w:rsid w:val="00AC0878"/>
    <w:rsid w:val="00AC098A"/>
    <w:rsid w:val="00AC0B12"/>
    <w:rsid w:val="00AC0B46"/>
    <w:rsid w:val="00AC0C9D"/>
    <w:rsid w:val="00AC0E84"/>
    <w:rsid w:val="00AC105A"/>
    <w:rsid w:val="00AC1084"/>
    <w:rsid w:val="00AC122E"/>
    <w:rsid w:val="00AC1DC8"/>
    <w:rsid w:val="00AC2343"/>
    <w:rsid w:val="00AC2A5C"/>
    <w:rsid w:val="00AC2BCD"/>
    <w:rsid w:val="00AC2E7D"/>
    <w:rsid w:val="00AC3CFD"/>
    <w:rsid w:val="00AC4847"/>
    <w:rsid w:val="00AC4FCF"/>
    <w:rsid w:val="00AC57F3"/>
    <w:rsid w:val="00AC5989"/>
    <w:rsid w:val="00AC60C3"/>
    <w:rsid w:val="00AC634B"/>
    <w:rsid w:val="00AC647C"/>
    <w:rsid w:val="00AC6F29"/>
    <w:rsid w:val="00AC7949"/>
    <w:rsid w:val="00AC7994"/>
    <w:rsid w:val="00AD05D6"/>
    <w:rsid w:val="00AD0657"/>
    <w:rsid w:val="00AD0688"/>
    <w:rsid w:val="00AD0C17"/>
    <w:rsid w:val="00AD103E"/>
    <w:rsid w:val="00AD14A8"/>
    <w:rsid w:val="00AD1B04"/>
    <w:rsid w:val="00AD1FB4"/>
    <w:rsid w:val="00AD2324"/>
    <w:rsid w:val="00AD2F80"/>
    <w:rsid w:val="00AD2FB8"/>
    <w:rsid w:val="00AD30AF"/>
    <w:rsid w:val="00AD33F5"/>
    <w:rsid w:val="00AD38C1"/>
    <w:rsid w:val="00AD3C2F"/>
    <w:rsid w:val="00AD4217"/>
    <w:rsid w:val="00AD46B2"/>
    <w:rsid w:val="00AD47D6"/>
    <w:rsid w:val="00AD4825"/>
    <w:rsid w:val="00AD491B"/>
    <w:rsid w:val="00AD4A0C"/>
    <w:rsid w:val="00AD521D"/>
    <w:rsid w:val="00AD59DC"/>
    <w:rsid w:val="00AD5EBD"/>
    <w:rsid w:val="00AD6019"/>
    <w:rsid w:val="00AD60AA"/>
    <w:rsid w:val="00AD631F"/>
    <w:rsid w:val="00AD6A42"/>
    <w:rsid w:val="00AD6C89"/>
    <w:rsid w:val="00AD705B"/>
    <w:rsid w:val="00AD70FA"/>
    <w:rsid w:val="00AD73EA"/>
    <w:rsid w:val="00AD75DD"/>
    <w:rsid w:val="00AD7AC7"/>
    <w:rsid w:val="00AD7D89"/>
    <w:rsid w:val="00AD7E44"/>
    <w:rsid w:val="00AE01A8"/>
    <w:rsid w:val="00AE0287"/>
    <w:rsid w:val="00AE0359"/>
    <w:rsid w:val="00AE0EA7"/>
    <w:rsid w:val="00AE1596"/>
    <w:rsid w:val="00AE16E4"/>
    <w:rsid w:val="00AE1706"/>
    <w:rsid w:val="00AE17A4"/>
    <w:rsid w:val="00AE1B8B"/>
    <w:rsid w:val="00AE232E"/>
    <w:rsid w:val="00AE2A16"/>
    <w:rsid w:val="00AE2C72"/>
    <w:rsid w:val="00AE2C78"/>
    <w:rsid w:val="00AE2D41"/>
    <w:rsid w:val="00AE2EFC"/>
    <w:rsid w:val="00AE2FB0"/>
    <w:rsid w:val="00AE2FEC"/>
    <w:rsid w:val="00AE31A3"/>
    <w:rsid w:val="00AE33F3"/>
    <w:rsid w:val="00AE35C1"/>
    <w:rsid w:val="00AE3D4A"/>
    <w:rsid w:val="00AE4171"/>
    <w:rsid w:val="00AE4E5E"/>
    <w:rsid w:val="00AE4EA2"/>
    <w:rsid w:val="00AE5340"/>
    <w:rsid w:val="00AE5913"/>
    <w:rsid w:val="00AE5A49"/>
    <w:rsid w:val="00AE5A6A"/>
    <w:rsid w:val="00AE5D80"/>
    <w:rsid w:val="00AE5DBD"/>
    <w:rsid w:val="00AE5E8A"/>
    <w:rsid w:val="00AE600C"/>
    <w:rsid w:val="00AE609D"/>
    <w:rsid w:val="00AE69C2"/>
    <w:rsid w:val="00AE6B41"/>
    <w:rsid w:val="00AE7267"/>
    <w:rsid w:val="00AE7F1F"/>
    <w:rsid w:val="00AE7F80"/>
    <w:rsid w:val="00AF07AB"/>
    <w:rsid w:val="00AF119A"/>
    <w:rsid w:val="00AF13EE"/>
    <w:rsid w:val="00AF16A5"/>
    <w:rsid w:val="00AF190C"/>
    <w:rsid w:val="00AF1BDB"/>
    <w:rsid w:val="00AF1CE8"/>
    <w:rsid w:val="00AF1DE2"/>
    <w:rsid w:val="00AF1EAE"/>
    <w:rsid w:val="00AF2672"/>
    <w:rsid w:val="00AF3042"/>
    <w:rsid w:val="00AF35C0"/>
    <w:rsid w:val="00AF38F3"/>
    <w:rsid w:val="00AF390A"/>
    <w:rsid w:val="00AF3B1B"/>
    <w:rsid w:val="00AF3B5A"/>
    <w:rsid w:val="00AF3BA2"/>
    <w:rsid w:val="00AF426A"/>
    <w:rsid w:val="00AF4399"/>
    <w:rsid w:val="00AF447D"/>
    <w:rsid w:val="00AF523E"/>
    <w:rsid w:val="00AF5459"/>
    <w:rsid w:val="00AF5697"/>
    <w:rsid w:val="00AF5828"/>
    <w:rsid w:val="00AF5A32"/>
    <w:rsid w:val="00AF5CC3"/>
    <w:rsid w:val="00AF5FAB"/>
    <w:rsid w:val="00AF60AB"/>
    <w:rsid w:val="00AF60C4"/>
    <w:rsid w:val="00AF641A"/>
    <w:rsid w:val="00AF646E"/>
    <w:rsid w:val="00AF654D"/>
    <w:rsid w:val="00AF6867"/>
    <w:rsid w:val="00AF6C66"/>
    <w:rsid w:val="00AF6FA8"/>
    <w:rsid w:val="00AF7106"/>
    <w:rsid w:val="00AF7B6D"/>
    <w:rsid w:val="00AF7B70"/>
    <w:rsid w:val="00AF7DE2"/>
    <w:rsid w:val="00B0013C"/>
    <w:rsid w:val="00B0035B"/>
    <w:rsid w:val="00B003D8"/>
    <w:rsid w:val="00B0077F"/>
    <w:rsid w:val="00B008FD"/>
    <w:rsid w:val="00B00B1E"/>
    <w:rsid w:val="00B013A7"/>
    <w:rsid w:val="00B013C5"/>
    <w:rsid w:val="00B01548"/>
    <w:rsid w:val="00B0168A"/>
    <w:rsid w:val="00B019F0"/>
    <w:rsid w:val="00B019FD"/>
    <w:rsid w:val="00B01C56"/>
    <w:rsid w:val="00B01E26"/>
    <w:rsid w:val="00B01F9A"/>
    <w:rsid w:val="00B021B5"/>
    <w:rsid w:val="00B02569"/>
    <w:rsid w:val="00B025D3"/>
    <w:rsid w:val="00B032EE"/>
    <w:rsid w:val="00B0389F"/>
    <w:rsid w:val="00B044D8"/>
    <w:rsid w:val="00B04953"/>
    <w:rsid w:val="00B04AA5"/>
    <w:rsid w:val="00B04F56"/>
    <w:rsid w:val="00B05038"/>
    <w:rsid w:val="00B055F4"/>
    <w:rsid w:val="00B05703"/>
    <w:rsid w:val="00B05851"/>
    <w:rsid w:val="00B05CBD"/>
    <w:rsid w:val="00B05D85"/>
    <w:rsid w:val="00B0614A"/>
    <w:rsid w:val="00B0635E"/>
    <w:rsid w:val="00B064CB"/>
    <w:rsid w:val="00B06B89"/>
    <w:rsid w:val="00B06B94"/>
    <w:rsid w:val="00B070FF"/>
    <w:rsid w:val="00B077C0"/>
    <w:rsid w:val="00B0783E"/>
    <w:rsid w:val="00B07A4D"/>
    <w:rsid w:val="00B07B08"/>
    <w:rsid w:val="00B07BF8"/>
    <w:rsid w:val="00B07D36"/>
    <w:rsid w:val="00B10273"/>
    <w:rsid w:val="00B10657"/>
    <w:rsid w:val="00B10666"/>
    <w:rsid w:val="00B106ED"/>
    <w:rsid w:val="00B10701"/>
    <w:rsid w:val="00B10806"/>
    <w:rsid w:val="00B10845"/>
    <w:rsid w:val="00B10995"/>
    <w:rsid w:val="00B10D9B"/>
    <w:rsid w:val="00B10F1A"/>
    <w:rsid w:val="00B11212"/>
    <w:rsid w:val="00B1122B"/>
    <w:rsid w:val="00B113CB"/>
    <w:rsid w:val="00B11655"/>
    <w:rsid w:val="00B11715"/>
    <w:rsid w:val="00B11A20"/>
    <w:rsid w:val="00B11A2C"/>
    <w:rsid w:val="00B11F86"/>
    <w:rsid w:val="00B11FD0"/>
    <w:rsid w:val="00B129C5"/>
    <w:rsid w:val="00B1315A"/>
    <w:rsid w:val="00B1336D"/>
    <w:rsid w:val="00B1388C"/>
    <w:rsid w:val="00B13936"/>
    <w:rsid w:val="00B13C87"/>
    <w:rsid w:val="00B13EEB"/>
    <w:rsid w:val="00B14487"/>
    <w:rsid w:val="00B147FE"/>
    <w:rsid w:val="00B15279"/>
    <w:rsid w:val="00B158DC"/>
    <w:rsid w:val="00B16012"/>
    <w:rsid w:val="00B1602D"/>
    <w:rsid w:val="00B16130"/>
    <w:rsid w:val="00B162A6"/>
    <w:rsid w:val="00B16753"/>
    <w:rsid w:val="00B16F99"/>
    <w:rsid w:val="00B1719E"/>
    <w:rsid w:val="00B172D1"/>
    <w:rsid w:val="00B17C87"/>
    <w:rsid w:val="00B17DA3"/>
    <w:rsid w:val="00B20559"/>
    <w:rsid w:val="00B209EA"/>
    <w:rsid w:val="00B20A10"/>
    <w:rsid w:val="00B20E95"/>
    <w:rsid w:val="00B20E9C"/>
    <w:rsid w:val="00B21136"/>
    <w:rsid w:val="00B21375"/>
    <w:rsid w:val="00B21436"/>
    <w:rsid w:val="00B217E0"/>
    <w:rsid w:val="00B21979"/>
    <w:rsid w:val="00B219FD"/>
    <w:rsid w:val="00B21C5C"/>
    <w:rsid w:val="00B21CA7"/>
    <w:rsid w:val="00B22284"/>
    <w:rsid w:val="00B2246E"/>
    <w:rsid w:val="00B22614"/>
    <w:rsid w:val="00B22CCD"/>
    <w:rsid w:val="00B22D4A"/>
    <w:rsid w:val="00B2321E"/>
    <w:rsid w:val="00B2333E"/>
    <w:rsid w:val="00B23494"/>
    <w:rsid w:val="00B23A87"/>
    <w:rsid w:val="00B24028"/>
    <w:rsid w:val="00B24391"/>
    <w:rsid w:val="00B24522"/>
    <w:rsid w:val="00B24887"/>
    <w:rsid w:val="00B25671"/>
    <w:rsid w:val="00B261A8"/>
    <w:rsid w:val="00B2653F"/>
    <w:rsid w:val="00B27232"/>
    <w:rsid w:val="00B3006E"/>
    <w:rsid w:val="00B307E5"/>
    <w:rsid w:val="00B30A26"/>
    <w:rsid w:val="00B30BEC"/>
    <w:rsid w:val="00B30CF1"/>
    <w:rsid w:val="00B30FDF"/>
    <w:rsid w:val="00B310FF"/>
    <w:rsid w:val="00B31443"/>
    <w:rsid w:val="00B3159D"/>
    <w:rsid w:val="00B32007"/>
    <w:rsid w:val="00B32432"/>
    <w:rsid w:val="00B32C54"/>
    <w:rsid w:val="00B33071"/>
    <w:rsid w:val="00B330EB"/>
    <w:rsid w:val="00B33E92"/>
    <w:rsid w:val="00B33F44"/>
    <w:rsid w:val="00B342BE"/>
    <w:rsid w:val="00B34438"/>
    <w:rsid w:val="00B34D48"/>
    <w:rsid w:val="00B351F3"/>
    <w:rsid w:val="00B3523D"/>
    <w:rsid w:val="00B354F4"/>
    <w:rsid w:val="00B356B3"/>
    <w:rsid w:val="00B356B7"/>
    <w:rsid w:val="00B35A6C"/>
    <w:rsid w:val="00B35C63"/>
    <w:rsid w:val="00B35C6C"/>
    <w:rsid w:val="00B36154"/>
    <w:rsid w:val="00B363FD"/>
    <w:rsid w:val="00B3673A"/>
    <w:rsid w:val="00B36842"/>
    <w:rsid w:val="00B36955"/>
    <w:rsid w:val="00B3710A"/>
    <w:rsid w:val="00B37898"/>
    <w:rsid w:val="00B37B1D"/>
    <w:rsid w:val="00B37E91"/>
    <w:rsid w:val="00B409CC"/>
    <w:rsid w:val="00B4124F"/>
    <w:rsid w:val="00B41B65"/>
    <w:rsid w:val="00B41B7A"/>
    <w:rsid w:val="00B420B5"/>
    <w:rsid w:val="00B425C5"/>
    <w:rsid w:val="00B42793"/>
    <w:rsid w:val="00B42E2C"/>
    <w:rsid w:val="00B43311"/>
    <w:rsid w:val="00B43B76"/>
    <w:rsid w:val="00B44429"/>
    <w:rsid w:val="00B449CB"/>
    <w:rsid w:val="00B44EC7"/>
    <w:rsid w:val="00B4520B"/>
    <w:rsid w:val="00B45667"/>
    <w:rsid w:val="00B45DFE"/>
    <w:rsid w:val="00B46501"/>
    <w:rsid w:val="00B46770"/>
    <w:rsid w:val="00B46BB4"/>
    <w:rsid w:val="00B46D8F"/>
    <w:rsid w:val="00B46FED"/>
    <w:rsid w:val="00B47105"/>
    <w:rsid w:val="00B476ED"/>
    <w:rsid w:val="00B47AAF"/>
    <w:rsid w:val="00B47FA4"/>
    <w:rsid w:val="00B5060D"/>
    <w:rsid w:val="00B5098D"/>
    <w:rsid w:val="00B512B4"/>
    <w:rsid w:val="00B51373"/>
    <w:rsid w:val="00B51584"/>
    <w:rsid w:val="00B515C3"/>
    <w:rsid w:val="00B519E7"/>
    <w:rsid w:val="00B51E1A"/>
    <w:rsid w:val="00B51F16"/>
    <w:rsid w:val="00B52044"/>
    <w:rsid w:val="00B52066"/>
    <w:rsid w:val="00B52321"/>
    <w:rsid w:val="00B52953"/>
    <w:rsid w:val="00B52D37"/>
    <w:rsid w:val="00B52D6B"/>
    <w:rsid w:val="00B5329B"/>
    <w:rsid w:val="00B53B4C"/>
    <w:rsid w:val="00B5450F"/>
    <w:rsid w:val="00B54CF3"/>
    <w:rsid w:val="00B554B4"/>
    <w:rsid w:val="00B55531"/>
    <w:rsid w:val="00B558BE"/>
    <w:rsid w:val="00B55E1C"/>
    <w:rsid w:val="00B56261"/>
    <w:rsid w:val="00B5670F"/>
    <w:rsid w:val="00B5672C"/>
    <w:rsid w:val="00B5676A"/>
    <w:rsid w:val="00B56A27"/>
    <w:rsid w:val="00B56DF4"/>
    <w:rsid w:val="00B57816"/>
    <w:rsid w:val="00B578C3"/>
    <w:rsid w:val="00B57CB8"/>
    <w:rsid w:val="00B57DE7"/>
    <w:rsid w:val="00B6042A"/>
    <w:rsid w:val="00B61D57"/>
    <w:rsid w:val="00B61FEF"/>
    <w:rsid w:val="00B626FA"/>
    <w:rsid w:val="00B62970"/>
    <w:rsid w:val="00B62973"/>
    <w:rsid w:val="00B630FD"/>
    <w:rsid w:val="00B63788"/>
    <w:rsid w:val="00B63DF3"/>
    <w:rsid w:val="00B63FEB"/>
    <w:rsid w:val="00B6405F"/>
    <w:rsid w:val="00B64260"/>
    <w:rsid w:val="00B642FE"/>
    <w:rsid w:val="00B64625"/>
    <w:rsid w:val="00B647AB"/>
    <w:rsid w:val="00B6499E"/>
    <w:rsid w:val="00B64B86"/>
    <w:rsid w:val="00B64E17"/>
    <w:rsid w:val="00B64EE8"/>
    <w:rsid w:val="00B64F11"/>
    <w:rsid w:val="00B651E1"/>
    <w:rsid w:val="00B6546A"/>
    <w:rsid w:val="00B6546D"/>
    <w:rsid w:val="00B65683"/>
    <w:rsid w:val="00B65846"/>
    <w:rsid w:val="00B6647C"/>
    <w:rsid w:val="00B66765"/>
    <w:rsid w:val="00B667F3"/>
    <w:rsid w:val="00B66904"/>
    <w:rsid w:val="00B67767"/>
    <w:rsid w:val="00B677AC"/>
    <w:rsid w:val="00B677F2"/>
    <w:rsid w:val="00B679A6"/>
    <w:rsid w:val="00B679A8"/>
    <w:rsid w:val="00B67EC2"/>
    <w:rsid w:val="00B70120"/>
    <w:rsid w:val="00B7106B"/>
    <w:rsid w:val="00B710B5"/>
    <w:rsid w:val="00B710BE"/>
    <w:rsid w:val="00B71170"/>
    <w:rsid w:val="00B714E4"/>
    <w:rsid w:val="00B717DE"/>
    <w:rsid w:val="00B71BB4"/>
    <w:rsid w:val="00B720CF"/>
    <w:rsid w:val="00B7230D"/>
    <w:rsid w:val="00B724C0"/>
    <w:rsid w:val="00B727AC"/>
    <w:rsid w:val="00B72892"/>
    <w:rsid w:val="00B72A60"/>
    <w:rsid w:val="00B734BD"/>
    <w:rsid w:val="00B736FC"/>
    <w:rsid w:val="00B73C18"/>
    <w:rsid w:val="00B74085"/>
    <w:rsid w:val="00B74111"/>
    <w:rsid w:val="00B7419B"/>
    <w:rsid w:val="00B74266"/>
    <w:rsid w:val="00B74354"/>
    <w:rsid w:val="00B749BD"/>
    <w:rsid w:val="00B74BE6"/>
    <w:rsid w:val="00B74F09"/>
    <w:rsid w:val="00B750C8"/>
    <w:rsid w:val="00B7535D"/>
    <w:rsid w:val="00B75CEA"/>
    <w:rsid w:val="00B76069"/>
    <w:rsid w:val="00B7613E"/>
    <w:rsid w:val="00B761B0"/>
    <w:rsid w:val="00B76E67"/>
    <w:rsid w:val="00B77571"/>
    <w:rsid w:val="00B77C7F"/>
    <w:rsid w:val="00B77D59"/>
    <w:rsid w:val="00B77D93"/>
    <w:rsid w:val="00B80596"/>
    <w:rsid w:val="00B808A3"/>
    <w:rsid w:val="00B811DB"/>
    <w:rsid w:val="00B8143C"/>
    <w:rsid w:val="00B81A31"/>
    <w:rsid w:val="00B82105"/>
    <w:rsid w:val="00B826D1"/>
    <w:rsid w:val="00B8272F"/>
    <w:rsid w:val="00B8280E"/>
    <w:rsid w:val="00B82D91"/>
    <w:rsid w:val="00B830DA"/>
    <w:rsid w:val="00B8327E"/>
    <w:rsid w:val="00B83823"/>
    <w:rsid w:val="00B839B4"/>
    <w:rsid w:val="00B83A5B"/>
    <w:rsid w:val="00B83B02"/>
    <w:rsid w:val="00B840D1"/>
    <w:rsid w:val="00B84524"/>
    <w:rsid w:val="00B849C5"/>
    <w:rsid w:val="00B84B39"/>
    <w:rsid w:val="00B84D08"/>
    <w:rsid w:val="00B8512C"/>
    <w:rsid w:val="00B85198"/>
    <w:rsid w:val="00B851DE"/>
    <w:rsid w:val="00B8532A"/>
    <w:rsid w:val="00B85371"/>
    <w:rsid w:val="00B862A3"/>
    <w:rsid w:val="00B866D3"/>
    <w:rsid w:val="00B8672F"/>
    <w:rsid w:val="00B86941"/>
    <w:rsid w:val="00B86A64"/>
    <w:rsid w:val="00B86CCD"/>
    <w:rsid w:val="00B87D01"/>
    <w:rsid w:val="00B90382"/>
    <w:rsid w:val="00B903EB"/>
    <w:rsid w:val="00B90715"/>
    <w:rsid w:val="00B909D7"/>
    <w:rsid w:val="00B90AA5"/>
    <w:rsid w:val="00B90BF6"/>
    <w:rsid w:val="00B9145A"/>
    <w:rsid w:val="00B91CDD"/>
    <w:rsid w:val="00B91EC2"/>
    <w:rsid w:val="00B9228C"/>
    <w:rsid w:val="00B92A8D"/>
    <w:rsid w:val="00B92F5D"/>
    <w:rsid w:val="00B92FCC"/>
    <w:rsid w:val="00B9300F"/>
    <w:rsid w:val="00B9306F"/>
    <w:rsid w:val="00B93245"/>
    <w:rsid w:val="00B935D4"/>
    <w:rsid w:val="00B94165"/>
    <w:rsid w:val="00B946EF"/>
    <w:rsid w:val="00B94824"/>
    <w:rsid w:val="00B94B3B"/>
    <w:rsid w:val="00B94D9F"/>
    <w:rsid w:val="00B9572D"/>
    <w:rsid w:val="00B959D0"/>
    <w:rsid w:val="00B95A56"/>
    <w:rsid w:val="00B95BD2"/>
    <w:rsid w:val="00B966E9"/>
    <w:rsid w:val="00B9687E"/>
    <w:rsid w:val="00B968C4"/>
    <w:rsid w:val="00B96A41"/>
    <w:rsid w:val="00B9727E"/>
    <w:rsid w:val="00B9786C"/>
    <w:rsid w:val="00B97B10"/>
    <w:rsid w:val="00BA003F"/>
    <w:rsid w:val="00BA0153"/>
    <w:rsid w:val="00BA0305"/>
    <w:rsid w:val="00BA03FD"/>
    <w:rsid w:val="00BA0AF9"/>
    <w:rsid w:val="00BA0E7A"/>
    <w:rsid w:val="00BA14AB"/>
    <w:rsid w:val="00BA15FF"/>
    <w:rsid w:val="00BA17BC"/>
    <w:rsid w:val="00BA1991"/>
    <w:rsid w:val="00BA1E26"/>
    <w:rsid w:val="00BA1F92"/>
    <w:rsid w:val="00BA2224"/>
    <w:rsid w:val="00BA244F"/>
    <w:rsid w:val="00BA247F"/>
    <w:rsid w:val="00BA270B"/>
    <w:rsid w:val="00BA2C1F"/>
    <w:rsid w:val="00BA2D02"/>
    <w:rsid w:val="00BA31F4"/>
    <w:rsid w:val="00BA32E8"/>
    <w:rsid w:val="00BA3C25"/>
    <w:rsid w:val="00BA3C95"/>
    <w:rsid w:val="00BA4343"/>
    <w:rsid w:val="00BA43E3"/>
    <w:rsid w:val="00BA4906"/>
    <w:rsid w:val="00BA4DB8"/>
    <w:rsid w:val="00BA4FD1"/>
    <w:rsid w:val="00BA51D4"/>
    <w:rsid w:val="00BA5471"/>
    <w:rsid w:val="00BA5E48"/>
    <w:rsid w:val="00BA62ED"/>
    <w:rsid w:val="00BA6ABC"/>
    <w:rsid w:val="00BA6FA8"/>
    <w:rsid w:val="00BA70D8"/>
    <w:rsid w:val="00BA7CE2"/>
    <w:rsid w:val="00BA7F86"/>
    <w:rsid w:val="00BB07BE"/>
    <w:rsid w:val="00BB11EF"/>
    <w:rsid w:val="00BB166C"/>
    <w:rsid w:val="00BB1A2D"/>
    <w:rsid w:val="00BB1F8B"/>
    <w:rsid w:val="00BB2086"/>
    <w:rsid w:val="00BB2514"/>
    <w:rsid w:val="00BB2A2F"/>
    <w:rsid w:val="00BB2CAD"/>
    <w:rsid w:val="00BB33CE"/>
    <w:rsid w:val="00BB3A92"/>
    <w:rsid w:val="00BB3BA4"/>
    <w:rsid w:val="00BB3F54"/>
    <w:rsid w:val="00BB531A"/>
    <w:rsid w:val="00BB5CD3"/>
    <w:rsid w:val="00BB5D46"/>
    <w:rsid w:val="00BB60B7"/>
    <w:rsid w:val="00BB626D"/>
    <w:rsid w:val="00BB64A7"/>
    <w:rsid w:val="00BB6FB4"/>
    <w:rsid w:val="00BB746C"/>
    <w:rsid w:val="00BB752B"/>
    <w:rsid w:val="00BB7B9B"/>
    <w:rsid w:val="00BB7C01"/>
    <w:rsid w:val="00BC04FB"/>
    <w:rsid w:val="00BC0B6B"/>
    <w:rsid w:val="00BC0C09"/>
    <w:rsid w:val="00BC111D"/>
    <w:rsid w:val="00BC135F"/>
    <w:rsid w:val="00BC1C4D"/>
    <w:rsid w:val="00BC1D28"/>
    <w:rsid w:val="00BC2BE5"/>
    <w:rsid w:val="00BC2D81"/>
    <w:rsid w:val="00BC2F26"/>
    <w:rsid w:val="00BC3A6F"/>
    <w:rsid w:val="00BC4AA6"/>
    <w:rsid w:val="00BC53F5"/>
    <w:rsid w:val="00BC54CE"/>
    <w:rsid w:val="00BC599F"/>
    <w:rsid w:val="00BC5B07"/>
    <w:rsid w:val="00BC6E13"/>
    <w:rsid w:val="00BC707E"/>
    <w:rsid w:val="00BC70F7"/>
    <w:rsid w:val="00BC7449"/>
    <w:rsid w:val="00BC7814"/>
    <w:rsid w:val="00BC7E32"/>
    <w:rsid w:val="00BD0516"/>
    <w:rsid w:val="00BD0614"/>
    <w:rsid w:val="00BD1178"/>
    <w:rsid w:val="00BD13D7"/>
    <w:rsid w:val="00BD1422"/>
    <w:rsid w:val="00BD15C6"/>
    <w:rsid w:val="00BD1F68"/>
    <w:rsid w:val="00BD2495"/>
    <w:rsid w:val="00BD2825"/>
    <w:rsid w:val="00BD2893"/>
    <w:rsid w:val="00BD2AA1"/>
    <w:rsid w:val="00BD2C7D"/>
    <w:rsid w:val="00BD2D1B"/>
    <w:rsid w:val="00BD2D4F"/>
    <w:rsid w:val="00BD2DFC"/>
    <w:rsid w:val="00BD2FB7"/>
    <w:rsid w:val="00BD3338"/>
    <w:rsid w:val="00BD37E5"/>
    <w:rsid w:val="00BD3F65"/>
    <w:rsid w:val="00BD40E0"/>
    <w:rsid w:val="00BD431C"/>
    <w:rsid w:val="00BD46B0"/>
    <w:rsid w:val="00BD4755"/>
    <w:rsid w:val="00BD48FE"/>
    <w:rsid w:val="00BD4E22"/>
    <w:rsid w:val="00BD4EC2"/>
    <w:rsid w:val="00BD5816"/>
    <w:rsid w:val="00BD5909"/>
    <w:rsid w:val="00BD5951"/>
    <w:rsid w:val="00BD65C3"/>
    <w:rsid w:val="00BD6633"/>
    <w:rsid w:val="00BD67F4"/>
    <w:rsid w:val="00BD6B3E"/>
    <w:rsid w:val="00BD6B51"/>
    <w:rsid w:val="00BD6D08"/>
    <w:rsid w:val="00BD74A1"/>
    <w:rsid w:val="00BD756A"/>
    <w:rsid w:val="00BD7AE0"/>
    <w:rsid w:val="00BD7B54"/>
    <w:rsid w:val="00BE1137"/>
    <w:rsid w:val="00BE16B6"/>
    <w:rsid w:val="00BE22E1"/>
    <w:rsid w:val="00BE2459"/>
    <w:rsid w:val="00BE250C"/>
    <w:rsid w:val="00BE287A"/>
    <w:rsid w:val="00BE2CDA"/>
    <w:rsid w:val="00BE3222"/>
    <w:rsid w:val="00BE3664"/>
    <w:rsid w:val="00BE3786"/>
    <w:rsid w:val="00BE3E50"/>
    <w:rsid w:val="00BE4363"/>
    <w:rsid w:val="00BE4725"/>
    <w:rsid w:val="00BE4738"/>
    <w:rsid w:val="00BE47E8"/>
    <w:rsid w:val="00BE4BBB"/>
    <w:rsid w:val="00BE4E96"/>
    <w:rsid w:val="00BE5064"/>
    <w:rsid w:val="00BE51CD"/>
    <w:rsid w:val="00BE5201"/>
    <w:rsid w:val="00BE58B2"/>
    <w:rsid w:val="00BE5FF5"/>
    <w:rsid w:val="00BE6040"/>
    <w:rsid w:val="00BE61F8"/>
    <w:rsid w:val="00BE652D"/>
    <w:rsid w:val="00BE68F7"/>
    <w:rsid w:val="00BE6A19"/>
    <w:rsid w:val="00BE6AEE"/>
    <w:rsid w:val="00BE6C3C"/>
    <w:rsid w:val="00BE791C"/>
    <w:rsid w:val="00BE7B8F"/>
    <w:rsid w:val="00BF031C"/>
    <w:rsid w:val="00BF040D"/>
    <w:rsid w:val="00BF0B9D"/>
    <w:rsid w:val="00BF0C17"/>
    <w:rsid w:val="00BF0DDA"/>
    <w:rsid w:val="00BF0FAF"/>
    <w:rsid w:val="00BF1162"/>
    <w:rsid w:val="00BF1883"/>
    <w:rsid w:val="00BF18F6"/>
    <w:rsid w:val="00BF2874"/>
    <w:rsid w:val="00BF2DC9"/>
    <w:rsid w:val="00BF2E35"/>
    <w:rsid w:val="00BF2FAE"/>
    <w:rsid w:val="00BF312C"/>
    <w:rsid w:val="00BF33CF"/>
    <w:rsid w:val="00BF33D4"/>
    <w:rsid w:val="00BF378C"/>
    <w:rsid w:val="00BF3B4A"/>
    <w:rsid w:val="00BF4044"/>
    <w:rsid w:val="00BF4846"/>
    <w:rsid w:val="00BF49E0"/>
    <w:rsid w:val="00BF4A9E"/>
    <w:rsid w:val="00BF4E56"/>
    <w:rsid w:val="00BF5A4F"/>
    <w:rsid w:val="00BF5B67"/>
    <w:rsid w:val="00BF5D75"/>
    <w:rsid w:val="00BF6BD5"/>
    <w:rsid w:val="00BF6D62"/>
    <w:rsid w:val="00BF6DBF"/>
    <w:rsid w:val="00BF6FBC"/>
    <w:rsid w:val="00BF7370"/>
    <w:rsid w:val="00BF771B"/>
    <w:rsid w:val="00BF77ED"/>
    <w:rsid w:val="00BF7B7E"/>
    <w:rsid w:val="00BF7D5D"/>
    <w:rsid w:val="00C00031"/>
    <w:rsid w:val="00C0003F"/>
    <w:rsid w:val="00C00A35"/>
    <w:rsid w:val="00C01219"/>
    <w:rsid w:val="00C018EB"/>
    <w:rsid w:val="00C01BD3"/>
    <w:rsid w:val="00C02B82"/>
    <w:rsid w:val="00C02D48"/>
    <w:rsid w:val="00C02EFD"/>
    <w:rsid w:val="00C0300A"/>
    <w:rsid w:val="00C036B0"/>
    <w:rsid w:val="00C03A8B"/>
    <w:rsid w:val="00C03AC1"/>
    <w:rsid w:val="00C03FED"/>
    <w:rsid w:val="00C046A2"/>
    <w:rsid w:val="00C0476E"/>
    <w:rsid w:val="00C04DBF"/>
    <w:rsid w:val="00C05A6B"/>
    <w:rsid w:val="00C05A82"/>
    <w:rsid w:val="00C05BEC"/>
    <w:rsid w:val="00C05C5D"/>
    <w:rsid w:val="00C06187"/>
    <w:rsid w:val="00C06338"/>
    <w:rsid w:val="00C06352"/>
    <w:rsid w:val="00C066E3"/>
    <w:rsid w:val="00C06C3C"/>
    <w:rsid w:val="00C06F71"/>
    <w:rsid w:val="00C073C1"/>
    <w:rsid w:val="00C07412"/>
    <w:rsid w:val="00C07B96"/>
    <w:rsid w:val="00C104C6"/>
    <w:rsid w:val="00C10840"/>
    <w:rsid w:val="00C10F82"/>
    <w:rsid w:val="00C110AB"/>
    <w:rsid w:val="00C111D0"/>
    <w:rsid w:val="00C11351"/>
    <w:rsid w:val="00C11EA0"/>
    <w:rsid w:val="00C11EB4"/>
    <w:rsid w:val="00C11F85"/>
    <w:rsid w:val="00C123E5"/>
    <w:rsid w:val="00C125D2"/>
    <w:rsid w:val="00C1296D"/>
    <w:rsid w:val="00C12E0D"/>
    <w:rsid w:val="00C12F77"/>
    <w:rsid w:val="00C13423"/>
    <w:rsid w:val="00C134E4"/>
    <w:rsid w:val="00C13878"/>
    <w:rsid w:val="00C139FF"/>
    <w:rsid w:val="00C13C07"/>
    <w:rsid w:val="00C14139"/>
    <w:rsid w:val="00C14541"/>
    <w:rsid w:val="00C14567"/>
    <w:rsid w:val="00C147ED"/>
    <w:rsid w:val="00C14E60"/>
    <w:rsid w:val="00C15369"/>
    <w:rsid w:val="00C156CA"/>
    <w:rsid w:val="00C157B4"/>
    <w:rsid w:val="00C15A7C"/>
    <w:rsid w:val="00C15B8F"/>
    <w:rsid w:val="00C16074"/>
    <w:rsid w:val="00C16135"/>
    <w:rsid w:val="00C16891"/>
    <w:rsid w:val="00C1696B"/>
    <w:rsid w:val="00C16DFB"/>
    <w:rsid w:val="00C171F3"/>
    <w:rsid w:val="00C17207"/>
    <w:rsid w:val="00C172A9"/>
    <w:rsid w:val="00C1763D"/>
    <w:rsid w:val="00C178A8"/>
    <w:rsid w:val="00C17C7C"/>
    <w:rsid w:val="00C2002C"/>
    <w:rsid w:val="00C203B6"/>
    <w:rsid w:val="00C2064A"/>
    <w:rsid w:val="00C207A7"/>
    <w:rsid w:val="00C20DE3"/>
    <w:rsid w:val="00C20F32"/>
    <w:rsid w:val="00C2145B"/>
    <w:rsid w:val="00C214A9"/>
    <w:rsid w:val="00C21A7B"/>
    <w:rsid w:val="00C21B15"/>
    <w:rsid w:val="00C21D09"/>
    <w:rsid w:val="00C21F1C"/>
    <w:rsid w:val="00C222A9"/>
    <w:rsid w:val="00C2248F"/>
    <w:rsid w:val="00C2280E"/>
    <w:rsid w:val="00C22E3A"/>
    <w:rsid w:val="00C22E91"/>
    <w:rsid w:val="00C22FE1"/>
    <w:rsid w:val="00C233A1"/>
    <w:rsid w:val="00C2425B"/>
    <w:rsid w:val="00C242B7"/>
    <w:rsid w:val="00C245DF"/>
    <w:rsid w:val="00C24B78"/>
    <w:rsid w:val="00C24DF1"/>
    <w:rsid w:val="00C24FC5"/>
    <w:rsid w:val="00C250FA"/>
    <w:rsid w:val="00C2566C"/>
    <w:rsid w:val="00C25767"/>
    <w:rsid w:val="00C2581D"/>
    <w:rsid w:val="00C259FB"/>
    <w:rsid w:val="00C261CC"/>
    <w:rsid w:val="00C2626B"/>
    <w:rsid w:val="00C26AC9"/>
    <w:rsid w:val="00C26AE0"/>
    <w:rsid w:val="00C26D18"/>
    <w:rsid w:val="00C26E03"/>
    <w:rsid w:val="00C26F80"/>
    <w:rsid w:val="00C2704B"/>
    <w:rsid w:val="00C27055"/>
    <w:rsid w:val="00C27243"/>
    <w:rsid w:val="00C27384"/>
    <w:rsid w:val="00C27A32"/>
    <w:rsid w:val="00C27F69"/>
    <w:rsid w:val="00C30032"/>
    <w:rsid w:val="00C3033C"/>
    <w:rsid w:val="00C303CB"/>
    <w:rsid w:val="00C305E2"/>
    <w:rsid w:val="00C31167"/>
    <w:rsid w:val="00C313AE"/>
    <w:rsid w:val="00C313BB"/>
    <w:rsid w:val="00C316DE"/>
    <w:rsid w:val="00C317EE"/>
    <w:rsid w:val="00C31C32"/>
    <w:rsid w:val="00C31CE7"/>
    <w:rsid w:val="00C31DC6"/>
    <w:rsid w:val="00C32119"/>
    <w:rsid w:val="00C321DE"/>
    <w:rsid w:val="00C3263C"/>
    <w:rsid w:val="00C32756"/>
    <w:rsid w:val="00C329EC"/>
    <w:rsid w:val="00C32A3A"/>
    <w:rsid w:val="00C32B90"/>
    <w:rsid w:val="00C32E03"/>
    <w:rsid w:val="00C32ED8"/>
    <w:rsid w:val="00C32EEF"/>
    <w:rsid w:val="00C32F30"/>
    <w:rsid w:val="00C3330C"/>
    <w:rsid w:val="00C33A2D"/>
    <w:rsid w:val="00C33E7C"/>
    <w:rsid w:val="00C34521"/>
    <w:rsid w:val="00C346FA"/>
    <w:rsid w:val="00C34B9B"/>
    <w:rsid w:val="00C3514F"/>
    <w:rsid w:val="00C35190"/>
    <w:rsid w:val="00C35481"/>
    <w:rsid w:val="00C3554F"/>
    <w:rsid w:val="00C35652"/>
    <w:rsid w:val="00C35837"/>
    <w:rsid w:val="00C35A08"/>
    <w:rsid w:val="00C36232"/>
    <w:rsid w:val="00C3672C"/>
    <w:rsid w:val="00C36DCA"/>
    <w:rsid w:val="00C36E59"/>
    <w:rsid w:val="00C371EF"/>
    <w:rsid w:val="00C372D5"/>
    <w:rsid w:val="00C37392"/>
    <w:rsid w:val="00C375E4"/>
    <w:rsid w:val="00C376E6"/>
    <w:rsid w:val="00C37873"/>
    <w:rsid w:val="00C378CF"/>
    <w:rsid w:val="00C3796E"/>
    <w:rsid w:val="00C37C82"/>
    <w:rsid w:val="00C37D42"/>
    <w:rsid w:val="00C37F45"/>
    <w:rsid w:val="00C40331"/>
    <w:rsid w:val="00C40527"/>
    <w:rsid w:val="00C405D5"/>
    <w:rsid w:val="00C4068F"/>
    <w:rsid w:val="00C40E05"/>
    <w:rsid w:val="00C41164"/>
    <w:rsid w:val="00C412FD"/>
    <w:rsid w:val="00C413B2"/>
    <w:rsid w:val="00C41573"/>
    <w:rsid w:val="00C41C22"/>
    <w:rsid w:val="00C41C57"/>
    <w:rsid w:val="00C41EF2"/>
    <w:rsid w:val="00C42052"/>
    <w:rsid w:val="00C42B84"/>
    <w:rsid w:val="00C436F1"/>
    <w:rsid w:val="00C43990"/>
    <w:rsid w:val="00C44613"/>
    <w:rsid w:val="00C4463E"/>
    <w:rsid w:val="00C447C1"/>
    <w:rsid w:val="00C44DA3"/>
    <w:rsid w:val="00C45211"/>
    <w:rsid w:val="00C45316"/>
    <w:rsid w:val="00C4531F"/>
    <w:rsid w:val="00C457CE"/>
    <w:rsid w:val="00C45973"/>
    <w:rsid w:val="00C45C7F"/>
    <w:rsid w:val="00C45FD6"/>
    <w:rsid w:val="00C4648B"/>
    <w:rsid w:val="00C46737"/>
    <w:rsid w:val="00C46FB7"/>
    <w:rsid w:val="00C4736A"/>
    <w:rsid w:val="00C475DB"/>
    <w:rsid w:val="00C47F0B"/>
    <w:rsid w:val="00C47F0D"/>
    <w:rsid w:val="00C47F47"/>
    <w:rsid w:val="00C503D4"/>
    <w:rsid w:val="00C504A5"/>
    <w:rsid w:val="00C50831"/>
    <w:rsid w:val="00C50CD1"/>
    <w:rsid w:val="00C5149C"/>
    <w:rsid w:val="00C51E2E"/>
    <w:rsid w:val="00C52639"/>
    <w:rsid w:val="00C52940"/>
    <w:rsid w:val="00C531EB"/>
    <w:rsid w:val="00C53B32"/>
    <w:rsid w:val="00C54328"/>
    <w:rsid w:val="00C54D14"/>
    <w:rsid w:val="00C55269"/>
    <w:rsid w:val="00C55460"/>
    <w:rsid w:val="00C555A6"/>
    <w:rsid w:val="00C559FD"/>
    <w:rsid w:val="00C55AA7"/>
    <w:rsid w:val="00C56057"/>
    <w:rsid w:val="00C56112"/>
    <w:rsid w:val="00C56342"/>
    <w:rsid w:val="00C56402"/>
    <w:rsid w:val="00C564F7"/>
    <w:rsid w:val="00C565AA"/>
    <w:rsid w:val="00C565F1"/>
    <w:rsid w:val="00C567C1"/>
    <w:rsid w:val="00C570C2"/>
    <w:rsid w:val="00C570DA"/>
    <w:rsid w:val="00C5721F"/>
    <w:rsid w:val="00C57301"/>
    <w:rsid w:val="00C575BB"/>
    <w:rsid w:val="00C575F9"/>
    <w:rsid w:val="00C57724"/>
    <w:rsid w:val="00C577C3"/>
    <w:rsid w:val="00C57EA7"/>
    <w:rsid w:val="00C57EB9"/>
    <w:rsid w:val="00C57F06"/>
    <w:rsid w:val="00C60107"/>
    <w:rsid w:val="00C60753"/>
    <w:rsid w:val="00C6145B"/>
    <w:rsid w:val="00C61520"/>
    <w:rsid w:val="00C61F30"/>
    <w:rsid w:val="00C624A5"/>
    <w:rsid w:val="00C626BF"/>
    <w:rsid w:val="00C62F9C"/>
    <w:rsid w:val="00C63C6A"/>
    <w:rsid w:val="00C64DA1"/>
    <w:rsid w:val="00C653DB"/>
    <w:rsid w:val="00C656C9"/>
    <w:rsid w:val="00C65F7B"/>
    <w:rsid w:val="00C66164"/>
    <w:rsid w:val="00C663E5"/>
    <w:rsid w:val="00C66D23"/>
    <w:rsid w:val="00C66DAC"/>
    <w:rsid w:val="00C66F06"/>
    <w:rsid w:val="00C67063"/>
    <w:rsid w:val="00C672A2"/>
    <w:rsid w:val="00C674D2"/>
    <w:rsid w:val="00C677BE"/>
    <w:rsid w:val="00C67B5F"/>
    <w:rsid w:val="00C67E60"/>
    <w:rsid w:val="00C7009D"/>
    <w:rsid w:val="00C701CA"/>
    <w:rsid w:val="00C7037F"/>
    <w:rsid w:val="00C703E0"/>
    <w:rsid w:val="00C70A21"/>
    <w:rsid w:val="00C716C0"/>
    <w:rsid w:val="00C71D1E"/>
    <w:rsid w:val="00C71D9D"/>
    <w:rsid w:val="00C71F56"/>
    <w:rsid w:val="00C71FAA"/>
    <w:rsid w:val="00C71FC5"/>
    <w:rsid w:val="00C72333"/>
    <w:rsid w:val="00C72B96"/>
    <w:rsid w:val="00C72F88"/>
    <w:rsid w:val="00C73222"/>
    <w:rsid w:val="00C73A0C"/>
    <w:rsid w:val="00C74079"/>
    <w:rsid w:val="00C74893"/>
    <w:rsid w:val="00C748DD"/>
    <w:rsid w:val="00C74AB1"/>
    <w:rsid w:val="00C74DD9"/>
    <w:rsid w:val="00C74E5D"/>
    <w:rsid w:val="00C75575"/>
    <w:rsid w:val="00C75947"/>
    <w:rsid w:val="00C75C14"/>
    <w:rsid w:val="00C75E53"/>
    <w:rsid w:val="00C767E5"/>
    <w:rsid w:val="00C76DA2"/>
    <w:rsid w:val="00C76E9A"/>
    <w:rsid w:val="00C77222"/>
    <w:rsid w:val="00C77FC1"/>
    <w:rsid w:val="00C80494"/>
    <w:rsid w:val="00C8102C"/>
    <w:rsid w:val="00C81072"/>
    <w:rsid w:val="00C81614"/>
    <w:rsid w:val="00C81CB4"/>
    <w:rsid w:val="00C827B0"/>
    <w:rsid w:val="00C82889"/>
    <w:rsid w:val="00C82A9C"/>
    <w:rsid w:val="00C82D9A"/>
    <w:rsid w:val="00C83250"/>
    <w:rsid w:val="00C833FB"/>
    <w:rsid w:val="00C834FD"/>
    <w:rsid w:val="00C83783"/>
    <w:rsid w:val="00C84400"/>
    <w:rsid w:val="00C845D6"/>
    <w:rsid w:val="00C84C46"/>
    <w:rsid w:val="00C84FC5"/>
    <w:rsid w:val="00C85C50"/>
    <w:rsid w:val="00C85E1D"/>
    <w:rsid w:val="00C85FDC"/>
    <w:rsid w:val="00C861ED"/>
    <w:rsid w:val="00C8742F"/>
    <w:rsid w:val="00C87865"/>
    <w:rsid w:val="00C878CA"/>
    <w:rsid w:val="00C87FA1"/>
    <w:rsid w:val="00C900D6"/>
    <w:rsid w:val="00C902B9"/>
    <w:rsid w:val="00C90366"/>
    <w:rsid w:val="00C9075D"/>
    <w:rsid w:val="00C909A4"/>
    <w:rsid w:val="00C909B8"/>
    <w:rsid w:val="00C90A6E"/>
    <w:rsid w:val="00C90F3C"/>
    <w:rsid w:val="00C91153"/>
    <w:rsid w:val="00C914FC"/>
    <w:rsid w:val="00C92709"/>
    <w:rsid w:val="00C92CBB"/>
    <w:rsid w:val="00C92DE9"/>
    <w:rsid w:val="00C9365B"/>
    <w:rsid w:val="00C93966"/>
    <w:rsid w:val="00C93C3B"/>
    <w:rsid w:val="00C93F55"/>
    <w:rsid w:val="00C949CD"/>
    <w:rsid w:val="00C94CF4"/>
    <w:rsid w:val="00C94E06"/>
    <w:rsid w:val="00C950B1"/>
    <w:rsid w:val="00C9518E"/>
    <w:rsid w:val="00C9519B"/>
    <w:rsid w:val="00C95712"/>
    <w:rsid w:val="00C95A78"/>
    <w:rsid w:val="00C95E8F"/>
    <w:rsid w:val="00C963EF"/>
    <w:rsid w:val="00C9670D"/>
    <w:rsid w:val="00C9684D"/>
    <w:rsid w:val="00C9705A"/>
    <w:rsid w:val="00C97546"/>
    <w:rsid w:val="00CA040F"/>
    <w:rsid w:val="00CA06E8"/>
    <w:rsid w:val="00CA0826"/>
    <w:rsid w:val="00CA0901"/>
    <w:rsid w:val="00CA0A12"/>
    <w:rsid w:val="00CA0B74"/>
    <w:rsid w:val="00CA0D13"/>
    <w:rsid w:val="00CA0D72"/>
    <w:rsid w:val="00CA162E"/>
    <w:rsid w:val="00CA18F8"/>
    <w:rsid w:val="00CA24D3"/>
    <w:rsid w:val="00CA2742"/>
    <w:rsid w:val="00CA29C4"/>
    <w:rsid w:val="00CA2D84"/>
    <w:rsid w:val="00CA2FBC"/>
    <w:rsid w:val="00CA330F"/>
    <w:rsid w:val="00CA366C"/>
    <w:rsid w:val="00CA3759"/>
    <w:rsid w:val="00CA395B"/>
    <w:rsid w:val="00CA43FF"/>
    <w:rsid w:val="00CA4760"/>
    <w:rsid w:val="00CA47A7"/>
    <w:rsid w:val="00CA486F"/>
    <w:rsid w:val="00CA4BC6"/>
    <w:rsid w:val="00CA50A2"/>
    <w:rsid w:val="00CA517D"/>
    <w:rsid w:val="00CA51F8"/>
    <w:rsid w:val="00CA5231"/>
    <w:rsid w:val="00CA55DD"/>
    <w:rsid w:val="00CA6703"/>
    <w:rsid w:val="00CA6BC9"/>
    <w:rsid w:val="00CA746B"/>
    <w:rsid w:val="00CA771E"/>
    <w:rsid w:val="00CA7B26"/>
    <w:rsid w:val="00CA7C05"/>
    <w:rsid w:val="00CA7D07"/>
    <w:rsid w:val="00CA7D47"/>
    <w:rsid w:val="00CA7E0F"/>
    <w:rsid w:val="00CA7F37"/>
    <w:rsid w:val="00CB0766"/>
    <w:rsid w:val="00CB0886"/>
    <w:rsid w:val="00CB0A7D"/>
    <w:rsid w:val="00CB0F60"/>
    <w:rsid w:val="00CB14F7"/>
    <w:rsid w:val="00CB184B"/>
    <w:rsid w:val="00CB1855"/>
    <w:rsid w:val="00CB19BC"/>
    <w:rsid w:val="00CB1CEE"/>
    <w:rsid w:val="00CB1E1D"/>
    <w:rsid w:val="00CB2037"/>
    <w:rsid w:val="00CB2180"/>
    <w:rsid w:val="00CB2300"/>
    <w:rsid w:val="00CB2DE0"/>
    <w:rsid w:val="00CB2F63"/>
    <w:rsid w:val="00CB31D3"/>
    <w:rsid w:val="00CB3320"/>
    <w:rsid w:val="00CB38FE"/>
    <w:rsid w:val="00CB3C53"/>
    <w:rsid w:val="00CB3D82"/>
    <w:rsid w:val="00CB43C5"/>
    <w:rsid w:val="00CB4692"/>
    <w:rsid w:val="00CB4E06"/>
    <w:rsid w:val="00CB4FC6"/>
    <w:rsid w:val="00CB5150"/>
    <w:rsid w:val="00CB5299"/>
    <w:rsid w:val="00CB5608"/>
    <w:rsid w:val="00CB59E1"/>
    <w:rsid w:val="00CB62D6"/>
    <w:rsid w:val="00CB6700"/>
    <w:rsid w:val="00CB6AA3"/>
    <w:rsid w:val="00CB731D"/>
    <w:rsid w:val="00CB7A37"/>
    <w:rsid w:val="00CC0543"/>
    <w:rsid w:val="00CC05DF"/>
    <w:rsid w:val="00CC073F"/>
    <w:rsid w:val="00CC0B48"/>
    <w:rsid w:val="00CC0C44"/>
    <w:rsid w:val="00CC0E9A"/>
    <w:rsid w:val="00CC1654"/>
    <w:rsid w:val="00CC1AB1"/>
    <w:rsid w:val="00CC1F5F"/>
    <w:rsid w:val="00CC24F4"/>
    <w:rsid w:val="00CC270F"/>
    <w:rsid w:val="00CC2E67"/>
    <w:rsid w:val="00CC36FB"/>
    <w:rsid w:val="00CC3C85"/>
    <w:rsid w:val="00CC3FF3"/>
    <w:rsid w:val="00CC4752"/>
    <w:rsid w:val="00CC496D"/>
    <w:rsid w:val="00CC5050"/>
    <w:rsid w:val="00CC505E"/>
    <w:rsid w:val="00CC50D9"/>
    <w:rsid w:val="00CC53FA"/>
    <w:rsid w:val="00CC54E6"/>
    <w:rsid w:val="00CC551E"/>
    <w:rsid w:val="00CC565E"/>
    <w:rsid w:val="00CC5ADA"/>
    <w:rsid w:val="00CC5F1B"/>
    <w:rsid w:val="00CC6959"/>
    <w:rsid w:val="00CC6F1B"/>
    <w:rsid w:val="00CC737A"/>
    <w:rsid w:val="00CC768A"/>
    <w:rsid w:val="00CC7D85"/>
    <w:rsid w:val="00CC7E74"/>
    <w:rsid w:val="00CD0146"/>
    <w:rsid w:val="00CD0329"/>
    <w:rsid w:val="00CD062C"/>
    <w:rsid w:val="00CD063F"/>
    <w:rsid w:val="00CD108A"/>
    <w:rsid w:val="00CD1161"/>
    <w:rsid w:val="00CD1356"/>
    <w:rsid w:val="00CD13EE"/>
    <w:rsid w:val="00CD148E"/>
    <w:rsid w:val="00CD18BC"/>
    <w:rsid w:val="00CD196B"/>
    <w:rsid w:val="00CD19EF"/>
    <w:rsid w:val="00CD1A3B"/>
    <w:rsid w:val="00CD1B12"/>
    <w:rsid w:val="00CD1BAD"/>
    <w:rsid w:val="00CD1C7C"/>
    <w:rsid w:val="00CD1C7D"/>
    <w:rsid w:val="00CD1D0D"/>
    <w:rsid w:val="00CD1FF3"/>
    <w:rsid w:val="00CD2016"/>
    <w:rsid w:val="00CD22BC"/>
    <w:rsid w:val="00CD24AA"/>
    <w:rsid w:val="00CD24F5"/>
    <w:rsid w:val="00CD253B"/>
    <w:rsid w:val="00CD261E"/>
    <w:rsid w:val="00CD270E"/>
    <w:rsid w:val="00CD29E4"/>
    <w:rsid w:val="00CD2FB5"/>
    <w:rsid w:val="00CD320C"/>
    <w:rsid w:val="00CD34F0"/>
    <w:rsid w:val="00CD36F8"/>
    <w:rsid w:val="00CD3869"/>
    <w:rsid w:val="00CD412E"/>
    <w:rsid w:val="00CD4874"/>
    <w:rsid w:val="00CD53EA"/>
    <w:rsid w:val="00CD547C"/>
    <w:rsid w:val="00CD56B8"/>
    <w:rsid w:val="00CD57FA"/>
    <w:rsid w:val="00CD58EE"/>
    <w:rsid w:val="00CD5E63"/>
    <w:rsid w:val="00CD6073"/>
    <w:rsid w:val="00CD66C0"/>
    <w:rsid w:val="00CD6BC2"/>
    <w:rsid w:val="00CE0085"/>
    <w:rsid w:val="00CE0471"/>
    <w:rsid w:val="00CE08F6"/>
    <w:rsid w:val="00CE1309"/>
    <w:rsid w:val="00CE147C"/>
    <w:rsid w:val="00CE190C"/>
    <w:rsid w:val="00CE1A41"/>
    <w:rsid w:val="00CE1D11"/>
    <w:rsid w:val="00CE1E05"/>
    <w:rsid w:val="00CE1E92"/>
    <w:rsid w:val="00CE1FEB"/>
    <w:rsid w:val="00CE23D4"/>
    <w:rsid w:val="00CE2417"/>
    <w:rsid w:val="00CE2690"/>
    <w:rsid w:val="00CE289A"/>
    <w:rsid w:val="00CE29C8"/>
    <w:rsid w:val="00CE2D02"/>
    <w:rsid w:val="00CE4A79"/>
    <w:rsid w:val="00CE4B72"/>
    <w:rsid w:val="00CE525B"/>
    <w:rsid w:val="00CE55AC"/>
    <w:rsid w:val="00CE5629"/>
    <w:rsid w:val="00CE5A87"/>
    <w:rsid w:val="00CE5AA6"/>
    <w:rsid w:val="00CE5F66"/>
    <w:rsid w:val="00CE6652"/>
    <w:rsid w:val="00CE669B"/>
    <w:rsid w:val="00CE676C"/>
    <w:rsid w:val="00CE695B"/>
    <w:rsid w:val="00CE696C"/>
    <w:rsid w:val="00CE6D00"/>
    <w:rsid w:val="00CE7E6F"/>
    <w:rsid w:val="00CF0109"/>
    <w:rsid w:val="00CF0286"/>
    <w:rsid w:val="00CF06E9"/>
    <w:rsid w:val="00CF0EF7"/>
    <w:rsid w:val="00CF0F13"/>
    <w:rsid w:val="00CF11D3"/>
    <w:rsid w:val="00CF132C"/>
    <w:rsid w:val="00CF16F2"/>
    <w:rsid w:val="00CF172A"/>
    <w:rsid w:val="00CF1984"/>
    <w:rsid w:val="00CF1FA9"/>
    <w:rsid w:val="00CF2211"/>
    <w:rsid w:val="00CF2F12"/>
    <w:rsid w:val="00CF2F46"/>
    <w:rsid w:val="00CF31A0"/>
    <w:rsid w:val="00CF3240"/>
    <w:rsid w:val="00CF333E"/>
    <w:rsid w:val="00CF3672"/>
    <w:rsid w:val="00CF396F"/>
    <w:rsid w:val="00CF3D06"/>
    <w:rsid w:val="00CF3E7E"/>
    <w:rsid w:val="00CF4014"/>
    <w:rsid w:val="00CF4680"/>
    <w:rsid w:val="00CF4A11"/>
    <w:rsid w:val="00CF519C"/>
    <w:rsid w:val="00CF5261"/>
    <w:rsid w:val="00CF5271"/>
    <w:rsid w:val="00CF627F"/>
    <w:rsid w:val="00CF6544"/>
    <w:rsid w:val="00CF6857"/>
    <w:rsid w:val="00CF6B8D"/>
    <w:rsid w:val="00CF6E9E"/>
    <w:rsid w:val="00D0041D"/>
    <w:rsid w:val="00D00450"/>
    <w:rsid w:val="00D004D7"/>
    <w:rsid w:val="00D008BC"/>
    <w:rsid w:val="00D00A23"/>
    <w:rsid w:val="00D00A4D"/>
    <w:rsid w:val="00D00E67"/>
    <w:rsid w:val="00D011D2"/>
    <w:rsid w:val="00D0133C"/>
    <w:rsid w:val="00D01445"/>
    <w:rsid w:val="00D01BDA"/>
    <w:rsid w:val="00D0251E"/>
    <w:rsid w:val="00D0257D"/>
    <w:rsid w:val="00D02719"/>
    <w:rsid w:val="00D02982"/>
    <w:rsid w:val="00D02F93"/>
    <w:rsid w:val="00D03EAE"/>
    <w:rsid w:val="00D048D4"/>
    <w:rsid w:val="00D04A7A"/>
    <w:rsid w:val="00D04A9C"/>
    <w:rsid w:val="00D04AD1"/>
    <w:rsid w:val="00D04BEB"/>
    <w:rsid w:val="00D04F57"/>
    <w:rsid w:val="00D05303"/>
    <w:rsid w:val="00D05324"/>
    <w:rsid w:val="00D054BF"/>
    <w:rsid w:val="00D055E7"/>
    <w:rsid w:val="00D059B7"/>
    <w:rsid w:val="00D05B01"/>
    <w:rsid w:val="00D06019"/>
    <w:rsid w:val="00D0643C"/>
    <w:rsid w:val="00D06A1D"/>
    <w:rsid w:val="00D06B55"/>
    <w:rsid w:val="00D06B97"/>
    <w:rsid w:val="00D06BAF"/>
    <w:rsid w:val="00D06BFC"/>
    <w:rsid w:val="00D06E77"/>
    <w:rsid w:val="00D07258"/>
    <w:rsid w:val="00D072E2"/>
    <w:rsid w:val="00D074B9"/>
    <w:rsid w:val="00D0778A"/>
    <w:rsid w:val="00D078B6"/>
    <w:rsid w:val="00D07B8F"/>
    <w:rsid w:val="00D07D7D"/>
    <w:rsid w:val="00D07F19"/>
    <w:rsid w:val="00D07FF7"/>
    <w:rsid w:val="00D101D7"/>
    <w:rsid w:val="00D102BC"/>
    <w:rsid w:val="00D10303"/>
    <w:rsid w:val="00D10D7E"/>
    <w:rsid w:val="00D10E78"/>
    <w:rsid w:val="00D10F8A"/>
    <w:rsid w:val="00D11CA6"/>
    <w:rsid w:val="00D11FAF"/>
    <w:rsid w:val="00D12275"/>
    <w:rsid w:val="00D12477"/>
    <w:rsid w:val="00D13018"/>
    <w:rsid w:val="00D13DFC"/>
    <w:rsid w:val="00D15E10"/>
    <w:rsid w:val="00D15EFD"/>
    <w:rsid w:val="00D15FCB"/>
    <w:rsid w:val="00D16043"/>
    <w:rsid w:val="00D1651B"/>
    <w:rsid w:val="00D167E3"/>
    <w:rsid w:val="00D174B3"/>
    <w:rsid w:val="00D17AF2"/>
    <w:rsid w:val="00D17B31"/>
    <w:rsid w:val="00D17BE4"/>
    <w:rsid w:val="00D17D1B"/>
    <w:rsid w:val="00D20358"/>
    <w:rsid w:val="00D2039D"/>
    <w:rsid w:val="00D2083D"/>
    <w:rsid w:val="00D20DE7"/>
    <w:rsid w:val="00D20F4E"/>
    <w:rsid w:val="00D20FB7"/>
    <w:rsid w:val="00D21541"/>
    <w:rsid w:val="00D2159A"/>
    <w:rsid w:val="00D215A1"/>
    <w:rsid w:val="00D21A62"/>
    <w:rsid w:val="00D21C32"/>
    <w:rsid w:val="00D21D85"/>
    <w:rsid w:val="00D22358"/>
    <w:rsid w:val="00D22777"/>
    <w:rsid w:val="00D234AF"/>
    <w:rsid w:val="00D23583"/>
    <w:rsid w:val="00D23C07"/>
    <w:rsid w:val="00D24729"/>
    <w:rsid w:val="00D24A06"/>
    <w:rsid w:val="00D258BE"/>
    <w:rsid w:val="00D25991"/>
    <w:rsid w:val="00D2601D"/>
    <w:rsid w:val="00D263C8"/>
    <w:rsid w:val="00D26505"/>
    <w:rsid w:val="00D2674D"/>
    <w:rsid w:val="00D26863"/>
    <w:rsid w:val="00D26BAA"/>
    <w:rsid w:val="00D2704B"/>
    <w:rsid w:val="00D273C7"/>
    <w:rsid w:val="00D273DD"/>
    <w:rsid w:val="00D2782B"/>
    <w:rsid w:val="00D27AEE"/>
    <w:rsid w:val="00D27DAD"/>
    <w:rsid w:val="00D30267"/>
    <w:rsid w:val="00D303E4"/>
    <w:rsid w:val="00D30935"/>
    <w:rsid w:val="00D30AF3"/>
    <w:rsid w:val="00D30B05"/>
    <w:rsid w:val="00D30F7A"/>
    <w:rsid w:val="00D31594"/>
    <w:rsid w:val="00D316F5"/>
    <w:rsid w:val="00D316F6"/>
    <w:rsid w:val="00D31FD8"/>
    <w:rsid w:val="00D321AA"/>
    <w:rsid w:val="00D322FC"/>
    <w:rsid w:val="00D32444"/>
    <w:rsid w:val="00D32561"/>
    <w:rsid w:val="00D326E9"/>
    <w:rsid w:val="00D326F2"/>
    <w:rsid w:val="00D3280F"/>
    <w:rsid w:val="00D33506"/>
    <w:rsid w:val="00D335DE"/>
    <w:rsid w:val="00D337E6"/>
    <w:rsid w:val="00D33CF1"/>
    <w:rsid w:val="00D33DE0"/>
    <w:rsid w:val="00D33E75"/>
    <w:rsid w:val="00D33FA7"/>
    <w:rsid w:val="00D3442D"/>
    <w:rsid w:val="00D34DD1"/>
    <w:rsid w:val="00D353EF"/>
    <w:rsid w:val="00D35508"/>
    <w:rsid w:val="00D35A94"/>
    <w:rsid w:val="00D35E54"/>
    <w:rsid w:val="00D363AC"/>
    <w:rsid w:val="00D363CA"/>
    <w:rsid w:val="00D36BA2"/>
    <w:rsid w:val="00D36C8B"/>
    <w:rsid w:val="00D37290"/>
    <w:rsid w:val="00D40039"/>
    <w:rsid w:val="00D4004B"/>
    <w:rsid w:val="00D4064A"/>
    <w:rsid w:val="00D407CC"/>
    <w:rsid w:val="00D408D9"/>
    <w:rsid w:val="00D40D61"/>
    <w:rsid w:val="00D40E29"/>
    <w:rsid w:val="00D40F3C"/>
    <w:rsid w:val="00D40F70"/>
    <w:rsid w:val="00D41454"/>
    <w:rsid w:val="00D41638"/>
    <w:rsid w:val="00D418C8"/>
    <w:rsid w:val="00D41B02"/>
    <w:rsid w:val="00D41BA0"/>
    <w:rsid w:val="00D41C72"/>
    <w:rsid w:val="00D41C93"/>
    <w:rsid w:val="00D41E8D"/>
    <w:rsid w:val="00D42389"/>
    <w:rsid w:val="00D425C5"/>
    <w:rsid w:val="00D4261E"/>
    <w:rsid w:val="00D426EB"/>
    <w:rsid w:val="00D42752"/>
    <w:rsid w:val="00D42BFC"/>
    <w:rsid w:val="00D42CAD"/>
    <w:rsid w:val="00D431D0"/>
    <w:rsid w:val="00D4356D"/>
    <w:rsid w:val="00D436EB"/>
    <w:rsid w:val="00D43711"/>
    <w:rsid w:val="00D438C0"/>
    <w:rsid w:val="00D439E0"/>
    <w:rsid w:val="00D43A74"/>
    <w:rsid w:val="00D43AC4"/>
    <w:rsid w:val="00D43C0E"/>
    <w:rsid w:val="00D43C5A"/>
    <w:rsid w:val="00D43D15"/>
    <w:rsid w:val="00D44041"/>
    <w:rsid w:val="00D44195"/>
    <w:rsid w:val="00D448B9"/>
    <w:rsid w:val="00D44A53"/>
    <w:rsid w:val="00D44F2D"/>
    <w:rsid w:val="00D45766"/>
    <w:rsid w:val="00D45923"/>
    <w:rsid w:val="00D45926"/>
    <w:rsid w:val="00D45DCB"/>
    <w:rsid w:val="00D45E02"/>
    <w:rsid w:val="00D45E1E"/>
    <w:rsid w:val="00D45F0C"/>
    <w:rsid w:val="00D4648A"/>
    <w:rsid w:val="00D46662"/>
    <w:rsid w:val="00D467BC"/>
    <w:rsid w:val="00D4699B"/>
    <w:rsid w:val="00D473CC"/>
    <w:rsid w:val="00D47644"/>
    <w:rsid w:val="00D4774F"/>
    <w:rsid w:val="00D47781"/>
    <w:rsid w:val="00D478E0"/>
    <w:rsid w:val="00D47953"/>
    <w:rsid w:val="00D47B4F"/>
    <w:rsid w:val="00D47E1B"/>
    <w:rsid w:val="00D504A6"/>
    <w:rsid w:val="00D50643"/>
    <w:rsid w:val="00D5064F"/>
    <w:rsid w:val="00D50AA8"/>
    <w:rsid w:val="00D50AE2"/>
    <w:rsid w:val="00D50C6A"/>
    <w:rsid w:val="00D50D22"/>
    <w:rsid w:val="00D50F84"/>
    <w:rsid w:val="00D51003"/>
    <w:rsid w:val="00D51243"/>
    <w:rsid w:val="00D51330"/>
    <w:rsid w:val="00D51472"/>
    <w:rsid w:val="00D5177B"/>
    <w:rsid w:val="00D51AFB"/>
    <w:rsid w:val="00D51B78"/>
    <w:rsid w:val="00D52228"/>
    <w:rsid w:val="00D52235"/>
    <w:rsid w:val="00D52348"/>
    <w:rsid w:val="00D5237C"/>
    <w:rsid w:val="00D525C4"/>
    <w:rsid w:val="00D52782"/>
    <w:rsid w:val="00D528D4"/>
    <w:rsid w:val="00D529AE"/>
    <w:rsid w:val="00D52CE4"/>
    <w:rsid w:val="00D52F79"/>
    <w:rsid w:val="00D53055"/>
    <w:rsid w:val="00D53682"/>
    <w:rsid w:val="00D53AC3"/>
    <w:rsid w:val="00D53B68"/>
    <w:rsid w:val="00D5442E"/>
    <w:rsid w:val="00D545AC"/>
    <w:rsid w:val="00D54676"/>
    <w:rsid w:val="00D546CA"/>
    <w:rsid w:val="00D54919"/>
    <w:rsid w:val="00D55620"/>
    <w:rsid w:val="00D55713"/>
    <w:rsid w:val="00D558F6"/>
    <w:rsid w:val="00D55C33"/>
    <w:rsid w:val="00D55EB7"/>
    <w:rsid w:val="00D5629D"/>
    <w:rsid w:val="00D56C53"/>
    <w:rsid w:val="00D56F9F"/>
    <w:rsid w:val="00D56FB2"/>
    <w:rsid w:val="00D57538"/>
    <w:rsid w:val="00D57573"/>
    <w:rsid w:val="00D579AD"/>
    <w:rsid w:val="00D579F7"/>
    <w:rsid w:val="00D60498"/>
    <w:rsid w:val="00D60BEB"/>
    <w:rsid w:val="00D60D83"/>
    <w:rsid w:val="00D61454"/>
    <w:rsid w:val="00D617E8"/>
    <w:rsid w:val="00D621E1"/>
    <w:rsid w:val="00D62D6C"/>
    <w:rsid w:val="00D62EBD"/>
    <w:rsid w:val="00D62F16"/>
    <w:rsid w:val="00D63009"/>
    <w:rsid w:val="00D63102"/>
    <w:rsid w:val="00D631A1"/>
    <w:rsid w:val="00D637C9"/>
    <w:rsid w:val="00D63AD0"/>
    <w:rsid w:val="00D63C4A"/>
    <w:rsid w:val="00D64503"/>
    <w:rsid w:val="00D646B6"/>
    <w:rsid w:val="00D647A4"/>
    <w:rsid w:val="00D64DE4"/>
    <w:rsid w:val="00D6508D"/>
    <w:rsid w:val="00D6543E"/>
    <w:rsid w:val="00D657A4"/>
    <w:rsid w:val="00D65A23"/>
    <w:rsid w:val="00D65BA7"/>
    <w:rsid w:val="00D66549"/>
    <w:rsid w:val="00D66A13"/>
    <w:rsid w:val="00D66BB4"/>
    <w:rsid w:val="00D6733C"/>
    <w:rsid w:val="00D678D6"/>
    <w:rsid w:val="00D67967"/>
    <w:rsid w:val="00D67E6D"/>
    <w:rsid w:val="00D67FF0"/>
    <w:rsid w:val="00D700A3"/>
    <w:rsid w:val="00D702FD"/>
    <w:rsid w:val="00D70EFE"/>
    <w:rsid w:val="00D713C7"/>
    <w:rsid w:val="00D7198E"/>
    <w:rsid w:val="00D71A37"/>
    <w:rsid w:val="00D71B7E"/>
    <w:rsid w:val="00D71BCE"/>
    <w:rsid w:val="00D71EBA"/>
    <w:rsid w:val="00D7241C"/>
    <w:rsid w:val="00D7243D"/>
    <w:rsid w:val="00D72811"/>
    <w:rsid w:val="00D72AEE"/>
    <w:rsid w:val="00D735E8"/>
    <w:rsid w:val="00D73830"/>
    <w:rsid w:val="00D73A8E"/>
    <w:rsid w:val="00D73C01"/>
    <w:rsid w:val="00D73C33"/>
    <w:rsid w:val="00D73D49"/>
    <w:rsid w:val="00D73E37"/>
    <w:rsid w:val="00D73F8A"/>
    <w:rsid w:val="00D74630"/>
    <w:rsid w:val="00D7517C"/>
    <w:rsid w:val="00D752A4"/>
    <w:rsid w:val="00D75608"/>
    <w:rsid w:val="00D760C3"/>
    <w:rsid w:val="00D76893"/>
    <w:rsid w:val="00D76CDA"/>
    <w:rsid w:val="00D770D9"/>
    <w:rsid w:val="00D77BC0"/>
    <w:rsid w:val="00D77F83"/>
    <w:rsid w:val="00D800BC"/>
    <w:rsid w:val="00D80349"/>
    <w:rsid w:val="00D80667"/>
    <w:rsid w:val="00D80930"/>
    <w:rsid w:val="00D80EF6"/>
    <w:rsid w:val="00D80FCA"/>
    <w:rsid w:val="00D81AAD"/>
    <w:rsid w:val="00D81BAF"/>
    <w:rsid w:val="00D82272"/>
    <w:rsid w:val="00D82770"/>
    <w:rsid w:val="00D8328C"/>
    <w:rsid w:val="00D83393"/>
    <w:rsid w:val="00D837E6"/>
    <w:rsid w:val="00D83B23"/>
    <w:rsid w:val="00D83DAC"/>
    <w:rsid w:val="00D83FED"/>
    <w:rsid w:val="00D843D3"/>
    <w:rsid w:val="00D846C0"/>
    <w:rsid w:val="00D84D22"/>
    <w:rsid w:val="00D853F1"/>
    <w:rsid w:val="00D855A9"/>
    <w:rsid w:val="00D85B9B"/>
    <w:rsid w:val="00D85CF1"/>
    <w:rsid w:val="00D85FF8"/>
    <w:rsid w:val="00D86377"/>
    <w:rsid w:val="00D86457"/>
    <w:rsid w:val="00D86469"/>
    <w:rsid w:val="00D86637"/>
    <w:rsid w:val="00D86719"/>
    <w:rsid w:val="00D869AF"/>
    <w:rsid w:val="00D86D0B"/>
    <w:rsid w:val="00D8775F"/>
    <w:rsid w:val="00D87FC9"/>
    <w:rsid w:val="00D9029E"/>
    <w:rsid w:val="00D9039F"/>
    <w:rsid w:val="00D90581"/>
    <w:rsid w:val="00D91039"/>
    <w:rsid w:val="00D91089"/>
    <w:rsid w:val="00D91122"/>
    <w:rsid w:val="00D9125D"/>
    <w:rsid w:val="00D9153B"/>
    <w:rsid w:val="00D91BC5"/>
    <w:rsid w:val="00D920F5"/>
    <w:rsid w:val="00D921BA"/>
    <w:rsid w:val="00D92A09"/>
    <w:rsid w:val="00D92E34"/>
    <w:rsid w:val="00D92F5A"/>
    <w:rsid w:val="00D92F94"/>
    <w:rsid w:val="00D93618"/>
    <w:rsid w:val="00D9366B"/>
    <w:rsid w:val="00D936BF"/>
    <w:rsid w:val="00D9435B"/>
    <w:rsid w:val="00D943C4"/>
    <w:rsid w:val="00D946A9"/>
    <w:rsid w:val="00D95226"/>
    <w:rsid w:val="00D9522F"/>
    <w:rsid w:val="00D952B4"/>
    <w:rsid w:val="00D95375"/>
    <w:rsid w:val="00D959D7"/>
    <w:rsid w:val="00D95F56"/>
    <w:rsid w:val="00D969DE"/>
    <w:rsid w:val="00D96A71"/>
    <w:rsid w:val="00D96C22"/>
    <w:rsid w:val="00D96CA5"/>
    <w:rsid w:val="00D971F0"/>
    <w:rsid w:val="00D972F1"/>
    <w:rsid w:val="00D9759C"/>
    <w:rsid w:val="00D97BB2"/>
    <w:rsid w:val="00D97E5D"/>
    <w:rsid w:val="00DA0164"/>
    <w:rsid w:val="00DA0388"/>
    <w:rsid w:val="00DA04D4"/>
    <w:rsid w:val="00DA1032"/>
    <w:rsid w:val="00DA1077"/>
    <w:rsid w:val="00DA1442"/>
    <w:rsid w:val="00DA1611"/>
    <w:rsid w:val="00DA1AFC"/>
    <w:rsid w:val="00DA1B28"/>
    <w:rsid w:val="00DA1DBA"/>
    <w:rsid w:val="00DA2227"/>
    <w:rsid w:val="00DA24B7"/>
    <w:rsid w:val="00DA24C3"/>
    <w:rsid w:val="00DA255C"/>
    <w:rsid w:val="00DA3166"/>
    <w:rsid w:val="00DA337E"/>
    <w:rsid w:val="00DA35B6"/>
    <w:rsid w:val="00DA3E17"/>
    <w:rsid w:val="00DA4138"/>
    <w:rsid w:val="00DA44CC"/>
    <w:rsid w:val="00DA482B"/>
    <w:rsid w:val="00DA539A"/>
    <w:rsid w:val="00DA54E3"/>
    <w:rsid w:val="00DA555E"/>
    <w:rsid w:val="00DA56D3"/>
    <w:rsid w:val="00DA572D"/>
    <w:rsid w:val="00DA5B07"/>
    <w:rsid w:val="00DA5E21"/>
    <w:rsid w:val="00DA6569"/>
    <w:rsid w:val="00DA66C8"/>
    <w:rsid w:val="00DA672D"/>
    <w:rsid w:val="00DA6748"/>
    <w:rsid w:val="00DA6AA7"/>
    <w:rsid w:val="00DA6CB0"/>
    <w:rsid w:val="00DA7391"/>
    <w:rsid w:val="00DA7A6B"/>
    <w:rsid w:val="00DA7F95"/>
    <w:rsid w:val="00DB04A9"/>
    <w:rsid w:val="00DB059B"/>
    <w:rsid w:val="00DB082B"/>
    <w:rsid w:val="00DB0A38"/>
    <w:rsid w:val="00DB0A5C"/>
    <w:rsid w:val="00DB0F16"/>
    <w:rsid w:val="00DB1313"/>
    <w:rsid w:val="00DB1AB1"/>
    <w:rsid w:val="00DB1BC6"/>
    <w:rsid w:val="00DB1F63"/>
    <w:rsid w:val="00DB2214"/>
    <w:rsid w:val="00DB2247"/>
    <w:rsid w:val="00DB298B"/>
    <w:rsid w:val="00DB2EDA"/>
    <w:rsid w:val="00DB2F66"/>
    <w:rsid w:val="00DB3255"/>
    <w:rsid w:val="00DB3B18"/>
    <w:rsid w:val="00DB3BF5"/>
    <w:rsid w:val="00DB4193"/>
    <w:rsid w:val="00DB4290"/>
    <w:rsid w:val="00DB4543"/>
    <w:rsid w:val="00DB4831"/>
    <w:rsid w:val="00DB4C08"/>
    <w:rsid w:val="00DB4D31"/>
    <w:rsid w:val="00DB4DCC"/>
    <w:rsid w:val="00DB5116"/>
    <w:rsid w:val="00DB5118"/>
    <w:rsid w:val="00DB5340"/>
    <w:rsid w:val="00DB54C4"/>
    <w:rsid w:val="00DB57C2"/>
    <w:rsid w:val="00DB5970"/>
    <w:rsid w:val="00DB5AC7"/>
    <w:rsid w:val="00DB625D"/>
    <w:rsid w:val="00DB65EA"/>
    <w:rsid w:val="00DB6BC3"/>
    <w:rsid w:val="00DB724E"/>
    <w:rsid w:val="00DB7300"/>
    <w:rsid w:val="00DB7F43"/>
    <w:rsid w:val="00DC0FF9"/>
    <w:rsid w:val="00DC123D"/>
    <w:rsid w:val="00DC1339"/>
    <w:rsid w:val="00DC1641"/>
    <w:rsid w:val="00DC173B"/>
    <w:rsid w:val="00DC1932"/>
    <w:rsid w:val="00DC1CDF"/>
    <w:rsid w:val="00DC1E44"/>
    <w:rsid w:val="00DC2204"/>
    <w:rsid w:val="00DC24A5"/>
    <w:rsid w:val="00DC2715"/>
    <w:rsid w:val="00DC3754"/>
    <w:rsid w:val="00DC39A2"/>
    <w:rsid w:val="00DC43B4"/>
    <w:rsid w:val="00DC477A"/>
    <w:rsid w:val="00DC49BA"/>
    <w:rsid w:val="00DC4AD0"/>
    <w:rsid w:val="00DC5A7B"/>
    <w:rsid w:val="00DC6150"/>
    <w:rsid w:val="00DC638B"/>
    <w:rsid w:val="00DC6481"/>
    <w:rsid w:val="00DC75A6"/>
    <w:rsid w:val="00DC7656"/>
    <w:rsid w:val="00DC786E"/>
    <w:rsid w:val="00DC7DC9"/>
    <w:rsid w:val="00DD0252"/>
    <w:rsid w:val="00DD0396"/>
    <w:rsid w:val="00DD0ABB"/>
    <w:rsid w:val="00DD0C46"/>
    <w:rsid w:val="00DD1234"/>
    <w:rsid w:val="00DD17EB"/>
    <w:rsid w:val="00DD1CC6"/>
    <w:rsid w:val="00DD1DC1"/>
    <w:rsid w:val="00DD1EC0"/>
    <w:rsid w:val="00DD1ECB"/>
    <w:rsid w:val="00DD1F2A"/>
    <w:rsid w:val="00DD1F44"/>
    <w:rsid w:val="00DD20BC"/>
    <w:rsid w:val="00DD31CE"/>
    <w:rsid w:val="00DD31DE"/>
    <w:rsid w:val="00DD3226"/>
    <w:rsid w:val="00DD3803"/>
    <w:rsid w:val="00DD3910"/>
    <w:rsid w:val="00DD3996"/>
    <w:rsid w:val="00DD4C6D"/>
    <w:rsid w:val="00DD4DAB"/>
    <w:rsid w:val="00DD4E3A"/>
    <w:rsid w:val="00DD5539"/>
    <w:rsid w:val="00DD5875"/>
    <w:rsid w:val="00DD5957"/>
    <w:rsid w:val="00DD5A1E"/>
    <w:rsid w:val="00DD5B4D"/>
    <w:rsid w:val="00DD5ED1"/>
    <w:rsid w:val="00DD60DC"/>
    <w:rsid w:val="00DD68AE"/>
    <w:rsid w:val="00DD6D05"/>
    <w:rsid w:val="00DD7266"/>
    <w:rsid w:val="00DD730E"/>
    <w:rsid w:val="00DD755A"/>
    <w:rsid w:val="00DD758A"/>
    <w:rsid w:val="00DD7A02"/>
    <w:rsid w:val="00DD7A84"/>
    <w:rsid w:val="00DD7B85"/>
    <w:rsid w:val="00DD7BE3"/>
    <w:rsid w:val="00DE017D"/>
    <w:rsid w:val="00DE0C94"/>
    <w:rsid w:val="00DE13EA"/>
    <w:rsid w:val="00DE14B2"/>
    <w:rsid w:val="00DE24CA"/>
    <w:rsid w:val="00DE25AC"/>
    <w:rsid w:val="00DE2630"/>
    <w:rsid w:val="00DE27C7"/>
    <w:rsid w:val="00DE3064"/>
    <w:rsid w:val="00DE38A7"/>
    <w:rsid w:val="00DE391B"/>
    <w:rsid w:val="00DE3BD8"/>
    <w:rsid w:val="00DE4269"/>
    <w:rsid w:val="00DE4661"/>
    <w:rsid w:val="00DE47FF"/>
    <w:rsid w:val="00DE4854"/>
    <w:rsid w:val="00DE491C"/>
    <w:rsid w:val="00DE49A7"/>
    <w:rsid w:val="00DE4B52"/>
    <w:rsid w:val="00DE538C"/>
    <w:rsid w:val="00DE5644"/>
    <w:rsid w:val="00DE577B"/>
    <w:rsid w:val="00DE5A05"/>
    <w:rsid w:val="00DE5B27"/>
    <w:rsid w:val="00DE5BF1"/>
    <w:rsid w:val="00DE5E90"/>
    <w:rsid w:val="00DE605C"/>
    <w:rsid w:val="00DE616C"/>
    <w:rsid w:val="00DE6496"/>
    <w:rsid w:val="00DE6AE9"/>
    <w:rsid w:val="00DE6F7C"/>
    <w:rsid w:val="00DE7461"/>
    <w:rsid w:val="00DE7634"/>
    <w:rsid w:val="00DE79FE"/>
    <w:rsid w:val="00DE7E70"/>
    <w:rsid w:val="00DE7F60"/>
    <w:rsid w:val="00DF0235"/>
    <w:rsid w:val="00DF07D4"/>
    <w:rsid w:val="00DF0A14"/>
    <w:rsid w:val="00DF0CD5"/>
    <w:rsid w:val="00DF0E6A"/>
    <w:rsid w:val="00DF0FCE"/>
    <w:rsid w:val="00DF15A5"/>
    <w:rsid w:val="00DF185F"/>
    <w:rsid w:val="00DF1C00"/>
    <w:rsid w:val="00DF1C2B"/>
    <w:rsid w:val="00DF2204"/>
    <w:rsid w:val="00DF268C"/>
    <w:rsid w:val="00DF2BD6"/>
    <w:rsid w:val="00DF2CB6"/>
    <w:rsid w:val="00DF2E3E"/>
    <w:rsid w:val="00DF2F7D"/>
    <w:rsid w:val="00DF31B9"/>
    <w:rsid w:val="00DF3584"/>
    <w:rsid w:val="00DF39E4"/>
    <w:rsid w:val="00DF3A6F"/>
    <w:rsid w:val="00DF3D52"/>
    <w:rsid w:val="00DF433F"/>
    <w:rsid w:val="00DF44ED"/>
    <w:rsid w:val="00DF4B41"/>
    <w:rsid w:val="00DF5126"/>
    <w:rsid w:val="00DF513A"/>
    <w:rsid w:val="00DF53B8"/>
    <w:rsid w:val="00DF5666"/>
    <w:rsid w:val="00DF5C5D"/>
    <w:rsid w:val="00DF5DF9"/>
    <w:rsid w:val="00DF609C"/>
    <w:rsid w:val="00DF631E"/>
    <w:rsid w:val="00DF6458"/>
    <w:rsid w:val="00DF65C0"/>
    <w:rsid w:val="00DF67CE"/>
    <w:rsid w:val="00DF68DE"/>
    <w:rsid w:val="00DF6BB4"/>
    <w:rsid w:val="00DF6BF8"/>
    <w:rsid w:val="00DF6C70"/>
    <w:rsid w:val="00DF6E23"/>
    <w:rsid w:val="00DF6ED5"/>
    <w:rsid w:val="00DF6FC9"/>
    <w:rsid w:val="00DF79F3"/>
    <w:rsid w:val="00E002E9"/>
    <w:rsid w:val="00E00332"/>
    <w:rsid w:val="00E0060A"/>
    <w:rsid w:val="00E006F7"/>
    <w:rsid w:val="00E00B3C"/>
    <w:rsid w:val="00E00B52"/>
    <w:rsid w:val="00E00EA7"/>
    <w:rsid w:val="00E00EB9"/>
    <w:rsid w:val="00E015D0"/>
    <w:rsid w:val="00E01C01"/>
    <w:rsid w:val="00E01C07"/>
    <w:rsid w:val="00E01F13"/>
    <w:rsid w:val="00E02358"/>
    <w:rsid w:val="00E0295E"/>
    <w:rsid w:val="00E02D34"/>
    <w:rsid w:val="00E02D8A"/>
    <w:rsid w:val="00E02EA3"/>
    <w:rsid w:val="00E03054"/>
    <w:rsid w:val="00E039FC"/>
    <w:rsid w:val="00E03A65"/>
    <w:rsid w:val="00E03E68"/>
    <w:rsid w:val="00E03F78"/>
    <w:rsid w:val="00E04667"/>
    <w:rsid w:val="00E04FF0"/>
    <w:rsid w:val="00E054CB"/>
    <w:rsid w:val="00E061DC"/>
    <w:rsid w:val="00E06451"/>
    <w:rsid w:val="00E0649E"/>
    <w:rsid w:val="00E06B36"/>
    <w:rsid w:val="00E0737A"/>
    <w:rsid w:val="00E075FC"/>
    <w:rsid w:val="00E07859"/>
    <w:rsid w:val="00E07873"/>
    <w:rsid w:val="00E10047"/>
    <w:rsid w:val="00E10233"/>
    <w:rsid w:val="00E10824"/>
    <w:rsid w:val="00E10972"/>
    <w:rsid w:val="00E110DF"/>
    <w:rsid w:val="00E11794"/>
    <w:rsid w:val="00E118C8"/>
    <w:rsid w:val="00E119A5"/>
    <w:rsid w:val="00E11DA2"/>
    <w:rsid w:val="00E12105"/>
    <w:rsid w:val="00E12563"/>
    <w:rsid w:val="00E127F7"/>
    <w:rsid w:val="00E12A37"/>
    <w:rsid w:val="00E12BBA"/>
    <w:rsid w:val="00E12C9B"/>
    <w:rsid w:val="00E1304B"/>
    <w:rsid w:val="00E13054"/>
    <w:rsid w:val="00E1388D"/>
    <w:rsid w:val="00E13B63"/>
    <w:rsid w:val="00E13C7D"/>
    <w:rsid w:val="00E13CB4"/>
    <w:rsid w:val="00E14034"/>
    <w:rsid w:val="00E14793"/>
    <w:rsid w:val="00E14D86"/>
    <w:rsid w:val="00E1506D"/>
    <w:rsid w:val="00E150C4"/>
    <w:rsid w:val="00E15DE1"/>
    <w:rsid w:val="00E1605A"/>
    <w:rsid w:val="00E160C3"/>
    <w:rsid w:val="00E162DB"/>
    <w:rsid w:val="00E164C8"/>
    <w:rsid w:val="00E16668"/>
    <w:rsid w:val="00E16711"/>
    <w:rsid w:val="00E16D73"/>
    <w:rsid w:val="00E1700F"/>
    <w:rsid w:val="00E17538"/>
    <w:rsid w:val="00E17615"/>
    <w:rsid w:val="00E1769A"/>
    <w:rsid w:val="00E17750"/>
    <w:rsid w:val="00E17818"/>
    <w:rsid w:val="00E17F7A"/>
    <w:rsid w:val="00E2025C"/>
    <w:rsid w:val="00E20A3F"/>
    <w:rsid w:val="00E2105B"/>
    <w:rsid w:val="00E21142"/>
    <w:rsid w:val="00E211F1"/>
    <w:rsid w:val="00E213CC"/>
    <w:rsid w:val="00E218F4"/>
    <w:rsid w:val="00E21DA0"/>
    <w:rsid w:val="00E2203A"/>
    <w:rsid w:val="00E2243E"/>
    <w:rsid w:val="00E2259C"/>
    <w:rsid w:val="00E2267E"/>
    <w:rsid w:val="00E227A4"/>
    <w:rsid w:val="00E22943"/>
    <w:rsid w:val="00E22980"/>
    <w:rsid w:val="00E22990"/>
    <w:rsid w:val="00E23F4F"/>
    <w:rsid w:val="00E2413C"/>
    <w:rsid w:val="00E24210"/>
    <w:rsid w:val="00E24DC4"/>
    <w:rsid w:val="00E24EB0"/>
    <w:rsid w:val="00E252D6"/>
    <w:rsid w:val="00E25436"/>
    <w:rsid w:val="00E25500"/>
    <w:rsid w:val="00E255F8"/>
    <w:rsid w:val="00E25E3D"/>
    <w:rsid w:val="00E25E96"/>
    <w:rsid w:val="00E25EBE"/>
    <w:rsid w:val="00E26266"/>
    <w:rsid w:val="00E262AE"/>
    <w:rsid w:val="00E2633E"/>
    <w:rsid w:val="00E2638F"/>
    <w:rsid w:val="00E264C4"/>
    <w:rsid w:val="00E26626"/>
    <w:rsid w:val="00E26664"/>
    <w:rsid w:val="00E26A4D"/>
    <w:rsid w:val="00E26E62"/>
    <w:rsid w:val="00E2738A"/>
    <w:rsid w:val="00E274FE"/>
    <w:rsid w:val="00E27562"/>
    <w:rsid w:val="00E2795B"/>
    <w:rsid w:val="00E30C5A"/>
    <w:rsid w:val="00E311F8"/>
    <w:rsid w:val="00E3162E"/>
    <w:rsid w:val="00E317F6"/>
    <w:rsid w:val="00E319C1"/>
    <w:rsid w:val="00E31E22"/>
    <w:rsid w:val="00E31FE7"/>
    <w:rsid w:val="00E320DE"/>
    <w:rsid w:val="00E32BFA"/>
    <w:rsid w:val="00E3323B"/>
    <w:rsid w:val="00E33463"/>
    <w:rsid w:val="00E33C9A"/>
    <w:rsid w:val="00E33D95"/>
    <w:rsid w:val="00E34376"/>
    <w:rsid w:val="00E34B07"/>
    <w:rsid w:val="00E34D4C"/>
    <w:rsid w:val="00E3525B"/>
    <w:rsid w:val="00E3544C"/>
    <w:rsid w:val="00E359C9"/>
    <w:rsid w:val="00E35D55"/>
    <w:rsid w:val="00E3601A"/>
    <w:rsid w:val="00E364A7"/>
    <w:rsid w:val="00E367A4"/>
    <w:rsid w:val="00E36B0B"/>
    <w:rsid w:val="00E36CA6"/>
    <w:rsid w:val="00E36F78"/>
    <w:rsid w:val="00E37125"/>
    <w:rsid w:val="00E37238"/>
    <w:rsid w:val="00E372B2"/>
    <w:rsid w:val="00E37D59"/>
    <w:rsid w:val="00E40002"/>
    <w:rsid w:val="00E401A0"/>
    <w:rsid w:val="00E4035B"/>
    <w:rsid w:val="00E403F4"/>
    <w:rsid w:val="00E4049C"/>
    <w:rsid w:val="00E408BE"/>
    <w:rsid w:val="00E408D5"/>
    <w:rsid w:val="00E41202"/>
    <w:rsid w:val="00E41A6D"/>
    <w:rsid w:val="00E41A8F"/>
    <w:rsid w:val="00E41F29"/>
    <w:rsid w:val="00E4281B"/>
    <w:rsid w:val="00E42C35"/>
    <w:rsid w:val="00E4308E"/>
    <w:rsid w:val="00E43371"/>
    <w:rsid w:val="00E434CA"/>
    <w:rsid w:val="00E4392A"/>
    <w:rsid w:val="00E443BF"/>
    <w:rsid w:val="00E44CB1"/>
    <w:rsid w:val="00E44D11"/>
    <w:rsid w:val="00E45933"/>
    <w:rsid w:val="00E45D18"/>
    <w:rsid w:val="00E4603C"/>
    <w:rsid w:val="00E46767"/>
    <w:rsid w:val="00E46978"/>
    <w:rsid w:val="00E476CA"/>
    <w:rsid w:val="00E47702"/>
    <w:rsid w:val="00E47E2F"/>
    <w:rsid w:val="00E5038A"/>
    <w:rsid w:val="00E505DB"/>
    <w:rsid w:val="00E506BA"/>
    <w:rsid w:val="00E509CD"/>
    <w:rsid w:val="00E50CE2"/>
    <w:rsid w:val="00E50D14"/>
    <w:rsid w:val="00E50E20"/>
    <w:rsid w:val="00E50FFA"/>
    <w:rsid w:val="00E51AD3"/>
    <w:rsid w:val="00E51BB3"/>
    <w:rsid w:val="00E51D4C"/>
    <w:rsid w:val="00E5219F"/>
    <w:rsid w:val="00E522A6"/>
    <w:rsid w:val="00E52489"/>
    <w:rsid w:val="00E52D4B"/>
    <w:rsid w:val="00E52DB9"/>
    <w:rsid w:val="00E53953"/>
    <w:rsid w:val="00E53A3C"/>
    <w:rsid w:val="00E54A01"/>
    <w:rsid w:val="00E55029"/>
    <w:rsid w:val="00E550D9"/>
    <w:rsid w:val="00E55372"/>
    <w:rsid w:val="00E5580B"/>
    <w:rsid w:val="00E55FAC"/>
    <w:rsid w:val="00E56566"/>
    <w:rsid w:val="00E567CE"/>
    <w:rsid w:val="00E57291"/>
    <w:rsid w:val="00E575D1"/>
    <w:rsid w:val="00E5794B"/>
    <w:rsid w:val="00E57EB5"/>
    <w:rsid w:val="00E57EEE"/>
    <w:rsid w:val="00E6056F"/>
    <w:rsid w:val="00E60C70"/>
    <w:rsid w:val="00E60DC4"/>
    <w:rsid w:val="00E610E1"/>
    <w:rsid w:val="00E61220"/>
    <w:rsid w:val="00E6196B"/>
    <w:rsid w:val="00E61D80"/>
    <w:rsid w:val="00E62048"/>
    <w:rsid w:val="00E6220B"/>
    <w:rsid w:val="00E6247A"/>
    <w:rsid w:val="00E62916"/>
    <w:rsid w:val="00E629B6"/>
    <w:rsid w:val="00E629CB"/>
    <w:rsid w:val="00E629CC"/>
    <w:rsid w:val="00E62AE2"/>
    <w:rsid w:val="00E62D49"/>
    <w:rsid w:val="00E62E8E"/>
    <w:rsid w:val="00E62FE5"/>
    <w:rsid w:val="00E6307C"/>
    <w:rsid w:val="00E633B9"/>
    <w:rsid w:val="00E6355A"/>
    <w:rsid w:val="00E63AF5"/>
    <w:rsid w:val="00E63D67"/>
    <w:rsid w:val="00E63D80"/>
    <w:rsid w:val="00E6422B"/>
    <w:rsid w:val="00E6446F"/>
    <w:rsid w:val="00E644D4"/>
    <w:rsid w:val="00E64BFA"/>
    <w:rsid w:val="00E654CD"/>
    <w:rsid w:val="00E66314"/>
    <w:rsid w:val="00E66744"/>
    <w:rsid w:val="00E668A6"/>
    <w:rsid w:val="00E6691F"/>
    <w:rsid w:val="00E66FCE"/>
    <w:rsid w:val="00E67265"/>
    <w:rsid w:val="00E6732B"/>
    <w:rsid w:val="00E676D0"/>
    <w:rsid w:val="00E67ADE"/>
    <w:rsid w:val="00E67EB2"/>
    <w:rsid w:val="00E708A1"/>
    <w:rsid w:val="00E7096D"/>
    <w:rsid w:val="00E7116A"/>
    <w:rsid w:val="00E713F8"/>
    <w:rsid w:val="00E71798"/>
    <w:rsid w:val="00E722C5"/>
    <w:rsid w:val="00E732A3"/>
    <w:rsid w:val="00E738E6"/>
    <w:rsid w:val="00E73F1F"/>
    <w:rsid w:val="00E741E3"/>
    <w:rsid w:val="00E742A9"/>
    <w:rsid w:val="00E74339"/>
    <w:rsid w:val="00E74464"/>
    <w:rsid w:val="00E7458F"/>
    <w:rsid w:val="00E74CE0"/>
    <w:rsid w:val="00E74FBD"/>
    <w:rsid w:val="00E75222"/>
    <w:rsid w:val="00E757C2"/>
    <w:rsid w:val="00E75907"/>
    <w:rsid w:val="00E75A8D"/>
    <w:rsid w:val="00E760F8"/>
    <w:rsid w:val="00E7669B"/>
    <w:rsid w:val="00E76A51"/>
    <w:rsid w:val="00E76B7F"/>
    <w:rsid w:val="00E76C16"/>
    <w:rsid w:val="00E772FF"/>
    <w:rsid w:val="00E773E8"/>
    <w:rsid w:val="00E77533"/>
    <w:rsid w:val="00E7774A"/>
    <w:rsid w:val="00E77905"/>
    <w:rsid w:val="00E77AB7"/>
    <w:rsid w:val="00E77CE5"/>
    <w:rsid w:val="00E805DC"/>
    <w:rsid w:val="00E805EF"/>
    <w:rsid w:val="00E80712"/>
    <w:rsid w:val="00E80C04"/>
    <w:rsid w:val="00E81348"/>
    <w:rsid w:val="00E81890"/>
    <w:rsid w:val="00E82335"/>
    <w:rsid w:val="00E82377"/>
    <w:rsid w:val="00E82D3A"/>
    <w:rsid w:val="00E82F66"/>
    <w:rsid w:val="00E832AA"/>
    <w:rsid w:val="00E83457"/>
    <w:rsid w:val="00E83D88"/>
    <w:rsid w:val="00E83E0C"/>
    <w:rsid w:val="00E84692"/>
    <w:rsid w:val="00E84998"/>
    <w:rsid w:val="00E84BBA"/>
    <w:rsid w:val="00E84BFD"/>
    <w:rsid w:val="00E84EC7"/>
    <w:rsid w:val="00E85982"/>
    <w:rsid w:val="00E85997"/>
    <w:rsid w:val="00E85D16"/>
    <w:rsid w:val="00E85E98"/>
    <w:rsid w:val="00E8607D"/>
    <w:rsid w:val="00E8666D"/>
    <w:rsid w:val="00E86EB9"/>
    <w:rsid w:val="00E86EC9"/>
    <w:rsid w:val="00E872B3"/>
    <w:rsid w:val="00E876E5"/>
    <w:rsid w:val="00E877BD"/>
    <w:rsid w:val="00E878BB"/>
    <w:rsid w:val="00E87C1E"/>
    <w:rsid w:val="00E87FC8"/>
    <w:rsid w:val="00E9039F"/>
    <w:rsid w:val="00E90790"/>
    <w:rsid w:val="00E90C3E"/>
    <w:rsid w:val="00E90CC1"/>
    <w:rsid w:val="00E90DA6"/>
    <w:rsid w:val="00E90F29"/>
    <w:rsid w:val="00E914BC"/>
    <w:rsid w:val="00E91F09"/>
    <w:rsid w:val="00E9216C"/>
    <w:rsid w:val="00E92A4D"/>
    <w:rsid w:val="00E9300B"/>
    <w:rsid w:val="00E93351"/>
    <w:rsid w:val="00E9391D"/>
    <w:rsid w:val="00E93925"/>
    <w:rsid w:val="00E93996"/>
    <w:rsid w:val="00E944E0"/>
    <w:rsid w:val="00E95017"/>
    <w:rsid w:val="00E9512C"/>
    <w:rsid w:val="00E95298"/>
    <w:rsid w:val="00E954F4"/>
    <w:rsid w:val="00E95778"/>
    <w:rsid w:val="00E95BDB"/>
    <w:rsid w:val="00E95D25"/>
    <w:rsid w:val="00E96017"/>
    <w:rsid w:val="00E96BAE"/>
    <w:rsid w:val="00E96E15"/>
    <w:rsid w:val="00E96F42"/>
    <w:rsid w:val="00E9705A"/>
    <w:rsid w:val="00E97223"/>
    <w:rsid w:val="00E976D9"/>
    <w:rsid w:val="00EA0479"/>
    <w:rsid w:val="00EA04E8"/>
    <w:rsid w:val="00EA07F0"/>
    <w:rsid w:val="00EA0C43"/>
    <w:rsid w:val="00EA0E5F"/>
    <w:rsid w:val="00EA1380"/>
    <w:rsid w:val="00EA17E1"/>
    <w:rsid w:val="00EA18A2"/>
    <w:rsid w:val="00EA199E"/>
    <w:rsid w:val="00EA1F78"/>
    <w:rsid w:val="00EA1F91"/>
    <w:rsid w:val="00EA2207"/>
    <w:rsid w:val="00EA2911"/>
    <w:rsid w:val="00EA2EC7"/>
    <w:rsid w:val="00EA2F8B"/>
    <w:rsid w:val="00EA30A3"/>
    <w:rsid w:val="00EA34DF"/>
    <w:rsid w:val="00EA3554"/>
    <w:rsid w:val="00EA379A"/>
    <w:rsid w:val="00EA3888"/>
    <w:rsid w:val="00EA3C3C"/>
    <w:rsid w:val="00EA3D8B"/>
    <w:rsid w:val="00EA4781"/>
    <w:rsid w:val="00EA4F2D"/>
    <w:rsid w:val="00EA54FC"/>
    <w:rsid w:val="00EA591D"/>
    <w:rsid w:val="00EA5AA7"/>
    <w:rsid w:val="00EA7212"/>
    <w:rsid w:val="00EA7453"/>
    <w:rsid w:val="00EA74A2"/>
    <w:rsid w:val="00EA75D3"/>
    <w:rsid w:val="00EA7767"/>
    <w:rsid w:val="00EB016B"/>
    <w:rsid w:val="00EB0EC5"/>
    <w:rsid w:val="00EB153E"/>
    <w:rsid w:val="00EB2169"/>
    <w:rsid w:val="00EB24F3"/>
    <w:rsid w:val="00EB2610"/>
    <w:rsid w:val="00EB2915"/>
    <w:rsid w:val="00EB319E"/>
    <w:rsid w:val="00EB3294"/>
    <w:rsid w:val="00EB3626"/>
    <w:rsid w:val="00EB39F9"/>
    <w:rsid w:val="00EB3C85"/>
    <w:rsid w:val="00EB3DA4"/>
    <w:rsid w:val="00EB3E53"/>
    <w:rsid w:val="00EB40C2"/>
    <w:rsid w:val="00EB4350"/>
    <w:rsid w:val="00EB43E7"/>
    <w:rsid w:val="00EB445A"/>
    <w:rsid w:val="00EB4DB8"/>
    <w:rsid w:val="00EB5026"/>
    <w:rsid w:val="00EB58B8"/>
    <w:rsid w:val="00EB58FE"/>
    <w:rsid w:val="00EB5AFC"/>
    <w:rsid w:val="00EB6433"/>
    <w:rsid w:val="00EB67FD"/>
    <w:rsid w:val="00EB6A37"/>
    <w:rsid w:val="00EB6A5B"/>
    <w:rsid w:val="00EB6E0D"/>
    <w:rsid w:val="00EB6FF5"/>
    <w:rsid w:val="00EB72E1"/>
    <w:rsid w:val="00EB76DE"/>
    <w:rsid w:val="00EB7A6E"/>
    <w:rsid w:val="00EC0887"/>
    <w:rsid w:val="00EC08C4"/>
    <w:rsid w:val="00EC0AAD"/>
    <w:rsid w:val="00EC1986"/>
    <w:rsid w:val="00EC251E"/>
    <w:rsid w:val="00EC2D7C"/>
    <w:rsid w:val="00EC2FC9"/>
    <w:rsid w:val="00EC3146"/>
    <w:rsid w:val="00EC3326"/>
    <w:rsid w:val="00EC3890"/>
    <w:rsid w:val="00EC39D2"/>
    <w:rsid w:val="00EC45DF"/>
    <w:rsid w:val="00EC47D2"/>
    <w:rsid w:val="00EC4B15"/>
    <w:rsid w:val="00EC4D71"/>
    <w:rsid w:val="00EC53DB"/>
    <w:rsid w:val="00EC5692"/>
    <w:rsid w:val="00EC5928"/>
    <w:rsid w:val="00EC5DB7"/>
    <w:rsid w:val="00EC6211"/>
    <w:rsid w:val="00EC64D4"/>
    <w:rsid w:val="00EC66CD"/>
    <w:rsid w:val="00EC6BEB"/>
    <w:rsid w:val="00EC7291"/>
    <w:rsid w:val="00EC73BD"/>
    <w:rsid w:val="00EC73D6"/>
    <w:rsid w:val="00EC73EC"/>
    <w:rsid w:val="00EC75B1"/>
    <w:rsid w:val="00EC79FF"/>
    <w:rsid w:val="00EC7ADD"/>
    <w:rsid w:val="00EC7BE3"/>
    <w:rsid w:val="00EC7C70"/>
    <w:rsid w:val="00ED004B"/>
    <w:rsid w:val="00ED0344"/>
    <w:rsid w:val="00ED04D6"/>
    <w:rsid w:val="00ED066E"/>
    <w:rsid w:val="00ED07F8"/>
    <w:rsid w:val="00ED0A37"/>
    <w:rsid w:val="00ED0FC3"/>
    <w:rsid w:val="00ED121D"/>
    <w:rsid w:val="00ED17FD"/>
    <w:rsid w:val="00ED1A61"/>
    <w:rsid w:val="00ED1D44"/>
    <w:rsid w:val="00ED1D9C"/>
    <w:rsid w:val="00ED1F8D"/>
    <w:rsid w:val="00ED21D6"/>
    <w:rsid w:val="00ED2266"/>
    <w:rsid w:val="00ED2E5C"/>
    <w:rsid w:val="00ED3161"/>
    <w:rsid w:val="00ED33A3"/>
    <w:rsid w:val="00ED37FC"/>
    <w:rsid w:val="00ED42A5"/>
    <w:rsid w:val="00ED435E"/>
    <w:rsid w:val="00ED4535"/>
    <w:rsid w:val="00ED4658"/>
    <w:rsid w:val="00ED474A"/>
    <w:rsid w:val="00ED4891"/>
    <w:rsid w:val="00ED509E"/>
    <w:rsid w:val="00ED666B"/>
    <w:rsid w:val="00ED6968"/>
    <w:rsid w:val="00ED6BC2"/>
    <w:rsid w:val="00ED6C16"/>
    <w:rsid w:val="00ED6E9C"/>
    <w:rsid w:val="00ED6ED7"/>
    <w:rsid w:val="00ED7365"/>
    <w:rsid w:val="00ED7593"/>
    <w:rsid w:val="00ED7758"/>
    <w:rsid w:val="00ED7A38"/>
    <w:rsid w:val="00EE03B3"/>
    <w:rsid w:val="00EE0CC6"/>
    <w:rsid w:val="00EE0EB2"/>
    <w:rsid w:val="00EE1088"/>
    <w:rsid w:val="00EE124B"/>
    <w:rsid w:val="00EE16FB"/>
    <w:rsid w:val="00EE18F3"/>
    <w:rsid w:val="00EE2744"/>
    <w:rsid w:val="00EE2A16"/>
    <w:rsid w:val="00EE2FF4"/>
    <w:rsid w:val="00EE310F"/>
    <w:rsid w:val="00EE36F2"/>
    <w:rsid w:val="00EE3A46"/>
    <w:rsid w:val="00EE40B7"/>
    <w:rsid w:val="00EE4255"/>
    <w:rsid w:val="00EE43AC"/>
    <w:rsid w:val="00EE4915"/>
    <w:rsid w:val="00EE5158"/>
    <w:rsid w:val="00EE5219"/>
    <w:rsid w:val="00EE567D"/>
    <w:rsid w:val="00EE586B"/>
    <w:rsid w:val="00EE5AE7"/>
    <w:rsid w:val="00EE5CD1"/>
    <w:rsid w:val="00EE5D04"/>
    <w:rsid w:val="00EE5D07"/>
    <w:rsid w:val="00EE7AE2"/>
    <w:rsid w:val="00EE7B0F"/>
    <w:rsid w:val="00EE7EE4"/>
    <w:rsid w:val="00EF0591"/>
    <w:rsid w:val="00EF0C31"/>
    <w:rsid w:val="00EF0D17"/>
    <w:rsid w:val="00EF0D93"/>
    <w:rsid w:val="00EF1BCB"/>
    <w:rsid w:val="00EF264F"/>
    <w:rsid w:val="00EF2810"/>
    <w:rsid w:val="00EF29E2"/>
    <w:rsid w:val="00EF2BFB"/>
    <w:rsid w:val="00EF2E53"/>
    <w:rsid w:val="00EF38F2"/>
    <w:rsid w:val="00EF395A"/>
    <w:rsid w:val="00EF3FAB"/>
    <w:rsid w:val="00EF433A"/>
    <w:rsid w:val="00EF43D1"/>
    <w:rsid w:val="00EF4400"/>
    <w:rsid w:val="00EF4584"/>
    <w:rsid w:val="00EF482C"/>
    <w:rsid w:val="00EF49F7"/>
    <w:rsid w:val="00EF4BB4"/>
    <w:rsid w:val="00EF51F7"/>
    <w:rsid w:val="00EF52BE"/>
    <w:rsid w:val="00EF53B9"/>
    <w:rsid w:val="00EF5931"/>
    <w:rsid w:val="00EF5A07"/>
    <w:rsid w:val="00EF5C80"/>
    <w:rsid w:val="00EF5F91"/>
    <w:rsid w:val="00EF6517"/>
    <w:rsid w:val="00EF6677"/>
    <w:rsid w:val="00EF6A25"/>
    <w:rsid w:val="00EF6F21"/>
    <w:rsid w:val="00EF712D"/>
    <w:rsid w:val="00EF75FB"/>
    <w:rsid w:val="00EF7625"/>
    <w:rsid w:val="00EF765A"/>
    <w:rsid w:val="00F003B3"/>
    <w:rsid w:val="00F008D7"/>
    <w:rsid w:val="00F009A4"/>
    <w:rsid w:val="00F01371"/>
    <w:rsid w:val="00F01406"/>
    <w:rsid w:val="00F014DE"/>
    <w:rsid w:val="00F01AE5"/>
    <w:rsid w:val="00F01C5D"/>
    <w:rsid w:val="00F01CEA"/>
    <w:rsid w:val="00F020CE"/>
    <w:rsid w:val="00F02129"/>
    <w:rsid w:val="00F02161"/>
    <w:rsid w:val="00F027B9"/>
    <w:rsid w:val="00F02D91"/>
    <w:rsid w:val="00F03058"/>
    <w:rsid w:val="00F0318C"/>
    <w:rsid w:val="00F036D3"/>
    <w:rsid w:val="00F03960"/>
    <w:rsid w:val="00F03C0E"/>
    <w:rsid w:val="00F03D84"/>
    <w:rsid w:val="00F03ED1"/>
    <w:rsid w:val="00F03F3B"/>
    <w:rsid w:val="00F04449"/>
    <w:rsid w:val="00F04B50"/>
    <w:rsid w:val="00F054F3"/>
    <w:rsid w:val="00F054FB"/>
    <w:rsid w:val="00F05692"/>
    <w:rsid w:val="00F05896"/>
    <w:rsid w:val="00F05C27"/>
    <w:rsid w:val="00F0602B"/>
    <w:rsid w:val="00F0627D"/>
    <w:rsid w:val="00F06423"/>
    <w:rsid w:val="00F06541"/>
    <w:rsid w:val="00F06D23"/>
    <w:rsid w:val="00F06D35"/>
    <w:rsid w:val="00F07187"/>
    <w:rsid w:val="00F07773"/>
    <w:rsid w:val="00F07861"/>
    <w:rsid w:val="00F10165"/>
    <w:rsid w:val="00F10703"/>
    <w:rsid w:val="00F10A14"/>
    <w:rsid w:val="00F10B54"/>
    <w:rsid w:val="00F112CC"/>
    <w:rsid w:val="00F112F6"/>
    <w:rsid w:val="00F113A8"/>
    <w:rsid w:val="00F115E2"/>
    <w:rsid w:val="00F119C3"/>
    <w:rsid w:val="00F11E63"/>
    <w:rsid w:val="00F11F7B"/>
    <w:rsid w:val="00F12388"/>
    <w:rsid w:val="00F12E5B"/>
    <w:rsid w:val="00F138A1"/>
    <w:rsid w:val="00F138A4"/>
    <w:rsid w:val="00F13CA7"/>
    <w:rsid w:val="00F13D0C"/>
    <w:rsid w:val="00F141AB"/>
    <w:rsid w:val="00F141EA"/>
    <w:rsid w:val="00F142C0"/>
    <w:rsid w:val="00F14813"/>
    <w:rsid w:val="00F149E8"/>
    <w:rsid w:val="00F14A68"/>
    <w:rsid w:val="00F152B7"/>
    <w:rsid w:val="00F15882"/>
    <w:rsid w:val="00F15883"/>
    <w:rsid w:val="00F1589E"/>
    <w:rsid w:val="00F15C30"/>
    <w:rsid w:val="00F15DB0"/>
    <w:rsid w:val="00F15EC9"/>
    <w:rsid w:val="00F1619F"/>
    <w:rsid w:val="00F16DCD"/>
    <w:rsid w:val="00F16E27"/>
    <w:rsid w:val="00F172AF"/>
    <w:rsid w:val="00F17AC4"/>
    <w:rsid w:val="00F17D35"/>
    <w:rsid w:val="00F200E7"/>
    <w:rsid w:val="00F20C0D"/>
    <w:rsid w:val="00F20EE5"/>
    <w:rsid w:val="00F213C2"/>
    <w:rsid w:val="00F21590"/>
    <w:rsid w:val="00F21D6F"/>
    <w:rsid w:val="00F22145"/>
    <w:rsid w:val="00F2232C"/>
    <w:rsid w:val="00F2285A"/>
    <w:rsid w:val="00F22B4B"/>
    <w:rsid w:val="00F22BAC"/>
    <w:rsid w:val="00F22D48"/>
    <w:rsid w:val="00F2321C"/>
    <w:rsid w:val="00F23618"/>
    <w:rsid w:val="00F237F7"/>
    <w:rsid w:val="00F237F9"/>
    <w:rsid w:val="00F2387B"/>
    <w:rsid w:val="00F23FD3"/>
    <w:rsid w:val="00F2403B"/>
    <w:rsid w:val="00F24FCE"/>
    <w:rsid w:val="00F25409"/>
    <w:rsid w:val="00F2544E"/>
    <w:rsid w:val="00F2590B"/>
    <w:rsid w:val="00F25E9E"/>
    <w:rsid w:val="00F26D55"/>
    <w:rsid w:val="00F26F23"/>
    <w:rsid w:val="00F270E8"/>
    <w:rsid w:val="00F274B0"/>
    <w:rsid w:val="00F27DF1"/>
    <w:rsid w:val="00F27E61"/>
    <w:rsid w:val="00F27EEA"/>
    <w:rsid w:val="00F301F8"/>
    <w:rsid w:val="00F30AAF"/>
    <w:rsid w:val="00F3108B"/>
    <w:rsid w:val="00F312A9"/>
    <w:rsid w:val="00F314C3"/>
    <w:rsid w:val="00F31CD7"/>
    <w:rsid w:val="00F329B6"/>
    <w:rsid w:val="00F33D89"/>
    <w:rsid w:val="00F33DAC"/>
    <w:rsid w:val="00F341F9"/>
    <w:rsid w:val="00F342D2"/>
    <w:rsid w:val="00F34CCD"/>
    <w:rsid w:val="00F3507B"/>
    <w:rsid w:val="00F35487"/>
    <w:rsid w:val="00F3599C"/>
    <w:rsid w:val="00F35A94"/>
    <w:rsid w:val="00F35FD3"/>
    <w:rsid w:val="00F36057"/>
    <w:rsid w:val="00F3606F"/>
    <w:rsid w:val="00F365A4"/>
    <w:rsid w:val="00F3670E"/>
    <w:rsid w:val="00F36837"/>
    <w:rsid w:val="00F368E8"/>
    <w:rsid w:val="00F372B0"/>
    <w:rsid w:val="00F37403"/>
    <w:rsid w:val="00F37570"/>
    <w:rsid w:val="00F375FE"/>
    <w:rsid w:val="00F378F4"/>
    <w:rsid w:val="00F37D72"/>
    <w:rsid w:val="00F40214"/>
    <w:rsid w:val="00F40530"/>
    <w:rsid w:val="00F40561"/>
    <w:rsid w:val="00F405BC"/>
    <w:rsid w:val="00F405F9"/>
    <w:rsid w:val="00F405FA"/>
    <w:rsid w:val="00F40DC0"/>
    <w:rsid w:val="00F40EE0"/>
    <w:rsid w:val="00F4115A"/>
    <w:rsid w:val="00F41BF1"/>
    <w:rsid w:val="00F41CFA"/>
    <w:rsid w:val="00F42077"/>
    <w:rsid w:val="00F42300"/>
    <w:rsid w:val="00F423AE"/>
    <w:rsid w:val="00F4258F"/>
    <w:rsid w:val="00F426B1"/>
    <w:rsid w:val="00F4292D"/>
    <w:rsid w:val="00F42DC4"/>
    <w:rsid w:val="00F42E65"/>
    <w:rsid w:val="00F42EC2"/>
    <w:rsid w:val="00F43085"/>
    <w:rsid w:val="00F4330A"/>
    <w:rsid w:val="00F43319"/>
    <w:rsid w:val="00F433AC"/>
    <w:rsid w:val="00F433EF"/>
    <w:rsid w:val="00F43B87"/>
    <w:rsid w:val="00F43C57"/>
    <w:rsid w:val="00F43DED"/>
    <w:rsid w:val="00F44581"/>
    <w:rsid w:val="00F448B1"/>
    <w:rsid w:val="00F4513A"/>
    <w:rsid w:val="00F45439"/>
    <w:rsid w:val="00F46573"/>
    <w:rsid w:val="00F465FA"/>
    <w:rsid w:val="00F4674F"/>
    <w:rsid w:val="00F467E1"/>
    <w:rsid w:val="00F46B7B"/>
    <w:rsid w:val="00F47DCA"/>
    <w:rsid w:val="00F50146"/>
    <w:rsid w:val="00F502EC"/>
    <w:rsid w:val="00F50480"/>
    <w:rsid w:val="00F509FB"/>
    <w:rsid w:val="00F50BB4"/>
    <w:rsid w:val="00F50E70"/>
    <w:rsid w:val="00F50F34"/>
    <w:rsid w:val="00F50FEE"/>
    <w:rsid w:val="00F510A3"/>
    <w:rsid w:val="00F51255"/>
    <w:rsid w:val="00F513B3"/>
    <w:rsid w:val="00F51440"/>
    <w:rsid w:val="00F51C9A"/>
    <w:rsid w:val="00F5265A"/>
    <w:rsid w:val="00F52D1E"/>
    <w:rsid w:val="00F52D83"/>
    <w:rsid w:val="00F52DF5"/>
    <w:rsid w:val="00F531F9"/>
    <w:rsid w:val="00F53246"/>
    <w:rsid w:val="00F53507"/>
    <w:rsid w:val="00F53A1B"/>
    <w:rsid w:val="00F53C1E"/>
    <w:rsid w:val="00F53C7F"/>
    <w:rsid w:val="00F53CF4"/>
    <w:rsid w:val="00F53E0E"/>
    <w:rsid w:val="00F53E15"/>
    <w:rsid w:val="00F54359"/>
    <w:rsid w:val="00F546A4"/>
    <w:rsid w:val="00F54F81"/>
    <w:rsid w:val="00F559CC"/>
    <w:rsid w:val="00F55CD7"/>
    <w:rsid w:val="00F55D25"/>
    <w:rsid w:val="00F5660A"/>
    <w:rsid w:val="00F5662C"/>
    <w:rsid w:val="00F56718"/>
    <w:rsid w:val="00F5711C"/>
    <w:rsid w:val="00F57266"/>
    <w:rsid w:val="00F5728D"/>
    <w:rsid w:val="00F572A6"/>
    <w:rsid w:val="00F5738C"/>
    <w:rsid w:val="00F5739B"/>
    <w:rsid w:val="00F573BC"/>
    <w:rsid w:val="00F57B61"/>
    <w:rsid w:val="00F57E7E"/>
    <w:rsid w:val="00F60012"/>
    <w:rsid w:val="00F6027B"/>
    <w:rsid w:val="00F60A27"/>
    <w:rsid w:val="00F60B36"/>
    <w:rsid w:val="00F610EC"/>
    <w:rsid w:val="00F610FB"/>
    <w:rsid w:val="00F618B4"/>
    <w:rsid w:val="00F6196C"/>
    <w:rsid w:val="00F62A7A"/>
    <w:rsid w:val="00F62A9E"/>
    <w:rsid w:val="00F62B32"/>
    <w:rsid w:val="00F62D3B"/>
    <w:rsid w:val="00F63451"/>
    <w:rsid w:val="00F637E9"/>
    <w:rsid w:val="00F63835"/>
    <w:rsid w:val="00F63B91"/>
    <w:rsid w:val="00F64011"/>
    <w:rsid w:val="00F645A1"/>
    <w:rsid w:val="00F64CC1"/>
    <w:rsid w:val="00F64F1B"/>
    <w:rsid w:val="00F65008"/>
    <w:rsid w:val="00F651D7"/>
    <w:rsid w:val="00F651EC"/>
    <w:rsid w:val="00F653D7"/>
    <w:rsid w:val="00F65563"/>
    <w:rsid w:val="00F656C1"/>
    <w:rsid w:val="00F65A4F"/>
    <w:rsid w:val="00F65CCB"/>
    <w:rsid w:val="00F662EA"/>
    <w:rsid w:val="00F6679D"/>
    <w:rsid w:val="00F66848"/>
    <w:rsid w:val="00F66851"/>
    <w:rsid w:val="00F66955"/>
    <w:rsid w:val="00F67259"/>
    <w:rsid w:val="00F67B66"/>
    <w:rsid w:val="00F67D1A"/>
    <w:rsid w:val="00F704C8"/>
    <w:rsid w:val="00F7079E"/>
    <w:rsid w:val="00F70973"/>
    <w:rsid w:val="00F709F9"/>
    <w:rsid w:val="00F70CDF"/>
    <w:rsid w:val="00F70E4F"/>
    <w:rsid w:val="00F70EEA"/>
    <w:rsid w:val="00F7115D"/>
    <w:rsid w:val="00F711CC"/>
    <w:rsid w:val="00F715D2"/>
    <w:rsid w:val="00F718B6"/>
    <w:rsid w:val="00F71A1F"/>
    <w:rsid w:val="00F722BA"/>
    <w:rsid w:val="00F72CCE"/>
    <w:rsid w:val="00F72E03"/>
    <w:rsid w:val="00F72E75"/>
    <w:rsid w:val="00F7302A"/>
    <w:rsid w:val="00F734B6"/>
    <w:rsid w:val="00F73794"/>
    <w:rsid w:val="00F738A3"/>
    <w:rsid w:val="00F7402A"/>
    <w:rsid w:val="00F74272"/>
    <w:rsid w:val="00F7466C"/>
    <w:rsid w:val="00F74743"/>
    <w:rsid w:val="00F747AD"/>
    <w:rsid w:val="00F747AE"/>
    <w:rsid w:val="00F74D04"/>
    <w:rsid w:val="00F74F97"/>
    <w:rsid w:val="00F75986"/>
    <w:rsid w:val="00F76101"/>
    <w:rsid w:val="00F763A1"/>
    <w:rsid w:val="00F76702"/>
    <w:rsid w:val="00F76842"/>
    <w:rsid w:val="00F76953"/>
    <w:rsid w:val="00F76CB5"/>
    <w:rsid w:val="00F77203"/>
    <w:rsid w:val="00F77BD7"/>
    <w:rsid w:val="00F77FB9"/>
    <w:rsid w:val="00F8033C"/>
    <w:rsid w:val="00F807A6"/>
    <w:rsid w:val="00F8093E"/>
    <w:rsid w:val="00F81557"/>
    <w:rsid w:val="00F81A74"/>
    <w:rsid w:val="00F825F4"/>
    <w:rsid w:val="00F8266D"/>
    <w:rsid w:val="00F82972"/>
    <w:rsid w:val="00F82B94"/>
    <w:rsid w:val="00F8331C"/>
    <w:rsid w:val="00F837C4"/>
    <w:rsid w:val="00F8391B"/>
    <w:rsid w:val="00F83CB2"/>
    <w:rsid w:val="00F83E6F"/>
    <w:rsid w:val="00F83E92"/>
    <w:rsid w:val="00F83F1C"/>
    <w:rsid w:val="00F83F28"/>
    <w:rsid w:val="00F8402D"/>
    <w:rsid w:val="00F8437B"/>
    <w:rsid w:val="00F84741"/>
    <w:rsid w:val="00F85225"/>
    <w:rsid w:val="00F855AF"/>
    <w:rsid w:val="00F858A2"/>
    <w:rsid w:val="00F85E88"/>
    <w:rsid w:val="00F85F45"/>
    <w:rsid w:val="00F85FA6"/>
    <w:rsid w:val="00F86078"/>
    <w:rsid w:val="00F860CD"/>
    <w:rsid w:val="00F8655C"/>
    <w:rsid w:val="00F86641"/>
    <w:rsid w:val="00F8676C"/>
    <w:rsid w:val="00F8683A"/>
    <w:rsid w:val="00F87BDC"/>
    <w:rsid w:val="00F87D4A"/>
    <w:rsid w:val="00F87EDE"/>
    <w:rsid w:val="00F901B3"/>
    <w:rsid w:val="00F9025C"/>
    <w:rsid w:val="00F90DDB"/>
    <w:rsid w:val="00F90E84"/>
    <w:rsid w:val="00F90EAC"/>
    <w:rsid w:val="00F91770"/>
    <w:rsid w:val="00F91796"/>
    <w:rsid w:val="00F92A0A"/>
    <w:rsid w:val="00F92D30"/>
    <w:rsid w:val="00F92E9D"/>
    <w:rsid w:val="00F943E7"/>
    <w:rsid w:val="00F9453C"/>
    <w:rsid w:val="00F947F5"/>
    <w:rsid w:val="00F94BB1"/>
    <w:rsid w:val="00F94C58"/>
    <w:rsid w:val="00F94FBD"/>
    <w:rsid w:val="00F950A7"/>
    <w:rsid w:val="00F951F0"/>
    <w:rsid w:val="00F9546B"/>
    <w:rsid w:val="00F95475"/>
    <w:rsid w:val="00F957CC"/>
    <w:rsid w:val="00F95BFE"/>
    <w:rsid w:val="00F95D11"/>
    <w:rsid w:val="00F95DB7"/>
    <w:rsid w:val="00F95DE5"/>
    <w:rsid w:val="00F9621F"/>
    <w:rsid w:val="00F9633F"/>
    <w:rsid w:val="00F963CF"/>
    <w:rsid w:val="00F96AAB"/>
    <w:rsid w:val="00F972C6"/>
    <w:rsid w:val="00F974BD"/>
    <w:rsid w:val="00F97A32"/>
    <w:rsid w:val="00F97C59"/>
    <w:rsid w:val="00F97F7B"/>
    <w:rsid w:val="00FA039C"/>
    <w:rsid w:val="00FA05E9"/>
    <w:rsid w:val="00FA09AC"/>
    <w:rsid w:val="00FA0D3D"/>
    <w:rsid w:val="00FA1067"/>
    <w:rsid w:val="00FA10B4"/>
    <w:rsid w:val="00FA111B"/>
    <w:rsid w:val="00FA14EC"/>
    <w:rsid w:val="00FA14F4"/>
    <w:rsid w:val="00FA1B8E"/>
    <w:rsid w:val="00FA1BB7"/>
    <w:rsid w:val="00FA1FFD"/>
    <w:rsid w:val="00FA32C8"/>
    <w:rsid w:val="00FA3797"/>
    <w:rsid w:val="00FA3B48"/>
    <w:rsid w:val="00FA3FBA"/>
    <w:rsid w:val="00FA4540"/>
    <w:rsid w:val="00FA48B3"/>
    <w:rsid w:val="00FA52B8"/>
    <w:rsid w:val="00FA57DD"/>
    <w:rsid w:val="00FA5ECA"/>
    <w:rsid w:val="00FA5F2D"/>
    <w:rsid w:val="00FA607A"/>
    <w:rsid w:val="00FA60A9"/>
    <w:rsid w:val="00FA6628"/>
    <w:rsid w:val="00FA69E3"/>
    <w:rsid w:val="00FA6CCE"/>
    <w:rsid w:val="00FA6E7F"/>
    <w:rsid w:val="00FA7027"/>
    <w:rsid w:val="00FA751A"/>
    <w:rsid w:val="00FA78B0"/>
    <w:rsid w:val="00FA7B3A"/>
    <w:rsid w:val="00FA7D26"/>
    <w:rsid w:val="00FA7D91"/>
    <w:rsid w:val="00FB0164"/>
    <w:rsid w:val="00FB086F"/>
    <w:rsid w:val="00FB0E32"/>
    <w:rsid w:val="00FB0F9F"/>
    <w:rsid w:val="00FB13F4"/>
    <w:rsid w:val="00FB1434"/>
    <w:rsid w:val="00FB1C87"/>
    <w:rsid w:val="00FB1CBC"/>
    <w:rsid w:val="00FB1FBF"/>
    <w:rsid w:val="00FB2030"/>
    <w:rsid w:val="00FB28AB"/>
    <w:rsid w:val="00FB296A"/>
    <w:rsid w:val="00FB2C29"/>
    <w:rsid w:val="00FB2DEF"/>
    <w:rsid w:val="00FB2E3D"/>
    <w:rsid w:val="00FB3261"/>
    <w:rsid w:val="00FB3649"/>
    <w:rsid w:val="00FB3798"/>
    <w:rsid w:val="00FB3864"/>
    <w:rsid w:val="00FB429C"/>
    <w:rsid w:val="00FB445B"/>
    <w:rsid w:val="00FB480A"/>
    <w:rsid w:val="00FB4861"/>
    <w:rsid w:val="00FB5038"/>
    <w:rsid w:val="00FB52A8"/>
    <w:rsid w:val="00FB534B"/>
    <w:rsid w:val="00FB5D01"/>
    <w:rsid w:val="00FB665D"/>
    <w:rsid w:val="00FB67B8"/>
    <w:rsid w:val="00FB6949"/>
    <w:rsid w:val="00FB6C7C"/>
    <w:rsid w:val="00FB74EE"/>
    <w:rsid w:val="00FB7850"/>
    <w:rsid w:val="00FB78F1"/>
    <w:rsid w:val="00FB7D76"/>
    <w:rsid w:val="00FC042A"/>
    <w:rsid w:val="00FC08EB"/>
    <w:rsid w:val="00FC0F86"/>
    <w:rsid w:val="00FC1195"/>
    <w:rsid w:val="00FC18F6"/>
    <w:rsid w:val="00FC198F"/>
    <w:rsid w:val="00FC1D8B"/>
    <w:rsid w:val="00FC1E7D"/>
    <w:rsid w:val="00FC22A8"/>
    <w:rsid w:val="00FC2499"/>
    <w:rsid w:val="00FC24FD"/>
    <w:rsid w:val="00FC2D93"/>
    <w:rsid w:val="00FC3190"/>
    <w:rsid w:val="00FC32C5"/>
    <w:rsid w:val="00FC3376"/>
    <w:rsid w:val="00FC3821"/>
    <w:rsid w:val="00FC42FC"/>
    <w:rsid w:val="00FC4447"/>
    <w:rsid w:val="00FC4D76"/>
    <w:rsid w:val="00FC4EB2"/>
    <w:rsid w:val="00FC5384"/>
    <w:rsid w:val="00FC57EB"/>
    <w:rsid w:val="00FC591B"/>
    <w:rsid w:val="00FC5AE8"/>
    <w:rsid w:val="00FC60AE"/>
    <w:rsid w:val="00FC613C"/>
    <w:rsid w:val="00FC6181"/>
    <w:rsid w:val="00FC6FF1"/>
    <w:rsid w:val="00FC7585"/>
    <w:rsid w:val="00FC78AD"/>
    <w:rsid w:val="00FC7B02"/>
    <w:rsid w:val="00FC7FEC"/>
    <w:rsid w:val="00FD0B96"/>
    <w:rsid w:val="00FD0BC3"/>
    <w:rsid w:val="00FD0EBB"/>
    <w:rsid w:val="00FD1547"/>
    <w:rsid w:val="00FD166C"/>
    <w:rsid w:val="00FD17C0"/>
    <w:rsid w:val="00FD1824"/>
    <w:rsid w:val="00FD2074"/>
    <w:rsid w:val="00FD2773"/>
    <w:rsid w:val="00FD3252"/>
    <w:rsid w:val="00FD3D2F"/>
    <w:rsid w:val="00FD4084"/>
    <w:rsid w:val="00FD4522"/>
    <w:rsid w:val="00FD4894"/>
    <w:rsid w:val="00FD4E75"/>
    <w:rsid w:val="00FD51AB"/>
    <w:rsid w:val="00FD5388"/>
    <w:rsid w:val="00FD570B"/>
    <w:rsid w:val="00FD597E"/>
    <w:rsid w:val="00FD59BA"/>
    <w:rsid w:val="00FD5AE6"/>
    <w:rsid w:val="00FD5C40"/>
    <w:rsid w:val="00FD6179"/>
    <w:rsid w:val="00FD64D1"/>
    <w:rsid w:val="00FD6559"/>
    <w:rsid w:val="00FD6938"/>
    <w:rsid w:val="00FD6BF2"/>
    <w:rsid w:val="00FD72FA"/>
    <w:rsid w:val="00FD73F9"/>
    <w:rsid w:val="00FD7889"/>
    <w:rsid w:val="00FD7D9F"/>
    <w:rsid w:val="00FE001D"/>
    <w:rsid w:val="00FE012C"/>
    <w:rsid w:val="00FE02B7"/>
    <w:rsid w:val="00FE037F"/>
    <w:rsid w:val="00FE0C2F"/>
    <w:rsid w:val="00FE0CF7"/>
    <w:rsid w:val="00FE15ED"/>
    <w:rsid w:val="00FE1FAD"/>
    <w:rsid w:val="00FE2946"/>
    <w:rsid w:val="00FE31AC"/>
    <w:rsid w:val="00FE3314"/>
    <w:rsid w:val="00FE3734"/>
    <w:rsid w:val="00FE391D"/>
    <w:rsid w:val="00FE3B3A"/>
    <w:rsid w:val="00FE3D0E"/>
    <w:rsid w:val="00FE4408"/>
    <w:rsid w:val="00FE460D"/>
    <w:rsid w:val="00FE4B1F"/>
    <w:rsid w:val="00FE4B63"/>
    <w:rsid w:val="00FE5041"/>
    <w:rsid w:val="00FE5383"/>
    <w:rsid w:val="00FE5978"/>
    <w:rsid w:val="00FE5AAC"/>
    <w:rsid w:val="00FE5FA4"/>
    <w:rsid w:val="00FE6687"/>
    <w:rsid w:val="00FE7636"/>
    <w:rsid w:val="00FF00FA"/>
    <w:rsid w:val="00FF02BC"/>
    <w:rsid w:val="00FF0DE9"/>
    <w:rsid w:val="00FF11B1"/>
    <w:rsid w:val="00FF120D"/>
    <w:rsid w:val="00FF1489"/>
    <w:rsid w:val="00FF156E"/>
    <w:rsid w:val="00FF166A"/>
    <w:rsid w:val="00FF1717"/>
    <w:rsid w:val="00FF181F"/>
    <w:rsid w:val="00FF245B"/>
    <w:rsid w:val="00FF2490"/>
    <w:rsid w:val="00FF275A"/>
    <w:rsid w:val="00FF30C7"/>
    <w:rsid w:val="00FF33B2"/>
    <w:rsid w:val="00FF37EB"/>
    <w:rsid w:val="00FF3C90"/>
    <w:rsid w:val="00FF48D2"/>
    <w:rsid w:val="00FF5DB3"/>
    <w:rsid w:val="00FF6505"/>
    <w:rsid w:val="00FF6885"/>
    <w:rsid w:val="00FF6BC8"/>
    <w:rsid w:val="00FF6E11"/>
    <w:rsid w:val="00FF717A"/>
    <w:rsid w:val="00FF7399"/>
    <w:rsid w:val="00FF7533"/>
    <w:rsid w:val="00FF7605"/>
    <w:rsid w:val="00FF764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56E985"/>
  <w15:docId w15:val="{7BE5D615-C41E-46BE-9637-B1B39907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52DF5"/>
    <w:rPr>
      <w:color w:val="0000FF"/>
      <w:u w:val="single"/>
    </w:rPr>
  </w:style>
  <w:style w:type="paragraph" w:styleId="Header">
    <w:name w:val="header"/>
    <w:basedOn w:val="Normal"/>
    <w:rsid w:val="00BB6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B6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64A7"/>
  </w:style>
  <w:style w:type="character" w:styleId="CommentReference">
    <w:name w:val="annotation reference"/>
    <w:semiHidden/>
    <w:rsid w:val="00FB78F1"/>
    <w:rPr>
      <w:sz w:val="16"/>
      <w:szCs w:val="16"/>
    </w:rPr>
  </w:style>
  <w:style w:type="paragraph" w:styleId="CommentText">
    <w:name w:val="annotation text"/>
    <w:basedOn w:val="Normal"/>
    <w:semiHidden/>
    <w:rsid w:val="00FB78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78F1"/>
    <w:rPr>
      <w:b/>
      <w:bCs/>
    </w:rPr>
  </w:style>
  <w:style w:type="paragraph" w:styleId="BalloonText">
    <w:name w:val="Balloon Text"/>
    <w:basedOn w:val="Normal"/>
    <w:semiHidden/>
    <w:rsid w:val="00FB78F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6F06B4"/>
    <w:pPr>
      <w:spacing w:after="160" w:line="240" w:lineRule="exact"/>
    </w:pPr>
    <w:rPr>
      <w:rFonts w:ascii="Arial" w:hAnsi="Arial" w:cs="Arial"/>
      <w:sz w:val="22"/>
      <w:szCs w:val="22"/>
      <w:lang w:val="en-ZA"/>
    </w:rPr>
  </w:style>
  <w:style w:type="paragraph" w:styleId="ListParagraph">
    <w:name w:val="List Paragraph"/>
    <w:basedOn w:val="Normal"/>
    <w:uiPriority w:val="34"/>
    <w:qFormat/>
    <w:rsid w:val="00E60C70"/>
    <w:pPr>
      <w:spacing w:after="200" w:line="276" w:lineRule="atLeast"/>
      <w:ind w:left="720"/>
    </w:pPr>
    <w:rPr>
      <w:rFonts w:ascii="Calibri" w:hAnsi="Calibri" w:cs="Calibri"/>
      <w:sz w:val="22"/>
      <w:szCs w:val="20"/>
    </w:rPr>
  </w:style>
  <w:style w:type="paragraph" w:customStyle="1" w:styleId="Header1">
    <w:name w:val="Header 1"/>
    <w:basedOn w:val="Normal"/>
    <w:link w:val="Header1Char"/>
    <w:qFormat/>
    <w:rsid w:val="001E697A"/>
    <w:pPr>
      <w:pBdr>
        <w:bottom w:val="single" w:sz="8" w:space="1" w:color="0070C0"/>
      </w:pBdr>
      <w:spacing w:before="360" w:after="240"/>
      <w:jc w:val="both"/>
    </w:pPr>
    <w:rPr>
      <w:rFonts w:ascii="Arial" w:eastAsia="Calibri" w:hAnsi="Arial"/>
      <w:color w:val="0070C0"/>
      <w:sz w:val="32"/>
      <w:szCs w:val="28"/>
      <w:lang w:val="x-none" w:eastAsia="x-none"/>
    </w:rPr>
  </w:style>
  <w:style w:type="character" w:customStyle="1" w:styleId="Header1Char">
    <w:name w:val="Header 1 Char"/>
    <w:link w:val="Header1"/>
    <w:rsid w:val="001E697A"/>
    <w:rPr>
      <w:rFonts w:ascii="Arial" w:eastAsia="Calibri" w:hAnsi="Arial"/>
      <w:color w:val="0070C0"/>
      <w:sz w:val="32"/>
      <w:szCs w:val="28"/>
    </w:rPr>
  </w:style>
  <w:style w:type="character" w:styleId="SubtleEmphasis">
    <w:name w:val="Subtle Emphasis"/>
    <w:uiPriority w:val="19"/>
    <w:qFormat/>
    <w:rsid w:val="00CF6544"/>
    <w:rPr>
      <w:i/>
      <w:iCs/>
      <w:color w:val="808080"/>
    </w:rPr>
  </w:style>
  <w:style w:type="character" w:customStyle="1" w:styleId="st">
    <w:name w:val="st"/>
    <w:rsid w:val="00DC2715"/>
  </w:style>
  <w:style w:type="character" w:customStyle="1" w:styleId="FooterChar">
    <w:name w:val="Footer Char"/>
    <w:link w:val="Footer"/>
    <w:uiPriority w:val="99"/>
    <w:rsid w:val="004C6B36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0BA2"/>
    <w:rPr>
      <w:color w:val="800080" w:themeColor="followedHyperlink"/>
      <w:u w:val="single"/>
    </w:rPr>
  </w:style>
  <w:style w:type="paragraph" w:customStyle="1" w:styleId="Default">
    <w:name w:val="Default"/>
    <w:rsid w:val="00414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8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62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0C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3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2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4311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9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6335">
          <w:marLeft w:val="131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767">
          <w:marLeft w:val="131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887">
          <w:marLeft w:val="131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241">
          <w:marLeft w:val="131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247">
          <w:marLeft w:val="131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5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helterprojects.org/shelterprojects2011-2012/A09-Ethiopia-DolloAdo-201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heltercluster.org/working-group/pilots-sustainable-shelter-solutio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eltercluster.org/response/somal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helterprojects.org/shelterprojects8/ref/A11-bangladesh18082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0BD18FF0C4C4B8252940805876372" ma:contentTypeVersion="13" ma:contentTypeDescription="Create a new document." ma:contentTypeScope="" ma:versionID="ec52f5593a5b50d48f68313b51de3246">
  <xsd:schema xmlns:xsd="http://www.w3.org/2001/XMLSchema" xmlns:xs="http://www.w3.org/2001/XMLSchema" xmlns:p="http://schemas.microsoft.com/office/2006/metadata/properties" xmlns:ns2="8c26259b-0cfc-4717-9f63-dab00c206894" xmlns:ns3="3c09da9d-01b5-468d-ad29-24484fd58acb" targetNamespace="http://schemas.microsoft.com/office/2006/metadata/properties" ma:root="true" ma:fieldsID="b0c3b1b08ebf46239729dae558db2050" ns2:_="" ns3:_="">
    <xsd:import namespace="8c26259b-0cfc-4717-9f63-dab00c206894"/>
    <xsd:import namespace="3c09da9d-01b5-468d-ad29-24484fd58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259b-0cfc-4717-9f63-dab00c20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da9d-01b5-468d-ad29-24484fd58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5A261-92DA-41BE-BA3F-55B5C910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B7C80-F8B5-4979-B6AF-D7B4EDDA7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6259b-0cfc-4717-9f63-dab00c206894"/>
    <ds:schemaRef ds:uri="3c09da9d-01b5-468d-ad29-24484fd58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1AC2-423B-4D7F-A423-3C743E859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65BED-525F-4D90-99D0-B6DBEC28C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1</Pages>
  <Words>1417</Words>
  <Characters>8078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UNHCR</Company>
  <LinksUpToDate>false</LinksUpToDate>
  <CharactersWithSpaces>9477</CharactersWithSpaces>
  <SharedDoc>false</SharedDoc>
  <HLinks>
    <vt:vector size="24" baseType="variant">
      <vt:variant>
        <vt:i4>1048602</vt:i4>
      </vt:variant>
      <vt:variant>
        <vt:i4>9</vt:i4>
      </vt:variant>
      <vt:variant>
        <vt:i4>0</vt:i4>
      </vt:variant>
      <vt:variant>
        <vt:i4>5</vt:i4>
      </vt:variant>
      <vt:variant>
        <vt:lpwstr>https://shelterprojects.org/shelterprojects8/ref/A11-bangladesh180821.pdf</vt:lpwstr>
      </vt:variant>
      <vt:variant>
        <vt:lpwstr/>
      </vt:variant>
      <vt:variant>
        <vt:i4>2490476</vt:i4>
      </vt:variant>
      <vt:variant>
        <vt:i4>6</vt:i4>
      </vt:variant>
      <vt:variant>
        <vt:i4>0</vt:i4>
      </vt:variant>
      <vt:variant>
        <vt:i4>5</vt:i4>
      </vt:variant>
      <vt:variant>
        <vt:lpwstr>http://shelterprojects.org/shelterprojects2011-2012/A09-Ethiopia-DolloAdo-2011.pdf</vt:lpwstr>
      </vt:variant>
      <vt:variant>
        <vt:lpwstr/>
      </vt:variant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https://www.sheltercluster.org/working-group/pilots-sustainable-shelter-solutions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https://www.sheltercluster.org/response/somalia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subject/>
  <dc:creator>Distinguished User</dc:creator>
  <cp:keywords/>
  <cp:lastModifiedBy>Alexandre Koclejda</cp:lastModifiedBy>
  <cp:revision>484</cp:revision>
  <cp:lastPrinted>2020-03-04T07:13:00Z</cp:lastPrinted>
  <dcterms:created xsi:type="dcterms:W3CDTF">2021-10-04T06:35:00Z</dcterms:created>
  <dcterms:modified xsi:type="dcterms:W3CDTF">2021-12-20T17:31:00Z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0x010100B8E0BD18FF0C4C4B8252940805876372</vt:lpwstr>
  </property>
</Properties>
</file>