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337FC" w14:textId="77777777" w:rsidR="00D42819" w:rsidRDefault="00B072F1" w:rsidP="00D42819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Non-N</w:t>
      </w:r>
      <w:r w:rsidR="000938E0">
        <w:rPr>
          <w:sz w:val="40"/>
          <w:szCs w:val="40"/>
          <w:lang w:val="en-US"/>
        </w:rPr>
        <w:t xml:space="preserve">ational </w:t>
      </w:r>
      <w:r>
        <w:rPr>
          <w:sz w:val="40"/>
          <w:szCs w:val="40"/>
          <w:lang w:val="en-US"/>
        </w:rPr>
        <w:t>S</w:t>
      </w:r>
      <w:r w:rsidR="000938E0">
        <w:rPr>
          <w:sz w:val="40"/>
          <w:szCs w:val="40"/>
          <w:lang w:val="en-US"/>
        </w:rPr>
        <w:t>ociety</w:t>
      </w:r>
      <w:r>
        <w:rPr>
          <w:sz w:val="40"/>
          <w:szCs w:val="40"/>
          <w:lang w:val="en-US"/>
        </w:rPr>
        <w:t xml:space="preserve"> Project Partner</w:t>
      </w:r>
      <w:r w:rsidR="00D42819" w:rsidRPr="00FD0A69">
        <w:rPr>
          <w:sz w:val="40"/>
          <w:szCs w:val="40"/>
          <w:lang w:val="en-US"/>
        </w:rPr>
        <w:t xml:space="preserve"> Financial Management </w:t>
      </w:r>
      <w:r w:rsidR="00171305">
        <w:rPr>
          <w:sz w:val="40"/>
          <w:szCs w:val="40"/>
          <w:lang w:val="en-US"/>
        </w:rPr>
        <w:t xml:space="preserve">and Risk </w:t>
      </w:r>
      <w:r w:rsidR="00D42819" w:rsidRPr="00FD0A69">
        <w:rPr>
          <w:sz w:val="40"/>
          <w:szCs w:val="40"/>
          <w:lang w:val="en-US"/>
        </w:rPr>
        <w:t>Assessment</w:t>
      </w:r>
    </w:p>
    <w:p w14:paraId="24E78428" w14:textId="77777777" w:rsidR="007E7FBB" w:rsidRDefault="007E7FBB" w:rsidP="00D42819">
      <w:pPr>
        <w:jc w:val="center"/>
        <w:rPr>
          <w:sz w:val="40"/>
          <w:szCs w:val="4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3"/>
        <w:gridCol w:w="2249"/>
        <w:gridCol w:w="2283"/>
        <w:gridCol w:w="2249"/>
      </w:tblGrid>
      <w:tr w:rsidR="00D42819" w14:paraId="40DCF6C9" w14:textId="77777777" w:rsidTr="00F8473F">
        <w:trPr>
          <w:trHeight w:val="416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60C5C28E" w14:textId="77777777" w:rsidR="00D42819" w:rsidRDefault="00D42819" w:rsidP="00F8473F">
            <w:pPr>
              <w:jc w:val="center"/>
              <w:rPr>
                <w:b/>
              </w:rPr>
            </w:pPr>
            <w:r>
              <w:rPr>
                <w:b/>
              </w:rPr>
              <w:t>Project Information</w:t>
            </w:r>
          </w:p>
          <w:p w14:paraId="1DC59B21" w14:textId="77777777" w:rsidR="00D42819" w:rsidRPr="00D05E55" w:rsidRDefault="00D42819" w:rsidP="00B072F1">
            <w:pPr>
              <w:jc w:val="center"/>
              <w:rPr>
                <w:i/>
                <w:sz w:val="18"/>
                <w:szCs w:val="18"/>
              </w:rPr>
            </w:pPr>
            <w:r w:rsidRPr="00D05E55">
              <w:rPr>
                <w:i/>
                <w:sz w:val="18"/>
                <w:szCs w:val="18"/>
              </w:rPr>
              <w:t xml:space="preserve">Completed by </w:t>
            </w:r>
            <w:r w:rsidR="00B072F1">
              <w:rPr>
                <w:i/>
                <w:sz w:val="18"/>
                <w:szCs w:val="18"/>
              </w:rPr>
              <w:t>non-NS Project Partner</w:t>
            </w:r>
          </w:p>
        </w:tc>
      </w:tr>
      <w:tr w:rsidR="00D42819" w14:paraId="51B8A524" w14:textId="77777777" w:rsidTr="00F8473F">
        <w:tc>
          <w:tcPr>
            <w:tcW w:w="2310" w:type="dxa"/>
            <w:vAlign w:val="center"/>
          </w:tcPr>
          <w:p w14:paraId="77F466E4" w14:textId="77777777" w:rsidR="00D42819" w:rsidRPr="00FD0A69" w:rsidRDefault="00D42819" w:rsidP="00F8473F">
            <w:pPr>
              <w:rPr>
                <w:b/>
              </w:rPr>
            </w:pPr>
            <w:r w:rsidRPr="00FD0A69">
              <w:rPr>
                <w:b/>
              </w:rPr>
              <w:t>Organization Name</w:t>
            </w:r>
          </w:p>
        </w:tc>
        <w:tc>
          <w:tcPr>
            <w:tcW w:w="2311" w:type="dxa"/>
            <w:vAlign w:val="center"/>
          </w:tcPr>
          <w:p w14:paraId="761C2BEA" w14:textId="77777777" w:rsidR="00D42819" w:rsidRDefault="00D42819" w:rsidP="00F8473F">
            <w:pPr>
              <w:jc w:val="center"/>
            </w:pPr>
          </w:p>
        </w:tc>
        <w:tc>
          <w:tcPr>
            <w:tcW w:w="2310" w:type="dxa"/>
            <w:vAlign w:val="center"/>
          </w:tcPr>
          <w:p w14:paraId="31CDB036" w14:textId="77777777" w:rsidR="00D42819" w:rsidRPr="00FD0A69" w:rsidRDefault="00D42819" w:rsidP="00F8473F">
            <w:pPr>
              <w:rPr>
                <w:b/>
              </w:rPr>
            </w:pPr>
            <w:r w:rsidRPr="00FD0A69">
              <w:rPr>
                <w:b/>
              </w:rPr>
              <w:t>Organization Country of Operation</w:t>
            </w:r>
          </w:p>
        </w:tc>
        <w:tc>
          <w:tcPr>
            <w:tcW w:w="2311" w:type="dxa"/>
            <w:vAlign w:val="center"/>
          </w:tcPr>
          <w:p w14:paraId="3AEDD95D" w14:textId="77777777" w:rsidR="00D42819" w:rsidRDefault="00D42819" w:rsidP="00F8473F">
            <w:pPr>
              <w:jc w:val="center"/>
            </w:pPr>
          </w:p>
        </w:tc>
      </w:tr>
      <w:tr w:rsidR="00D42819" w14:paraId="25450BFE" w14:textId="77777777" w:rsidTr="00F8473F">
        <w:tc>
          <w:tcPr>
            <w:tcW w:w="2310" w:type="dxa"/>
            <w:vAlign w:val="center"/>
          </w:tcPr>
          <w:p w14:paraId="33A4468C" w14:textId="77777777" w:rsidR="00D42819" w:rsidRPr="00FD0A69" w:rsidRDefault="00D42819" w:rsidP="00F8473F">
            <w:pPr>
              <w:rPr>
                <w:b/>
              </w:rPr>
            </w:pPr>
            <w:r w:rsidRPr="00FD0A69">
              <w:rPr>
                <w:b/>
              </w:rPr>
              <w:t>Project Title</w:t>
            </w:r>
          </w:p>
        </w:tc>
        <w:tc>
          <w:tcPr>
            <w:tcW w:w="2311" w:type="dxa"/>
            <w:vAlign w:val="center"/>
          </w:tcPr>
          <w:p w14:paraId="403334FD" w14:textId="77777777" w:rsidR="00D42819" w:rsidRDefault="00D42819" w:rsidP="00F8473F">
            <w:pPr>
              <w:jc w:val="center"/>
            </w:pPr>
          </w:p>
        </w:tc>
        <w:tc>
          <w:tcPr>
            <w:tcW w:w="2310" w:type="dxa"/>
            <w:vAlign w:val="center"/>
          </w:tcPr>
          <w:p w14:paraId="0784965F" w14:textId="77777777" w:rsidR="00D42819" w:rsidRPr="00FD0A69" w:rsidRDefault="00D42819" w:rsidP="00F8473F">
            <w:pPr>
              <w:rPr>
                <w:b/>
              </w:rPr>
            </w:pPr>
            <w:r w:rsidRPr="00FD0A69">
              <w:rPr>
                <w:b/>
              </w:rPr>
              <w:t>Anticipated Project Value</w:t>
            </w:r>
          </w:p>
        </w:tc>
        <w:tc>
          <w:tcPr>
            <w:tcW w:w="2311" w:type="dxa"/>
            <w:vAlign w:val="center"/>
          </w:tcPr>
          <w:p w14:paraId="0489606E" w14:textId="77777777" w:rsidR="00D42819" w:rsidRDefault="00D42819" w:rsidP="00F8473F">
            <w:pPr>
              <w:jc w:val="center"/>
            </w:pPr>
          </w:p>
        </w:tc>
      </w:tr>
      <w:tr w:rsidR="00D42819" w14:paraId="016739BE" w14:textId="77777777" w:rsidTr="00F8473F">
        <w:tc>
          <w:tcPr>
            <w:tcW w:w="2310" w:type="dxa"/>
            <w:vAlign w:val="center"/>
          </w:tcPr>
          <w:p w14:paraId="64E9D34E" w14:textId="77777777" w:rsidR="00D42819" w:rsidRPr="00FD0A69" w:rsidRDefault="00D42819" w:rsidP="00F8473F">
            <w:pPr>
              <w:rPr>
                <w:b/>
              </w:rPr>
            </w:pPr>
            <w:r w:rsidRPr="00FD0A69">
              <w:rPr>
                <w:b/>
              </w:rPr>
              <w:t xml:space="preserve">Anticipated Project Duration </w:t>
            </w:r>
            <w:r w:rsidRPr="00FD0A69">
              <w:rPr>
                <w:i/>
              </w:rPr>
              <w:t>(months)</w:t>
            </w:r>
          </w:p>
        </w:tc>
        <w:tc>
          <w:tcPr>
            <w:tcW w:w="2311" w:type="dxa"/>
            <w:vAlign w:val="center"/>
          </w:tcPr>
          <w:p w14:paraId="795C54D6" w14:textId="77777777" w:rsidR="00D42819" w:rsidRDefault="00D42819" w:rsidP="00F8473F">
            <w:pPr>
              <w:jc w:val="center"/>
            </w:pPr>
          </w:p>
        </w:tc>
        <w:tc>
          <w:tcPr>
            <w:tcW w:w="2310" w:type="dxa"/>
            <w:vAlign w:val="center"/>
          </w:tcPr>
          <w:p w14:paraId="662F9F75" w14:textId="77777777" w:rsidR="00D42819" w:rsidRDefault="00D42819" w:rsidP="00F8473F"/>
        </w:tc>
        <w:tc>
          <w:tcPr>
            <w:tcW w:w="2311" w:type="dxa"/>
            <w:vAlign w:val="center"/>
          </w:tcPr>
          <w:p w14:paraId="4C054650" w14:textId="77777777" w:rsidR="00D42819" w:rsidRDefault="00D42819" w:rsidP="00F8473F">
            <w:pPr>
              <w:jc w:val="center"/>
            </w:pPr>
          </w:p>
        </w:tc>
      </w:tr>
    </w:tbl>
    <w:p w14:paraId="701ED6DB" w14:textId="77777777" w:rsidR="00D42819" w:rsidRDefault="00D42819" w:rsidP="00D42819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6707"/>
      </w:tblGrid>
      <w:tr w:rsidR="00D42819" w14:paraId="30D9D264" w14:textId="77777777" w:rsidTr="00F8473F">
        <w:trPr>
          <w:trHeight w:val="415"/>
        </w:trPr>
        <w:tc>
          <w:tcPr>
            <w:tcW w:w="9242" w:type="dxa"/>
            <w:gridSpan w:val="2"/>
            <w:shd w:val="clear" w:color="auto" w:fill="D9D9D9" w:themeFill="background1" w:themeFillShade="D9"/>
            <w:vAlign w:val="center"/>
          </w:tcPr>
          <w:p w14:paraId="6A258F89" w14:textId="77777777" w:rsidR="00D42819" w:rsidRDefault="00D42819" w:rsidP="00F8473F">
            <w:pPr>
              <w:jc w:val="center"/>
              <w:rPr>
                <w:b/>
                <w:lang w:val="en-US"/>
              </w:rPr>
            </w:pPr>
            <w:r w:rsidRPr="00FD0A69">
              <w:rPr>
                <w:b/>
                <w:lang w:val="en-US"/>
              </w:rPr>
              <w:t>Summary of Conclusions</w:t>
            </w:r>
          </w:p>
          <w:p w14:paraId="3E006970" w14:textId="77777777" w:rsidR="00D42819" w:rsidRPr="00CA242E" w:rsidRDefault="00D42819" w:rsidP="00B072F1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CA242E">
              <w:rPr>
                <w:i/>
                <w:sz w:val="18"/>
                <w:szCs w:val="18"/>
                <w:lang w:val="en-US"/>
              </w:rPr>
              <w:t xml:space="preserve">Completed by </w:t>
            </w:r>
            <w:r w:rsidR="00B072F1">
              <w:rPr>
                <w:i/>
                <w:sz w:val="18"/>
                <w:szCs w:val="18"/>
                <w:lang w:val="en-US"/>
              </w:rPr>
              <w:t>IFRC</w:t>
            </w:r>
          </w:p>
        </w:tc>
      </w:tr>
      <w:tr w:rsidR="00D42819" w14:paraId="14CE06A4" w14:textId="77777777" w:rsidTr="00F8473F">
        <w:trPr>
          <w:trHeight w:val="546"/>
        </w:trPr>
        <w:tc>
          <w:tcPr>
            <w:tcW w:w="2376" w:type="dxa"/>
            <w:vAlign w:val="center"/>
          </w:tcPr>
          <w:p w14:paraId="2F6924F7" w14:textId="77777777" w:rsidR="00D42819" w:rsidRPr="00890916" w:rsidRDefault="00D42819" w:rsidP="00F8473F">
            <w:pPr>
              <w:rPr>
                <w:b/>
                <w:lang w:val="en-US"/>
              </w:rPr>
            </w:pPr>
            <w:r w:rsidRPr="00890916">
              <w:rPr>
                <w:b/>
                <w:lang w:val="en-US"/>
              </w:rPr>
              <w:t>IFRC Risk Assessment</w:t>
            </w:r>
          </w:p>
        </w:tc>
        <w:tc>
          <w:tcPr>
            <w:tcW w:w="6866" w:type="dxa"/>
            <w:vAlign w:val="center"/>
          </w:tcPr>
          <w:p w14:paraId="6FBBDB03" w14:textId="77777777" w:rsidR="00D42819" w:rsidRPr="009D2298" w:rsidRDefault="00D42819" w:rsidP="00F8473F">
            <w:pPr>
              <w:rPr>
                <w:i/>
                <w:color w:val="FF0000"/>
                <w:lang w:val="en-US"/>
              </w:rPr>
            </w:pPr>
          </w:p>
        </w:tc>
      </w:tr>
      <w:tr w:rsidR="00D42819" w14:paraId="455F74B7" w14:textId="77777777" w:rsidTr="00F8473F">
        <w:tc>
          <w:tcPr>
            <w:tcW w:w="2376" w:type="dxa"/>
            <w:vAlign w:val="center"/>
          </w:tcPr>
          <w:p w14:paraId="3EE1817E" w14:textId="77777777" w:rsidR="00D42819" w:rsidRPr="00890916" w:rsidRDefault="00D42819" w:rsidP="00F8473F">
            <w:pPr>
              <w:rPr>
                <w:b/>
                <w:lang w:val="en-US"/>
              </w:rPr>
            </w:pPr>
            <w:r w:rsidRPr="00890916">
              <w:rPr>
                <w:b/>
                <w:lang w:val="en-US"/>
              </w:rPr>
              <w:t>Environmental Risk Assessment</w:t>
            </w:r>
          </w:p>
        </w:tc>
        <w:tc>
          <w:tcPr>
            <w:tcW w:w="6866" w:type="dxa"/>
            <w:vAlign w:val="center"/>
          </w:tcPr>
          <w:p w14:paraId="6C31964A" w14:textId="77777777" w:rsidR="00D42819" w:rsidRPr="009D2298" w:rsidRDefault="00D42819" w:rsidP="00615393">
            <w:pPr>
              <w:rPr>
                <w:i/>
                <w:color w:val="FF0000"/>
                <w:lang w:val="en-US"/>
              </w:rPr>
            </w:pPr>
          </w:p>
        </w:tc>
      </w:tr>
      <w:tr w:rsidR="00D42819" w14:paraId="2425677A" w14:textId="77777777" w:rsidTr="00F8473F">
        <w:tc>
          <w:tcPr>
            <w:tcW w:w="2376" w:type="dxa"/>
            <w:vAlign w:val="center"/>
          </w:tcPr>
          <w:p w14:paraId="7A0D769B" w14:textId="77777777" w:rsidR="00D42819" w:rsidRPr="00890916" w:rsidRDefault="00D42819" w:rsidP="00F8473F">
            <w:pPr>
              <w:rPr>
                <w:b/>
                <w:lang w:val="en-US"/>
              </w:rPr>
            </w:pPr>
            <w:r w:rsidRPr="00890916">
              <w:rPr>
                <w:b/>
                <w:lang w:val="en-US"/>
              </w:rPr>
              <w:t>Financial Management Capacity</w:t>
            </w:r>
          </w:p>
        </w:tc>
        <w:tc>
          <w:tcPr>
            <w:tcW w:w="6866" w:type="dxa"/>
            <w:vAlign w:val="center"/>
          </w:tcPr>
          <w:p w14:paraId="718C0840" w14:textId="77777777" w:rsidR="00D42819" w:rsidRPr="009D2298" w:rsidRDefault="00D42819" w:rsidP="00470ED0">
            <w:pPr>
              <w:rPr>
                <w:i/>
                <w:color w:val="FF0000"/>
                <w:lang w:val="en-US"/>
              </w:rPr>
            </w:pPr>
          </w:p>
        </w:tc>
      </w:tr>
      <w:tr w:rsidR="00D42819" w14:paraId="21F981E0" w14:textId="77777777" w:rsidTr="00F8473F">
        <w:tc>
          <w:tcPr>
            <w:tcW w:w="2376" w:type="dxa"/>
            <w:vAlign w:val="center"/>
          </w:tcPr>
          <w:p w14:paraId="49FF8045" w14:textId="77777777" w:rsidR="00D42819" w:rsidRPr="00890916" w:rsidRDefault="00D42819" w:rsidP="00F8473F">
            <w:pPr>
              <w:rPr>
                <w:b/>
                <w:lang w:val="en-US"/>
              </w:rPr>
            </w:pPr>
            <w:r w:rsidRPr="00890916">
              <w:rPr>
                <w:b/>
                <w:lang w:val="en-US"/>
              </w:rPr>
              <w:t>Track Record with IFRC &amp; Other Donors</w:t>
            </w:r>
          </w:p>
        </w:tc>
        <w:tc>
          <w:tcPr>
            <w:tcW w:w="6866" w:type="dxa"/>
            <w:vAlign w:val="center"/>
          </w:tcPr>
          <w:p w14:paraId="69E8C5CF" w14:textId="77777777" w:rsidR="00D42819" w:rsidRPr="009D2298" w:rsidRDefault="00D42819" w:rsidP="00615393">
            <w:pPr>
              <w:rPr>
                <w:i/>
                <w:color w:val="FF0000"/>
                <w:lang w:val="en-US"/>
              </w:rPr>
            </w:pPr>
          </w:p>
        </w:tc>
      </w:tr>
      <w:tr w:rsidR="00D42819" w14:paraId="40C4CC21" w14:textId="77777777" w:rsidTr="00F8473F">
        <w:trPr>
          <w:trHeight w:val="481"/>
        </w:trPr>
        <w:tc>
          <w:tcPr>
            <w:tcW w:w="2376" w:type="dxa"/>
            <w:vAlign w:val="center"/>
          </w:tcPr>
          <w:p w14:paraId="7BF82286" w14:textId="77777777" w:rsidR="00D42819" w:rsidRPr="00890916" w:rsidRDefault="00D42819" w:rsidP="00F8473F">
            <w:pPr>
              <w:rPr>
                <w:b/>
                <w:lang w:val="en-US"/>
              </w:rPr>
            </w:pPr>
            <w:r w:rsidRPr="00890916">
              <w:rPr>
                <w:b/>
                <w:lang w:val="en-US"/>
              </w:rPr>
              <w:t>Recommended for Funding</w:t>
            </w:r>
          </w:p>
        </w:tc>
        <w:tc>
          <w:tcPr>
            <w:tcW w:w="6866" w:type="dxa"/>
            <w:vAlign w:val="center"/>
          </w:tcPr>
          <w:p w14:paraId="795158B3" w14:textId="77777777" w:rsidR="00D42819" w:rsidRDefault="00D42819" w:rsidP="00F8473F">
            <w:pPr>
              <w:rPr>
                <w:lang w:val="en-US"/>
              </w:rPr>
            </w:pPr>
          </w:p>
        </w:tc>
      </w:tr>
    </w:tbl>
    <w:p w14:paraId="58D7E6A1" w14:textId="77777777" w:rsidR="00D42819" w:rsidRDefault="00D42819" w:rsidP="00D42819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"/>
        <w:gridCol w:w="1885"/>
        <w:gridCol w:w="347"/>
        <w:gridCol w:w="1907"/>
        <w:gridCol w:w="306"/>
        <w:gridCol w:w="1948"/>
        <w:gridCol w:w="294"/>
        <w:gridCol w:w="1989"/>
      </w:tblGrid>
      <w:tr w:rsidR="00D42819" w14:paraId="34467814" w14:textId="77777777" w:rsidTr="00F8473F">
        <w:trPr>
          <w:trHeight w:val="386"/>
        </w:trPr>
        <w:tc>
          <w:tcPr>
            <w:tcW w:w="9242" w:type="dxa"/>
            <w:gridSpan w:val="8"/>
            <w:shd w:val="clear" w:color="auto" w:fill="D9D9D9" w:themeFill="background1" w:themeFillShade="D9"/>
            <w:vAlign w:val="center"/>
          </w:tcPr>
          <w:p w14:paraId="6DB783C1" w14:textId="77777777" w:rsidR="00D42819" w:rsidRPr="00890916" w:rsidRDefault="00D42819" w:rsidP="00F8473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90916">
              <w:rPr>
                <w:b/>
                <w:sz w:val="18"/>
                <w:szCs w:val="18"/>
                <w:lang w:val="en-US"/>
              </w:rPr>
              <w:t>To support this financial management assessment, please find attached:</w:t>
            </w:r>
          </w:p>
        </w:tc>
      </w:tr>
      <w:tr w:rsidR="00D42819" w14:paraId="51271602" w14:textId="77777777" w:rsidTr="00F8473F">
        <w:tc>
          <w:tcPr>
            <w:tcW w:w="392" w:type="dxa"/>
            <w:vAlign w:val="center"/>
          </w:tcPr>
          <w:p w14:paraId="0E795F93" w14:textId="77777777" w:rsidR="00D42819" w:rsidRPr="00890916" w:rsidRDefault="00D42819" w:rsidP="00F8473F">
            <w:pPr>
              <w:jc w:val="center"/>
              <w:rPr>
                <w:sz w:val="18"/>
                <w:szCs w:val="18"/>
                <w:lang w:val="en-US"/>
              </w:rPr>
            </w:pPr>
            <w:r w:rsidRPr="00890916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918" w:type="dxa"/>
            <w:vAlign w:val="center"/>
          </w:tcPr>
          <w:p w14:paraId="615448BE" w14:textId="77777777" w:rsidR="00D42819" w:rsidRPr="00890916" w:rsidRDefault="00D42819" w:rsidP="00F8473F">
            <w:pPr>
              <w:rPr>
                <w:sz w:val="18"/>
                <w:szCs w:val="18"/>
                <w:lang w:val="en-US"/>
              </w:rPr>
            </w:pPr>
            <w:r w:rsidRPr="00890916">
              <w:rPr>
                <w:sz w:val="18"/>
                <w:szCs w:val="18"/>
                <w:lang w:val="en-US"/>
              </w:rPr>
              <w:t xml:space="preserve">Financial Management </w:t>
            </w:r>
            <w:r w:rsidR="00B25550" w:rsidRPr="00890916">
              <w:rPr>
                <w:sz w:val="18"/>
                <w:szCs w:val="18"/>
                <w:lang w:val="en-US"/>
              </w:rPr>
              <w:t>Questionnaire</w:t>
            </w:r>
          </w:p>
        </w:tc>
        <w:tc>
          <w:tcPr>
            <w:tcW w:w="350" w:type="dxa"/>
            <w:vAlign w:val="center"/>
          </w:tcPr>
          <w:p w14:paraId="79777FA8" w14:textId="77777777" w:rsidR="00D42819" w:rsidRPr="00890916" w:rsidRDefault="00D42819" w:rsidP="00F8473F">
            <w:pPr>
              <w:rPr>
                <w:sz w:val="18"/>
                <w:szCs w:val="18"/>
                <w:lang w:val="en-US"/>
              </w:rPr>
            </w:pPr>
            <w:r w:rsidRPr="00890916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961" w:type="dxa"/>
            <w:vAlign w:val="center"/>
          </w:tcPr>
          <w:p w14:paraId="786939AD" w14:textId="77777777" w:rsidR="00D42819" w:rsidRPr="00890916" w:rsidRDefault="00D42819" w:rsidP="00F8473F">
            <w:pPr>
              <w:rPr>
                <w:sz w:val="18"/>
                <w:szCs w:val="18"/>
                <w:lang w:val="en-US"/>
              </w:rPr>
            </w:pPr>
            <w:r w:rsidRPr="00890916">
              <w:rPr>
                <w:sz w:val="18"/>
                <w:szCs w:val="18"/>
                <w:lang w:val="en-US"/>
              </w:rPr>
              <w:t>National Society Approval</w:t>
            </w:r>
          </w:p>
        </w:tc>
        <w:tc>
          <w:tcPr>
            <w:tcW w:w="307" w:type="dxa"/>
            <w:vAlign w:val="center"/>
          </w:tcPr>
          <w:p w14:paraId="77D6A68B" w14:textId="77777777" w:rsidR="00D42819" w:rsidRPr="00890916" w:rsidRDefault="00D42819" w:rsidP="00F8473F">
            <w:pPr>
              <w:rPr>
                <w:sz w:val="18"/>
                <w:szCs w:val="18"/>
                <w:lang w:val="en-US"/>
              </w:rPr>
            </w:pPr>
            <w:r w:rsidRPr="00890916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2003" w:type="dxa"/>
            <w:vAlign w:val="center"/>
          </w:tcPr>
          <w:p w14:paraId="00C016B7" w14:textId="77777777" w:rsidR="00D42819" w:rsidRPr="00890916" w:rsidRDefault="00D42819" w:rsidP="00F8473F">
            <w:pPr>
              <w:rPr>
                <w:sz w:val="18"/>
                <w:szCs w:val="18"/>
                <w:lang w:val="en-US"/>
              </w:rPr>
            </w:pPr>
            <w:r w:rsidRPr="00890916">
              <w:rPr>
                <w:sz w:val="18"/>
                <w:szCs w:val="18"/>
                <w:lang w:val="en-US"/>
              </w:rPr>
              <w:t>Project Summary</w:t>
            </w:r>
          </w:p>
        </w:tc>
        <w:tc>
          <w:tcPr>
            <w:tcW w:w="265" w:type="dxa"/>
            <w:vAlign w:val="center"/>
          </w:tcPr>
          <w:p w14:paraId="64341377" w14:textId="77777777" w:rsidR="00D42819" w:rsidRPr="00890916" w:rsidRDefault="00D42819" w:rsidP="00F8473F">
            <w:pPr>
              <w:rPr>
                <w:sz w:val="18"/>
                <w:szCs w:val="18"/>
                <w:lang w:val="en-US"/>
              </w:rPr>
            </w:pPr>
            <w:r w:rsidRPr="00890916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2046" w:type="dxa"/>
            <w:vAlign w:val="center"/>
          </w:tcPr>
          <w:p w14:paraId="3CDBA3C8" w14:textId="77777777" w:rsidR="00D42819" w:rsidRPr="00890916" w:rsidRDefault="00D42819" w:rsidP="00F8473F">
            <w:pPr>
              <w:rPr>
                <w:sz w:val="18"/>
                <w:szCs w:val="18"/>
                <w:lang w:val="en-US"/>
              </w:rPr>
            </w:pPr>
            <w:r w:rsidRPr="00890916">
              <w:rPr>
                <w:sz w:val="18"/>
                <w:szCs w:val="18"/>
                <w:lang w:val="en-US"/>
              </w:rPr>
              <w:t>Summary of Selection Process</w:t>
            </w:r>
          </w:p>
        </w:tc>
      </w:tr>
    </w:tbl>
    <w:p w14:paraId="63842936" w14:textId="77777777" w:rsidR="00D42819" w:rsidRDefault="00D42819" w:rsidP="00D42819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2102"/>
        <w:gridCol w:w="1511"/>
        <w:gridCol w:w="2975"/>
      </w:tblGrid>
      <w:tr w:rsidR="00D42819" w14:paraId="59D0F4F1" w14:textId="77777777" w:rsidTr="00F8473F"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602DD854" w14:textId="77777777" w:rsidR="00D42819" w:rsidRPr="00D05E55" w:rsidRDefault="00D42819" w:rsidP="000938E0">
            <w:pPr>
              <w:jc w:val="center"/>
              <w:rPr>
                <w:b/>
                <w:lang w:val="en-US"/>
              </w:rPr>
            </w:pPr>
            <w:r w:rsidRPr="00D05E55">
              <w:rPr>
                <w:b/>
                <w:lang w:val="en-US"/>
              </w:rPr>
              <w:t xml:space="preserve">Section to be completed by </w:t>
            </w:r>
            <w:r w:rsidR="000938E0">
              <w:rPr>
                <w:b/>
                <w:lang w:val="en-US"/>
              </w:rPr>
              <w:t>IFRC</w:t>
            </w:r>
          </w:p>
        </w:tc>
      </w:tr>
      <w:tr w:rsidR="00D42819" w14:paraId="1780A8F5" w14:textId="77777777" w:rsidTr="00F8473F">
        <w:trPr>
          <w:trHeight w:val="416"/>
        </w:trPr>
        <w:tc>
          <w:tcPr>
            <w:tcW w:w="9242" w:type="dxa"/>
            <w:gridSpan w:val="4"/>
            <w:vAlign w:val="center"/>
          </w:tcPr>
          <w:p w14:paraId="4051A701" w14:textId="77777777" w:rsidR="00D42819" w:rsidRPr="00D05E55" w:rsidRDefault="00D42819" w:rsidP="00F8473F">
            <w:pPr>
              <w:rPr>
                <w:i/>
                <w:sz w:val="20"/>
                <w:szCs w:val="20"/>
                <w:lang w:val="en-US"/>
              </w:rPr>
            </w:pPr>
            <w:r w:rsidRPr="00D05E55">
              <w:rPr>
                <w:i/>
                <w:sz w:val="20"/>
                <w:szCs w:val="20"/>
                <w:lang w:val="en-US"/>
              </w:rPr>
              <w:t>I request the approval of the above mentioned organization for IFRC Cash Transfer.</w:t>
            </w:r>
          </w:p>
        </w:tc>
      </w:tr>
      <w:tr w:rsidR="00D42819" w14:paraId="3290CD07" w14:textId="77777777" w:rsidTr="00F8473F">
        <w:trPr>
          <w:trHeight w:val="546"/>
        </w:trPr>
        <w:tc>
          <w:tcPr>
            <w:tcW w:w="2518" w:type="dxa"/>
            <w:vAlign w:val="center"/>
          </w:tcPr>
          <w:p w14:paraId="3DDE7F71" w14:textId="77777777" w:rsidR="00D42819" w:rsidRPr="00D05E55" w:rsidRDefault="000938E0" w:rsidP="000938E0">
            <w:pPr>
              <w:rPr>
                <w:lang w:val="en-US"/>
              </w:rPr>
            </w:pPr>
            <w:r>
              <w:rPr>
                <w:lang w:val="en-US"/>
              </w:rPr>
              <w:t xml:space="preserve">Project </w:t>
            </w:r>
            <w:r w:rsidR="00D42819">
              <w:rPr>
                <w:lang w:val="en-US"/>
              </w:rPr>
              <w:t>Manager</w:t>
            </w:r>
          </w:p>
        </w:tc>
        <w:tc>
          <w:tcPr>
            <w:tcW w:w="2146" w:type="dxa"/>
          </w:tcPr>
          <w:p w14:paraId="1BCBF3FC" w14:textId="77777777" w:rsidR="00D42819" w:rsidRPr="00890916" w:rsidRDefault="00D42819" w:rsidP="00F8473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Name</w:t>
            </w:r>
          </w:p>
        </w:tc>
        <w:tc>
          <w:tcPr>
            <w:tcW w:w="1540" w:type="dxa"/>
          </w:tcPr>
          <w:p w14:paraId="7A5BCD88" w14:textId="77777777" w:rsidR="00D42819" w:rsidRPr="00890916" w:rsidRDefault="00D42819" w:rsidP="00F8473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Date</w:t>
            </w:r>
          </w:p>
        </w:tc>
        <w:tc>
          <w:tcPr>
            <w:tcW w:w="3038" w:type="dxa"/>
          </w:tcPr>
          <w:p w14:paraId="2EE8C315" w14:textId="77777777" w:rsidR="00D42819" w:rsidRPr="00890916" w:rsidRDefault="00D42819" w:rsidP="00F8473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Signature</w:t>
            </w:r>
          </w:p>
        </w:tc>
      </w:tr>
    </w:tbl>
    <w:p w14:paraId="78165B8F" w14:textId="77777777" w:rsidR="00D42819" w:rsidRDefault="00D42819" w:rsidP="00D42819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1"/>
        <w:gridCol w:w="2239"/>
        <w:gridCol w:w="1510"/>
        <w:gridCol w:w="2974"/>
      </w:tblGrid>
      <w:tr w:rsidR="00D42819" w14:paraId="3FE7B278" w14:textId="77777777" w:rsidTr="00F8473F">
        <w:tc>
          <w:tcPr>
            <w:tcW w:w="9242" w:type="dxa"/>
            <w:gridSpan w:val="4"/>
            <w:shd w:val="clear" w:color="auto" w:fill="D9D9D9" w:themeFill="background1" w:themeFillShade="D9"/>
          </w:tcPr>
          <w:p w14:paraId="0CC36ADF" w14:textId="77777777" w:rsidR="00D42819" w:rsidRPr="00D05E55" w:rsidRDefault="00D42819" w:rsidP="000938E0">
            <w:pPr>
              <w:jc w:val="center"/>
              <w:rPr>
                <w:b/>
                <w:lang w:val="en-US"/>
              </w:rPr>
            </w:pPr>
            <w:r w:rsidRPr="00D05E55">
              <w:rPr>
                <w:b/>
                <w:lang w:val="en-US"/>
              </w:rPr>
              <w:t xml:space="preserve">Section to be completed by </w:t>
            </w:r>
            <w:r w:rsidR="000938E0">
              <w:rPr>
                <w:b/>
                <w:lang w:val="en-US"/>
              </w:rPr>
              <w:t>Regional Finance Unit</w:t>
            </w:r>
          </w:p>
        </w:tc>
      </w:tr>
      <w:tr w:rsidR="00D42819" w14:paraId="14741DC8" w14:textId="77777777" w:rsidTr="00666CD7">
        <w:trPr>
          <w:trHeight w:val="1319"/>
        </w:trPr>
        <w:tc>
          <w:tcPr>
            <w:tcW w:w="9242" w:type="dxa"/>
            <w:gridSpan w:val="4"/>
          </w:tcPr>
          <w:p w14:paraId="36B68E0B" w14:textId="77777777" w:rsidR="00D42819" w:rsidRPr="00D05E55" w:rsidRDefault="00D42819" w:rsidP="00F8473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Comments</w:t>
            </w:r>
          </w:p>
        </w:tc>
      </w:tr>
      <w:tr w:rsidR="00D42819" w14:paraId="34A90835" w14:textId="77777777" w:rsidTr="00F8473F">
        <w:trPr>
          <w:trHeight w:val="546"/>
        </w:trPr>
        <w:tc>
          <w:tcPr>
            <w:tcW w:w="2376" w:type="dxa"/>
            <w:vAlign w:val="center"/>
          </w:tcPr>
          <w:p w14:paraId="45A736B5" w14:textId="77777777" w:rsidR="00D42819" w:rsidRPr="00D05E55" w:rsidRDefault="00D42819" w:rsidP="000938E0">
            <w:pPr>
              <w:rPr>
                <w:lang w:val="en-US"/>
              </w:rPr>
            </w:pPr>
            <w:r w:rsidRPr="00D05E55">
              <w:rPr>
                <w:lang w:val="en-US"/>
              </w:rPr>
              <w:t xml:space="preserve">Financial </w:t>
            </w:r>
            <w:r w:rsidR="000938E0">
              <w:rPr>
                <w:lang w:val="en-US"/>
              </w:rPr>
              <w:t>Controller</w:t>
            </w:r>
            <w:r w:rsidRPr="00D05E55">
              <w:rPr>
                <w:lang w:val="en-US"/>
              </w:rPr>
              <w:t xml:space="preserve">, </w:t>
            </w:r>
            <w:r w:rsidR="000938E0">
              <w:rPr>
                <w:lang w:val="en-US"/>
              </w:rPr>
              <w:t>Europe</w:t>
            </w:r>
          </w:p>
        </w:tc>
        <w:tc>
          <w:tcPr>
            <w:tcW w:w="2288" w:type="dxa"/>
          </w:tcPr>
          <w:p w14:paraId="3AEA884F" w14:textId="77777777" w:rsidR="00D42819" w:rsidRPr="00890916" w:rsidRDefault="00D42819" w:rsidP="00F8473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Name</w:t>
            </w:r>
          </w:p>
        </w:tc>
        <w:tc>
          <w:tcPr>
            <w:tcW w:w="1540" w:type="dxa"/>
          </w:tcPr>
          <w:p w14:paraId="527C0E46" w14:textId="77777777" w:rsidR="00D42819" w:rsidRPr="00890916" w:rsidRDefault="00D42819" w:rsidP="00F8473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Date</w:t>
            </w:r>
          </w:p>
        </w:tc>
        <w:tc>
          <w:tcPr>
            <w:tcW w:w="3038" w:type="dxa"/>
          </w:tcPr>
          <w:p w14:paraId="7C3C6985" w14:textId="77777777" w:rsidR="00D42819" w:rsidRPr="00890916" w:rsidRDefault="00D42819" w:rsidP="00F8473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Signature</w:t>
            </w:r>
          </w:p>
        </w:tc>
      </w:tr>
    </w:tbl>
    <w:p w14:paraId="53AC9A84" w14:textId="77777777" w:rsidR="00D42819" w:rsidRDefault="00D42819" w:rsidP="00D42819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240"/>
        <w:gridCol w:w="1511"/>
        <w:gridCol w:w="2976"/>
      </w:tblGrid>
      <w:tr w:rsidR="00D42819" w14:paraId="55563694" w14:textId="77777777" w:rsidTr="00F8473F">
        <w:trPr>
          <w:trHeight w:val="415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1FB09BD0" w14:textId="77777777" w:rsidR="00D42819" w:rsidRPr="00FD0A69" w:rsidRDefault="00D42819" w:rsidP="00F847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Financial Management Assessment &amp; Cash Transfer Approval</w:t>
            </w:r>
          </w:p>
        </w:tc>
      </w:tr>
      <w:tr w:rsidR="00D42819" w14:paraId="3A49B799" w14:textId="77777777" w:rsidTr="00F8473F">
        <w:trPr>
          <w:trHeight w:val="556"/>
        </w:trPr>
        <w:tc>
          <w:tcPr>
            <w:tcW w:w="2376" w:type="dxa"/>
            <w:vAlign w:val="center"/>
          </w:tcPr>
          <w:p w14:paraId="6778B88F" w14:textId="77777777" w:rsidR="00D42819" w:rsidRPr="00D05E55" w:rsidRDefault="00D42819" w:rsidP="000938E0">
            <w:pPr>
              <w:rPr>
                <w:lang w:val="en-US"/>
              </w:rPr>
            </w:pPr>
            <w:r w:rsidRPr="00D05E55">
              <w:rPr>
                <w:lang w:val="en-US"/>
              </w:rPr>
              <w:t xml:space="preserve">CEO, </w:t>
            </w:r>
            <w:r w:rsidR="000938E0">
              <w:rPr>
                <w:lang w:val="en-US"/>
              </w:rPr>
              <w:t>MOAS</w:t>
            </w:r>
          </w:p>
        </w:tc>
        <w:tc>
          <w:tcPr>
            <w:tcW w:w="2288" w:type="dxa"/>
          </w:tcPr>
          <w:p w14:paraId="1D4D3C43" w14:textId="77777777" w:rsidR="00D42819" w:rsidRPr="00890916" w:rsidRDefault="00D42819" w:rsidP="00F8473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Name</w:t>
            </w:r>
          </w:p>
        </w:tc>
        <w:tc>
          <w:tcPr>
            <w:tcW w:w="1540" w:type="dxa"/>
          </w:tcPr>
          <w:p w14:paraId="370DA8E9" w14:textId="77777777" w:rsidR="00D42819" w:rsidRPr="00890916" w:rsidRDefault="00D42819" w:rsidP="00F8473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Date</w:t>
            </w:r>
          </w:p>
        </w:tc>
        <w:tc>
          <w:tcPr>
            <w:tcW w:w="3038" w:type="dxa"/>
          </w:tcPr>
          <w:p w14:paraId="2215D2EE" w14:textId="77777777" w:rsidR="00D42819" w:rsidRPr="00890916" w:rsidRDefault="00D42819" w:rsidP="00F8473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Signature</w:t>
            </w:r>
          </w:p>
        </w:tc>
      </w:tr>
      <w:tr w:rsidR="00D42819" w14:paraId="1F5EB8DC" w14:textId="77777777" w:rsidTr="00F8473F">
        <w:tc>
          <w:tcPr>
            <w:tcW w:w="2376" w:type="dxa"/>
            <w:vAlign w:val="center"/>
          </w:tcPr>
          <w:p w14:paraId="391538D5" w14:textId="77777777" w:rsidR="00D42819" w:rsidRDefault="000938E0" w:rsidP="00F8473F">
            <w:pPr>
              <w:rPr>
                <w:lang w:val="en-US"/>
              </w:rPr>
            </w:pPr>
            <w:r>
              <w:rPr>
                <w:lang w:val="en-US"/>
              </w:rPr>
              <w:t>Director, Europe</w:t>
            </w:r>
          </w:p>
          <w:p w14:paraId="7E320B75" w14:textId="77777777" w:rsidR="000938E0" w:rsidRPr="00D05E55" w:rsidRDefault="000938E0" w:rsidP="00F8473F">
            <w:pPr>
              <w:rPr>
                <w:lang w:val="en-US"/>
              </w:rPr>
            </w:pPr>
          </w:p>
        </w:tc>
        <w:tc>
          <w:tcPr>
            <w:tcW w:w="2288" w:type="dxa"/>
          </w:tcPr>
          <w:p w14:paraId="60EE7DAA" w14:textId="77777777" w:rsidR="00D42819" w:rsidRPr="00890916" w:rsidRDefault="00D42819" w:rsidP="00F8473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Name</w:t>
            </w:r>
          </w:p>
        </w:tc>
        <w:tc>
          <w:tcPr>
            <w:tcW w:w="1540" w:type="dxa"/>
          </w:tcPr>
          <w:p w14:paraId="3857CDD5" w14:textId="77777777" w:rsidR="00D42819" w:rsidRPr="00890916" w:rsidRDefault="00D42819" w:rsidP="00F8473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Date</w:t>
            </w:r>
          </w:p>
        </w:tc>
        <w:tc>
          <w:tcPr>
            <w:tcW w:w="3038" w:type="dxa"/>
          </w:tcPr>
          <w:p w14:paraId="1B802D83" w14:textId="77777777" w:rsidR="00D42819" w:rsidRPr="00890916" w:rsidRDefault="00D42819" w:rsidP="00F8473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Signature</w:t>
            </w:r>
          </w:p>
        </w:tc>
      </w:tr>
    </w:tbl>
    <w:p w14:paraId="0FE6813A" w14:textId="77777777" w:rsidR="00875329" w:rsidRPr="00BD2AA5" w:rsidRDefault="00875329" w:rsidP="00875329">
      <w:pPr>
        <w:jc w:val="center"/>
        <w:rPr>
          <w:rFonts w:asciiTheme="minorHAnsi" w:hAnsiTheme="minorHAnsi" w:cstheme="minorHAnsi"/>
          <w:sz w:val="40"/>
          <w:szCs w:val="40"/>
          <w:lang w:val="en-US"/>
        </w:rPr>
      </w:pPr>
      <w:r w:rsidRPr="00BD2AA5">
        <w:rPr>
          <w:rFonts w:asciiTheme="minorHAnsi" w:hAnsiTheme="minorHAnsi" w:cstheme="minorHAnsi"/>
          <w:sz w:val="40"/>
          <w:szCs w:val="40"/>
          <w:lang w:val="en-US"/>
        </w:rPr>
        <w:lastRenderedPageBreak/>
        <w:t>Financial Management Questio</w:t>
      </w:r>
      <w:r>
        <w:rPr>
          <w:rFonts w:asciiTheme="minorHAnsi" w:hAnsiTheme="minorHAnsi" w:cstheme="minorHAnsi"/>
          <w:sz w:val="40"/>
          <w:szCs w:val="40"/>
          <w:lang w:val="en-US"/>
        </w:rPr>
        <w:t>n</w:t>
      </w:r>
      <w:r w:rsidRPr="00BD2AA5">
        <w:rPr>
          <w:rFonts w:asciiTheme="minorHAnsi" w:hAnsiTheme="minorHAnsi" w:cstheme="minorHAnsi"/>
          <w:sz w:val="40"/>
          <w:szCs w:val="40"/>
          <w:lang w:val="en-US"/>
        </w:rPr>
        <w:t>naire</w:t>
      </w:r>
    </w:p>
    <w:p w14:paraId="18F8557B" w14:textId="77777777" w:rsidR="00875329" w:rsidRPr="00BD2AA5" w:rsidRDefault="00875329" w:rsidP="00875329">
      <w:pPr>
        <w:pStyle w:val="Body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3"/>
        <w:gridCol w:w="2249"/>
        <w:gridCol w:w="2266"/>
        <w:gridCol w:w="17"/>
        <w:gridCol w:w="2249"/>
      </w:tblGrid>
      <w:tr w:rsidR="00875329" w:rsidRPr="00BD2AA5" w14:paraId="49EB3945" w14:textId="77777777" w:rsidTr="00F8473F">
        <w:trPr>
          <w:trHeight w:val="416"/>
        </w:trPr>
        <w:tc>
          <w:tcPr>
            <w:tcW w:w="9064" w:type="dxa"/>
            <w:gridSpan w:val="5"/>
            <w:shd w:val="clear" w:color="auto" w:fill="D9D9D9" w:themeFill="background1" w:themeFillShade="D9"/>
            <w:vAlign w:val="center"/>
          </w:tcPr>
          <w:p w14:paraId="09F40722" w14:textId="77777777" w:rsidR="00875329" w:rsidRPr="00BD2AA5" w:rsidRDefault="00875329" w:rsidP="00F8473F">
            <w:pPr>
              <w:jc w:val="center"/>
              <w:rPr>
                <w:rFonts w:cstheme="minorHAnsi"/>
                <w:b/>
              </w:rPr>
            </w:pPr>
            <w:r w:rsidRPr="00BD2AA5">
              <w:rPr>
                <w:rFonts w:cstheme="minorHAnsi"/>
                <w:b/>
              </w:rPr>
              <w:t>Project Information</w:t>
            </w:r>
          </w:p>
          <w:p w14:paraId="71C266B6" w14:textId="77777777" w:rsidR="00875329" w:rsidRPr="00BD2AA5" w:rsidRDefault="00875329" w:rsidP="000938E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BD2AA5">
              <w:rPr>
                <w:rFonts w:cstheme="minorHAnsi"/>
                <w:i/>
                <w:sz w:val="18"/>
                <w:szCs w:val="18"/>
              </w:rPr>
              <w:t xml:space="preserve">Completed by </w:t>
            </w:r>
            <w:r w:rsidR="000938E0">
              <w:rPr>
                <w:rFonts w:cstheme="minorHAnsi"/>
                <w:i/>
                <w:sz w:val="18"/>
                <w:szCs w:val="18"/>
              </w:rPr>
              <w:t>non-NS Project Partner</w:t>
            </w:r>
          </w:p>
        </w:tc>
      </w:tr>
      <w:tr w:rsidR="00875329" w:rsidRPr="00B615BC" w14:paraId="34EE926F" w14:textId="77777777" w:rsidTr="00F8473F">
        <w:tc>
          <w:tcPr>
            <w:tcW w:w="2283" w:type="dxa"/>
            <w:vAlign w:val="center"/>
          </w:tcPr>
          <w:p w14:paraId="6000EE4C" w14:textId="77777777" w:rsidR="00875329" w:rsidRPr="00B615BC" w:rsidRDefault="00875329" w:rsidP="00F8473F">
            <w:pPr>
              <w:rPr>
                <w:rFonts w:cstheme="minorHAnsi"/>
                <w:b/>
              </w:rPr>
            </w:pPr>
            <w:r w:rsidRPr="00B615BC">
              <w:rPr>
                <w:rFonts w:cstheme="minorHAnsi"/>
                <w:b/>
              </w:rPr>
              <w:t>Organization Name</w:t>
            </w:r>
          </w:p>
        </w:tc>
        <w:tc>
          <w:tcPr>
            <w:tcW w:w="2249" w:type="dxa"/>
            <w:vAlign w:val="center"/>
          </w:tcPr>
          <w:p w14:paraId="1EC2B879" w14:textId="77777777" w:rsidR="00875329" w:rsidRPr="00B615BC" w:rsidRDefault="00875329" w:rsidP="00F8473F">
            <w:pPr>
              <w:rPr>
                <w:rFonts w:cstheme="minorHAnsi"/>
                <w:bCs/>
              </w:rPr>
            </w:pPr>
          </w:p>
        </w:tc>
        <w:tc>
          <w:tcPr>
            <w:tcW w:w="2283" w:type="dxa"/>
            <w:gridSpan w:val="2"/>
            <w:vAlign w:val="center"/>
          </w:tcPr>
          <w:p w14:paraId="2F2BABC9" w14:textId="77777777" w:rsidR="00875329" w:rsidRPr="00B615BC" w:rsidRDefault="00875329" w:rsidP="00F8473F">
            <w:pPr>
              <w:rPr>
                <w:rFonts w:cstheme="minorHAnsi"/>
                <w:b/>
              </w:rPr>
            </w:pPr>
            <w:r w:rsidRPr="00B615BC">
              <w:rPr>
                <w:rFonts w:cstheme="minorHAnsi"/>
                <w:b/>
              </w:rPr>
              <w:t>Organization Country of Operation</w:t>
            </w:r>
          </w:p>
        </w:tc>
        <w:tc>
          <w:tcPr>
            <w:tcW w:w="2249" w:type="dxa"/>
            <w:vAlign w:val="center"/>
          </w:tcPr>
          <w:p w14:paraId="396A0FD8" w14:textId="77777777" w:rsidR="00875329" w:rsidRPr="00B615BC" w:rsidRDefault="00875329" w:rsidP="00F8473F">
            <w:pPr>
              <w:rPr>
                <w:rFonts w:cstheme="minorHAnsi"/>
              </w:rPr>
            </w:pPr>
          </w:p>
        </w:tc>
      </w:tr>
      <w:tr w:rsidR="00875329" w:rsidRPr="00B615BC" w14:paraId="3E31CC47" w14:textId="77777777" w:rsidTr="00F8473F">
        <w:tc>
          <w:tcPr>
            <w:tcW w:w="2283" w:type="dxa"/>
            <w:vAlign w:val="center"/>
          </w:tcPr>
          <w:p w14:paraId="3F74724F" w14:textId="77777777" w:rsidR="00875329" w:rsidRPr="00B615BC" w:rsidRDefault="00875329" w:rsidP="00F8473F">
            <w:pPr>
              <w:rPr>
                <w:rFonts w:cstheme="minorHAnsi"/>
                <w:b/>
              </w:rPr>
            </w:pPr>
            <w:r w:rsidRPr="00B615BC">
              <w:rPr>
                <w:rFonts w:cstheme="minorHAnsi"/>
                <w:b/>
              </w:rPr>
              <w:t>Project Title</w:t>
            </w:r>
          </w:p>
        </w:tc>
        <w:tc>
          <w:tcPr>
            <w:tcW w:w="6781" w:type="dxa"/>
            <w:gridSpan w:val="4"/>
            <w:vAlign w:val="center"/>
          </w:tcPr>
          <w:p w14:paraId="71520D33" w14:textId="77777777" w:rsidR="00875329" w:rsidRDefault="00875329" w:rsidP="00F8473F">
            <w:pPr>
              <w:rPr>
                <w:rFonts w:cstheme="minorHAnsi"/>
                <w:i/>
                <w:iCs/>
              </w:rPr>
            </w:pPr>
          </w:p>
          <w:p w14:paraId="73D148D2" w14:textId="77777777" w:rsidR="009D2298" w:rsidRDefault="009D2298" w:rsidP="00F8473F">
            <w:pPr>
              <w:rPr>
                <w:rFonts w:cstheme="minorHAnsi"/>
                <w:i/>
                <w:iCs/>
              </w:rPr>
            </w:pPr>
          </w:p>
          <w:p w14:paraId="3EE3A4B0" w14:textId="77777777" w:rsidR="009D2298" w:rsidRPr="00B615BC" w:rsidRDefault="009D2298" w:rsidP="00F8473F">
            <w:pPr>
              <w:rPr>
                <w:rFonts w:cstheme="minorHAnsi"/>
              </w:rPr>
            </w:pPr>
          </w:p>
        </w:tc>
      </w:tr>
      <w:tr w:rsidR="00875329" w:rsidRPr="00B615BC" w14:paraId="40DA601B" w14:textId="77777777" w:rsidTr="00F8473F">
        <w:tc>
          <w:tcPr>
            <w:tcW w:w="2283" w:type="dxa"/>
            <w:vAlign w:val="center"/>
          </w:tcPr>
          <w:p w14:paraId="17769F8E" w14:textId="77777777" w:rsidR="00875329" w:rsidRPr="00B615BC" w:rsidRDefault="00875329" w:rsidP="00F8473F">
            <w:pPr>
              <w:rPr>
                <w:rFonts w:cstheme="minorHAnsi"/>
                <w:b/>
              </w:rPr>
            </w:pPr>
            <w:r w:rsidRPr="00B615BC">
              <w:rPr>
                <w:rFonts w:cstheme="minorHAnsi"/>
                <w:b/>
              </w:rPr>
              <w:t xml:space="preserve">Anticipated Project Duration </w:t>
            </w:r>
            <w:r w:rsidRPr="00B615BC">
              <w:rPr>
                <w:rFonts w:cstheme="minorHAnsi"/>
                <w:i/>
              </w:rPr>
              <w:t>(months)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center"/>
          </w:tcPr>
          <w:p w14:paraId="3CD3C34F" w14:textId="77777777" w:rsidR="00875329" w:rsidRPr="00B615BC" w:rsidRDefault="00875329" w:rsidP="00F8473F">
            <w:pPr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746F" w14:textId="77777777" w:rsidR="00875329" w:rsidRPr="00B615BC" w:rsidRDefault="00875329" w:rsidP="00F8473F">
            <w:pPr>
              <w:rPr>
                <w:rFonts w:cstheme="minorHAnsi"/>
              </w:rPr>
            </w:pPr>
            <w:r w:rsidRPr="00B615BC">
              <w:rPr>
                <w:rFonts w:cstheme="minorHAnsi"/>
                <w:b/>
              </w:rPr>
              <w:t>Anticipated Project Value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8BC9" w14:textId="77777777" w:rsidR="00875329" w:rsidRPr="00B615BC" w:rsidRDefault="00875329" w:rsidP="00F8473F">
            <w:pPr>
              <w:rPr>
                <w:rFonts w:cstheme="minorHAnsi"/>
              </w:rPr>
            </w:pPr>
          </w:p>
        </w:tc>
      </w:tr>
    </w:tbl>
    <w:p w14:paraId="14A5CD98" w14:textId="77777777" w:rsidR="00875329" w:rsidRPr="00B615BC" w:rsidRDefault="00875329" w:rsidP="00875329">
      <w:pPr>
        <w:pStyle w:val="Body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  <w:lang w:val="fr-FR"/>
        </w:rPr>
      </w:pPr>
    </w:p>
    <w:p w14:paraId="37CCF545" w14:textId="77777777" w:rsidR="00875329" w:rsidRPr="00B615BC" w:rsidRDefault="00875329" w:rsidP="00875329">
      <w:pPr>
        <w:pStyle w:val="Body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  <w:lang w:val="fr-FR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685"/>
        <w:gridCol w:w="1134"/>
        <w:gridCol w:w="2240"/>
      </w:tblGrid>
      <w:tr w:rsidR="00875329" w:rsidRPr="00B615BC" w14:paraId="4E6FC5D4" w14:textId="77777777" w:rsidTr="00F8473F">
        <w:trPr>
          <w:trHeight w:val="29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229F" w14:textId="77777777" w:rsidR="00875329" w:rsidRPr="00B615BC" w:rsidRDefault="00875329" w:rsidP="004E12B9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615BC">
              <w:rPr>
                <w:rFonts w:asciiTheme="minorHAnsi" w:hAnsiTheme="minorHAnsi" w:cstheme="minorHAnsi"/>
                <w:b/>
                <w:sz w:val="22"/>
                <w:szCs w:val="22"/>
              </w:rPr>
              <w:t>Questionnaire completed by: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3EFD56" w14:textId="77777777" w:rsidR="00875329" w:rsidRPr="00B615BC" w:rsidRDefault="000938E0" w:rsidP="004E12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16"/>
                <w:szCs w:val="16"/>
                <w:lang w:val="en-US"/>
              </w:rPr>
              <w:t>S</w:t>
            </w:r>
            <w:r w:rsidR="004E12B9" w:rsidRPr="004E12B9">
              <w:rPr>
                <w:rFonts w:asciiTheme="minorHAnsi" w:hAnsiTheme="minorHAnsi" w:cstheme="minorBidi"/>
                <w:sz w:val="16"/>
                <w:szCs w:val="16"/>
                <w:lang w:val="en-US"/>
              </w:rPr>
              <w:t>taff name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89A257" w14:textId="77777777" w:rsidR="00875329" w:rsidRPr="00B615BC" w:rsidRDefault="00875329" w:rsidP="00F8473F">
            <w:pPr>
              <w:pStyle w:val="BodyTex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615B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Date: </w:t>
            </w:r>
          </w:p>
        </w:tc>
        <w:tc>
          <w:tcPr>
            <w:tcW w:w="2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258BC5" w14:textId="77777777" w:rsidR="00875329" w:rsidRPr="00B615BC" w:rsidRDefault="004E12B9" w:rsidP="00F8473F">
            <w:pPr>
              <w:pStyle w:val="Body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sz w:val="16"/>
                <w:szCs w:val="16"/>
                <w:lang w:val="en-US"/>
              </w:rPr>
              <w:t>Date</w:t>
            </w:r>
          </w:p>
        </w:tc>
      </w:tr>
    </w:tbl>
    <w:p w14:paraId="310537E0" w14:textId="77777777" w:rsidR="00903537" w:rsidRDefault="00903537" w:rsidP="00903537">
      <w:pPr>
        <w:rPr>
          <w:rFonts w:asciiTheme="minorHAnsi" w:hAnsiTheme="minorHAnsi"/>
          <w:sz w:val="22"/>
          <w:szCs w:val="22"/>
        </w:rPr>
      </w:pPr>
    </w:p>
    <w:p w14:paraId="303D4865" w14:textId="77777777" w:rsidR="00903537" w:rsidRPr="00C341CB" w:rsidRDefault="00903537" w:rsidP="00903537">
      <w:pPr>
        <w:rPr>
          <w:rFonts w:asciiTheme="minorHAnsi" w:hAnsiTheme="minorHAnsi"/>
          <w:sz w:val="22"/>
          <w:szCs w:val="22"/>
        </w:rPr>
      </w:pPr>
      <w:r w:rsidRPr="00C341CB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questionnaire is</w:t>
      </w:r>
      <w:r w:rsidRPr="00C341CB">
        <w:rPr>
          <w:rFonts w:asciiTheme="minorHAnsi" w:hAnsiTheme="minorHAnsi"/>
          <w:sz w:val="22"/>
          <w:szCs w:val="22"/>
        </w:rPr>
        <w:t xml:space="preserve"> designed to address:</w:t>
      </w:r>
    </w:p>
    <w:p w14:paraId="3A0F1120" w14:textId="77777777" w:rsidR="00903537" w:rsidRPr="00C341CB" w:rsidRDefault="00903537" w:rsidP="00903537">
      <w:pPr>
        <w:rPr>
          <w:rFonts w:asciiTheme="minorHAnsi" w:hAnsiTheme="minorHAnsi"/>
          <w:sz w:val="22"/>
          <w:szCs w:val="22"/>
        </w:rPr>
      </w:pPr>
    </w:p>
    <w:p w14:paraId="6F10C892" w14:textId="77777777" w:rsidR="00903537" w:rsidRPr="00C341CB" w:rsidRDefault="00903537" w:rsidP="00903537">
      <w:pPr>
        <w:pStyle w:val="ListParagraph"/>
        <w:numPr>
          <w:ilvl w:val="0"/>
          <w:numId w:val="22"/>
        </w:numPr>
      </w:pPr>
      <w:r w:rsidRPr="00C341CB">
        <w:t>Applicant organization financial management capacity to safeguard and manage grant funds</w:t>
      </w:r>
      <w:r w:rsidR="009D2298">
        <w:t xml:space="preserve"> effectively and efficiently</w:t>
      </w:r>
      <w:r w:rsidRPr="00C341CB">
        <w:t>. This part of the assessment will include a review of:</w:t>
      </w:r>
    </w:p>
    <w:p w14:paraId="71EB81F8" w14:textId="77777777" w:rsidR="00903537" w:rsidRPr="00C341CB" w:rsidRDefault="00903537" w:rsidP="00903537">
      <w:pPr>
        <w:pStyle w:val="ListParagraph"/>
        <w:numPr>
          <w:ilvl w:val="1"/>
          <w:numId w:val="22"/>
        </w:numPr>
      </w:pPr>
      <w:r w:rsidRPr="00C341CB">
        <w:t>the organization type, structure, management, and internal and external oversight</w:t>
      </w:r>
      <w:r w:rsidR="009D2298">
        <w:t>;</w:t>
      </w:r>
    </w:p>
    <w:p w14:paraId="72E60DE3" w14:textId="77777777" w:rsidR="00903537" w:rsidRPr="00C341CB" w:rsidRDefault="00903537" w:rsidP="00903537">
      <w:pPr>
        <w:pStyle w:val="ListParagraph"/>
        <w:numPr>
          <w:ilvl w:val="1"/>
          <w:numId w:val="22"/>
        </w:numPr>
      </w:pPr>
      <w:r w:rsidRPr="00C341CB">
        <w:t>the capacity of the organization</w:t>
      </w:r>
      <w:r w:rsidR="009D2298">
        <w:t>’s</w:t>
      </w:r>
      <w:r w:rsidRPr="00C341CB">
        <w:t xml:space="preserve"> accounting system</w:t>
      </w:r>
      <w:r w:rsidR="009D2298">
        <w:t>;</w:t>
      </w:r>
    </w:p>
    <w:p w14:paraId="7EAFB4F9" w14:textId="77777777" w:rsidR="00903537" w:rsidRPr="00C341CB" w:rsidRDefault="00903537" w:rsidP="000938E0">
      <w:pPr>
        <w:pStyle w:val="ListParagraph"/>
        <w:numPr>
          <w:ilvl w:val="1"/>
          <w:numId w:val="22"/>
        </w:numPr>
      </w:pPr>
      <w:r w:rsidRPr="00C341CB">
        <w:t xml:space="preserve">the capacity </w:t>
      </w:r>
      <w:r w:rsidR="009D2298">
        <w:t xml:space="preserve">of the organization </w:t>
      </w:r>
      <w:r w:rsidRPr="00C341CB">
        <w:t>to</w:t>
      </w:r>
      <w:r w:rsidR="009D2298">
        <w:t xml:space="preserve"> adequately</w:t>
      </w:r>
      <w:r w:rsidRPr="00C341CB">
        <w:t xml:space="preserve"> manage the level of funding </w:t>
      </w:r>
      <w:r w:rsidR="009D2298">
        <w:t>c</w:t>
      </w:r>
      <w:r w:rsidRPr="00C341CB">
        <w:t xml:space="preserve">onsidered by </w:t>
      </w:r>
      <w:r w:rsidR="000938E0">
        <w:t>IFRC</w:t>
      </w:r>
      <w:r w:rsidR="009D2298">
        <w:t>; and,</w:t>
      </w:r>
    </w:p>
    <w:p w14:paraId="35BEA9DF" w14:textId="77777777" w:rsidR="00903537" w:rsidRPr="00C341CB" w:rsidRDefault="00903537" w:rsidP="00903537">
      <w:pPr>
        <w:pStyle w:val="ListParagraph"/>
        <w:numPr>
          <w:ilvl w:val="1"/>
          <w:numId w:val="22"/>
        </w:numPr>
      </w:pPr>
      <w:r w:rsidRPr="00C341CB">
        <w:t>the strength of the organization</w:t>
      </w:r>
      <w:r w:rsidR="009D2298">
        <w:t>’s</w:t>
      </w:r>
      <w:r w:rsidRPr="00C341CB">
        <w:t xml:space="preserve"> internal control procedures</w:t>
      </w:r>
      <w:r w:rsidR="009D2298">
        <w:t>.</w:t>
      </w:r>
    </w:p>
    <w:p w14:paraId="6E879BC3" w14:textId="77777777" w:rsidR="00903537" w:rsidRPr="00C341CB" w:rsidRDefault="00903537" w:rsidP="00903537">
      <w:pPr>
        <w:pStyle w:val="ListParagraph"/>
        <w:numPr>
          <w:ilvl w:val="0"/>
          <w:numId w:val="22"/>
        </w:numPr>
      </w:pPr>
      <w:r w:rsidRPr="00C341CB">
        <w:t>The applicant organization</w:t>
      </w:r>
      <w:r w:rsidR="009D2298">
        <w:t>’s</w:t>
      </w:r>
      <w:r w:rsidRPr="00C341CB">
        <w:t xml:space="preserve"> experience working with international donors, including:</w:t>
      </w:r>
    </w:p>
    <w:p w14:paraId="636F7A2E" w14:textId="77777777" w:rsidR="00903537" w:rsidRPr="00C341CB" w:rsidRDefault="00903537" w:rsidP="000938E0">
      <w:pPr>
        <w:pStyle w:val="ListParagraph"/>
        <w:numPr>
          <w:ilvl w:val="1"/>
          <w:numId w:val="22"/>
        </w:numPr>
      </w:pPr>
      <w:r w:rsidRPr="00C341CB">
        <w:t>the experience and concerns</w:t>
      </w:r>
      <w:r w:rsidR="009D2298">
        <w:t>, if any,</w:t>
      </w:r>
      <w:r w:rsidRPr="00C341CB">
        <w:t xml:space="preserve"> identified during previous collaboration</w:t>
      </w:r>
      <w:r w:rsidR="009D2298">
        <w:t>s with IFRC;</w:t>
      </w:r>
    </w:p>
    <w:p w14:paraId="46AF17BE" w14:textId="77777777" w:rsidR="00903537" w:rsidRPr="00C341CB" w:rsidRDefault="00903537" w:rsidP="00903537">
      <w:pPr>
        <w:pStyle w:val="ListParagraph"/>
        <w:numPr>
          <w:ilvl w:val="1"/>
          <w:numId w:val="22"/>
        </w:numPr>
      </w:pPr>
      <w:r w:rsidRPr="00C341CB">
        <w:t>the experience implementing multiple project</w:t>
      </w:r>
      <w:r w:rsidR="009D2298">
        <w:t>s</w:t>
      </w:r>
      <w:r w:rsidRPr="00C341CB">
        <w:t xml:space="preserve"> funded by international donors</w:t>
      </w:r>
      <w:r w:rsidR="009D2298">
        <w:t>; and,</w:t>
      </w:r>
    </w:p>
    <w:p w14:paraId="462EB67B" w14:textId="77777777" w:rsidR="00903537" w:rsidRPr="00C341CB" w:rsidRDefault="00903537" w:rsidP="00903537">
      <w:pPr>
        <w:pStyle w:val="ListParagraph"/>
        <w:numPr>
          <w:ilvl w:val="1"/>
          <w:numId w:val="22"/>
        </w:numPr>
      </w:pPr>
      <w:r w:rsidRPr="00C341CB">
        <w:t>references from present/past donors.</w:t>
      </w:r>
    </w:p>
    <w:p w14:paraId="091B5A17" w14:textId="77777777" w:rsidR="00903537" w:rsidRPr="00C341CB" w:rsidRDefault="009D2298" w:rsidP="00903537">
      <w:pPr>
        <w:pStyle w:val="ListParagraph"/>
        <w:numPr>
          <w:ilvl w:val="0"/>
          <w:numId w:val="22"/>
        </w:numPr>
      </w:pPr>
      <w:r>
        <w:t>Potential</w:t>
      </w:r>
      <w:r w:rsidR="00903537" w:rsidRPr="00C341CB">
        <w:t xml:space="preserve"> compliance risks</w:t>
      </w:r>
      <w:r>
        <w:t>,</w:t>
      </w:r>
      <w:r w:rsidR="00903537" w:rsidRPr="00C341CB">
        <w:t xml:space="preserve"> </w:t>
      </w:r>
      <w:r>
        <w:t>including</w:t>
      </w:r>
      <w:r w:rsidR="00903537" w:rsidRPr="00C341CB">
        <w:t xml:space="preserve">: </w:t>
      </w:r>
    </w:p>
    <w:p w14:paraId="795BC9D1" w14:textId="77777777" w:rsidR="00903537" w:rsidRPr="00C341CB" w:rsidRDefault="00903537" w:rsidP="00903537">
      <w:pPr>
        <w:pStyle w:val="ListParagraph"/>
        <w:numPr>
          <w:ilvl w:val="1"/>
          <w:numId w:val="21"/>
        </w:numPr>
      </w:pPr>
      <w:r w:rsidRPr="00C341CB">
        <w:t>compliance with the regulatory environment in which the organization operates</w:t>
      </w:r>
      <w:r w:rsidR="009D2298">
        <w:t>; and,</w:t>
      </w:r>
    </w:p>
    <w:p w14:paraId="515A503C" w14:textId="77777777" w:rsidR="00903537" w:rsidRPr="00C341CB" w:rsidRDefault="00903537" w:rsidP="000938E0">
      <w:pPr>
        <w:pStyle w:val="ListParagraph"/>
        <w:numPr>
          <w:ilvl w:val="1"/>
          <w:numId w:val="21"/>
        </w:numPr>
      </w:pPr>
      <w:r w:rsidRPr="00C341CB">
        <w:t xml:space="preserve">compliance with the IFRC policies including compliance with </w:t>
      </w:r>
      <w:r w:rsidR="000938E0">
        <w:t>possible backdonor</w:t>
      </w:r>
      <w:r w:rsidRPr="00C341CB">
        <w:t xml:space="preserve"> re</w:t>
      </w:r>
      <w:r w:rsidR="009D2298">
        <w:t>quirements.</w:t>
      </w:r>
    </w:p>
    <w:p w14:paraId="10C4EAA3" w14:textId="77777777" w:rsidR="00903537" w:rsidRPr="00C341CB" w:rsidRDefault="00903537" w:rsidP="00903537">
      <w:pPr>
        <w:pStyle w:val="ListParagraph"/>
        <w:numPr>
          <w:ilvl w:val="0"/>
          <w:numId w:val="22"/>
        </w:numPr>
      </w:pPr>
      <w:r w:rsidRPr="00C341CB">
        <w:t>Environmental risk</w:t>
      </w:r>
      <w:r w:rsidR="009D2298">
        <w:t>s</w:t>
      </w:r>
      <w:r w:rsidRPr="00C341CB">
        <w:t xml:space="preserve"> related to the country where the organization operates</w:t>
      </w:r>
      <w:r w:rsidR="009D2298">
        <w:t>.</w:t>
      </w:r>
    </w:p>
    <w:p w14:paraId="6D6A24B6" w14:textId="77777777" w:rsidR="00903537" w:rsidRPr="00C341CB" w:rsidRDefault="00903537" w:rsidP="00903537">
      <w:pPr>
        <w:pStyle w:val="ListParagraph"/>
        <w:numPr>
          <w:ilvl w:val="0"/>
          <w:numId w:val="22"/>
        </w:numPr>
      </w:pPr>
      <w:r w:rsidRPr="00C341CB">
        <w:t>Sustainability concerns.</w:t>
      </w:r>
    </w:p>
    <w:p w14:paraId="1C0F4E7C" w14:textId="77777777" w:rsidR="00903537" w:rsidRDefault="00903537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4590"/>
        <w:gridCol w:w="900"/>
        <w:gridCol w:w="3150"/>
      </w:tblGrid>
      <w:tr w:rsidR="007D13F2" w:rsidRPr="007D13F2" w14:paraId="214C8668" w14:textId="77777777" w:rsidTr="00CD2EFE">
        <w:trPr>
          <w:trHeight w:val="485"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242A1F9" w14:textId="77777777" w:rsidR="007D13F2" w:rsidRPr="007D13F2" w:rsidRDefault="007D13F2" w:rsidP="00BF6FBD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D13F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Section A: Organizational Structure</w:t>
            </w:r>
          </w:p>
        </w:tc>
      </w:tr>
      <w:tr w:rsidR="007D13F2" w:rsidRPr="007D13F2" w14:paraId="5679EA6F" w14:textId="77777777" w:rsidTr="008278A2">
        <w:trPr>
          <w:trHeight w:val="29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0FCCF90F" w14:textId="77777777" w:rsidR="007D13F2" w:rsidRPr="007D13F2" w:rsidRDefault="007D13F2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457B6D8B" w14:textId="77777777" w:rsidR="007D13F2" w:rsidRPr="007D13F2" w:rsidRDefault="007D13F2">
            <w:pPr>
              <w:pStyle w:val="BodyText"/>
              <w:jc w:val="center"/>
              <w:rPr>
                <w:rFonts w:asciiTheme="minorHAnsi" w:hAnsiTheme="minorHAnsi" w:cstheme="minorHAnsi"/>
                <w:color w:val="D0CECE" w:themeColor="background2" w:themeShade="E6"/>
                <w:sz w:val="22"/>
                <w:szCs w:val="22"/>
              </w:rPr>
            </w:pPr>
            <w:r w:rsidRPr="007D13F2">
              <w:rPr>
                <w:rFonts w:asciiTheme="minorHAnsi" w:hAnsiTheme="minorHAnsi" w:cstheme="minorHAnsi"/>
                <w:b/>
                <w:sz w:val="22"/>
                <w:szCs w:val="22"/>
              </w:rPr>
              <w:t>Question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2B265712" w14:textId="77777777" w:rsidR="007D13F2" w:rsidRPr="007D13F2" w:rsidRDefault="007D13F2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3F2">
              <w:rPr>
                <w:rFonts w:asciiTheme="minorHAnsi" w:hAnsiTheme="minorHAnsi" w:cstheme="minorHAnsi"/>
                <w:b/>
                <w:sz w:val="22"/>
                <w:szCs w:val="22"/>
              </w:rPr>
              <w:t>Yes/No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78E724C1" w14:textId="77777777" w:rsidR="007D13F2" w:rsidRPr="007D13F2" w:rsidRDefault="00CD2EFE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3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Comment </w:t>
            </w:r>
            <w:r w:rsidRPr="006F21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 w:rsidRPr="007D13F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if applicable)</w:t>
            </w:r>
          </w:p>
        </w:tc>
      </w:tr>
      <w:tr w:rsidR="007D13F2" w:rsidRPr="007D13F2" w14:paraId="52C33F34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9AF0" w14:textId="77777777" w:rsidR="007D13F2" w:rsidRPr="007D13F2" w:rsidRDefault="007D13F2" w:rsidP="000256B8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B144" w14:textId="77777777" w:rsidR="007D13F2" w:rsidRPr="003A627D" w:rsidRDefault="007D13F2" w:rsidP="000938E0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Has </w:t>
            </w:r>
            <w:r w:rsidR="000938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IFRC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obtained all relevant documents that describe the organisation statute, type, structure, and governance?</w:t>
            </w:r>
          </w:p>
          <w:p w14:paraId="10CC73DE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E85D049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3E9442AE" w14:textId="77777777" w:rsidR="00687EB0" w:rsidRPr="003A627D" w:rsidRDefault="007D13F2" w:rsidP="00687EB0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F5F6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DF53" w14:textId="23D6A1F8" w:rsidR="007D13F2" w:rsidRPr="007D13F2" w:rsidRDefault="007D13F2" w:rsidP="00CB3A92">
            <w:pPr>
              <w:pStyle w:val="Comment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737A4903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95BE" w14:textId="77777777" w:rsidR="007D13F2" w:rsidRPr="007D13F2" w:rsidRDefault="007D13F2" w:rsidP="000256B8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96A6C" w14:textId="77777777" w:rsidR="007D13F2" w:rsidRPr="003A627D" w:rsidRDefault="003F6180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F61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Does the organisation have a governance oversight body</w:t>
            </w:r>
            <w:r w:rsidR="00C435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(e.g. Board)</w:t>
            </w:r>
            <w:r w:rsidRPr="003F61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which is independent of the management team?  </w:t>
            </w:r>
          </w:p>
          <w:p w14:paraId="06A48742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E5902B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31D8AD5F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No</w:t>
            </w:r>
          </w:p>
          <w:p w14:paraId="607FD0C7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2795622" w14:textId="77777777" w:rsidR="00687EB0" w:rsidRPr="003A627D" w:rsidRDefault="007D13F2" w:rsidP="00687EB0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If not, please describe </w:t>
            </w:r>
            <w:r w:rsidR="003F61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authority 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that </w:t>
            </w:r>
            <w:r w:rsidR="003F61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reviews (monitors) 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</w:t>
            </w:r>
            <w:r w:rsidR="00180E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management team’s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3F618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performance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2926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017F" w14:textId="7C105F5D" w:rsidR="007D13F2" w:rsidRPr="007D13F2" w:rsidRDefault="007D13F2" w:rsidP="00180E7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A627D" w:rsidRPr="007D13F2" w14:paraId="21E5E8C4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FD2A" w14:textId="77777777" w:rsidR="003A627D" w:rsidRPr="007D13F2" w:rsidRDefault="003A627D" w:rsidP="003A627D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FE83" w14:textId="77777777" w:rsidR="003A627D" w:rsidRPr="003A627D" w:rsidRDefault="003A627D" w:rsidP="00C952F7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Are staff responsibilities and authority documented and communicated by the </w:t>
            </w:r>
            <w:r w:rsidR="00180E78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organisation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 all staff members? </w:t>
            </w:r>
          </w:p>
          <w:p w14:paraId="72C3C1A7" w14:textId="77777777" w:rsidR="003A627D" w:rsidRPr="003A627D" w:rsidRDefault="003A627D" w:rsidP="00C952F7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AE90A3E" w14:textId="77777777" w:rsidR="003A627D" w:rsidRPr="003A627D" w:rsidRDefault="003A627D" w:rsidP="00C952F7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393ADFFD" w14:textId="77777777" w:rsidR="00687EB0" w:rsidRPr="003A627D" w:rsidRDefault="00687EB0" w:rsidP="00C952F7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C33B" w14:textId="77777777" w:rsidR="003A627D" w:rsidRPr="007D13F2" w:rsidRDefault="003A627D" w:rsidP="00C952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6B80" w14:textId="334CFED1" w:rsidR="003A627D" w:rsidRPr="007D13F2" w:rsidRDefault="003A627D" w:rsidP="00C952F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7FF6B85F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63D3" w14:textId="77777777" w:rsidR="007D13F2" w:rsidRPr="007D13F2" w:rsidRDefault="007D13F2" w:rsidP="003A627D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471B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Is the </w:t>
            </w:r>
            <w:r w:rsidR="00180E78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organisation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required to submit regular reports on </w:t>
            </w:r>
            <w:r w:rsid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its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performance (program and/or financial) to </w:t>
            </w:r>
            <w:r w:rsid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any 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r w:rsidR="0082196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n-country regulatory authority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</w:t>
            </w:r>
          </w:p>
          <w:p w14:paraId="1BC5AC28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96A29BD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48CFFBC5" w14:textId="77777777" w:rsidR="00687EB0" w:rsidRPr="003A627D" w:rsidRDefault="007D13F2" w:rsidP="00687EB0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b) No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A92AD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D615" w14:textId="2BD85D63" w:rsidR="007D13F2" w:rsidRPr="007D13F2" w:rsidRDefault="007D13F2" w:rsidP="003A627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61FB9C1F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FF10" w14:textId="77777777" w:rsidR="007D13F2" w:rsidRPr="007D13F2" w:rsidRDefault="007D13F2" w:rsidP="003A627D">
            <w:pPr>
              <w:pStyle w:val="BodyText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C7AD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Have any of the </w:t>
            </w:r>
            <w:r w:rsidR="00180E78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organisation</w:t>
            </w:r>
            <w:r w:rsidR="00253C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’s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staff members received financial management training </w:t>
            </w:r>
            <w:r w:rsidR="0082196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last 12 months?</w:t>
            </w:r>
          </w:p>
          <w:p w14:paraId="03AD20E7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D3E45C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12EC57DE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If yes, note:</w:t>
            </w:r>
          </w:p>
          <w:p w14:paraId="0FF3AD34" w14:textId="77777777" w:rsidR="007D13F2" w:rsidRPr="003A627D" w:rsidRDefault="003A627D" w:rsidP="003A627D">
            <w:pPr>
              <w:pStyle w:val="BodyText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="007D13F2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 received the training,</w:t>
            </w:r>
          </w:p>
          <w:p w14:paraId="1248574B" w14:textId="77777777" w:rsidR="007D13F2" w:rsidRPr="003A627D" w:rsidRDefault="007D13F2" w:rsidP="003A627D">
            <w:pPr>
              <w:pStyle w:val="BodyText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type of training received, and </w:t>
            </w:r>
          </w:p>
          <w:p w14:paraId="7C49A2F2" w14:textId="77777777" w:rsidR="007D13F2" w:rsidRDefault="007D13F2" w:rsidP="003A627D">
            <w:pPr>
              <w:pStyle w:val="BodyText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who provided the training (organisation or service name)?</w:t>
            </w:r>
          </w:p>
          <w:p w14:paraId="2FFD21CA" w14:textId="77777777" w:rsidR="007D13F2" w:rsidRPr="003A627D" w:rsidRDefault="002D7F22" w:rsidP="00687EB0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103C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99D13" w14:textId="77777777" w:rsidR="007D13F2" w:rsidRPr="007D13F2" w:rsidRDefault="007D13F2" w:rsidP="003A627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CD2EFE" w14:paraId="1EC5AD32" w14:textId="77777777" w:rsidTr="007D13F2">
        <w:trPr>
          <w:trHeight w:val="577"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A13046" w14:textId="77777777" w:rsidR="007D13F2" w:rsidRPr="00CD2EFE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EFE">
              <w:rPr>
                <w:rFonts w:asciiTheme="minorHAnsi" w:hAnsiTheme="minorHAnsi" w:cstheme="minorHAnsi"/>
                <w:b/>
                <w:sz w:val="22"/>
                <w:szCs w:val="22"/>
              </w:rPr>
              <w:t>Section B: Financial Management Capacity</w:t>
            </w:r>
          </w:p>
        </w:tc>
      </w:tr>
      <w:tr w:rsidR="00CD2EFE" w:rsidRPr="007D13F2" w14:paraId="23AF2885" w14:textId="77777777" w:rsidTr="00C952F7">
        <w:trPr>
          <w:trHeight w:val="29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209220BF" w14:textId="77777777" w:rsidR="00CD2EFE" w:rsidRPr="007D13F2" w:rsidRDefault="00CD2EFE" w:rsidP="00C952F7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20FF011A" w14:textId="77777777" w:rsidR="00CD2EFE" w:rsidRPr="007D13F2" w:rsidRDefault="00CD2EFE" w:rsidP="00C952F7">
            <w:pPr>
              <w:pStyle w:val="BodyText"/>
              <w:jc w:val="center"/>
              <w:rPr>
                <w:rFonts w:asciiTheme="minorHAnsi" w:hAnsiTheme="minorHAnsi" w:cstheme="minorHAnsi"/>
                <w:color w:val="D0CECE" w:themeColor="background2" w:themeShade="E6"/>
                <w:sz w:val="22"/>
                <w:szCs w:val="22"/>
              </w:rPr>
            </w:pPr>
            <w:r w:rsidRPr="007D13F2">
              <w:rPr>
                <w:rFonts w:asciiTheme="minorHAnsi" w:hAnsiTheme="minorHAnsi" w:cstheme="minorHAnsi"/>
                <w:b/>
                <w:sz w:val="22"/>
                <w:szCs w:val="22"/>
              </w:rPr>
              <w:t>Question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71DA0162" w14:textId="77777777" w:rsidR="00CD2EFE" w:rsidRPr="007D13F2" w:rsidRDefault="00CD2EFE" w:rsidP="00C952F7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3F2">
              <w:rPr>
                <w:rFonts w:asciiTheme="minorHAnsi" w:hAnsiTheme="minorHAnsi" w:cstheme="minorHAnsi"/>
                <w:b/>
                <w:sz w:val="22"/>
                <w:szCs w:val="22"/>
              </w:rPr>
              <w:t>Yes/No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5373FC9E" w14:textId="77777777" w:rsidR="00CD2EFE" w:rsidRPr="007D13F2" w:rsidRDefault="00CD2EFE" w:rsidP="00C952F7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3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Comment </w:t>
            </w:r>
            <w:r w:rsidRPr="006F21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 w:rsidRPr="007D13F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if applicable)</w:t>
            </w:r>
          </w:p>
        </w:tc>
      </w:tr>
      <w:tr w:rsidR="007D13F2" w:rsidRPr="007D13F2" w14:paraId="2C3CC88E" w14:textId="77777777" w:rsidTr="008278A2">
        <w:trPr>
          <w:trHeight w:val="30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2381B" w14:textId="77777777" w:rsidR="007D13F2" w:rsidRPr="007D13F2" w:rsidRDefault="007D13F2" w:rsidP="008278A2">
            <w:pPr>
              <w:pStyle w:val="BodyText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29B7" w14:textId="77777777" w:rsidR="002C1D0E" w:rsidRDefault="002C1D0E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C1D0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Does the organisation have written policies and procedures that describe the organisation financial management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1E6CA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system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</w:t>
            </w:r>
          </w:p>
          <w:p w14:paraId="2F903D61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B8F7B4B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5A79C9E8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Currently being updated/produced</w:t>
            </w:r>
          </w:p>
          <w:p w14:paraId="0D43A512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c)  No.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06A91" w14:textId="77777777" w:rsidR="007D13F2" w:rsidRPr="007D13F2" w:rsidRDefault="007D13F2" w:rsidP="003A627D">
            <w:pPr>
              <w:pStyle w:val="BodyText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5445F" w14:textId="2683610E" w:rsidR="007D13F2" w:rsidRPr="007D13F2" w:rsidRDefault="007D13F2" w:rsidP="002C1D0E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094E079F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B379" w14:textId="77777777" w:rsidR="007D13F2" w:rsidRPr="007D13F2" w:rsidRDefault="007D13F2" w:rsidP="008278A2">
            <w:pPr>
              <w:pStyle w:val="BodyText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F229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Does the organisation use an accounting software program to manage the organisation</w:t>
            </w:r>
            <w:r w:rsidR="009D229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’s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accounts?</w:t>
            </w:r>
          </w:p>
          <w:p w14:paraId="6279FA7D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C8B8751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0FD31C93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In the process of setting up and expect to use it within the next 12 months.</w:t>
            </w:r>
          </w:p>
          <w:p w14:paraId="30FBE77B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c)  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1660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3FA8" w14:textId="77777777" w:rsidR="007D13F2" w:rsidRPr="007D13F2" w:rsidRDefault="007D13F2" w:rsidP="003A627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15CD96E5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0E58" w14:textId="77777777" w:rsidR="007D13F2" w:rsidRPr="007D13F2" w:rsidRDefault="007D13F2" w:rsidP="008278A2">
            <w:pPr>
              <w:pStyle w:val="BodyText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0690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Does the </w:t>
            </w:r>
            <w:r w:rsidR="00180E78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organisation</w:t>
            </w:r>
            <w:r w:rsidR="009D229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’s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180E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accounting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system allow </w:t>
            </w:r>
            <w:r w:rsid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recording (coding)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transactions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by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individual </w:t>
            </w:r>
            <w:r w:rsidR="00687E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projects and/or funding source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</w:t>
            </w:r>
          </w:p>
          <w:p w14:paraId="378E6574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CD6F43F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0D64FE50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c)  No</w:t>
            </w:r>
          </w:p>
          <w:p w14:paraId="767D0C6A" w14:textId="77777777" w:rsidR="00687EB0" w:rsidRDefault="00687EB0" w:rsidP="00687EB0">
            <w:pPr>
              <w:pStyle w:val="BodyText"/>
              <w:ind w:left="432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652380B" w14:textId="77777777" w:rsidR="007D13F2" w:rsidRPr="003A627D" w:rsidRDefault="007D13F2" w:rsidP="000938E0">
            <w:pPr>
              <w:pStyle w:val="BodyText"/>
              <w:ind w:left="432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If no, request information on how the </w:t>
            </w:r>
            <w:r w:rsidR="00180E78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organisation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plans to monitor the funds received and </w:t>
            </w:r>
            <w:r w:rsid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expenditure </w:t>
            </w:r>
            <w:r w:rsidR="00180E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on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</w:t>
            </w:r>
            <w:r w:rsidR="000938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IFRC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project.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C974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173F" w14:textId="77777777" w:rsidR="007D13F2" w:rsidRPr="007D13F2" w:rsidRDefault="007D13F2" w:rsidP="003A627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7408124D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27BDA" w14:textId="77777777" w:rsidR="007D13F2" w:rsidRPr="007D13F2" w:rsidRDefault="007D13F2" w:rsidP="008278A2">
            <w:pPr>
              <w:pStyle w:val="BodyText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1790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Does the organisation staff structure and responsibilities allow for adequate segregation of key financial management tasks such as </w:t>
            </w:r>
            <w:r w:rsidR="001E6CA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initiating requests, 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reviewing</w:t>
            </w:r>
            <w:r w:rsidR="001E6CA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/approving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requests, approving payments, </w:t>
            </w:r>
            <w:r w:rsidR="001E6CA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issuing payment and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recording transactions?</w:t>
            </w:r>
          </w:p>
          <w:p w14:paraId="2FF2C016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EBFDE7E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71C73AB9" w14:textId="77777777" w:rsidR="007D13F2" w:rsidRPr="003A627D" w:rsidRDefault="007D13F2" w:rsidP="00CA2877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B8D5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36CF7" w14:textId="192F1182" w:rsidR="007D13F2" w:rsidRPr="007D13F2" w:rsidRDefault="007D13F2" w:rsidP="000938E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5F779927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0B41" w14:textId="77777777" w:rsidR="007D13F2" w:rsidRPr="007D13F2" w:rsidRDefault="007D13F2" w:rsidP="008278A2">
            <w:pPr>
              <w:pStyle w:val="BodyText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C36A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Does th</w:t>
            </w:r>
            <w:r w:rsidR="00180E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 organisation perform monthly bank r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econciliations and are these reconciliations performed (or reviewed) by staff independent of those recording bank transactions?</w:t>
            </w:r>
          </w:p>
          <w:p w14:paraId="582C644A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A106039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a) Yes </w:t>
            </w:r>
          </w:p>
          <w:p w14:paraId="21482F6B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c)  No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E500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15A1" w14:textId="77777777" w:rsidR="007D13F2" w:rsidRPr="007D13F2" w:rsidRDefault="007D13F2" w:rsidP="003A627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4D004C1D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5AF1" w14:textId="77777777" w:rsidR="007D13F2" w:rsidRPr="007D13F2" w:rsidRDefault="007D13F2" w:rsidP="008278A2">
            <w:pPr>
              <w:pStyle w:val="BodyText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8700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Does the organisation perform monthly petty cash reconciliations for all petty cash accounts, and are these reconciliations performed (or reviewed) by staff independent of those maintaining the </w:t>
            </w:r>
            <w:r w:rsidR="002D3F6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petty 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cash account?</w:t>
            </w:r>
          </w:p>
          <w:p w14:paraId="3B73CE5C" w14:textId="77777777" w:rsidR="007D13F2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4C08493" w14:textId="77777777" w:rsidR="003A627D" w:rsidRPr="003A627D" w:rsidRDefault="003A627D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a) Yes </w:t>
            </w:r>
          </w:p>
          <w:p w14:paraId="48AADD7C" w14:textId="77777777" w:rsidR="003A627D" w:rsidRPr="003A627D" w:rsidRDefault="003A627D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c)  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FAEF8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4087" w14:textId="77777777" w:rsidR="007D13F2" w:rsidRPr="007D13F2" w:rsidRDefault="007D13F2" w:rsidP="003A627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4C10F3D0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E2E8" w14:textId="77777777" w:rsidR="007D13F2" w:rsidRPr="007D13F2" w:rsidRDefault="007D13F2" w:rsidP="008278A2">
            <w:pPr>
              <w:pStyle w:val="BodyText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A71C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Does the </w:t>
            </w:r>
            <w:r w:rsidR="00180E78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organisation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prepare annual financial statements</w:t>
            </w:r>
            <w:r w:rsidR="002D3F6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</w:t>
            </w:r>
          </w:p>
          <w:p w14:paraId="25E4CC4B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57E1B08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Yes, every year</w:t>
            </w:r>
          </w:p>
          <w:p w14:paraId="61DFEE2D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Yes, ever two years</w:t>
            </w:r>
          </w:p>
          <w:p w14:paraId="66C1203E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c) No</w:t>
            </w:r>
          </w:p>
          <w:p w14:paraId="19FED9F2" w14:textId="77777777" w:rsidR="007D13F2" w:rsidRPr="003A627D" w:rsidRDefault="007D13F2" w:rsidP="00180E78">
            <w:pPr>
              <w:pStyle w:val="BodyText"/>
              <w:ind w:left="504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If no, </w:t>
            </w:r>
            <w:r w:rsidR="00180E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note 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how the </w:t>
            </w:r>
            <w:r w:rsidR="00180E78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organisation</w:t>
            </w:r>
            <w:r w:rsidR="00180E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accounts for its financial performance/position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D036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8368" w14:textId="3DBF5D47" w:rsidR="007D13F2" w:rsidRPr="007D13F2" w:rsidRDefault="007D13F2" w:rsidP="003A627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6CF07CFB" w14:textId="77777777" w:rsidTr="008278A2">
        <w:trPr>
          <w:trHeight w:val="171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53E5" w14:textId="77777777" w:rsidR="007D13F2" w:rsidRPr="007D13F2" w:rsidRDefault="007D13F2" w:rsidP="008278A2">
            <w:pPr>
              <w:pStyle w:val="BodyText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5029" w14:textId="77777777" w:rsidR="007D13F2" w:rsidRPr="003A627D" w:rsidRDefault="00180E78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Does the organisation conduct external audit reviews? </w:t>
            </w:r>
          </w:p>
          <w:p w14:paraId="4CE8F1D0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F9185E4" w14:textId="77777777" w:rsidR="00180E78" w:rsidRPr="003A627D" w:rsidRDefault="00180E78" w:rsidP="00180E78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a) Yes </w:t>
            </w:r>
          </w:p>
          <w:p w14:paraId="2CCA40B0" w14:textId="77777777" w:rsidR="00180E78" w:rsidRPr="003A627D" w:rsidRDefault="00180E78" w:rsidP="00180E78">
            <w:pPr>
              <w:pStyle w:val="BodyText"/>
              <w:ind w:left="504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If yes, note how often</w:t>
            </w:r>
          </w:p>
          <w:p w14:paraId="66207701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3DC1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C72A" w14:textId="716A3758" w:rsidR="007D13F2" w:rsidRPr="007D13F2" w:rsidRDefault="007D13F2" w:rsidP="00687EB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241E218E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AA82" w14:textId="77777777" w:rsidR="007D13F2" w:rsidRPr="007D13F2" w:rsidRDefault="007D13F2" w:rsidP="008278A2">
            <w:pPr>
              <w:pStyle w:val="BodyText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2AD9" w14:textId="77777777" w:rsidR="007D13F2" w:rsidRPr="003A627D" w:rsidRDefault="002D3F68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Was</w:t>
            </w:r>
            <w:r w:rsidR="00180E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external a</w:t>
            </w:r>
            <w:r w:rsidR="007D13F2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udit</w:t>
            </w:r>
            <w:r w:rsidR="00687E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or’s</w:t>
            </w:r>
            <w:r w:rsidR="007D13F2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opinion </w:t>
            </w:r>
            <w:r w:rsidR="00687E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last 2 audit</w:t>
            </w:r>
            <w:r w:rsidR="00687E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D13F2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unqualified? </w:t>
            </w:r>
          </w:p>
          <w:p w14:paraId="165996B5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5F7695C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7F91AC75" w14:textId="77777777" w:rsidR="007D13F2" w:rsidRPr="003A627D" w:rsidRDefault="007D13F2" w:rsidP="00687EB0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13FF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CB1F" w14:textId="77777777" w:rsidR="007D13F2" w:rsidRPr="007D13F2" w:rsidRDefault="007D13F2" w:rsidP="003A627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243DC1CE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0E64" w14:textId="77777777" w:rsidR="007D13F2" w:rsidRPr="007D13F2" w:rsidRDefault="007D13F2" w:rsidP="008278A2">
            <w:pPr>
              <w:pStyle w:val="BodyText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E8F2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If </w:t>
            </w:r>
            <w:r w:rsid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</w:t>
            </w:r>
            <w:r w:rsidR="00180E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external a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udit</w:t>
            </w:r>
            <w:r w:rsidR="00687E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or’s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opinion was qualified</w:t>
            </w:r>
            <w:r w:rsidR="002D3F6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for any of the last 2 audits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does the nature of the qualification impact the organisation’s financial management capacity?</w:t>
            </w:r>
          </w:p>
          <w:p w14:paraId="2A2364DB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AE0F057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1270F7B9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3DF1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EFD7" w14:textId="77777777" w:rsidR="007D13F2" w:rsidRPr="007D13F2" w:rsidRDefault="007D13F2" w:rsidP="003A627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483C48EA" w14:textId="77777777" w:rsidTr="00687EB0">
        <w:trPr>
          <w:trHeight w:val="27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0C63D" w14:textId="77777777" w:rsidR="007D13F2" w:rsidRPr="007D13F2" w:rsidRDefault="007D13F2" w:rsidP="008278A2">
            <w:pPr>
              <w:pStyle w:val="BodyText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FA2A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Does the organisation </w:t>
            </w:r>
            <w:r w:rsidR="00180E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prepare and maintain an</w:t>
            </w:r>
            <w:r w:rsidR="00773B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organisation</w:t>
            </w:r>
            <w:r w:rsidR="002D3F6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al</w:t>
            </w:r>
            <w:r w:rsidR="00773B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annual budget?</w:t>
            </w:r>
          </w:p>
          <w:p w14:paraId="66E6D53A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08F0636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49EE1BC9" w14:textId="77777777" w:rsidR="00773B6F" w:rsidRPr="003A627D" w:rsidRDefault="00773B6F" w:rsidP="00773B6F">
            <w:pPr>
              <w:pStyle w:val="BodyText"/>
              <w:ind w:left="504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If yes, h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ow frequently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is the budget 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prepared and reviewed?</w:t>
            </w:r>
          </w:p>
          <w:p w14:paraId="4EACC383" w14:textId="77777777" w:rsidR="00773B6F" w:rsidRPr="003A627D" w:rsidRDefault="00773B6F" w:rsidP="00773B6F">
            <w:pPr>
              <w:pStyle w:val="BodyText"/>
              <w:ind w:left="504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D55C18" w14:textId="77777777" w:rsidR="00773B6F" w:rsidRPr="003A627D" w:rsidRDefault="00180E78" w:rsidP="00773B6F">
            <w:pPr>
              <w:pStyle w:val="BodyText"/>
              <w:ind w:left="504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773B6F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Periodically (state period )</w:t>
            </w:r>
          </w:p>
          <w:p w14:paraId="183AE6F4" w14:textId="77777777" w:rsidR="00773B6F" w:rsidRPr="003A627D" w:rsidRDefault="00180E78" w:rsidP="00773B6F">
            <w:pPr>
              <w:pStyle w:val="BodyText"/>
              <w:ind w:left="504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773B6F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Occasionally</w:t>
            </w:r>
          </w:p>
          <w:p w14:paraId="26BAD723" w14:textId="77777777" w:rsidR="00773B6F" w:rsidRDefault="00180E78" w:rsidP="00773B6F">
            <w:pPr>
              <w:pStyle w:val="BodyText"/>
              <w:ind w:left="504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773B6F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Never</w:t>
            </w:r>
          </w:p>
          <w:p w14:paraId="68DC31E7" w14:textId="77777777" w:rsidR="00180E78" w:rsidRPr="003A627D" w:rsidRDefault="00180E78" w:rsidP="00687EB0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631A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C3C5" w14:textId="77777777" w:rsidR="007D13F2" w:rsidRPr="007D13F2" w:rsidRDefault="007D13F2" w:rsidP="003A627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CD2EFE" w14:paraId="06D3F745" w14:textId="77777777" w:rsidTr="007D13F2">
        <w:trPr>
          <w:trHeight w:val="577"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4BC605A9" w14:textId="77777777" w:rsidR="007D13F2" w:rsidRPr="00CD2EFE" w:rsidRDefault="007D13F2" w:rsidP="000938E0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E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C: Track Record with the </w:t>
            </w:r>
            <w:r w:rsidR="009D2298">
              <w:rPr>
                <w:rFonts w:asciiTheme="minorHAnsi" w:hAnsiTheme="minorHAnsi" w:cstheme="minorHAnsi"/>
                <w:b/>
                <w:sz w:val="22"/>
                <w:szCs w:val="22"/>
              </w:rPr>
              <w:t>IFRC</w:t>
            </w:r>
            <w:r w:rsidRPr="00CD2E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Other Donors </w:t>
            </w:r>
          </w:p>
        </w:tc>
      </w:tr>
      <w:tr w:rsidR="00CD2EFE" w:rsidRPr="007D13F2" w14:paraId="19F422A4" w14:textId="77777777" w:rsidTr="00C952F7">
        <w:trPr>
          <w:trHeight w:val="29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0CC1C180" w14:textId="77777777" w:rsidR="00CD2EFE" w:rsidRPr="007D13F2" w:rsidRDefault="00CD2EFE" w:rsidP="00C952F7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0028FE28" w14:textId="77777777" w:rsidR="00CD2EFE" w:rsidRPr="007D13F2" w:rsidRDefault="00CD2EFE" w:rsidP="00C952F7">
            <w:pPr>
              <w:pStyle w:val="BodyText"/>
              <w:jc w:val="center"/>
              <w:rPr>
                <w:rFonts w:asciiTheme="minorHAnsi" w:hAnsiTheme="minorHAnsi" w:cstheme="minorHAnsi"/>
                <w:color w:val="D0CECE" w:themeColor="background2" w:themeShade="E6"/>
                <w:sz w:val="22"/>
                <w:szCs w:val="22"/>
              </w:rPr>
            </w:pPr>
            <w:r w:rsidRPr="007D13F2">
              <w:rPr>
                <w:rFonts w:asciiTheme="minorHAnsi" w:hAnsiTheme="minorHAnsi" w:cstheme="minorHAnsi"/>
                <w:b/>
                <w:sz w:val="22"/>
                <w:szCs w:val="22"/>
              </w:rPr>
              <w:t>Question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3FAAEFEA" w14:textId="77777777" w:rsidR="00CD2EFE" w:rsidRPr="007D13F2" w:rsidRDefault="00CD2EFE" w:rsidP="00C952F7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3F2">
              <w:rPr>
                <w:rFonts w:asciiTheme="minorHAnsi" w:hAnsiTheme="minorHAnsi" w:cstheme="minorHAnsi"/>
                <w:b/>
                <w:sz w:val="22"/>
                <w:szCs w:val="22"/>
              </w:rPr>
              <w:t>Yes/No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BC2C45F" w14:textId="77777777" w:rsidR="00CD2EFE" w:rsidRPr="007D13F2" w:rsidRDefault="00CD2EFE" w:rsidP="00C952F7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3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Comment </w:t>
            </w:r>
            <w:r w:rsidRPr="006F21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 w:rsidRPr="007D13F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if applicable)</w:t>
            </w:r>
          </w:p>
        </w:tc>
      </w:tr>
      <w:tr w:rsidR="007D13F2" w:rsidRPr="007D13F2" w14:paraId="3BA164EA" w14:textId="77777777" w:rsidTr="008278A2">
        <w:trPr>
          <w:trHeight w:val="38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1B4E9" w14:textId="77777777" w:rsidR="007D13F2" w:rsidRPr="007D13F2" w:rsidRDefault="007D13F2" w:rsidP="008278A2">
            <w:pPr>
              <w:pStyle w:val="BodyText"/>
              <w:numPr>
                <w:ilvl w:val="0"/>
                <w:numId w:val="17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257C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Is there a Delegation or </w:t>
            </w:r>
            <w:r w:rsidR="009D229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IFRC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Representative in the country?</w:t>
            </w:r>
          </w:p>
          <w:p w14:paraId="5E38F3E4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9F156C2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4A9A1DA7" w14:textId="77777777" w:rsidR="007D13F2" w:rsidRPr="003A627D" w:rsidRDefault="007D13F2" w:rsidP="00687EB0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06CF5" w14:textId="77777777" w:rsidR="007D13F2" w:rsidRPr="007D13F2" w:rsidRDefault="007D13F2" w:rsidP="003A627D">
            <w:pPr>
              <w:pStyle w:val="BodyText"/>
              <w:ind w:left="7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0ABF4" w14:textId="77777777" w:rsidR="007D13F2" w:rsidRPr="007D13F2" w:rsidRDefault="007D13F2" w:rsidP="003A627D">
            <w:pPr>
              <w:pStyle w:val="BodyText"/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13F2" w:rsidRPr="007D13F2" w14:paraId="43F10745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4478" w14:textId="77777777" w:rsidR="007D13F2" w:rsidRPr="007D13F2" w:rsidRDefault="007D13F2" w:rsidP="008278A2">
            <w:pPr>
              <w:pStyle w:val="BodyText"/>
              <w:numPr>
                <w:ilvl w:val="0"/>
                <w:numId w:val="17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72CE" w14:textId="77777777" w:rsidR="007D13F2" w:rsidRPr="003A627D" w:rsidRDefault="007D13F2" w:rsidP="000938E0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Has this organization previously received funding from the </w:t>
            </w:r>
            <w:r w:rsidR="009D229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IFRC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</w:t>
            </w:r>
          </w:p>
          <w:p w14:paraId="7EA5200D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FCB7D0C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5C89059B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No</w:t>
            </w:r>
          </w:p>
          <w:p w14:paraId="0FA8F9C2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08230E9" w14:textId="77777777" w:rsidR="007D13F2" w:rsidRPr="003A627D" w:rsidRDefault="007D13F2" w:rsidP="00687EB0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If so, state the value and time frame of previous </w:t>
            </w:r>
            <w:r w:rsidR="00687E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grants.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45A4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8D1A" w14:textId="12DA20E9" w:rsidR="007D13F2" w:rsidRPr="003A627D" w:rsidRDefault="007D13F2" w:rsidP="003A627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2B0909E7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C054" w14:textId="77777777" w:rsidR="007D13F2" w:rsidRPr="007D13F2" w:rsidRDefault="007D13F2" w:rsidP="008278A2">
            <w:pPr>
              <w:pStyle w:val="BodyText"/>
              <w:numPr>
                <w:ilvl w:val="0"/>
                <w:numId w:val="17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1D52" w14:textId="77777777" w:rsidR="007D13F2" w:rsidRPr="003A627D" w:rsidRDefault="008038FE" w:rsidP="000938E0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If</w:t>
            </w:r>
            <w:r w:rsidR="007D13F2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the organisation received previously funding from the </w:t>
            </w:r>
            <w:r w:rsidR="009D229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IFRC</w:t>
            </w:r>
            <w:r w:rsidR="007D13F2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 concerns related to future </w:t>
            </w:r>
            <w:r w:rsidR="007D13F2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collaboration were noted, have </w:t>
            </w:r>
            <w:r w:rsidR="00773B6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all </w:t>
            </w:r>
            <w:r w:rsidR="007D13F2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these concerns been addressed?</w:t>
            </w:r>
          </w:p>
          <w:p w14:paraId="0FA4C595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F3CA318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1449B1E1" w14:textId="77777777" w:rsidR="007D13F2" w:rsidRPr="003A627D" w:rsidRDefault="007D13F2" w:rsidP="00687EB0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B643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2B04" w14:textId="77777777" w:rsidR="007D13F2" w:rsidRPr="007D13F2" w:rsidRDefault="007D13F2" w:rsidP="003A627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4B29D804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A768" w14:textId="77777777" w:rsidR="007D13F2" w:rsidRPr="007D13F2" w:rsidRDefault="007D13F2" w:rsidP="008278A2">
            <w:pPr>
              <w:pStyle w:val="BodyText"/>
              <w:numPr>
                <w:ilvl w:val="0"/>
                <w:numId w:val="17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F502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Does the organisation have experience managing projects funded by foreign donors?</w:t>
            </w:r>
          </w:p>
          <w:p w14:paraId="6A13185A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99A3199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2B6DB2EB" w14:textId="77777777" w:rsidR="007D13F2" w:rsidRPr="003A627D" w:rsidRDefault="007D13F2" w:rsidP="00687EB0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B06C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EAE9" w14:textId="77777777" w:rsidR="007D13F2" w:rsidRPr="007D13F2" w:rsidRDefault="007D13F2" w:rsidP="003A627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601FF6ED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F689" w14:textId="77777777" w:rsidR="007D13F2" w:rsidRPr="007D13F2" w:rsidRDefault="007D13F2" w:rsidP="008278A2">
            <w:pPr>
              <w:pStyle w:val="BodyText"/>
              <w:numPr>
                <w:ilvl w:val="0"/>
                <w:numId w:val="17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9A86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Does the organisation have experience managing concomitantly multiple projects funded by different donors?</w:t>
            </w:r>
          </w:p>
          <w:p w14:paraId="4B4AB55C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C1C6A7C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392DD2EA" w14:textId="77777777" w:rsidR="007D13F2" w:rsidRPr="003A627D" w:rsidRDefault="007D13F2" w:rsidP="00687EB0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39DE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D1D8" w14:textId="77777777" w:rsidR="007D13F2" w:rsidRPr="007D13F2" w:rsidRDefault="007D13F2" w:rsidP="003A627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164AD" w:rsidRPr="007D13F2" w14:paraId="2354DA5D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C96D" w14:textId="77777777" w:rsidR="005164AD" w:rsidRPr="007D13F2" w:rsidRDefault="005164AD" w:rsidP="008278A2">
            <w:pPr>
              <w:pStyle w:val="BodyText"/>
              <w:numPr>
                <w:ilvl w:val="0"/>
                <w:numId w:val="17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C2E38" w14:textId="77777777" w:rsidR="005164AD" w:rsidRPr="003A627D" w:rsidRDefault="005164AD" w:rsidP="005164A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Does the organis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ation have experience managing budgets (or projects) of at least CHF</w:t>
            </w:r>
            <w:r w:rsidR="00B455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60,000</w:t>
            </w:r>
            <w:r w:rsidR="00B455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/year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 </w:t>
            </w:r>
          </w:p>
          <w:p w14:paraId="5095E918" w14:textId="77777777" w:rsidR="005164AD" w:rsidRPr="003A627D" w:rsidRDefault="005164AD" w:rsidP="005164A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21C13E3" w14:textId="77777777" w:rsidR="005164AD" w:rsidRPr="003A627D" w:rsidRDefault="005164AD" w:rsidP="005164A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2A33C0F6" w14:textId="77777777" w:rsidR="005164AD" w:rsidRPr="003A627D" w:rsidRDefault="005164AD" w:rsidP="00687EB0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5A83" w14:textId="77777777" w:rsidR="005164AD" w:rsidRPr="007D13F2" w:rsidRDefault="005164AD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0F74" w14:textId="77777777" w:rsidR="005164AD" w:rsidRPr="007D13F2" w:rsidRDefault="005164AD" w:rsidP="003A627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7CA24087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FA21" w14:textId="77777777" w:rsidR="007D13F2" w:rsidRPr="007D13F2" w:rsidRDefault="007D13F2" w:rsidP="008278A2">
            <w:pPr>
              <w:pStyle w:val="BodyText"/>
              <w:numPr>
                <w:ilvl w:val="0"/>
                <w:numId w:val="17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7D61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Does the organisation submit narrative and/or financial reports to </w:t>
            </w:r>
            <w:r w:rsidR="005164A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its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donors?</w:t>
            </w:r>
          </w:p>
          <w:p w14:paraId="7E8FF7AF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41DE1BE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396A28E4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 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77D6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31BF" w14:textId="77777777" w:rsidR="007D13F2" w:rsidRPr="007D13F2" w:rsidRDefault="007D13F2" w:rsidP="003A627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690154BC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7A91" w14:textId="77777777" w:rsidR="007D13F2" w:rsidRPr="007D13F2" w:rsidRDefault="007D13F2" w:rsidP="008278A2">
            <w:pPr>
              <w:pStyle w:val="BodyText"/>
              <w:numPr>
                <w:ilvl w:val="0"/>
                <w:numId w:val="17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12DF" w14:textId="77777777" w:rsidR="007D13F2" w:rsidRPr="003A627D" w:rsidRDefault="008038FE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How many other d</w:t>
            </w:r>
            <w:r w:rsidR="007D13F2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onors/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</w:t>
            </w:r>
            <w:r w:rsidR="006467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under</w:t>
            </w:r>
            <w:r w:rsidR="007D13F2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does the </w:t>
            </w:r>
            <w:r w:rsidR="005164AD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organisation</w:t>
            </w:r>
            <w:r w:rsidR="007D13F2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presently work with?</w:t>
            </w:r>
          </w:p>
          <w:p w14:paraId="2B61DB24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420BDA8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0-5</w:t>
            </w:r>
          </w:p>
          <w:p w14:paraId="5718BE1B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5-10</w:t>
            </w:r>
          </w:p>
          <w:p w14:paraId="6B41F71C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c) &gt;10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DD30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698F" w14:textId="77777777" w:rsidR="007D13F2" w:rsidRPr="003A627D" w:rsidRDefault="007D13F2" w:rsidP="003A627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55C313E2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9C91" w14:textId="77777777" w:rsidR="007D13F2" w:rsidRPr="007D13F2" w:rsidRDefault="007D13F2" w:rsidP="008278A2">
            <w:pPr>
              <w:pStyle w:val="BodyText"/>
              <w:numPr>
                <w:ilvl w:val="0"/>
                <w:numId w:val="17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5293" w14:textId="77777777" w:rsidR="007D13F2" w:rsidRPr="003A627D" w:rsidRDefault="008038FE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Are these other d</w:t>
            </w:r>
            <w:r w:rsidR="007D13F2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onors/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</w:t>
            </w:r>
            <w:r w:rsidR="0064673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unders</w:t>
            </w:r>
            <w:r w:rsidR="00646734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D13F2"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satisfied with the quality of the accounting and reporting?</w:t>
            </w:r>
          </w:p>
          <w:p w14:paraId="7FFF9A74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BD5582B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All are</w:t>
            </w:r>
          </w:p>
          <w:p w14:paraId="12A41F33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Some are</w:t>
            </w:r>
          </w:p>
          <w:p w14:paraId="3D4D9622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c) No</w:t>
            </w:r>
          </w:p>
          <w:p w14:paraId="64856F70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E111AC3" w14:textId="77777777" w:rsidR="007D13F2" w:rsidRPr="003A627D" w:rsidRDefault="007D13F2" w:rsidP="008038FE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If </w:t>
            </w:r>
            <w:r w:rsidR="008038F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</w:t>
            </w: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what are the main issues/problems reported by the Donor?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AD71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929B" w14:textId="552D3A86" w:rsidR="007D13F2" w:rsidRPr="003A627D" w:rsidRDefault="007D13F2" w:rsidP="008278A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71F49BB0" w14:textId="77777777" w:rsidTr="007D13F2">
        <w:trPr>
          <w:trHeight w:val="577"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37DE9B32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Section </w:t>
            </w:r>
            <w:r w:rsidR="008278A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</w:t>
            </w:r>
            <w:r w:rsidRPr="003A627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: Environmental Factors</w:t>
            </w:r>
          </w:p>
        </w:tc>
      </w:tr>
      <w:tr w:rsidR="00CD2EFE" w:rsidRPr="007D13F2" w14:paraId="1A2831E1" w14:textId="77777777" w:rsidTr="00C952F7">
        <w:trPr>
          <w:trHeight w:val="29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50059690" w14:textId="77777777" w:rsidR="00CD2EFE" w:rsidRPr="007D13F2" w:rsidRDefault="00CD2EFE" w:rsidP="00C952F7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016DF43F" w14:textId="77777777" w:rsidR="00CD2EFE" w:rsidRPr="007D13F2" w:rsidRDefault="00CD2EFE" w:rsidP="00C952F7">
            <w:pPr>
              <w:pStyle w:val="BodyText"/>
              <w:jc w:val="center"/>
              <w:rPr>
                <w:rFonts w:asciiTheme="minorHAnsi" w:hAnsiTheme="minorHAnsi" w:cstheme="minorHAnsi"/>
                <w:color w:val="D0CECE" w:themeColor="background2" w:themeShade="E6"/>
                <w:sz w:val="22"/>
                <w:szCs w:val="22"/>
              </w:rPr>
            </w:pPr>
            <w:r w:rsidRPr="007D13F2">
              <w:rPr>
                <w:rFonts w:asciiTheme="minorHAnsi" w:hAnsiTheme="minorHAnsi" w:cstheme="minorHAnsi"/>
                <w:b/>
                <w:sz w:val="22"/>
                <w:szCs w:val="22"/>
              </w:rPr>
              <w:t>Question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723FD7DF" w14:textId="77777777" w:rsidR="00CD2EFE" w:rsidRPr="007D13F2" w:rsidRDefault="00CD2EFE" w:rsidP="00C952F7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3F2">
              <w:rPr>
                <w:rFonts w:asciiTheme="minorHAnsi" w:hAnsiTheme="minorHAnsi" w:cstheme="minorHAnsi"/>
                <w:b/>
                <w:sz w:val="22"/>
                <w:szCs w:val="22"/>
              </w:rPr>
              <w:t>Yes/No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6496EB1" w14:textId="77777777" w:rsidR="00CD2EFE" w:rsidRPr="007D13F2" w:rsidRDefault="00CD2EFE" w:rsidP="00C952F7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3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Comment </w:t>
            </w:r>
            <w:r w:rsidRPr="006F21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 w:rsidRPr="007D13F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if applicable)</w:t>
            </w:r>
          </w:p>
        </w:tc>
      </w:tr>
      <w:tr w:rsidR="007D13F2" w:rsidRPr="007D13F2" w14:paraId="28F8F1EC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E3359" w14:textId="77777777" w:rsidR="007D13F2" w:rsidRPr="007D13F2" w:rsidRDefault="007D13F2" w:rsidP="008278A2">
            <w:pPr>
              <w:pStyle w:val="BodyTex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9010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Has the country been politically stable over the last?</w:t>
            </w:r>
          </w:p>
          <w:p w14:paraId="4FA7682A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453EF7E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1-3 years</w:t>
            </w:r>
          </w:p>
          <w:p w14:paraId="0317A59F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&gt; 3 years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6701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6B94" w14:textId="432B0324" w:rsidR="007D13F2" w:rsidRPr="007D13F2" w:rsidRDefault="007D13F2" w:rsidP="000938E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04D51F61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A673" w14:textId="77777777" w:rsidR="007D13F2" w:rsidRPr="007D13F2" w:rsidRDefault="007D13F2" w:rsidP="008278A2">
            <w:pPr>
              <w:pStyle w:val="BodyTex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F8110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Does the country have a well-functioning banking system?</w:t>
            </w:r>
          </w:p>
          <w:p w14:paraId="5EF7233E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A0FF8F5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61CEBD5F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D4B4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EC82" w14:textId="574D6108" w:rsidR="007D13F2" w:rsidRPr="007D13F2" w:rsidRDefault="007D13F2" w:rsidP="000938E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7D78C8C7" w14:textId="77777777" w:rsidTr="00687EB0">
        <w:trPr>
          <w:trHeight w:val="13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924B" w14:textId="77777777" w:rsidR="007D13F2" w:rsidRPr="007D13F2" w:rsidRDefault="007D13F2" w:rsidP="008278A2">
            <w:pPr>
              <w:pStyle w:val="BodyTex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4114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 the organization operating in a fluctuating currency environment?</w:t>
            </w:r>
          </w:p>
          <w:p w14:paraId="132B8398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7642435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Yes</w:t>
            </w:r>
          </w:p>
          <w:p w14:paraId="27CDAB65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506A1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9CAF" w14:textId="4E9047DF" w:rsidR="007D13F2" w:rsidRPr="007D13F2" w:rsidRDefault="007D13F2" w:rsidP="003A627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7D13F2" w:rsidRPr="007D13F2" w14:paraId="5ACC174D" w14:textId="77777777" w:rsidTr="008278A2">
        <w:trPr>
          <w:trHeight w:val="57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6704" w14:textId="77777777" w:rsidR="007D13F2" w:rsidRPr="007D13F2" w:rsidRDefault="007D13F2" w:rsidP="008278A2">
            <w:pPr>
              <w:pStyle w:val="BodyText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CD82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 the local infrastructure well developed?</w:t>
            </w:r>
          </w:p>
          <w:p w14:paraId="77B7D1E2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1FBCD40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a) Telecommunications (phone, internet..)</w:t>
            </w:r>
          </w:p>
          <w:p w14:paraId="13FDFDB9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b) Power Supply</w:t>
            </w:r>
          </w:p>
          <w:p w14:paraId="11FB6426" w14:textId="77777777" w:rsidR="007D13F2" w:rsidRPr="003A627D" w:rsidRDefault="007D13F2" w:rsidP="003A627D">
            <w:pPr>
              <w:pStyle w:val="BodyText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A62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c) Road Networks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B349" w14:textId="77777777" w:rsidR="007D13F2" w:rsidRPr="007D13F2" w:rsidRDefault="007D13F2" w:rsidP="003A62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DB2C" w14:textId="1022194C" w:rsidR="007D13F2" w:rsidRPr="007D13F2" w:rsidRDefault="007D13F2" w:rsidP="000938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A6C999" w14:textId="77777777" w:rsidR="00602A54" w:rsidRPr="007D13F2" w:rsidRDefault="00602A54">
      <w:pPr>
        <w:pStyle w:val="Body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3390F09D" w14:textId="77777777" w:rsidR="00602A54" w:rsidRPr="007D13F2" w:rsidRDefault="00602A54">
      <w:pPr>
        <w:pStyle w:val="Body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5A6B7E71" w14:textId="77777777" w:rsidR="00602A54" w:rsidRPr="007D13F2" w:rsidRDefault="00602A54">
      <w:pPr>
        <w:pStyle w:val="Body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 w:rsidRPr="007D13F2">
        <w:rPr>
          <w:rFonts w:asciiTheme="minorHAnsi" w:hAnsiTheme="minorHAnsi" w:cstheme="minorHAnsi"/>
          <w:b/>
          <w:sz w:val="22"/>
          <w:szCs w:val="22"/>
        </w:rPr>
        <w:t>Additional Information:</w:t>
      </w:r>
    </w:p>
    <w:p w14:paraId="68DE92DC" w14:textId="77777777" w:rsidR="00602A54" w:rsidRPr="007D13F2" w:rsidRDefault="00602A54">
      <w:pPr>
        <w:pStyle w:val="Body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3DB4EBA5" w14:textId="77777777" w:rsidR="00602A54" w:rsidRPr="007D13F2" w:rsidRDefault="00602A54">
      <w:pPr>
        <w:pStyle w:val="Body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 w:rsidRPr="007D13F2">
        <w:rPr>
          <w:rFonts w:asciiTheme="minorHAnsi" w:hAnsiTheme="minorHAnsi" w:cstheme="minorHAnsi"/>
          <w:sz w:val="22"/>
          <w:szCs w:val="22"/>
        </w:rPr>
        <w:t>If you wish to add additional information on any of the above questions, please do so here.</w:t>
      </w:r>
    </w:p>
    <w:p w14:paraId="60C0FE18" w14:textId="77777777" w:rsidR="009A06CC" w:rsidRPr="007D13F2" w:rsidRDefault="009A06CC">
      <w:pPr>
        <w:pStyle w:val="Body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0743495F" w14:textId="77777777" w:rsidR="00602A54" w:rsidRPr="007D13F2" w:rsidRDefault="00602A54">
      <w:pPr>
        <w:pStyle w:val="Body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3B62754A" w14:textId="77777777" w:rsidR="00602A54" w:rsidRPr="007D13F2" w:rsidRDefault="00602A54">
      <w:pPr>
        <w:pStyle w:val="Body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sectPr w:rsidR="00602A54" w:rsidRPr="007D13F2" w:rsidSect="00E75D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1417" w:right="1417" w:bottom="1417" w:left="1417" w:header="283" w:footer="79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33CAA" w14:textId="77777777" w:rsidR="00A8360B" w:rsidRDefault="00A8360B">
      <w:r>
        <w:separator/>
      </w:r>
    </w:p>
  </w:endnote>
  <w:endnote w:type="continuationSeparator" w:id="0">
    <w:p w14:paraId="7F14EC78" w14:textId="77777777" w:rsidR="00A8360B" w:rsidRDefault="00A8360B">
      <w:r>
        <w:continuationSeparator/>
      </w:r>
    </w:p>
  </w:endnote>
  <w:endnote w:type="continuationNotice" w:id="1">
    <w:p w14:paraId="5952A1B8" w14:textId="77777777" w:rsidR="00A8360B" w:rsidRDefault="00A836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43406" w14:textId="22CF2677" w:rsidR="00CB3A92" w:rsidRDefault="00CB3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0370A3" wp14:editId="17C6F51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651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EC91E" w14:textId="1B865948" w:rsidR="00CB3A92" w:rsidRPr="00CB3A92" w:rsidRDefault="00CB3A92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CB3A92">
                            <w:rPr>
                              <w:rFonts w:ascii="Calibri" w:eastAsia="Calibri" w:hAnsi="Calibri" w:cs="Calibri"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370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" filled="f" stroked="f">
              <v:fill o:detectmouseclick="t"/>
              <v:textbox style="mso-fit-shape-to-text:t" inset="5pt,0,0,0">
                <w:txbxContent>
                  <w:p w14:paraId="5A4EC91E" w14:textId="1B865948" w:rsidR="00CB3A92" w:rsidRPr="00CB3A92" w:rsidRDefault="00CB3A92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CB3A92">
                      <w:rPr>
                        <w:rFonts w:ascii="Calibri" w:eastAsia="Calibri" w:hAnsi="Calibri" w:cs="Calibri"/>
                        <w:color w:val="000000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09BB9" w14:textId="0738F0DC" w:rsidR="00F8473F" w:rsidRDefault="00CB3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7CD8C7" wp14:editId="44A5EE75">
              <wp:simplePos x="901700" y="1001395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651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83D7E" w14:textId="184C050F" w:rsidR="00CB3A92" w:rsidRPr="00CB3A92" w:rsidRDefault="00CB3A92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CB3A92">
                            <w:rPr>
                              <w:rFonts w:ascii="Calibri" w:eastAsia="Calibri" w:hAnsi="Calibri" w:cs="Calibri"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CD8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" filled="f" stroked="f">
              <v:fill o:detectmouseclick="t"/>
              <v:textbox style="mso-fit-shape-to-text:t" inset="5pt,0,0,0">
                <w:txbxContent>
                  <w:p w14:paraId="73A83D7E" w14:textId="184C050F" w:rsidR="00CB3A92" w:rsidRPr="00CB3A92" w:rsidRDefault="00CB3A92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CB3A92">
                      <w:rPr>
                        <w:rFonts w:ascii="Calibri" w:eastAsia="Calibri" w:hAnsi="Calibri" w:cs="Calibri"/>
                        <w:color w:val="000000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7FC1A" w14:textId="354967AF" w:rsidR="00CB3A92" w:rsidRDefault="00CB3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1B8561" wp14:editId="5618B84A">
              <wp:simplePos x="900430" y="1001458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6510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0A686" w14:textId="3D51668E" w:rsidR="00CB3A92" w:rsidRPr="00CB3A92" w:rsidRDefault="00CB3A92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CB3A92">
                            <w:rPr>
                              <w:rFonts w:ascii="Calibri" w:eastAsia="Calibri" w:hAnsi="Calibri" w:cs="Calibri"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B85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" filled="f" stroked="f">
              <v:fill o:detectmouseclick="t"/>
              <v:textbox style="mso-fit-shape-to-text:t" inset="5pt,0,0,0">
                <w:txbxContent>
                  <w:p w14:paraId="7990A686" w14:textId="3D51668E" w:rsidR="00CB3A92" w:rsidRPr="00CB3A92" w:rsidRDefault="00CB3A92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CB3A92">
                      <w:rPr>
                        <w:rFonts w:ascii="Calibri" w:eastAsia="Calibri" w:hAnsi="Calibri" w:cs="Calibri"/>
                        <w:color w:val="000000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156F3" w14:textId="77777777" w:rsidR="00A8360B" w:rsidRDefault="00A8360B">
      <w:r>
        <w:separator/>
      </w:r>
    </w:p>
  </w:footnote>
  <w:footnote w:type="continuationSeparator" w:id="0">
    <w:p w14:paraId="2BA16316" w14:textId="77777777" w:rsidR="00A8360B" w:rsidRDefault="00A8360B">
      <w:r>
        <w:continuationSeparator/>
      </w:r>
    </w:p>
  </w:footnote>
  <w:footnote w:type="continuationNotice" w:id="1">
    <w:p w14:paraId="19F14D94" w14:textId="77777777" w:rsidR="00A8360B" w:rsidRDefault="00A836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3E140" w14:textId="77777777" w:rsidR="00CB3A92" w:rsidRDefault="00CB3A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64339" w14:textId="77777777" w:rsidR="00F8473F" w:rsidRDefault="00F8473F">
    <w:pPr>
      <w:pStyle w:val="BodyText"/>
      <w:tabs>
        <w:tab w:val="center" w:pos="4514"/>
        <w:tab w:val="center" w:pos="4680"/>
        <w:tab w:val="right" w:pos="9028"/>
        <w:tab w:val="right" w:pos="9360"/>
      </w:tabs>
    </w:pPr>
  </w:p>
  <w:p w14:paraId="567DDDDD" w14:textId="77777777" w:rsidR="00F8473F" w:rsidRDefault="00F8473F">
    <w:pPr>
      <w:pStyle w:val="BodyText"/>
      <w:tabs>
        <w:tab w:val="center" w:pos="4514"/>
        <w:tab w:val="center" w:pos="4680"/>
        <w:tab w:val="right" w:pos="9028"/>
        <w:tab w:val="right" w:pos="9360"/>
      </w:tabs>
    </w:pPr>
    <w:r>
      <w:tab/>
    </w:r>
    <w:r>
      <w:fldChar w:fldCharType="begin"/>
    </w:r>
    <w:r>
      <w:instrText>page  \* MERGEFORMAT</w:instrText>
    </w:r>
    <w:r>
      <w:fldChar w:fldCharType="separate"/>
    </w:r>
    <w:r w:rsidR="00744FFC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3214C" w14:textId="77777777" w:rsidR="00CB3A92" w:rsidRDefault="00CB3A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82E20"/>
    <w:multiLevelType w:val="hybridMultilevel"/>
    <w:tmpl w:val="07B40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1141"/>
    <w:multiLevelType w:val="hybridMultilevel"/>
    <w:tmpl w:val="74EC25BA"/>
    <w:lvl w:ilvl="0" w:tplc="FDB230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2406"/>
    <w:multiLevelType w:val="hybridMultilevel"/>
    <w:tmpl w:val="DFCE97E0"/>
    <w:lvl w:ilvl="0" w:tplc="FDB230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26C80"/>
    <w:multiLevelType w:val="hybridMultilevel"/>
    <w:tmpl w:val="39142DDC"/>
    <w:lvl w:ilvl="0" w:tplc="F21499B4">
      <w:start w:val="1"/>
      <w:numFmt w:val="decimal"/>
      <w:lvlText w:val="%1."/>
      <w:lvlJc w:val="right"/>
      <w:pPr>
        <w:ind w:left="360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1A444DB5"/>
    <w:multiLevelType w:val="hybridMultilevel"/>
    <w:tmpl w:val="965A8E80"/>
    <w:lvl w:ilvl="0" w:tplc="80B65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A2FAF"/>
    <w:multiLevelType w:val="hybridMultilevel"/>
    <w:tmpl w:val="A25A09BE"/>
    <w:lvl w:ilvl="0" w:tplc="FDB230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D1642"/>
    <w:multiLevelType w:val="hybridMultilevel"/>
    <w:tmpl w:val="EDAC64DE"/>
    <w:lvl w:ilvl="0" w:tplc="FDB230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D2357"/>
    <w:multiLevelType w:val="hybridMultilevel"/>
    <w:tmpl w:val="DF94F504"/>
    <w:lvl w:ilvl="0" w:tplc="FDB230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67FBB"/>
    <w:multiLevelType w:val="hybridMultilevel"/>
    <w:tmpl w:val="74EC25BA"/>
    <w:lvl w:ilvl="0" w:tplc="FDB230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E5637"/>
    <w:multiLevelType w:val="hybridMultilevel"/>
    <w:tmpl w:val="82C65412"/>
    <w:lvl w:ilvl="0" w:tplc="B510C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71CB7"/>
    <w:multiLevelType w:val="hybridMultilevel"/>
    <w:tmpl w:val="59CE921A"/>
    <w:lvl w:ilvl="0" w:tplc="FDB230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27F8F"/>
    <w:multiLevelType w:val="hybridMultilevel"/>
    <w:tmpl w:val="0DC82ADE"/>
    <w:lvl w:ilvl="0" w:tplc="FBCC8AE6">
      <w:start w:val="1"/>
      <w:numFmt w:val="decimal"/>
      <w:lvlText w:val="%1."/>
      <w:lvlJc w:val="right"/>
      <w:pPr>
        <w:ind w:left="360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5C056E75"/>
    <w:multiLevelType w:val="hybridMultilevel"/>
    <w:tmpl w:val="91224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55632"/>
    <w:multiLevelType w:val="hybridMultilevel"/>
    <w:tmpl w:val="274AA7A4"/>
    <w:lvl w:ilvl="0" w:tplc="70AA93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16687"/>
    <w:multiLevelType w:val="hybridMultilevel"/>
    <w:tmpl w:val="7CECCCC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112FD2"/>
    <w:multiLevelType w:val="hybridMultilevel"/>
    <w:tmpl w:val="F808E7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32E9"/>
    <w:multiLevelType w:val="hybridMultilevel"/>
    <w:tmpl w:val="523AE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A58FD"/>
    <w:multiLevelType w:val="hybridMultilevel"/>
    <w:tmpl w:val="0DC82ADE"/>
    <w:lvl w:ilvl="0" w:tplc="FBCC8AE6">
      <w:start w:val="1"/>
      <w:numFmt w:val="decimal"/>
      <w:lvlText w:val="%1."/>
      <w:lvlJc w:val="right"/>
      <w:pPr>
        <w:ind w:left="360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6D5E1047"/>
    <w:multiLevelType w:val="hybridMultilevel"/>
    <w:tmpl w:val="9CD6461A"/>
    <w:lvl w:ilvl="0" w:tplc="FDB230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A0E02"/>
    <w:multiLevelType w:val="hybridMultilevel"/>
    <w:tmpl w:val="237249A4"/>
    <w:lvl w:ilvl="0" w:tplc="AD9CA5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C5225"/>
    <w:multiLevelType w:val="hybridMultilevel"/>
    <w:tmpl w:val="0DC82ADE"/>
    <w:lvl w:ilvl="0" w:tplc="FBCC8AE6">
      <w:start w:val="1"/>
      <w:numFmt w:val="decimal"/>
      <w:lvlText w:val="%1."/>
      <w:lvlJc w:val="right"/>
      <w:pPr>
        <w:ind w:left="360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7A7936EA"/>
    <w:multiLevelType w:val="hybridMultilevel"/>
    <w:tmpl w:val="48E4B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9"/>
  </w:num>
  <w:num w:numId="9">
    <w:abstractNumId w:val="9"/>
  </w:num>
  <w:num w:numId="10">
    <w:abstractNumId w:val="14"/>
  </w:num>
  <w:num w:numId="11">
    <w:abstractNumId w:val="18"/>
  </w:num>
  <w:num w:numId="12">
    <w:abstractNumId w:val="8"/>
  </w:num>
  <w:num w:numId="13">
    <w:abstractNumId w:val="0"/>
  </w:num>
  <w:num w:numId="14">
    <w:abstractNumId w:val="1"/>
  </w:num>
  <w:num w:numId="15">
    <w:abstractNumId w:val="10"/>
  </w:num>
  <w:num w:numId="16">
    <w:abstractNumId w:val="20"/>
  </w:num>
  <w:num w:numId="17">
    <w:abstractNumId w:val="17"/>
  </w:num>
  <w:num w:numId="18">
    <w:abstractNumId w:val="11"/>
  </w:num>
  <w:num w:numId="19">
    <w:abstractNumId w:val="21"/>
  </w:num>
  <w:num w:numId="20">
    <w:abstractNumId w:val="15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5EA"/>
    <w:rsid w:val="000256B8"/>
    <w:rsid w:val="00083D9F"/>
    <w:rsid w:val="00084A00"/>
    <w:rsid w:val="000938E0"/>
    <w:rsid w:val="00093A50"/>
    <w:rsid w:val="000B4C54"/>
    <w:rsid w:val="000F0F75"/>
    <w:rsid w:val="000F25EC"/>
    <w:rsid w:val="00111634"/>
    <w:rsid w:val="00112B08"/>
    <w:rsid w:val="001238A5"/>
    <w:rsid w:val="00125D38"/>
    <w:rsid w:val="00130663"/>
    <w:rsid w:val="00142C3A"/>
    <w:rsid w:val="00142DB1"/>
    <w:rsid w:val="00144C2F"/>
    <w:rsid w:val="00167B12"/>
    <w:rsid w:val="00170B65"/>
    <w:rsid w:val="00171305"/>
    <w:rsid w:val="00180E78"/>
    <w:rsid w:val="00181983"/>
    <w:rsid w:val="0019304B"/>
    <w:rsid w:val="001A75F6"/>
    <w:rsid w:val="001B6522"/>
    <w:rsid w:val="001B72A5"/>
    <w:rsid w:val="001C00E0"/>
    <w:rsid w:val="001C4092"/>
    <w:rsid w:val="001C7CA2"/>
    <w:rsid w:val="001E0B0F"/>
    <w:rsid w:val="001E6CA0"/>
    <w:rsid w:val="00200175"/>
    <w:rsid w:val="00212DB0"/>
    <w:rsid w:val="0022414F"/>
    <w:rsid w:val="00253C50"/>
    <w:rsid w:val="00255B07"/>
    <w:rsid w:val="002708B0"/>
    <w:rsid w:val="002C1D0E"/>
    <w:rsid w:val="002C5A53"/>
    <w:rsid w:val="002D3F68"/>
    <w:rsid w:val="002D7F22"/>
    <w:rsid w:val="002F5829"/>
    <w:rsid w:val="00314811"/>
    <w:rsid w:val="00325967"/>
    <w:rsid w:val="00333781"/>
    <w:rsid w:val="0038439C"/>
    <w:rsid w:val="003A21C1"/>
    <w:rsid w:val="003A627D"/>
    <w:rsid w:val="003F6180"/>
    <w:rsid w:val="004017B1"/>
    <w:rsid w:val="0041102D"/>
    <w:rsid w:val="004209DA"/>
    <w:rsid w:val="00470ED0"/>
    <w:rsid w:val="00475570"/>
    <w:rsid w:val="00476E83"/>
    <w:rsid w:val="004E12B9"/>
    <w:rsid w:val="005164AD"/>
    <w:rsid w:val="00520402"/>
    <w:rsid w:val="00520B9D"/>
    <w:rsid w:val="0052327C"/>
    <w:rsid w:val="00564B73"/>
    <w:rsid w:val="00570BD5"/>
    <w:rsid w:val="00593B07"/>
    <w:rsid w:val="0059632F"/>
    <w:rsid w:val="005B370F"/>
    <w:rsid w:val="005B6774"/>
    <w:rsid w:val="005D03B8"/>
    <w:rsid w:val="005D2D90"/>
    <w:rsid w:val="005E2973"/>
    <w:rsid w:val="00602A54"/>
    <w:rsid w:val="00615393"/>
    <w:rsid w:val="00635A32"/>
    <w:rsid w:val="00643C19"/>
    <w:rsid w:val="00646734"/>
    <w:rsid w:val="00660200"/>
    <w:rsid w:val="00666CD7"/>
    <w:rsid w:val="00666CE0"/>
    <w:rsid w:val="00687EB0"/>
    <w:rsid w:val="006A15BC"/>
    <w:rsid w:val="006C2B8C"/>
    <w:rsid w:val="006D165C"/>
    <w:rsid w:val="006D1FB6"/>
    <w:rsid w:val="006E4FA9"/>
    <w:rsid w:val="006F0DDE"/>
    <w:rsid w:val="006F21CC"/>
    <w:rsid w:val="00704E8D"/>
    <w:rsid w:val="00711A0D"/>
    <w:rsid w:val="007157D0"/>
    <w:rsid w:val="00742882"/>
    <w:rsid w:val="00744FFC"/>
    <w:rsid w:val="00746493"/>
    <w:rsid w:val="007705EA"/>
    <w:rsid w:val="00773B6F"/>
    <w:rsid w:val="00774747"/>
    <w:rsid w:val="007759C0"/>
    <w:rsid w:val="00793E7D"/>
    <w:rsid w:val="007A749F"/>
    <w:rsid w:val="007D13F2"/>
    <w:rsid w:val="007D5F92"/>
    <w:rsid w:val="007D7027"/>
    <w:rsid w:val="007E7FBB"/>
    <w:rsid w:val="008038FE"/>
    <w:rsid w:val="00807672"/>
    <w:rsid w:val="0081467E"/>
    <w:rsid w:val="00821969"/>
    <w:rsid w:val="00823E34"/>
    <w:rsid w:val="008278A2"/>
    <w:rsid w:val="008304A1"/>
    <w:rsid w:val="00875329"/>
    <w:rsid w:val="008B2121"/>
    <w:rsid w:val="00900D4E"/>
    <w:rsid w:val="00903537"/>
    <w:rsid w:val="009317E0"/>
    <w:rsid w:val="00931848"/>
    <w:rsid w:val="009A06CC"/>
    <w:rsid w:val="009D2298"/>
    <w:rsid w:val="009F1904"/>
    <w:rsid w:val="009F7C77"/>
    <w:rsid w:val="00A06EF9"/>
    <w:rsid w:val="00A27A2F"/>
    <w:rsid w:val="00A718C3"/>
    <w:rsid w:val="00A8360B"/>
    <w:rsid w:val="00A95D60"/>
    <w:rsid w:val="00AA3FD3"/>
    <w:rsid w:val="00AB02D0"/>
    <w:rsid w:val="00AB3112"/>
    <w:rsid w:val="00AF140B"/>
    <w:rsid w:val="00B07212"/>
    <w:rsid w:val="00B072F1"/>
    <w:rsid w:val="00B11A6E"/>
    <w:rsid w:val="00B232C5"/>
    <w:rsid w:val="00B25550"/>
    <w:rsid w:val="00B45572"/>
    <w:rsid w:val="00B535C7"/>
    <w:rsid w:val="00B8630D"/>
    <w:rsid w:val="00B93464"/>
    <w:rsid w:val="00BB2643"/>
    <w:rsid w:val="00BF4B99"/>
    <w:rsid w:val="00BF6FBD"/>
    <w:rsid w:val="00C1591C"/>
    <w:rsid w:val="00C341CB"/>
    <w:rsid w:val="00C34D06"/>
    <w:rsid w:val="00C4143C"/>
    <w:rsid w:val="00C43532"/>
    <w:rsid w:val="00C62039"/>
    <w:rsid w:val="00CA2877"/>
    <w:rsid w:val="00CB3A92"/>
    <w:rsid w:val="00CD2EFE"/>
    <w:rsid w:val="00CD42CC"/>
    <w:rsid w:val="00CF117B"/>
    <w:rsid w:val="00CF55B5"/>
    <w:rsid w:val="00D047E9"/>
    <w:rsid w:val="00D20CCD"/>
    <w:rsid w:val="00D240F9"/>
    <w:rsid w:val="00D33EEC"/>
    <w:rsid w:val="00D42819"/>
    <w:rsid w:val="00D54DD3"/>
    <w:rsid w:val="00DB6F1B"/>
    <w:rsid w:val="00DC5A60"/>
    <w:rsid w:val="00DE564B"/>
    <w:rsid w:val="00DE66F9"/>
    <w:rsid w:val="00E1321B"/>
    <w:rsid w:val="00E32EA3"/>
    <w:rsid w:val="00E47EEE"/>
    <w:rsid w:val="00E514D7"/>
    <w:rsid w:val="00E60C00"/>
    <w:rsid w:val="00E7330B"/>
    <w:rsid w:val="00E75DF4"/>
    <w:rsid w:val="00EA19AA"/>
    <w:rsid w:val="00EA24FA"/>
    <w:rsid w:val="00EA59F0"/>
    <w:rsid w:val="00EC42A9"/>
    <w:rsid w:val="00ED1CB0"/>
    <w:rsid w:val="00EE06E0"/>
    <w:rsid w:val="00F1111C"/>
    <w:rsid w:val="00F45475"/>
    <w:rsid w:val="00F8473F"/>
    <w:rsid w:val="00FA0E22"/>
    <w:rsid w:val="00FB1708"/>
    <w:rsid w:val="00F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7DFA8"/>
  <w15:docId w15:val="{54136072-21AE-450B-B9E2-E0444D29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EF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1467E"/>
    <w:pPr>
      <w:keepNext/>
      <w:overflowPunct/>
      <w:autoSpaceDE/>
      <w:autoSpaceDN/>
      <w:adjustRightInd/>
      <w:textAlignment w:val="auto"/>
      <w:outlineLvl w:val="0"/>
    </w:pPr>
    <w:rPr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467E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Pr>
      <w:color w:val="000000"/>
      <w:sz w:val="24"/>
      <w:szCs w:val="24"/>
    </w:rPr>
  </w:style>
  <w:style w:type="paragraph" w:styleId="Footer">
    <w:name w:val="footer"/>
    <w:basedOn w:val="Normal"/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pPr>
      <w:jc w:val="both"/>
    </w:pPr>
    <w:rPr>
      <w:color w:val="000000"/>
      <w:sz w:val="24"/>
      <w:szCs w:val="24"/>
    </w:rPr>
  </w:style>
  <w:style w:type="paragraph" w:customStyle="1" w:styleId="TableText">
    <w:name w:val="Table Text"/>
    <w:basedOn w:val="Normal"/>
    <w:rPr>
      <w:color w:val="000000"/>
      <w:sz w:val="24"/>
      <w:szCs w:val="24"/>
    </w:rPr>
  </w:style>
  <w:style w:type="paragraph" w:customStyle="1" w:styleId="Title2">
    <w:name w:val="Title 2"/>
    <w:basedOn w:val="Normal"/>
    <w:pPr>
      <w:keepNext/>
      <w:keepLines/>
      <w:spacing w:before="144" w:after="72"/>
      <w:jc w:val="center"/>
    </w:pPr>
    <w:rPr>
      <w:b/>
      <w:bCs/>
      <w:color w:val="000000"/>
      <w:sz w:val="48"/>
      <w:szCs w:val="48"/>
    </w:rPr>
  </w:style>
  <w:style w:type="paragraph" w:customStyle="1" w:styleId="Title1">
    <w:name w:val="Title 1"/>
    <w:basedOn w:val="Normal"/>
    <w:pPr>
      <w:keepNext/>
      <w:keepLines/>
      <w:spacing w:before="144" w:after="72"/>
      <w:jc w:val="center"/>
    </w:pPr>
    <w:rPr>
      <w:b/>
      <w:bCs/>
      <w:color w:val="000000"/>
      <w:sz w:val="72"/>
      <w:szCs w:val="72"/>
    </w:rPr>
  </w:style>
  <w:style w:type="paragraph" w:customStyle="1" w:styleId="Smallbullet">
    <w:name w:val="Small bullet"/>
    <w:basedOn w:val="Normal"/>
    <w:pPr>
      <w:spacing w:after="144"/>
    </w:pPr>
    <w:rPr>
      <w:color w:val="000000"/>
      <w:sz w:val="24"/>
      <w:szCs w:val="24"/>
    </w:rPr>
  </w:style>
  <w:style w:type="paragraph" w:customStyle="1" w:styleId="Bigbullet">
    <w:name w:val="Big bullet"/>
    <w:basedOn w:val="Normal"/>
    <w:pPr>
      <w:spacing w:after="216"/>
    </w:pPr>
    <w:rPr>
      <w:color w:val="000000"/>
      <w:sz w:val="24"/>
      <w:szCs w:val="24"/>
    </w:rPr>
  </w:style>
  <w:style w:type="paragraph" w:customStyle="1" w:styleId="Indent2">
    <w:name w:val="Indent 2"/>
    <w:basedOn w:val="Normal"/>
    <w:pPr>
      <w:tabs>
        <w:tab w:val="left" w:pos="793"/>
        <w:tab w:val="left" w:pos="1134"/>
        <w:tab w:val="left" w:pos="131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567"/>
      <w:jc w:val="both"/>
    </w:pPr>
    <w:rPr>
      <w:color w:val="000000"/>
      <w:sz w:val="24"/>
      <w:szCs w:val="24"/>
    </w:rPr>
  </w:style>
  <w:style w:type="paragraph" w:customStyle="1" w:styleId="Indent1">
    <w:name w:val="Indent 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  <w:jc w:val="both"/>
    </w:pPr>
    <w:rPr>
      <w:color w:val="000000"/>
      <w:sz w:val="24"/>
      <w:szCs w:val="24"/>
    </w:rPr>
  </w:style>
  <w:style w:type="paragraph" w:customStyle="1" w:styleId="NumberList">
    <w:name w:val="Number List"/>
    <w:basedOn w:val="Normal"/>
    <w:pPr>
      <w:spacing w:after="215"/>
      <w:jc w:val="both"/>
    </w:pPr>
    <w:rPr>
      <w:color w:val="000000"/>
      <w:sz w:val="24"/>
      <w:szCs w:val="24"/>
    </w:rPr>
  </w:style>
  <w:style w:type="character" w:styleId="CommentReference">
    <w:name w:val="annotation reference"/>
    <w:rsid w:val="00E60C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0C00"/>
  </w:style>
  <w:style w:type="character" w:customStyle="1" w:styleId="CommentTextChar">
    <w:name w:val="Comment Text Char"/>
    <w:basedOn w:val="DefaultParagraphFont"/>
    <w:link w:val="CommentText"/>
    <w:rsid w:val="00E60C00"/>
  </w:style>
  <w:style w:type="paragraph" w:styleId="CommentSubject">
    <w:name w:val="annotation subject"/>
    <w:basedOn w:val="CommentText"/>
    <w:next w:val="CommentText"/>
    <w:link w:val="CommentSubjectChar"/>
    <w:rsid w:val="00E60C00"/>
    <w:rPr>
      <w:b/>
      <w:bCs/>
    </w:rPr>
  </w:style>
  <w:style w:type="character" w:customStyle="1" w:styleId="CommentSubjectChar">
    <w:name w:val="Comment Subject Char"/>
    <w:link w:val="CommentSubject"/>
    <w:rsid w:val="00E60C00"/>
    <w:rPr>
      <w:b/>
      <w:bCs/>
    </w:rPr>
  </w:style>
  <w:style w:type="paragraph" w:styleId="Revision">
    <w:name w:val="Revision"/>
    <w:hidden/>
    <w:uiPriority w:val="99"/>
    <w:semiHidden/>
    <w:rsid w:val="002708B0"/>
  </w:style>
  <w:style w:type="table" w:styleId="TableGrid">
    <w:name w:val="Table Grid"/>
    <w:basedOn w:val="TableNormal"/>
    <w:uiPriority w:val="59"/>
    <w:rsid w:val="00D428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BF6FBD"/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E7FBB"/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7E7FBB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7FBB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7E7FB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41C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 - WORKING ADVANCE OR CASH TRANSFER</vt:lpstr>
    </vt:vector>
  </TitlesOfParts>
  <Company>IFRC (Red Cross)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 - WORKING ADVANCE OR CASH TRANSFER</dc:title>
  <dc:creator>paloma.vora</dc:creator>
  <cp:lastModifiedBy>Shirin NARYMBAEVA</cp:lastModifiedBy>
  <cp:revision>3</cp:revision>
  <cp:lastPrinted>2016-07-01T11:29:00Z</cp:lastPrinted>
  <dcterms:created xsi:type="dcterms:W3CDTF">2018-02-22T14:41:00Z</dcterms:created>
  <dcterms:modified xsi:type="dcterms:W3CDTF">2021-03-29T18:38:00Z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6627b15a-80ec-4ef7-8353-f32e3c89bf3e_Enabled">
    <vt:lpwstr>true</vt:lpwstr>
  </property>
  <property fmtid="{D5CDD505-2E9C-101B-9397-08002B2CF9AE}" pid="6" name="MSIP_Label_6627b15a-80ec-4ef7-8353-f32e3c89bf3e_SetDate">
    <vt:lpwstr>2021-03-29T18:38:04Z</vt:lpwstr>
  </property>
  <property fmtid="{D5CDD505-2E9C-101B-9397-08002B2CF9AE}" pid="7" name="MSIP_Label_6627b15a-80ec-4ef7-8353-f32e3c89bf3e_Method">
    <vt:lpwstr>Privileged</vt:lpwstr>
  </property>
  <property fmtid="{D5CDD505-2E9C-101B-9397-08002B2CF9AE}" pid="8" name="MSIP_Label_6627b15a-80ec-4ef7-8353-f32e3c89bf3e_Name">
    <vt:lpwstr>IFRC Internal</vt:lpwstr>
  </property>
  <property fmtid="{D5CDD505-2E9C-101B-9397-08002B2CF9AE}" pid="9" name="MSIP_Label_6627b15a-80ec-4ef7-8353-f32e3c89bf3e_SiteId">
    <vt:lpwstr>a2b53be5-734e-4e6c-ab0d-d184f60fd917</vt:lpwstr>
  </property>
  <property fmtid="{D5CDD505-2E9C-101B-9397-08002B2CF9AE}" pid="10" name="MSIP_Label_6627b15a-80ec-4ef7-8353-f32e3c89bf3e_ActionId">
    <vt:lpwstr>1e602722-f9ab-409f-b04d-ff5164d230c5</vt:lpwstr>
  </property>
  <property fmtid="{D5CDD505-2E9C-101B-9397-08002B2CF9AE}" pid="11" name="MSIP_Label_6627b15a-80ec-4ef7-8353-f32e3c89bf3e_ContentBits">
    <vt:lpwstr>2</vt:lpwstr>
  </property>
</Properties>
</file>