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DF8" w:rsidRPr="00274EDC" w:rsidRDefault="00017DF8" w:rsidP="00017DF8">
      <w:pPr>
        <w:jc w:val="right"/>
        <w:rPr>
          <w:rFonts w:ascii="Cambria" w:hAnsi="Cambria" w:cs="Calibri"/>
          <w:color w:val="000000"/>
          <w:lang w:val="es-ES_tradnl"/>
        </w:rPr>
      </w:pPr>
      <w:r w:rsidRPr="00274EDC">
        <w:rPr>
          <w:rFonts w:ascii="Cambria" w:hAnsi="Cambria" w:cs="Calibri"/>
          <w:color w:val="000000"/>
          <w:lang w:val="es-ES_tradnl"/>
        </w:rPr>
        <w:t xml:space="preserve">BROOKINGS </w:t>
      </w:r>
      <w:r w:rsidRPr="00274EDC">
        <w:rPr>
          <w:rFonts w:ascii="Cambria" w:hAnsi="Cambria" w:cs="Calibri"/>
          <w:noProof/>
          <w:color w:val="000000"/>
          <w:lang w:eastAsia="en-GB"/>
        </w:rPr>
        <w:drawing>
          <wp:inline distT="0" distB="0" distL="0" distR="0">
            <wp:extent cx="1073437" cy="72555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84033" cy="732719"/>
                    </a:xfrm>
                    <a:prstGeom prst="rect">
                      <a:avLst/>
                    </a:prstGeom>
                    <a:noFill/>
                    <a:ln>
                      <a:noFill/>
                    </a:ln>
                  </pic:spPr>
                </pic:pic>
              </a:graphicData>
            </a:graphic>
          </wp:inline>
        </w:drawing>
      </w:r>
      <w:r w:rsidRPr="00274EDC">
        <w:rPr>
          <w:rFonts w:ascii="Cambria" w:hAnsi="Cambria" w:cs="Calibri"/>
          <w:color w:val="000000"/>
          <w:lang w:val="es-ES_tradnl"/>
        </w:rPr>
        <w:t xml:space="preserve"> </w:t>
      </w:r>
      <w:r w:rsidRPr="00274EDC">
        <w:rPr>
          <w:rFonts w:ascii="Cambria" w:hAnsi="Cambria" w:cs="Calibri"/>
          <w:noProof/>
          <w:color w:val="000000"/>
          <w:lang w:eastAsia="en-GB"/>
        </w:rPr>
        <w:drawing>
          <wp:inline distT="0" distB="0" distL="0" distR="0">
            <wp:extent cx="1928191" cy="49947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48890" cy="504838"/>
                    </a:xfrm>
                    <a:prstGeom prst="rect">
                      <a:avLst/>
                    </a:prstGeom>
                    <a:noFill/>
                    <a:ln>
                      <a:noFill/>
                    </a:ln>
                  </pic:spPr>
                </pic:pic>
              </a:graphicData>
            </a:graphic>
          </wp:inline>
        </w:drawing>
      </w:r>
    </w:p>
    <w:p w:rsidR="00017DF8" w:rsidRPr="00274EDC" w:rsidRDefault="00017DF8" w:rsidP="00017DF8">
      <w:pPr>
        <w:jc w:val="center"/>
        <w:rPr>
          <w:rFonts w:ascii="Cambria" w:hAnsi="Cambria" w:cs="Calibri"/>
          <w:color w:val="000000"/>
          <w:lang w:val="es-ES_tradnl"/>
        </w:rPr>
      </w:pPr>
      <w:bookmarkStart w:id="0" w:name="_GoBack"/>
    </w:p>
    <w:p w:rsidR="00017DF8" w:rsidRPr="00274EDC" w:rsidRDefault="00017DF8" w:rsidP="00017DF8">
      <w:pPr>
        <w:jc w:val="center"/>
        <w:rPr>
          <w:rFonts w:ascii="Cambria" w:hAnsi="Cambria" w:cs="Calibri"/>
          <w:color w:val="000000"/>
          <w:lang w:val="es-ES_tradnl"/>
        </w:rPr>
      </w:pPr>
      <w:r w:rsidRPr="00274EDC">
        <w:rPr>
          <w:rFonts w:ascii="Cambria" w:hAnsi="Cambria" w:cs="Calibri"/>
          <w:color w:val="000000"/>
          <w:lang w:val="es-ES_tradnl"/>
        </w:rPr>
        <w:t>ORIENTACIÓN SOBRE LA PROTECCIÓN DE PERSONAS VICTIMAS DE DESASTRES NATURALES Y DEL CAMBIO AMBIENTAL A TRAVÉS DE LA REUBICACIÓN PLANIFICADA</w:t>
      </w:r>
    </w:p>
    <w:p w:rsidR="00017DF8" w:rsidRPr="00274EDC" w:rsidRDefault="00017DF8" w:rsidP="00017DF8">
      <w:pPr>
        <w:jc w:val="center"/>
        <w:rPr>
          <w:rFonts w:ascii="Cambria" w:hAnsi="Cambria" w:cs="Calibri"/>
          <w:color w:val="000000"/>
          <w:lang w:val="es-ES_tradnl"/>
        </w:rPr>
      </w:pPr>
      <w:r w:rsidRPr="00274EDC">
        <w:rPr>
          <w:rFonts w:ascii="Cambria" w:hAnsi="Cambria" w:cs="Calibri"/>
          <w:color w:val="000000"/>
          <w:lang w:val="es-ES_tradnl"/>
        </w:rPr>
        <w:t>("Orientación sobre la reubicación planificada"</w:t>
      </w:r>
      <w:r w:rsidR="00EF0B83">
        <w:rPr>
          <w:rFonts w:ascii="Cambria" w:hAnsi="Cambria" w:cs="Calibri"/>
          <w:color w:val="000000"/>
          <w:lang w:val="es-ES_tradnl"/>
        </w:rPr>
        <w:t xml:space="preserve"> – </w:t>
      </w:r>
      <w:r w:rsidR="00EF0B83" w:rsidRPr="00EF0B83">
        <w:rPr>
          <w:rFonts w:ascii="Cambria" w:hAnsi="Cambria" w:cs="Calibri"/>
          <w:b/>
          <w:color w:val="000000"/>
          <w:lang w:val="es-ES_tradnl"/>
        </w:rPr>
        <w:t xml:space="preserve">traducción libre </w:t>
      </w:r>
      <w:r w:rsidR="00EF0B83">
        <w:rPr>
          <w:rFonts w:ascii="Cambria" w:hAnsi="Cambria" w:cs="Calibri"/>
          <w:b/>
          <w:color w:val="000000"/>
          <w:lang w:val="es-ES_tradnl"/>
        </w:rPr>
        <w:t xml:space="preserve">elaborada </w:t>
      </w:r>
      <w:r w:rsidR="00EF0B83" w:rsidRPr="00EF0B83">
        <w:rPr>
          <w:rFonts w:ascii="Cambria" w:hAnsi="Cambria" w:cs="Calibri"/>
          <w:b/>
          <w:color w:val="000000"/>
          <w:lang w:val="es-ES_tradnl"/>
        </w:rPr>
        <w:t>por ACNUR Ecuador</w:t>
      </w:r>
      <w:r w:rsidR="00EF0B83">
        <w:rPr>
          <w:rFonts w:ascii="Cambria" w:hAnsi="Cambria" w:cs="Calibri"/>
          <w:color w:val="000000"/>
          <w:lang w:val="es-ES_tradnl"/>
        </w:rPr>
        <w:t>, 19/05/2016</w:t>
      </w:r>
      <w:r w:rsidRPr="00274EDC">
        <w:rPr>
          <w:rFonts w:ascii="Cambria" w:hAnsi="Cambria" w:cs="Calibri"/>
          <w:color w:val="000000"/>
          <w:lang w:val="es-ES_tradnl"/>
        </w:rPr>
        <w:t>)</w:t>
      </w:r>
    </w:p>
    <w:p w:rsidR="00017DF8" w:rsidRPr="00274EDC" w:rsidRDefault="00017DF8" w:rsidP="00017DF8">
      <w:pPr>
        <w:jc w:val="center"/>
        <w:rPr>
          <w:rFonts w:ascii="Cambria" w:hAnsi="Cambria" w:cs="Times New Roman"/>
          <w:b/>
          <w:lang w:val="es-ES_tradnl"/>
        </w:rPr>
      </w:pPr>
      <w:r w:rsidRPr="00274EDC">
        <w:rPr>
          <w:rFonts w:ascii="Cambria" w:hAnsi="Cambria" w:cs="Calibri"/>
          <w:color w:val="000000"/>
          <w:lang w:val="es-ES_tradnl"/>
        </w:rPr>
        <w:t>7 de Octubre del 2015</w:t>
      </w:r>
    </w:p>
    <w:bookmarkEnd w:id="0"/>
    <w:p w:rsidR="00AE21CD" w:rsidRDefault="00AE21CD" w:rsidP="00017DF8">
      <w:pPr>
        <w:pStyle w:val="Default"/>
        <w:rPr>
          <w:rFonts w:ascii="Cambria" w:hAnsi="Cambria"/>
          <w:b/>
          <w:bCs/>
          <w:sz w:val="22"/>
          <w:szCs w:val="22"/>
          <w:lang w:val="es-ES_tradnl"/>
        </w:rPr>
      </w:pPr>
      <w:r>
        <w:rPr>
          <w:rFonts w:ascii="Cambria" w:hAnsi="Cambria"/>
          <w:b/>
          <w:bCs/>
          <w:sz w:val="22"/>
          <w:szCs w:val="22"/>
          <w:lang w:val="es-ES_tradnl"/>
        </w:rPr>
        <w:t>Introducción……………………………………………………………………………………………..……….2</w:t>
      </w:r>
    </w:p>
    <w:p w:rsidR="00017DF8" w:rsidRPr="00274EDC" w:rsidRDefault="00017DF8" w:rsidP="00017DF8">
      <w:pPr>
        <w:pStyle w:val="Default"/>
        <w:rPr>
          <w:rFonts w:ascii="Cambria" w:hAnsi="Cambria"/>
          <w:sz w:val="22"/>
          <w:szCs w:val="22"/>
          <w:lang w:val="es-ES_tradnl"/>
        </w:rPr>
      </w:pPr>
      <w:r w:rsidRPr="00274EDC">
        <w:rPr>
          <w:rFonts w:ascii="Cambria" w:hAnsi="Cambria"/>
          <w:b/>
          <w:bCs/>
          <w:sz w:val="22"/>
          <w:szCs w:val="22"/>
          <w:lang w:val="es-ES_tradnl"/>
        </w:rPr>
        <w:t>I. Ámbito de aplicación y objetivo............................................................</w:t>
      </w:r>
      <w:r w:rsidR="004607CE" w:rsidRPr="00274EDC">
        <w:rPr>
          <w:rFonts w:ascii="Cambria" w:hAnsi="Cambria"/>
          <w:b/>
          <w:bCs/>
          <w:sz w:val="22"/>
          <w:szCs w:val="22"/>
          <w:lang w:val="es-ES_tradnl"/>
        </w:rPr>
        <w:t>.................</w:t>
      </w:r>
      <w:r w:rsidR="00AE21CD">
        <w:rPr>
          <w:rFonts w:ascii="Cambria" w:hAnsi="Cambria"/>
          <w:b/>
          <w:bCs/>
          <w:sz w:val="22"/>
          <w:szCs w:val="22"/>
          <w:lang w:val="es-ES_tradnl"/>
        </w:rPr>
        <w:t>.</w:t>
      </w:r>
      <w:r w:rsidR="004607CE" w:rsidRPr="00274EDC">
        <w:rPr>
          <w:rFonts w:ascii="Cambria" w:hAnsi="Cambria"/>
          <w:b/>
          <w:bCs/>
          <w:sz w:val="22"/>
          <w:szCs w:val="22"/>
          <w:lang w:val="es-ES_tradnl"/>
        </w:rPr>
        <w:t>............</w:t>
      </w:r>
      <w:r w:rsidR="00AE21CD">
        <w:rPr>
          <w:rFonts w:ascii="Cambria" w:hAnsi="Cambria"/>
          <w:b/>
          <w:bCs/>
          <w:sz w:val="22"/>
          <w:szCs w:val="22"/>
          <w:lang w:val="es-ES_tradnl"/>
        </w:rPr>
        <w:t>6</w:t>
      </w:r>
    </w:p>
    <w:p w:rsidR="00017DF8" w:rsidRPr="00274EDC" w:rsidRDefault="00017DF8" w:rsidP="00017DF8">
      <w:pPr>
        <w:pStyle w:val="Default"/>
        <w:rPr>
          <w:rFonts w:ascii="Cambria" w:hAnsi="Cambria"/>
          <w:sz w:val="22"/>
          <w:szCs w:val="22"/>
          <w:lang w:val="es-ES_tradnl"/>
        </w:rPr>
      </w:pPr>
      <w:r w:rsidRPr="00274EDC">
        <w:rPr>
          <w:rFonts w:ascii="Cambria" w:hAnsi="Cambria"/>
          <w:b/>
          <w:bCs/>
          <w:sz w:val="22"/>
          <w:szCs w:val="22"/>
          <w:lang w:val="es-ES_tradnl"/>
        </w:rPr>
        <w:t xml:space="preserve">II. </w:t>
      </w:r>
      <w:r w:rsidR="004607CE" w:rsidRPr="00274EDC">
        <w:rPr>
          <w:rFonts w:ascii="Cambria" w:hAnsi="Cambria"/>
          <w:b/>
          <w:bCs/>
          <w:sz w:val="22"/>
          <w:szCs w:val="22"/>
          <w:lang w:val="es-ES_tradnl"/>
        </w:rPr>
        <w:t>Principios Generales</w:t>
      </w:r>
      <w:r w:rsidRPr="00274EDC">
        <w:rPr>
          <w:rFonts w:ascii="Cambria" w:hAnsi="Cambria"/>
          <w:b/>
          <w:bCs/>
          <w:sz w:val="22"/>
          <w:szCs w:val="22"/>
          <w:lang w:val="es-ES_tradnl"/>
        </w:rPr>
        <w:t>..............</w:t>
      </w:r>
      <w:r w:rsidR="004607CE" w:rsidRPr="00274EDC">
        <w:rPr>
          <w:rFonts w:ascii="Cambria" w:hAnsi="Cambria"/>
          <w:b/>
          <w:bCs/>
          <w:sz w:val="22"/>
          <w:szCs w:val="22"/>
          <w:lang w:val="es-ES_tradnl"/>
        </w:rPr>
        <w:t>..................................</w:t>
      </w:r>
      <w:r w:rsidRPr="00274EDC">
        <w:rPr>
          <w:rFonts w:ascii="Cambria" w:hAnsi="Cambria"/>
          <w:b/>
          <w:bCs/>
          <w:sz w:val="22"/>
          <w:szCs w:val="22"/>
          <w:lang w:val="es-ES_tradnl"/>
        </w:rPr>
        <w:t>..............................</w:t>
      </w:r>
      <w:r w:rsidR="00AE21CD">
        <w:rPr>
          <w:rFonts w:ascii="Cambria" w:hAnsi="Cambria"/>
          <w:b/>
          <w:bCs/>
          <w:sz w:val="22"/>
          <w:szCs w:val="22"/>
          <w:lang w:val="es-ES_tradnl"/>
        </w:rPr>
        <w:t>..........................</w:t>
      </w:r>
      <w:r w:rsidR="004607CE" w:rsidRPr="00274EDC">
        <w:rPr>
          <w:rFonts w:ascii="Cambria" w:hAnsi="Cambria"/>
          <w:b/>
          <w:bCs/>
          <w:sz w:val="22"/>
          <w:szCs w:val="22"/>
          <w:lang w:val="es-ES_tradnl"/>
        </w:rPr>
        <w:t>.</w:t>
      </w:r>
      <w:r w:rsidR="00AE21CD">
        <w:rPr>
          <w:rFonts w:ascii="Cambria" w:hAnsi="Cambria"/>
          <w:b/>
          <w:bCs/>
          <w:sz w:val="22"/>
          <w:szCs w:val="22"/>
          <w:lang w:val="es-ES_tradnl"/>
        </w:rPr>
        <w:t>.</w:t>
      </w:r>
      <w:r w:rsidR="004607CE" w:rsidRPr="00274EDC">
        <w:rPr>
          <w:rFonts w:ascii="Cambria" w:hAnsi="Cambria"/>
          <w:b/>
          <w:bCs/>
          <w:sz w:val="22"/>
          <w:szCs w:val="22"/>
          <w:lang w:val="es-ES_tradnl"/>
        </w:rPr>
        <w:t>....</w:t>
      </w:r>
      <w:r w:rsidR="00AE21CD">
        <w:rPr>
          <w:rFonts w:ascii="Cambria" w:hAnsi="Cambria"/>
          <w:b/>
          <w:bCs/>
          <w:sz w:val="22"/>
          <w:szCs w:val="22"/>
          <w:lang w:val="es-ES_tradnl"/>
        </w:rPr>
        <w:t>7</w:t>
      </w:r>
    </w:p>
    <w:p w:rsidR="00017DF8" w:rsidRPr="00274EDC" w:rsidRDefault="00017DF8" w:rsidP="00017DF8">
      <w:pPr>
        <w:pStyle w:val="Default"/>
        <w:rPr>
          <w:rFonts w:ascii="Cambria" w:hAnsi="Cambria"/>
          <w:sz w:val="22"/>
          <w:szCs w:val="22"/>
          <w:lang w:val="es-ES_tradnl"/>
        </w:rPr>
      </w:pPr>
      <w:r w:rsidRPr="00274EDC">
        <w:rPr>
          <w:rFonts w:ascii="Cambria" w:hAnsi="Cambria"/>
          <w:b/>
          <w:bCs/>
          <w:sz w:val="22"/>
          <w:szCs w:val="22"/>
          <w:lang w:val="es-ES_tradnl"/>
        </w:rPr>
        <w:t xml:space="preserve">III. </w:t>
      </w:r>
      <w:r w:rsidR="009E4841" w:rsidRPr="00274EDC">
        <w:rPr>
          <w:rFonts w:ascii="Cambria" w:hAnsi="Cambria"/>
          <w:b/>
          <w:bCs/>
          <w:sz w:val="22"/>
          <w:szCs w:val="22"/>
          <w:lang w:val="es-ES_tradnl"/>
        </w:rPr>
        <w:t>Marco político y legal</w:t>
      </w:r>
      <w:r w:rsidR="004607CE" w:rsidRPr="00274EDC">
        <w:rPr>
          <w:rFonts w:ascii="Cambria" w:hAnsi="Cambria"/>
          <w:b/>
          <w:bCs/>
          <w:sz w:val="22"/>
          <w:szCs w:val="22"/>
          <w:lang w:val="es-ES_tradnl"/>
        </w:rPr>
        <w:t>......................................................................................</w:t>
      </w:r>
      <w:r w:rsidR="00AE21CD">
        <w:rPr>
          <w:rFonts w:ascii="Cambria" w:hAnsi="Cambria"/>
          <w:b/>
          <w:bCs/>
          <w:sz w:val="22"/>
          <w:szCs w:val="22"/>
          <w:lang w:val="es-ES_tradnl"/>
        </w:rPr>
        <w:t>.............</w:t>
      </w:r>
      <w:r w:rsidR="004607CE" w:rsidRPr="00274EDC">
        <w:rPr>
          <w:rFonts w:ascii="Cambria" w:hAnsi="Cambria"/>
          <w:b/>
          <w:bCs/>
          <w:sz w:val="22"/>
          <w:szCs w:val="22"/>
          <w:lang w:val="es-ES_tradnl"/>
        </w:rPr>
        <w:t>...</w:t>
      </w:r>
      <w:r w:rsidR="00AE21CD">
        <w:rPr>
          <w:rFonts w:ascii="Cambria" w:hAnsi="Cambria"/>
          <w:b/>
          <w:bCs/>
          <w:sz w:val="22"/>
          <w:szCs w:val="22"/>
          <w:lang w:val="es-ES_tradnl"/>
        </w:rPr>
        <w:t>.</w:t>
      </w:r>
      <w:r w:rsidR="004607CE" w:rsidRPr="00274EDC">
        <w:rPr>
          <w:rFonts w:ascii="Cambria" w:hAnsi="Cambria"/>
          <w:b/>
          <w:bCs/>
          <w:sz w:val="22"/>
          <w:szCs w:val="22"/>
          <w:lang w:val="es-ES_tradnl"/>
        </w:rPr>
        <w:t xml:space="preserve">... </w:t>
      </w:r>
      <w:r w:rsidR="00AE21CD">
        <w:rPr>
          <w:rFonts w:ascii="Cambria" w:hAnsi="Cambria"/>
          <w:b/>
          <w:bCs/>
          <w:sz w:val="22"/>
          <w:szCs w:val="22"/>
          <w:lang w:val="es-ES_tradnl"/>
        </w:rPr>
        <w:t>9</w:t>
      </w:r>
    </w:p>
    <w:p w:rsidR="00017DF8" w:rsidRPr="00274EDC" w:rsidRDefault="00017DF8" w:rsidP="00017DF8">
      <w:pPr>
        <w:pStyle w:val="Default"/>
        <w:rPr>
          <w:rFonts w:ascii="Cambria" w:hAnsi="Cambria"/>
          <w:sz w:val="22"/>
          <w:szCs w:val="22"/>
          <w:lang w:val="es-ES_tradnl"/>
        </w:rPr>
      </w:pPr>
      <w:r w:rsidRPr="00274EDC">
        <w:rPr>
          <w:rFonts w:ascii="Cambria" w:hAnsi="Cambria"/>
          <w:b/>
          <w:bCs/>
          <w:sz w:val="22"/>
          <w:szCs w:val="22"/>
          <w:lang w:val="es-ES_tradnl"/>
        </w:rPr>
        <w:t xml:space="preserve">IV. </w:t>
      </w:r>
      <w:r w:rsidR="009E4841" w:rsidRPr="00274EDC">
        <w:rPr>
          <w:rFonts w:ascii="Cambria" w:hAnsi="Cambria"/>
          <w:b/>
          <w:bCs/>
          <w:sz w:val="22"/>
          <w:szCs w:val="22"/>
          <w:lang w:val="es-ES_tradnl"/>
        </w:rPr>
        <w:t>Marco institucional</w:t>
      </w:r>
      <w:r w:rsidRPr="00274EDC">
        <w:rPr>
          <w:rFonts w:ascii="Cambria" w:hAnsi="Cambria"/>
          <w:b/>
          <w:bCs/>
          <w:sz w:val="22"/>
          <w:szCs w:val="22"/>
          <w:lang w:val="es-ES_tradnl"/>
        </w:rPr>
        <w:t>.......................................................................</w:t>
      </w:r>
      <w:r w:rsidR="004607CE" w:rsidRPr="00274EDC">
        <w:rPr>
          <w:rFonts w:ascii="Cambria" w:hAnsi="Cambria"/>
          <w:b/>
          <w:bCs/>
          <w:sz w:val="22"/>
          <w:szCs w:val="22"/>
          <w:lang w:val="es-ES_tradnl"/>
        </w:rPr>
        <w:t>..........................</w:t>
      </w:r>
      <w:r w:rsidR="00AE21CD">
        <w:rPr>
          <w:rFonts w:ascii="Cambria" w:hAnsi="Cambria"/>
          <w:b/>
          <w:bCs/>
          <w:sz w:val="22"/>
          <w:szCs w:val="22"/>
          <w:lang w:val="es-ES_tradnl"/>
        </w:rPr>
        <w:t>............10</w:t>
      </w:r>
    </w:p>
    <w:p w:rsidR="00017DF8" w:rsidRPr="00274EDC" w:rsidRDefault="00017DF8" w:rsidP="00017DF8">
      <w:pPr>
        <w:pStyle w:val="Default"/>
        <w:rPr>
          <w:rFonts w:ascii="Cambria" w:hAnsi="Cambria"/>
          <w:sz w:val="22"/>
          <w:szCs w:val="22"/>
          <w:lang w:val="es-ES_tradnl"/>
        </w:rPr>
      </w:pPr>
      <w:r w:rsidRPr="00274EDC">
        <w:rPr>
          <w:rFonts w:ascii="Cambria" w:hAnsi="Cambria"/>
          <w:b/>
          <w:bCs/>
          <w:sz w:val="22"/>
          <w:szCs w:val="22"/>
          <w:lang w:val="es-ES_tradnl"/>
        </w:rPr>
        <w:t xml:space="preserve">V. </w:t>
      </w:r>
      <w:r w:rsidR="009E4841" w:rsidRPr="00274EDC">
        <w:rPr>
          <w:rFonts w:ascii="Cambria" w:hAnsi="Cambria"/>
          <w:b/>
          <w:bCs/>
          <w:sz w:val="22"/>
          <w:szCs w:val="22"/>
          <w:lang w:val="es-ES_tradnl"/>
        </w:rPr>
        <w:t>Evaluando la necesidad de la Reubicación Planificada</w:t>
      </w:r>
      <w:r w:rsidRPr="00274EDC">
        <w:rPr>
          <w:rFonts w:ascii="Cambria" w:hAnsi="Cambria"/>
          <w:b/>
          <w:bCs/>
          <w:sz w:val="22"/>
          <w:szCs w:val="22"/>
          <w:lang w:val="es-ES_tradnl"/>
        </w:rPr>
        <w:t>...</w:t>
      </w:r>
      <w:r w:rsidR="009E4841" w:rsidRPr="00274EDC">
        <w:rPr>
          <w:rFonts w:ascii="Cambria" w:hAnsi="Cambria"/>
          <w:b/>
          <w:bCs/>
          <w:sz w:val="22"/>
          <w:szCs w:val="22"/>
          <w:lang w:val="es-ES_tradnl"/>
        </w:rPr>
        <w:t>.............</w:t>
      </w:r>
      <w:r w:rsidRPr="00274EDC">
        <w:rPr>
          <w:rFonts w:ascii="Cambria" w:hAnsi="Cambria"/>
          <w:b/>
          <w:bCs/>
          <w:sz w:val="22"/>
          <w:szCs w:val="22"/>
          <w:lang w:val="es-ES_tradnl"/>
        </w:rPr>
        <w:t>........</w:t>
      </w:r>
      <w:r w:rsidR="004607CE" w:rsidRPr="00274EDC">
        <w:rPr>
          <w:rFonts w:ascii="Cambria" w:hAnsi="Cambria"/>
          <w:b/>
          <w:bCs/>
          <w:sz w:val="22"/>
          <w:szCs w:val="22"/>
          <w:lang w:val="es-ES_tradnl"/>
        </w:rPr>
        <w:t>...........</w:t>
      </w:r>
      <w:r w:rsidR="00AE21CD">
        <w:rPr>
          <w:rFonts w:ascii="Cambria" w:hAnsi="Cambria"/>
          <w:b/>
          <w:bCs/>
          <w:sz w:val="22"/>
          <w:szCs w:val="22"/>
          <w:lang w:val="es-ES_tradnl"/>
        </w:rPr>
        <w:t>.......</w:t>
      </w:r>
      <w:r w:rsidR="004607CE" w:rsidRPr="00274EDC">
        <w:rPr>
          <w:rFonts w:ascii="Cambria" w:hAnsi="Cambria"/>
          <w:b/>
          <w:bCs/>
          <w:sz w:val="22"/>
          <w:szCs w:val="22"/>
          <w:lang w:val="es-ES_tradnl"/>
        </w:rPr>
        <w:t>..</w:t>
      </w:r>
      <w:r w:rsidR="00AE21CD">
        <w:rPr>
          <w:rFonts w:ascii="Cambria" w:hAnsi="Cambria"/>
          <w:b/>
          <w:bCs/>
          <w:sz w:val="22"/>
          <w:szCs w:val="22"/>
          <w:lang w:val="es-ES_tradnl"/>
        </w:rPr>
        <w:t>11</w:t>
      </w:r>
    </w:p>
    <w:p w:rsidR="00017DF8" w:rsidRPr="00274EDC" w:rsidRDefault="00017DF8" w:rsidP="00017DF8">
      <w:pPr>
        <w:pStyle w:val="Default"/>
        <w:rPr>
          <w:rFonts w:ascii="Cambria" w:hAnsi="Cambria"/>
          <w:sz w:val="22"/>
          <w:szCs w:val="22"/>
          <w:lang w:val="es-ES_tradnl"/>
        </w:rPr>
      </w:pPr>
      <w:r w:rsidRPr="00274EDC">
        <w:rPr>
          <w:rFonts w:ascii="Cambria" w:hAnsi="Cambria"/>
          <w:b/>
          <w:bCs/>
          <w:sz w:val="22"/>
          <w:szCs w:val="22"/>
          <w:lang w:val="es-ES_tradnl"/>
        </w:rPr>
        <w:t xml:space="preserve">VI. </w:t>
      </w:r>
      <w:r w:rsidR="00AE21CD" w:rsidRPr="00274EDC">
        <w:rPr>
          <w:rFonts w:ascii="Cambria" w:hAnsi="Cambria"/>
          <w:b/>
          <w:bCs/>
          <w:sz w:val="22"/>
          <w:szCs w:val="22"/>
          <w:lang w:val="es-ES_tradnl"/>
        </w:rPr>
        <w:t>Planifica</w:t>
      </w:r>
      <w:r w:rsidR="00AE21CD">
        <w:rPr>
          <w:rFonts w:ascii="Cambria" w:hAnsi="Cambria"/>
          <w:b/>
          <w:bCs/>
          <w:sz w:val="22"/>
          <w:szCs w:val="22"/>
          <w:lang w:val="es-ES_tradnl"/>
        </w:rPr>
        <w:t>ción</w:t>
      </w:r>
      <w:r w:rsidR="009E4841" w:rsidRPr="00274EDC">
        <w:rPr>
          <w:rFonts w:ascii="Cambria" w:hAnsi="Cambria"/>
          <w:b/>
          <w:bCs/>
          <w:sz w:val="22"/>
          <w:szCs w:val="22"/>
          <w:lang w:val="es-ES_tradnl"/>
        </w:rPr>
        <w:t xml:space="preserve"> e </w:t>
      </w:r>
      <w:r w:rsidR="00AE21CD">
        <w:rPr>
          <w:rFonts w:ascii="Cambria" w:hAnsi="Cambria"/>
          <w:b/>
          <w:bCs/>
          <w:sz w:val="22"/>
          <w:szCs w:val="22"/>
          <w:lang w:val="es-ES_tradnl"/>
        </w:rPr>
        <w:t>implementación de</w:t>
      </w:r>
      <w:r w:rsidR="009E4841" w:rsidRPr="00274EDC">
        <w:rPr>
          <w:rFonts w:ascii="Cambria" w:hAnsi="Cambria"/>
          <w:b/>
          <w:bCs/>
          <w:sz w:val="22"/>
          <w:szCs w:val="22"/>
          <w:lang w:val="es-ES_tradnl"/>
        </w:rPr>
        <w:t xml:space="preserve"> la Reubicación Planificada......................</w:t>
      </w:r>
      <w:r w:rsidR="00AE21CD">
        <w:rPr>
          <w:rFonts w:ascii="Cambria" w:hAnsi="Cambria"/>
          <w:b/>
          <w:bCs/>
          <w:sz w:val="22"/>
          <w:szCs w:val="22"/>
          <w:lang w:val="es-ES_tradnl"/>
        </w:rPr>
        <w:t>.....12</w:t>
      </w:r>
      <w:r w:rsidR="004607CE" w:rsidRPr="00274EDC">
        <w:rPr>
          <w:rFonts w:ascii="Cambria" w:hAnsi="Cambria"/>
          <w:b/>
          <w:bCs/>
          <w:sz w:val="22"/>
          <w:szCs w:val="22"/>
          <w:lang w:val="es-ES_tradnl"/>
        </w:rPr>
        <w:t xml:space="preserve"> </w:t>
      </w:r>
    </w:p>
    <w:p w:rsidR="00017DF8" w:rsidRPr="00AE21CD" w:rsidRDefault="009E4841" w:rsidP="00017DF8">
      <w:pPr>
        <w:pStyle w:val="Default"/>
        <w:rPr>
          <w:rFonts w:ascii="Cambria" w:hAnsi="Cambria"/>
          <w:iCs/>
          <w:sz w:val="22"/>
          <w:szCs w:val="22"/>
          <w:lang w:val="es-ES_tradnl"/>
        </w:rPr>
      </w:pPr>
      <w:r w:rsidRPr="00274EDC">
        <w:rPr>
          <w:rFonts w:ascii="Cambria" w:hAnsi="Cambria"/>
          <w:i/>
          <w:iCs/>
          <w:sz w:val="22"/>
          <w:szCs w:val="22"/>
          <w:lang w:val="es-ES_tradnl"/>
        </w:rPr>
        <w:t>Planificación..........................................................................................</w:t>
      </w:r>
      <w:r w:rsidR="00274EDC" w:rsidRPr="00274EDC">
        <w:rPr>
          <w:rFonts w:ascii="Cambria" w:hAnsi="Cambria"/>
          <w:i/>
          <w:iCs/>
          <w:sz w:val="22"/>
          <w:szCs w:val="22"/>
          <w:lang w:val="es-ES_tradnl"/>
        </w:rPr>
        <w:t>............................</w:t>
      </w:r>
      <w:r w:rsidRPr="00274EDC">
        <w:rPr>
          <w:rFonts w:ascii="Cambria" w:hAnsi="Cambria"/>
          <w:i/>
          <w:iCs/>
          <w:sz w:val="22"/>
          <w:szCs w:val="22"/>
          <w:lang w:val="es-ES_tradnl"/>
        </w:rPr>
        <w:t>..........</w:t>
      </w:r>
      <w:r w:rsidR="00AE21CD">
        <w:rPr>
          <w:rFonts w:ascii="Cambria" w:hAnsi="Cambria"/>
          <w:i/>
          <w:iCs/>
          <w:sz w:val="22"/>
          <w:szCs w:val="22"/>
          <w:lang w:val="es-ES_tradnl"/>
        </w:rPr>
        <w:t>.................</w:t>
      </w:r>
      <w:r w:rsidRPr="00274EDC">
        <w:rPr>
          <w:rFonts w:ascii="Cambria" w:hAnsi="Cambria"/>
          <w:i/>
          <w:iCs/>
          <w:sz w:val="22"/>
          <w:szCs w:val="22"/>
          <w:lang w:val="es-ES_tradnl"/>
        </w:rPr>
        <w:t>.........</w:t>
      </w:r>
      <w:r w:rsidR="00AE21CD">
        <w:rPr>
          <w:rFonts w:ascii="Cambria" w:hAnsi="Cambria"/>
          <w:iCs/>
          <w:sz w:val="22"/>
          <w:szCs w:val="22"/>
          <w:lang w:val="es-ES_tradnl"/>
        </w:rPr>
        <w:t>12</w:t>
      </w:r>
    </w:p>
    <w:p w:rsidR="00017DF8" w:rsidRPr="00AE21CD" w:rsidRDefault="004607CE" w:rsidP="00017DF8">
      <w:pPr>
        <w:pStyle w:val="Default"/>
        <w:rPr>
          <w:rFonts w:ascii="Cambria" w:hAnsi="Cambria"/>
          <w:sz w:val="22"/>
          <w:szCs w:val="22"/>
          <w:lang w:val="es-ES_tradnl"/>
        </w:rPr>
      </w:pPr>
      <w:r w:rsidRPr="00274EDC">
        <w:rPr>
          <w:rFonts w:ascii="Cambria" w:hAnsi="Cambria"/>
          <w:i/>
          <w:iCs/>
          <w:sz w:val="22"/>
          <w:szCs w:val="22"/>
          <w:lang w:val="es-ES_tradnl"/>
        </w:rPr>
        <w:t>Información, Consulta</w:t>
      </w:r>
      <w:r w:rsidR="009E4841" w:rsidRPr="00274EDC">
        <w:rPr>
          <w:rFonts w:ascii="Cambria" w:hAnsi="Cambria"/>
          <w:i/>
          <w:iCs/>
          <w:sz w:val="22"/>
          <w:szCs w:val="22"/>
          <w:lang w:val="es-ES_tradnl"/>
        </w:rPr>
        <w:t>, y Participación.....................................................</w:t>
      </w:r>
      <w:r w:rsidR="00AE21CD">
        <w:rPr>
          <w:rFonts w:ascii="Cambria" w:hAnsi="Cambria"/>
          <w:i/>
          <w:iCs/>
          <w:sz w:val="22"/>
          <w:szCs w:val="22"/>
          <w:lang w:val="es-ES_tradnl"/>
        </w:rPr>
        <w:t>................................................</w:t>
      </w:r>
      <w:r w:rsidR="00AE21CD">
        <w:rPr>
          <w:rFonts w:ascii="Cambria" w:hAnsi="Cambria"/>
          <w:iCs/>
          <w:sz w:val="22"/>
          <w:szCs w:val="22"/>
          <w:lang w:val="es-ES_tradnl"/>
        </w:rPr>
        <w:t>13</w:t>
      </w:r>
    </w:p>
    <w:p w:rsidR="00017DF8" w:rsidRPr="00274EDC" w:rsidRDefault="009E4841" w:rsidP="00017DF8">
      <w:pPr>
        <w:pStyle w:val="Default"/>
        <w:rPr>
          <w:rFonts w:ascii="Cambria" w:hAnsi="Cambria"/>
          <w:sz w:val="22"/>
          <w:szCs w:val="22"/>
          <w:lang w:val="es-ES_tradnl"/>
        </w:rPr>
      </w:pPr>
      <w:r w:rsidRPr="00274EDC">
        <w:rPr>
          <w:rFonts w:ascii="Cambria" w:hAnsi="Cambria"/>
          <w:i/>
          <w:iCs/>
          <w:sz w:val="22"/>
          <w:szCs w:val="22"/>
          <w:lang w:val="es-ES_tradnl"/>
        </w:rPr>
        <w:t xml:space="preserve">Medidas a la espera </w:t>
      </w:r>
      <w:r w:rsidR="00274EDC" w:rsidRPr="00274EDC">
        <w:rPr>
          <w:rFonts w:ascii="Cambria" w:hAnsi="Cambria"/>
          <w:i/>
          <w:iCs/>
          <w:sz w:val="22"/>
          <w:szCs w:val="22"/>
          <w:lang w:val="es-ES_tradnl"/>
        </w:rPr>
        <w:t xml:space="preserve">de </w:t>
      </w:r>
      <w:r w:rsidRPr="00274EDC">
        <w:rPr>
          <w:rFonts w:ascii="Cambria" w:hAnsi="Cambria"/>
          <w:i/>
          <w:iCs/>
          <w:sz w:val="22"/>
          <w:szCs w:val="22"/>
          <w:lang w:val="es-ES_tradnl"/>
        </w:rPr>
        <w:t>y durante la reubicación física......................</w:t>
      </w:r>
      <w:r w:rsidR="00274EDC" w:rsidRPr="00274EDC">
        <w:rPr>
          <w:rFonts w:ascii="Cambria" w:hAnsi="Cambria"/>
          <w:i/>
          <w:iCs/>
          <w:sz w:val="22"/>
          <w:szCs w:val="22"/>
          <w:lang w:val="es-ES_tradnl"/>
        </w:rPr>
        <w:t>.....................</w:t>
      </w:r>
      <w:r w:rsidRPr="00274EDC">
        <w:rPr>
          <w:rFonts w:ascii="Cambria" w:hAnsi="Cambria"/>
          <w:i/>
          <w:iCs/>
          <w:sz w:val="22"/>
          <w:szCs w:val="22"/>
          <w:lang w:val="es-ES_tradnl"/>
        </w:rPr>
        <w:t>.......</w:t>
      </w:r>
      <w:r w:rsidR="009E358A">
        <w:rPr>
          <w:rFonts w:ascii="Cambria" w:hAnsi="Cambria"/>
          <w:i/>
          <w:iCs/>
          <w:sz w:val="22"/>
          <w:szCs w:val="22"/>
          <w:lang w:val="es-ES_tradnl"/>
        </w:rPr>
        <w:t>..........</w:t>
      </w:r>
      <w:r w:rsidRPr="00274EDC">
        <w:rPr>
          <w:rFonts w:ascii="Cambria" w:hAnsi="Cambria"/>
          <w:i/>
          <w:iCs/>
          <w:sz w:val="22"/>
          <w:szCs w:val="22"/>
          <w:lang w:val="es-ES_tradnl"/>
        </w:rPr>
        <w:t>.........</w:t>
      </w:r>
      <w:r w:rsidR="00AE21CD">
        <w:rPr>
          <w:rFonts w:ascii="Cambria" w:hAnsi="Cambria"/>
          <w:sz w:val="22"/>
          <w:szCs w:val="22"/>
          <w:lang w:val="es-ES_tradnl"/>
        </w:rPr>
        <w:t>14</w:t>
      </w:r>
    </w:p>
    <w:p w:rsidR="00017DF8" w:rsidRPr="00274EDC" w:rsidRDefault="009E4841" w:rsidP="00017DF8">
      <w:pPr>
        <w:pStyle w:val="Default"/>
        <w:rPr>
          <w:rFonts w:ascii="Cambria" w:hAnsi="Cambria"/>
          <w:sz w:val="22"/>
          <w:szCs w:val="22"/>
          <w:lang w:val="es-ES_tradnl"/>
        </w:rPr>
      </w:pPr>
      <w:r w:rsidRPr="00274EDC">
        <w:rPr>
          <w:rFonts w:ascii="Cambria" w:hAnsi="Cambria"/>
          <w:i/>
          <w:iCs/>
          <w:sz w:val="22"/>
          <w:szCs w:val="22"/>
          <w:lang w:val="es-ES_tradnl"/>
        </w:rPr>
        <w:t>Proporcionando condiciones</w:t>
      </w:r>
      <w:r w:rsidR="00017DF8" w:rsidRPr="00274EDC">
        <w:rPr>
          <w:rFonts w:ascii="Cambria" w:hAnsi="Cambria"/>
          <w:i/>
          <w:iCs/>
          <w:sz w:val="22"/>
          <w:szCs w:val="22"/>
          <w:lang w:val="es-ES_tradnl"/>
        </w:rPr>
        <w:t xml:space="preserve"> </w:t>
      </w:r>
      <w:r w:rsidRPr="00274EDC">
        <w:rPr>
          <w:rFonts w:ascii="Cambria" w:hAnsi="Cambria"/>
          <w:i/>
          <w:iCs/>
          <w:sz w:val="22"/>
          <w:szCs w:val="22"/>
          <w:lang w:val="es-ES_tradnl"/>
        </w:rPr>
        <w:t>para la reconstrucción de vidas a través de la restauración de los medios de vida</w:t>
      </w:r>
      <w:r w:rsidR="00017DF8" w:rsidRPr="00274EDC">
        <w:rPr>
          <w:rFonts w:ascii="Cambria" w:hAnsi="Cambria"/>
          <w:i/>
          <w:iCs/>
          <w:sz w:val="22"/>
          <w:szCs w:val="22"/>
          <w:lang w:val="es-ES_tradnl"/>
        </w:rPr>
        <w:t xml:space="preserve"> </w:t>
      </w:r>
      <w:r w:rsidRPr="00274EDC">
        <w:rPr>
          <w:rFonts w:ascii="Cambria" w:hAnsi="Cambria"/>
          <w:i/>
          <w:iCs/>
          <w:sz w:val="22"/>
          <w:szCs w:val="22"/>
          <w:lang w:val="es-ES_tradnl"/>
        </w:rPr>
        <w:t>y de otros servicios</w:t>
      </w:r>
      <w:r w:rsidR="00017DF8" w:rsidRPr="00274EDC">
        <w:rPr>
          <w:rFonts w:ascii="Cambria" w:hAnsi="Cambria"/>
          <w:i/>
          <w:iCs/>
          <w:sz w:val="22"/>
          <w:szCs w:val="22"/>
          <w:lang w:val="es-ES_tradnl"/>
        </w:rPr>
        <w:t xml:space="preserve"> </w:t>
      </w:r>
      <w:r w:rsidRPr="00274EDC">
        <w:rPr>
          <w:rFonts w:ascii="Cambria" w:hAnsi="Cambria"/>
          <w:sz w:val="22"/>
          <w:szCs w:val="22"/>
          <w:lang w:val="es-ES_tradnl"/>
        </w:rPr>
        <w:t>………………………………………………………………………</w:t>
      </w:r>
      <w:r w:rsidR="009E358A">
        <w:rPr>
          <w:rFonts w:ascii="Cambria" w:hAnsi="Cambria"/>
          <w:sz w:val="22"/>
          <w:szCs w:val="22"/>
          <w:lang w:val="es-ES_tradnl"/>
        </w:rPr>
        <w:t>……15</w:t>
      </w:r>
      <w:r w:rsidR="00017DF8" w:rsidRPr="00274EDC">
        <w:rPr>
          <w:rFonts w:ascii="Cambria" w:hAnsi="Cambria"/>
          <w:sz w:val="22"/>
          <w:szCs w:val="22"/>
          <w:lang w:val="es-ES_tradnl"/>
        </w:rPr>
        <w:t xml:space="preserve"> </w:t>
      </w:r>
    </w:p>
    <w:p w:rsidR="00017DF8" w:rsidRPr="00274EDC" w:rsidRDefault="009E4841" w:rsidP="00017DF8">
      <w:pPr>
        <w:pStyle w:val="Default"/>
        <w:rPr>
          <w:rFonts w:ascii="Cambria" w:hAnsi="Cambria"/>
          <w:sz w:val="22"/>
          <w:szCs w:val="22"/>
          <w:lang w:val="es-ES_tradnl"/>
        </w:rPr>
      </w:pPr>
      <w:r w:rsidRPr="00274EDC">
        <w:rPr>
          <w:rFonts w:ascii="Cambria" w:hAnsi="Cambria"/>
          <w:i/>
          <w:iCs/>
          <w:sz w:val="22"/>
          <w:szCs w:val="22"/>
          <w:lang w:val="es-ES_tradnl"/>
        </w:rPr>
        <w:t>Tierras y Compensación.................................................................................................</w:t>
      </w:r>
      <w:r w:rsidR="009E358A">
        <w:rPr>
          <w:rFonts w:ascii="Cambria" w:hAnsi="Cambria"/>
          <w:i/>
          <w:iCs/>
          <w:sz w:val="22"/>
          <w:szCs w:val="22"/>
          <w:lang w:val="es-ES_tradnl"/>
        </w:rPr>
        <w:t>..................................</w:t>
      </w:r>
      <w:r w:rsidRPr="00274EDC">
        <w:rPr>
          <w:rFonts w:ascii="Cambria" w:hAnsi="Cambria"/>
          <w:i/>
          <w:iCs/>
          <w:sz w:val="22"/>
          <w:szCs w:val="22"/>
          <w:lang w:val="es-ES_tradnl"/>
        </w:rPr>
        <w:t>.</w:t>
      </w:r>
      <w:r w:rsidR="009E358A">
        <w:rPr>
          <w:rFonts w:ascii="Cambria" w:hAnsi="Cambria"/>
          <w:iCs/>
          <w:sz w:val="22"/>
          <w:szCs w:val="22"/>
          <w:lang w:val="es-ES_tradnl"/>
        </w:rPr>
        <w:t>15</w:t>
      </w:r>
      <w:r w:rsidRPr="00274EDC">
        <w:rPr>
          <w:rFonts w:ascii="Cambria" w:hAnsi="Cambria"/>
          <w:i/>
          <w:iCs/>
          <w:sz w:val="22"/>
          <w:szCs w:val="22"/>
          <w:lang w:val="es-ES_tradnl"/>
        </w:rPr>
        <w:t xml:space="preserve"> </w:t>
      </w:r>
    </w:p>
    <w:p w:rsidR="009E358A" w:rsidRPr="009E358A" w:rsidRDefault="009E4841" w:rsidP="00017DF8">
      <w:pPr>
        <w:pStyle w:val="Default"/>
        <w:rPr>
          <w:rFonts w:ascii="Cambria" w:hAnsi="Cambria"/>
          <w:i/>
          <w:iCs/>
          <w:sz w:val="22"/>
          <w:szCs w:val="22"/>
          <w:lang w:val="es-ES_tradnl"/>
        </w:rPr>
      </w:pPr>
      <w:r w:rsidRPr="00274EDC">
        <w:rPr>
          <w:rFonts w:ascii="Cambria" w:hAnsi="Cambria"/>
          <w:i/>
          <w:iCs/>
          <w:sz w:val="22"/>
          <w:szCs w:val="22"/>
          <w:lang w:val="es-ES_tradnl"/>
        </w:rPr>
        <w:t>Seguimiento  y Evaluación....................................................................................................</w:t>
      </w:r>
      <w:r w:rsidR="009E358A">
        <w:rPr>
          <w:rFonts w:ascii="Cambria" w:hAnsi="Cambria"/>
          <w:i/>
          <w:iCs/>
          <w:sz w:val="22"/>
          <w:szCs w:val="22"/>
          <w:lang w:val="es-ES_tradnl"/>
        </w:rPr>
        <w:t>.....................</w:t>
      </w:r>
      <w:r w:rsidRPr="00274EDC">
        <w:rPr>
          <w:rFonts w:ascii="Cambria" w:hAnsi="Cambria"/>
          <w:i/>
          <w:iCs/>
          <w:sz w:val="22"/>
          <w:szCs w:val="22"/>
          <w:lang w:val="es-ES_tradnl"/>
        </w:rPr>
        <w:t>......</w:t>
      </w:r>
      <w:r w:rsidR="009E358A" w:rsidRPr="009E358A">
        <w:rPr>
          <w:rFonts w:ascii="Cambria" w:hAnsi="Cambria"/>
          <w:iCs/>
          <w:sz w:val="22"/>
          <w:szCs w:val="22"/>
          <w:lang w:val="es-ES_tradnl"/>
        </w:rPr>
        <w:t>15</w:t>
      </w:r>
    </w:p>
    <w:p w:rsidR="00017DF8" w:rsidRPr="00274EDC" w:rsidRDefault="00017DF8" w:rsidP="00017DF8">
      <w:pPr>
        <w:pStyle w:val="Default"/>
        <w:rPr>
          <w:rFonts w:ascii="Cambria" w:hAnsi="Cambria"/>
          <w:b/>
          <w:bCs/>
          <w:sz w:val="22"/>
          <w:szCs w:val="22"/>
          <w:lang w:val="es-ES_tradnl"/>
        </w:rPr>
      </w:pPr>
      <w:r w:rsidRPr="00274EDC">
        <w:rPr>
          <w:rFonts w:ascii="Cambria" w:hAnsi="Cambria"/>
          <w:b/>
          <w:bCs/>
          <w:sz w:val="22"/>
          <w:szCs w:val="22"/>
          <w:lang w:val="es-ES_tradnl"/>
        </w:rPr>
        <w:t xml:space="preserve">VII. </w:t>
      </w:r>
      <w:r w:rsidR="009E4841" w:rsidRPr="00274EDC">
        <w:rPr>
          <w:rFonts w:ascii="Cambria" w:hAnsi="Cambria"/>
          <w:b/>
          <w:bCs/>
          <w:sz w:val="22"/>
          <w:szCs w:val="22"/>
          <w:lang w:val="es-ES_tradnl"/>
        </w:rPr>
        <w:t>¿Cuándo se termina la reubicación planificada</w:t>
      </w:r>
      <w:r w:rsidRPr="00274EDC">
        <w:rPr>
          <w:rFonts w:ascii="Cambria" w:hAnsi="Cambria"/>
          <w:b/>
          <w:bCs/>
          <w:sz w:val="22"/>
          <w:szCs w:val="22"/>
          <w:lang w:val="es-ES_tradnl"/>
        </w:rPr>
        <w:t>? ...............</w:t>
      </w:r>
      <w:r w:rsidR="009E4841" w:rsidRPr="00274EDC">
        <w:rPr>
          <w:rFonts w:ascii="Cambria" w:hAnsi="Cambria"/>
          <w:b/>
          <w:bCs/>
          <w:sz w:val="22"/>
          <w:szCs w:val="22"/>
          <w:lang w:val="es-ES_tradnl"/>
        </w:rPr>
        <w:t>..................</w:t>
      </w:r>
      <w:r w:rsidR="00AE21CD">
        <w:rPr>
          <w:rFonts w:ascii="Cambria" w:hAnsi="Cambria"/>
          <w:b/>
          <w:bCs/>
          <w:sz w:val="22"/>
          <w:szCs w:val="22"/>
          <w:lang w:val="es-ES_tradnl"/>
        </w:rPr>
        <w:t>....................</w:t>
      </w:r>
      <w:r w:rsidR="009E358A">
        <w:rPr>
          <w:rFonts w:ascii="Cambria" w:hAnsi="Cambria"/>
          <w:b/>
          <w:bCs/>
          <w:sz w:val="22"/>
          <w:szCs w:val="22"/>
          <w:lang w:val="es-ES_tradnl"/>
        </w:rPr>
        <w:t>..</w:t>
      </w:r>
      <w:r w:rsidR="0074715B">
        <w:rPr>
          <w:rFonts w:ascii="Cambria" w:hAnsi="Cambria"/>
          <w:b/>
          <w:bCs/>
          <w:sz w:val="22"/>
          <w:szCs w:val="22"/>
          <w:lang w:val="es-ES_tradnl"/>
        </w:rPr>
        <w:t>17</w:t>
      </w:r>
    </w:p>
    <w:p w:rsidR="004607CE" w:rsidRPr="00274EDC" w:rsidRDefault="004607CE" w:rsidP="00017DF8">
      <w:pPr>
        <w:pStyle w:val="Default"/>
        <w:rPr>
          <w:rFonts w:ascii="Cambria" w:hAnsi="Cambria"/>
          <w:sz w:val="22"/>
          <w:szCs w:val="22"/>
          <w:lang w:val="es-ES_tradnl"/>
        </w:rPr>
      </w:pPr>
    </w:p>
    <w:p w:rsidR="00017DF8" w:rsidRPr="00274EDC" w:rsidRDefault="009E4841" w:rsidP="00017DF8">
      <w:pPr>
        <w:jc w:val="center"/>
        <w:rPr>
          <w:rFonts w:ascii="Cambria" w:hAnsi="Cambria"/>
          <w:lang w:val="es-ES_tradnl"/>
        </w:rPr>
      </w:pPr>
      <w:r w:rsidRPr="00274EDC">
        <w:rPr>
          <w:rFonts w:ascii="Cambria" w:hAnsi="Cambria"/>
          <w:lang w:val="es-ES_tradnl"/>
        </w:rPr>
        <w:t xml:space="preserve">Para más información acerca de esta iniciativa, contactar a Elizabeth Ferris </w:t>
      </w:r>
      <w:r w:rsidR="00017DF8" w:rsidRPr="00274EDC">
        <w:rPr>
          <w:rFonts w:ascii="Cambria" w:hAnsi="Cambria"/>
          <w:lang w:val="es-ES_tradnl"/>
        </w:rPr>
        <w:t xml:space="preserve"> (</w:t>
      </w:r>
      <w:hyperlink r:id="rId9" w:history="1">
        <w:r w:rsidRPr="00274EDC">
          <w:rPr>
            <w:rStyle w:val="Hyperlink"/>
            <w:rFonts w:ascii="Cambria" w:hAnsi="Cambria"/>
            <w:lang w:val="es-ES_tradnl"/>
          </w:rPr>
          <w:t>Elizabeth.Ferris@georgetown.edu</w:t>
        </w:r>
      </w:hyperlink>
      <w:r w:rsidRPr="00274EDC">
        <w:rPr>
          <w:rFonts w:ascii="Cambria" w:hAnsi="Cambria"/>
          <w:lang w:val="es-ES_tradnl"/>
        </w:rPr>
        <w:t>)</w:t>
      </w:r>
      <w:r w:rsidR="00017DF8" w:rsidRPr="00274EDC">
        <w:rPr>
          <w:rFonts w:ascii="Cambria" w:hAnsi="Cambria"/>
          <w:lang w:val="es-ES_tradnl"/>
        </w:rPr>
        <w:t>; Jose Riera (</w:t>
      </w:r>
      <w:hyperlink r:id="rId10" w:history="1">
        <w:r w:rsidRPr="00274EDC">
          <w:rPr>
            <w:rStyle w:val="Hyperlink"/>
            <w:rFonts w:ascii="Cambria" w:hAnsi="Cambria"/>
            <w:lang w:val="es-ES_tradnl"/>
          </w:rPr>
          <w:t>riera@unhcr.org</w:t>
        </w:r>
      </w:hyperlink>
      <w:r w:rsidRPr="00274EDC">
        <w:rPr>
          <w:rFonts w:ascii="Cambria" w:hAnsi="Cambria"/>
          <w:lang w:val="es-ES_tradnl"/>
        </w:rPr>
        <w:t>) o</w:t>
      </w:r>
      <w:r w:rsidR="00017DF8" w:rsidRPr="00274EDC">
        <w:rPr>
          <w:rFonts w:ascii="Cambria" w:hAnsi="Cambria"/>
          <w:lang w:val="es-ES_tradnl"/>
        </w:rPr>
        <w:t xml:space="preserve"> Sanjula Weerasinghe (</w:t>
      </w:r>
      <w:hyperlink r:id="rId11" w:history="1">
        <w:r w:rsidR="004607CE" w:rsidRPr="00274EDC">
          <w:rPr>
            <w:rStyle w:val="Hyperlink"/>
            <w:rFonts w:ascii="Cambria" w:hAnsi="Cambria"/>
            <w:lang w:val="es-ES_tradnl"/>
          </w:rPr>
          <w:t>ssw33@georgetown.edu</w:t>
        </w:r>
      </w:hyperlink>
      <w:r w:rsidR="00017DF8" w:rsidRPr="00274EDC">
        <w:rPr>
          <w:rFonts w:ascii="Cambria" w:hAnsi="Cambria"/>
          <w:lang w:val="es-ES_tradnl"/>
        </w:rPr>
        <w:t>)</w:t>
      </w:r>
    </w:p>
    <w:p w:rsidR="004607CE" w:rsidRPr="00274EDC" w:rsidRDefault="004607CE" w:rsidP="00017DF8">
      <w:pPr>
        <w:jc w:val="center"/>
        <w:rPr>
          <w:rFonts w:ascii="Cambria" w:hAnsi="Cambria"/>
          <w:lang w:val="es-ES_tradnl"/>
        </w:rPr>
      </w:pPr>
    </w:p>
    <w:p w:rsidR="004607CE" w:rsidRPr="00274EDC" w:rsidRDefault="004607CE" w:rsidP="00017DF8">
      <w:pPr>
        <w:jc w:val="center"/>
        <w:rPr>
          <w:rFonts w:ascii="Cambria" w:hAnsi="Cambria"/>
          <w:lang w:val="es-ES_tradnl"/>
        </w:rPr>
      </w:pPr>
    </w:p>
    <w:p w:rsidR="004607CE" w:rsidRPr="00274EDC" w:rsidRDefault="004607CE" w:rsidP="00017DF8">
      <w:pPr>
        <w:jc w:val="center"/>
        <w:rPr>
          <w:rFonts w:ascii="Cambria" w:hAnsi="Cambria"/>
          <w:lang w:val="es-ES_tradnl"/>
        </w:rPr>
      </w:pPr>
    </w:p>
    <w:p w:rsidR="004607CE" w:rsidRPr="00274EDC" w:rsidRDefault="004607CE" w:rsidP="00017DF8">
      <w:pPr>
        <w:jc w:val="center"/>
        <w:rPr>
          <w:rFonts w:ascii="Cambria" w:hAnsi="Cambria"/>
          <w:lang w:val="es-ES_tradnl"/>
        </w:rPr>
      </w:pPr>
    </w:p>
    <w:p w:rsidR="004607CE" w:rsidRPr="00274EDC" w:rsidRDefault="004607CE" w:rsidP="00017DF8">
      <w:pPr>
        <w:jc w:val="center"/>
        <w:rPr>
          <w:rFonts w:ascii="Cambria" w:hAnsi="Cambria"/>
          <w:lang w:val="es-ES_tradnl"/>
        </w:rPr>
      </w:pPr>
    </w:p>
    <w:p w:rsidR="004607CE" w:rsidRPr="00274EDC" w:rsidRDefault="004607CE" w:rsidP="00017DF8">
      <w:pPr>
        <w:jc w:val="center"/>
        <w:rPr>
          <w:rFonts w:ascii="Cambria" w:hAnsi="Cambria"/>
          <w:lang w:val="es-ES_tradnl"/>
        </w:rPr>
      </w:pPr>
    </w:p>
    <w:p w:rsidR="004607CE" w:rsidRPr="00274EDC" w:rsidRDefault="004607CE" w:rsidP="00017DF8">
      <w:pPr>
        <w:jc w:val="center"/>
        <w:rPr>
          <w:rFonts w:ascii="Cambria" w:hAnsi="Cambria"/>
          <w:lang w:val="es-ES_tradnl"/>
        </w:rPr>
      </w:pPr>
    </w:p>
    <w:p w:rsidR="004607CE" w:rsidRPr="00274EDC" w:rsidRDefault="004607CE" w:rsidP="00017DF8">
      <w:pPr>
        <w:jc w:val="center"/>
        <w:rPr>
          <w:rFonts w:ascii="Cambria" w:hAnsi="Cambria"/>
          <w:lang w:val="es-ES_tradnl"/>
        </w:rPr>
      </w:pPr>
    </w:p>
    <w:p w:rsidR="004607CE" w:rsidRDefault="004607CE" w:rsidP="00017DF8">
      <w:pPr>
        <w:jc w:val="center"/>
        <w:rPr>
          <w:rFonts w:ascii="Cambria" w:hAnsi="Cambria"/>
          <w:lang w:val="es-ES_tradnl"/>
        </w:rPr>
      </w:pPr>
    </w:p>
    <w:p w:rsidR="00AE21CD" w:rsidRDefault="00AE21CD" w:rsidP="00017DF8">
      <w:pPr>
        <w:jc w:val="center"/>
        <w:rPr>
          <w:rFonts w:ascii="Cambria" w:hAnsi="Cambria"/>
          <w:lang w:val="es-ES_tradnl"/>
        </w:rPr>
      </w:pPr>
    </w:p>
    <w:p w:rsidR="00612752" w:rsidRDefault="00612752" w:rsidP="00017DF8">
      <w:pPr>
        <w:jc w:val="center"/>
        <w:rPr>
          <w:rFonts w:ascii="Cambria" w:hAnsi="Cambria"/>
          <w:lang w:val="es-ES_tradnl"/>
        </w:rPr>
      </w:pPr>
    </w:p>
    <w:p w:rsidR="00612752" w:rsidRPr="00274EDC" w:rsidRDefault="00612752" w:rsidP="00017DF8">
      <w:pPr>
        <w:jc w:val="center"/>
        <w:rPr>
          <w:rFonts w:ascii="Cambria" w:hAnsi="Cambria"/>
          <w:lang w:val="es-ES_tradnl"/>
        </w:rPr>
      </w:pPr>
    </w:p>
    <w:p w:rsidR="004607CE" w:rsidRPr="00274EDC" w:rsidRDefault="004607CE" w:rsidP="00274EDC">
      <w:pPr>
        <w:rPr>
          <w:rFonts w:ascii="Cambria" w:hAnsi="Cambria" w:cs="Calibri"/>
          <w:color w:val="000000"/>
          <w:lang w:val="es-ES_tradnl"/>
        </w:rPr>
      </w:pPr>
    </w:p>
    <w:p w:rsidR="00057BEA" w:rsidRPr="00274EDC" w:rsidRDefault="00057BEA" w:rsidP="00EF0B83">
      <w:pPr>
        <w:jc w:val="both"/>
        <w:rPr>
          <w:rFonts w:ascii="Cambria" w:hAnsi="Cambria" w:cs="Times New Roman"/>
          <w:b/>
          <w:lang w:val="es-ES_tradnl"/>
        </w:rPr>
      </w:pPr>
      <w:r w:rsidRPr="00274EDC">
        <w:rPr>
          <w:rFonts w:ascii="Cambria" w:hAnsi="Cambria" w:cs="Times New Roman"/>
          <w:b/>
          <w:lang w:val="es-ES_tradnl"/>
        </w:rPr>
        <w:t xml:space="preserve">¿Por qué hay </w:t>
      </w:r>
      <w:r w:rsidR="004607CE" w:rsidRPr="00274EDC">
        <w:rPr>
          <w:rFonts w:ascii="Cambria" w:hAnsi="Cambria" w:cs="Times New Roman"/>
          <w:b/>
          <w:lang w:val="es-ES_tradnl"/>
        </w:rPr>
        <w:t>una guía</w:t>
      </w:r>
      <w:r w:rsidRPr="00274EDC">
        <w:rPr>
          <w:rFonts w:ascii="Cambria" w:hAnsi="Cambria" w:cs="Times New Roman"/>
          <w:b/>
          <w:lang w:val="es-ES_tradnl"/>
        </w:rPr>
        <w:t xml:space="preserve"> sobre </w:t>
      </w:r>
      <w:r w:rsidR="004607CE" w:rsidRPr="00274EDC">
        <w:rPr>
          <w:rFonts w:ascii="Cambria" w:hAnsi="Cambria" w:cs="Times New Roman"/>
          <w:b/>
          <w:lang w:val="es-ES_tradnl"/>
        </w:rPr>
        <w:t>la Reubicación Planificada</w:t>
      </w:r>
      <w:r w:rsidRPr="00274EDC">
        <w:rPr>
          <w:rFonts w:ascii="Cambria" w:hAnsi="Cambria" w:cs="Times New Roman"/>
          <w:b/>
          <w:lang w:val="es-ES_tradnl"/>
        </w:rPr>
        <w:t>?</w:t>
      </w:r>
    </w:p>
    <w:p w:rsidR="00057BEA" w:rsidRPr="00274EDC" w:rsidRDefault="00057BEA" w:rsidP="00EF0B83">
      <w:pPr>
        <w:jc w:val="both"/>
        <w:rPr>
          <w:rFonts w:ascii="Cambria" w:hAnsi="Cambria" w:cs="Times New Roman"/>
          <w:lang w:val="es-ES_tradnl"/>
        </w:rPr>
      </w:pPr>
      <w:r w:rsidRPr="00274EDC">
        <w:rPr>
          <w:rFonts w:ascii="Cambria" w:hAnsi="Cambria" w:cs="Times New Roman"/>
          <w:lang w:val="es-ES_tradnl"/>
        </w:rPr>
        <w:t>Desastres naturales desplazaron un promedio de 27 millones de personas por año entre 2008 y 2013</w:t>
      </w:r>
      <w:r w:rsidR="00066FE0" w:rsidRPr="00274EDC">
        <w:rPr>
          <w:rStyle w:val="FootnoteReference"/>
          <w:rFonts w:ascii="Cambria" w:hAnsi="Cambria" w:cs="Times New Roman"/>
          <w:lang w:val="es-ES_tradnl"/>
        </w:rPr>
        <w:footnoteReference w:id="1"/>
      </w:r>
      <w:r w:rsidR="00066FE0" w:rsidRPr="00274EDC">
        <w:rPr>
          <w:rFonts w:ascii="Cambria" w:hAnsi="Cambria" w:cs="Times New Roman"/>
          <w:lang w:val="es-ES_tradnl"/>
        </w:rPr>
        <w:t xml:space="preserve"> --una cifra</w:t>
      </w:r>
      <w:r w:rsidRPr="00274EDC">
        <w:rPr>
          <w:rFonts w:ascii="Cambria" w:hAnsi="Cambria" w:cs="Times New Roman"/>
          <w:lang w:val="es-ES_tradnl"/>
        </w:rPr>
        <w:t xml:space="preserve"> que es probable que aumente como resultado de dos factores. En primer lugar, se prevé que el cambio climático dará lugar a los acontecimien</w:t>
      </w:r>
      <w:r w:rsidR="00D4053B" w:rsidRPr="00274EDC">
        <w:rPr>
          <w:rFonts w:ascii="Cambria" w:hAnsi="Cambria" w:cs="Times New Roman"/>
          <w:lang w:val="es-ES_tradnl"/>
        </w:rPr>
        <w:t>tos más frecuentes e eventos</w:t>
      </w:r>
      <w:r w:rsidRPr="00274EDC">
        <w:rPr>
          <w:rFonts w:ascii="Cambria" w:hAnsi="Cambria" w:cs="Times New Roman"/>
          <w:lang w:val="es-ES_tradnl"/>
        </w:rPr>
        <w:t xml:space="preserve"> intensos de </w:t>
      </w:r>
      <w:r w:rsidR="00D4053B" w:rsidRPr="00274EDC">
        <w:rPr>
          <w:rFonts w:ascii="Cambria" w:hAnsi="Cambria" w:cs="Times New Roman"/>
          <w:lang w:val="es-ES_tradnl"/>
        </w:rPr>
        <w:t xml:space="preserve">cambios de </w:t>
      </w:r>
      <w:r w:rsidRPr="00274EDC">
        <w:rPr>
          <w:rFonts w:ascii="Cambria" w:hAnsi="Cambria" w:cs="Times New Roman"/>
          <w:lang w:val="es-ES_tradnl"/>
        </w:rPr>
        <w:t xml:space="preserve">temperaturas, aumento del nivel del mar y otros peligros y cambios ambientales asociados con el calentamiento global. En segundo lugar, las tendencias demográficas de crecimiento de la población en general y la concentración mayor de personas en las zonas costeras significan que los peligros naturales </w:t>
      </w:r>
      <w:r w:rsidR="00D4053B" w:rsidRPr="00274EDC">
        <w:rPr>
          <w:rFonts w:ascii="Cambria" w:hAnsi="Cambria" w:cs="Times New Roman"/>
          <w:lang w:val="es-ES_tradnl"/>
        </w:rPr>
        <w:t>probable</w:t>
      </w:r>
      <w:r w:rsidR="00D1500B" w:rsidRPr="00274EDC">
        <w:rPr>
          <w:rFonts w:ascii="Cambria" w:hAnsi="Cambria" w:cs="Times New Roman"/>
          <w:lang w:val="es-ES_tradnl"/>
        </w:rPr>
        <w:t>mente afectaran</w:t>
      </w:r>
      <w:r w:rsidR="00D4053B" w:rsidRPr="00274EDC">
        <w:rPr>
          <w:rFonts w:ascii="Cambria" w:hAnsi="Cambria" w:cs="Times New Roman"/>
          <w:lang w:val="es-ES_tradnl"/>
        </w:rPr>
        <w:t xml:space="preserve"> a más personas en un</w:t>
      </w:r>
      <w:r w:rsidRPr="00274EDC">
        <w:rPr>
          <w:rFonts w:ascii="Cambria" w:hAnsi="Cambria" w:cs="Times New Roman"/>
          <w:lang w:val="es-ES_tradnl"/>
        </w:rPr>
        <w:t xml:space="preserve"> futuro. En este contexto, </w:t>
      </w:r>
      <w:r w:rsidR="00D4053B" w:rsidRPr="00274EDC">
        <w:rPr>
          <w:rFonts w:ascii="Cambria" w:hAnsi="Cambria" w:cs="Times New Roman"/>
          <w:lang w:val="es-ES_tradnl"/>
        </w:rPr>
        <w:t xml:space="preserve">el desplazamiento </w:t>
      </w:r>
      <w:r w:rsidRPr="00274EDC">
        <w:rPr>
          <w:rFonts w:ascii="Cambria" w:hAnsi="Cambria" w:cs="Times New Roman"/>
          <w:lang w:val="es-ES_tradnl"/>
        </w:rPr>
        <w:t xml:space="preserve">y establecimiento de personas en nuevas ubicaciones podrían convertirse en una opción </w:t>
      </w:r>
      <w:r w:rsidR="00D4053B" w:rsidRPr="00274EDC">
        <w:rPr>
          <w:rFonts w:ascii="Cambria" w:hAnsi="Cambria" w:cs="Times New Roman"/>
          <w:lang w:val="es-ES_tradnl"/>
        </w:rPr>
        <w:t xml:space="preserve">de protección </w:t>
      </w:r>
      <w:r w:rsidRPr="00274EDC">
        <w:rPr>
          <w:rFonts w:ascii="Cambria" w:hAnsi="Cambria" w:cs="Times New Roman"/>
          <w:lang w:val="es-ES_tradnl"/>
        </w:rPr>
        <w:t>cada vez más viable. Muchos g</w:t>
      </w:r>
      <w:r w:rsidR="00D4053B" w:rsidRPr="00274EDC">
        <w:rPr>
          <w:rFonts w:ascii="Cambria" w:hAnsi="Cambria" w:cs="Times New Roman"/>
          <w:lang w:val="es-ES_tradnl"/>
        </w:rPr>
        <w:t>obiernos ya están contemplando e implementando</w:t>
      </w:r>
      <w:r w:rsidRPr="00274EDC">
        <w:rPr>
          <w:rFonts w:ascii="Cambria" w:hAnsi="Cambria" w:cs="Times New Roman"/>
          <w:lang w:val="es-ES_tradnl"/>
        </w:rPr>
        <w:t xml:space="preserve"> medidas para mover las poblaciones vulnerables </w:t>
      </w:r>
      <w:r w:rsidR="00D4053B" w:rsidRPr="00274EDC">
        <w:rPr>
          <w:rFonts w:ascii="Cambria" w:hAnsi="Cambria" w:cs="Times New Roman"/>
          <w:lang w:val="es-ES_tradnl"/>
        </w:rPr>
        <w:t>de una manera libre de riesgos</w:t>
      </w:r>
      <w:r w:rsidR="00066FE0" w:rsidRPr="00274EDC">
        <w:rPr>
          <w:rStyle w:val="FootnoteReference"/>
          <w:rFonts w:ascii="Cambria" w:hAnsi="Cambria" w:cs="Times New Roman"/>
          <w:lang w:val="es-ES_tradnl"/>
        </w:rPr>
        <w:footnoteReference w:id="2"/>
      </w:r>
      <w:r w:rsidR="00D4053B" w:rsidRPr="00274EDC">
        <w:rPr>
          <w:rFonts w:ascii="Cambria" w:hAnsi="Cambria" w:cs="Times New Roman"/>
          <w:lang w:val="es-ES_tradnl"/>
        </w:rPr>
        <w:t xml:space="preserve">. </w:t>
      </w:r>
      <w:r w:rsidRPr="00274EDC">
        <w:rPr>
          <w:rFonts w:ascii="Cambria" w:hAnsi="Cambria" w:cs="Times New Roman"/>
          <w:lang w:val="es-ES_tradnl"/>
        </w:rPr>
        <w:t>Sin embargo, la reubicación de las poblaciones en riesgo para protegerlos de los desastres y los impactos de los cambios ambientales, incluyendo los efectos del cambio climático</w:t>
      </w:r>
      <w:r w:rsidR="00D4053B" w:rsidRPr="00274EDC">
        <w:rPr>
          <w:rFonts w:ascii="Cambria" w:hAnsi="Cambria" w:cs="Times New Roman"/>
          <w:lang w:val="es-ES_tradnl"/>
        </w:rPr>
        <w:t>,</w:t>
      </w:r>
      <w:r w:rsidRPr="00274EDC">
        <w:rPr>
          <w:rFonts w:ascii="Cambria" w:hAnsi="Cambria" w:cs="Times New Roman"/>
          <w:lang w:val="es-ES_tradnl"/>
        </w:rPr>
        <w:t xml:space="preserve"> conlleva riesgos graves para las personas</w:t>
      </w:r>
      <w:r w:rsidR="00066FE0" w:rsidRPr="00274EDC">
        <w:rPr>
          <w:rFonts w:ascii="Cambria" w:hAnsi="Cambria" w:cs="Times New Roman"/>
          <w:lang w:val="es-ES_tradnl"/>
        </w:rPr>
        <w:t xml:space="preserve"> las cuales se</w:t>
      </w:r>
      <w:r w:rsidRPr="00274EDC">
        <w:rPr>
          <w:rFonts w:ascii="Cambria" w:hAnsi="Cambria" w:cs="Times New Roman"/>
          <w:lang w:val="es-ES_tradnl"/>
        </w:rPr>
        <w:t xml:space="preserve"> pretende </w:t>
      </w:r>
      <w:r w:rsidR="00066FE0" w:rsidRPr="00274EDC">
        <w:rPr>
          <w:rFonts w:ascii="Cambria" w:hAnsi="Cambria" w:cs="Times New Roman"/>
          <w:lang w:val="es-ES_tradnl"/>
        </w:rPr>
        <w:t xml:space="preserve">que </w:t>
      </w:r>
      <w:r w:rsidRPr="00274EDC">
        <w:rPr>
          <w:rFonts w:ascii="Cambria" w:hAnsi="Cambria" w:cs="Times New Roman"/>
          <w:lang w:val="es-ES_tradnl"/>
        </w:rPr>
        <w:t>beneficiar</w:t>
      </w:r>
      <w:r w:rsidR="00066FE0" w:rsidRPr="00274EDC">
        <w:rPr>
          <w:rFonts w:ascii="Cambria" w:hAnsi="Cambria" w:cs="Times New Roman"/>
          <w:lang w:val="es-ES_tradnl"/>
        </w:rPr>
        <w:t>an</w:t>
      </w:r>
      <w:r w:rsidRPr="00274EDC">
        <w:rPr>
          <w:rFonts w:ascii="Cambria" w:hAnsi="Cambria" w:cs="Times New Roman"/>
          <w:lang w:val="es-ES_tradnl"/>
        </w:rPr>
        <w:t xml:space="preserve">, incluyendo la interrupción de los medios de vida y la pérdida de </w:t>
      </w:r>
      <w:r w:rsidR="00066FE0" w:rsidRPr="00274EDC">
        <w:rPr>
          <w:rFonts w:ascii="Cambria" w:hAnsi="Cambria" w:cs="Times New Roman"/>
          <w:lang w:val="es-ES_tradnl"/>
        </w:rPr>
        <w:t>prácticas culturales.</w:t>
      </w:r>
    </w:p>
    <w:p w:rsidR="00057BEA" w:rsidRPr="00274EDC" w:rsidRDefault="00057BEA" w:rsidP="00EF0B83">
      <w:pPr>
        <w:jc w:val="both"/>
        <w:rPr>
          <w:rFonts w:ascii="Cambria" w:hAnsi="Cambria" w:cs="Times New Roman"/>
          <w:lang w:val="es-ES_tradnl"/>
        </w:rPr>
      </w:pPr>
      <w:r w:rsidRPr="00274EDC">
        <w:rPr>
          <w:rFonts w:ascii="Cambria" w:hAnsi="Cambria" w:cs="Times New Roman"/>
          <w:lang w:val="es-ES_tradnl"/>
        </w:rPr>
        <w:t>La determinación del momento de trasladar las poblaciones en riesgo con el fin de protegerlos y para mitigar el desplazamiento variará de un contexto a otro, dependiendo de la naturaleza del peligro o los cambios ambientales y los factores</w:t>
      </w:r>
      <w:r w:rsidR="00066FE0" w:rsidRPr="00274EDC">
        <w:rPr>
          <w:rFonts w:ascii="Cambria" w:hAnsi="Cambria" w:cs="Times New Roman"/>
          <w:lang w:val="es-ES_tradnl"/>
        </w:rPr>
        <w:t xml:space="preserve"> sociales, políticos y económico</w:t>
      </w:r>
      <w:r w:rsidRPr="00274EDC">
        <w:rPr>
          <w:rFonts w:ascii="Cambria" w:hAnsi="Cambria" w:cs="Times New Roman"/>
          <w:lang w:val="es-ES_tradnl"/>
        </w:rPr>
        <w:t xml:space="preserve">s. Los gobiernos pueden llevar a cabo la reubicación como una medida anticipatoria donde los riesgos amenazan con hacer ciertas zonas inhabitables. De hecho, este tipo de intervención </w:t>
      </w:r>
      <w:r w:rsidR="00066FE0" w:rsidRPr="00274EDC">
        <w:rPr>
          <w:rFonts w:ascii="Cambria" w:hAnsi="Cambria" w:cs="Times New Roman"/>
          <w:lang w:val="es-ES_tradnl"/>
        </w:rPr>
        <w:t>podría presentarse como</w:t>
      </w:r>
      <w:r w:rsidRPr="00274EDC">
        <w:rPr>
          <w:rFonts w:ascii="Cambria" w:hAnsi="Cambria" w:cs="Times New Roman"/>
          <w:lang w:val="es-ES_tradnl"/>
        </w:rPr>
        <w:t xml:space="preserve"> una medida eficaz para reducir el riesgo de desastres, según se afirma en el Marco de Sendai para la Reducción del </w:t>
      </w:r>
      <w:r w:rsidR="00066FE0" w:rsidRPr="00274EDC">
        <w:rPr>
          <w:rFonts w:ascii="Cambria" w:hAnsi="Cambria" w:cs="Times New Roman"/>
          <w:lang w:val="es-ES_tradnl"/>
        </w:rPr>
        <w:t>Riesgo de Desastres 2015-2.030</w:t>
      </w:r>
      <w:r w:rsidR="00066FE0" w:rsidRPr="00274EDC">
        <w:rPr>
          <w:rStyle w:val="FootnoteReference"/>
          <w:rFonts w:ascii="Cambria" w:hAnsi="Cambria" w:cs="Times New Roman"/>
          <w:lang w:val="es-ES_tradnl"/>
        </w:rPr>
        <w:footnoteReference w:id="3"/>
      </w:r>
      <w:r w:rsidR="00066FE0" w:rsidRPr="00274EDC">
        <w:rPr>
          <w:rFonts w:ascii="Cambria" w:hAnsi="Cambria" w:cs="Times New Roman"/>
          <w:lang w:val="es-ES_tradnl"/>
        </w:rPr>
        <w:t>.</w:t>
      </w:r>
    </w:p>
    <w:p w:rsidR="00D1500B" w:rsidRPr="00274EDC" w:rsidRDefault="00057BEA" w:rsidP="00EF0B83">
      <w:pPr>
        <w:jc w:val="both"/>
        <w:rPr>
          <w:rFonts w:ascii="Cambria" w:hAnsi="Cambria" w:cs="Times New Roman"/>
          <w:lang w:val="es-ES_tradnl"/>
        </w:rPr>
      </w:pPr>
      <w:r w:rsidRPr="00274EDC">
        <w:rPr>
          <w:rFonts w:ascii="Cambria" w:hAnsi="Cambria" w:cs="Times New Roman"/>
          <w:lang w:val="es-ES_tradnl"/>
        </w:rPr>
        <w:t xml:space="preserve">En Fiji, por ejemplo, el gobierno está evaluando de forma proactiva las vulnerabilidades de las comunidades rurales en previsión de la posibilidad de </w:t>
      </w:r>
      <w:r w:rsidR="00066FE0" w:rsidRPr="00274EDC">
        <w:rPr>
          <w:rFonts w:ascii="Cambria" w:hAnsi="Cambria" w:cs="Times New Roman"/>
          <w:lang w:val="es-ES_tradnl"/>
        </w:rPr>
        <w:t>que puedan necesitar ser trasladados.</w:t>
      </w:r>
      <w:r w:rsidRPr="00274EDC">
        <w:rPr>
          <w:rFonts w:ascii="Cambria" w:hAnsi="Cambria" w:cs="Times New Roman"/>
          <w:lang w:val="es-ES_tradnl"/>
        </w:rPr>
        <w:t xml:space="preserve"> En los EE.UU., una serie de comunidades indígenas de Alaska han buscado</w:t>
      </w:r>
      <w:r w:rsidR="00066FE0" w:rsidRPr="00274EDC">
        <w:rPr>
          <w:rFonts w:ascii="Cambria" w:hAnsi="Cambria"/>
          <w:lang w:val="es-ES_tradnl"/>
        </w:rPr>
        <w:t xml:space="preserve"> </w:t>
      </w:r>
      <w:r w:rsidR="00066FE0" w:rsidRPr="00274EDC">
        <w:rPr>
          <w:rFonts w:ascii="Cambria" w:hAnsi="Cambria" w:cs="Times New Roman"/>
          <w:lang w:val="es-ES_tradnl"/>
        </w:rPr>
        <w:t>por más de una década</w:t>
      </w:r>
      <w:r w:rsidRPr="00274EDC">
        <w:rPr>
          <w:rFonts w:ascii="Cambria" w:hAnsi="Cambria" w:cs="Times New Roman"/>
          <w:lang w:val="es-ES_tradnl"/>
        </w:rPr>
        <w:t xml:space="preserve"> el apoyo del gobierno </w:t>
      </w:r>
      <w:r w:rsidR="00066FE0" w:rsidRPr="00274EDC">
        <w:rPr>
          <w:rFonts w:ascii="Cambria" w:hAnsi="Cambria" w:cs="Times New Roman"/>
          <w:lang w:val="es-ES_tradnl"/>
        </w:rPr>
        <w:t xml:space="preserve">para trasladarse </w:t>
      </w:r>
      <w:r w:rsidRPr="00274EDC">
        <w:rPr>
          <w:rFonts w:ascii="Cambria" w:hAnsi="Cambria" w:cs="Times New Roman"/>
          <w:lang w:val="es-ES_tradnl"/>
        </w:rPr>
        <w:t>debido a los cambios ambientales exacerbados por los efectos del cambio climático (por ejemplo, pérdida de hielo marino, la erosión costera, el derretimiento del permafrost) han hecho que sea difícil seguir viviendo ahí. En otros casos, los gobiernos pueden tomar medidas reactivas para reubicar a las personas después de un desastre a gran escala con el fin de protegerlos de cualquier daño futuro. Por ejemplo, tras la devastación causada por el tifón Haiyan en noviembre de 2013, las Filipinas</w:t>
      </w:r>
      <w:r w:rsidR="00D1500B" w:rsidRPr="00274EDC">
        <w:rPr>
          <w:rFonts w:ascii="Cambria" w:hAnsi="Cambria" w:cs="Times New Roman"/>
          <w:lang w:val="es-ES_tradnl"/>
        </w:rPr>
        <w:t xml:space="preserve"> embarcado en un </w:t>
      </w:r>
      <w:r w:rsidR="00066FE0" w:rsidRPr="00274EDC">
        <w:rPr>
          <w:rFonts w:ascii="Cambria" w:hAnsi="Cambria" w:cs="Times New Roman"/>
          <w:lang w:val="es-ES_tradnl"/>
        </w:rPr>
        <w:t>plan ambicioso</w:t>
      </w:r>
      <w:r w:rsidR="00D1500B" w:rsidRPr="00274EDC">
        <w:rPr>
          <w:rFonts w:ascii="Cambria" w:hAnsi="Cambria" w:cs="Times New Roman"/>
          <w:lang w:val="es-ES_tradnl"/>
        </w:rPr>
        <w:t xml:space="preserve"> para mover 200.000 hogares</w:t>
      </w:r>
      <w:r w:rsidR="00066FE0" w:rsidRPr="00274EDC">
        <w:rPr>
          <w:rFonts w:ascii="Cambria" w:hAnsi="Cambria" w:cs="Times New Roman"/>
          <w:lang w:val="es-ES_tradnl"/>
        </w:rPr>
        <w:t>—</w:t>
      </w:r>
      <w:r w:rsidR="00D1500B" w:rsidRPr="00274EDC">
        <w:rPr>
          <w:rFonts w:ascii="Cambria" w:hAnsi="Cambria" w:cs="Times New Roman"/>
          <w:lang w:val="es-ES_tradnl"/>
        </w:rPr>
        <w:t>1 millón de personas a zonas más seguras.</w:t>
      </w:r>
    </w:p>
    <w:p w:rsidR="00D1500B" w:rsidRPr="00274EDC" w:rsidRDefault="00D1500B" w:rsidP="00EF0B83">
      <w:pPr>
        <w:jc w:val="both"/>
        <w:rPr>
          <w:rFonts w:ascii="Cambria" w:hAnsi="Cambria" w:cs="Times New Roman"/>
          <w:lang w:val="es-ES_tradnl"/>
        </w:rPr>
      </w:pPr>
      <w:r w:rsidRPr="00274EDC">
        <w:rPr>
          <w:rFonts w:ascii="Cambria" w:hAnsi="Cambria" w:cs="Times New Roman"/>
          <w:lang w:val="es-ES_tradnl"/>
        </w:rPr>
        <w:t xml:space="preserve">Al mismo tiempo, en el contexto del cambio climático, la reubicación planificada puede servir como estrategia de adaptación efectiva. </w:t>
      </w:r>
      <w:r w:rsidR="00066FE0" w:rsidRPr="00274EDC">
        <w:rPr>
          <w:rFonts w:ascii="Cambria" w:hAnsi="Cambria" w:cs="Times New Roman"/>
          <w:lang w:val="es-ES_tradnl"/>
        </w:rPr>
        <w:t>La Conferencia de las Partes (COP) de la Convención Marco de Naciones Unidas sobre Cambio Climático (CMNUCC)</w:t>
      </w:r>
      <w:r w:rsidRPr="00274EDC">
        <w:rPr>
          <w:rFonts w:ascii="Cambria" w:hAnsi="Cambria" w:cs="Times New Roman"/>
          <w:lang w:val="es-ES_tradnl"/>
        </w:rPr>
        <w:t xml:space="preserve">, </w:t>
      </w:r>
      <w:r w:rsidR="00BF67F3" w:rsidRPr="00274EDC">
        <w:rPr>
          <w:rFonts w:ascii="Cambria" w:hAnsi="Cambria" w:cs="Times New Roman"/>
          <w:lang w:val="es-ES_tradnl"/>
        </w:rPr>
        <w:t>elogiada</w:t>
      </w:r>
      <w:r w:rsidRPr="00274EDC">
        <w:rPr>
          <w:rFonts w:ascii="Cambria" w:hAnsi="Cambria" w:cs="Times New Roman"/>
          <w:lang w:val="es-ES_tradnl"/>
        </w:rPr>
        <w:t xml:space="preserve"> en Cancún en 2010, alentó una </w:t>
      </w:r>
      <w:r w:rsidR="00BF67F3" w:rsidRPr="00274EDC">
        <w:rPr>
          <w:rFonts w:ascii="Cambria" w:hAnsi="Cambria" w:cs="Times New Roman"/>
          <w:lang w:val="es-ES_tradnl"/>
        </w:rPr>
        <w:t>acción realzada</w:t>
      </w:r>
      <w:r w:rsidRPr="00274EDC">
        <w:rPr>
          <w:rFonts w:ascii="Cambria" w:hAnsi="Cambria" w:cs="Times New Roman"/>
          <w:lang w:val="es-ES_tradnl"/>
        </w:rPr>
        <w:t xml:space="preserve"> y la cooperación internacional sobre el traslado planificado como uno de los tres tipos de movilidad humana que deben </w:t>
      </w:r>
      <w:r w:rsidR="00BF67F3" w:rsidRPr="00274EDC">
        <w:rPr>
          <w:rFonts w:ascii="Cambria" w:hAnsi="Cambria" w:cs="Times New Roman"/>
          <w:lang w:val="es-ES_tradnl"/>
        </w:rPr>
        <w:t xml:space="preserve">ser considerados dentro las medidas de </w:t>
      </w:r>
      <w:r w:rsidR="00BF67F3" w:rsidRPr="00274EDC">
        <w:rPr>
          <w:rFonts w:ascii="Cambria" w:hAnsi="Cambria" w:cs="Times New Roman"/>
          <w:lang w:val="es-ES_tradnl"/>
        </w:rPr>
        <w:lastRenderedPageBreak/>
        <w:t xml:space="preserve">adaptación </w:t>
      </w:r>
      <w:r w:rsidRPr="00274EDC">
        <w:rPr>
          <w:rFonts w:ascii="Cambria" w:hAnsi="Cambria" w:cs="Times New Roman"/>
          <w:lang w:val="es-ES_tradnl"/>
        </w:rPr>
        <w:t>al cambio climático</w:t>
      </w:r>
      <w:r w:rsidR="00645DD0" w:rsidRPr="00274EDC">
        <w:rPr>
          <w:rStyle w:val="FootnoteReference"/>
          <w:rFonts w:ascii="Cambria" w:hAnsi="Cambria" w:cs="Times New Roman"/>
          <w:lang w:val="es-ES_tradnl"/>
        </w:rPr>
        <w:footnoteReference w:id="4"/>
      </w:r>
      <w:r w:rsidR="00BF67F3" w:rsidRPr="00274EDC">
        <w:rPr>
          <w:rFonts w:ascii="Cambria" w:hAnsi="Cambria" w:cs="Times New Roman"/>
          <w:lang w:val="es-ES_tradnl"/>
        </w:rPr>
        <w:t xml:space="preserve">. </w:t>
      </w:r>
      <w:r w:rsidRPr="00274EDC">
        <w:rPr>
          <w:rFonts w:ascii="Cambria" w:hAnsi="Cambria" w:cs="Times New Roman"/>
          <w:lang w:val="es-ES_tradnl"/>
        </w:rPr>
        <w:t xml:space="preserve"> Mientras </w:t>
      </w:r>
      <w:r w:rsidR="00BF67F3" w:rsidRPr="00274EDC">
        <w:rPr>
          <w:rFonts w:ascii="Cambria" w:hAnsi="Cambria" w:cs="Times New Roman"/>
          <w:lang w:val="es-ES_tradnl"/>
        </w:rPr>
        <w:t xml:space="preserve">que </w:t>
      </w:r>
      <w:r w:rsidRPr="00274EDC">
        <w:rPr>
          <w:rFonts w:ascii="Cambria" w:hAnsi="Cambria" w:cs="Times New Roman"/>
          <w:lang w:val="es-ES_tradnl"/>
        </w:rPr>
        <w:t xml:space="preserve">se ha centrado </w:t>
      </w:r>
      <w:r w:rsidR="00BF67F3" w:rsidRPr="00274EDC">
        <w:rPr>
          <w:rFonts w:ascii="Cambria" w:hAnsi="Cambria" w:cs="Times New Roman"/>
          <w:lang w:val="es-ES_tradnl"/>
        </w:rPr>
        <w:t xml:space="preserve">una atención considerable </w:t>
      </w:r>
      <w:r w:rsidRPr="00274EDC">
        <w:rPr>
          <w:rFonts w:ascii="Cambria" w:hAnsi="Cambria" w:cs="Times New Roman"/>
          <w:lang w:val="es-ES_tradnl"/>
        </w:rPr>
        <w:t xml:space="preserve">en </w:t>
      </w:r>
      <w:r w:rsidR="00BF67F3" w:rsidRPr="00274EDC">
        <w:rPr>
          <w:rFonts w:ascii="Cambria" w:hAnsi="Cambria" w:cs="Times New Roman"/>
          <w:lang w:val="es-ES_tradnl"/>
        </w:rPr>
        <w:t xml:space="preserve">el tema de la </w:t>
      </w:r>
      <w:r w:rsidRPr="00274EDC">
        <w:rPr>
          <w:rFonts w:ascii="Cambria" w:hAnsi="Cambria" w:cs="Times New Roman"/>
          <w:lang w:val="es-ES_tradnl"/>
        </w:rPr>
        <w:t xml:space="preserve">migración y el desplazamiento, se ha producido una desviación </w:t>
      </w:r>
      <w:r w:rsidR="00BF67F3" w:rsidRPr="00274EDC">
        <w:rPr>
          <w:rFonts w:ascii="Cambria" w:hAnsi="Cambria" w:cs="Times New Roman"/>
          <w:lang w:val="es-ES_tradnl"/>
        </w:rPr>
        <w:t xml:space="preserve">mayor </w:t>
      </w:r>
      <w:r w:rsidRPr="00274EDC">
        <w:rPr>
          <w:rFonts w:ascii="Cambria" w:hAnsi="Cambria" w:cs="Times New Roman"/>
          <w:lang w:val="es-ES_tradnl"/>
        </w:rPr>
        <w:t xml:space="preserve">de reubicación planificada como una estrategia efectiva para reducir el riesgo de desastres, </w:t>
      </w:r>
      <w:r w:rsidR="00BF67F3" w:rsidRPr="00274EDC">
        <w:rPr>
          <w:rFonts w:ascii="Cambria" w:hAnsi="Cambria" w:cs="Times New Roman"/>
          <w:lang w:val="es-ES_tradnl"/>
        </w:rPr>
        <w:t>mejorar la resiliencia</w:t>
      </w:r>
      <w:r w:rsidRPr="00274EDC">
        <w:rPr>
          <w:rFonts w:ascii="Cambria" w:hAnsi="Cambria" w:cs="Times New Roman"/>
          <w:lang w:val="es-ES_tradnl"/>
        </w:rPr>
        <w:t xml:space="preserve"> y adaptación al cambio climático. </w:t>
      </w:r>
      <w:r w:rsidR="00BF67F3" w:rsidRPr="00274EDC">
        <w:rPr>
          <w:rFonts w:ascii="Cambria" w:hAnsi="Cambria" w:cs="Times New Roman"/>
          <w:lang w:val="es-ES_tradnl"/>
        </w:rPr>
        <w:t xml:space="preserve">Una </w:t>
      </w:r>
      <w:r w:rsidRPr="00274EDC">
        <w:rPr>
          <w:rFonts w:ascii="Cambria" w:hAnsi="Cambria" w:cs="Times New Roman"/>
          <w:lang w:val="es-ES_tradnl"/>
        </w:rPr>
        <w:t xml:space="preserve">experiencia análoga demuestra que la reubicación de las personas es una tarea compleja con el fuerte potencial para violar los derechos básicos y dejar a la </w:t>
      </w:r>
      <w:r w:rsidR="00BF67F3" w:rsidRPr="00274EDC">
        <w:rPr>
          <w:rFonts w:ascii="Cambria" w:hAnsi="Cambria" w:cs="Times New Roman"/>
          <w:lang w:val="es-ES_tradnl"/>
        </w:rPr>
        <w:t>las personas en situaciones peores. Los es</w:t>
      </w:r>
      <w:r w:rsidRPr="00274EDC">
        <w:rPr>
          <w:rFonts w:ascii="Cambria" w:hAnsi="Cambria" w:cs="Times New Roman"/>
          <w:lang w:val="es-ES_tradnl"/>
        </w:rPr>
        <w:t xml:space="preserve">tados </w:t>
      </w:r>
      <w:r w:rsidR="00BF67F3" w:rsidRPr="00274EDC">
        <w:rPr>
          <w:rFonts w:ascii="Cambria" w:hAnsi="Cambria" w:cs="Times New Roman"/>
          <w:lang w:val="es-ES_tradnl"/>
        </w:rPr>
        <w:t xml:space="preserve">que se </w:t>
      </w:r>
      <w:r w:rsidRPr="00274EDC">
        <w:rPr>
          <w:rFonts w:ascii="Cambria" w:hAnsi="Cambria" w:cs="Times New Roman"/>
          <w:lang w:val="es-ES_tradnl"/>
        </w:rPr>
        <w:t>enfrentan a situaciones en las que el traslado</w:t>
      </w:r>
      <w:r w:rsidR="00BF67F3" w:rsidRPr="00274EDC">
        <w:rPr>
          <w:rFonts w:ascii="Cambria" w:hAnsi="Cambria" w:cs="Times New Roman"/>
          <w:lang w:val="es-ES_tradnl"/>
        </w:rPr>
        <w:t xml:space="preserve"> planificado puede ser necesario</w:t>
      </w:r>
      <w:r w:rsidRPr="00274EDC">
        <w:rPr>
          <w:rFonts w:ascii="Cambria" w:hAnsi="Cambria" w:cs="Times New Roman"/>
          <w:lang w:val="es-ES_tradnl"/>
        </w:rPr>
        <w:t xml:space="preserve"> </w:t>
      </w:r>
      <w:r w:rsidR="00BF67F3" w:rsidRPr="00274EDC">
        <w:rPr>
          <w:rFonts w:ascii="Cambria" w:hAnsi="Cambria" w:cs="Times New Roman"/>
          <w:lang w:val="es-ES_tradnl"/>
        </w:rPr>
        <w:t>carecen de orientación sobre</w:t>
      </w:r>
      <w:r w:rsidRPr="00274EDC">
        <w:rPr>
          <w:rFonts w:ascii="Cambria" w:hAnsi="Cambria" w:cs="Times New Roman"/>
          <w:lang w:val="es-ES_tradnl"/>
        </w:rPr>
        <w:t xml:space="preserve"> los principios y derechos básicos que se aplican a esta opción poderosa y desafiante.</w:t>
      </w:r>
    </w:p>
    <w:p w:rsidR="00D1500B" w:rsidRPr="00274EDC" w:rsidRDefault="00645DD0" w:rsidP="00EF0B83">
      <w:pPr>
        <w:jc w:val="both"/>
        <w:rPr>
          <w:rFonts w:ascii="Cambria" w:hAnsi="Cambria" w:cs="Times New Roman"/>
          <w:lang w:val="es-ES_tradnl"/>
        </w:rPr>
      </w:pPr>
      <w:r w:rsidRPr="00274EDC">
        <w:rPr>
          <w:rFonts w:ascii="Cambria" w:hAnsi="Cambria" w:cs="Times New Roman"/>
          <w:lang w:val="es-ES_tradnl"/>
        </w:rPr>
        <w:t>Por lo tanto, e</w:t>
      </w:r>
      <w:r w:rsidR="00BF67F3" w:rsidRPr="00274EDC">
        <w:rPr>
          <w:rFonts w:ascii="Cambria" w:hAnsi="Cambria" w:cs="Times New Roman"/>
          <w:lang w:val="es-ES_tradnl"/>
        </w:rPr>
        <w:t>sta O</w:t>
      </w:r>
      <w:r w:rsidR="00D1500B" w:rsidRPr="00274EDC">
        <w:rPr>
          <w:rFonts w:ascii="Cambria" w:hAnsi="Cambria" w:cs="Times New Roman"/>
          <w:lang w:val="es-ES_tradnl"/>
        </w:rPr>
        <w:t>rienta</w:t>
      </w:r>
      <w:r w:rsidR="00BF67F3" w:rsidRPr="00274EDC">
        <w:rPr>
          <w:rFonts w:ascii="Cambria" w:hAnsi="Cambria" w:cs="Times New Roman"/>
          <w:lang w:val="es-ES_tradnl"/>
        </w:rPr>
        <w:t xml:space="preserve">ción </w:t>
      </w:r>
      <w:r w:rsidR="00612752">
        <w:rPr>
          <w:rFonts w:ascii="Cambria" w:hAnsi="Cambria" w:cs="Times New Roman"/>
          <w:lang w:val="es-ES_tradnl"/>
        </w:rPr>
        <w:t>acera de</w:t>
      </w:r>
      <w:r w:rsidRPr="00274EDC">
        <w:rPr>
          <w:rFonts w:ascii="Cambria" w:hAnsi="Cambria" w:cs="Times New Roman"/>
          <w:lang w:val="es-ES_tradnl"/>
        </w:rPr>
        <w:t xml:space="preserve"> la</w:t>
      </w:r>
      <w:r w:rsidR="00BF67F3" w:rsidRPr="00274EDC">
        <w:rPr>
          <w:rFonts w:ascii="Cambria" w:hAnsi="Cambria" w:cs="Times New Roman"/>
          <w:lang w:val="es-ES_tradnl"/>
        </w:rPr>
        <w:t xml:space="preserve">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D1500B" w:rsidRPr="00274EDC">
        <w:rPr>
          <w:rFonts w:ascii="Cambria" w:hAnsi="Cambria" w:cs="Times New Roman"/>
          <w:lang w:val="es-ES_tradnl"/>
        </w:rPr>
        <w:t xml:space="preserve"> establece los principios generales para ayudar a los Estados y otros actores que se enfrentan con la necesidad de emprender </w:t>
      </w:r>
      <w:r w:rsidR="00BF67F3" w:rsidRPr="00274EDC">
        <w:rPr>
          <w:rFonts w:ascii="Cambria" w:hAnsi="Cambria" w:cs="Times New Roman"/>
          <w:lang w:val="es-ES_tradnl"/>
        </w:rPr>
        <w:t xml:space="preserve">la </w:t>
      </w:r>
      <w:r w:rsidRPr="00274EDC">
        <w:rPr>
          <w:rFonts w:ascii="Cambria" w:hAnsi="Cambria" w:cs="Times New Roman"/>
          <w:lang w:val="es-ES_tradnl"/>
        </w:rPr>
        <w:t>"</w:t>
      </w:r>
      <w:r w:rsidR="00545735" w:rsidRPr="00274EDC">
        <w:rPr>
          <w:rFonts w:ascii="Cambria" w:hAnsi="Cambria" w:cs="Times New Roman"/>
          <w:lang w:val="es-ES_tradnl"/>
        </w:rPr>
        <w:t>Reubicación Planificada</w:t>
      </w:r>
      <w:r w:rsidR="00D1500B" w:rsidRPr="00274EDC">
        <w:rPr>
          <w:rFonts w:ascii="Cambria" w:hAnsi="Cambria" w:cs="Times New Roman"/>
          <w:lang w:val="es-ES_tradnl"/>
        </w:rPr>
        <w:t xml:space="preserve">" (como se define más adelante). La aspiración es que </w:t>
      </w:r>
      <w:r w:rsidRPr="00274EDC">
        <w:rPr>
          <w:rFonts w:ascii="Cambria" w:hAnsi="Cambria" w:cs="Times New Roman"/>
          <w:lang w:val="es-ES_tradnl"/>
        </w:rPr>
        <w:t>estos principios generales sean</w:t>
      </w:r>
      <w:r w:rsidR="00D1500B" w:rsidRPr="00274EDC">
        <w:rPr>
          <w:rFonts w:ascii="Cambria" w:hAnsi="Cambria" w:cs="Times New Roman"/>
          <w:lang w:val="es-ES_tradnl"/>
        </w:rPr>
        <w:t xml:space="preserve"> útiles para los Estados y los actores de reparto en la formulación de las leyes, políticas, planes y programas</w:t>
      </w:r>
      <w:r w:rsidR="00545735" w:rsidRPr="00274EDC">
        <w:rPr>
          <w:rFonts w:ascii="Cambria" w:hAnsi="Cambria" w:cs="Times New Roman"/>
          <w:lang w:val="es-ES_tradnl"/>
        </w:rPr>
        <w:t xml:space="preserve"> de la reubicación planificada</w:t>
      </w:r>
      <w:r w:rsidR="00D1500B" w:rsidRPr="00274EDC">
        <w:rPr>
          <w:rFonts w:ascii="Cambria" w:hAnsi="Cambria" w:cs="Times New Roman"/>
          <w:lang w:val="es-ES_tradnl"/>
        </w:rPr>
        <w:t xml:space="preserve">. Esta guía </w:t>
      </w:r>
      <w:r w:rsidRPr="00274EDC">
        <w:rPr>
          <w:rFonts w:ascii="Cambria" w:hAnsi="Cambria" w:cs="Times New Roman"/>
          <w:lang w:val="es-ES_tradnl"/>
        </w:rPr>
        <w:t>estará acompañada</w:t>
      </w:r>
      <w:r w:rsidR="00D1500B" w:rsidRPr="00274EDC">
        <w:rPr>
          <w:rFonts w:ascii="Cambria" w:hAnsi="Cambria" w:cs="Times New Roman"/>
          <w:lang w:val="es-ES_tradnl"/>
        </w:rPr>
        <w:t xml:space="preserve"> por un conjunto de directrices operativas, que se desarrollarán en </w:t>
      </w:r>
      <w:r w:rsidRPr="00274EDC">
        <w:rPr>
          <w:rFonts w:ascii="Cambria" w:hAnsi="Cambria" w:cs="Times New Roman"/>
          <w:lang w:val="es-ES_tradnl"/>
        </w:rPr>
        <w:t xml:space="preserve">el </w:t>
      </w:r>
      <w:r w:rsidR="00D1500B" w:rsidRPr="00274EDC">
        <w:rPr>
          <w:rFonts w:ascii="Cambria" w:hAnsi="Cambria" w:cs="Times New Roman"/>
          <w:lang w:val="es-ES_tradnl"/>
        </w:rPr>
        <w:t>2015-2016 que incluirá medidas y ejemplos de buenas prácticas específicas para ayudar a los Estados en la traducción de estos principios generales en leyes, políticas, planes y programas</w:t>
      </w:r>
      <w:r w:rsidRPr="00274EDC">
        <w:rPr>
          <w:rFonts w:ascii="Cambria" w:hAnsi="Cambria" w:cs="Times New Roman"/>
          <w:lang w:val="es-ES_tradnl"/>
        </w:rPr>
        <w:t xml:space="preserve"> concretos</w:t>
      </w:r>
      <w:r w:rsidR="00D1500B" w:rsidRPr="00274EDC">
        <w:rPr>
          <w:rFonts w:ascii="Cambria" w:hAnsi="Cambria" w:cs="Times New Roman"/>
          <w:lang w:val="es-ES_tradnl"/>
        </w:rPr>
        <w:t>. Como parte de este proceso, esta Guía también estará abier</w:t>
      </w:r>
      <w:r w:rsidRPr="00274EDC">
        <w:rPr>
          <w:rFonts w:ascii="Cambria" w:hAnsi="Cambria" w:cs="Times New Roman"/>
          <w:lang w:val="es-ES_tradnl"/>
        </w:rPr>
        <w:t xml:space="preserve">ta para una segunda fase de </w:t>
      </w:r>
      <w:r w:rsidR="00D1500B" w:rsidRPr="00274EDC">
        <w:rPr>
          <w:rFonts w:ascii="Cambria" w:hAnsi="Cambria" w:cs="Times New Roman"/>
          <w:lang w:val="es-ES_tradnl"/>
        </w:rPr>
        <w:t xml:space="preserve">comentarios </w:t>
      </w:r>
      <w:r w:rsidRPr="00274EDC">
        <w:rPr>
          <w:rFonts w:ascii="Cambria" w:hAnsi="Cambria" w:cs="Times New Roman"/>
          <w:lang w:val="es-ES_tradnl"/>
        </w:rPr>
        <w:t xml:space="preserve">a </w:t>
      </w:r>
      <w:r w:rsidR="00D1500B" w:rsidRPr="00274EDC">
        <w:rPr>
          <w:rFonts w:ascii="Cambria" w:hAnsi="Cambria" w:cs="Times New Roman"/>
          <w:lang w:val="es-ES_tradnl"/>
        </w:rPr>
        <w:t>partir de octubre de</w:t>
      </w:r>
      <w:r w:rsidRPr="00274EDC">
        <w:rPr>
          <w:rFonts w:ascii="Cambria" w:hAnsi="Cambria" w:cs="Times New Roman"/>
          <w:lang w:val="es-ES_tradnl"/>
        </w:rPr>
        <w:t>l 2015 y podrá ser modificada y publicada</w:t>
      </w:r>
      <w:r w:rsidR="00D1500B" w:rsidRPr="00274EDC">
        <w:rPr>
          <w:rFonts w:ascii="Cambria" w:hAnsi="Cambria" w:cs="Times New Roman"/>
          <w:lang w:val="es-ES_tradnl"/>
        </w:rPr>
        <w:t xml:space="preserve"> de nuevo en el segundo trimestre de</w:t>
      </w:r>
      <w:r w:rsidRPr="00274EDC">
        <w:rPr>
          <w:rFonts w:ascii="Cambria" w:hAnsi="Cambria" w:cs="Times New Roman"/>
          <w:lang w:val="es-ES_tradnl"/>
        </w:rPr>
        <w:t>l</w:t>
      </w:r>
      <w:r w:rsidR="00D1500B" w:rsidRPr="00274EDC">
        <w:rPr>
          <w:rFonts w:ascii="Cambria" w:hAnsi="Cambria" w:cs="Times New Roman"/>
          <w:lang w:val="es-ES_tradnl"/>
        </w:rPr>
        <w:t xml:space="preserve"> 2016.</w:t>
      </w:r>
    </w:p>
    <w:p w:rsidR="00BF67F3" w:rsidRPr="00274EDC" w:rsidRDefault="00BF67F3" w:rsidP="00EF0B83">
      <w:pPr>
        <w:jc w:val="both"/>
        <w:rPr>
          <w:rFonts w:ascii="Cambria" w:hAnsi="Cambria" w:cs="Times New Roman"/>
          <w:lang w:val="es-ES_tradnl"/>
        </w:rPr>
      </w:pPr>
    </w:p>
    <w:p w:rsidR="00D1500B" w:rsidRPr="00274EDC" w:rsidRDefault="00D1500B" w:rsidP="00EF0B83">
      <w:pPr>
        <w:jc w:val="both"/>
        <w:rPr>
          <w:rFonts w:ascii="Cambria" w:hAnsi="Cambria" w:cs="Times New Roman"/>
          <w:b/>
          <w:lang w:val="es-ES_tradnl"/>
        </w:rPr>
      </w:pPr>
      <w:r w:rsidRPr="00274EDC">
        <w:rPr>
          <w:rFonts w:ascii="Cambria" w:hAnsi="Cambria" w:cs="Times New Roman"/>
          <w:b/>
          <w:lang w:val="es-ES_tradnl"/>
        </w:rPr>
        <w:t>Acerca de esta Guía</w:t>
      </w:r>
    </w:p>
    <w:p w:rsidR="00D1500B" w:rsidRPr="00274EDC" w:rsidRDefault="00D1500B" w:rsidP="00EF0B83">
      <w:pPr>
        <w:jc w:val="both"/>
        <w:rPr>
          <w:rFonts w:ascii="Cambria" w:hAnsi="Cambria" w:cs="Times New Roman"/>
          <w:lang w:val="es-ES_tradnl"/>
        </w:rPr>
      </w:pPr>
      <w:r w:rsidRPr="00274EDC">
        <w:rPr>
          <w:rFonts w:ascii="Cambria" w:hAnsi="Cambria" w:cs="Times New Roman"/>
          <w:lang w:val="es-ES_tradnl"/>
        </w:rPr>
        <w:t xml:space="preserve">Esta orientación se desarrolló en un proceso de consulta a través de una serie de reuniones entre </w:t>
      </w:r>
      <w:r w:rsidR="00645DD0" w:rsidRPr="00274EDC">
        <w:rPr>
          <w:rFonts w:ascii="Cambria" w:hAnsi="Cambria" w:cs="Times New Roman"/>
          <w:lang w:val="es-ES_tradnl"/>
        </w:rPr>
        <w:t>el 2011 y 201</w:t>
      </w:r>
      <w:r w:rsidRPr="00274EDC">
        <w:rPr>
          <w:rFonts w:ascii="Cambria" w:hAnsi="Cambria" w:cs="Times New Roman"/>
          <w:lang w:val="es-ES_tradnl"/>
        </w:rPr>
        <w:t>5</w:t>
      </w:r>
      <w:r w:rsidR="00645DD0" w:rsidRPr="00274EDC">
        <w:rPr>
          <w:rStyle w:val="FootnoteReference"/>
          <w:rFonts w:ascii="Cambria" w:hAnsi="Cambria" w:cs="Times New Roman"/>
          <w:lang w:val="es-ES_tradnl"/>
        </w:rPr>
        <w:footnoteReference w:id="5"/>
      </w:r>
      <w:r w:rsidRPr="00274EDC">
        <w:rPr>
          <w:rFonts w:ascii="Cambria" w:hAnsi="Cambria" w:cs="Times New Roman"/>
          <w:lang w:val="es-ES_tradnl"/>
        </w:rPr>
        <w:t xml:space="preserve"> que reunió a representantes de los Estados, las organizaciones internacionales y expertos de una amplia gama de disciplinas y experiencias. De hecho, el tema de la </w:t>
      </w:r>
      <w:r w:rsidR="00D73EF0">
        <w:rPr>
          <w:rFonts w:ascii="Cambria" w:hAnsi="Cambria" w:cs="Times New Roman"/>
          <w:lang w:val="es-ES_tradnl"/>
        </w:rPr>
        <w:t>Reubicación Planificada</w:t>
      </w:r>
      <w:r w:rsidRPr="00274EDC">
        <w:rPr>
          <w:rFonts w:ascii="Cambria" w:hAnsi="Cambria" w:cs="Times New Roman"/>
          <w:lang w:val="es-ES_tradnl"/>
        </w:rPr>
        <w:t xml:space="preserve"> es un tema complejo donde se necesita conocimientos de diferentes campos, incluyendo la reducción del riesgo de desastres, el desarrollo, la respuesta humanitaria, los derechos humanos, el cambio climático, la migración, los estudios ambientales, y la ley.</w:t>
      </w:r>
    </w:p>
    <w:p w:rsidR="00D1500B" w:rsidRPr="00274EDC" w:rsidRDefault="00D1500B" w:rsidP="00EF0B83">
      <w:pPr>
        <w:jc w:val="both"/>
        <w:rPr>
          <w:rFonts w:ascii="Cambria" w:hAnsi="Cambria" w:cs="Times New Roman"/>
          <w:lang w:val="es-ES_tradnl"/>
        </w:rPr>
      </w:pPr>
      <w:r w:rsidRPr="00274EDC">
        <w:rPr>
          <w:rFonts w:ascii="Cambria" w:hAnsi="Cambria" w:cs="Times New Roman"/>
          <w:lang w:val="es-ES_tradnl"/>
        </w:rPr>
        <w:t>Para apoyar el desarrollo de esta orientación, se encargó una serie de estudios</w:t>
      </w:r>
      <w:r w:rsidR="00645DD0" w:rsidRPr="00274EDC">
        <w:rPr>
          <w:rFonts w:ascii="Cambria" w:hAnsi="Cambria" w:cs="Times New Roman"/>
          <w:lang w:val="es-ES_tradnl"/>
        </w:rPr>
        <w:t xml:space="preserve"> y documentos de antecedentes</w:t>
      </w:r>
      <w:r w:rsidR="00645DD0" w:rsidRPr="00274EDC">
        <w:rPr>
          <w:rStyle w:val="FootnoteReference"/>
          <w:rFonts w:ascii="Cambria" w:hAnsi="Cambria" w:cs="Times New Roman"/>
          <w:lang w:val="es-ES_tradnl"/>
        </w:rPr>
        <w:footnoteReference w:id="6"/>
      </w:r>
      <w:r w:rsidRPr="00274EDC">
        <w:rPr>
          <w:rFonts w:ascii="Cambria" w:hAnsi="Cambria" w:cs="Times New Roman"/>
          <w:lang w:val="es-ES_tradnl"/>
        </w:rPr>
        <w:t>, incluyendo un análisis de 30 marcos diferentes relacionados con el tema, que van desde la política opera</w:t>
      </w:r>
      <w:r w:rsidR="00645DD0" w:rsidRPr="00274EDC">
        <w:rPr>
          <w:rFonts w:ascii="Cambria" w:hAnsi="Cambria" w:cs="Times New Roman"/>
          <w:lang w:val="es-ES_tradnl"/>
        </w:rPr>
        <w:t>cional del Banco Mundial sobre R</w:t>
      </w:r>
      <w:r w:rsidRPr="00274EDC">
        <w:rPr>
          <w:rFonts w:ascii="Cambria" w:hAnsi="Cambria" w:cs="Times New Roman"/>
          <w:lang w:val="es-ES_tradnl"/>
        </w:rPr>
        <w:t>e</w:t>
      </w:r>
      <w:r w:rsidR="00645DD0" w:rsidRPr="00274EDC">
        <w:rPr>
          <w:rFonts w:ascii="Cambria" w:hAnsi="Cambria" w:cs="Times New Roman"/>
          <w:lang w:val="es-ES_tradnl"/>
        </w:rPr>
        <w:t>asentamiento I</w:t>
      </w:r>
      <w:r w:rsidRPr="00274EDC">
        <w:rPr>
          <w:rFonts w:ascii="Cambria" w:hAnsi="Cambria" w:cs="Times New Roman"/>
          <w:lang w:val="es-ES_tradnl"/>
        </w:rPr>
        <w:t xml:space="preserve">nvoluntario </w:t>
      </w:r>
      <w:r w:rsidR="00645DD0" w:rsidRPr="00274EDC">
        <w:rPr>
          <w:rFonts w:ascii="Cambria" w:hAnsi="Cambria" w:cs="Times New Roman"/>
          <w:lang w:val="es-ES_tradnl"/>
        </w:rPr>
        <w:t>a los</w:t>
      </w:r>
      <w:r w:rsidRPr="00274EDC">
        <w:rPr>
          <w:rFonts w:ascii="Cambria" w:hAnsi="Cambria" w:cs="Times New Roman"/>
          <w:lang w:val="es-ES_tradnl"/>
        </w:rPr>
        <w:t xml:space="preserve"> Principios Rectores de los Desplazamientos Internos.</w:t>
      </w:r>
    </w:p>
    <w:p w:rsidR="00D1500B" w:rsidRPr="00274EDC" w:rsidRDefault="00D1500B" w:rsidP="00EF0B83">
      <w:pPr>
        <w:jc w:val="both"/>
        <w:rPr>
          <w:rFonts w:ascii="Cambria" w:hAnsi="Cambria" w:cs="Times New Roman"/>
          <w:lang w:val="es-ES_tradnl"/>
        </w:rPr>
      </w:pPr>
      <w:r w:rsidRPr="00274EDC">
        <w:rPr>
          <w:rFonts w:ascii="Cambria" w:hAnsi="Cambria" w:cs="Times New Roman"/>
          <w:lang w:val="es-ES_tradnl"/>
        </w:rPr>
        <w:t>En el transcurso del trabajo de fondo, la cuestión de la terminología</w:t>
      </w:r>
      <w:r w:rsidR="00A057F6" w:rsidRPr="00274EDC">
        <w:rPr>
          <w:rFonts w:ascii="Cambria" w:hAnsi="Cambria" w:cs="Times New Roman"/>
          <w:lang w:val="es-ES_tradnl"/>
        </w:rPr>
        <w:t xml:space="preserve"> fue abordada</w:t>
      </w:r>
      <w:r w:rsidRPr="00274EDC">
        <w:rPr>
          <w:rFonts w:ascii="Cambria" w:hAnsi="Cambria" w:cs="Times New Roman"/>
          <w:lang w:val="es-ES_tradnl"/>
        </w:rPr>
        <w:t xml:space="preserve"> repetidame</w:t>
      </w:r>
      <w:r w:rsidR="00A057F6" w:rsidRPr="00274EDC">
        <w:rPr>
          <w:rFonts w:ascii="Cambria" w:hAnsi="Cambria" w:cs="Times New Roman"/>
          <w:lang w:val="es-ES_tradnl"/>
        </w:rPr>
        <w:t>nte. Esta orientación, destinada</w:t>
      </w:r>
      <w:r w:rsidRPr="00274EDC">
        <w:rPr>
          <w:rFonts w:ascii="Cambria" w:hAnsi="Cambria" w:cs="Times New Roman"/>
          <w:lang w:val="es-ES_tradnl"/>
        </w:rPr>
        <w:t xml:space="preserve"> a atraer al mayor alcance posible, se utiliza el término "desastre" ampliamente reconocido (en lugar de "desastre natural"), entendiendo que los desastres son el resultado de los riesgos natura</w:t>
      </w:r>
      <w:r w:rsidR="00A057F6" w:rsidRPr="00274EDC">
        <w:rPr>
          <w:rFonts w:ascii="Cambria" w:hAnsi="Cambria" w:cs="Times New Roman"/>
          <w:lang w:val="es-ES_tradnl"/>
        </w:rPr>
        <w:t xml:space="preserve">les que a menudo se ven agravados </w:t>
      </w:r>
      <w:r w:rsidRPr="00274EDC">
        <w:rPr>
          <w:rFonts w:ascii="Cambria" w:hAnsi="Cambria" w:cs="Times New Roman"/>
          <w:lang w:val="es-ES_tradnl"/>
        </w:rPr>
        <w:t xml:space="preserve">por la acción humana (como la deforestación y la minería). Para evitar la confusión con el trabajo en diferentes campos, </w:t>
      </w:r>
      <w:r w:rsidR="00A057F6" w:rsidRPr="00274EDC">
        <w:rPr>
          <w:rFonts w:ascii="Cambria" w:hAnsi="Cambria" w:cs="Times New Roman"/>
          <w:lang w:val="es-ES_tradnl"/>
        </w:rPr>
        <w:t xml:space="preserve">no se utilizan ni el término reasentamiento ni el término </w:t>
      </w:r>
      <w:r w:rsidRPr="00274EDC">
        <w:rPr>
          <w:rFonts w:ascii="Cambria" w:hAnsi="Cambria" w:cs="Times New Roman"/>
          <w:lang w:val="es-ES_tradnl"/>
        </w:rPr>
        <w:t xml:space="preserve">ni desplazamiento. El término "reubicación </w:t>
      </w:r>
      <w:r w:rsidR="00A057F6" w:rsidRPr="00274EDC">
        <w:rPr>
          <w:rFonts w:ascii="Cambria" w:hAnsi="Cambria" w:cs="Times New Roman"/>
          <w:lang w:val="es-ES_tradnl"/>
        </w:rPr>
        <w:t>planificada", aunque se utiliza</w:t>
      </w:r>
      <w:r w:rsidRPr="00274EDC">
        <w:rPr>
          <w:rFonts w:ascii="Cambria" w:hAnsi="Cambria" w:cs="Times New Roman"/>
          <w:lang w:val="es-ES_tradnl"/>
        </w:rPr>
        <w:t xml:space="preserve"> en el Marco de Adaptación de Cancún, es en sí mismo abierto a diversas interpretaciones (sobre todo en la traducción.)</w:t>
      </w:r>
      <w:r w:rsidR="00A057F6" w:rsidRPr="00274EDC">
        <w:rPr>
          <w:rFonts w:ascii="Cambria" w:hAnsi="Cambria" w:cs="Times New Roman"/>
          <w:lang w:val="es-ES_tradnl"/>
        </w:rPr>
        <w:t>.</w:t>
      </w:r>
      <w:r w:rsidRPr="00274EDC">
        <w:rPr>
          <w:rFonts w:ascii="Cambria" w:hAnsi="Cambria" w:cs="Times New Roman"/>
          <w:lang w:val="es-ES_tradnl"/>
        </w:rPr>
        <w:t xml:space="preserve"> Por lo tanto, una definición común de </w:t>
      </w:r>
      <w:r w:rsidR="00545735" w:rsidRPr="00274EDC">
        <w:rPr>
          <w:rFonts w:ascii="Cambria" w:hAnsi="Cambria" w:cs="Times New Roman"/>
          <w:lang w:val="es-ES_tradnl"/>
        </w:rPr>
        <w:t xml:space="preserve">la </w:t>
      </w:r>
      <w:r w:rsidR="00545735" w:rsidRPr="00274EDC">
        <w:rPr>
          <w:rFonts w:ascii="Cambria" w:hAnsi="Cambria" w:cs="Times New Roman"/>
          <w:lang w:val="es-ES_tradnl"/>
        </w:rPr>
        <w:lastRenderedPageBreak/>
        <w:t>Reubicación Planificada</w:t>
      </w:r>
      <w:r w:rsidRPr="00274EDC">
        <w:rPr>
          <w:rFonts w:ascii="Cambria" w:hAnsi="Cambria" w:cs="Times New Roman"/>
          <w:lang w:val="es-ES_tradnl"/>
        </w:rPr>
        <w:t xml:space="preserve">, </w:t>
      </w:r>
      <w:r w:rsidR="00A057F6" w:rsidRPr="00274EDC">
        <w:rPr>
          <w:rFonts w:ascii="Cambria" w:hAnsi="Cambria" w:cs="Times New Roman"/>
          <w:lang w:val="es-ES_tradnl"/>
        </w:rPr>
        <w:t>recomendada</w:t>
      </w:r>
      <w:r w:rsidRPr="00274EDC">
        <w:rPr>
          <w:rFonts w:ascii="Cambria" w:hAnsi="Cambria" w:cs="Times New Roman"/>
          <w:lang w:val="es-ES_tradnl"/>
        </w:rPr>
        <w:t xml:space="preserve"> en el curso de las re</w:t>
      </w:r>
      <w:r w:rsidR="00A057F6" w:rsidRPr="00274EDC">
        <w:rPr>
          <w:rFonts w:ascii="Cambria" w:hAnsi="Cambria" w:cs="Times New Roman"/>
          <w:lang w:val="es-ES_tradnl"/>
        </w:rPr>
        <w:t>uniones de expertos, proporciono</w:t>
      </w:r>
      <w:r w:rsidRPr="00274EDC">
        <w:rPr>
          <w:rFonts w:ascii="Cambria" w:hAnsi="Cambria" w:cs="Times New Roman"/>
          <w:lang w:val="es-ES_tradnl"/>
        </w:rPr>
        <w:t xml:space="preserve"> un punto de partida para el desarrollo de esta guía:</w:t>
      </w:r>
    </w:p>
    <w:p w:rsidR="00A513DF" w:rsidRPr="00274EDC" w:rsidRDefault="00A057F6" w:rsidP="00EF0B83">
      <w:pPr>
        <w:jc w:val="both"/>
        <w:rPr>
          <w:rFonts w:ascii="Cambria" w:hAnsi="Cambria" w:cs="Times New Roman"/>
          <w:lang w:val="es-ES_tradnl"/>
        </w:rPr>
      </w:pPr>
      <w:r w:rsidRPr="00274EDC">
        <w:rPr>
          <w:rFonts w:ascii="Cambria" w:hAnsi="Cambria" w:cs="Times New Roman"/>
          <w:lang w:val="es-ES_tradnl"/>
        </w:rPr>
        <w:t xml:space="preserve">La </w:t>
      </w:r>
      <w:r w:rsidR="00A513DF" w:rsidRPr="00274EDC">
        <w:rPr>
          <w:rFonts w:ascii="Cambria" w:hAnsi="Cambria" w:cs="Times New Roman"/>
          <w:b/>
          <w:lang w:val="es-ES_tradnl"/>
        </w:rPr>
        <w:t>"Reubicación P</w:t>
      </w:r>
      <w:r w:rsidR="00D1500B" w:rsidRPr="00274EDC">
        <w:rPr>
          <w:rFonts w:ascii="Cambria" w:hAnsi="Cambria" w:cs="Times New Roman"/>
          <w:b/>
          <w:lang w:val="es-ES_tradnl"/>
        </w:rPr>
        <w:t>lanificada"</w:t>
      </w:r>
      <w:r w:rsidRPr="00274EDC">
        <w:rPr>
          <w:rFonts w:ascii="Cambria" w:hAnsi="Cambria" w:cs="Times New Roman"/>
          <w:lang w:val="es-ES_tradnl"/>
        </w:rPr>
        <w:t xml:space="preserve"> se define como </w:t>
      </w:r>
      <w:r w:rsidR="00D1500B" w:rsidRPr="00274EDC">
        <w:rPr>
          <w:rFonts w:ascii="Cambria" w:hAnsi="Cambria" w:cs="Times New Roman"/>
          <w:lang w:val="es-ES_tradnl"/>
        </w:rPr>
        <w:t>un</w:t>
      </w:r>
      <w:r w:rsidRPr="00274EDC">
        <w:rPr>
          <w:rFonts w:ascii="Cambria" w:hAnsi="Cambria" w:cs="Times New Roman"/>
          <w:lang w:val="es-ES_tradnl"/>
        </w:rPr>
        <w:t xml:space="preserve"> proceso planificado en el cual</w:t>
      </w:r>
      <w:r w:rsidR="00D1500B" w:rsidRPr="00274EDC">
        <w:rPr>
          <w:rFonts w:ascii="Cambria" w:hAnsi="Cambria" w:cs="Times New Roman"/>
          <w:lang w:val="es-ES_tradnl"/>
        </w:rPr>
        <w:t xml:space="preserve"> las personas o grupos de personas que se mueven o se ayuda a alejarse de sus hogares o lugares de residencia temporal, se instaló en una nueva ubicación, y dotado de las condiciones para la reconstrucción de sus </w:t>
      </w:r>
      <w:r w:rsidR="00645DD0" w:rsidRPr="00274EDC">
        <w:rPr>
          <w:rFonts w:ascii="Cambria" w:hAnsi="Cambria" w:cs="Times New Roman"/>
          <w:lang w:val="es-ES_tradnl"/>
        </w:rPr>
        <w:t xml:space="preserve">vidas. </w:t>
      </w:r>
      <w:r w:rsidR="00D1500B" w:rsidRPr="00274EDC">
        <w:rPr>
          <w:rFonts w:ascii="Cambria" w:hAnsi="Cambria" w:cs="Times New Roman"/>
          <w:lang w:val="es-ES_tradnl"/>
        </w:rPr>
        <w:t>La reubicación planificada se lleva a cabo bajo la autoridad del Estado dentro de las fronteras nacionales, y se llevó a cabo para proteger a las personas contra los riesgos e impactos relacionados con los desastres y el cambio ambiental, incluyendo los efecto</w:t>
      </w:r>
      <w:r w:rsidR="00A513DF" w:rsidRPr="00274EDC">
        <w:rPr>
          <w:rFonts w:ascii="Cambria" w:hAnsi="Cambria" w:cs="Times New Roman"/>
          <w:lang w:val="es-ES_tradnl"/>
        </w:rPr>
        <w:t xml:space="preserve">s del cambio climático. Dicha Reubicación Planificada </w:t>
      </w:r>
      <w:r w:rsidR="00D1500B" w:rsidRPr="00274EDC">
        <w:rPr>
          <w:rFonts w:ascii="Cambria" w:hAnsi="Cambria" w:cs="Times New Roman"/>
          <w:lang w:val="es-ES_tradnl"/>
        </w:rPr>
        <w:t>puede ser llevada a cabo a nivel individual, familiar y / o de la comunidad.</w:t>
      </w:r>
    </w:p>
    <w:p w:rsidR="00545735" w:rsidRPr="00274EDC" w:rsidRDefault="00545735" w:rsidP="00EF0B83">
      <w:pPr>
        <w:jc w:val="both"/>
        <w:rPr>
          <w:rFonts w:ascii="Cambria" w:hAnsi="Cambria" w:cs="Times New Roman"/>
          <w:lang w:val="es-ES_tradnl"/>
        </w:rPr>
      </w:pPr>
    </w:p>
    <w:p w:rsidR="00D1500B" w:rsidRPr="00274EDC" w:rsidRDefault="00D1500B" w:rsidP="00EF0B83">
      <w:pPr>
        <w:jc w:val="both"/>
        <w:rPr>
          <w:rFonts w:ascii="Cambria" w:hAnsi="Cambria" w:cs="Times New Roman"/>
          <w:i/>
          <w:lang w:val="es-ES_tradnl"/>
        </w:rPr>
      </w:pPr>
      <w:r w:rsidRPr="00274EDC">
        <w:rPr>
          <w:rFonts w:ascii="Cambria" w:hAnsi="Cambria" w:cs="Times New Roman"/>
          <w:i/>
          <w:lang w:val="es-ES_tradnl"/>
        </w:rPr>
        <w:t>La reubicación planificada como un proceso</w:t>
      </w:r>
    </w:p>
    <w:p w:rsidR="00D1500B" w:rsidRPr="00274EDC" w:rsidRDefault="00D1500B" w:rsidP="00EF0B83">
      <w:pPr>
        <w:jc w:val="both"/>
        <w:rPr>
          <w:rFonts w:ascii="Cambria" w:hAnsi="Cambria" w:cs="Times New Roman"/>
          <w:lang w:val="es-ES_tradnl"/>
        </w:rPr>
      </w:pPr>
      <w:r w:rsidRPr="00274EDC">
        <w:rPr>
          <w:rFonts w:ascii="Cambria" w:hAnsi="Cambria" w:cs="Times New Roman"/>
          <w:lang w:val="es-ES_tradnl"/>
        </w:rPr>
        <w:t xml:space="preserve">La reubicación planificada es un proceso compuesto por ciertas fases </w:t>
      </w:r>
      <w:r w:rsidR="00A513DF" w:rsidRPr="00274EDC">
        <w:rPr>
          <w:rFonts w:ascii="Cambria" w:hAnsi="Cambria" w:cs="Times New Roman"/>
          <w:lang w:val="es-ES_tradnl"/>
        </w:rPr>
        <w:t>identificables. El primer paso</w:t>
      </w:r>
      <w:r w:rsidRPr="00274EDC">
        <w:rPr>
          <w:rFonts w:ascii="Cambria" w:hAnsi="Cambria" w:cs="Times New Roman"/>
          <w:lang w:val="es-ES_tradnl"/>
        </w:rPr>
        <w:t xml:space="preserve"> y un requisito previo para la realización de </w:t>
      </w:r>
      <w:r w:rsidR="00A513DF" w:rsidRPr="00274EDC">
        <w:rPr>
          <w:rFonts w:ascii="Cambria" w:hAnsi="Cambria" w:cs="Times New Roman"/>
          <w:lang w:val="es-ES_tradnl"/>
        </w:rPr>
        <w:t>la reubicación planificada - es determinar si esta es necesaria</w:t>
      </w:r>
      <w:r w:rsidRPr="00274EDC">
        <w:rPr>
          <w:rFonts w:ascii="Cambria" w:hAnsi="Cambria" w:cs="Times New Roman"/>
          <w:lang w:val="es-ES_tradnl"/>
        </w:rPr>
        <w:t>. E</w:t>
      </w:r>
      <w:r w:rsidR="00A513DF" w:rsidRPr="00274EDC">
        <w:rPr>
          <w:rFonts w:ascii="Cambria" w:hAnsi="Cambria" w:cs="Times New Roman"/>
          <w:lang w:val="es-ES_tradnl"/>
        </w:rPr>
        <w:t xml:space="preserve">sta decisión debe basarse en </w:t>
      </w:r>
      <w:r w:rsidRPr="00274EDC">
        <w:rPr>
          <w:rFonts w:ascii="Cambria" w:hAnsi="Cambria" w:cs="Times New Roman"/>
          <w:lang w:val="es-ES_tradnl"/>
        </w:rPr>
        <w:t>evidencia cient</w:t>
      </w:r>
      <w:r w:rsidR="00A513DF" w:rsidRPr="00274EDC">
        <w:rPr>
          <w:rFonts w:ascii="Cambria" w:hAnsi="Cambria" w:cs="Times New Roman"/>
          <w:lang w:val="es-ES_tradnl"/>
        </w:rPr>
        <w:t>ífica. El trabajo en otras áreas</w:t>
      </w:r>
      <w:r w:rsidR="00A513DF" w:rsidRPr="00274EDC">
        <w:rPr>
          <w:rStyle w:val="FootnoteReference"/>
          <w:rFonts w:ascii="Cambria" w:hAnsi="Cambria" w:cs="Times New Roman"/>
          <w:lang w:val="es-ES_tradnl"/>
        </w:rPr>
        <w:footnoteReference w:id="7"/>
      </w:r>
      <w:r w:rsidRPr="00274EDC">
        <w:rPr>
          <w:rFonts w:ascii="Cambria" w:hAnsi="Cambria" w:cs="Times New Roman"/>
          <w:lang w:val="es-ES_tradnl"/>
        </w:rPr>
        <w:t xml:space="preserve"> afirma el principio de que </w:t>
      </w:r>
      <w:r w:rsidR="00A513DF" w:rsidRPr="00274EDC">
        <w:rPr>
          <w:rFonts w:ascii="Cambria" w:hAnsi="Cambria" w:cs="Times New Roman"/>
          <w:lang w:val="es-ES_tradnl"/>
        </w:rPr>
        <w:t>reubicación planificada</w:t>
      </w:r>
      <w:r w:rsidRPr="00274EDC">
        <w:rPr>
          <w:rFonts w:ascii="Cambria" w:hAnsi="Cambria" w:cs="Times New Roman"/>
          <w:lang w:val="es-ES_tradnl"/>
        </w:rPr>
        <w:t xml:space="preserve"> debe evitarse siempre que sea posible y reducir al mínimo</w:t>
      </w:r>
      <w:r w:rsidR="00A513DF" w:rsidRPr="00274EDC">
        <w:rPr>
          <w:rFonts w:ascii="Cambria" w:hAnsi="Cambria" w:cs="Times New Roman"/>
          <w:lang w:val="es-ES_tradnl"/>
        </w:rPr>
        <w:t xml:space="preserve"> su extensión cuando no se pueda</w:t>
      </w:r>
      <w:r w:rsidRPr="00274EDC">
        <w:rPr>
          <w:rFonts w:ascii="Cambria" w:hAnsi="Cambria" w:cs="Times New Roman"/>
          <w:lang w:val="es-ES_tradnl"/>
        </w:rPr>
        <w:t xml:space="preserve"> evitar. Una vez tomada la decisión a favor de </w:t>
      </w:r>
      <w:r w:rsidR="00A513DF" w:rsidRPr="00274EDC">
        <w:rPr>
          <w:rFonts w:ascii="Cambria" w:hAnsi="Cambria" w:cs="Times New Roman"/>
          <w:lang w:val="es-ES_tradnl"/>
        </w:rPr>
        <w:t>la reubicación planificada</w:t>
      </w:r>
      <w:r w:rsidRPr="00274EDC">
        <w:rPr>
          <w:rFonts w:ascii="Cambria" w:hAnsi="Cambria" w:cs="Times New Roman"/>
          <w:lang w:val="es-ES_tradnl"/>
        </w:rPr>
        <w:t xml:space="preserve">, se necesitan estudios y evaluaciones analíticas, seguido de un </w:t>
      </w:r>
      <w:r w:rsidR="00A513DF" w:rsidRPr="00274EDC">
        <w:rPr>
          <w:rFonts w:ascii="Cambria" w:hAnsi="Cambria" w:cs="Times New Roman"/>
          <w:lang w:val="es-ES_tradnl"/>
        </w:rPr>
        <w:t>proceso intenso</w:t>
      </w:r>
      <w:r w:rsidRPr="00274EDC">
        <w:rPr>
          <w:rFonts w:ascii="Cambria" w:hAnsi="Cambria" w:cs="Times New Roman"/>
          <w:lang w:val="es-ES_tradnl"/>
        </w:rPr>
        <w:t xml:space="preserve"> de participación de la formulación de un plan de </w:t>
      </w:r>
      <w:r w:rsidR="00D73EF0">
        <w:rPr>
          <w:rFonts w:ascii="Cambria" w:hAnsi="Cambria" w:cs="Times New Roman"/>
          <w:lang w:val="es-ES_tradnl"/>
        </w:rPr>
        <w:t>Reubicación Planificada</w:t>
      </w:r>
      <w:r w:rsidRPr="00274EDC">
        <w:rPr>
          <w:rFonts w:ascii="Cambria" w:hAnsi="Cambria" w:cs="Times New Roman"/>
          <w:lang w:val="es-ES_tradnl"/>
        </w:rPr>
        <w:t xml:space="preserve">. A continuación, los preparativos deben hacerse para el movimiento físico, incluyendo, en algunos casos, la adquisición de tierras y la provisión de infraestructura. También se debe centrar el trabajo con las personas afectadas: los que pueden participar en </w:t>
      </w:r>
      <w:r w:rsidR="00545735" w:rsidRPr="00274EDC">
        <w:rPr>
          <w:rFonts w:ascii="Cambria" w:hAnsi="Cambria" w:cs="Times New Roman"/>
          <w:lang w:val="es-ES_tradnl"/>
        </w:rPr>
        <w:t xml:space="preserve">la </w:t>
      </w:r>
      <w:r w:rsidRPr="00274EDC">
        <w:rPr>
          <w:rFonts w:ascii="Cambria" w:hAnsi="Cambria" w:cs="Times New Roman"/>
          <w:lang w:val="es-ES_tradnl"/>
        </w:rPr>
        <w:t>reubicación</w:t>
      </w:r>
      <w:r w:rsidR="00545735" w:rsidRPr="00274EDC">
        <w:rPr>
          <w:rFonts w:ascii="Cambria" w:hAnsi="Cambria" w:cs="Times New Roman"/>
          <w:lang w:val="es-ES_tradnl"/>
        </w:rPr>
        <w:t xml:space="preserve"> planificada</w:t>
      </w:r>
      <w:r w:rsidRPr="00274EDC">
        <w:rPr>
          <w:rFonts w:ascii="Cambria" w:hAnsi="Cambria" w:cs="Times New Roman"/>
          <w:lang w:val="es-ES_tradnl"/>
        </w:rPr>
        <w:t xml:space="preserve">, los de las comunidades de acogida, y otros que puedan ser afectados negativamente por </w:t>
      </w:r>
      <w:r w:rsidR="00545735" w:rsidRPr="00274EDC">
        <w:rPr>
          <w:rFonts w:ascii="Cambria" w:hAnsi="Cambria" w:cs="Times New Roman"/>
          <w:lang w:val="es-ES_tradnl"/>
        </w:rPr>
        <w:t>la reubicación planificada</w:t>
      </w:r>
      <w:r w:rsidRPr="00274EDC">
        <w:rPr>
          <w:rFonts w:ascii="Cambria" w:hAnsi="Cambria" w:cs="Times New Roman"/>
          <w:lang w:val="es-ES_tradnl"/>
        </w:rPr>
        <w:t>. El movimiento físico se lleva a cabo a continuación, seguido de un período de transición durante el cual los medios de vida y el nivel de vida de las personas reubicadas se restauran y se mitigan los efectos negativos en otros grupos. En la etapa final  de</w:t>
      </w:r>
      <w:r w:rsidR="00545735" w:rsidRPr="00274EDC">
        <w:rPr>
          <w:rFonts w:ascii="Cambria" w:hAnsi="Cambria" w:cs="Times New Roman"/>
          <w:lang w:val="es-ES_tradnl"/>
        </w:rPr>
        <w:t xml:space="preserve"> una</w:t>
      </w:r>
      <w:r w:rsidRPr="00274EDC">
        <w:rPr>
          <w:rFonts w:ascii="Cambria" w:hAnsi="Cambria" w:cs="Times New Roman"/>
          <w:lang w:val="es-ES_tradnl"/>
        </w:rPr>
        <w:t xml:space="preserve"> </w:t>
      </w:r>
      <w:r w:rsidR="00545735" w:rsidRPr="00274EDC">
        <w:rPr>
          <w:rFonts w:ascii="Cambria" w:hAnsi="Cambria" w:cs="Times New Roman"/>
          <w:lang w:val="es-ES_tradnl"/>
        </w:rPr>
        <w:t>reubicación planificada ‘’exitosa’’</w:t>
      </w:r>
      <w:r w:rsidRPr="00274EDC">
        <w:rPr>
          <w:rFonts w:ascii="Cambria" w:hAnsi="Cambria" w:cs="Times New Roman"/>
          <w:lang w:val="es-ES_tradnl"/>
        </w:rPr>
        <w:t>, las perso</w:t>
      </w:r>
      <w:r w:rsidR="00545735" w:rsidRPr="00274EDC">
        <w:rPr>
          <w:rFonts w:ascii="Cambria" w:hAnsi="Cambria" w:cs="Times New Roman"/>
          <w:lang w:val="es-ES_tradnl"/>
        </w:rPr>
        <w:t>nas reubicadas son incorporada</w:t>
      </w:r>
      <w:r w:rsidRPr="00274EDC">
        <w:rPr>
          <w:rFonts w:ascii="Cambria" w:hAnsi="Cambria" w:cs="Times New Roman"/>
          <w:lang w:val="es-ES_tradnl"/>
        </w:rPr>
        <w:t xml:space="preserve">s en el nuevo entorno </w:t>
      </w:r>
      <w:r w:rsidR="00545735" w:rsidRPr="00274EDC">
        <w:rPr>
          <w:rFonts w:ascii="Cambria" w:hAnsi="Cambria" w:cs="Times New Roman"/>
          <w:lang w:val="es-ES_tradnl"/>
        </w:rPr>
        <w:t xml:space="preserve">en todos los aspectos de la vida </w:t>
      </w:r>
      <w:r w:rsidRPr="00274EDC">
        <w:rPr>
          <w:rFonts w:ascii="Cambria" w:hAnsi="Cambria" w:cs="Times New Roman"/>
          <w:lang w:val="es-ES_tradnl"/>
        </w:rPr>
        <w:t xml:space="preserve">y ya no tienen necesidades o los puntos vulnerables </w:t>
      </w:r>
      <w:r w:rsidR="00545735" w:rsidRPr="00274EDC">
        <w:rPr>
          <w:rFonts w:ascii="Cambria" w:hAnsi="Cambria" w:cs="Times New Roman"/>
          <w:lang w:val="es-ES_tradnl"/>
        </w:rPr>
        <w:t>de la reubicación planificada</w:t>
      </w:r>
      <w:r w:rsidRPr="00274EDC">
        <w:rPr>
          <w:rFonts w:ascii="Cambria" w:hAnsi="Cambria" w:cs="Times New Roman"/>
          <w:lang w:val="es-ES_tradnl"/>
        </w:rPr>
        <w:t>. Esto suele ser un proceso largo, pero de planificación y recursos adecuados cuidadosas puede limitar su duración.</w:t>
      </w:r>
    </w:p>
    <w:p w:rsidR="00A513DF" w:rsidRPr="00274EDC" w:rsidRDefault="00545735" w:rsidP="00EF0B83">
      <w:pPr>
        <w:jc w:val="both"/>
        <w:rPr>
          <w:rFonts w:ascii="Cambria" w:hAnsi="Cambria" w:cs="Times New Roman"/>
          <w:lang w:val="es-ES_tradnl"/>
        </w:rPr>
      </w:pPr>
      <w:r w:rsidRPr="00274EDC">
        <w:rPr>
          <w:rFonts w:ascii="Cambria" w:hAnsi="Cambria" w:cs="Times New Roman"/>
          <w:lang w:val="es-ES_tradnl"/>
        </w:rPr>
        <w:t>Los estados y actores deben tomar diferentes acciones que son necesarias para reducir las posibles consecuencias adversas</w:t>
      </w:r>
      <w:r w:rsidR="00D1500B" w:rsidRPr="00274EDC">
        <w:rPr>
          <w:rFonts w:ascii="Cambria" w:hAnsi="Cambria" w:cs="Times New Roman"/>
          <w:lang w:val="es-ES_tradnl"/>
        </w:rPr>
        <w:t xml:space="preserve">. Mientras que esta orientación se centra en las obligaciones de los Estados, es importante reconocer que los individuos, las familias y las comunidades </w:t>
      </w:r>
      <w:r w:rsidRPr="00274EDC">
        <w:rPr>
          <w:rFonts w:ascii="Cambria" w:hAnsi="Cambria" w:cs="Times New Roman"/>
          <w:lang w:val="es-ES_tradnl"/>
        </w:rPr>
        <w:t xml:space="preserve">también  </w:t>
      </w:r>
      <w:r w:rsidR="00D1500B" w:rsidRPr="00274EDC">
        <w:rPr>
          <w:rFonts w:ascii="Cambria" w:hAnsi="Cambria" w:cs="Times New Roman"/>
          <w:lang w:val="es-ES_tradnl"/>
        </w:rPr>
        <w:t>tienen responsabilidades</w:t>
      </w:r>
      <w:r w:rsidRPr="00274EDC">
        <w:rPr>
          <w:rFonts w:ascii="Cambria" w:hAnsi="Cambria" w:cs="Times New Roman"/>
          <w:lang w:val="es-ES_tradnl"/>
        </w:rPr>
        <w:t>. Ellos p</w:t>
      </w:r>
      <w:r w:rsidR="00D1500B" w:rsidRPr="00274EDC">
        <w:rPr>
          <w:rFonts w:ascii="Cambria" w:hAnsi="Cambria" w:cs="Times New Roman"/>
          <w:lang w:val="es-ES_tradnl"/>
        </w:rPr>
        <w:t xml:space="preserve">ueden ser agentes primarios de iniciación de </w:t>
      </w:r>
      <w:r w:rsidRPr="00274EDC">
        <w:rPr>
          <w:rFonts w:ascii="Cambria" w:hAnsi="Cambria" w:cs="Times New Roman"/>
          <w:lang w:val="es-ES_tradnl"/>
        </w:rPr>
        <w:t>reubicación planificada</w:t>
      </w:r>
      <w:r w:rsidR="00D1500B" w:rsidRPr="00274EDC">
        <w:rPr>
          <w:rFonts w:ascii="Cambria" w:hAnsi="Cambria" w:cs="Times New Roman"/>
          <w:lang w:val="es-ES_tradnl"/>
        </w:rPr>
        <w:t>, y debe</w:t>
      </w:r>
      <w:r w:rsidRPr="00274EDC">
        <w:rPr>
          <w:rFonts w:ascii="Cambria" w:hAnsi="Cambria" w:cs="Times New Roman"/>
          <w:lang w:val="es-ES_tradnl"/>
        </w:rPr>
        <w:t>n</w:t>
      </w:r>
      <w:r w:rsidR="00D1500B" w:rsidRPr="00274EDC">
        <w:rPr>
          <w:rFonts w:ascii="Cambria" w:hAnsi="Cambria" w:cs="Times New Roman"/>
          <w:lang w:val="es-ES_tradnl"/>
        </w:rPr>
        <w:t xml:space="preserve"> ser provisto</w:t>
      </w:r>
      <w:r w:rsidRPr="00274EDC">
        <w:rPr>
          <w:rFonts w:ascii="Cambria" w:hAnsi="Cambria" w:cs="Times New Roman"/>
          <w:lang w:val="es-ES_tradnl"/>
        </w:rPr>
        <w:t>s</w:t>
      </w:r>
      <w:r w:rsidR="00D1500B" w:rsidRPr="00274EDC">
        <w:rPr>
          <w:rFonts w:ascii="Cambria" w:hAnsi="Cambria" w:cs="Times New Roman"/>
          <w:lang w:val="es-ES_tradnl"/>
        </w:rPr>
        <w:t xml:space="preserve"> con la latitud para hacerse cargo de las decisiones y </w:t>
      </w:r>
      <w:r w:rsidRPr="00274EDC">
        <w:rPr>
          <w:rFonts w:ascii="Cambria" w:hAnsi="Cambria" w:cs="Times New Roman"/>
          <w:lang w:val="es-ES_tradnl"/>
        </w:rPr>
        <w:t>d</w:t>
      </w:r>
      <w:r w:rsidR="00D1500B" w:rsidRPr="00274EDC">
        <w:rPr>
          <w:rFonts w:ascii="Cambria" w:hAnsi="Cambria" w:cs="Times New Roman"/>
          <w:lang w:val="es-ES_tradnl"/>
        </w:rPr>
        <w:t>el proceso. En última instancia, es probable que</w:t>
      </w:r>
      <w:r w:rsidRPr="00274EDC">
        <w:rPr>
          <w:rFonts w:ascii="Cambria" w:hAnsi="Cambria" w:cs="Times New Roman"/>
          <w:lang w:val="es-ES_tradnl"/>
        </w:rPr>
        <w:t xml:space="preserve"> los resultados de la reubicación planificada</w:t>
      </w:r>
      <w:r w:rsidR="00D1500B" w:rsidRPr="00274EDC">
        <w:rPr>
          <w:rFonts w:ascii="Cambria" w:hAnsi="Cambria" w:cs="Times New Roman"/>
          <w:lang w:val="es-ES_tradnl"/>
        </w:rPr>
        <w:t xml:space="preserve"> dependerá</w:t>
      </w:r>
      <w:r w:rsidRPr="00274EDC">
        <w:rPr>
          <w:rFonts w:ascii="Cambria" w:hAnsi="Cambria" w:cs="Times New Roman"/>
          <w:lang w:val="es-ES_tradnl"/>
        </w:rPr>
        <w:t>n</w:t>
      </w:r>
      <w:r w:rsidR="00D1500B" w:rsidRPr="00274EDC">
        <w:rPr>
          <w:rFonts w:ascii="Cambria" w:hAnsi="Cambria" w:cs="Times New Roman"/>
          <w:lang w:val="es-ES_tradnl"/>
        </w:rPr>
        <w:t xml:space="preserve"> del grado en que las personas afectadas se dedican activamente en todos los aspectos del proceso y perciben que han </w:t>
      </w:r>
      <w:r w:rsidRPr="00274EDC">
        <w:rPr>
          <w:rFonts w:ascii="Cambria" w:hAnsi="Cambria" w:cs="Times New Roman"/>
          <w:lang w:val="es-ES_tradnl"/>
        </w:rPr>
        <w:t>estado</w:t>
      </w:r>
      <w:r w:rsidR="00D1500B" w:rsidRPr="00274EDC">
        <w:rPr>
          <w:rFonts w:ascii="Cambria" w:hAnsi="Cambria" w:cs="Times New Roman"/>
          <w:lang w:val="es-ES_tradnl"/>
        </w:rPr>
        <w:t xml:space="preserve"> suficientemente involucrados y</w:t>
      </w:r>
      <w:r w:rsidRPr="00274EDC">
        <w:rPr>
          <w:rFonts w:ascii="Cambria" w:hAnsi="Cambria" w:cs="Times New Roman"/>
          <w:lang w:val="es-ES_tradnl"/>
        </w:rPr>
        <w:t xml:space="preserve"> que han</w:t>
      </w:r>
      <w:r w:rsidR="00D1500B" w:rsidRPr="00274EDC">
        <w:rPr>
          <w:rFonts w:ascii="Cambria" w:hAnsi="Cambria" w:cs="Times New Roman"/>
          <w:lang w:val="es-ES_tradnl"/>
        </w:rPr>
        <w:t xml:space="preserve"> controlado el proceso.</w:t>
      </w:r>
    </w:p>
    <w:p w:rsidR="00545735" w:rsidRPr="00274EDC" w:rsidRDefault="00545735" w:rsidP="00EF0B83">
      <w:pPr>
        <w:jc w:val="both"/>
        <w:rPr>
          <w:rFonts w:ascii="Cambria" w:hAnsi="Cambria" w:cs="Times New Roman"/>
          <w:lang w:val="es-ES_tradnl"/>
        </w:rPr>
      </w:pPr>
    </w:p>
    <w:p w:rsidR="00D1500B" w:rsidRPr="00274EDC" w:rsidRDefault="00D1500B" w:rsidP="00EF0B83">
      <w:pPr>
        <w:jc w:val="both"/>
        <w:rPr>
          <w:rFonts w:ascii="Cambria" w:hAnsi="Cambria" w:cs="Times New Roman"/>
          <w:i/>
          <w:lang w:val="es-ES_tradnl"/>
        </w:rPr>
      </w:pPr>
      <w:r w:rsidRPr="00274EDC">
        <w:rPr>
          <w:rFonts w:ascii="Cambria" w:hAnsi="Cambria" w:cs="Times New Roman"/>
          <w:i/>
          <w:lang w:val="es-ES_tradnl"/>
        </w:rPr>
        <w:t xml:space="preserve">Los </w:t>
      </w:r>
      <w:r w:rsidR="00017DF8" w:rsidRPr="00274EDC">
        <w:rPr>
          <w:rFonts w:ascii="Cambria" w:hAnsi="Cambria" w:cs="Times New Roman"/>
          <w:i/>
          <w:lang w:val="es-ES_tradnl"/>
        </w:rPr>
        <w:t>contextos diferentes de Reubicación Planificada</w:t>
      </w:r>
    </w:p>
    <w:p w:rsidR="00017DF8" w:rsidRPr="00274EDC" w:rsidRDefault="00D1500B" w:rsidP="00EF0B83">
      <w:pPr>
        <w:jc w:val="both"/>
        <w:rPr>
          <w:rFonts w:ascii="Cambria" w:hAnsi="Cambria" w:cs="Times New Roman"/>
          <w:lang w:val="es-ES_tradnl"/>
        </w:rPr>
      </w:pPr>
      <w:r w:rsidRPr="00274EDC">
        <w:rPr>
          <w:rFonts w:ascii="Cambria" w:hAnsi="Cambria" w:cs="Times New Roman"/>
          <w:lang w:val="es-ES_tradnl"/>
        </w:rPr>
        <w:lastRenderedPageBreak/>
        <w:t>La reubicación planificada puede ser necesaria en una amplia variedad de conte</w:t>
      </w:r>
      <w:r w:rsidR="00726982" w:rsidRPr="00274EDC">
        <w:rPr>
          <w:rFonts w:ascii="Cambria" w:hAnsi="Cambria" w:cs="Times New Roman"/>
          <w:lang w:val="es-ES_tradnl"/>
        </w:rPr>
        <w:t xml:space="preserve">xtos, y los </w:t>
      </w:r>
      <w:r w:rsidR="00567B24" w:rsidRPr="00274EDC">
        <w:rPr>
          <w:rFonts w:ascii="Cambria" w:hAnsi="Cambria" w:cs="Times New Roman"/>
          <w:lang w:val="es-ES_tradnl"/>
        </w:rPr>
        <w:t xml:space="preserve">Estados, </w:t>
      </w:r>
      <w:r w:rsidR="00726982" w:rsidRPr="00274EDC">
        <w:rPr>
          <w:rFonts w:ascii="Cambria" w:hAnsi="Cambria" w:cs="Times New Roman"/>
          <w:lang w:val="es-ES_tradnl"/>
        </w:rPr>
        <w:t xml:space="preserve">las comunidades, las </w:t>
      </w:r>
      <w:r w:rsidRPr="00274EDC">
        <w:rPr>
          <w:rFonts w:ascii="Cambria" w:hAnsi="Cambria" w:cs="Times New Roman"/>
          <w:lang w:val="es-ES_tradnl"/>
        </w:rPr>
        <w:t xml:space="preserve">familias y los individuos tendrán que lidiar con la difícil cuestión de la identificación de un "umbral de riesgo" más allá del cual ya no se considera seguro para las personas que permanecen en su lugar y donde </w:t>
      </w:r>
      <w:r w:rsidR="00726982" w:rsidRPr="00274EDC">
        <w:rPr>
          <w:rFonts w:ascii="Cambria" w:hAnsi="Cambria" w:cs="Times New Roman"/>
          <w:lang w:val="es-ES_tradnl"/>
        </w:rPr>
        <w:t>la reubicación planificada puede llegar a ser necesaria. Los c</w:t>
      </w:r>
      <w:r w:rsidRPr="00274EDC">
        <w:rPr>
          <w:rFonts w:ascii="Cambria" w:hAnsi="Cambria" w:cs="Times New Roman"/>
          <w:lang w:val="es-ES_tradnl"/>
        </w:rPr>
        <w:t xml:space="preserve">ontextos varían, </w:t>
      </w:r>
      <w:r w:rsidR="00726982" w:rsidRPr="00274EDC">
        <w:rPr>
          <w:rFonts w:ascii="Cambria" w:hAnsi="Cambria" w:cs="Times New Roman"/>
          <w:lang w:val="es-ES_tradnl"/>
        </w:rPr>
        <w:t xml:space="preserve">los </w:t>
      </w:r>
      <w:r w:rsidRPr="00274EDC">
        <w:rPr>
          <w:rFonts w:ascii="Cambria" w:hAnsi="Cambria" w:cs="Times New Roman"/>
          <w:lang w:val="es-ES_tradnl"/>
        </w:rPr>
        <w:t xml:space="preserve">cambios en los ecosistemas a nivel local afectan a personas de manera diferente, y los individuos, las familias y las comunidades tienen diferentes niveles de tolerancia al riesgo. El uso de </w:t>
      </w:r>
      <w:r w:rsidR="00726982" w:rsidRPr="00274EDC">
        <w:rPr>
          <w:rFonts w:ascii="Cambria" w:hAnsi="Cambria" w:cs="Times New Roman"/>
          <w:lang w:val="es-ES_tradnl"/>
        </w:rPr>
        <w:t>la reubicación planificada debe ser considerado</w:t>
      </w:r>
      <w:r w:rsidRPr="00274EDC">
        <w:rPr>
          <w:rFonts w:ascii="Cambria" w:hAnsi="Cambria" w:cs="Times New Roman"/>
          <w:lang w:val="es-ES_tradnl"/>
        </w:rPr>
        <w:t xml:space="preserve"> en su contexto específico, ya sea </w:t>
      </w:r>
      <w:r w:rsidR="00726982" w:rsidRPr="00274EDC">
        <w:rPr>
          <w:rFonts w:ascii="Cambria" w:hAnsi="Cambria" w:cs="Times New Roman"/>
          <w:lang w:val="es-ES_tradnl"/>
        </w:rPr>
        <w:t xml:space="preserve">que se lleve </w:t>
      </w:r>
      <w:r w:rsidRPr="00274EDC">
        <w:rPr>
          <w:rFonts w:ascii="Cambria" w:hAnsi="Cambria" w:cs="Times New Roman"/>
          <w:lang w:val="es-ES_tradnl"/>
        </w:rPr>
        <w:t>a cabo d</w:t>
      </w:r>
      <w:r w:rsidR="00726982" w:rsidRPr="00274EDC">
        <w:rPr>
          <w:rFonts w:ascii="Cambria" w:hAnsi="Cambria" w:cs="Times New Roman"/>
          <w:lang w:val="es-ES_tradnl"/>
        </w:rPr>
        <w:t>espués de un desastre o antes que</w:t>
      </w:r>
      <w:r w:rsidRPr="00274EDC">
        <w:rPr>
          <w:rFonts w:ascii="Cambria" w:hAnsi="Cambria" w:cs="Times New Roman"/>
          <w:lang w:val="es-ES_tradnl"/>
        </w:rPr>
        <w:t xml:space="preserve"> las condiciones ambientales empeoran. Las diferencias en la escala también pueden ser importantes; puede haber situaciones en las </w:t>
      </w:r>
      <w:r w:rsidR="00726982" w:rsidRPr="00274EDC">
        <w:rPr>
          <w:rFonts w:ascii="Cambria" w:hAnsi="Cambria" w:cs="Times New Roman"/>
          <w:lang w:val="es-ES_tradnl"/>
        </w:rPr>
        <w:t xml:space="preserve">que </w:t>
      </w:r>
      <w:r w:rsidRPr="00274EDC">
        <w:rPr>
          <w:rFonts w:ascii="Cambria" w:hAnsi="Cambria" w:cs="Times New Roman"/>
          <w:lang w:val="es-ES_tradnl"/>
        </w:rPr>
        <w:t>sólo unas pocas familias</w:t>
      </w:r>
      <w:r w:rsidR="00726982" w:rsidRPr="00274EDC">
        <w:rPr>
          <w:rFonts w:ascii="Cambria" w:hAnsi="Cambria" w:cs="Times New Roman"/>
          <w:lang w:val="es-ES_tradnl"/>
        </w:rPr>
        <w:t xml:space="preserve"> deben ser movidas</w:t>
      </w:r>
      <w:r w:rsidRPr="00274EDC">
        <w:rPr>
          <w:rFonts w:ascii="Cambria" w:hAnsi="Cambria" w:cs="Times New Roman"/>
          <w:lang w:val="es-ES_tradnl"/>
        </w:rPr>
        <w:t>, mientras que</w:t>
      </w:r>
      <w:r w:rsidR="00726982" w:rsidRPr="00274EDC">
        <w:rPr>
          <w:rFonts w:ascii="Cambria" w:hAnsi="Cambria" w:cs="Times New Roman"/>
          <w:lang w:val="es-ES_tradnl"/>
        </w:rPr>
        <w:t xml:space="preserve"> en</w:t>
      </w:r>
      <w:r w:rsidRPr="00274EDC">
        <w:rPr>
          <w:rFonts w:ascii="Cambria" w:hAnsi="Cambria" w:cs="Times New Roman"/>
          <w:lang w:val="es-ES_tradnl"/>
        </w:rPr>
        <w:t xml:space="preserve"> otros casos pueden afectar a cientos de miles de personas. Las necesidades de las personas a ser reubicadas probablemente </w:t>
      </w:r>
      <w:r w:rsidR="00726982" w:rsidRPr="00274EDC">
        <w:rPr>
          <w:rFonts w:ascii="Cambria" w:hAnsi="Cambria" w:cs="Times New Roman"/>
          <w:lang w:val="es-ES_tradnl"/>
        </w:rPr>
        <w:t>serán</w:t>
      </w:r>
      <w:r w:rsidRPr="00274EDC">
        <w:rPr>
          <w:rFonts w:ascii="Cambria" w:hAnsi="Cambria" w:cs="Times New Roman"/>
          <w:lang w:val="es-ES_tradnl"/>
        </w:rPr>
        <w:t xml:space="preserve"> diferente. Por ejemplo, </w:t>
      </w:r>
      <w:r w:rsidR="00726982" w:rsidRPr="00274EDC">
        <w:rPr>
          <w:rFonts w:ascii="Cambria" w:hAnsi="Cambria" w:cs="Times New Roman"/>
          <w:lang w:val="es-ES_tradnl"/>
        </w:rPr>
        <w:t>mientras se</w:t>
      </w:r>
      <w:r w:rsidRPr="00274EDC">
        <w:rPr>
          <w:rFonts w:ascii="Cambria" w:hAnsi="Cambria" w:cs="Times New Roman"/>
          <w:lang w:val="es-ES_tradnl"/>
        </w:rPr>
        <w:t xml:space="preserve"> deterioran las condiciones ambientales, los que tienen los medios para mover pueden hacerlo por su cuenta, dejando atrás a aquellos que son más vulnerables.</w:t>
      </w:r>
    </w:p>
    <w:p w:rsidR="00D1500B" w:rsidRPr="00274EDC" w:rsidRDefault="00D1500B" w:rsidP="00EF0B83">
      <w:pPr>
        <w:jc w:val="both"/>
        <w:rPr>
          <w:rFonts w:ascii="Cambria" w:hAnsi="Cambria" w:cs="Times New Roman"/>
          <w:lang w:val="es-ES_tradnl"/>
        </w:rPr>
      </w:pPr>
    </w:p>
    <w:p w:rsidR="00D1500B" w:rsidRPr="00274EDC" w:rsidRDefault="00726982" w:rsidP="00EF0B83">
      <w:pPr>
        <w:jc w:val="both"/>
        <w:rPr>
          <w:rFonts w:ascii="Cambria" w:hAnsi="Cambria" w:cs="Times New Roman"/>
          <w:i/>
          <w:lang w:val="es-ES_tradnl"/>
        </w:rPr>
      </w:pPr>
      <w:r w:rsidRPr="00274EDC">
        <w:rPr>
          <w:rFonts w:ascii="Cambria" w:hAnsi="Cambria" w:cs="Times New Roman"/>
          <w:i/>
          <w:lang w:val="es-ES_tradnl"/>
        </w:rPr>
        <w:t>U</w:t>
      </w:r>
      <w:r w:rsidR="00D1500B" w:rsidRPr="00274EDC">
        <w:rPr>
          <w:rFonts w:ascii="Cambria" w:hAnsi="Cambria" w:cs="Times New Roman"/>
          <w:i/>
          <w:lang w:val="es-ES_tradnl"/>
        </w:rPr>
        <w:t>n entorno propicio</w:t>
      </w:r>
    </w:p>
    <w:p w:rsidR="00D1500B" w:rsidRPr="00274EDC" w:rsidRDefault="00D1500B" w:rsidP="00EF0B83">
      <w:pPr>
        <w:jc w:val="both"/>
        <w:rPr>
          <w:rFonts w:ascii="Cambria" w:hAnsi="Cambria" w:cs="Times New Roman"/>
          <w:lang w:val="es-ES_tradnl"/>
        </w:rPr>
      </w:pPr>
      <w:r w:rsidRPr="00274EDC">
        <w:rPr>
          <w:rFonts w:ascii="Cambria" w:hAnsi="Cambria" w:cs="Times New Roman"/>
          <w:lang w:val="es-ES_tradnl"/>
        </w:rPr>
        <w:t xml:space="preserve">El entorno político y social en el que se toman las decisiones sobre </w:t>
      </w:r>
      <w:r w:rsidR="00726982" w:rsidRPr="00274EDC">
        <w:rPr>
          <w:rFonts w:ascii="Cambria" w:hAnsi="Cambria" w:cs="Times New Roman"/>
          <w:lang w:val="es-ES_tradnl"/>
        </w:rPr>
        <w:t>la reubicación planificada</w:t>
      </w:r>
      <w:r w:rsidRPr="00274EDC">
        <w:rPr>
          <w:rFonts w:ascii="Cambria" w:hAnsi="Cambria" w:cs="Times New Roman"/>
          <w:lang w:val="es-ES_tradnl"/>
        </w:rPr>
        <w:t xml:space="preserve"> es u</w:t>
      </w:r>
      <w:r w:rsidR="009F0C02" w:rsidRPr="00274EDC">
        <w:rPr>
          <w:rFonts w:ascii="Cambria" w:hAnsi="Cambria" w:cs="Times New Roman"/>
          <w:lang w:val="es-ES_tradnl"/>
        </w:rPr>
        <w:t>n factor que no puede ser sobre-enfatizado</w:t>
      </w:r>
      <w:r w:rsidR="009F0C02" w:rsidRPr="00274EDC">
        <w:rPr>
          <w:rStyle w:val="FootnoteReference"/>
          <w:rFonts w:ascii="Cambria" w:hAnsi="Cambria" w:cs="Times New Roman"/>
          <w:lang w:val="es-ES_tradnl"/>
        </w:rPr>
        <w:footnoteReference w:id="8"/>
      </w:r>
      <w:r w:rsidR="009F0C02" w:rsidRPr="00274EDC">
        <w:rPr>
          <w:rFonts w:ascii="Cambria" w:hAnsi="Cambria" w:cs="Times New Roman"/>
          <w:lang w:val="es-ES_tradnl"/>
        </w:rPr>
        <w:t>.</w:t>
      </w:r>
      <w:r w:rsidRPr="00274EDC">
        <w:rPr>
          <w:rFonts w:ascii="Cambria" w:hAnsi="Cambria" w:cs="Times New Roman"/>
          <w:lang w:val="es-ES_tradnl"/>
        </w:rPr>
        <w:t xml:space="preserve"> Por ejemplo, cuando hay buen gobiern</w:t>
      </w:r>
      <w:r w:rsidR="009F0C02" w:rsidRPr="00274EDC">
        <w:rPr>
          <w:rFonts w:ascii="Cambria" w:hAnsi="Cambria" w:cs="Times New Roman"/>
          <w:lang w:val="es-ES_tradnl"/>
        </w:rPr>
        <w:t>o, las personas son más propensa</w:t>
      </w:r>
      <w:r w:rsidRPr="00274EDC">
        <w:rPr>
          <w:rFonts w:ascii="Cambria" w:hAnsi="Cambria" w:cs="Times New Roman"/>
          <w:lang w:val="es-ES_tradnl"/>
        </w:rPr>
        <w:t xml:space="preserve">s a confiar en el Estado cuando se hace este tipo de decisiones que afectan la vida y creen que las protecciones están en su lugar para evitar </w:t>
      </w:r>
      <w:r w:rsidR="009F0C02" w:rsidRPr="00274EDC">
        <w:rPr>
          <w:rFonts w:ascii="Cambria" w:hAnsi="Cambria" w:cs="Times New Roman"/>
          <w:lang w:val="es-ES_tradnl"/>
        </w:rPr>
        <w:t>que la reubicación planificada</w:t>
      </w:r>
      <w:r w:rsidRPr="00274EDC">
        <w:rPr>
          <w:rFonts w:ascii="Cambria" w:hAnsi="Cambria" w:cs="Times New Roman"/>
          <w:lang w:val="es-ES_tradnl"/>
        </w:rPr>
        <w:t xml:space="preserve"> que se utiliza como pretexto para la apropiación de tierras, la explotación económica, o por otras razones. En los países y comunidades con mecanismos que </w:t>
      </w:r>
      <w:r w:rsidR="00726982" w:rsidRPr="00274EDC">
        <w:rPr>
          <w:rFonts w:ascii="Cambria" w:hAnsi="Cambria" w:cs="Times New Roman"/>
          <w:lang w:val="es-ES_tradnl"/>
        </w:rPr>
        <w:t>funcion</w:t>
      </w:r>
      <w:r w:rsidR="009F0C02" w:rsidRPr="00274EDC">
        <w:rPr>
          <w:rFonts w:ascii="Cambria" w:hAnsi="Cambria" w:cs="Times New Roman"/>
          <w:lang w:val="es-ES_tradnl"/>
        </w:rPr>
        <w:t>a</w:t>
      </w:r>
      <w:r w:rsidR="00726982" w:rsidRPr="00274EDC">
        <w:rPr>
          <w:rFonts w:ascii="Cambria" w:hAnsi="Cambria" w:cs="Times New Roman"/>
          <w:lang w:val="es-ES_tradnl"/>
        </w:rPr>
        <w:t>n</w:t>
      </w:r>
      <w:r w:rsidRPr="00274EDC">
        <w:rPr>
          <w:rFonts w:ascii="Cambria" w:hAnsi="Cambria" w:cs="Times New Roman"/>
          <w:lang w:val="es-ES_tradnl"/>
        </w:rPr>
        <w:t xml:space="preserve"> bien para la participación pública, la rendición de cue</w:t>
      </w:r>
      <w:r w:rsidR="009F0C02" w:rsidRPr="00274EDC">
        <w:rPr>
          <w:rFonts w:ascii="Cambria" w:hAnsi="Cambria" w:cs="Times New Roman"/>
          <w:lang w:val="es-ES_tradnl"/>
        </w:rPr>
        <w:t>ntas, quejas, y la reparación,</w:t>
      </w:r>
      <w:r w:rsidRPr="00274EDC">
        <w:rPr>
          <w:rFonts w:ascii="Cambria" w:hAnsi="Cambria" w:cs="Times New Roman"/>
          <w:lang w:val="es-ES_tradnl"/>
        </w:rPr>
        <w:t xml:space="preserve"> pueden ser </w:t>
      </w:r>
      <w:r w:rsidR="009F0C02" w:rsidRPr="00274EDC">
        <w:rPr>
          <w:rFonts w:ascii="Cambria" w:hAnsi="Cambria" w:cs="Times New Roman"/>
          <w:lang w:val="es-ES_tradnl"/>
        </w:rPr>
        <w:t>usadas</w:t>
      </w:r>
      <w:r w:rsidRPr="00274EDC">
        <w:rPr>
          <w:rFonts w:ascii="Cambria" w:hAnsi="Cambria" w:cs="Times New Roman"/>
          <w:lang w:val="es-ES_tradnl"/>
        </w:rPr>
        <w:t xml:space="preserve"> ​​para sostener las autoridades responsables de problemas en la planificación o ejecución de </w:t>
      </w:r>
      <w:r w:rsidR="009F0C02" w:rsidRPr="00274EDC">
        <w:rPr>
          <w:rFonts w:ascii="Cambria" w:hAnsi="Cambria" w:cs="Times New Roman"/>
          <w:lang w:val="es-ES_tradnl"/>
        </w:rPr>
        <w:t>la reubicación planificada.</w:t>
      </w:r>
    </w:p>
    <w:p w:rsidR="009F0C02" w:rsidRPr="00274EDC" w:rsidRDefault="009F0C02" w:rsidP="00EF0B83">
      <w:pPr>
        <w:jc w:val="both"/>
        <w:rPr>
          <w:rFonts w:ascii="Cambria" w:hAnsi="Cambria" w:cs="Times New Roman"/>
          <w:lang w:val="es-ES_tradnl"/>
        </w:rPr>
      </w:pPr>
      <w:r w:rsidRPr="00274EDC">
        <w:rPr>
          <w:rFonts w:ascii="Cambria" w:hAnsi="Cambria" w:cs="Times New Roman"/>
          <w:lang w:val="es-ES_tradnl"/>
        </w:rPr>
        <w:t>La reubicación planificada</w:t>
      </w:r>
      <w:r w:rsidR="00D1500B" w:rsidRPr="00274EDC">
        <w:rPr>
          <w:rFonts w:ascii="Cambria" w:hAnsi="Cambria" w:cs="Times New Roman"/>
          <w:lang w:val="es-ES_tradnl"/>
        </w:rPr>
        <w:t xml:space="preserve"> es una tarea difícil para l</w:t>
      </w:r>
      <w:r w:rsidR="001A10AC" w:rsidRPr="00274EDC">
        <w:rPr>
          <w:rFonts w:ascii="Cambria" w:hAnsi="Cambria" w:cs="Times New Roman"/>
          <w:lang w:val="es-ES_tradnl"/>
        </w:rPr>
        <w:t>os Estados</w:t>
      </w:r>
      <w:r w:rsidR="00D1500B" w:rsidRPr="00274EDC">
        <w:rPr>
          <w:rFonts w:ascii="Cambria" w:hAnsi="Cambria" w:cs="Times New Roman"/>
          <w:lang w:val="es-ES_tradnl"/>
        </w:rPr>
        <w:t xml:space="preserve"> independientemente de su</w:t>
      </w:r>
      <w:r w:rsidRPr="00274EDC">
        <w:rPr>
          <w:rFonts w:ascii="Cambria" w:hAnsi="Cambria" w:cs="Times New Roman"/>
          <w:lang w:val="es-ES_tradnl"/>
        </w:rPr>
        <w:t>s</w:t>
      </w:r>
      <w:r w:rsidR="00D1500B" w:rsidRPr="00274EDC">
        <w:rPr>
          <w:rFonts w:ascii="Cambria" w:hAnsi="Cambria" w:cs="Times New Roman"/>
          <w:lang w:val="es-ES_tradnl"/>
        </w:rPr>
        <w:t xml:space="preserve"> nivel</w:t>
      </w:r>
      <w:r w:rsidRPr="00274EDC">
        <w:rPr>
          <w:rFonts w:ascii="Cambria" w:hAnsi="Cambria" w:cs="Times New Roman"/>
          <w:lang w:val="es-ES_tradnl"/>
        </w:rPr>
        <w:t>es</w:t>
      </w:r>
      <w:r w:rsidR="00D1500B" w:rsidRPr="00274EDC">
        <w:rPr>
          <w:rFonts w:ascii="Cambria" w:hAnsi="Cambria" w:cs="Times New Roman"/>
          <w:lang w:val="es-ES_tradnl"/>
        </w:rPr>
        <w:t xml:space="preserve"> de desarrollo económico. También es importante tener en cuenta que la implementación exitosa de </w:t>
      </w:r>
      <w:r w:rsidR="001A10AC" w:rsidRPr="00274EDC">
        <w:rPr>
          <w:rFonts w:ascii="Cambria" w:hAnsi="Cambria" w:cs="Times New Roman"/>
          <w:lang w:val="es-ES_tradnl"/>
        </w:rPr>
        <w:t>la reubicación planificada</w:t>
      </w:r>
      <w:r w:rsidR="00D1500B" w:rsidRPr="00274EDC">
        <w:rPr>
          <w:rFonts w:ascii="Cambria" w:hAnsi="Cambria" w:cs="Times New Roman"/>
          <w:lang w:val="es-ES_tradnl"/>
        </w:rPr>
        <w:t xml:space="preserve"> es </w:t>
      </w:r>
      <w:r w:rsidR="001A10AC" w:rsidRPr="00274EDC">
        <w:rPr>
          <w:rFonts w:ascii="Cambria" w:hAnsi="Cambria" w:cs="Times New Roman"/>
          <w:lang w:val="es-ES_tradnl"/>
        </w:rPr>
        <w:t xml:space="preserve">costosa </w:t>
      </w:r>
      <w:r w:rsidR="00D1500B" w:rsidRPr="00274EDC">
        <w:rPr>
          <w:rFonts w:ascii="Cambria" w:hAnsi="Cambria" w:cs="Times New Roman"/>
          <w:lang w:val="es-ES_tradnl"/>
        </w:rPr>
        <w:t xml:space="preserve">y el apoyo financiero internacional será necesaria en muchos casos. </w:t>
      </w:r>
      <w:r w:rsidR="001A10AC" w:rsidRPr="00274EDC">
        <w:rPr>
          <w:rFonts w:ascii="Cambria" w:hAnsi="Cambria" w:cs="Times New Roman"/>
          <w:lang w:val="es-ES_tradnl"/>
        </w:rPr>
        <w:t>Es</w:t>
      </w:r>
      <w:r w:rsidR="00D1500B" w:rsidRPr="00274EDC">
        <w:rPr>
          <w:rFonts w:ascii="Cambria" w:hAnsi="Cambria" w:cs="Times New Roman"/>
          <w:lang w:val="es-ES_tradnl"/>
        </w:rPr>
        <w:t xml:space="preserve"> probable que </w:t>
      </w:r>
      <w:r w:rsidR="001A10AC" w:rsidRPr="00274EDC">
        <w:rPr>
          <w:rFonts w:ascii="Cambria" w:hAnsi="Cambria" w:cs="Times New Roman"/>
          <w:lang w:val="es-ES_tradnl"/>
        </w:rPr>
        <w:t xml:space="preserve">la reubicación planificada se necesite </w:t>
      </w:r>
      <w:r w:rsidR="00D1500B" w:rsidRPr="00274EDC">
        <w:rPr>
          <w:rFonts w:ascii="Cambria" w:hAnsi="Cambria" w:cs="Times New Roman"/>
          <w:lang w:val="es-ES_tradnl"/>
        </w:rPr>
        <w:t>en las zonas urbanas, así como</w:t>
      </w:r>
      <w:r w:rsidR="001A10AC" w:rsidRPr="00274EDC">
        <w:rPr>
          <w:rFonts w:ascii="Cambria" w:hAnsi="Cambria" w:cs="Times New Roman"/>
          <w:lang w:val="es-ES_tradnl"/>
        </w:rPr>
        <w:t xml:space="preserve"> en</w:t>
      </w:r>
      <w:r w:rsidR="00D1500B" w:rsidRPr="00274EDC">
        <w:rPr>
          <w:rFonts w:ascii="Cambria" w:hAnsi="Cambria" w:cs="Times New Roman"/>
          <w:lang w:val="es-ES_tradnl"/>
        </w:rPr>
        <w:t xml:space="preserve"> las zonas rurales. En algunos casos, </w:t>
      </w:r>
      <w:r w:rsidR="001A10AC" w:rsidRPr="00274EDC">
        <w:rPr>
          <w:rFonts w:ascii="Cambria" w:hAnsi="Cambria" w:cs="Times New Roman"/>
          <w:lang w:val="es-ES_tradnl"/>
        </w:rPr>
        <w:t>la reubicación planificada será iniciada</w:t>
      </w:r>
      <w:r w:rsidR="00D1500B" w:rsidRPr="00274EDC">
        <w:rPr>
          <w:rFonts w:ascii="Cambria" w:hAnsi="Cambria" w:cs="Times New Roman"/>
          <w:lang w:val="es-ES_tradnl"/>
        </w:rPr>
        <w:t xml:space="preserve"> por personas o grupos de personas y reflejará su nivel de tolerancia al riesgo. En otros casos, los Estados decidirá</w:t>
      </w:r>
      <w:r w:rsidR="001A10AC" w:rsidRPr="00274EDC">
        <w:rPr>
          <w:rFonts w:ascii="Cambria" w:hAnsi="Cambria" w:cs="Times New Roman"/>
          <w:lang w:val="es-ES_tradnl"/>
        </w:rPr>
        <w:t>n</w:t>
      </w:r>
      <w:r w:rsidR="00D1500B" w:rsidRPr="00274EDC">
        <w:rPr>
          <w:rFonts w:ascii="Cambria" w:hAnsi="Cambria" w:cs="Times New Roman"/>
          <w:lang w:val="es-ES_tradnl"/>
        </w:rPr>
        <w:t xml:space="preserve"> </w:t>
      </w:r>
      <w:r w:rsidR="001A10AC" w:rsidRPr="00274EDC">
        <w:rPr>
          <w:rFonts w:ascii="Cambria" w:hAnsi="Cambria" w:cs="Times New Roman"/>
          <w:lang w:val="es-ES_tradnl"/>
        </w:rPr>
        <w:t>cuales personas deben ser movida</w:t>
      </w:r>
      <w:r w:rsidR="00D1500B" w:rsidRPr="00274EDC">
        <w:rPr>
          <w:rFonts w:ascii="Cambria" w:hAnsi="Cambria" w:cs="Times New Roman"/>
          <w:lang w:val="es-ES_tradnl"/>
        </w:rPr>
        <w:t xml:space="preserve">s </w:t>
      </w:r>
      <w:r w:rsidR="001A10AC" w:rsidRPr="00274EDC">
        <w:rPr>
          <w:rFonts w:ascii="Cambria" w:hAnsi="Cambria" w:cs="Times New Roman"/>
          <w:lang w:val="es-ES_tradnl"/>
        </w:rPr>
        <w:t>para asegurar su</w:t>
      </w:r>
      <w:r w:rsidR="00D1500B" w:rsidRPr="00274EDC">
        <w:rPr>
          <w:rFonts w:ascii="Cambria" w:hAnsi="Cambria" w:cs="Times New Roman"/>
          <w:lang w:val="es-ES_tradnl"/>
        </w:rPr>
        <w:t xml:space="preserve"> seguridad y protección, a pesar de que pueden </w:t>
      </w:r>
      <w:r w:rsidR="001A10AC" w:rsidRPr="00274EDC">
        <w:rPr>
          <w:rFonts w:ascii="Cambria" w:hAnsi="Cambria" w:cs="Times New Roman"/>
          <w:lang w:val="es-ES_tradnl"/>
        </w:rPr>
        <w:t>oponerse a esta medida</w:t>
      </w:r>
      <w:r w:rsidR="00D1500B" w:rsidRPr="00274EDC">
        <w:rPr>
          <w:rFonts w:ascii="Cambria" w:hAnsi="Cambria" w:cs="Times New Roman"/>
          <w:lang w:val="es-ES_tradnl"/>
        </w:rPr>
        <w:t xml:space="preserve">. En todos los tipos de </w:t>
      </w:r>
      <w:r w:rsidR="00612752">
        <w:rPr>
          <w:rFonts w:ascii="Cambria" w:hAnsi="Cambria" w:cs="Times New Roman"/>
          <w:lang w:val="es-ES_tradnl"/>
        </w:rPr>
        <w:t>Reubicación</w:t>
      </w:r>
      <w:r w:rsidR="001A10AC" w:rsidRPr="00274EDC">
        <w:rPr>
          <w:rFonts w:ascii="Cambria" w:hAnsi="Cambria" w:cs="Times New Roman"/>
          <w:lang w:val="es-ES_tradnl"/>
        </w:rPr>
        <w:t>es planificada, la distinción entre "forzada</w:t>
      </w:r>
      <w:r w:rsidR="00D1500B" w:rsidRPr="00274EDC">
        <w:rPr>
          <w:rFonts w:ascii="Cambria" w:hAnsi="Cambria" w:cs="Times New Roman"/>
          <w:lang w:val="es-ES_tradnl"/>
        </w:rPr>
        <w:t>" en comparaci</w:t>
      </w:r>
      <w:r w:rsidR="001A10AC" w:rsidRPr="00274EDC">
        <w:rPr>
          <w:rFonts w:ascii="Cambria" w:hAnsi="Cambria" w:cs="Times New Roman"/>
          <w:lang w:val="es-ES_tradnl"/>
        </w:rPr>
        <w:t>ón con el movimiento 'voluntario</w:t>
      </w:r>
      <w:r w:rsidR="00D1500B" w:rsidRPr="00274EDC">
        <w:rPr>
          <w:rFonts w:ascii="Cambria" w:hAnsi="Cambria" w:cs="Times New Roman"/>
          <w:lang w:val="es-ES_tradnl"/>
        </w:rPr>
        <w:t xml:space="preserve">' </w:t>
      </w:r>
      <w:r w:rsidR="001A10AC" w:rsidRPr="00274EDC">
        <w:rPr>
          <w:rFonts w:ascii="Cambria" w:hAnsi="Cambria" w:cs="Times New Roman"/>
          <w:lang w:val="es-ES_tradnl"/>
        </w:rPr>
        <w:t>es</w:t>
      </w:r>
      <w:r w:rsidR="00D1500B" w:rsidRPr="00274EDC">
        <w:rPr>
          <w:rFonts w:ascii="Cambria" w:hAnsi="Cambria" w:cs="Times New Roman"/>
          <w:lang w:val="es-ES_tradnl"/>
        </w:rPr>
        <w:t xml:space="preserve"> un tanto artificial. Podría decirse que todos los que participan en la </w:t>
      </w:r>
      <w:r w:rsidR="001A10AC" w:rsidRPr="00274EDC">
        <w:rPr>
          <w:rFonts w:ascii="Cambria" w:hAnsi="Cambria" w:cs="Times New Roman"/>
          <w:lang w:val="es-ES_tradnl"/>
        </w:rPr>
        <w:t>reubicación planificada</w:t>
      </w:r>
      <w:r w:rsidR="00D1500B" w:rsidRPr="00274EDC">
        <w:rPr>
          <w:rFonts w:ascii="Cambria" w:hAnsi="Cambria" w:cs="Times New Roman"/>
          <w:lang w:val="es-ES_tradnl"/>
        </w:rPr>
        <w:t xml:space="preserve"> se ven obligados a moverse por </w:t>
      </w:r>
      <w:r w:rsidR="001A10AC" w:rsidRPr="00274EDC">
        <w:rPr>
          <w:rFonts w:ascii="Cambria" w:hAnsi="Cambria" w:cs="Times New Roman"/>
          <w:lang w:val="es-ES_tradnl"/>
        </w:rPr>
        <w:t xml:space="preserve">las fuerzas fuera de su control, debido a </w:t>
      </w:r>
      <w:r w:rsidR="00D1500B" w:rsidRPr="00274EDC">
        <w:rPr>
          <w:rFonts w:ascii="Cambria" w:hAnsi="Cambria" w:cs="Times New Roman"/>
          <w:lang w:val="es-ES_tradnl"/>
        </w:rPr>
        <w:t>desastres</w:t>
      </w:r>
      <w:r w:rsidR="001A10AC" w:rsidRPr="00274EDC">
        <w:rPr>
          <w:rFonts w:ascii="Cambria" w:hAnsi="Cambria" w:cs="Times New Roman"/>
          <w:lang w:val="es-ES_tradnl"/>
        </w:rPr>
        <w:t xml:space="preserve"> naturales y a</w:t>
      </w:r>
      <w:r w:rsidR="00D1500B" w:rsidRPr="00274EDC">
        <w:rPr>
          <w:rFonts w:ascii="Cambria" w:hAnsi="Cambria" w:cs="Times New Roman"/>
          <w:lang w:val="es-ES_tradnl"/>
        </w:rPr>
        <w:t>l cambio del medio ambiente, incluidos los efectos del cambio climático</w:t>
      </w:r>
      <w:r w:rsidRPr="00274EDC">
        <w:rPr>
          <w:rStyle w:val="FootnoteReference"/>
          <w:rFonts w:ascii="Cambria" w:hAnsi="Cambria" w:cs="Times New Roman"/>
          <w:lang w:val="es-ES_tradnl"/>
        </w:rPr>
        <w:footnoteReference w:id="9"/>
      </w:r>
      <w:r w:rsidRPr="00274EDC">
        <w:rPr>
          <w:rFonts w:ascii="Cambria" w:hAnsi="Cambria" w:cs="Times New Roman"/>
          <w:lang w:val="es-ES_tradnl"/>
        </w:rPr>
        <w:t>.</w:t>
      </w:r>
    </w:p>
    <w:p w:rsidR="00017DF8" w:rsidRPr="00274EDC" w:rsidRDefault="00017DF8" w:rsidP="00EF0B83">
      <w:pPr>
        <w:jc w:val="both"/>
        <w:rPr>
          <w:rFonts w:ascii="Cambria" w:hAnsi="Cambria" w:cs="Times New Roman"/>
          <w:lang w:val="es-ES_tradnl"/>
        </w:rPr>
      </w:pPr>
    </w:p>
    <w:p w:rsidR="00D1500B" w:rsidRPr="00274EDC" w:rsidRDefault="00D1500B" w:rsidP="00EF0B83">
      <w:pPr>
        <w:jc w:val="both"/>
        <w:rPr>
          <w:rFonts w:ascii="Cambria" w:hAnsi="Cambria" w:cs="Times New Roman"/>
          <w:i/>
          <w:lang w:val="es-ES_tradnl"/>
        </w:rPr>
      </w:pPr>
      <w:r w:rsidRPr="00274EDC">
        <w:rPr>
          <w:rFonts w:ascii="Cambria" w:hAnsi="Cambria" w:cs="Times New Roman"/>
          <w:i/>
          <w:lang w:val="es-ES_tradnl"/>
        </w:rPr>
        <w:t>La reubicación planificada: un tema transversal</w:t>
      </w:r>
    </w:p>
    <w:p w:rsidR="00D1500B" w:rsidRPr="00274EDC" w:rsidRDefault="00D1500B" w:rsidP="00EF0B83">
      <w:pPr>
        <w:jc w:val="both"/>
        <w:rPr>
          <w:rFonts w:ascii="Cambria" w:hAnsi="Cambria" w:cs="Times New Roman"/>
          <w:lang w:val="es-ES_tradnl"/>
        </w:rPr>
      </w:pPr>
      <w:r w:rsidRPr="00274EDC">
        <w:rPr>
          <w:rFonts w:ascii="Cambria" w:hAnsi="Cambria" w:cs="Times New Roman"/>
          <w:lang w:val="es-ES_tradnl"/>
        </w:rPr>
        <w:t xml:space="preserve">La planificación y ejecución de </w:t>
      </w:r>
      <w:r w:rsidR="001A10AC" w:rsidRPr="00274EDC">
        <w:rPr>
          <w:rFonts w:ascii="Cambria" w:hAnsi="Cambria" w:cs="Times New Roman"/>
          <w:lang w:val="es-ES_tradnl"/>
        </w:rPr>
        <w:t>la reubicación planificada</w:t>
      </w:r>
      <w:r w:rsidRPr="00274EDC">
        <w:rPr>
          <w:rFonts w:ascii="Cambria" w:hAnsi="Cambria" w:cs="Times New Roman"/>
          <w:lang w:val="es-ES_tradnl"/>
        </w:rPr>
        <w:t xml:space="preserve"> tiene que recurrir a la experiencia en un número de áreas, como la gestión del riesgo de desastres, el desarrollo, los derechos humanos, la </w:t>
      </w:r>
      <w:r w:rsidRPr="00274EDC">
        <w:rPr>
          <w:rFonts w:ascii="Cambria" w:hAnsi="Cambria" w:cs="Times New Roman"/>
          <w:lang w:val="es-ES_tradnl"/>
        </w:rPr>
        <w:lastRenderedPageBreak/>
        <w:t>protección, la respuesta humanitaria, la migración y la a</w:t>
      </w:r>
      <w:r w:rsidR="00607624" w:rsidRPr="00274EDC">
        <w:rPr>
          <w:rFonts w:ascii="Cambria" w:hAnsi="Cambria" w:cs="Times New Roman"/>
          <w:lang w:val="es-ES_tradnl"/>
        </w:rPr>
        <w:t>daptación al cambio climático. Una reubicación e</w:t>
      </w:r>
      <w:r w:rsidRPr="00274EDC">
        <w:rPr>
          <w:rFonts w:ascii="Cambria" w:hAnsi="Cambria" w:cs="Times New Roman"/>
          <w:lang w:val="es-ES_tradnl"/>
        </w:rPr>
        <w:t xml:space="preserve">fectiva y sostenible requerirá </w:t>
      </w:r>
      <w:r w:rsidR="00607624" w:rsidRPr="00274EDC">
        <w:rPr>
          <w:rFonts w:ascii="Cambria" w:hAnsi="Cambria" w:cs="Times New Roman"/>
          <w:lang w:val="es-ES_tradnl"/>
        </w:rPr>
        <w:t>el aporte</w:t>
      </w:r>
      <w:r w:rsidRPr="00274EDC">
        <w:rPr>
          <w:rFonts w:ascii="Cambria" w:hAnsi="Cambria" w:cs="Times New Roman"/>
          <w:lang w:val="es-ES_tradnl"/>
        </w:rPr>
        <w:t xml:space="preserve"> de personas que trabajan en diferentes disciplinas, incluyendo antropólogos, economistas, urbanistas, científicos naturales, y expertos legales.</w:t>
      </w:r>
    </w:p>
    <w:p w:rsidR="00D1500B" w:rsidRPr="00274EDC" w:rsidRDefault="00D1500B" w:rsidP="00EF0B83">
      <w:pPr>
        <w:jc w:val="both"/>
        <w:rPr>
          <w:rFonts w:ascii="Cambria" w:hAnsi="Cambria" w:cs="Times New Roman"/>
          <w:lang w:val="es-ES_tradnl"/>
        </w:rPr>
      </w:pPr>
      <w:r w:rsidRPr="00274EDC">
        <w:rPr>
          <w:rFonts w:ascii="Cambria" w:hAnsi="Cambria" w:cs="Times New Roman"/>
          <w:lang w:val="es-ES_tradnl"/>
        </w:rPr>
        <w:t xml:space="preserve">Por último, el desarrollo de esta orientación se lleva a cabo en un momento en múltiples iniciativas globales </w:t>
      </w:r>
      <w:r w:rsidR="00607624" w:rsidRPr="00274EDC">
        <w:rPr>
          <w:rFonts w:ascii="Cambria" w:hAnsi="Cambria" w:cs="Times New Roman"/>
          <w:lang w:val="es-ES_tradnl"/>
        </w:rPr>
        <w:t xml:space="preserve">que </w:t>
      </w:r>
      <w:r w:rsidRPr="00274EDC">
        <w:rPr>
          <w:rFonts w:ascii="Cambria" w:hAnsi="Cambria" w:cs="Times New Roman"/>
          <w:lang w:val="es-ES_tradnl"/>
        </w:rPr>
        <w:t>ofrecen oportunidades para el pensamiento creativo, incluyendo el documento final de la Conferencia de Sendai sobre la Reducción del Riesgo de Desastres</w:t>
      </w:r>
      <w:r w:rsidR="00607624" w:rsidRPr="00274EDC">
        <w:rPr>
          <w:rFonts w:ascii="Cambria" w:hAnsi="Cambria" w:cs="Times New Roman"/>
          <w:lang w:val="es-ES_tradnl"/>
        </w:rPr>
        <w:t xml:space="preserve">, la Consulta Mundial sobre la Iniciativa Nasen </w:t>
      </w:r>
      <w:r w:rsidRPr="00274EDC">
        <w:rPr>
          <w:rFonts w:ascii="Cambria" w:hAnsi="Cambria" w:cs="Times New Roman"/>
          <w:lang w:val="es-ES_tradnl"/>
        </w:rPr>
        <w:t xml:space="preserve">de Protección, los objetivos de desarrollo sostenible (ODS), </w:t>
      </w:r>
      <w:r w:rsidR="00607624" w:rsidRPr="00274EDC">
        <w:rPr>
          <w:rFonts w:ascii="Cambria" w:hAnsi="Cambria" w:cs="Times New Roman"/>
          <w:lang w:val="es-ES_tradnl"/>
        </w:rPr>
        <w:t xml:space="preserve">las </w:t>
      </w:r>
      <w:r w:rsidRPr="00274EDC">
        <w:rPr>
          <w:rFonts w:ascii="Cambria" w:hAnsi="Cambria" w:cs="Times New Roman"/>
          <w:lang w:val="es-ES_tradnl"/>
        </w:rPr>
        <w:t xml:space="preserve">próximas negociaciones de la Convención Marco de Naciones Unidas sobre el Cambio Climático, Hábitat III, y la Cumbre Mundial </w:t>
      </w:r>
      <w:r w:rsidR="00607624" w:rsidRPr="00274EDC">
        <w:rPr>
          <w:rFonts w:ascii="Cambria" w:hAnsi="Cambria" w:cs="Times New Roman"/>
          <w:lang w:val="es-ES_tradnl"/>
        </w:rPr>
        <w:t>Humanitaria</w:t>
      </w:r>
      <w:r w:rsidRPr="00274EDC">
        <w:rPr>
          <w:rFonts w:ascii="Cambria" w:hAnsi="Cambria" w:cs="Times New Roman"/>
          <w:lang w:val="es-ES_tradnl"/>
        </w:rPr>
        <w:t xml:space="preserve"> - todos los cuales </w:t>
      </w:r>
      <w:r w:rsidR="00607624" w:rsidRPr="00274EDC">
        <w:rPr>
          <w:rFonts w:ascii="Cambria" w:hAnsi="Cambria" w:cs="Times New Roman"/>
          <w:lang w:val="es-ES_tradnl"/>
        </w:rPr>
        <w:t>ofrecen</w:t>
      </w:r>
      <w:r w:rsidRPr="00274EDC">
        <w:rPr>
          <w:rFonts w:ascii="Cambria" w:hAnsi="Cambria" w:cs="Times New Roman"/>
          <w:lang w:val="es-ES_tradnl"/>
        </w:rPr>
        <w:t xml:space="preserve"> puntos de vista que se incorpora</w:t>
      </w:r>
      <w:r w:rsidR="00607624" w:rsidRPr="00274EDC">
        <w:rPr>
          <w:rFonts w:ascii="Cambria" w:hAnsi="Cambria" w:cs="Times New Roman"/>
          <w:lang w:val="es-ES_tradnl"/>
        </w:rPr>
        <w:t>n</w:t>
      </w:r>
      <w:r w:rsidRPr="00274EDC">
        <w:rPr>
          <w:rFonts w:ascii="Cambria" w:hAnsi="Cambria" w:cs="Times New Roman"/>
          <w:lang w:val="es-ES_tradnl"/>
        </w:rPr>
        <w:t xml:space="preserve"> en la presente guía</w:t>
      </w:r>
      <w:r w:rsidR="00607624" w:rsidRPr="00274EDC">
        <w:rPr>
          <w:rStyle w:val="FootnoteReference"/>
          <w:rFonts w:ascii="Cambria" w:hAnsi="Cambria" w:cs="Times New Roman"/>
          <w:lang w:val="es-ES_tradnl"/>
        </w:rPr>
        <w:footnoteReference w:id="10"/>
      </w:r>
      <w:r w:rsidRPr="00274EDC">
        <w:rPr>
          <w:rFonts w:ascii="Cambria" w:hAnsi="Cambria" w:cs="Times New Roman"/>
          <w:lang w:val="es-ES_tradnl"/>
        </w:rPr>
        <w:t>.</w:t>
      </w:r>
    </w:p>
    <w:p w:rsidR="009F0C02" w:rsidRPr="00274EDC" w:rsidRDefault="009F0C02" w:rsidP="00EF0B83">
      <w:pPr>
        <w:jc w:val="both"/>
        <w:rPr>
          <w:rFonts w:ascii="Cambria" w:hAnsi="Cambria" w:cs="Times New Roman"/>
          <w:lang w:val="es-ES_tradnl"/>
        </w:rPr>
      </w:pPr>
    </w:p>
    <w:p w:rsidR="009F0C02" w:rsidRPr="00274EDC" w:rsidRDefault="009F0C02" w:rsidP="00EF0B83">
      <w:pPr>
        <w:jc w:val="both"/>
        <w:rPr>
          <w:rFonts w:ascii="Cambria" w:hAnsi="Cambria" w:cs="Times New Roman"/>
          <w:b/>
          <w:lang w:val="es-ES_tradnl"/>
        </w:rPr>
      </w:pPr>
      <w:r w:rsidRPr="00274EDC">
        <w:rPr>
          <w:rFonts w:ascii="Cambria" w:hAnsi="Cambria" w:cs="Times New Roman"/>
          <w:b/>
          <w:lang w:val="es-ES_tradnl"/>
        </w:rPr>
        <w:t>I. Ámbito de aplicación y objetivo</w:t>
      </w: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t xml:space="preserve">En esta sección se describe el </w:t>
      </w:r>
      <w:r w:rsidR="005A27EF" w:rsidRPr="00274EDC">
        <w:rPr>
          <w:rFonts w:ascii="Cambria" w:hAnsi="Cambria" w:cs="Times New Roman"/>
          <w:i/>
          <w:lang w:val="es-ES_tradnl"/>
        </w:rPr>
        <w:t>público</w:t>
      </w:r>
      <w:r w:rsidRPr="00274EDC">
        <w:rPr>
          <w:rFonts w:ascii="Cambria" w:hAnsi="Cambria" w:cs="Times New Roman"/>
          <w:i/>
          <w:lang w:val="es-ES_tradnl"/>
        </w:rPr>
        <w:t xml:space="preserve">, el </w:t>
      </w:r>
      <w:r w:rsidR="005A27EF" w:rsidRPr="00274EDC">
        <w:rPr>
          <w:rFonts w:ascii="Cambria" w:hAnsi="Cambria" w:cs="Times New Roman"/>
          <w:i/>
          <w:lang w:val="es-ES_tradnl"/>
        </w:rPr>
        <w:t>ámbito</w:t>
      </w:r>
      <w:r w:rsidRPr="00274EDC">
        <w:rPr>
          <w:rFonts w:ascii="Cambria" w:hAnsi="Cambria" w:cs="Times New Roman"/>
          <w:i/>
          <w:lang w:val="es-ES_tradnl"/>
        </w:rPr>
        <w:t xml:space="preserve">, y las definiciones utilizadas en </w:t>
      </w:r>
      <w:r w:rsidR="005A27EF" w:rsidRPr="00274EDC">
        <w:rPr>
          <w:rFonts w:ascii="Cambria" w:hAnsi="Cambria" w:cs="Times New Roman"/>
          <w:i/>
          <w:lang w:val="es-ES_tradnl"/>
        </w:rPr>
        <w:t>esta guía</w:t>
      </w:r>
      <w:r w:rsidRPr="00274EDC">
        <w:rPr>
          <w:rFonts w:ascii="Cambria" w:hAnsi="Cambria" w:cs="Times New Roman"/>
          <w:i/>
          <w:lang w:val="es-ES_tradnl"/>
        </w:rPr>
        <w:t>.</w:t>
      </w:r>
    </w:p>
    <w:p w:rsidR="005A27EF"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1. Esta Guía tiene por obje</w:t>
      </w:r>
      <w:r w:rsidR="00607624" w:rsidRPr="00274EDC">
        <w:rPr>
          <w:rFonts w:ascii="Cambria" w:hAnsi="Cambria" w:cs="Times New Roman"/>
          <w:lang w:val="es-ES_tradnl"/>
        </w:rPr>
        <w:t>tivo</w:t>
      </w:r>
      <w:r w:rsidRPr="00274EDC">
        <w:rPr>
          <w:rFonts w:ascii="Cambria" w:hAnsi="Cambria" w:cs="Times New Roman"/>
          <w:lang w:val="es-ES_tradnl"/>
        </w:rPr>
        <w:t xml:space="preserve"> ayudar a los Estados, las comunidades y </w:t>
      </w:r>
      <w:r w:rsidR="005A27EF" w:rsidRPr="00274EDC">
        <w:rPr>
          <w:rFonts w:ascii="Cambria" w:hAnsi="Cambria" w:cs="Times New Roman"/>
          <w:lang w:val="es-ES_tradnl"/>
        </w:rPr>
        <w:t xml:space="preserve">a </w:t>
      </w:r>
      <w:r w:rsidRPr="00274EDC">
        <w:rPr>
          <w:rFonts w:ascii="Cambria" w:hAnsi="Cambria" w:cs="Times New Roman"/>
          <w:lang w:val="es-ES_tradnl"/>
        </w:rPr>
        <w:t xml:space="preserve">otros actores en la protección de las personas </w:t>
      </w:r>
      <w:r w:rsidR="005A226B" w:rsidRPr="00274EDC">
        <w:rPr>
          <w:rFonts w:ascii="Cambria" w:hAnsi="Cambria" w:cs="Times New Roman"/>
          <w:lang w:val="es-ES_tradnl"/>
        </w:rPr>
        <w:t>de los impactos de los desastres naturales</w:t>
      </w:r>
      <w:r w:rsidR="005A226B" w:rsidRPr="00274EDC">
        <w:rPr>
          <w:rStyle w:val="FootnoteReference"/>
          <w:rFonts w:ascii="Cambria" w:hAnsi="Cambria" w:cs="Times New Roman"/>
          <w:lang w:val="es-ES_tradnl"/>
        </w:rPr>
        <w:footnoteReference w:id="11"/>
      </w:r>
      <w:r w:rsidR="005A27EF" w:rsidRPr="00274EDC">
        <w:rPr>
          <w:rFonts w:ascii="Cambria" w:hAnsi="Cambria" w:cs="Times New Roman"/>
          <w:lang w:val="es-ES_tradnl"/>
        </w:rPr>
        <w:t xml:space="preserve"> y los cambios ambientales, incluyendo los efectos del cambio climático</w:t>
      </w:r>
      <w:r w:rsidR="005A226B" w:rsidRPr="00274EDC">
        <w:rPr>
          <w:rFonts w:ascii="Cambria" w:hAnsi="Cambria" w:cs="Times New Roman"/>
          <w:lang w:val="es-ES_tradnl"/>
        </w:rPr>
        <w:t>,</w:t>
      </w:r>
      <w:r w:rsidR="005A27EF" w:rsidRPr="00274EDC">
        <w:rPr>
          <w:rFonts w:ascii="Cambria" w:hAnsi="Cambria" w:cs="Times New Roman"/>
          <w:lang w:val="es-ES_tradnl"/>
        </w:rPr>
        <w:t xml:space="preserve"> </w:t>
      </w:r>
      <w:r w:rsidRPr="00274EDC">
        <w:rPr>
          <w:rFonts w:ascii="Cambria" w:hAnsi="Cambria" w:cs="Times New Roman"/>
          <w:lang w:val="es-ES_tradnl"/>
        </w:rPr>
        <w:t xml:space="preserve">a través de </w:t>
      </w:r>
      <w:r w:rsidR="005A27EF" w:rsidRPr="00274EDC">
        <w:rPr>
          <w:rFonts w:ascii="Cambria" w:hAnsi="Cambria" w:cs="Times New Roman"/>
          <w:lang w:val="es-ES_tradnl"/>
        </w:rPr>
        <w:t xml:space="preserve">la </w:t>
      </w:r>
      <w:r w:rsidRPr="00274EDC">
        <w:rPr>
          <w:rFonts w:ascii="Cambria" w:hAnsi="Cambria" w:cs="Times New Roman"/>
          <w:lang w:val="es-ES_tradnl"/>
        </w:rPr>
        <w:t xml:space="preserve">Reubicación </w:t>
      </w:r>
      <w:r w:rsidR="005A27EF" w:rsidRPr="00274EDC">
        <w:rPr>
          <w:rFonts w:ascii="Cambria" w:hAnsi="Cambria" w:cs="Times New Roman"/>
          <w:lang w:val="es-ES_tradnl"/>
        </w:rPr>
        <w:t>Planificadas.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2. </w:t>
      </w:r>
      <w:r w:rsidR="005A27EF" w:rsidRPr="00274EDC">
        <w:rPr>
          <w:rFonts w:ascii="Cambria" w:hAnsi="Cambria" w:cs="Times New Roman"/>
          <w:lang w:val="es-ES_tradnl"/>
        </w:rPr>
        <w:t>Par el propósito de esta guía</w:t>
      </w:r>
      <w:r w:rsidRPr="00274EDC">
        <w:rPr>
          <w:rFonts w:ascii="Cambria" w:hAnsi="Cambria" w:cs="Times New Roman"/>
          <w:lang w:val="es-ES_tradnl"/>
        </w:rPr>
        <w:t>, el término:</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a. </w:t>
      </w:r>
      <w:r w:rsidR="005A27EF" w:rsidRPr="00274EDC">
        <w:rPr>
          <w:rFonts w:ascii="Cambria" w:hAnsi="Cambria" w:cs="Times New Roman"/>
          <w:lang w:val="es-ES_tradnl"/>
        </w:rPr>
        <w:t xml:space="preserve">La </w:t>
      </w:r>
      <w:r w:rsidRPr="00274EDC">
        <w:rPr>
          <w:rFonts w:ascii="Cambria" w:hAnsi="Cambria" w:cs="Times New Roman"/>
          <w:lang w:val="es-ES_tradnl"/>
        </w:rPr>
        <w:t>"Reubicac</w:t>
      </w:r>
      <w:r w:rsidR="005A27EF" w:rsidRPr="00274EDC">
        <w:rPr>
          <w:rFonts w:ascii="Cambria" w:hAnsi="Cambria" w:cs="Times New Roman"/>
          <w:lang w:val="es-ES_tradnl"/>
        </w:rPr>
        <w:t>ión planificada" se define como</w:t>
      </w:r>
      <w:r w:rsidRPr="00274EDC">
        <w:rPr>
          <w:rFonts w:ascii="Cambria" w:hAnsi="Cambria" w:cs="Times New Roman"/>
          <w:lang w:val="es-ES_tradnl"/>
        </w:rPr>
        <w:t xml:space="preserve"> un proceso planificado en el que las personas o grupos</w:t>
      </w:r>
      <w:r w:rsidR="005A226B" w:rsidRPr="00274EDC">
        <w:rPr>
          <w:rFonts w:ascii="Cambria" w:hAnsi="Cambria" w:cs="Times New Roman"/>
          <w:lang w:val="es-ES_tradnl"/>
        </w:rPr>
        <w:t xml:space="preserve"> de personas que se desplazan </w:t>
      </w:r>
      <w:r w:rsidR="005A27EF" w:rsidRPr="00274EDC">
        <w:rPr>
          <w:rFonts w:ascii="Cambria" w:hAnsi="Cambria" w:cs="Times New Roman"/>
          <w:lang w:val="es-ES_tradnl"/>
        </w:rPr>
        <w:t>o son asistidas</w:t>
      </w:r>
      <w:r w:rsidR="005A226B" w:rsidRPr="00274EDC">
        <w:rPr>
          <w:rFonts w:ascii="Cambria" w:hAnsi="Cambria" w:cs="Times New Roman"/>
          <w:lang w:val="es-ES_tradnl"/>
        </w:rPr>
        <w:t xml:space="preserve"> a desplazarse lejos </w:t>
      </w:r>
      <w:r w:rsidRPr="00274EDC">
        <w:rPr>
          <w:rFonts w:ascii="Cambria" w:hAnsi="Cambria" w:cs="Times New Roman"/>
          <w:lang w:val="es-ES_tradnl"/>
        </w:rPr>
        <w:t>de sus hogares o lugares de</w:t>
      </w:r>
      <w:r w:rsidR="005A27EF" w:rsidRPr="00274EDC">
        <w:rPr>
          <w:rFonts w:ascii="Cambria" w:hAnsi="Cambria" w:cs="Times New Roman"/>
          <w:lang w:val="es-ES_tradnl"/>
        </w:rPr>
        <w:t xml:space="preserve"> residencia temporal, son instaladas</w:t>
      </w:r>
      <w:r w:rsidRPr="00274EDC">
        <w:rPr>
          <w:rFonts w:ascii="Cambria" w:hAnsi="Cambria" w:cs="Times New Roman"/>
          <w:lang w:val="es-ES_tradnl"/>
        </w:rPr>
        <w:t xml:space="preserve"> en una nueva ubicación, y </w:t>
      </w:r>
      <w:r w:rsidR="005A226B" w:rsidRPr="00274EDC">
        <w:rPr>
          <w:rFonts w:ascii="Cambria" w:hAnsi="Cambria" w:cs="Times New Roman"/>
          <w:lang w:val="es-ES_tradnl"/>
        </w:rPr>
        <w:t>son dotadas</w:t>
      </w:r>
      <w:r w:rsidRPr="00274EDC">
        <w:rPr>
          <w:rFonts w:ascii="Cambria" w:hAnsi="Cambria" w:cs="Times New Roman"/>
          <w:lang w:val="es-ES_tradnl"/>
        </w:rPr>
        <w:t xml:space="preserve"> de las condiciones para la reconstrucción de sus </w:t>
      </w:r>
      <w:r w:rsidR="001A10AC" w:rsidRPr="00274EDC">
        <w:rPr>
          <w:rFonts w:ascii="Cambria" w:hAnsi="Cambria" w:cs="Times New Roman"/>
          <w:lang w:val="es-ES_tradnl"/>
        </w:rPr>
        <w:t xml:space="preserve">vidas. </w:t>
      </w:r>
      <w:r w:rsidRPr="00274EDC">
        <w:rPr>
          <w:rFonts w:ascii="Cambria" w:hAnsi="Cambria" w:cs="Times New Roman"/>
          <w:lang w:val="es-ES_tradnl"/>
        </w:rPr>
        <w:t>La reubicación planificada se lleva a cabo bajo la autoridad del Estado, se lleva a cabo dentro de las fronteras</w:t>
      </w:r>
      <w:r w:rsidR="005A226B" w:rsidRPr="00274EDC">
        <w:rPr>
          <w:rFonts w:ascii="Cambria" w:hAnsi="Cambria" w:cs="Times New Roman"/>
          <w:lang w:val="es-ES_tradnl"/>
        </w:rPr>
        <w:t xml:space="preserve"> nacionales, y está comprometida</w:t>
      </w:r>
      <w:r w:rsidRPr="00274EDC">
        <w:rPr>
          <w:rFonts w:ascii="Cambria" w:hAnsi="Cambria" w:cs="Times New Roman"/>
          <w:lang w:val="es-ES_tradnl"/>
        </w:rPr>
        <w:t xml:space="preserve"> a proteger a las personas de los riesgos e impactos relacionados con los desastres </w:t>
      </w:r>
      <w:r w:rsidR="005A226B" w:rsidRPr="00274EDC">
        <w:rPr>
          <w:rFonts w:ascii="Cambria" w:hAnsi="Cambria" w:cs="Times New Roman"/>
          <w:lang w:val="es-ES_tradnl"/>
        </w:rPr>
        <w:t xml:space="preserve">naturales </w:t>
      </w:r>
      <w:r w:rsidRPr="00274EDC">
        <w:rPr>
          <w:rFonts w:ascii="Cambria" w:hAnsi="Cambria" w:cs="Times New Roman"/>
          <w:lang w:val="es-ES_tradnl"/>
        </w:rPr>
        <w:t>y el cambio ambien</w:t>
      </w:r>
      <w:r w:rsidR="005A226B" w:rsidRPr="00274EDC">
        <w:rPr>
          <w:rFonts w:ascii="Cambria" w:hAnsi="Cambria" w:cs="Times New Roman"/>
          <w:lang w:val="es-ES_tradnl"/>
        </w:rPr>
        <w:t>tal, incluyendo los efectos relacionados con cambios climáticos</w:t>
      </w:r>
      <w:r w:rsidR="005A27EF" w:rsidRPr="00274EDC">
        <w:rPr>
          <w:rStyle w:val="FootnoteReference"/>
          <w:rFonts w:ascii="Cambria" w:hAnsi="Cambria" w:cs="Times New Roman"/>
          <w:lang w:val="es-ES_tradnl"/>
        </w:rPr>
        <w:footnoteReference w:id="12"/>
      </w:r>
      <w:r w:rsidR="005A226B" w:rsidRPr="00274EDC">
        <w:rPr>
          <w:rFonts w:ascii="Cambria" w:hAnsi="Cambria" w:cs="Times New Roman"/>
          <w:lang w:val="es-ES_tradnl"/>
        </w:rPr>
        <w:t>. Dicha reubicación planificada</w:t>
      </w:r>
      <w:r w:rsidRPr="00274EDC">
        <w:rPr>
          <w:rFonts w:ascii="Cambria" w:hAnsi="Cambria" w:cs="Times New Roman"/>
          <w:lang w:val="es-ES_tradnl"/>
        </w:rPr>
        <w:t xml:space="preserve"> puede llevarse a cabo a nivel individual, fami</w:t>
      </w:r>
      <w:r w:rsidR="005A226B" w:rsidRPr="00274EDC">
        <w:rPr>
          <w:rFonts w:ascii="Cambria" w:hAnsi="Cambria" w:cs="Times New Roman"/>
          <w:lang w:val="es-ES_tradnl"/>
        </w:rPr>
        <w:t>liar y / o comunitario</w:t>
      </w:r>
      <w:r w:rsidR="005A27EF" w:rsidRPr="00274EDC">
        <w:rPr>
          <w:rStyle w:val="FootnoteReference"/>
          <w:rFonts w:ascii="Cambria" w:hAnsi="Cambria" w:cs="Times New Roman"/>
          <w:lang w:val="es-ES_tradnl"/>
        </w:rPr>
        <w:footnoteReference w:id="13"/>
      </w:r>
      <w:r w:rsidR="005A27EF" w:rsidRPr="00274EDC">
        <w:rPr>
          <w:rFonts w:ascii="Cambria" w:hAnsi="Cambria" w:cs="Times New Roman"/>
          <w:lang w:val="es-ES_tradnl"/>
        </w:rPr>
        <w:t>.</w:t>
      </w:r>
    </w:p>
    <w:p w:rsidR="009F0C02" w:rsidRPr="00274EDC" w:rsidRDefault="005A27EF" w:rsidP="00EF0B83">
      <w:pPr>
        <w:ind w:left="1440"/>
        <w:jc w:val="both"/>
        <w:rPr>
          <w:rFonts w:ascii="Cambria" w:hAnsi="Cambria" w:cs="Times New Roman"/>
          <w:lang w:val="es-ES_tradnl"/>
        </w:rPr>
      </w:pPr>
      <w:r w:rsidRPr="00274EDC">
        <w:rPr>
          <w:rFonts w:ascii="Cambria" w:hAnsi="Cambria" w:cs="Times New Roman"/>
          <w:lang w:val="es-ES_tradnl"/>
        </w:rPr>
        <w:lastRenderedPageBreak/>
        <w:t>b</w:t>
      </w:r>
      <w:r w:rsidR="009F0C02" w:rsidRPr="00274EDC">
        <w:rPr>
          <w:rFonts w:ascii="Cambria" w:hAnsi="Cambria" w:cs="Times New Roman"/>
          <w:lang w:val="es-ES_tradnl"/>
        </w:rPr>
        <w:t xml:space="preserve">. </w:t>
      </w:r>
      <w:r w:rsidR="005A226B" w:rsidRPr="00274EDC">
        <w:rPr>
          <w:rFonts w:ascii="Cambria" w:hAnsi="Cambria" w:cs="Times New Roman"/>
          <w:lang w:val="es-ES_tradnl"/>
        </w:rPr>
        <w:t xml:space="preserve">El </w:t>
      </w:r>
      <w:r w:rsidR="009F0C02" w:rsidRPr="00274EDC">
        <w:rPr>
          <w:rFonts w:ascii="Cambria" w:hAnsi="Cambria" w:cs="Times New Roman"/>
          <w:lang w:val="es-ES_tradnl"/>
        </w:rPr>
        <w:t xml:space="preserve">"Estado" significa </w:t>
      </w:r>
      <w:r w:rsidR="005A226B" w:rsidRPr="00274EDC">
        <w:rPr>
          <w:rFonts w:ascii="Cambria" w:hAnsi="Cambria" w:cs="Times New Roman"/>
          <w:lang w:val="es-ES_tradnl"/>
        </w:rPr>
        <w:t xml:space="preserve">niveles nacionales, locales y / o </w:t>
      </w:r>
      <w:r w:rsidR="009F0C02" w:rsidRPr="00274EDC">
        <w:rPr>
          <w:rFonts w:ascii="Cambria" w:hAnsi="Cambria" w:cs="Times New Roman"/>
          <w:lang w:val="es-ES_tradnl"/>
        </w:rPr>
        <w:t xml:space="preserve">otros niveles de autoridad, incluidas las instituciones pertinentes, según proceda, en el país en el que se lleva a cabo </w:t>
      </w:r>
      <w:r w:rsidR="005A226B" w:rsidRPr="00274EDC">
        <w:rPr>
          <w:rFonts w:ascii="Cambria" w:hAnsi="Cambria" w:cs="Times New Roman"/>
          <w:lang w:val="es-ES_tradnl"/>
        </w:rPr>
        <w:t>la reubicación planificada.</w:t>
      </w:r>
    </w:p>
    <w:p w:rsidR="009F0C02" w:rsidRPr="00274EDC" w:rsidRDefault="005A27EF" w:rsidP="00EF0B83">
      <w:pPr>
        <w:ind w:left="1440"/>
        <w:jc w:val="both"/>
        <w:rPr>
          <w:rFonts w:ascii="Cambria" w:hAnsi="Cambria" w:cs="Times New Roman"/>
          <w:lang w:val="es-ES_tradnl"/>
        </w:rPr>
      </w:pPr>
      <w:r w:rsidRPr="00274EDC">
        <w:rPr>
          <w:rFonts w:ascii="Cambria" w:hAnsi="Cambria" w:cs="Times New Roman"/>
          <w:lang w:val="es-ES_tradnl"/>
        </w:rPr>
        <w:t>c</w:t>
      </w:r>
      <w:r w:rsidR="005A226B" w:rsidRPr="00274EDC">
        <w:rPr>
          <w:rFonts w:ascii="Cambria" w:hAnsi="Cambria" w:cs="Times New Roman"/>
          <w:lang w:val="es-ES_tradnl"/>
        </w:rPr>
        <w:t>. Las "personas reubicadas</w:t>
      </w:r>
      <w:r w:rsidR="009F0C02" w:rsidRPr="00274EDC">
        <w:rPr>
          <w:rFonts w:ascii="Cambria" w:hAnsi="Cambria" w:cs="Times New Roman"/>
          <w:lang w:val="es-ES_tradnl"/>
        </w:rPr>
        <w:t xml:space="preserve">" </w:t>
      </w:r>
      <w:r w:rsidR="005A226B" w:rsidRPr="00274EDC">
        <w:rPr>
          <w:rFonts w:ascii="Cambria" w:hAnsi="Cambria" w:cs="Times New Roman"/>
          <w:lang w:val="es-ES_tradnl"/>
        </w:rPr>
        <w:t>son</w:t>
      </w:r>
      <w:r w:rsidR="009F0C02" w:rsidRPr="00274EDC">
        <w:rPr>
          <w:rFonts w:ascii="Cambria" w:hAnsi="Cambria" w:cs="Times New Roman"/>
          <w:lang w:val="es-ES_tradnl"/>
        </w:rPr>
        <w:t xml:space="preserve"> las personas o grupos de personas que toman parte </w:t>
      </w:r>
      <w:r w:rsidR="005A226B" w:rsidRPr="00274EDC">
        <w:rPr>
          <w:rFonts w:ascii="Cambria" w:hAnsi="Cambria" w:cs="Times New Roman"/>
          <w:lang w:val="es-ES_tradnl"/>
        </w:rPr>
        <w:t xml:space="preserve">o que han aceptado participar </w:t>
      </w:r>
      <w:r w:rsidR="009F0C02" w:rsidRPr="00274EDC">
        <w:rPr>
          <w:rFonts w:ascii="Cambria" w:hAnsi="Cambria" w:cs="Times New Roman"/>
          <w:lang w:val="es-ES_tradnl"/>
        </w:rPr>
        <w:t xml:space="preserve">en una </w:t>
      </w:r>
      <w:r w:rsidR="005A226B" w:rsidRPr="00274EDC">
        <w:rPr>
          <w:rFonts w:ascii="Cambria" w:hAnsi="Cambria" w:cs="Times New Roman"/>
          <w:lang w:val="es-ES_tradnl"/>
        </w:rPr>
        <w:t xml:space="preserve">reubicación planificada, </w:t>
      </w:r>
      <w:r w:rsidR="009F0C02" w:rsidRPr="00274EDC">
        <w:rPr>
          <w:rFonts w:ascii="Cambria" w:hAnsi="Cambria" w:cs="Times New Roman"/>
          <w:lang w:val="es-ES_tradnl"/>
        </w:rPr>
        <w:t>o ambos, según sea pertinente.</w:t>
      </w:r>
    </w:p>
    <w:p w:rsidR="009F0C02" w:rsidRPr="00274EDC" w:rsidRDefault="005A27EF" w:rsidP="00EF0B83">
      <w:pPr>
        <w:ind w:left="1440"/>
        <w:jc w:val="both"/>
        <w:rPr>
          <w:rFonts w:ascii="Cambria" w:hAnsi="Cambria" w:cs="Times New Roman"/>
          <w:lang w:val="es-ES_tradnl"/>
        </w:rPr>
      </w:pPr>
      <w:r w:rsidRPr="00274EDC">
        <w:rPr>
          <w:rFonts w:ascii="Cambria" w:hAnsi="Cambria" w:cs="Times New Roman"/>
          <w:lang w:val="es-ES_tradnl"/>
        </w:rPr>
        <w:t>d</w:t>
      </w:r>
      <w:r w:rsidR="005A226B" w:rsidRPr="00274EDC">
        <w:rPr>
          <w:rFonts w:ascii="Cambria" w:hAnsi="Cambria" w:cs="Times New Roman"/>
          <w:lang w:val="es-ES_tradnl"/>
        </w:rPr>
        <w:t>. "las poblaciones de acogida" son</w:t>
      </w:r>
      <w:r w:rsidR="009F0C02" w:rsidRPr="00274EDC">
        <w:rPr>
          <w:rFonts w:ascii="Cambria" w:hAnsi="Cambria" w:cs="Times New Roman"/>
          <w:lang w:val="es-ES_tradnl"/>
        </w:rPr>
        <w:t xml:space="preserve"> las personas o grupos de personas que viven en zonas en las que se</w:t>
      </w:r>
      <w:r w:rsidR="005A226B" w:rsidRPr="00274EDC">
        <w:rPr>
          <w:rFonts w:ascii="Cambria" w:hAnsi="Cambria" w:cs="Times New Roman"/>
          <w:lang w:val="es-ES_tradnl"/>
        </w:rPr>
        <w:t xml:space="preserve"> asientan las personas reubicadas o en zonas donde se propone que se asiente</w:t>
      </w:r>
      <w:r w:rsidR="009F0C02" w:rsidRPr="00274EDC">
        <w:rPr>
          <w:rFonts w:ascii="Cambria" w:hAnsi="Cambria" w:cs="Times New Roman"/>
          <w:lang w:val="es-ES_tradnl"/>
        </w:rPr>
        <w:t>n, o ambos, según sea pertinente.</w:t>
      </w:r>
    </w:p>
    <w:p w:rsidR="009F0C02" w:rsidRPr="00274EDC" w:rsidRDefault="005A27EF" w:rsidP="00EF0B83">
      <w:pPr>
        <w:ind w:left="1440"/>
        <w:jc w:val="both"/>
        <w:rPr>
          <w:rFonts w:ascii="Cambria" w:hAnsi="Cambria" w:cs="Times New Roman"/>
          <w:lang w:val="es-ES_tradnl"/>
        </w:rPr>
      </w:pPr>
      <w:r w:rsidRPr="00274EDC">
        <w:rPr>
          <w:rFonts w:ascii="Cambria" w:hAnsi="Cambria" w:cs="Times New Roman"/>
          <w:lang w:val="es-ES_tradnl"/>
        </w:rPr>
        <w:t>e</w:t>
      </w:r>
      <w:r w:rsidR="009F0C02" w:rsidRPr="00274EDC">
        <w:rPr>
          <w:rFonts w:ascii="Cambria" w:hAnsi="Cambria" w:cs="Times New Roman"/>
          <w:lang w:val="es-ES_tradnl"/>
        </w:rPr>
        <w:t xml:space="preserve">. "Las personas que optan por no participar en </w:t>
      </w:r>
      <w:r w:rsidR="005A226B" w:rsidRPr="00274EDC">
        <w:rPr>
          <w:rFonts w:ascii="Cambria" w:hAnsi="Cambria" w:cs="Times New Roman"/>
          <w:lang w:val="es-ES_tradnl"/>
        </w:rPr>
        <w:t>la reubicación planificada</w:t>
      </w:r>
      <w:r w:rsidR="009F0C02" w:rsidRPr="00274EDC">
        <w:rPr>
          <w:rFonts w:ascii="Cambria" w:hAnsi="Cambria" w:cs="Times New Roman"/>
          <w:lang w:val="es-ES_tradnl"/>
        </w:rPr>
        <w:t xml:space="preserve">" </w:t>
      </w:r>
      <w:r w:rsidR="004E73CA" w:rsidRPr="00274EDC">
        <w:rPr>
          <w:rFonts w:ascii="Cambria" w:hAnsi="Cambria" w:cs="Times New Roman"/>
          <w:lang w:val="es-ES_tradnl"/>
        </w:rPr>
        <w:t>son las</w:t>
      </w:r>
      <w:r w:rsidR="009F0C02" w:rsidRPr="00274EDC">
        <w:rPr>
          <w:rFonts w:ascii="Cambria" w:hAnsi="Cambria" w:cs="Times New Roman"/>
          <w:lang w:val="es-ES_tradnl"/>
        </w:rPr>
        <w:t xml:space="preserve"> personas o grupos de personas que son elegibles para participar en una de </w:t>
      </w:r>
      <w:r w:rsidR="004E73CA" w:rsidRPr="00274EDC">
        <w:rPr>
          <w:rFonts w:ascii="Cambria" w:hAnsi="Cambria" w:cs="Times New Roman"/>
          <w:lang w:val="es-ES_tradnl"/>
        </w:rPr>
        <w:t xml:space="preserve">las </w:t>
      </w:r>
      <w:r w:rsidR="00612752">
        <w:rPr>
          <w:rFonts w:ascii="Cambria" w:hAnsi="Cambria" w:cs="Times New Roman"/>
          <w:lang w:val="es-ES_tradnl"/>
        </w:rPr>
        <w:t>Reubicación</w:t>
      </w:r>
      <w:r w:rsidR="004E73CA" w:rsidRPr="00274EDC">
        <w:rPr>
          <w:rFonts w:ascii="Cambria" w:hAnsi="Cambria" w:cs="Times New Roman"/>
          <w:lang w:val="es-ES_tradnl"/>
        </w:rPr>
        <w:t>es planificadas</w:t>
      </w:r>
      <w:r w:rsidR="009F0C02" w:rsidRPr="00274EDC">
        <w:rPr>
          <w:rFonts w:ascii="Cambria" w:hAnsi="Cambria" w:cs="Times New Roman"/>
          <w:lang w:val="es-ES_tradnl"/>
        </w:rPr>
        <w:t xml:space="preserve"> y que optan por no hacerlo.</w:t>
      </w:r>
    </w:p>
    <w:p w:rsidR="009F0C02" w:rsidRPr="00274EDC" w:rsidRDefault="005A27EF" w:rsidP="00EF0B83">
      <w:pPr>
        <w:ind w:left="1440"/>
        <w:jc w:val="both"/>
        <w:rPr>
          <w:rFonts w:ascii="Cambria" w:hAnsi="Cambria" w:cs="Times New Roman"/>
          <w:lang w:val="es-ES_tradnl"/>
        </w:rPr>
      </w:pPr>
      <w:r w:rsidRPr="00274EDC">
        <w:rPr>
          <w:rFonts w:ascii="Cambria" w:hAnsi="Cambria" w:cs="Times New Roman"/>
          <w:lang w:val="es-ES_tradnl"/>
        </w:rPr>
        <w:t>f</w:t>
      </w:r>
      <w:r w:rsidR="009F0C02" w:rsidRPr="00274EDC">
        <w:rPr>
          <w:rFonts w:ascii="Cambria" w:hAnsi="Cambria" w:cs="Times New Roman"/>
          <w:lang w:val="es-ES_tradnl"/>
        </w:rPr>
        <w:t xml:space="preserve">. "Las personas </w:t>
      </w:r>
      <w:r w:rsidR="004E73CA" w:rsidRPr="00274EDC">
        <w:rPr>
          <w:rFonts w:ascii="Cambria" w:hAnsi="Cambria" w:cs="Times New Roman"/>
          <w:lang w:val="es-ES_tradnl"/>
        </w:rPr>
        <w:t xml:space="preserve">que viven en estrecha proximidad </w:t>
      </w:r>
      <w:r w:rsidR="009F0C02" w:rsidRPr="00274EDC">
        <w:rPr>
          <w:rFonts w:ascii="Cambria" w:hAnsi="Cambria" w:cs="Times New Roman"/>
          <w:lang w:val="es-ES_tradnl"/>
        </w:rPr>
        <w:t xml:space="preserve">" </w:t>
      </w:r>
      <w:r w:rsidR="004E73CA" w:rsidRPr="00274EDC">
        <w:rPr>
          <w:rFonts w:ascii="Cambria" w:hAnsi="Cambria" w:cs="Times New Roman"/>
          <w:lang w:val="es-ES_tradnl"/>
        </w:rPr>
        <w:t xml:space="preserve">son </w:t>
      </w:r>
      <w:r w:rsidR="009F0C02" w:rsidRPr="00274EDC">
        <w:rPr>
          <w:rFonts w:ascii="Cambria" w:hAnsi="Cambria" w:cs="Times New Roman"/>
          <w:lang w:val="es-ES_tradnl"/>
        </w:rPr>
        <w:t xml:space="preserve">las personas o grupos de personas que viven en y alrededor de </w:t>
      </w:r>
      <w:r w:rsidR="004E73CA" w:rsidRPr="00274EDC">
        <w:rPr>
          <w:rFonts w:ascii="Cambria" w:hAnsi="Cambria" w:cs="Times New Roman"/>
          <w:lang w:val="es-ES_tradnl"/>
        </w:rPr>
        <w:t>las áreas de las que proceden las personas reubicadas</w:t>
      </w:r>
      <w:r w:rsidR="009F0C02" w:rsidRPr="00274EDC">
        <w:rPr>
          <w:rFonts w:ascii="Cambria" w:hAnsi="Cambria" w:cs="Times New Roman"/>
          <w:lang w:val="es-ES_tradnl"/>
        </w:rPr>
        <w:t xml:space="preserve"> </w:t>
      </w:r>
      <w:r w:rsidR="004E73CA" w:rsidRPr="00274EDC">
        <w:rPr>
          <w:rFonts w:ascii="Cambria" w:hAnsi="Cambria" w:cs="Times New Roman"/>
          <w:lang w:val="es-ES_tradnl"/>
        </w:rPr>
        <w:t>y</w:t>
      </w:r>
      <w:r w:rsidR="009F0C02" w:rsidRPr="00274EDC">
        <w:rPr>
          <w:rFonts w:ascii="Cambria" w:hAnsi="Cambria" w:cs="Times New Roman"/>
          <w:lang w:val="es-ES_tradnl"/>
        </w:rPr>
        <w:t xml:space="preserve"> cuyas vidas se ven afectada</w:t>
      </w:r>
      <w:r w:rsidR="004E73CA" w:rsidRPr="00274EDC">
        <w:rPr>
          <w:rFonts w:ascii="Cambria" w:hAnsi="Cambria" w:cs="Times New Roman"/>
          <w:lang w:val="es-ES_tradnl"/>
        </w:rPr>
        <w:t>s negativamente por parte de una reubicación planificada.</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g. "Otras Personas Afectadas" abarca las poblaciones de acogida, las personas que optan por no participar en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 y las personas que viven en las proximidades.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3. El término "desastres y cambio ambiental" se utiliza a lo largo de las secciones posteriores de este documento para referirse a "los desastres y los impactos de los cambios ambientales, incluyendo los efectos del cambio climático."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4. </w:t>
      </w:r>
      <w:r w:rsidR="004E73CA" w:rsidRPr="00274EDC">
        <w:rPr>
          <w:rFonts w:ascii="Cambria" w:hAnsi="Cambria" w:cs="Times New Roman"/>
          <w:lang w:val="es-ES_tradnl"/>
        </w:rPr>
        <w:t>La Reubicación Planificada puede ser apropiada</w:t>
      </w:r>
      <w:r w:rsidRPr="00274EDC">
        <w:rPr>
          <w:rFonts w:ascii="Cambria" w:hAnsi="Cambria" w:cs="Times New Roman"/>
          <w:lang w:val="es-ES_tradnl"/>
        </w:rPr>
        <w:t xml:space="preserve"> en al </w:t>
      </w:r>
      <w:r w:rsidR="004E73CA" w:rsidRPr="00274EDC">
        <w:rPr>
          <w:rFonts w:ascii="Cambria" w:hAnsi="Cambria" w:cs="Times New Roman"/>
          <w:lang w:val="es-ES_tradnl"/>
        </w:rPr>
        <w:t>menos dos tipos de situaciones:</w:t>
      </w:r>
      <w:r w:rsidR="004E73CA" w:rsidRPr="00274EDC">
        <w:rPr>
          <w:rStyle w:val="FootnoteReference"/>
          <w:rFonts w:ascii="Cambria" w:hAnsi="Cambria" w:cs="Times New Roman"/>
          <w:lang w:val="es-ES_tradnl"/>
        </w:rPr>
        <w:footnoteReference w:id="14"/>
      </w:r>
    </w:p>
    <w:p w:rsidR="00EA6CA0"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a.</w:t>
      </w:r>
      <w:r w:rsidR="00EA6CA0" w:rsidRPr="00274EDC">
        <w:rPr>
          <w:rFonts w:ascii="Cambria" w:hAnsi="Cambria" w:cs="Times New Roman"/>
          <w:lang w:val="es-ES_tradnl"/>
        </w:rPr>
        <w:t xml:space="preserve"> En previsión de desastres y </w:t>
      </w:r>
      <w:r w:rsidRPr="00274EDC">
        <w:rPr>
          <w:rFonts w:ascii="Cambria" w:hAnsi="Cambria" w:cs="Times New Roman"/>
          <w:lang w:val="es-ES_tradnl"/>
        </w:rPr>
        <w:t>cambio del medio ambie</w:t>
      </w:r>
      <w:r w:rsidR="00EA6CA0" w:rsidRPr="00274EDC">
        <w:rPr>
          <w:rFonts w:ascii="Cambria" w:hAnsi="Cambria" w:cs="Times New Roman"/>
          <w:lang w:val="es-ES_tradnl"/>
        </w:rPr>
        <w:t>nte; y / o</w:t>
      </w:r>
      <w:r w:rsidRPr="00274EDC">
        <w:rPr>
          <w:rFonts w:ascii="Cambria" w:hAnsi="Cambria" w:cs="Times New Roman"/>
          <w:lang w:val="es-ES_tradnl"/>
        </w:rPr>
        <w:t xml:space="preserve"> </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 xml:space="preserve">b. </w:t>
      </w:r>
      <w:r w:rsidR="009F0C02" w:rsidRPr="00274EDC">
        <w:rPr>
          <w:rFonts w:ascii="Cambria" w:hAnsi="Cambria" w:cs="Times New Roman"/>
          <w:lang w:val="es-ES_tradnl"/>
        </w:rPr>
        <w:t xml:space="preserve">En respuesta a los desastres y </w:t>
      </w:r>
      <w:r w:rsidR="004E73CA" w:rsidRPr="00274EDC">
        <w:rPr>
          <w:rFonts w:ascii="Cambria" w:hAnsi="Cambria" w:cs="Times New Roman"/>
          <w:lang w:val="es-ES_tradnl"/>
        </w:rPr>
        <w:t>cambios ambientales</w:t>
      </w:r>
      <w:r w:rsidR="004E73CA" w:rsidRPr="00274EDC">
        <w:rPr>
          <w:rStyle w:val="FootnoteReference"/>
          <w:rFonts w:ascii="Cambria" w:hAnsi="Cambria" w:cs="Times New Roman"/>
          <w:lang w:val="es-ES_tradnl"/>
        </w:rPr>
        <w:footnoteReference w:id="15"/>
      </w:r>
      <w:r w:rsidR="004E73CA" w:rsidRPr="00274EDC">
        <w:rPr>
          <w:rFonts w:ascii="Cambria" w:hAnsi="Cambria" w:cs="Times New Roman"/>
          <w:lang w:val="es-ES_tradnl"/>
        </w:rPr>
        <w:t>.</w:t>
      </w:r>
    </w:p>
    <w:p w:rsidR="009F0C02" w:rsidRPr="00274EDC" w:rsidRDefault="004E73CA" w:rsidP="00EF0B83">
      <w:pPr>
        <w:jc w:val="both"/>
        <w:rPr>
          <w:rFonts w:ascii="Cambria" w:hAnsi="Cambria" w:cs="Times New Roman"/>
          <w:b/>
          <w:lang w:val="es-ES_tradnl"/>
        </w:rPr>
      </w:pPr>
      <w:r w:rsidRPr="00274EDC">
        <w:rPr>
          <w:rFonts w:ascii="Cambria" w:hAnsi="Cambria" w:cs="Times New Roman"/>
          <w:b/>
          <w:lang w:val="es-ES_tradnl"/>
        </w:rPr>
        <w:t>II. Principios G</w:t>
      </w:r>
      <w:r w:rsidR="009F0C02" w:rsidRPr="00274EDC">
        <w:rPr>
          <w:rFonts w:ascii="Cambria" w:hAnsi="Cambria" w:cs="Times New Roman"/>
          <w:b/>
          <w:lang w:val="es-ES_tradnl"/>
        </w:rPr>
        <w:t>enerales</w:t>
      </w: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t xml:space="preserve">Esta sección establece los principios generales que deben sustentar </w:t>
      </w:r>
      <w:r w:rsidR="004E73CA" w:rsidRPr="00274EDC">
        <w:rPr>
          <w:rFonts w:ascii="Cambria" w:hAnsi="Cambria" w:cs="Times New Roman"/>
          <w:i/>
          <w:lang w:val="es-ES_tradnl"/>
        </w:rPr>
        <w:t>la Reubicación Planificada</w:t>
      </w:r>
      <w:r w:rsidRPr="00274EDC">
        <w:rPr>
          <w:rFonts w:ascii="Cambria" w:hAnsi="Cambria" w:cs="Times New Roman"/>
          <w:i/>
          <w:lang w:val="es-ES_tradnl"/>
        </w:rPr>
        <w:t>. Es</w:t>
      </w:r>
      <w:r w:rsidR="0033086D" w:rsidRPr="00274EDC">
        <w:rPr>
          <w:rFonts w:ascii="Cambria" w:hAnsi="Cambria" w:cs="Times New Roman"/>
          <w:i/>
          <w:lang w:val="es-ES_tradnl"/>
        </w:rPr>
        <w:t>to</w:t>
      </w:r>
      <w:r w:rsidR="004E73CA" w:rsidRPr="00274EDC">
        <w:rPr>
          <w:rFonts w:ascii="Cambria" w:hAnsi="Cambria" w:cs="Times New Roman"/>
          <w:i/>
          <w:lang w:val="es-ES_tradnl"/>
        </w:rPr>
        <w:t>s es</w:t>
      </w:r>
      <w:r w:rsidR="0033086D" w:rsidRPr="00274EDC">
        <w:rPr>
          <w:rFonts w:ascii="Cambria" w:hAnsi="Cambria" w:cs="Times New Roman"/>
          <w:i/>
          <w:lang w:val="es-ES_tradnl"/>
        </w:rPr>
        <w:t>tán destinado</w:t>
      </w:r>
      <w:r w:rsidRPr="00274EDC">
        <w:rPr>
          <w:rFonts w:ascii="Cambria" w:hAnsi="Cambria" w:cs="Times New Roman"/>
          <w:i/>
          <w:lang w:val="es-ES_tradnl"/>
        </w:rPr>
        <w:t xml:space="preserve">s a informar y solicitar, </w:t>
      </w:r>
      <w:r w:rsidR="004E73CA" w:rsidRPr="00274EDC">
        <w:rPr>
          <w:rFonts w:ascii="Cambria" w:hAnsi="Cambria" w:cs="Times New Roman"/>
          <w:i/>
          <w:lang w:val="es-ES_tradnl"/>
        </w:rPr>
        <w:t>como sea relevante</w:t>
      </w:r>
      <w:r w:rsidR="00EA6CA0" w:rsidRPr="00274EDC">
        <w:rPr>
          <w:rFonts w:ascii="Cambria" w:hAnsi="Cambria" w:cs="Times New Roman"/>
          <w:i/>
          <w:lang w:val="es-ES_tradnl"/>
        </w:rPr>
        <w:t xml:space="preserve">, </w:t>
      </w:r>
      <w:r w:rsidRPr="00274EDC">
        <w:rPr>
          <w:rFonts w:ascii="Cambria" w:hAnsi="Cambria" w:cs="Times New Roman"/>
          <w:i/>
          <w:lang w:val="es-ES_tradnl"/>
        </w:rPr>
        <w:t xml:space="preserve">cada una de las secciones posteriores de la </w:t>
      </w:r>
      <w:r w:rsidR="0033086D" w:rsidRPr="00274EDC">
        <w:rPr>
          <w:rFonts w:ascii="Cambria" w:hAnsi="Cambria" w:cs="Times New Roman"/>
          <w:i/>
          <w:lang w:val="es-ES_tradnl"/>
        </w:rPr>
        <w:t>guía de orientación.</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5. </w:t>
      </w:r>
      <w:r w:rsidR="0033086D" w:rsidRPr="00274EDC">
        <w:rPr>
          <w:rFonts w:ascii="Cambria" w:hAnsi="Cambria" w:cs="Times New Roman"/>
          <w:lang w:val="es-ES_tradnl"/>
        </w:rPr>
        <w:t>La reubicación planificada</w:t>
      </w:r>
      <w:r w:rsidRPr="00274EDC">
        <w:rPr>
          <w:rFonts w:ascii="Cambria" w:hAnsi="Cambria" w:cs="Times New Roman"/>
          <w:lang w:val="es-ES_tradnl"/>
        </w:rPr>
        <w:t xml:space="preserve"> se lleva a cabo en ben</w:t>
      </w:r>
      <w:r w:rsidR="0033086D" w:rsidRPr="00274EDC">
        <w:rPr>
          <w:rFonts w:ascii="Cambria" w:hAnsi="Cambria" w:cs="Times New Roman"/>
          <w:lang w:val="es-ES_tradnl"/>
        </w:rPr>
        <w:t xml:space="preserve">eficio de los reasentados y de </w:t>
      </w:r>
      <w:r w:rsidRPr="00274EDC">
        <w:rPr>
          <w:rFonts w:ascii="Cambria" w:hAnsi="Cambria" w:cs="Times New Roman"/>
          <w:lang w:val="es-ES_tradnl"/>
        </w:rPr>
        <w:t>manera que respete y proteja sus derechos y dignidad.</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6. Los Estados tienen la responsabilidad principal en virtud del derecho internacional, de respetar, proteger y cumplir los derechos humanos de las personas </w:t>
      </w:r>
      <w:r w:rsidR="0033086D" w:rsidRPr="00274EDC">
        <w:rPr>
          <w:rFonts w:ascii="Cambria" w:hAnsi="Cambria" w:cs="Times New Roman"/>
          <w:lang w:val="es-ES_tradnl"/>
        </w:rPr>
        <w:t>dentro de su territorio o que están</w:t>
      </w:r>
      <w:r w:rsidRPr="00274EDC">
        <w:rPr>
          <w:rFonts w:ascii="Cambria" w:hAnsi="Cambria" w:cs="Times New Roman"/>
          <w:lang w:val="es-ES_tradnl"/>
        </w:rPr>
        <w:t xml:space="preserve"> sujetos a su jurisdicción. Esto incluye la obligación de tomar medidas preventivas, así como correctivas para respetar esos derechos y para ayudar a las personas cuyos derechos han sido violados. Los Estados también tienen la responsabilidad de prevenir y reducir el riesgo de desastres y la exposición a la misma, y ​​</w:t>
      </w:r>
      <w:r w:rsidR="0033086D" w:rsidRPr="00274EDC">
        <w:rPr>
          <w:rFonts w:ascii="Cambria" w:hAnsi="Cambria" w:cs="Times New Roman"/>
          <w:lang w:val="es-ES_tradnl"/>
        </w:rPr>
        <w:t>de</w:t>
      </w:r>
      <w:r w:rsidRPr="00274EDC">
        <w:rPr>
          <w:rFonts w:ascii="Cambria" w:hAnsi="Cambria" w:cs="Times New Roman"/>
          <w:lang w:val="es-ES_tradnl"/>
        </w:rPr>
        <w:t xml:space="preserve"> hacer frente a los impactos negativos del cambio del medio ambiente, incluido el </w:t>
      </w:r>
      <w:r w:rsidRPr="00274EDC">
        <w:rPr>
          <w:rFonts w:ascii="Cambria" w:hAnsi="Cambria" w:cs="Times New Roman"/>
          <w:lang w:val="es-ES_tradnl"/>
        </w:rPr>
        <w:lastRenderedPageBreak/>
        <w:t>cambio climático. En algunos casos, estas responsabilidades pueden requerir</w:t>
      </w:r>
      <w:r w:rsidR="0033086D" w:rsidRPr="00274EDC">
        <w:rPr>
          <w:rFonts w:ascii="Cambria" w:hAnsi="Cambria" w:cs="Times New Roman"/>
          <w:lang w:val="es-ES_tradnl"/>
        </w:rPr>
        <w:t xml:space="preserve"> la reubicación planificada</w:t>
      </w:r>
      <w:r w:rsidRPr="00274EDC">
        <w:rPr>
          <w:rFonts w:ascii="Cambria" w:hAnsi="Cambria" w:cs="Times New Roman"/>
          <w:lang w:val="es-ES_tradnl"/>
        </w:rPr>
        <w:t xml:space="preserve"> con el fin de proteger a las personas o grupos de personas.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7. Los Estados deben tener razones de peso, pruebas sólidas, y una base jurídica sólida para la realización de </w:t>
      </w:r>
      <w:r w:rsidR="00EA6CA0" w:rsidRPr="00274EDC">
        <w:rPr>
          <w:rFonts w:ascii="Cambria" w:hAnsi="Cambria" w:cs="Times New Roman"/>
          <w:lang w:val="es-ES_tradnl"/>
        </w:rPr>
        <w:t xml:space="preserve">la </w:t>
      </w:r>
      <w:r w:rsidRPr="00274EDC">
        <w:rPr>
          <w:rFonts w:ascii="Cambria" w:hAnsi="Cambria" w:cs="Times New Roman"/>
          <w:lang w:val="es-ES_tradnl"/>
        </w:rPr>
        <w:t>reubicación</w:t>
      </w:r>
      <w:r w:rsidR="00EA6CA0" w:rsidRPr="00274EDC">
        <w:rPr>
          <w:rFonts w:ascii="Cambria" w:hAnsi="Cambria" w:cs="Times New Roman"/>
          <w:lang w:val="es-ES_tradnl"/>
        </w:rPr>
        <w:t xml:space="preserve"> planificada</w:t>
      </w:r>
      <w:r w:rsidRPr="00274EDC">
        <w:rPr>
          <w:rFonts w:ascii="Cambria" w:hAnsi="Cambria" w:cs="Times New Roman"/>
          <w:lang w:val="es-ES_tradnl"/>
        </w:rPr>
        <w:t xml:space="preserve">. Una base jurídica sólida significa, como mínimo, que </w:t>
      </w:r>
      <w:r w:rsidR="00EA6CA0" w:rsidRPr="00274EDC">
        <w:rPr>
          <w:rFonts w:ascii="Cambria" w:hAnsi="Cambria" w:cs="Times New Roman"/>
          <w:lang w:val="es-ES_tradnl"/>
        </w:rPr>
        <w:t xml:space="preserve">la reubicación planificada se realiza en </w:t>
      </w:r>
      <w:r w:rsidRPr="00274EDC">
        <w:rPr>
          <w:rFonts w:ascii="Cambria" w:hAnsi="Cambria" w:cs="Times New Roman"/>
          <w:lang w:val="es-ES_tradnl"/>
        </w:rPr>
        <w:t>conformidad con la legislación nacional y las obligaciones internacionales de los Estados, tales como las obligaciones para salvaguardar el derecho a la vida y / o para asegurar que las</w:t>
      </w:r>
      <w:r w:rsidR="00EA6CA0" w:rsidRPr="00274EDC">
        <w:rPr>
          <w:rFonts w:ascii="Cambria" w:hAnsi="Cambria" w:cs="Times New Roman"/>
          <w:lang w:val="es-ES_tradnl"/>
        </w:rPr>
        <w:t xml:space="preserve"> personas no sean </w:t>
      </w:r>
      <w:r w:rsidR="00017DF8" w:rsidRPr="00274EDC">
        <w:rPr>
          <w:rFonts w:ascii="Cambria" w:hAnsi="Cambria" w:cs="Times New Roman"/>
          <w:lang w:val="es-ES_tradnl"/>
        </w:rPr>
        <w:t>sometidas</w:t>
      </w:r>
      <w:r w:rsidRPr="00274EDC">
        <w:rPr>
          <w:rFonts w:ascii="Cambria" w:hAnsi="Cambria" w:cs="Times New Roman"/>
          <w:lang w:val="es-ES_tradnl"/>
        </w:rPr>
        <w:t xml:space="preserve"> a tratos inhumanos, degradantes, o trato discriminatorio.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8. Los Estados </w:t>
      </w:r>
      <w:r w:rsidR="00612752">
        <w:rPr>
          <w:rFonts w:ascii="Cambria" w:hAnsi="Cambria" w:cs="Times New Roman"/>
          <w:lang w:val="es-ES_tradnl"/>
        </w:rPr>
        <w:t>deberan</w:t>
      </w:r>
      <w:r w:rsidRPr="00274EDC">
        <w:rPr>
          <w:rFonts w:ascii="Cambria" w:hAnsi="Cambria" w:cs="Times New Roman"/>
          <w:lang w:val="es-ES_tradnl"/>
        </w:rPr>
        <w:t xml:space="preserve"> garantizar fondos </w:t>
      </w:r>
      <w:r w:rsidR="00017DF8" w:rsidRPr="00274EDC">
        <w:rPr>
          <w:rFonts w:ascii="Cambria" w:hAnsi="Cambria" w:cs="Times New Roman"/>
          <w:lang w:val="es-ES_tradnl"/>
        </w:rPr>
        <w:t>suficientes y sostenibles para</w:t>
      </w:r>
      <w:r w:rsidRPr="00274EDC">
        <w:rPr>
          <w:rFonts w:ascii="Cambria" w:hAnsi="Cambria" w:cs="Times New Roman"/>
          <w:lang w:val="es-ES_tradnl"/>
        </w:rPr>
        <w:t xml:space="preserve"> </w:t>
      </w:r>
      <w:r w:rsidR="00017DF8" w:rsidRPr="00274EDC">
        <w:rPr>
          <w:rFonts w:ascii="Cambria" w:hAnsi="Cambria" w:cs="Times New Roman"/>
          <w:lang w:val="es-ES_tradnl"/>
        </w:rPr>
        <w:t>la reubicación planificada.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9. Las personas o grupos de personas en riesgo de, o afectados por, los desastres y el cambio ambiental </w:t>
      </w:r>
      <w:r w:rsidR="00612752">
        <w:rPr>
          <w:rFonts w:ascii="Cambria" w:hAnsi="Cambria" w:cs="Times New Roman"/>
          <w:lang w:val="es-ES_tradnl"/>
        </w:rPr>
        <w:t>deberan</w:t>
      </w:r>
      <w:r w:rsidRPr="00274EDC">
        <w:rPr>
          <w:rFonts w:ascii="Cambria" w:hAnsi="Cambria" w:cs="Times New Roman"/>
          <w:lang w:val="es-ES_tradnl"/>
        </w:rPr>
        <w:t xml:space="preserve"> tener el derecho a solicitar </w:t>
      </w:r>
      <w:r w:rsidR="00017DF8" w:rsidRPr="00274EDC">
        <w:rPr>
          <w:rFonts w:ascii="Cambria" w:hAnsi="Cambria" w:cs="Times New Roman"/>
          <w:lang w:val="es-ES_tradnl"/>
        </w:rPr>
        <w:t>la reubicación planificada</w:t>
      </w:r>
      <w:r w:rsidRPr="00274EDC">
        <w:rPr>
          <w:rFonts w:ascii="Cambria" w:hAnsi="Cambria" w:cs="Times New Roman"/>
          <w:lang w:val="es-ES_tradnl"/>
        </w:rPr>
        <w:t xml:space="preserve">, así como el derecho de cuestionar </w:t>
      </w:r>
      <w:r w:rsidR="00017DF8" w:rsidRPr="00274EDC">
        <w:rPr>
          <w:rFonts w:ascii="Cambria" w:hAnsi="Cambria" w:cs="Times New Roman"/>
          <w:lang w:val="es-ES_tradnl"/>
        </w:rPr>
        <w:t>la reubicación planificada</w:t>
      </w:r>
      <w:r w:rsidRPr="00274EDC">
        <w:rPr>
          <w:rFonts w:ascii="Cambria" w:hAnsi="Cambria" w:cs="Times New Roman"/>
          <w:lang w:val="es-ES_tradnl"/>
        </w:rPr>
        <w:t xml:space="preserve"> ante un tribunal de justicia.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10. </w:t>
      </w:r>
      <w:r w:rsidR="00017DF8" w:rsidRPr="00274EDC">
        <w:rPr>
          <w:rFonts w:ascii="Cambria" w:hAnsi="Cambria" w:cs="Times New Roman"/>
          <w:lang w:val="es-ES_tradnl"/>
        </w:rPr>
        <w:t>La reubicación planificada</w:t>
      </w:r>
      <w:r w:rsidRPr="00274EDC">
        <w:rPr>
          <w:rFonts w:ascii="Cambria" w:hAnsi="Cambria" w:cs="Times New Roman"/>
          <w:lang w:val="es-ES_tradnl"/>
        </w:rPr>
        <w:t xml:space="preserve"> </w:t>
      </w:r>
      <w:r w:rsidR="00017DF8" w:rsidRPr="00274EDC">
        <w:rPr>
          <w:rFonts w:ascii="Cambria" w:hAnsi="Cambria" w:cs="Times New Roman"/>
          <w:lang w:val="es-ES_tradnl"/>
        </w:rPr>
        <w:t>debe ser utilizada</w:t>
      </w:r>
      <w:r w:rsidRPr="00274EDC">
        <w:rPr>
          <w:rFonts w:ascii="Cambria" w:hAnsi="Cambria" w:cs="Times New Roman"/>
          <w:lang w:val="es-ES_tradnl"/>
        </w:rPr>
        <w:t xml:space="preserve"> como una medida de último recurso, después de </w:t>
      </w:r>
      <w:r w:rsidR="00017DF8" w:rsidRPr="00274EDC">
        <w:rPr>
          <w:rFonts w:ascii="Cambria" w:hAnsi="Cambria" w:cs="Times New Roman"/>
          <w:lang w:val="es-ES_tradnl"/>
        </w:rPr>
        <w:t xml:space="preserve">que </w:t>
      </w:r>
      <w:r w:rsidRPr="00274EDC">
        <w:rPr>
          <w:rFonts w:ascii="Cambria" w:hAnsi="Cambria" w:cs="Times New Roman"/>
          <w:lang w:val="es-ES_tradnl"/>
        </w:rPr>
        <w:t>otra</w:t>
      </w:r>
      <w:r w:rsidR="00017DF8" w:rsidRPr="00274EDC">
        <w:rPr>
          <w:rFonts w:ascii="Cambria" w:hAnsi="Cambria" w:cs="Times New Roman"/>
          <w:lang w:val="es-ES_tradnl"/>
        </w:rPr>
        <w:t>s</w:t>
      </w:r>
      <w:r w:rsidRPr="00274EDC">
        <w:rPr>
          <w:rFonts w:ascii="Cambria" w:hAnsi="Cambria" w:cs="Times New Roman"/>
          <w:lang w:val="es-ES_tradnl"/>
        </w:rPr>
        <w:t xml:space="preserve"> opciones de reducción de ri</w:t>
      </w:r>
      <w:r w:rsidR="00017DF8" w:rsidRPr="00274EDC">
        <w:rPr>
          <w:rFonts w:ascii="Cambria" w:hAnsi="Cambria" w:cs="Times New Roman"/>
          <w:lang w:val="es-ES_tradnl"/>
        </w:rPr>
        <w:t xml:space="preserve">esgos y / o de adaptación hayan sido consideradas </w:t>
      </w:r>
      <w:r w:rsidRPr="00274EDC">
        <w:rPr>
          <w:rFonts w:ascii="Cambria" w:hAnsi="Cambria" w:cs="Times New Roman"/>
          <w:lang w:val="es-ES_tradnl"/>
        </w:rPr>
        <w:t>de manera oportuna y razonablemente agotado.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11. </w:t>
      </w:r>
      <w:r w:rsidR="00017DF8" w:rsidRPr="00274EDC">
        <w:rPr>
          <w:rFonts w:ascii="Cambria" w:hAnsi="Cambria" w:cs="Times New Roman"/>
          <w:lang w:val="es-ES_tradnl"/>
        </w:rPr>
        <w:t xml:space="preserve">La reubicación planificada </w:t>
      </w:r>
      <w:r w:rsidRPr="00274EDC">
        <w:rPr>
          <w:rFonts w:ascii="Cambria" w:hAnsi="Cambria" w:cs="Times New Roman"/>
          <w:lang w:val="es-ES_tradnl"/>
        </w:rPr>
        <w:t>debe llevarse a cabo dentro de un marco basado en los derechos que protege</w:t>
      </w:r>
      <w:r w:rsidR="00D30E6C">
        <w:rPr>
          <w:rFonts w:ascii="Cambria" w:hAnsi="Cambria" w:cs="Times New Roman"/>
          <w:lang w:val="es-ES_tradnl"/>
        </w:rPr>
        <w:t>n</w:t>
      </w:r>
      <w:r w:rsidRPr="00274EDC">
        <w:rPr>
          <w:rFonts w:ascii="Cambria" w:hAnsi="Cambria" w:cs="Times New Roman"/>
          <w:lang w:val="es-ES_tradnl"/>
        </w:rPr>
        <w:t xml:space="preserve"> los derechos </w:t>
      </w:r>
      <w:r w:rsidR="00D30E6C">
        <w:rPr>
          <w:rFonts w:ascii="Cambria" w:hAnsi="Cambria" w:cs="Times New Roman"/>
          <w:lang w:val="es-ES_tradnl"/>
        </w:rPr>
        <w:t xml:space="preserve">civiles </w:t>
      </w:r>
      <w:r w:rsidRPr="00274EDC">
        <w:rPr>
          <w:rFonts w:ascii="Cambria" w:hAnsi="Cambria" w:cs="Times New Roman"/>
          <w:lang w:val="es-ES_tradnl"/>
        </w:rPr>
        <w:t xml:space="preserve">individuales y colectivos, políticos, económicos, sociales y culturales de </w:t>
      </w:r>
      <w:r w:rsidR="0033086D" w:rsidRPr="00274EDC">
        <w:rPr>
          <w:rFonts w:ascii="Cambria" w:hAnsi="Cambria" w:cs="Times New Roman"/>
          <w:lang w:val="es-ES_tradnl"/>
        </w:rPr>
        <w:t>las personas reubicadas</w:t>
      </w:r>
      <w:r w:rsidRPr="00274EDC">
        <w:rPr>
          <w:rFonts w:ascii="Cambria" w:hAnsi="Cambria" w:cs="Times New Roman"/>
          <w:lang w:val="es-ES_tradnl"/>
        </w:rPr>
        <w:t xml:space="preserve"> y otras personas afectadas a lo largo de todas las fases. </w:t>
      </w:r>
      <w:r w:rsidR="00D30E6C">
        <w:rPr>
          <w:rFonts w:ascii="Cambria" w:hAnsi="Cambria" w:cs="Times New Roman"/>
          <w:lang w:val="es-ES_tradnl"/>
        </w:rPr>
        <w:t>El derecho</w:t>
      </w:r>
      <w:r w:rsidRPr="00274EDC">
        <w:rPr>
          <w:rFonts w:ascii="Cambria" w:hAnsi="Cambria" w:cs="Times New Roman"/>
          <w:lang w:val="es-ES_tradnl"/>
        </w:rPr>
        <w:t xml:space="preserve"> a la </w:t>
      </w:r>
      <w:r w:rsidR="00017DF8" w:rsidRPr="00274EDC">
        <w:rPr>
          <w:rFonts w:ascii="Cambria" w:hAnsi="Cambria" w:cs="Times New Roman"/>
          <w:lang w:val="es-ES_tradnl"/>
        </w:rPr>
        <w:t>auto-</w:t>
      </w:r>
      <w:r w:rsidRPr="00274EDC">
        <w:rPr>
          <w:rFonts w:ascii="Cambria" w:hAnsi="Cambria" w:cs="Times New Roman"/>
          <w:lang w:val="es-ES_tradnl"/>
        </w:rPr>
        <w:t>determinación, la preservación</w:t>
      </w:r>
      <w:r w:rsidR="00017DF8" w:rsidRPr="00274EDC">
        <w:rPr>
          <w:rFonts w:ascii="Cambria" w:hAnsi="Cambria" w:cs="Times New Roman"/>
          <w:lang w:val="es-ES_tradnl"/>
        </w:rPr>
        <w:t xml:space="preserve"> de la identidad y la cultura,</w:t>
      </w:r>
      <w:r w:rsidRPr="00274EDC">
        <w:rPr>
          <w:rFonts w:ascii="Cambria" w:hAnsi="Cambria" w:cs="Times New Roman"/>
          <w:lang w:val="es-ES_tradnl"/>
        </w:rPr>
        <w:t xml:space="preserve"> el control de la tierra</w:t>
      </w:r>
      <w:r w:rsidR="00017DF8" w:rsidRPr="00274EDC">
        <w:rPr>
          <w:rFonts w:ascii="Cambria" w:hAnsi="Cambria" w:cs="Times New Roman"/>
          <w:lang w:val="es-ES_tradnl"/>
        </w:rPr>
        <w:t xml:space="preserve"> y los recursos son importantes</w:t>
      </w:r>
      <w:r w:rsidRPr="00274EDC">
        <w:rPr>
          <w:rFonts w:ascii="Cambria" w:hAnsi="Cambria" w:cs="Times New Roman"/>
          <w:lang w:val="es-ES_tradnl"/>
        </w:rPr>
        <w:t xml:space="preserve"> sobre todo para las comunidades indígenas.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12. </w:t>
      </w:r>
      <w:r w:rsidR="0033086D" w:rsidRPr="00274EDC">
        <w:rPr>
          <w:rFonts w:ascii="Cambria" w:hAnsi="Cambria" w:cs="Times New Roman"/>
          <w:lang w:val="es-ES_tradnl"/>
        </w:rPr>
        <w:t>Las personas reubicadas</w:t>
      </w:r>
      <w:r w:rsidRPr="00274EDC">
        <w:rPr>
          <w:rFonts w:ascii="Cambria" w:hAnsi="Cambria" w:cs="Times New Roman"/>
          <w:lang w:val="es-ES_tradnl"/>
        </w:rPr>
        <w:t xml:space="preserve"> y otras personas afectadas </w:t>
      </w:r>
      <w:r w:rsidR="004607CE" w:rsidRPr="00274EDC">
        <w:rPr>
          <w:rFonts w:ascii="Cambria" w:hAnsi="Cambria" w:cs="Times New Roman"/>
          <w:lang w:val="es-ES_tradnl"/>
        </w:rPr>
        <w:t>deben ser informadas, consultada</w:t>
      </w:r>
      <w:r w:rsidRPr="00274EDC">
        <w:rPr>
          <w:rFonts w:ascii="Cambria" w:hAnsi="Cambria" w:cs="Times New Roman"/>
          <w:lang w:val="es-ES_tradnl"/>
        </w:rPr>
        <w:t xml:space="preserve">s y </w:t>
      </w:r>
      <w:r w:rsidR="00D30E6C">
        <w:rPr>
          <w:rFonts w:ascii="Cambria" w:hAnsi="Cambria" w:cs="Times New Roman"/>
          <w:lang w:val="es-ES_tradnl"/>
        </w:rPr>
        <w:t>otorgadas la oportunidad de participar</w:t>
      </w:r>
      <w:r w:rsidRPr="00274EDC">
        <w:rPr>
          <w:rFonts w:ascii="Cambria" w:hAnsi="Cambria" w:cs="Times New Roman"/>
          <w:lang w:val="es-ES_tradnl"/>
        </w:rPr>
        <w:t xml:space="preserve"> en las decisiones </w:t>
      </w:r>
      <w:r w:rsidR="00D30E6C">
        <w:rPr>
          <w:rFonts w:ascii="Cambria" w:hAnsi="Cambria" w:cs="Times New Roman"/>
          <w:lang w:val="es-ES_tradnl"/>
        </w:rPr>
        <w:t xml:space="preserve">acerca de </w:t>
      </w:r>
      <w:r w:rsidRPr="00274EDC">
        <w:rPr>
          <w:rFonts w:ascii="Cambria" w:hAnsi="Cambria" w:cs="Times New Roman"/>
          <w:lang w:val="es-ES_tradnl"/>
        </w:rPr>
        <w:t xml:space="preserve">cuándo, dónde, y cómo </w:t>
      </w:r>
      <w:r w:rsidR="00D30E6C">
        <w:rPr>
          <w:rFonts w:ascii="Cambria" w:hAnsi="Cambria" w:cs="Times New Roman"/>
          <w:lang w:val="es-ES_tradnl"/>
        </w:rPr>
        <w:t>la Reubicación Planificada</w:t>
      </w:r>
      <w:r w:rsidRPr="00274EDC">
        <w:rPr>
          <w:rFonts w:ascii="Cambria" w:hAnsi="Cambria" w:cs="Times New Roman"/>
          <w:lang w:val="es-ES_tradnl"/>
        </w:rPr>
        <w:t xml:space="preserve"> se va a producir, según el caso.</w:t>
      </w:r>
    </w:p>
    <w:p w:rsidR="009F0C02" w:rsidRPr="00274EDC" w:rsidRDefault="00D30E6C" w:rsidP="00EF0B83">
      <w:pPr>
        <w:ind w:left="720"/>
        <w:jc w:val="both"/>
        <w:rPr>
          <w:rFonts w:ascii="Cambria" w:hAnsi="Cambria" w:cs="Times New Roman"/>
          <w:lang w:val="es-ES_tradnl"/>
        </w:rPr>
      </w:pPr>
      <w:r>
        <w:rPr>
          <w:rFonts w:ascii="Cambria" w:hAnsi="Cambria" w:cs="Times New Roman"/>
          <w:lang w:val="es-ES_tradnl"/>
        </w:rPr>
        <w:t>13. La capacidad de ser agentes</w:t>
      </w:r>
      <w:r w:rsidR="009F0C02" w:rsidRPr="00274EDC">
        <w:rPr>
          <w:rFonts w:ascii="Cambria" w:hAnsi="Cambria" w:cs="Times New Roman"/>
          <w:lang w:val="es-ES_tradnl"/>
        </w:rPr>
        <w:t>, la capacidad de recuperación, y la potenciación de los reasentados debe</w:t>
      </w:r>
      <w:r>
        <w:rPr>
          <w:rFonts w:ascii="Cambria" w:hAnsi="Cambria" w:cs="Times New Roman"/>
          <w:lang w:val="es-ES_tradnl"/>
        </w:rPr>
        <w:t>n ser reconocidas, promovidas y mejoradas</w:t>
      </w:r>
      <w:r w:rsidR="009F0C02" w:rsidRPr="00274EDC">
        <w:rPr>
          <w:rFonts w:ascii="Cambria" w:hAnsi="Cambria" w:cs="Times New Roman"/>
          <w:lang w:val="es-ES_tradnl"/>
        </w:rPr>
        <w:t xml:space="preserve"> a lo largo de una </w:t>
      </w:r>
      <w:r>
        <w:rPr>
          <w:rFonts w:ascii="Cambria" w:hAnsi="Cambria" w:cs="Times New Roman"/>
          <w:lang w:val="es-ES_tradnl"/>
        </w:rPr>
        <w:t>Reubicación Planificada.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14. Las necesidades específicas, las circunstancias y las vulnerabilidades de </w:t>
      </w:r>
      <w:r w:rsidR="0033086D" w:rsidRPr="00274EDC">
        <w:rPr>
          <w:rFonts w:ascii="Cambria" w:hAnsi="Cambria" w:cs="Times New Roman"/>
          <w:lang w:val="es-ES_tradnl"/>
        </w:rPr>
        <w:t>las personas reubicadas</w:t>
      </w:r>
      <w:r w:rsidRPr="00274EDC">
        <w:rPr>
          <w:rFonts w:ascii="Cambria" w:hAnsi="Cambria" w:cs="Times New Roman"/>
          <w:lang w:val="es-ES_tradnl"/>
        </w:rPr>
        <w:t xml:space="preserve"> y otras personas afectadas, en su caso, deben tenerse en cuenta y abordarse en todas las fases de una </w:t>
      </w:r>
      <w:r w:rsidR="00D30E6C">
        <w:rPr>
          <w:rFonts w:ascii="Cambria" w:hAnsi="Cambria" w:cs="Times New Roman"/>
          <w:lang w:val="es-ES_tradnl"/>
        </w:rPr>
        <w:t>Reubicación Planificada</w:t>
      </w:r>
      <w:r w:rsidRPr="00274EDC">
        <w:rPr>
          <w:rFonts w:ascii="Cambria" w:hAnsi="Cambria" w:cs="Times New Roman"/>
          <w:lang w:val="es-ES_tradnl"/>
        </w:rPr>
        <w:t xml:space="preserve">. Del mismo modo, los derechos específicos de los reasentados, según sea el caso, deberán tomarse en consideración y abordarse en todas las fases de una </w:t>
      </w:r>
      <w:r w:rsidR="00D30E6C">
        <w:rPr>
          <w:rFonts w:ascii="Cambria" w:hAnsi="Cambria" w:cs="Times New Roman"/>
          <w:lang w:val="es-ES_tradnl"/>
        </w:rPr>
        <w:t>Reubicación Planificada</w:t>
      </w:r>
      <w:r w:rsidRPr="00274EDC">
        <w:rPr>
          <w:rFonts w:ascii="Cambria" w:hAnsi="Cambria" w:cs="Times New Roman"/>
          <w:lang w:val="es-ES_tradnl"/>
        </w:rPr>
        <w:t>. Estos derechos, necesidades, circunstancias y vulnerabilidades esp</w:t>
      </w:r>
      <w:r w:rsidR="00D30E6C">
        <w:rPr>
          <w:rFonts w:ascii="Cambria" w:hAnsi="Cambria" w:cs="Times New Roman"/>
          <w:lang w:val="es-ES_tradnl"/>
        </w:rPr>
        <w:t>ecíficas, pueden estar vinculado</w:t>
      </w:r>
      <w:r w:rsidRPr="00274EDC">
        <w:rPr>
          <w:rFonts w:ascii="Cambria" w:hAnsi="Cambria" w:cs="Times New Roman"/>
          <w:lang w:val="es-ES_tradnl"/>
        </w:rPr>
        <w:t>s, entre otras cosas, a:</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a. características demográficas y de salud;</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b</w:t>
      </w:r>
      <w:r w:rsidR="009F0C02" w:rsidRPr="00274EDC">
        <w:rPr>
          <w:rFonts w:ascii="Cambria" w:hAnsi="Cambria" w:cs="Times New Roman"/>
          <w:lang w:val="es-ES_tradnl"/>
        </w:rPr>
        <w:t>. características socioeconómicas;</w:t>
      </w:r>
    </w:p>
    <w:p w:rsidR="0033086D"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c</w:t>
      </w:r>
      <w:r w:rsidR="009F0C02" w:rsidRPr="00274EDC">
        <w:rPr>
          <w:rFonts w:ascii="Cambria" w:hAnsi="Cambria" w:cs="Times New Roman"/>
          <w:lang w:val="es-ES_tradnl"/>
        </w:rPr>
        <w:t>. pertenencia a un grupo marginado;</w:t>
      </w:r>
    </w:p>
    <w:p w:rsidR="0033086D"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d</w:t>
      </w:r>
      <w:r w:rsidR="009F0C02" w:rsidRPr="00274EDC">
        <w:rPr>
          <w:rFonts w:ascii="Cambria" w:hAnsi="Cambria" w:cs="Times New Roman"/>
          <w:lang w:val="es-ES_tradnl"/>
        </w:rPr>
        <w:t>. dependencia especial, y / o fi</w:t>
      </w:r>
      <w:r w:rsidR="00D30E6C">
        <w:rPr>
          <w:rFonts w:ascii="Cambria" w:hAnsi="Cambria" w:cs="Times New Roman"/>
          <w:lang w:val="es-ES_tradnl"/>
        </w:rPr>
        <w:t>jación a, la tierra o localizado</w:t>
      </w:r>
      <w:r w:rsidR="009F0C02" w:rsidRPr="00274EDC">
        <w:rPr>
          <w:rFonts w:ascii="Cambria" w:hAnsi="Cambria" w:cs="Times New Roman"/>
          <w:lang w:val="es-ES_tradnl"/>
        </w:rPr>
        <w:t xml:space="preserve">s / </w:t>
      </w:r>
      <w:r w:rsidRPr="00274EDC">
        <w:rPr>
          <w:rFonts w:ascii="Cambria" w:hAnsi="Cambria" w:cs="Times New Roman"/>
          <w:lang w:val="es-ES_tradnl"/>
        </w:rPr>
        <w:t>recursos / oportunidades locales;</w:t>
      </w:r>
    </w:p>
    <w:p w:rsidR="0033086D"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e</w:t>
      </w:r>
      <w:r w:rsidR="009F0C02" w:rsidRPr="00274EDC">
        <w:rPr>
          <w:rFonts w:ascii="Cambria" w:hAnsi="Cambria" w:cs="Times New Roman"/>
          <w:lang w:val="es-ES_tradnl"/>
        </w:rPr>
        <w:t>. impactos directos e indirectos de los desastr</w:t>
      </w:r>
      <w:r w:rsidRPr="00274EDC">
        <w:rPr>
          <w:rFonts w:ascii="Cambria" w:hAnsi="Cambria" w:cs="Times New Roman"/>
          <w:lang w:val="es-ES_tradnl"/>
        </w:rPr>
        <w:t>es o los cambios ambientales; o</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f</w:t>
      </w:r>
      <w:r w:rsidR="00D30E6C">
        <w:rPr>
          <w:rFonts w:ascii="Cambria" w:hAnsi="Cambria" w:cs="Times New Roman"/>
          <w:lang w:val="es-ES_tradnl"/>
        </w:rPr>
        <w:t>. experiencias previas al</w:t>
      </w:r>
      <w:r w:rsidR="009F0C02" w:rsidRPr="00274EDC">
        <w:rPr>
          <w:rFonts w:ascii="Cambria" w:hAnsi="Cambria" w:cs="Times New Roman"/>
          <w:lang w:val="es-ES_tradnl"/>
        </w:rPr>
        <w:t xml:space="preserve"> desplazamiento.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lastRenderedPageBreak/>
        <w:t xml:space="preserve">15. </w:t>
      </w:r>
      <w:r w:rsidR="00D30E6C">
        <w:rPr>
          <w:rFonts w:ascii="Cambria" w:hAnsi="Cambria" w:cs="Times New Roman"/>
          <w:lang w:val="es-ES_tradnl"/>
        </w:rPr>
        <w:t>La Reubicación Planificada</w:t>
      </w:r>
      <w:r w:rsidRPr="00274EDC">
        <w:rPr>
          <w:rFonts w:ascii="Cambria" w:hAnsi="Cambria" w:cs="Times New Roman"/>
          <w:lang w:val="es-ES_tradnl"/>
        </w:rPr>
        <w:t xml:space="preserve"> debe proporcionar oportunidades y condiciones para:</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a. Permitir</w:t>
      </w:r>
      <w:r w:rsidR="00D30E6C">
        <w:rPr>
          <w:rFonts w:ascii="Cambria" w:hAnsi="Cambria" w:cs="Times New Roman"/>
          <w:lang w:val="es-ES_tradnl"/>
        </w:rPr>
        <w:t xml:space="preserve"> que las personas reubicadas mejoren</w:t>
      </w:r>
      <w:r w:rsidRPr="00274EDC">
        <w:rPr>
          <w:rFonts w:ascii="Cambria" w:hAnsi="Cambria" w:cs="Times New Roman"/>
          <w:lang w:val="es-ES_tradnl"/>
        </w:rPr>
        <w:t>, o, como mínimo restaurar</w:t>
      </w:r>
      <w:r w:rsidR="00D30E6C">
        <w:rPr>
          <w:rFonts w:ascii="Cambria" w:hAnsi="Cambria" w:cs="Times New Roman"/>
          <w:lang w:val="es-ES_tradnl"/>
        </w:rPr>
        <w:t>en</w:t>
      </w:r>
      <w:r w:rsidRPr="00274EDC">
        <w:rPr>
          <w:rFonts w:ascii="Cambria" w:hAnsi="Cambria" w:cs="Times New Roman"/>
          <w:lang w:val="es-ES_tradnl"/>
        </w:rPr>
        <w:t>, su nivel de vida;</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b</w:t>
      </w:r>
      <w:r w:rsidR="009F0C02" w:rsidRPr="00274EDC">
        <w:rPr>
          <w:rFonts w:ascii="Cambria" w:hAnsi="Cambria" w:cs="Times New Roman"/>
          <w:lang w:val="es-ES_tradnl"/>
        </w:rPr>
        <w:t>. permitir a las poblaciones de acogida mantener su n</w:t>
      </w:r>
      <w:r w:rsidR="00D30E6C">
        <w:rPr>
          <w:rFonts w:ascii="Cambria" w:hAnsi="Cambria" w:cs="Times New Roman"/>
          <w:lang w:val="es-ES_tradnl"/>
        </w:rPr>
        <w:t xml:space="preserve">ivel de vida pre-existentes, o para </w:t>
      </w:r>
      <w:r w:rsidR="009F0C02" w:rsidRPr="00274EDC">
        <w:rPr>
          <w:rFonts w:ascii="Cambria" w:hAnsi="Cambria" w:cs="Times New Roman"/>
          <w:lang w:val="es-ES_tradnl"/>
        </w:rPr>
        <w:t xml:space="preserve">alcanzar los mismos niveles de </w:t>
      </w:r>
      <w:r w:rsidR="00D30E6C" w:rsidRPr="00274EDC">
        <w:rPr>
          <w:rFonts w:ascii="Cambria" w:hAnsi="Cambria" w:cs="Times New Roman"/>
          <w:lang w:val="es-ES_tradnl"/>
        </w:rPr>
        <w:t>vida</w:t>
      </w:r>
      <w:r w:rsidR="00D30E6C">
        <w:rPr>
          <w:rFonts w:ascii="Cambria" w:hAnsi="Cambria" w:cs="Times New Roman"/>
          <w:lang w:val="es-ES_tradnl"/>
        </w:rPr>
        <w:t xml:space="preserve"> de las personas reubicadas</w:t>
      </w:r>
      <w:r w:rsidR="009F0C02" w:rsidRPr="00274EDC">
        <w:rPr>
          <w:rFonts w:ascii="Cambria" w:hAnsi="Cambria" w:cs="Times New Roman"/>
          <w:lang w:val="es-ES_tradnl"/>
        </w:rPr>
        <w:t>, lo que sea mayor; y</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c</w:t>
      </w:r>
      <w:r w:rsidR="009F0C02" w:rsidRPr="00274EDC">
        <w:rPr>
          <w:rFonts w:ascii="Cambria" w:hAnsi="Cambria" w:cs="Times New Roman"/>
          <w:lang w:val="es-ES_tradnl"/>
        </w:rPr>
        <w:t xml:space="preserve">. mitigar los efectos adversos relacionados con la </w:t>
      </w:r>
      <w:r w:rsidR="003520AF">
        <w:rPr>
          <w:rFonts w:ascii="Cambria" w:hAnsi="Cambria" w:cs="Times New Roman"/>
          <w:lang w:val="es-ES_tradnl"/>
        </w:rPr>
        <w:t>reubicación planificada</w:t>
      </w:r>
      <w:r w:rsidR="009F0C02" w:rsidRPr="00274EDC">
        <w:rPr>
          <w:rFonts w:ascii="Cambria" w:hAnsi="Cambria" w:cs="Times New Roman"/>
          <w:lang w:val="es-ES_tradnl"/>
        </w:rPr>
        <w:t xml:space="preserve"> que pueden afectar a las personas que viven en las proximidades.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16. </w:t>
      </w:r>
      <w:r w:rsidR="003520AF">
        <w:rPr>
          <w:rFonts w:ascii="Cambria" w:hAnsi="Cambria" w:cs="Times New Roman"/>
          <w:lang w:val="es-ES_tradnl"/>
        </w:rPr>
        <w:t>La Reubicación Planificada</w:t>
      </w:r>
      <w:r w:rsidRPr="00274EDC">
        <w:rPr>
          <w:rFonts w:ascii="Cambria" w:hAnsi="Cambria" w:cs="Times New Roman"/>
          <w:lang w:val="es-ES_tradnl"/>
        </w:rPr>
        <w:t xml:space="preserve"> se llevará a cabo de una manera que respeta y defiende el principio de la unidad familiar. </w:t>
      </w:r>
      <w:r w:rsidR="003520AF">
        <w:rPr>
          <w:rFonts w:ascii="Cambria" w:hAnsi="Cambria" w:cs="Times New Roman"/>
          <w:lang w:val="es-ES_tradnl"/>
        </w:rPr>
        <w:t>La Reubicación Planificada</w:t>
      </w:r>
      <w:r w:rsidRPr="00274EDC">
        <w:rPr>
          <w:rFonts w:ascii="Cambria" w:hAnsi="Cambria" w:cs="Times New Roman"/>
          <w:lang w:val="es-ES_tradnl"/>
        </w:rPr>
        <w:t xml:space="preserve"> también debe llevarse a </w:t>
      </w:r>
      <w:r w:rsidR="003520AF">
        <w:rPr>
          <w:rFonts w:ascii="Cambria" w:hAnsi="Cambria" w:cs="Times New Roman"/>
          <w:lang w:val="es-ES_tradnl"/>
        </w:rPr>
        <w:t>cabo de una manera que respete y mantenga</w:t>
      </w:r>
      <w:r w:rsidRPr="00274EDC">
        <w:rPr>
          <w:rFonts w:ascii="Cambria" w:hAnsi="Cambria" w:cs="Times New Roman"/>
          <w:lang w:val="es-ES_tradnl"/>
        </w:rPr>
        <w:t xml:space="preserve"> el hogar, la comunidad y la cohesión social, así como los lazos de parentesco.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17. Las personas reubicadas deberán:</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a. disfrutar, </w:t>
      </w:r>
      <w:r w:rsidR="003520AF">
        <w:rPr>
          <w:rFonts w:ascii="Cambria" w:hAnsi="Cambria" w:cs="Times New Roman"/>
          <w:lang w:val="es-ES_tradnl"/>
        </w:rPr>
        <w:t>en condiciones de igualdad,</w:t>
      </w:r>
      <w:r w:rsidRPr="00274EDC">
        <w:rPr>
          <w:rFonts w:ascii="Cambria" w:hAnsi="Cambria" w:cs="Times New Roman"/>
          <w:lang w:val="es-ES_tradnl"/>
        </w:rPr>
        <w:t xml:space="preserve"> los mismos derechos y libertades </w:t>
      </w:r>
      <w:r w:rsidR="003520AF">
        <w:rPr>
          <w:rFonts w:ascii="Cambria" w:hAnsi="Cambria" w:cs="Times New Roman"/>
          <w:lang w:val="es-ES_tradnl"/>
        </w:rPr>
        <w:t xml:space="preserve">bajo el </w:t>
      </w:r>
      <w:r w:rsidRPr="00274EDC">
        <w:rPr>
          <w:rFonts w:ascii="Cambria" w:hAnsi="Cambria" w:cs="Times New Roman"/>
          <w:lang w:val="es-ES_tradnl"/>
        </w:rPr>
        <w:t>derecho internacional y nacional</w:t>
      </w:r>
      <w:r w:rsidR="003520AF">
        <w:rPr>
          <w:rFonts w:ascii="Cambria" w:hAnsi="Cambria" w:cs="Times New Roman"/>
          <w:lang w:val="es-ES_tradnl"/>
        </w:rPr>
        <w:t xml:space="preserve"> como</w:t>
      </w:r>
      <w:r w:rsidRPr="00274EDC">
        <w:rPr>
          <w:rFonts w:ascii="Cambria" w:hAnsi="Cambria" w:cs="Times New Roman"/>
          <w:lang w:val="es-ES_tradnl"/>
        </w:rPr>
        <w:t xml:space="preserve"> personas en situación similar en su país;</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b</w:t>
      </w:r>
      <w:r w:rsidR="009F0C02" w:rsidRPr="00274EDC">
        <w:rPr>
          <w:rFonts w:ascii="Cambria" w:hAnsi="Cambria" w:cs="Times New Roman"/>
          <w:lang w:val="es-ES_tradnl"/>
        </w:rPr>
        <w:t xml:space="preserve">. no ser objeto de discriminación en el disfrute de sus derechos y libertades por los motivos que han tomado, o van a tener, en una parte de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9F0C02" w:rsidRPr="00274EDC">
        <w:rPr>
          <w:rFonts w:ascii="Cambria" w:hAnsi="Cambria" w:cs="Times New Roman"/>
          <w:lang w:val="es-ES_tradnl"/>
        </w:rPr>
        <w:t>; y</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c</w:t>
      </w:r>
      <w:r w:rsidR="009F0C02" w:rsidRPr="00274EDC">
        <w:rPr>
          <w:rFonts w:ascii="Cambria" w:hAnsi="Cambria" w:cs="Times New Roman"/>
          <w:lang w:val="es-ES_tradnl"/>
        </w:rPr>
        <w:t>. tener el derecho a la libertad de movimiento y el derecho a elegir su lugar de residencia.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18. Nada en esta Orientación deberá interpretarse de tal manera que se disminuya o </w:t>
      </w:r>
      <w:r w:rsidR="00274EDC">
        <w:rPr>
          <w:rFonts w:ascii="Cambria" w:hAnsi="Cambria" w:cs="Times New Roman"/>
          <w:lang w:val="es-ES_tradnl"/>
        </w:rPr>
        <w:t>se reste</w:t>
      </w:r>
      <w:r w:rsidRPr="00274EDC">
        <w:rPr>
          <w:rFonts w:ascii="Cambria" w:hAnsi="Cambria" w:cs="Times New Roman"/>
          <w:lang w:val="es-ES_tradnl"/>
        </w:rPr>
        <w:t>:</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a. ninguno de los derechos que pueden aplicarse a individuos y / o grupos de personas, entre ellos </w:t>
      </w:r>
      <w:r w:rsidR="003520AF">
        <w:rPr>
          <w:rFonts w:ascii="Cambria" w:hAnsi="Cambria" w:cs="Times New Roman"/>
          <w:lang w:val="es-ES_tradnl"/>
        </w:rPr>
        <w:t>las personas reubicadas</w:t>
      </w:r>
      <w:r w:rsidRPr="00274EDC">
        <w:rPr>
          <w:rFonts w:ascii="Cambria" w:hAnsi="Cambria" w:cs="Times New Roman"/>
          <w:lang w:val="es-ES_tradnl"/>
        </w:rPr>
        <w:t xml:space="preserve"> y otras personas afectadas; o</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b</w:t>
      </w:r>
      <w:r w:rsidR="009F0C02" w:rsidRPr="00274EDC">
        <w:rPr>
          <w:rFonts w:ascii="Cambria" w:hAnsi="Cambria" w:cs="Times New Roman"/>
          <w:lang w:val="es-ES_tradnl"/>
        </w:rPr>
        <w:t xml:space="preserve">. obligaciones más amplias que pueden aplicarse a los Estados u otras personas que llevan a cabo de </w:t>
      </w:r>
      <w:r w:rsidR="003520AF">
        <w:rPr>
          <w:rFonts w:ascii="Cambria" w:hAnsi="Cambria" w:cs="Times New Roman"/>
          <w:lang w:val="es-ES_tradnl"/>
        </w:rPr>
        <w:t xml:space="preserve">la Reubicación Planificada bajo </w:t>
      </w:r>
      <w:r w:rsidR="009F0C02" w:rsidRPr="00274EDC">
        <w:rPr>
          <w:rFonts w:ascii="Cambria" w:hAnsi="Cambria" w:cs="Times New Roman"/>
          <w:lang w:val="es-ES_tradnl"/>
        </w:rPr>
        <w:t>leyes internacionales, regionales o nacionales.</w:t>
      </w:r>
    </w:p>
    <w:p w:rsidR="009F0C02" w:rsidRPr="00274EDC" w:rsidRDefault="003520AF" w:rsidP="00EF0B83">
      <w:pPr>
        <w:jc w:val="both"/>
        <w:rPr>
          <w:rFonts w:ascii="Cambria" w:hAnsi="Cambria" w:cs="Times New Roman"/>
          <w:b/>
          <w:lang w:val="es-ES_tradnl"/>
        </w:rPr>
      </w:pPr>
      <w:r>
        <w:rPr>
          <w:rFonts w:ascii="Cambria" w:hAnsi="Cambria" w:cs="Times New Roman"/>
          <w:b/>
          <w:lang w:val="es-ES_tradnl"/>
        </w:rPr>
        <w:t>III. Marco Legal y Político</w:t>
      </w: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t xml:space="preserve">En esta sección se discute, en términos generales, el marco jurídico y normativo necesario para la ejecución de </w:t>
      </w:r>
      <w:r w:rsidR="003520AF">
        <w:rPr>
          <w:rFonts w:ascii="Cambria" w:hAnsi="Cambria" w:cs="Times New Roman"/>
          <w:i/>
          <w:lang w:val="es-ES_tradnl"/>
        </w:rPr>
        <w:t xml:space="preserve">la Reubicación Planificada </w:t>
      </w:r>
      <w:r w:rsidRPr="00274EDC">
        <w:rPr>
          <w:rFonts w:ascii="Cambria" w:hAnsi="Cambria" w:cs="Times New Roman"/>
          <w:i/>
          <w:lang w:val="es-ES_tradnl"/>
        </w:rPr>
        <w:t xml:space="preserve"> bajo la autoridad del Estado.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19. Los Estados </w:t>
      </w:r>
      <w:r w:rsidR="003520AF" w:rsidRPr="00274EDC">
        <w:rPr>
          <w:rFonts w:ascii="Cambria" w:hAnsi="Cambria" w:cs="Times New Roman"/>
          <w:lang w:val="es-ES_tradnl"/>
        </w:rPr>
        <w:t>deber</w:t>
      </w:r>
      <w:r w:rsidR="003520AF">
        <w:rPr>
          <w:rFonts w:ascii="Cambria" w:hAnsi="Cambria" w:cs="Times New Roman"/>
          <w:lang w:val="es-ES_tradnl"/>
        </w:rPr>
        <w:t>án</w:t>
      </w:r>
      <w:r w:rsidRPr="00274EDC">
        <w:rPr>
          <w:rFonts w:ascii="Cambria" w:hAnsi="Cambria" w:cs="Times New Roman"/>
          <w:lang w:val="es-ES_tradnl"/>
        </w:rPr>
        <w:t xml:space="preserve"> adoptar un marco jurídico y </w:t>
      </w:r>
      <w:r w:rsidR="003520AF">
        <w:rPr>
          <w:rFonts w:ascii="Cambria" w:hAnsi="Cambria" w:cs="Times New Roman"/>
          <w:lang w:val="es-ES_tradnl"/>
        </w:rPr>
        <w:t xml:space="preserve">político </w:t>
      </w:r>
      <w:r w:rsidRPr="00274EDC">
        <w:rPr>
          <w:rFonts w:ascii="Cambria" w:hAnsi="Cambria" w:cs="Times New Roman"/>
          <w:lang w:val="es-ES_tradnl"/>
        </w:rPr>
        <w:t xml:space="preserve"> para emprender el traslado planificado que sea consistente con el derecho internacional. Esto puede requerir al Estado la adopción y / o modificar pertinentes leyes, políticas, estrategias y planes para hacer frente a todas las fases de una </w:t>
      </w:r>
      <w:r w:rsidR="003520AF">
        <w:rPr>
          <w:rFonts w:ascii="Cambria" w:hAnsi="Cambria" w:cs="Times New Roman"/>
          <w:lang w:val="es-ES_tradnl"/>
        </w:rPr>
        <w:t>Reubicación Planificada.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20. </w:t>
      </w:r>
      <w:r w:rsidR="003520AF">
        <w:rPr>
          <w:rFonts w:ascii="Cambria" w:hAnsi="Cambria" w:cs="Times New Roman"/>
          <w:lang w:val="es-ES_tradnl"/>
        </w:rPr>
        <w:t>Una Reubicación Planificada debe llevarse a cabo en</w:t>
      </w:r>
      <w:r w:rsidRPr="00274EDC">
        <w:rPr>
          <w:rFonts w:ascii="Cambria" w:hAnsi="Cambria" w:cs="Times New Roman"/>
          <w:lang w:val="es-ES_tradnl"/>
        </w:rPr>
        <w:t xml:space="preserve"> conformidad con el marco jurídico y político del Estado.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21. El marco legal y de políticas debe</w:t>
      </w:r>
      <w:r w:rsidRPr="003520AF">
        <w:rPr>
          <w:rFonts w:ascii="Cambria" w:hAnsi="Cambria" w:cs="Times New Roman"/>
          <w:i/>
          <w:lang w:val="es-ES_tradnl"/>
        </w:rPr>
        <w:t xml:space="preserve">, </w:t>
      </w:r>
      <w:r w:rsidR="003520AF" w:rsidRPr="003520AF">
        <w:rPr>
          <w:rFonts w:ascii="Cambria" w:hAnsi="Cambria" w:cs="Times New Roman"/>
          <w:i/>
          <w:lang w:val="es-ES_tradnl"/>
        </w:rPr>
        <w:t>inter alia</w:t>
      </w:r>
      <w:r w:rsidRPr="00274EDC">
        <w:rPr>
          <w:rFonts w:ascii="Cambria" w:hAnsi="Cambria" w:cs="Times New Roman"/>
          <w:lang w:val="es-ES_tradnl"/>
        </w:rPr>
        <w:t>:</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a. proporcionar una base legal, en la legislación nacional, para la realización de </w:t>
      </w:r>
      <w:r w:rsidR="003520AF">
        <w:rPr>
          <w:rFonts w:ascii="Cambria" w:hAnsi="Cambria" w:cs="Times New Roman"/>
          <w:lang w:val="es-ES_tradnl"/>
        </w:rPr>
        <w:t>la R</w:t>
      </w:r>
      <w:r w:rsidRPr="00274EDC">
        <w:rPr>
          <w:rFonts w:ascii="Cambria" w:hAnsi="Cambria" w:cs="Times New Roman"/>
          <w:lang w:val="es-ES_tradnl"/>
        </w:rPr>
        <w:t>eubicación</w:t>
      </w:r>
      <w:r w:rsidR="003520AF">
        <w:rPr>
          <w:rFonts w:ascii="Cambria" w:hAnsi="Cambria" w:cs="Times New Roman"/>
          <w:lang w:val="es-ES_tradnl"/>
        </w:rPr>
        <w:t xml:space="preserve"> Planificada</w:t>
      </w:r>
      <w:r w:rsidRPr="00274EDC">
        <w:rPr>
          <w:rFonts w:ascii="Cambria" w:hAnsi="Cambria" w:cs="Times New Roman"/>
          <w:lang w:val="es-ES_tradnl"/>
        </w:rPr>
        <w:t>;</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lastRenderedPageBreak/>
        <w:t>b</w:t>
      </w:r>
      <w:r w:rsidR="009F0C02" w:rsidRPr="00274EDC">
        <w:rPr>
          <w:rFonts w:ascii="Cambria" w:hAnsi="Cambria" w:cs="Times New Roman"/>
          <w:lang w:val="es-ES_tradnl"/>
        </w:rPr>
        <w:t xml:space="preserve">. articular una política nacional para la realización de </w:t>
      </w:r>
      <w:r w:rsidR="003520AF">
        <w:rPr>
          <w:rFonts w:ascii="Cambria" w:hAnsi="Cambria" w:cs="Times New Roman"/>
          <w:lang w:val="es-ES_tradnl"/>
        </w:rPr>
        <w:t>la Reubicación Planificada</w:t>
      </w:r>
      <w:r w:rsidRPr="00274EDC">
        <w:rPr>
          <w:rFonts w:ascii="Cambria" w:hAnsi="Cambria" w:cs="Times New Roman"/>
          <w:lang w:val="es-ES_tradnl"/>
        </w:rPr>
        <w:t xml:space="preserve">; </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c</w:t>
      </w:r>
      <w:r w:rsidR="009F0C02" w:rsidRPr="00274EDC">
        <w:rPr>
          <w:rFonts w:ascii="Cambria" w:hAnsi="Cambria" w:cs="Times New Roman"/>
          <w:lang w:val="es-ES_tradnl"/>
        </w:rPr>
        <w:t xml:space="preserve">. establecer un marco institucional para la realización de </w:t>
      </w:r>
      <w:r w:rsidR="003520AF">
        <w:rPr>
          <w:rFonts w:ascii="Cambria" w:hAnsi="Cambria" w:cs="Times New Roman"/>
          <w:lang w:val="es-ES_tradnl"/>
        </w:rPr>
        <w:t>Reubicación Planificada</w:t>
      </w:r>
      <w:r w:rsidR="009F0C02" w:rsidRPr="00274EDC">
        <w:rPr>
          <w:rFonts w:ascii="Cambria" w:hAnsi="Cambria" w:cs="Times New Roman"/>
          <w:lang w:val="es-ES_tradnl"/>
        </w:rPr>
        <w:t>;</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d</w:t>
      </w:r>
      <w:r w:rsidR="009F0C02" w:rsidRPr="00274EDC">
        <w:rPr>
          <w:rFonts w:ascii="Cambria" w:hAnsi="Cambria" w:cs="Times New Roman"/>
          <w:lang w:val="es-ES_tradnl"/>
        </w:rPr>
        <w:t xml:space="preserve">. identificar, definir y autorizar las funciones y responsabilidades en cada nivel de gobierno que corresponda, incluyendo </w:t>
      </w:r>
      <w:r w:rsidRPr="00274EDC">
        <w:rPr>
          <w:rFonts w:ascii="Cambria" w:hAnsi="Cambria" w:cs="Times New Roman"/>
          <w:lang w:val="es-ES_tradnl"/>
        </w:rPr>
        <w:t>a los niveles nacionales, sub-nacional y locales</w:t>
      </w:r>
      <w:r w:rsidR="009F0C02" w:rsidRPr="00274EDC">
        <w:rPr>
          <w:rFonts w:ascii="Cambria" w:hAnsi="Cambria" w:cs="Times New Roman"/>
          <w:lang w:val="es-ES_tradnl"/>
        </w:rPr>
        <w:t>;</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e</w:t>
      </w:r>
      <w:r w:rsidR="009F0C02" w:rsidRPr="00274EDC">
        <w:rPr>
          <w:rFonts w:ascii="Cambria" w:hAnsi="Cambria" w:cs="Times New Roman"/>
          <w:lang w:val="es-ES_tradnl"/>
        </w:rPr>
        <w:t xml:space="preserve">. proporcionar mecanismos de rendición de cuentas para la </w:t>
      </w:r>
      <w:r w:rsidR="00D73EF0">
        <w:rPr>
          <w:rFonts w:ascii="Cambria" w:hAnsi="Cambria" w:cs="Times New Roman"/>
          <w:lang w:val="es-ES_tradnl"/>
        </w:rPr>
        <w:t>Reubicación Planificada</w:t>
      </w:r>
      <w:r w:rsidR="009F0C02" w:rsidRPr="00274EDC">
        <w:rPr>
          <w:rFonts w:ascii="Cambria" w:hAnsi="Cambria" w:cs="Times New Roman"/>
          <w:lang w:val="es-ES_tradnl"/>
        </w:rPr>
        <w:t xml:space="preserve">, reconociendo que la responsabilidad final y la responsabilidad por parte de </w:t>
      </w:r>
      <w:r w:rsidR="003520AF">
        <w:rPr>
          <w:rFonts w:ascii="Cambria" w:hAnsi="Cambria" w:cs="Times New Roman"/>
          <w:lang w:val="es-ES_tradnl"/>
        </w:rPr>
        <w:t>una Reubicación Planificada</w:t>
      </w:r>
      <w:r w:rsidR="009F0C02" w:rsidRPr="00274EDC">
        <w:rPr>
          <w:rFonts w:ascii="Cambria" w:hAnsi="Cambria" w:cs="Times New Roman"/>
          <w:lang w:val="es-ES_tradnl"/>
        </w:rPr>
        <w:t xml:space="preserve"> debe recaer en las autoridades competentes de los Estados designados y;</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f</w:t>
      </w:r>
      <w:r w:rsidR="009F0C02" w:rsidRPr="00274EDC">
        <w:rPr>
          <w:rFonts w:ascii="Cambria" w:hAnsi="Cambria" w:cs="Times New Roman"/>
          <w:lang w:val="es-ES_tradnl"/>
        </w:rPr>
        <w:t xml:space="preserve">. identificar y explicar los criterios para la toma de decisiones a lo largo de una de </w:t>
      </w:r>
      <w:r w:rsidR="00D73EF0">
        <w:rPr>
          <w:rFonts w:ascii="Cambria" w:hAnsi="Cambria" w:cs="Times New Roman"/>
          <w:lang w:val="es-ES_tradnl"/>
        </w:rPr>
        <w:t>la Reubicación Planificada</w:t>
      </w:r>
      <w:r w:rsidR="009F0C02" w:rsidRPr="00274EDC">
        <w:rPr>
          <w:rFonts w:ascii="Cambria" w:hAnsi="Cambria" w:cs="Times New Roman"/>
          <w:lang w:val="es-ES_tradnl"/>
        </w:rPr>
        <w:t xml:space="preserve">, incluyendo la decisión fundamental para iniciar una </w:t>
      </w:r>
      <w:r w:rsidR="00D73EF0">
        <w:rPr>
          <w:rFonts w:ascii="Cambria" w:hAnsi="Cambria" w:cs="Times New Roman"/>
          <w:lang w:val="es-ES_tradnl"/>
        </w:rPr>
        <w:t>Reubicación Planificada</w:t>
      </w:r>
      <w:r w:rsidR="009F0C02" w:rsidRPr="00274EDC">
        <w:rPr>
          <w:rFonts w:ascii="Cambria" w:hAnsi="Cambria" w:cs="Times New Roman"/>
          <w:lang w:val="es-ES_tradnl"/>
        </w:rPr>
        <w:t>;</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g</w:t>
      </w:r>
      <w:r w:rsidR="009F0C02" w:rsidRPr="00274EDC">
        <w:rPr>
          <w:rFonts w:ascii="Cambria" w:hAnsi="Cambria" w:cs="Times New Roman"/>
          <w:lang w:val="es-ES_tradnl"/>
        </w:rPr>
        <w:t xml:space="preserve">. identificar las acciones que las personas o grupos de personas deben tomar para iniciar una </w:t>
      </w:r>
      <w:r w:rsidR="00D73EF0">
        <w:rPr>
          <w:rFonts w:ascii="Cambria" w:hAnsi="Cambria" w:cs="Times New Roman"/>
          <w:lang w:val="es-ES_tradnl"/>
        </w:rPr>
        <w:t>Reubicación Planificada</w:t>
      </w:r>
      <w:r w:rsidR="009F0C02" w:rsidRPr="00274EDC">
        <w:rPr>
          <w:rFonts w:ascii="Cambria" w:hAnsi="Cambria" w:cs="Times New Roman"/>
          <w:lang w:val="es-ES_tradnl"/>
        </w:rPr>
        <w:t xml:space="preserve"> y recibir asistencia técnica del Estado;</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h</w:t>
      </w:r>
      <w:r w:rsidR="00D73EF0">
        <w:rPr>
          <w:rFonts w:ascii="Cambria" w:hAnsi="Cambria" w:cs="Times New Roman"/>
          <w:lang w:val="es-ES_tradnl"/>
        </w:rPr>
        <w:t>. proporcionar las personas reubicadas</w:t>
      </w:r>
      <w:r w:rsidR="009F0C02" w:rsidRPr="00274EDC">
        <w:rPr>
          <w:rFonts w:ascii="Cambria" w:hAnsi="Cambria" w:cs="Times New Roman"/>
          <w:lang w:val="es-ES_tradnl"/>
        </w:rPr>
        <w:t xml:space="preserve"> y otras personas afectadas</w:t>
      </w:r>
      <w:r w:rsidR="00D73EF0">
        <w:rPr>
          <w:rFonts w:ascii="Cambria" w:hAnsi="Cambria" w:cs="Times New Roman"/>
          <w:lang w:val="es-ES_tradnl"/>
        </w:rPr>
        <w:t xml:space="preserve"> con</w:t>
      </w:r>
      <w:r w:rsidR="009F0C02" w:rsidRPr="00274EDC">
        <w:rPr>
          <w:rFonts w:ascii="Cambria" w:hAnsi="Cambria" w:cs="Times New Roman"/>
          <w:lang w:val="es-ES_tradnl"/>
        </w:rPr>
        <w:t xml:space="preserve"> </w:t>
      </w:r>
      <w:r w:rsidR="00D73EF0">
        <w:rPr>
          <w:rFonts w:ascii="Cambria" w:hAnsi="Cambria" w:cs="Times New Roman"/>
          <w:lang w:val="es-ES_tradnl"/>
        </w:rPr>
        <w:t>el acceso a</w:t>
      </w:r>
      <w:r w:rsidR="009F0C02" w:rsidRPr="00274EDC">
        <w:rPr>
          <w:rFonts w:ascii="Cambria" w:hAnsi="Cambria" w:cs="Times New Roman"/>
          <w:lang w:val="es-ES_tradnl"/>
        </w:rPr>
        <w:t xml:space="preserve"> quejas imparcial</w:t>
      </w:r>
      <w:r w:rsidR="00D73EF0">
        <w:rPr>
          <w:rFonts w:ascii="Cambria" w:hAnsi="Cambria" w:cs="Times New Roman"/>
          <w:lang w:val="es-ES_tradnl"/>
        </w:rPr>
        <w:t>es</w:t>
      </w:r>
      <w:r w:rsidR="009F0C02" w:rsidRPr="00274EDC">
        <w:rPr>
          <w:rFonts w:ascii="Cambria" w:hAnsi="Cambria" w:cs="Times New Roman"/>
          <w:lang w:val="es-ES_tradnl"/>
        </w:rPr>
        <w:t xml:space="preserve"> y equitativa</w:t>
      </w:r>
      <w:r w:rsidR="00D73EF0">
        <w:rPr>
          <w:rFonts w:ascii="Cambria" w:hAnsi="Cambria" w:cs="Times New Roman"/>
          <w:lang w:val="es-ES_tradnl"/>
        </w:rPr>
        <w:t>s</w:t>
      </w:r>
      <w:r w:rsidR="009F0C02" w:rsidRPr="00274EDC">
        <w:rPr>
          <w:rFonts w:ascii="Cambria" w:hAnsi="Cambria" w:cs="Times New Roman"/>
          <w:lang w:val="es-ES_tradnl"/>
        </w:rPr>
        <w:t xml:space="preserve">, </w:t>
      </w:r>
      <w:r w:rsidR="00D73EF0">
        <w:rPr>
          <w:rFonts w:ascii="Cambria" w:hAnsi="Cambria" w:cs="Times New Roman"/>
          <w:lang w:val="es-ES_tradnl"/>
        </w:rPr>
        <w:t xml:space="preserve">a </w:t>
      </w:r>
      <w:r w:rsidR="009F0C02" w:rsidRPr="00274EDC">
        <w:rPr>
          <w:rFonts w:ascii="Cambria" w:hAnsi="Cambria" w:cs="Times New Roman"/>
          <w:lang w:val="es-ES_tradnl"/>
        </w:rPr>
        <w:t xml:space="preserve">la revisión, </w:t>
      </w:r>
      <w:r w:rsidR="00D73EF0">
        <w:rPr>
          <w:rFonts w:ascii="Cambria" w:hAnsi="Cambria" w:cs="Times New Roman"/>
          <w:lang w:val="es-ES_tradnl"/>
        </w:rPr>
        <w:t xml:space="preserve">a </w:t>
      </w:r>
      <w:r w:rsidR="009F0C02" w:rsidRPr="00274EDC">
        <w:rPr>
          <w:rFonts w:ascii="Cambria" w:hAnsi="Cambria" w:cs="Times New Roman"/>
          <w:lang w:val="es-ES_tradnl"/>
        </w:rPr>
        <w:t xml:space="preserve">la resolución de conflictos, y </w:t>
      </w:r>
      <w:r w:rsidR="00D73EF0">
        <w:rPr>
          <w:rFonts w:ascii="Cambria" w:hAnsi="Cambria" w:cs="Times New Roman"/>
          <w:lang w:val="es-ES_tradnl"/>
        </w:rPr>
        <w:t xml:space="preserve">a </w:t>
      </w:r>
      <w:r w:rsidR="009F0C02" w:rsidRPr="00274EDC">
        <w:rPr>
          <w:rFonts w:ascii="Cambria" w:hAnsi="Cambria" w:cs="Times New Roman"/>
          <w:lang w:val="es-ES_tradnl"/>
        </w:rPr>
        <w:t xml:space="preserve">los mecanismos de reparación a través de una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9F0C02" w:rsidRPr="00274EDC">
        <w:rPr>
          <w:rFonts w:ascii="Cambria" w:hAnsi="Cambria" w:cs="Times New Roman"/>
          <w:lang w:val="es-ES_tradnl"/>
        </w:rPr>
        <w:t>;</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i</w:t>
      </w:r>
      <w:r w:rsidR="009F0C02" w:rsidRPr="00274EDC">
        <w:rPr>
          <w:rFonts w:ascii="Cambria" w:hAnsi="Cambria" w:cs="Times New Roman"/>
          <w:lang w:val="es-ES_tradnl"/>
        </w:rPr>
        <w:t xml:space="preserve">. prever una financiación oportuna, suficiente y sostenible para la </w:t>
      </w:r>
      <w:r w:rsidR="00D73EF0">
        <w:rPr>
          <w:rFonts w:ascii="Cambria" w:hAnsi="Cambria" w:cs="Times New Roman"/>
          <w:lang w:val="es-ES_tradnl"/>
        </w:rPr>
        <w:t>Reubicación Planificada</w:t>
      </w:r>
      <w:r w:rsidR="009F0C02" w:rsidRPr="00274EDC">
        <w:rPr>
          <w:rFonts w:ascii="Cambria" w:hAnsi="Cambria" w:cs="Times New Roman"/>
          <w:lang w:val="es-ES_tradnl"/>
        </w:rPr>
        <w:t>; y</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j. asegurarse </w:t>
      </w:r>
      <w:r w:rsidR="00D73EF0">
        <w:rPr>
          <w:rFonts w:ascii="Cambria" w:hAnsi="Cambria" w:cs="Times New Roman"/>
          <w:lang w:val="es-ES_tradnl"/>
        </w:rPr>
        <w:t>que la Reubicación Planificada</w:t>
      </w:r>
      <w:r w:rsidRPr="00274EDC">
        <w:rPr>
          <w:rFonts w:ascii="Cambria" w:hAnsi="Cambria" w:cs="Times New Roman"/>
          <w:lang w:val="es-ES_tradnl"/>
        </w:rPr>
        <w:t xml:space="preserve"> se incorpor</w:t>
      </w:r>
      <w:r w:rsidR="00612752">
        <w:rPr>
          <w:rFonts w:ascii="Cambria" w:hAnsi="Cambria" w:cs="Times New Roman"/>
          <w:lang w:val="es-ES_tradnl"/>
        </w:rPr>
        <w:t>e</w:t>
      </w:r>
      <w:r w:rsidRPr="00274EDC">
        <w:rPr>
          <w:rFonts w:ascii="Cambria" w:hAnsi="Cambria" w:cs="Times New Roman"/>
          <w:lang w:val="es-ES_tradnl"/>
        </w:rPr>
        <w:t xml:space="preserve"> en otros asuntos y actividades de intersección y transversales, i</w:t>
      </w:r>
      <w:r w:rsidR="00612752">
        <w:rPr>
          <w:rFonts w:ascii="Cambria" w:hAnsi="Cambria" w:cs="Times New Roman"/>
          <w:lang w:val="es-ES_tradnl"/>
        </w:rPr>
        <w:t>ncluyendo el desarrollo y los marcos de uso de la tierra.</w:t>
      </w:r>
    </w:p>
    <w:p w:rsidR="009F0C02" w:rsidRPr="00274EDC" w:rsidRDefault="009F0C02" w:rsidP="00EF0B83">
      <w:pPr>
        <w:jc w:val="both"/>
        <w:rPr>
          <w:rFonts w:ascii="Cambria" w:hAnsi="Cambria" w:cs="Times New Roman"/>
          <w:b/>
          <w:lang w:val="es-ES_tradnl"/>
        </w:rPr>
      </w:pPr>
      <w:r w:rsidRPr="00274EDC">
        <w:rPr>
          <w:rFonts w:ascii="Cambria" w:hAnsi="Cambria" w:cs="Times New Roman"/>
          <w:b/>
          <w:lang w:val="es-ES_tradnl"/>
        </w:rPr>
        <w:t>IV. Marco institucional</w:t>
      </w: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t xml:space="preserve">En esta sección se discute, en términos generales, el marco institucional necesario para la ejecución de </w:t>
      </w:r>
      <w:r w:rsidR="00612752">
        <w:rPr>
          <w:rFonts w:ascii="Cambria" w:hAnsi="Cambria" w:cs="Times New Roman"/>
          <w:i/>
          <w:lang w:val="es-ES_tradnl"/>
        </w:rPr>
        <w:t>la Reubicación</w:t>
      </w:r>
      <w:r w:rsidR="00D73EF0">
        <w:rPr>
          <w:rFonts w:ascii="Cambria" w:hAnsi="Cambria" w:cs="Times New Roman"/>
          <w:i/>
          <w:lang w:val="es-ES_tradnl"/>
        </w:rPr>
        <w:t xml:space="preserve"> Planificada</w:t>
      </w:r>
      <w:r w:rsidRPr="00274EDC">
        <w:rPr>
          <w:rFonts w:ascii="Cambria" w:hAnsi="Cambria" w:cs="Times New Roman"/>
          <w:i/>
          <w:lang w:val="es-ES_tradnl"/>
        </w:rPr>
        <w:t>.</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22. Los Estados </w:t>
      </w:r>
      <w:r w:rsidR="00612752">
        <w:rPr>
          <w:rFonts w:ascii="Cambria" w:hAnsi="Cambria" w:cs="Times New Roman"/>
          <w:lang w:val="es-ES_tradnl"/>
        </w:rPr>
        <w:t>deberán</w:t>
      </w:r>
      <w:r w:rsidRPr="00274EDC">
        <w:rPr>
          <w:rFonts w:ascii="Cambria" w:hAnsi="Cambria" w:cs="Times New Roman"/>
          <w:lang w:val="es-ES_tradnl"/>
        </w:rPr>
        <w:t xml:space="preserve"> establecer un marco institucional para emprender </w:t>
      </w:r>
      <w:r w:rsidR="00612752">
        <w:rPr>
          <w:rFonts w:ascii="Cambria" w:hAnsi="Cambria" w:cs="Times New Roman"/>
          <w:lang w:val="es-ES_tradnl"/>
        </w:rPr>
        <w:t>la Reubicación Planificada</w:t>
      </w:r>
      <w:r w:rsidRPr="00274EDC">
        <w:rPr>
          <w:rFonts w:ascii="Cambria" w:hAnsi="Cambria" w:cs="Times New Roman"/>
          <w:lang w:val="es-ES_tradnl"/>
        </w:rPr>
        <w:t xml:space="preserve"> </w:t>
      </w:r>
      <w:r w:rsidR="00612752">
        <w:rPr>
          <w:rFonts w:ascii="Cambria" w:hAnsi="Cambria" w:cs="Times New Roman"/>
          <w:lang w:val="es-ES_tradnl"/>
        </w:rPr>
        <w:t xml:space="preserve">de manera </w:t>
      </w:r>
      <w:r w:rsidRPr="00274EDC">
        <w:rPr>
          <w:rFonts w:ascii="Cambria" w:hAnsi="Cambria" w:cs="Times New Roman"/>
          <w:lang w:val="es-ES_tradnl"/>
        </w:rPr>
        <w:t>consistente con el marco legal y la política del Estado (Sección III).</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23. </w:t>
      </w:r>
      <w:r w:rsidR="00612752">
        <w:rPr>
          <w:rFonts w:ascii="Cambria" w:hAnsi="Cambria" w:cs="Times New Roman"/>
          <w:lang w:val="es-ES_tradnl"/>
        </w:rPr>
        <w:t>La Reubicación</w:t>
      </w:r>
      <w:r w:rsidR="00D73EF0">
        <w:rPr>
          <w:rFonts w:ascii="Cambria" w:hAnsi="Cambria" w:cs="Times New Roman"/>
          <w:lang w:val="es-ES_tradnl"/>
        </w:rPr>
        <w:t xml:space="preserve"> Planificada</w:t>
      </w:r>
      <w:r w:rsidR="00612752">
        <w:rPr>
          <w:rFonts w:ascii="Cambria" w:hAnsi="Cambria" w:cs="Times New Roman"/>
          <w:lang w:val="es-ES_tradnl"/>
        </w:rPr>
        <w:t xml:space="preserve"> </w:t>
      </w:r>
      <w:r w:rsidRPr="00274EDC">
        <w:rPr>
          <w:rFonts w:ascii="Cambria" w:hAnsi="Cambria" w:cs="Times New Roman"/>
          <w:lang w:val="es-ES_tradnl"/>
        </w:rPr>
        <w:t>debe llevarse a cabo dentro de los parámetros del ma</w:t>
      </w:r>
      <w:r w:rsidR="0033086D" w:rsidRPr="00274EDC">
        <w:rPr>
          <w:rFonts w:ascii="Cambria" w:hAnsi="Cambria" w:cs="Times New Roman"/>
          <w:lang w:val="es-ES_tradnl"/>
        </w:rPr>
        <w:t xml:space="preserve">rco institucional del Estado. </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24. El marco institucional debe incorporar los ministerios pertinentes, departamentos e instituciones a nivel nacional y otros niveles de gobierno aplicables, incluyendo los niveles sub-nacionales y locales, así como:</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a. Las personas reubicadas;</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b</w:t>
      </w:r>
      <w:r w:rsidR="009F0C02" w:rsidRPr="00274EDC">
        <w:rPr>
          <w:rFonts w:ascii="Cambria" w:hAnsi="Cambria" w:cs="Times New Roman"/>
          <w:lang w:val="es-ES_tradnl"/>
        </w:rPr>
        <w:t>. Otras personas afectadas; y</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c</w:t>
      </w:r>
      <w:r w:rsidR="009F0C02" w:rsidRPr="00274EDC">
        <w:rPr>
          <w:rFonts w:ascii="Cambria" w:hAnsi="Cambria" w:cs="Times New Roman"/>
          <w:lang w:val="es-ES_tradnl"/>
        </w:rPr>
        <w:t>. otros actores, según corresponda.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25. El marco institucional debe establecer los mecanismos de coordinación entre los ministerios / departamentos e instituciones nacionales y otros niveles de gobierno. Estos </w:t>
      </w:r>
      <w:r w:rsidRPr="00274EDC">
        <w:rPr>
          <w:rFonts w:ascii="Cambria" w:hAnsi="Cambria" w:cs="Times New Roman"/>
          <w:lang w:val="es-ES_tradnl"/>
        </w:rPr>
        <w:lastRenderedPageBreak/>
        <w:t>mecanismos de coordinación deben ga</w:t>
      </w:r>
      <w:r w:rsidR="00612752">
        <w:rPr>
          <w:rFonts w:ascii="Cambria" w:hAnsi="Cambria" w:cs="Times New Roman"/>
          <w:lang w:val="es-ES_tradnl"/>
        </w:rPr>
        <w:t>rantizar la participación de las personas reubicadas</w:t>
      </w:r>
      <w:r w:rsidRPr="00274EDC">
        <w:rPr>
          <w:rFonts w:ascii="Cambria" w:hAnsi="Cambria" w:cs="Times New Roman"/>
          <w:lang w:val="es-ES_tradnl"/>
        </w:rPr>
        <w:t>, otras personas afectadas y otros actores, según sea el caso.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26. Los Estados normalmente necesitará</w:t>
      </w:r>
      <w:r w:rsidR="00612752">
        <w:rPr>
          <w:rFonts w:ascii="Cambria" w:hAnsi="Cambria" w:cs="Times New Roman"/>
          <w:lang w:val="es-ES_tradnl"/>
        </w:rPr>
        <w:t>n</w:t>
      </w:r>
      <w:r w:rsidRPr="00274EDC">
        <w:rPr>
          <w:rFonts w:ascii="Cambria" w:hAnsi="Cambria" w:cs="Times New Roman"/>
          <w:lang w:val="es-ES_tradnl"/>
        </w:rPr>
        <w:t>, y debe</w:t>
      </w:r>
      <w:r w:rsidR="00612752">
        <w:rPr>
          <w:rFonts w:ascii="Cambria" w:hAnsi="Cambria" w:cs="Times New Roman"/>
          <w:lang w:val="es-ES_tradnl"/>
        </w:rPr>
        <w:t>n</w:t>
      </w:r>
      <w:r w:rsidRPr="00274EDC">
        <w:rPr>
          <w:rFonts w:ascii="Cambria" w:hAnsi="Cambria" w:cs="Times New Roman"/>
          <w:lang w:val="es-ES_tradnl"/>
        </w:rPr>
        <w:t xml:space="preserve"> aceptar, el apoyo y la asistencia de otros actores a lo largo de una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 Dichos agentes pueden incluir otros estados; órganos regionales; organizaciones intergubernamentales; internacionales, organizaciones regionales, nacionales, sub-nacionales y locales no gubernamentales; los bancos de desarrollo; financiadores / mecanismos de financiación; líderes comunitarios; el sector privado; y otros expertos.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27. El marco institucional debe:</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a. proporcionar una orientación general para la supervisión y de la planificación y ejecución de </w:t>
      </w:r>
      <w:r w:rsidR="00612752">
        <w:rPr>
          <w:rFonts w:ascii="Cambria" w:hAnsi="Cambria" w:cs="Times New Roman"/>
          <w:lang w:val="es-ES_tradnl"/>
        </w:rPr>
        <w:t>la Reubicación</w:t>
      </w:r>
      <w:r w:rsidR="00D73EF0">
        <w:rPr>
          <w:rFonts w:ascii="Cambria" w:hAnsi="Cambria" w:cs="Times New Roman"/>
          <w:lang w:val="es-ES_tradnl"/>
        </w:rPr>
        <w:t xml:space="preserve"> Planificada</w:t>
      </w:r>
      <w:r w:rsidRPr="00274EDC">
        <w:rPr>
          <w:rFonts w:ascii="Cambria" w:hAnsi="Cambria" w:cs="Times New Roman"/>
          <w:lang w:val="es-ES_tradnl"/>
        </w:rPr>
        <w:t>;</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b</w:t>
      </w:r>
      <w:r w:rsidR="009F0C02" w:rsidRPr="00274EDC">
        <w:rPr>
          <w:rFonts w:ascii="Cambria" w:hAnsi="Cambria" w:cs="Times New Roman"/>
          <w:lang w:val="es-ES_tradnl"/>
        </w:rPr>
        <w:t xml:space="preserve">. garantizar los recursos financieros necesarios, humanos y otros oportunos y suficientes para llevar a cabo una </w:t>
      </w:r>
      <w:r w:rsidR="00612752">
        <w:rPr>
          <w:rFonts w:ascii="Cambria" w:hAnsi="Cambria" w:cs="Times New Roman"/>
          <w:lang w:val="es-ES_tradnl"/>
        </w:rPr>
        <w:t>Reubicación Planificada</w:t>
      </w:r>
      <w:r w:rsidR="009F0C02" w:rsidRPr="00274EDC">
        <w:rPr>
          <w:rFonts w:ascii="Cambria" w:hAnsi="Cambria" w:cs="Times New Roman"/>
          <w:lang w:val="es-ES_tradnl"/>
        </w:rPr>
        <w:t>; y</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c</w:t>
      </w:r>
      <w:r w:rsidR="009F0C02" w:rsidRPr="00274EDC">
        <w:rPr>
          <w:rFonts w:ascii="Cambria" w:hAnsi="Cambria" w:cs="Times New Roman"/>
          <w:lang w:val="es-ES_tradnl"/>
        </w:rPr>
        <w:t>. establecer estructuras y mecanismos para:</w:t>
      </w:r>
    </w:p>
    <w:p w:rsidR="009F0C02" w:rsidRPr="00274EDC" w:rsidRDefault="0033086D" w:rsidP="00EF0B83">
      <w:pPr>
        <w:ind w:left="1440"/>
        <w:jc w:val="both"/>
        <w:rPr>
          <w:rFonts w:ascii="Cambria" w:hAnsi="Cambria" w:cs="Times New Roman"/>
          <w:lang w:val="es-ES_tradnl"/>
        </w:rPr>
      </w:pPr>
      <w:r w:rsidRPr="00274EDC">
        <w:rPr>
          <w:rFonts w:ascii="Cambria" w:hAnsi="Cambria" w:cs="Times New Roman"/>
          <w:lang w:val="es-ES_tradnl"/>
        </w:rPr>
        <w:t>d</w:t>
      </w:r>
      <w:r w:rsidR="009F0C02" w:rsidRPr="00274EDC">
        <w:rPr>
          <w:rFonts w:ascii="Cambria" w:hAnsi="Cambria" w:cs="Times New Roman"/>
          <w:lang w:val="es-ES_tradnl"/>
        </w:rPr>
        <w:t xml:space="preserve">. la planificación y ejecución de </w:t>
      </w:r>
      <w:r w:rsidR="00612752">
        <w:rPr>
          <w:rFonts w:ascii="Cambria" w:hAnsi="Cambria" w:cs="Times New Roman"/>
          <w:lang w:val="es-ES_tradnl"/>
        </w:rPr>
        <w:t>la Reubicación</w:t>
      </w:r>
      <w:r w:rsidR="00D73EF0">
        <w:rPr>
          <w:rFonts w:ascii="Cambria" w:hAnsi="Cambria" w:cs="Times New Roman"/>
          <w:lang w:val="es-ES_tradnl"/>
        </w:rPr>
        <w:t xml:space="preserve"> Planificada</w:t>
      </w:r>
      <w:r w:rsidR="009F0C02" w:rsidRPr="00274EDC">
        <w:rPr>
          <w:rFonts w:ascii="Cambria" w:hAnsi="Cambria" w:cs="Times New Roman"/>
          <w:lang w:val="es-ES_tradnl"/>
        </w:rPr>
        <w:t>, incluso a nivel local;</w:t>
      </w:r>
    </w:p>
    <w:p w:rsidR="009F0C02" w:rsidRPr="00274EDC" w:rsidRDefault="009F0C02" w:rsidP="00EF0B83">
      <w:pPr>
        <w:ind w:left="2160"/>
        <w:jc w:val="both"/>
        <w:rPr>
          <w:rFonts w:ascii="Cambria" w:hAnsi="Cambria" w:cs="Times New Roman"/>
          <w:lang w:val="es-ES_tradnl"/>
        </w:rPr>
      </w:pPr>
      <w:r w:rsidRPr="00274EDC">
        <w:rPr>
          <w:rFonts w:ascii="Cambria" w:hAnsi="Cambria" w:cs="Times New Roman"/>
          <w:lang w:val="es-ES_tradnl"/>
        </w:rPr>
        <w:t xml:space="preserve">ii. la realización en curso (agentes no estatales) (internos y actores no estatales), independiente de seguimiento y evaluación de una </w:t>
      </w:r>
      <w:r w:rsidR="00612752">
        <w:rPr>
          <w:rFonts w:ascii="Cambria" w:hAnsi="Cambria" w:cs="Times New Roman"/>
          <w:lang w:val="es-ES_tradnl"/>
        </w:rPr>
        <w:t>Reubicación Planificada</w:t>
      </w:r>
      <w:r w:rsidRPr="00274EDC">
        <w:rPr>
          <w:rFonts w:ascii="Cambria" w:hAnsi="Cambria" w:cs="Times New Roman"/>
          <w:lang w:val="es-ES_tradnl"/>
        </w:rPr>
        <w:t>, sus resultados e impactos en el tiempo;</w:t>
      </w:r>
    </w:p>
    <w:p w:rsidR="009F0C02" w:rsidRPr="00274EDC" w:rsidRDefault="009F0C02" w:rsidP="00EF0B83">
      <w:pPr>
        <w:ind w:left="2160"/>
        <w:jc w:val="both"/>
        <w:rPr>
          <w:rFonts w:ascii="Cambria" w:hAnsi="Cambria" w:cs="Times New Roman"/>
          <w:lang w:val="es-ES_tradnl"/>
        </w:rPr>
      </w:pPr>
      <w:r w:rsidRPr="00274EDC">
        <w:rPr>
          <w:rFonts w:ascii="Cambria" w:hAnsi="Cambria" w:cs="Times New Roman"/>
          <w:lang w:val="es-ES_tradnl"/>
        </w:rPr>
        <w:t xml:space="preserve">iii. prestar asistencia técnica a personas o grupos de personas, cuando dichos agentes inician una </w:t>
      </w:r>
      <w:r w:rsidR="00612752">
        <w:rPr>
          <w:rFonts w:ascii="Cambria" w:hAnsi="Cambria" w:cs="Times New Roman"/>
          <w:lang w:val="es-ES_tradnl"/>
        </w:rPr>
        <w:t>Reubicación Planificada</w:t>
      </w:r>
      <w:r w:rsidR="005A21EA">
        <w:rPr>
          <w:rFonts w:ascii="Cambria" w:hAnsi="Cambria" w:cs="Times New Roman"/>
          <w:lang w:val="es-ES_tradnl"/>
        </w:rPr>
        <w:t xml:space="preserve">; </w:t>
      </w:r>
    </w:p>
    <w:p w:rsidR="009F0C02" w:rsidRPr="00274EDC" w:rsidRDefault="009F0C02" w:rsidP="00EF0B83">
      <w:pPr>
        <w:ind w:left="2160"/>
        <w:jc w:val="both"/>
        <w:rPr>
          <w:rFonts w:ascii="Cambria" w:hAnsi="Cambria" w:cs="Times New Roman"/>
          <w:lang w:val="es-ES_tradnl"/>
        </w:rPr>
      </w:pPr>
      <w:r w:rsidRPr="00274EDC">
        <w:rPr>
          <w:rFonts w:ascii="Cambria" w:hAnsi="Cambria" w:cs="Times New Roman"/>
          <w:lang w:val="es-ES_tradnl"/>
        </w:rPr>
        <w:t>iv. alojamiento, la evaluación y la revisión de las quejas y de resolución de conflictos y compensación;</w:t>
      </w:r>
    </w:p>
    <w:p w:rsidR="009F0C02" w:rsidRPr="00274EDC" w:rsidRDefault="009F0C02" w:rsidP="00EF0B83">
      <w:pPr>
        <w:ind w:left="2160"/>
        <w:jc w:val="both"/>
        <w:rPr>
          <w:rFonts w:ascii="Cambria" w:hAnsi="Cambria" w:cs="Times New Roman"/>
          <w:lang w:val="es-ES_tradnl"/>
        </w:rPr>
      </w:pPr>
      <w:r w:rsidRPr="00274EDC">
        <w:rPr>
          <w:rFonts w:ascii="Cambria" w:hAnsi="Cambria" w:cs="Times New Roman"/>
          <w:lang w:val="es-ES_tradnl"/>
        </w:rPr>
        <w:t>v</w:t>
      </w:r>
      <w:r w:rsidR="00274EDC">
        <w:rPr>
          <w:rFonts w:ascii="Cambria" w:hAnsi="Cambria" w:cs="Times New Roman"/>
          <w:lang w:val="es-ES_tradnl"/>
        </w:rPr>
        <w:t>.</w:t>
      </w:r>
      <w:r w:rsidRPr="00274EDC">
        <w:rPr>
          <w:rFonts w:ascii="Cambria" w:hAnsi="Cambria" w:cs="Times New Roman"/>
          <w:lang w:val="es-ES_tradnl"/>
        </w:rPr>
        <w:t xml:space="preserve"> asegurar la participación del público, </w:t>
      </w:r>
      <w:r w:rsidR="005A21EA">
        <w:rPr>
          <w:rFonts w:ascii="Cambria" w:hAnsi="Cambria" w:cs="Times New Roman"/>
          <w:lang w:val="es-ES_tradnl"/>
        </w:rPr>
        <w:t xml:space="preserve">incluyendo a las personas reubicadas </w:t>
      </w:r>
      <w:r w:rsidRPr="00274EDC">
        <w:rPr>
          <w:rFonts w:ascii="Cambria" w:hAnsi="Cambria" w:cs="Times New Roman"/>
          <w:lang w:val="es-ES_tradnl"/>
        </w:rPr>
        <w:t xml:space="preserve">y otras personas afectadas, a través de una </w:t>
      </w:r>
      <w:r w:rsidR="005A21EA">
        <w:rPr>
          <w:rFonts w:ascii="Cambria" w:hAnsi="Cambria" w:cs="Times New Roman"/>
          <w:lang w:val="es-ES_tradnl"/>
        </w:rPr>
        <w:t>Reubicación Planificada.</w:t>
      </w:r>
    </w:p>
    <w:p w:rsidR="009F0C02" w:rsidRPr="00274EDC" w:rsidRDefault="009F0C02" w:rsidP="00EF0B83">
      <w:pPr>
        <w:ind w:left="2160"/>
        <w:jc w:val="both"/>
        <w:rPr>
          <w:rFonts w:ascii="Cambria" w:hAnsi="Cambria" w:cs="Times New Roman"/>
          <w:lang w:val="es-ES_tradnl"/>
        </w:rPr>
      </w:pPr>
      <w:r w:rsidRPr="00274EDC">
        <w:rPr>
          <w:rFonts w:ascii="Cambria" w:hAnsi="Cambria" w:cs="Times New Roman"/>
          <w:lang w:val="es-ES_tradnl"/>
        </w:rPr>
        <w:t>vi. llevar a cabo periódicamente la</w:t>
      </w:r>
      <w:r w:rsidR="005A21EA">
        <w:rPr>
          <w:rFonts w:ascii="Cambria" w:hAnsi="Cambria" w:cs="Times New Roman"/>
          <w:lang w:val="es-ES_tradnl"/>
        </w:rPr>
        <w:t>s</w:t>
      </w:r>
      <w:r w:rsidRPr="00274EDC">
        <w:rPr>
          <w:rFonts w:ascii="Cambria" w:hAnsi="Cambria" w:cs="Times New Roman"/>
          <w:lang w:val="es-ES_tradnl"/>
        </w:rPr>
        <w:t xml:space="preserve"> cartografía</w:t>
      </w:r>
      <w:r w:rsidR="005A21EA">
        <w:rPr>
          <w:rFonts w:ascii="Cambria" w:hAnsi="Cambria" w:cs="Times New Roman"/>
          <w:lang w:val="es-ES_tradnl"/>
        </w:rPr>
        <w:t>, evaluación</w:t>
      </w:r>
      <w:r w:rsidRPr="00274EDC">
        <w:rPr>
          <w:rFonts w:ascii="Cambria" w:hAnsi="Cambria" w:cs="Times New Roman"/>
          <w:lang w:val="es-ES_tradnl"/>
        </w:rPr>
        <w:t xml:space="preserve"> y vigilancia de las zonas que puedan suponer riesgos para las personas y grupos de personas a causa de los desastres y los cambios ambientales, para permitir una evaluación de las respuestas posibles, incluyendo </w:t>
      </w:r>
      <w:r w:rsidR="005A21EA">
        <w:rPr>
          <w:rFonts w:ascii="Cambria" w:hAnsi="Cambria" w:cs="Times New Roman"/>
          <w:lang w:val="es-ES_tradnl"/>
        </w:rPr>
        <w:t xml:space="preserve">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 y</w:t>
      </w:r>
    </w:p>
    <w:p w:rsidR="009F0C02" w:rsidRPr="00274EDC" w:rsidRDefault="009F0C02" w:rsidP="00EF0B83">
      <w:pPr>
        <w:ind w:left="2160"/>
        <w:jc w:val="both"/>
        <w:rPr>
          <w:rFonts w:ascii="Cambria" w:hAnsi="Cambria" w:cs="Times New Roman"/>
          <w:lang w:val="es-ES_tradnl"/>
        </w:rPr>
      </w:pPr>
      <w:r w:rsidRPr="00274EDC">
        <w:rPr>
          <w:rFonts w:ascii="Cambria" w:hAnsi="Cambria" w:cs="Times New Roman"/>
          <w:lang w:val="es-ES_tradnl"/>
        </w:rPr>
        <w:t xml:space="preserve">vii. asegurar que las lecciones del pasado y el proceso </w:t>
      </w:r>
      <w:r w:rsidR="00612752">
        <w:rPr>
          <w:rFonts w:ascii="Cambria" w:hAnsi="Cambria" w:cs="Times New Roman"/>
          <w:lang w:val="es-ES_tradnl"/>
        </w:rPr>
        <w:t>de la Reubicación Planificadas</w:t>
      </w:r>
      <w:r w:rsidRPr="00274EDC">
        <w:rPr>
          <w:rFonts w:ascii="Cambria" w:hAnsi="Cambria" w:cs="Times New Roman"/>
          <w:lang w:val="es-ES_tradnl"/>
        </w:rPr>
        <w:t xml:space="preserve">, incluyendo la supervisión y evaluación, se identifican, documentado, implementado y puesto a disposición del público, para que informen nuevas </w:t>
      </w:r>
      <w:r w:rsidR="00612752">
        <w:rPr>
          <w:rFonts w:ascii="Cambria" w:hAnsi="Cambria" w:cs="Times New Roman"/>
          <w:lang w:val="es-ES_tradnl"/>
        </w:rPr>
        <w:t>Reubicacion</w:t>
      </w:r>
      <w:r w:rsidR="00612752" w:rsidRPr="00274EDC">
        <w:rPr>
          <w:rFonts w:ascii="Cambria" w:hAnsi="Cambria" w:cs="Times New Roman"/>
          <w:lang w:val="es-ES_tradnl"/>
        </w:rPr>
        <w:t>es</w:t>
      </w:r>
      <w:r w:rsidRPr="00274EDC">
        <w:rPr>
          <w:rFonts w:ascii="Cambria" w:hAnsi="Cambria" w:cs="Times New Roman"/>
          <w:lang w:val="es-ES_tradnl"/>
        </w:rPr>
        <w:t xml:space="preserve"> planificadas e informar e impulsar los cambios necesarios en legales, políticas e institucionales marcos.</w:t>
      </w:r>
    </w:p>
    <w:p w:rsidR="009F0C02" w:rsidRPr="00274EDC" w:rsidRDefault="009F0C02" w:rsidP="00EF0B83">
      <w:pPr>
        <w:jc w:val="both"/>
        <w:rPr>
          <w:rFonts w:ascii="Cambria" w:hAnsi="Cambria" w:cs="Times New Roman"/>
          <w:b/>
          <w:lang w:val="es-ES_tradnl"/>
        </w:rPr>
      </w:pPr>
      <w:r w:rsidRPr="00274EDC">
        <w:rPr>
          <w:rFonts w:ascii="Cambria" w:hAnsi="Cambria" w:cs="Times New Roman"/>
          <w:b/>
          <w:lang w:val="es-ES_tradnl"/>
        </w:rPr>
        <w:t xml:space="preserve">V. Evaluación de los requisitos para la </w:t>
      </w:r>
      <w:r w:rsidR="005A21EA">
        <w:rPr>
          <w:rFonts w:ascii="Cambria" w:hAnsi="Cambria" w:cs="Times New Roman"/>
          <w:b/>
          <w:lang w:val="es-ES_tradnl"/>
        </w:rPr>
        <w:t>Reubicación Planificada</w:t>
      </w: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t xml:space="preserve">Esta sección establece los pasos que deben </w:t>
      </w:r>
      <w:r w:rsidR="005A21EA">
        <w:rPr>
          <w:rFonts w:ascii="Cambria" w:hAnsi="Cambria" w:cs="Times New Roman"/>
          <w:i/>
          <w:lang w:val="es-ES_tradnl"/>
        </w:rPr>
        <w:t>tomarse para determinar si hay necesidad de una Reubicación Planificada</w:t>
      </w:r>
      <w:r w:rsidRPr="00274EDC">
        <w:rPr>
          <w:rFonts w:ascii="Cambria" w:hAnsi="Cambria" w:cs="Times New Roman"/>
          <w:i/>
          <w:lang w:val="es-ES_tradnl"/>
        </w:rPr>
        <w:t>.</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28. La decisión de realizar una </w:t>
      </w:r>
      <w:r w:rsidR="005A21EA">
        <w:rPr>
          <w:rFonts w:ascii="Cambria" w:hAnsi="Cambria" w:cs="Times New Roman"/>
          <w:lang w:val="es-ES_tradnl"/>
        </w:rPr>
        <w:t>Reubicación Planificada</w:t>
      </w:r>
      <w:r w:rsidRPr="00274EDC">
        <w:rPr>
          <w:rFonts w:ascii="Cambria" w:hAnsi="Cambria" w:cs="Times New Roman"/>
          <w:lang w:val="es-ES_tradnl"/>
        </w:rPr>
        <w:t xml:space="preserve"> debe basarse en factores claros y transparentes que se determine</w:t>
      </w:r>
      <w:r w:rsidR="005A21EA">
        <w:rPr>
          <w:rFonts w:ascii="Cambria" w:hAnsi="Cambria" w:cs="Times New Roman"/>
          <w:lang w:val="es-ES_tradnl"/>
        </w:rPr>
        <w:t>n</w:t>
      </w:r>
      <w:r w:rsidRPr="00274EDC">
        <w:rPr>
          <w:rFonts w:ascii="Cambria" w:hAnsi="Cambria" w:cs="Times New Roman"/>
          <w:lang w:val="es-ES_tradnl"/>
        </w:rPr>
        <w:t xml:space="preserve">: (i) por el Estado con la participación de personas y grupos de personas que se encuentran dentro de un área geográfica determinada (s) </w:t>
      </w:r>
      <w:r w:rsidRPr="00274EDC">
        <w:rPr>
          <w:rFonts w:ascii="Cambria" w:hAnsi="Cambria" w:cs="Times New Roman"/>
          <w:lang w:val="es-ES_tradnl"/>
        </w:rPr>
        <w:lastRenderedPageBreak/>
        <w:t xml:space="preserve">considerados para </w:t>
      </w:r>
      <w:r w:rsidR="005A21EA">
        <w:rPr>
          <w:rFonts w:ascii="Cambria" w:hAnsi="Cambria" w:cs="Times New Roman"/>
          <w:lang w:val="es-ES_tradnl"/>
        </w:rPr>
        <w:t>la Reubicación Planificada</w:t>
      </w:r>
      <w:r w:rsidRPr="00274EDC">
        <w:rPr>
          <w:rFonts w:ascii="Cambria" w:hAnsi="Cambria" w:cs="Times New Roman"/>
          <w:lang w:val="es-ES_tradnl"/>
        </w:rPr>
        <w:t xml:space="preserve">; o (ii) por parte de personas y grupos de personas que se encuentran dentro de un área geográfica determinada (s) considerados para </w:t>
      </w:r>
      <w:r w:rsidR="005A21EA">
        <w:rPr>
          <w:rFonts w:ascii="Cambria" w:hAnsi="Cambria" w:cs="Times New Roman"/>
          <w:lang w:val="es-ES_tradnl"/>
        </w:rPr>
        <w:t>la Reubicación Planificada</w:t>
      </w:r>
      <w:r w:rsidRPr="00274EDC">
        <w:rPr>
          <w:rFonts w:ascii="Cambria" w:hAnsi="Cambria" w:cs="Times New Roman"/>
          <w:lang w:val="es-ES_tradnl"/>
        </w:rPr>
        <w:t xml:space="preserve">, con la participación del Estado. En cualquiera de los casos, los factores en que se basa la decisión de realizar una </w:t>
      </w:r>
      <w:r w:rsidR="005A21EA">
        <w:rPr>
          <w:rFonts w:ascii="Cambria" w:hAnsi="Cambria" w:cs="Times New Roman"/>
          <w:lang w:val="es-ES_tradnl"/>
        </w:rPr>
        <w:t>Reubicación Planificada</w:t>
      </w:r>
      <w:r w:rsidRPr="00274EDC">
        <w:rPr>
          <w:rFonts w:ascii="Cambria" w:hAnsi="Cambria" w:cs="Times New Roman"/>
          <w:lang w:val="es-ES_tradnl"/>
        </w:rPr>
        <w:t>, deben incluir, entre otras cosas:</w:t>
      </w:r>
    </w:p>
    <w:p w:rsidR="009F0C02" w:rsidRPr="00274EDC" w:rsidRDefault="005A21EA" w:rsidP="00EF0B83">
      <w:pPr>
        <w:ind w:left="1440"/>
        <w:jc w:val="both"/>
        <w:rPr>
          <w:rFonts w:ascii="Cambria" w:hAnsi="Cambria" w:cs="Times New Roman"/>
          <w:lang w:val="es-ES_tradnl"/>
        </w:rPr>
      </w:pPr>
      <w:r>
        <w:rPr>
          <w:rFonts w:ascii="Cambria" w:hAnsi="Cambria" w:cs="Times New Roman"/>
          <w:lang w:val="es-ES_tradnl"/>
        </w:rPr>
        <w:t>a. los niveles existentes y</w:t>
      </w:r>
      <w:r w:rsidR="009F0C02" w:rsidRPr="00274EDC">
        <w:rPr>
          <w:rFonts w:ascii="Cambria" w:hAnsi="Cambria" w:cs="Times New Roman"/>
          <w:lang w:val="es-ES_tradnl"/>
        </w:rPr>
        <w:t xml:space="preserve"> esperad</w:t>
      </w:r>
      <w:r>
        <w:rPr>
          <w:rFonts w:ascii="Cambria" w:hAnsi="Cambria" w:cs="Times New Roman"/>
          <w:lang w:val="es-ES_tradnl"/>
        </w:rPr>
        <w:t>os de riesgo para las personas</w:t>
      </w:r>
      <w:r w:rsidR="009F0C02" w:rsidRPr="00274EDC">
        <w:rPr>
          <w:rFonts w:ascii="Cambria" w:hAnsi="Cambria" w:cs="Times New Roman"/>
          <w:lang w:val="es-ES_tradnl"/>
        </w:rPr>
        <w:t>, grupos de personas, actividades y activos en una determinada zona geográfica (s), que se evalúa a través de la evidencia científica de sonido y otras fuentes de conocimiento relevante, incluyendo locales, la comunidad y las fuentes autóctonas;</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b</w:t>
      </w:r>
      <w:r w:rsidR="009F0C02" w:rsidRPr="00274EDC">
        <w:rPr>
          <w:rFonts w:ascii="Cambria" w:hAnsi="Cambria" w:cs="Times New Roman"/>
          <w:lang w:val="es-ES_tradnl"/>
        </w:rPr>
        <w:t>. la vulnerabilidad y la resiliencia de las personas y grupos de personas dentro de l</w:t>
      </w:r>
      <w:r w:rsidR="005A21EA">
        <w:rPr>
          <w:rFonts w:ascii="Cambria" w:hAnsi="Cambria" w:cs="Times New Roman"/>
          <w:lang w:val="es-ES_tradnl"/>
        </w:rPr>
        <w:t>a zona</w:t>
      </w:r>
      <w:r w:rsidR="005A21EA" w:rsidRPr="005A21EA">
        <w:rPr>
          <w:rFonts w:ascii="Cambria" w:hAnsi="Cambria" w:cs="Times New Roman"/>
          <w:lang w:val="es-ES_tradnl"/>
        </w:rPr>
        <w:t>(s)</w:t>
      </w:r>
      <w:r w:rsidR="005A21EA">
        <w:rPr>
          <w:rFonts w:ascii="Cambria" w:hAnsi="Cambria" w:cs="Times New Roman"/>
          <w:lang w:val="es-ES_tradnl"/>
        </w:rPr>
        <w:t xml:space="preserve"> geográfica(s) pertinente(s)</w:t>
      </w:r>
      <w:r w:rsidR="009F0C02" w:rsidRPr="00274EDC">
        <w:rPr>
          <w:rFonts w:ascii="Cambria" w:hAnsi="Cambria" w:cs="Times New Roman"/>
          <w:lang w:val="es-ES_tradnl"/>
        </w:rPr>
        <w:t>;</w:t>
      </w:r>
    </w:p>
    <w:p w:rsidR="005A21EA" w:rsidRDefault="00EA6CA0" w:rsidP="00EF0B83">
      <w:pPr>
        <w:ind w:left="1440"/>
        <w:jc w:val="both"/>
        <w:rPr>
          <w:rFonts w:ascii="Cambria" w:hAnsi="Cambria" w:cs="Times New Roman"/>
          <w:lang w:val="es-ES_tradnl"/>
        </w:rPr>
      </w:pPr>
      <w:r w:rsidRPr="00274EDC">
        <w:rPr>
          <w:rFonts w:ascii="Cambria" w:hAnsi="Cambria" w:cs="Times New Roman"/>
          <w:lang w:val="es-ES_tradnl"/>
        </w:rPr>
        <w:t>c</w:t>
      </w:r>
      <w:r w:rsidR="009F0C02" w:rsidRPr="00274EDC">
        <w:rPr>
          <w:rFonts w:ascii="Cambria" w:hAnsi="Cambria" w:cs="Times New Roman"/>
          <w:lang w:val="es-ES_tradnl"/>
        </w:rPr>
        <w:t>. la disponibilidad de las medidas posibles de reducción de rie</w:t>
      </w:r>
      <w:r w:rsidR="005A21EA">
        <w:rPr>
          <w:rFonts w:ascii="Cambria" w:hAnsi="Cambria" w:cs="Times New Roman"/>
          <w:lang w:val="es-ES_tradnl"/>
        </w:rPr>
        <w:t>sgos y adaptación, incluyendo en</w:t>
      </w:r>
      <w:r w:rsidR="009F0C02" w:rsidRPr="00274EDC">
        <w:rPr>
          <w:rFonts w:ascii="Cambria" w:hAnsi="Cambria" w:cs="Times New Roman"/>
          <w:lang w:val="es-ES_tradnl"/>
        </w:rPr>
        <w:t xml:space="preserve"> las opciones </w:t>
      </w:r>
      <w:r w:rsidR="009F0C02" w:rsidRPr="005A21EA">
        <w:rPr>
          <w:rFonts w:ascii="Cambria" w:hAnsi="Cambria" w:cs="Times New Roman"/>
          <w:i/>
          <w:lang w:val="es-ES_tradnl"/>
        </w:rPr>
        <w:t>in situ</w:t>
      </w:r>
      <w:r w:rsidR="009F0C02" w:rsidRPr="00274EDC">
        <w:rPr>
          <w:rFonts w:ascii="Cambria" w:hAnsi="Cambria" w:cs="Times New Roman"/>
          <w:lang w:val="es-ES_tradnl"/>
        </w:rPr>
        <w:t xml:space="preserve">; </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d</w:t>
      </w:r>
      <w:r w:rsidR="009F0C02" w:rsidRPr="00274EDC">
        <w:rPr>
          <w:rFonts w:ascii="Cambria" w:hAnsi="Cambria" w:cs="Times New Roman"/>
          <w:lang w:val="es-ES_tradnl"/>
        </w:rPr>
        <w:t>. el umbral de riesgo aceptable para las personas o grupos de personas que potencialmente pueden c</w:t>
      </w:r>
      <w:r w:rsidR="005A21EA">
        <w:rPr>
          <w:rFonts w:ascii="Cambria" w:hAnsi="Cambria" w:cs="Times New Roman"/>
          <w:lang w:val="es-ES_tradnl"/>
        </w:rPr>
        <w:t>onvertirse en personas reubicadas</w:t>
      </w:r>
      <w:r w:rsidR="009F0C02" w:rsidRPr="00274EDC">
        <w:rPr>
          <w:rFonts w:ascii="Cambria" w:hAnsi="Cambria" w:cs="Times New Roman"/>
          <w:lang w:val="es-ES_tradnl"/>
        </w:rPr>
        <w:t>;</w:t>
      </w:r>
    </w:p>
    <w:p w:rsidR="009F0C02" w:rsidRPr="00274EDC" w:rsidRDefault="005A21EA" w:rsidP="00EF0B83">
      <w:pPr>
        <w:ind w:left="1440"/>
        <w:jc w:val="both"/>
        <w:rPr>
          <w:rFonts w:ascii="Cambria" w:hAnsi="Cambria" w:cs="Times New Roman"/>
          <w:lang w:val="es-ES_tradnl"/>
        </w:rPr>
      </w:pPr>
      <w:r>
        <w:rPr>
          <w:rFonts w:ascii="Cambria" w:hAnsi="Cambria" w:cs="Times New Roman"/>
          <w:lang w:val="es-ES_tradnl"/>
        </w:rPr>
        <w:t>e</w:t>
      </w:r>
      <w:r w:rsidR="009F0C02" w:rsidRPr="00274EDC">
        <w:rPr>
          <w:rFonts w:ascii="Cambria" w:hAnsi="Cambria" w:cs="Times New Roman"/>
          <w:lang w:val="es-ES_tradnl"/>
        </w:rPr>
        <w:t xml:space="preserve">. la disponibilidad de opciones viables para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9F0C02" w:rsidRPr="00274EDC">
        <w:rPr>
          <w:rFonts w:ascii="Cambria" w:hAnsi="Cambria" w:cs="Times New Roman"/>
          <w:lang w:val="es-ES_tradnl"/>
        </w:rPr>
        <w:t>; y</w:t>
      </w:r>
    </w:p>
    <w:p w:rsidR="009F0C02" w:rsidRPr="00274EDC" w:rsidRDefault="005A21EA" w:rsidP="00EF0B83">
      <w:pPr>
        <w:ind w:left="1440"/>
        <w:jc w:val="both"/>
        <w:rPr>
          <w:rFonts w:ascii="Cambria" w:hAnsi="Cambria" w:cs="Times New Roman"/>
          <w:lang w:val="es-ES_tradnl"/>
        </w:rPr>
      </w:pPr>
      <w:r>
        <w:rPr>
          <w:rFonts w:ascii="Cambria" w:hAnsi="Cambria" w:cs="Times New Roman"/>
          <w:lang w:val="es-ES_tradnl"/>
        </w:rPr>
        <w:t>f</w:t>
      </w:r>
      <w:r w:rsidR="009F0C02" w:rsidRPr="00274EDC">
        <w:rPr>
          <w:rFonts w:ascii="Cambria" w:hAnsi="Cambria" w:cs="Times New Roman"/>
          <w:lang w:val="es-ES_tradnl"/>
        </w:rPr>
        <w:t xml:space="preserve">. los costes </w:t>
      </w:r>
      <w:r w:rsidRPr="005A21EA">
        <w:rPr>
          <w:rFonts w:ascii="Cambria" w:hAnsi="Cambria" w:cs="Times New Roman"/>
          <w:lang w:val="es-ES_tradnl"/>
        </w:rPr>
        <w:t xml:space="preserve">socio-económicos y ambientales </w:t>
      </w:r>
      <w:r w:rsidR="009F0C02" w:rsidRPr="00274EDC">
        <w:rPr>
          <w:rFonts w:ascii="Cambria" w:hAnsi="Cambria" w:cs="Times New Roman"/>
          <w:lang w:val="es-ES_tradnl"/>
        </w:rPr>
        <w:t>directos e indirectos esperados y los riesgos que participan en una misma reubicación planificada.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29. Las personas o grupos de personas en riesgo de, o afectados por, los desastres y el cambio ambiental </w:t>
      </w:r>
      <w:r w:rsidR="005A21EA">
        <w:rPr>
          <w:rFonts w:ascii="Cambria" w:hAnsi="Cambria" w:cs="Times New Roman"/>
          <w:lang w:val="es-ES_tradnl"/>
        </w:rPr>
        <w:t>deberán</w:t>
      </w:r>
      <w:r w:rsidRPr="00274EDC">
        <w:rPr>
          <w:rFonts w:ascii="Cambria" w:hAnsi="Cambria" w:cs="Times New Roman"/>
          <w:lang w:val="es-ES_tradnl"/>
        </w:rPr>
        <w:t xml:space="preserve"> tener el derecho a solicitar al Estado para llevar a cabo una evaluación de los niveles actuales y previstos de riesgo para un área geográfica determinada (s), así como para las personas o grupos de personas, actividades y bienes situados en ellos.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30. Las personas o grupos de personas en riesgo de, o afectados por, los desastres y el cambio ambiental </w:t>
      </w:r>
      <w:r w:rsidR="005A21EA">
        <w:rPr>
          <w:rFonts w:ascii="Cambria" w:hAnsi="Cambria" w:cs="Times New Roman"/>
          <w:lang w:val="es-ES_tradnl"/>
        </w:rPr>
        <w:t>deberán</w:t>
      </w:r>
      <w:r w:rsidRPr="00274EDC">
        <w:rPr>
          <w:rFonts w:ascii="Cambria" w:hAnsi="Cambria" w:cs="Times New Roman"/>
          <w:lang w:val="es-ES_tradnl"/>
        </w:rPr>
        <w:t xml:space="preserve"> tener el derecho a llevar a cabo evaluaciones de riesgo, controlar dichos riesgos, e integrar estas fuentes de conocimi</w:t>
      </w:r>
      <w:r w:rsidR="005A21EA">
        <w:rPr>
          <w:rFonts w:ascii="Cambria" w:hAnsi="Cambria" w:cs="Times New Roman"/>
          <w:lang w:val="es-ES_tradnl"/>
        </w:rPr>
        <w:t>ento en estructuras basadas en el E</w:t>
      </w:r>
      <w:r w:rsidRPr="00274EDC">
        <w:rPr>
          <w:rFonts w:ascii="Cambria" w:hAnsi="Cambria" w:cs="Times New Roman"/>
          <w:lang w:val="es-ES_tradnl"/>
        </w:rPr>
        <w:t>stado y mecanismos señalados en los párrafos 27 (c) (vi) y 28 (a).</w:t>
      </w:r>
    </w:p>
    <w:p w:rsidR="009F0C02" w:rsidRPr="00274EDC" w:rsidRDefault="009F0C02" w:rsidP="00EF0B83">
      <w:pPr>
        <w:jc w:val="both"/>
        <w:rPr>
          <w:rFonts w:ascii="Cambria" w:hAnsi="Cambria" w:cs="Times New Roman"/>
          <w:b/>
          <w:lang w:val="es-ES_tradnl"/>
        </w:rPr>
      </w:pPr>
      <w:r w:rsidRPr="00274EDC">
        <w:rPr>
          <w:rFonts w:ascii="Cambria" w:hAnsi="Cambria" w:cs="Times New Roman"/>
          <w:b/>
          <w:lang w:val="es-ES_tradnl"/>
        </w:rPr>
        <w:t xml:space="preserve">VI. Planificación y ejecución de </w:t>
      </w:r>
      <w:r w:rsidR="005A21EA">
        <w:rPr>
          <w:rFonts w:ascii="Cambria" w:hAnsi="Cambria" w:cs="Times New Roman"/>
          <w:b/>
          <w:lang w:val="es-ES_tradnl"/>
        </w:rPr>
        <w:t>la Reubicación Planificada</w:t>
      </w: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t xml:space="preserve">En esta sección se describen los problemas específicos relacionados con la planificación e implementación de una </w:t>
      </w:r>
      <w:r w:rsidR="005A21EA">
        <w:rPr>
          <w:rFonts w:ascii="Cambria" w:hAnsi="Cambria" w:cs="Times New Roman"/>
          <w:i/>
          <w:lang w:val="es-ES_tradnl"/>
        </w:rPr>
        <w:t>Reubicación Planificada. Está organizada</w:t>
      </w:r>
      <w:r w:rsidRPr="00274EDC">
        <w:rPr>
          <w:rFonts w:ascii="Cambria" w:hAnsi="Cambria" w:cs="Times New Roman"/>
          <w:i/>
          <w:lang w:val="es-ES_tradnl"/>
        </w:rPr>
        <w:t xml:space="preserve"> por subtemas específicos.</w:t>
      </w:r>
    </w:p>
    <w:p w:rsidR="009F0C02" w:rsidRPr="005A21EA" w:rsidRDefault="009F0C02" w:rsidP="00EF0B83">
      <w:pPr>
        <w:jc w:val="both"/>
        <w:rPr>
          <w:rFonts w:ascii="Cambria" w:hAnsi="Cambria" w:cs="Times New Roman"/>
          <w:i/>
          <w:lang w:val="es-ES_tradnl"/>
        </w:rPr>
      </w:pPr>
      <w:r w:rsidRPr="005A21EA">
        <w:rPr>
          <w:rFonts w:ascii="Cambria" w:hAnsi="Cambria" w:cs="Times New Roman"/>
          <w:i/>
          <w:lang w:val="es-ES_tradnl"/>
        </w:rPr>
        <w:t>Planificación</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31. El Estado debe preparar un plan integral para la realización de una Planificación de Reubicación, que está de acuerdo con el marco del Estado legal y política (sección III) y su marco institucional (sección IV).</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32. El plan debe ser:</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a. desarrollado con la participación de personas y grupos de personas que potencialmente pueden convertirse en personas o reubicado otras personas afectadas, según corresponda;</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b</w:t>
      </w:r>
      <w:r w:rsidR="009F0C02" w:rsidRPr="00274EDC">
        <w:rPr>
          <w:rFonts w:ascii="Cambria" w:hAnsi="Cambria" w:cs="Times New Roman"/>
          <w:lang w:val="es-ES_tradnl"/>
        </w:rPr>
        <w:t>. basado en la evaluación descrita en el párrafo 28;</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lastRenderedPageBreak/>
        <w:t>c</w:t>
      </w:r>
      <w:r w:rsidR="00094F51">
        <w:rPr>
          <w:rFonts w:ascii="Cambria" w:hAnsi="Cambria" w:cs="Times New Roman"/>
          <w:lang w:val="es-ES_tradnl"/>
        </w:rPr>
        <w:t>. adaptado</w:t>
      </w:r>
      <w:r w:rsidR="009F0C02" w:rsidRPr="00274EDC">
        <w:rPr>
          <w:rFonts w:ascii="Cambria" w:hAnsi="Cambria" w:cs="Times New Roman"/>
          <w:lang w:val="es-ES_tradnl"/>
        </w:rPr>
        <w:t xml:space="preserve"> a la época y el </w:t>
      </w:r>
      <w:r w:rsidR="00094F51">
        <w:rPr>
          <w:rFonts w:ascii="Cambria" w:hAnsi="Cambria" w:cs="Times New Roman"/>
          <w:lang w:val="es-ES_tradnl"/>
        </w:rPr>
        <w:t xml:space="preserve">contexto de la situación a la cual </w:t>
      </w:r>
      <w:r w:rsidR="009F0C02" w:rsidRPr="00274EDC">
        <w:rPr>
          <w:rFonts w:ascii="Cambria" w:hAnsi="Cambria" w:cs="Times New Roman"/>
          <w:lang w:val="es-ES_tradnl"/>
        </w:rPr>
        <w:t xml:space="preserve">está dirigida especialmente </w:t>
      </w:r>
      <w:r w:rsidR="00094F51">
        <w:rPr>
          <w:rFonts w:ascii="Cambria" w:hAnsi="Cambria" w:cs="Times New Roman"/>
          <w:lang w:val="es-ES_tradnl"/>
        </w:rPr>
        <w:t>basada en las</w:t>
      </w:r>
      <w:r w:rsidR="009F0C02" w:rsidRPr="00274EDC">
        <w:rPr>
          <w:rFonts w:ascii="Cambria" w:hAnsi="Cambria" w:cs="Times New Roman"/>
          <w:lang w:val="es-ES_tradnl"/>
        </w:rPr>
        <w:t xml:space="preserve"> características particulares de los reasentados</w:t>
      </w:r>
      <w:r w:rsidR="00094F51">
        <w:rPr>
          <w:rFonts w:ascii="Cambria" w:hAnsi="Cambria" w:cs="Times New Roman"/>
          <w:lang w:val="es-ES_tradnl"/>
        </w:rPr>
        <w:t xml:space="preserve">; </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d</w:t>
      </w:r>
      <w:r w:rsidR="009F0C02" w:rsidRPr="00274EDC">
        <w:rPr>
          <w:rFonts w:ascii="Cambria" w:hAnsi="Cambria" w:cs="Times New Roman"/>
          <w:lang w:val="es-ES_tradnl"/>
        </w:rPr>
        <w:t xml:space="preserve">. desarrollado de una manera que permite a las actividades relacionadas con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094F51">
        <w:rPr>
          <w:rFonts w:ascii="Cambria" w:hAnsi="Cambria" w:cs="Times New Roman"/>
          <w:lang w:val="es-ES_tradnl"/>
        </w:rPr>
        <w:t xml:space="preserve"> de ser concebidas y ejecutada</w:t>
      </w:r>
      <w:r w:rsidR="009F0C02" w:rsidRPr="00274EDC">
        <w:rPr>
          <w:rFonts w:ascii="Cambria" w:hAnsi="Cambria" w:cs="Times New Roman"/>
          <w:lang w:val="es-ES_tradnl"/>
        </w:rPr>
        <w:t>s dentro de un marco de desarrollo sostenible; y</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e</w:t>
      </w:r>
      <w:r w:rsidR="009F0C02" w:rsidRPr="00274EDC">
        <w:rPr>
          <w:rFonts w:ascii="Cambria" w:hAnsi="Cambria" w:cs="Times New Roman"/>
          <w:lang w:val="es-ES_tradnl"/>
        </w:rPr>
        <w:t xml:space="preserve">. desarrollado con el aporte de expertos de </w:t>
      </w:r>
      <w:r w:rsidR="00094F51">
        <w:rPr>
          <w:rFonts w:ascii="Cambria" w:hAnsi="Cambria" w:cs="Times New Roman"/>
          <w:lang w:val="es-ES_tradnl"/>
        </w:rPr>
        <w:t>disciplinas relevantes.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33. El plan y las políticas relacionadas, incluidas las políticas externas, tales como las de las instituciones financieras, deben estar a disposición del público.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34. El plan debe:</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a. identificar a las personas en necesidad de </w:t>
      </w:r>
      <w:r w:rsidR="00094F51">
        <w:rPr>
          <w:rFonts w:ascii="Cambria" w:hAnsi="Cambria" w:cs="Times New Roman"/>
          <w:lang w:val="es-ES_tradnl"/>
        </w:rPr>
        <w:t xml:space="preserve">una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 y sobre la base de sus necesidades particulares, vulnerabilidades y otras cara</w:t>
      </w:r>
      <w:r w:rsidR="00094F51">
        <w:rPr>
          <w:rFonts w:ascii="Cambria" w:hAnsi="Cambria" w:cs="Times New Roman"/>
          <w:lang w:val="es-ES_tradnl"/>
        </w:rPr>
        <w:t>cterísticas, opciones articuladas que se refiera</w:t>
      </w:r>
      <w:r w:rsidRPr="00274EDC">
        <w:rPr>
          <w:rFonts w:ascii="Cambria" w:hAnsi="Cambria" w:cs="Times New Roman"/>
          <w:lang w:val="es-ES_tradnl"/>
        </w:rPr>
        <w:t>n específicamente a estos factores y protegen sus derechos y dignidad;</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b.</w:t>
      </w:r>
      <w:r w:rsidR="009F0C02" w:rsidRPr="00274EDC">
        <w:rPr>
          <w:rFonts w:ascii="Cambria" w:hAnsi="Cambria" w:cs="Times New Roman"/>
          <w:lang w:val="es-ES_tradnl"/>
        </w:rPr>
        <w:t xml:space="preserve"> proporcionar a las personas y grupos de personas que potencialmente pueden c</w:t>
      </w:r>
      <w:r w:rsidR="00094F51">
        <w:rPr>
          <w:rFonts w:ascii="Cambria" w:hAnsi="Cambria" w:cs="Times New Roman"/>
          <w:lang w:val="es-ES_tradnl"/>
        </w:rPr>
        <w:t>onvertirse en personas reubicadas</w:t>
      </w:r>
      <w:r w:rsidR="009F0C02" w:rsidRPr="00274EDC">
        <w:rPr>
          <w:rFonts w:ascii="Cambria" w:hAnsi="Cambria" w:cs="Times New Roman"/>
          <w:lang w:val="es-ES_tradnl"/>
        </w:rPr>
        <w:t xml:space="preserve"> con un período de tiempo suficiente para tomar decisiones informadas sobre si se debe tomar parte e</w:t>
      </w:r>
      <w:r w:rsidR="00094F51">
        <w:rPr>
          <w:rFonts w:ascii="Cambria" w:hAnsi="Cambria" w:cs="Times New Roman"/>
          <w:lang w:val="es-ES_tradnl"/>
        </w:rPr>
        <w:t>n la Reubicación Planificada;</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c</w:t>
      </w:r>
      <w:r w:rsidR="009F0C02" w:rsidRPr="00274EDC">
        <w:rPr>
          <w:rFonts w:ascii="Cambria" w:hAnsi="Cambria" w:cs="Times New Roman"/>
          <w:lang w:val="es-ES_tradnl"/>
        </w:rPr>
        <w:t>. proporcionar a las personas o grupos de personas que potencialmente pueden convertirse en personas reubicado con la oportunidad de proponer opciones alternativas y requieren estas opciones para ser debidamente consideradas;</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d</w:t>
      </w:r>
      <w:r w:rsidR="009F0C02" w:rsidRPr="00274EDC">
        <w:rPr>
          <w:rFonts w:ascii="Cambria" w:hAnsi="Cambria" w:cs="Times New Roman"/>
          <w:lang w:val="es-ES_tradnl"/>
        </w:rPr>
        <w:t xml:space="preserve">. tener la capacidad y flexibilidad para dar cabida a personas o grupos de personas que pueden optar por no participar en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9F0C02" w:rsidRPr="00274EDC">
        <w:rPr>
          <w:rFonts w:ascii="Cambria" w:hAnsi="Cambria" w:cs="Times New Roman"/>
          <w:lang w:val="es-ES_tradnl"/>
        </w:rPr>
        <w:t>, de una manera que proteja sus derechos y la dignidad;</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e</w:t>
      </w:r>
      <w:r w:rsidR="009F0C02" w:rsidRPr="00274EDC">
        <w:rPr>
          <w:rFonts w:ascii="Cambria" w:hAnsi="Cambria" w:cs="Times New Roman"/>
          <w:lang w:val="es-ES_tradnl"/>
        </w:rPr>
        <w:t xml:space="preserve">. especifique las fases de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9F0C02" w:rsidRPr="00274EDC">
        <w:rPr>
          <w:rFonts w:ascii="Cambria" w:hAnsi="Cambria" w:cs="Times New Roman"/>
          <w:lang w:val="es-ES_tradnl"/>
        </w:rPr>
        <w:t xml:space="preserve"> y plazos aplicables;</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f</w:t>
      </w:r>
      <w:r w:rsidR="009F0C02" w:rsidRPr="00274EDC">
        <w:rPr>
          <w:rFonts w:ascii="Cambria" w:hAnsi="Cambria" w:cs="Times New Roman"/>
          <w:lang w:val="es-ES_tradnl"/>
        </w:rPr>
        <w:t xml:space="preserve">. garantizar la financiación suficiente y sostenible para todas las fases de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9F0C02" w:rsidRPr="00274EDC">
        <w:rPr>
          <w:rFonts w:ascii="Cambria" w:hAnsi="Cambria" w:cs="Times New Roman"/>
          <w:lang w:val="es-ES_tradnl"/>
        </w:rPr>
        <w:t>;</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g</w:t>
      </w:r>
      <w:r w:rsidR="009F0C02" w:rsidRPr="00274EDC">
        <w:rPr>
          <w:rFonts w:ascii="Cambria" w:hAnsi="Cambria" w:cs="Times New Roman"/>
          <w:lang w:val="es-ES_tradnl"/>
        </w:rPr>
        <w:t>. identificar posibles</w:t>
      </w:r>
      <w:r w:rsidR="00094F51" w:rsidRPr="00274EDC">
        <w:rPr>
          <w:rFonts w:ascii="Cambria" w:hAnsi="Cambria" w:cs="Times New Roman"/>
          <w:lang w:val="es-ES_tradnl"/>
        </w:rPr>
        <w:t>,</w:t>
      </w:r>
      <w:r w:rsidR="009F0C02" w:rsidRPr="00274EDC">
        <w:rPr>
          <w:rFonts w:ascii="Cambria" w:hAnsi="Cambria" w:cs="Times New Roman"/>
          <w:lang w:val="es-ES_tradnl"/>
        </w:rPr>
        <w:t xml:space="preserve"> lugares de asentamiento adecuados;</w:t>
      </w:r>
    </w:p>
    <w:p w:rsidR="009F0C02" w:rsidRPr="00274EDC" w:rsidRDefault="00EA6CA0" w:rsidP="00EF0B83">
      <w:pPr>
        <w:ind w:left="1440"/>
        <w:jc w:val="both"/>
        <w:rPr>
          <w:rFonts w:ascii="Cambria" w:hAnsi="Cambria" w:cs="Times New Roman"/>
          <w:lang w:val="es-ES_tradnl"/>
        </w:rPr>
      </w:pPr>
      <w:r w:rsidRPr="00274EDC">
        <w:rPr>
          <w:rFonts w:ascii="Cambria" w:hAnsi="Cambria" w:cs="Times New Roman"/>
          <w:lang w:val="es-ES_tradnl"/>
        </w:rPr>
        <w:t>h</w:t>
      </w:r>
      <w:r w:rsidR="009F0C02" w:rsidRPr="00274EDC">
        <w:rPr>
          <w:rFonts w:ascii="Cambria" w:hAnsi="Cambria" w:cs="Times New Roman"/>
          <w:lang w:val="es-ES_tradnl"/>
        </w:rPr>
        <w:t>. ser lo suficientemente flexible para adaptarse a las necesidades cambiantes, las circunstancias y las peticiones de los reasen</w:t>
      </w:r>
      <w:r w:rsidRPr="00274EDC">
        <w:rPr>
          <w:rFonts w:ascii="Cambria" w:hAnsi="Cambria" w:cs="Times New Roman"/>
          <w:lang w:val="es-ES_tradnl"/>
        </w:rPr>
        <w:t xml:space="preserve">tados que puedan surgir durante </w:t>
      </w:r>
      <w:r w:rsidR="009F0C02" w:rsidRPr="00274EDC">
        <w:rPr>
          <w:rFonts w:ascii="Cambria" w:hAnsi="Cambria" w:cs="Times New Roman"/>
          <w:lang w:val="es-ES_tradnl"/>
        </w:rPr>
        <w:t xml:space="preserve">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9F0C02" w:rsidRPr="00274EDC">
        <w:rPr>
          <w:rFonts w:ascii="Cambria" w:hAnsi="Cambria" w:cs="Times New Roman"/>
          <w:lang w:val="es-ES_tradnl"/>
        </w:rPr>
        <w:t>;</w:t>
      </w:r>
    </w:p>
    <w:p w:rsidR="009F0C02" w:rsidRPr="00274EDC" w:rsidRDefault="00094F51" w:rsidP="00EF0B83">
      <w:pPr>
        <w:ind w:left="1440"/>
        <w:jc w:val="both"/>
        <w:rPr>
          <w:rFonts w:ascii="Cambria" w:hAnsi="Cambria" w:cs="Times New Roman"/>
          <w:lang w:val="es-ES_tradnl"/>
        </w:rPr>
      </w:pPr>
      <w:r>
        <w:rPr>
          <w:rFonts w:ascii="Cambria" w:hAnsi="Cambria" w:cs="Times New Roman"/>
          <w:lang w:val="es-ES_tradnl"/>
        </w:rPr>
        <w:t>i</w:t>
      </w:r>
      <w:r w:rsidR="009F0C02" w:rsidRPr="00274EDC">
        <w:rPr>
          <w:rFonts w:ascii="Cambria" w:hAnsi="Cambria" w:cs="Times New Roman"/>
          <w:lang w:val="es-ES_tradnl"/>
        </w:rPr>
        <w:t>. incluir medidas para p</w:t>
      </w:r>
      <w:r>
        <w:rPr>
          <w:rFonts w:ascii="Cambria" w:hAnsi="Cambria" w:cs="Times New Roman"/>
          <w:lang w:val="es-ES_tradnl"/>
        </w:rPr>
        <w:t>roteger a las personas reubicadas</w:t>
      </w:r>
      <w:r w:rsidR="009F0C02" w:rsidRPr="00274EDC">
        <w:rPr>
          <w:rFonts w:ascii="Cambria" w:hAnsi="Cambria" w:cs="Times New Roman"/>
          <w:lang w:val="es-ES_tradnl"/>
        </w:rPr>
        <w:t xml:space="preserve"> y garantizar un nivel de vida digno a la espera y durante el proceso de reubicación física de acuerdo con, </w:t>
      </w:r>
      <w:r w:rsidRPr="00094F51">
        <w:rPr>
          <w:rFonts w:ascii="Cambria" w:hAnsi="Cambria" w:cs="Times New Roman"/>
          <w:i/>
          <w:lang w:val="es-ES_tradnl"/>
        </w:rPr>
        <w:t>inter alia</w:t>
      </w:r>
      <w:r w:rsidR="009F0C02" w:rsidRPr="00274EDC">
        <w:rPr>
          <w:rFonts w:ascii="Cambria" w:hAnsi="Cambria" w:cs="Times New Roman"/>
          <w:lang w:val="es-ES_tradnl"/>
        </w:rPr>
        <w:t>, párrafos 36-41 a continuación;</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j. permiten </w:t>
      </w:r>
      <w:r w:rsidR="00094F51">
        <w:rPr>
          <w:rFonts w:ascii="Cambria" w:hAnsi="Cambria" w:cs="Times New Roman"/>
          <w:lang w:val="es-ES_tradnl"/>
        </w:rPr>
        <w:t xml:space="preserve">a las personas reubicadas la posibilidad de </w:t>
      </w:r>
      <w:r w:rsidRPr="00274EDC">
        <w:rPr>
          <w:rFonts w:ascii="Cambria" w:hAnsi="Cambria" w:cs="Times New Roman"/>
          <w:lang w:val="es-ES_tradnl"/>
        </w:rPr>
        <w:t xml:space="preserve">hacerse cargo de sus decisiones sobre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 xml:space="preserve"> en la medida de lo deseado y lo posible;</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k. identificar a otras personas afectadas; y</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l. incluir medidas para prevenir o mitigar, en la medida posible, los impactos directos o indirectos civiles, políticos, económicos, sociales, culturales, u otros adversos sobre </w:t>
      </w:r>
      <w:r w:rsidR="00274EDC">
        <w:rPr>
          <w:rFonts w:ascii="Cambria" w:hAnsi="Cambria" w:cs="Times New Roman"/>
          <w:lang w:val="es-ES_tradnl"/>
        </w:rPr>
        <w:t>personas reubicadas</w:t>
      </w:r>
      <w:r w:rsidRPr="00274EDC">
        <w:rPr>
          <w:rFonts w:ascii="Cambria" w:hAnsi="Cambria" w:cs="Times New Roman"/>
          <w:lang w:val="es-ES_tradnl"/>
        </w:rPr>
        <w:t xml:space="preserve"> y otras personas afectadas.</w:t>
      </w: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lastRenderedPageBreak/>
        <w:t>Información, Consulta y Participación</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35. Los Estados </w:t>
      </w:r>
      <w:r w:rsidR="00094F51">
        <w:rPr>
          <w:rFonts w:ascii="Cambria" w:hAnsi="Cambria" w:cs="Times New Roman"/>
          <w:lang w:val="es-ES_tradnl"/>
        </w:rPr>
        <w:t>deberán</w:t>
      </w:r>
      <w:r w:rsidRPr="00274EDC">
        <w:rPr>
          <w:rFonts w:ascii="Cambria" w:hAnsi="Cambria" w:cs="Times New Roman"/>
          <w:lang w:val="es-ES_tradnl"/>
        </w:rPr>
        <w:t>:</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a. establecer mecanismos de difusión de información, consulta y participación que permitan a </w:t>
      </w:r>
      <w:r w:rsidR="00274EDC" w:rsidRPr="00274EDC">
        <w:rPr>
          <w:rFonts w:ascii="Cambria" w:hAnsi="Cambria" w:cs="Times New Roman"/>
          <w:lang w:val="es-ES_tradnl"/>
        </w:rPr>
        <w:t>las personas reubicadas</w:t>
      </w:r>
      <w:r w:rsidRPr="00274EDC">
        <w:rPr>
          <w:rFonts w:ascii="Cambria" w:hAnsi="Cambria" w:cs="Times New Roman"/>
          <w:lang w:val="es-ES_tradnl"/>
        </w:rPr>
        <w:t xml:space="preserve"> y otras poblaciones afectadas, en su caso, de estar involucrados en un desar</w:t>
      </w:r>
      <w:r w:rsidR="00094F51">
        <w:rPr>
          <w:rFonts w:ascii="Cambria" w:hAnsi="Cambria" w:cs="Times New Roman"/>
          <w:lang w:val="es-ES_tradnl"/>
        </w:rPr>
        <w:t>rollo, tienen la propiedad de</w:t>
      </w:r>
      <w:r w:rsidRPr="00274EDC">
        <w:rPr>
          <w:rFonts w:ascii="Cambria" w:hAnsi="Cambria" w:cs="Times New Roman"/>
          <w:lang w:val="es-ES_tradnl"/>
        </w:rPr>
        <w:t xml:space="preserve"> tomar decisiones informadas sobre cada etapa de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w:t>
      </w:r>
    </w:p>
    <w:p w:rsidR="009F0C02" w:rsidRPr="00274EDC" w:rsidRDefault="00274EDC" w:rsidP="00EF0B83">
      <w:pPr>
        <w:ind w:left="1440"/>
        <w:jc w:val="both"/>
        <w:rPr>
          <w:rFonts w:ascii="Cambria" w:hAnsi="Cambria" w:cs="Times New Roman"/>
          <w:lang w:val="es-ES_tradnl"/>
        </w:rPr>
      </w:pPr>
      <w:r>
        <w:rPr>
          <w:rFonts w:ascii="Cambria" w:hAnsi="Cambria" w:cs="Times New Roman"/>
          <w:lang w:val="es-ES_tradnl"/>
        </w:rPr>
        <w:t>b</w:t>
      </w:r>
      <w:r w:rsidR="009F0C02" w:rsidRPr="00274EDC">
        <w:rPr>
          <w:rFonts w:ascii="Cambria" w:hAnsi="Cambria" w:cs="Times New Roman"/>
          <w:lang w:val="es-ES_tradnl"/>
        </w:rPr>
        <w:t xml:space="preserve">. evaluar y adaptarse a las limitaciones que pueden inhibir las personas y grupos de personas, dentro de la categoría </w:t>
      </w:r>
      <w:r w:rsidR="00094F51">
        <w:rPr>
          <w:rFonts w:ascii="Cambria" w:hAnsi="Cambria" w:cs="Times New Roman"/>
          <w:lang w:val="es-ES_tradnl"/>
        </w:rPr>
        <w:t>más amplia de personas reubicadas</w:t>
      </w:r>
      <w:r w:rsidR="009F0C02" w:rsidRPr="00274EDC">
        <w:rPr>
          <w:rFonts w:ascii="Cambria" w:hAnsi="Cambria" w:cs="Times New Roman"/>
          <w:lang w:val="es-ES_tradnl"/>
        </w:rPr>
        <w:t xml:space="preserve"> y otras personas afectadas, para acceder y participar con la difusión de información, consulta y mecanismos de participación; y</w:t>
      </w:r>
    </w:p>
    <w:p w:rsidR="009F0C02" w:rsidRDefault="00274EDC" w:rsidP="00EF0B83">
      <w:pPr>
        <w:ind w:left="1440"/>
        <w:jc w:val="both"/>
        <w:rPr>
          <w:rFonts w:ascii="Cambria" w:hAnsi="Cambria" w:cs="Times New Roman"/>
          <w:lang w:val="es-ES_tradnl"/>
        </w:rPr>
      </w:pPr>
      <w:r>
        <w:rPr>
          <w:rFonts w:ascii="Cambria" w:hAnsi="Cambria" w:cs="Times New Roman"/>
          <w:lang w:val="es-ES_tradnl"/>
        </w:rPr>
        <w:t>c</w:t>
      </w:r>
      <w:r w:rsidR="009F0C02" w:rsidRPr="00274EDC">
        <w:rPr>
          <w:rFonts w:ascii="Cambria" w:hAnsi="Cambria" w:cs="Times New Roman"/>
          <w:lang w:val="es-ES_tradnl"/>
        </w:rPr>
        <w:t>. proporcionar</w:t>
      </w:r>
      <w:r>
        <w:rPr>
          <w:rFonts w:ascii="Cambria" w:hAnsi="Cambria" w:cs="Times New Roman"/>
          <w:lang w:val="es-ES_tradnl"/>
        </w:rPr>
        <w:t xml:space="preserve"> a las</w:t>
      </w:r>
      <w:r w:rsidR="009F0C02" w:rsidRPr="00274EDC">
        <w:rPr>
          <w:rFonts w:ascii="Cambria" w:hAnsi="Cambria" w:cs="Times New Roman"/>
          <w:lang w:val="es-ES_tradnl"/>
        </w:rPr>
        <w:t xml:space="preserve"> </w:t>
      </w:r>
      <w:r>
        <w:rPr>
          <w:rFonts w:ascii="Cambria" w:hAnsi="Cambria" w:cs="Times New Roman"/>
          <w:lang w:val="es-ES_tradnl"/>
        </w:rPr>
        <w:t>personas reubicadas</w:t>
      </w:r>
      <w:r w:rsidR="009F0C02" w:rsidRPr="00274EDC">
        <w:rPr>
          <w:rFonts w:ascii="Cambria" w:hAnsi="Cambria" w:cs="Times New Roman"/>
          <w:lang w:val="es-ES_tradnl"/>
        </w:rPr>
        <w:t xml:space="preserve"> y otras personas afectadas, en su caso, </w:t>
      </w:r>
      <w:r>
        <w:rPr>
          <w:rFonts w:ascii="Cambria" w:hAnsi="Cambria" w:cs="Times New Roman"/>
          <w:lang w:val="es-ES_tradnl"/>
        </w:rPr>
        <w:t>el</w:t>
      </w:r>
      <w:r w:rsidR="00094F51">
        <w:rPr>
          <w:rFonts w:ascii="Cambria" w:hAnsi="Cambria" w:cs="Times New Roman"/>
          <w:lang w:val="es-ES_tradnl"/>
        </w:rPr>
        <w:t xml:space="preserve"> acceso a </w:t>
      </w:r>
      <w:r w:rsidR="009F0C02" w:rsidRPr="00274EDC">
        <w:rPr>
          <w:rFonts w:ascii="Cambria" w:hAnsi="Cambria" w:cs="Times New Roman"/>
          <w:lang w:val="es-ES_tradnl"/>
        </w:rPr>
        <w:t xml:space="preserve">la información oportuna, completa y precisa a lo largo de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9F0C02" w:rsidRPr="00274EDC">
        <w:rPr>
          <w:rFonts w:ascii="Cambria" w:hAnsi="Cambria" w:cs="Times New Roman"/>
          <w:lang w:val="es-ES_tradnl"/>
        </w:rPr>
        <w:t>, en un idioma que comprendan.</w:t>
      </w:r>
    </w:p>
    <w:p w:rsidR="00274EDC" w:rsidRDefault="00274EDC" w:rsidP="00EF0B83">
      <w:pPr>
        <w:tabs>
          <w:tab w:val="left" w:pos="2207"/>
        </w:tabs>
        <w:ind w:left="1440"/>
        <w:jc w:val="both"/>
        <w:rPr>
          <w:rFonts w:ascii="Cambria" w:hAnsi="Cambria" w:cs="Times New Roman"/>
          <w:lang w:val="es-ES_tradnl"/>
        </w:rPr>
      </w:pPr>
      <w:r>
        <w:rPr>
          <w:rFonts w:ascii="Cambria" w:hAnsi="Cambria" w:cs="Times New Roman"/>
          <w:lang w:val="es-ES_tradnl"/>
        </w:rPr>
        <w:tab/>
      </w:r>
    </w:p>
    <w:p w:rsidR="00AE21CD" w:rsidRPr="00274EDC" w:rsidRDefault="00AE21CD" w:rsidP="00EF0B83">
      <w:pPr>
        <w:tabs>
          <w:tab w:val="left" w:pos="2207"/>
        </w:tabs>
        <w:ind w:left="1440"/>
        <w:jc w:val="both"/>
        <w:rPr>
          <w:rFonts w:ascii="Cambria" w:hAnsi="Cambria" w:cs="Times New Roman"/>
          <w:lang w:val="es-ES_tradnl"/>
        </w:rPr>
      </w:pP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t xml:space="preserve">Medidas </w:t>
      </w:r>
      <w:r w:rsidR="00274EDC">
        <w:rPr>
          <w:rFonts w:ascii="Cambria" w:hAnsi="Cambria" w:cs="Times New Roman"/>
          <w:i/>
          <w:lang w:val="es-ES_tradnl"/>
        </w:rPr>
        <w:t>a la espera de</w:t>
      </w:r>
      <w:r w:rsidRPr="00274EDC">
        <w:rPr>
          <w:rFonts w:ascii="Cambria" w:hAnsi="Cambria" w:cs="Times New Roman"/>
          <w:i/>
          <w:lang w:val="es-ES_tradnl"/>
        </w:rPr>
        <w:t xml:space="preserve"> y durante la reubicación física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36. Los Estados deben garantizar que </w:t>
      </w:r>
      <w:r w:rsidR="00094F51">
        <w:rPr>
          <w:rFonts w:ascii="Cambria" w:hAnsi="Cambria" w:cs="Times New Roman"/>
          <w:lang w:val="es-ES_tradnl"/>
        </w:rPr>
        <w:t>las personas reubicadas sean</w:t>
      </w:r>
      <w:r w:rsidRPr="00274EDC">
        <w:rPr>
          <w:rFonts w:ascii="Cambria" w:hAnsi="Cambria" w:cs="Times New Roman"/>
          <w:lang w:val="es-ES_tradnl"/>
        </w:rPr>
        <w:t xml:space="preserve"> capaces de mantener un nivel de vida digno a la espera de la reubicación física a un lugar de asentamiento. Esto puede significar proporcionar y garantizar, según sea necesario, el acceso seguro a</w:t>
      </w:r>
      <w:r w:rsidR="00094F51">
        <w:rPr>
          <w:rFonts w:ascii="Cambria" w:hAnsi="Cambria" w:cs="Times New Roman"/>
          <w:lang w:val="es-ES_tradnl"/>
        </w:rPr>
        <w:t>l</w:t>
      </w:r>
      <w:r w:rsidRPr="00274EDC">
        <w:rPr>
          <w:rFonts w:ascii="Cambria" w:hAnsi="Cambria" w:cs="Times New Roman"/>
          <w:lang w:val="es-ES_tradnl"/>
        </w:rPr>
        <w:t xml:space="preserve">, </w:t>
      </w:r>
      <w:r w:rsidR="00094F51" w:rsidRPr="00094F51">
        <w:rPr>
          <w:rFonts w:ascii="Cambria" w:hAnsi="Cambria" w:cs="Times New Roman"/>
          <w:i/>
          <w:lang w:val="es-ES_tradnl"/>
        </w:rPr>
        <w:t>inter alia</w:t>
      </w:r>
      <w:r w:rsidRPr="00274EDC">
        <w:rPr>
          <w:rFonts w:ascii="Cambria" w:hAnsi="Cambria" w:cs="Times New Roman"/>
          <w:lang w:val="es-ES_tradnl"/>
        </w:rPr>
        <w:t xml:space="preserve">, refugio seguro, </w:t>
      </w:r>
      <w:r w:rsidR="00094F51">
        <w:rPr>
          <w:rFonts w:ascii="Cambria" w:hAnsi="Cambria" w:cs="Times New Roman"/>
          <w:lang w:val="es-ES_tradnl"/>
        </w:rPr>
        <w:t>a los medios de vida adecuados, a</w:t>
      </w:r>
      <w:r w:rsidRPr="00274EDC">
        <w:rPr>
          <w:rFonts w:ascii="Cambria" w:hAnsi="Cambria" w:cs="Times New Roman"/>
          <w:lang w:val="es-ES_tradnl"/>
        </w:rPr>
        <w:t xml:space="preserve">l transporte, así como </w:t>
      </w:r>
      <w:r w:rsidR="00094F51">
        <w:rPr>
          <w:rFonts w:ascii="Cambria" w:hAnsi="Cambria" w:cs="Times New Roman"/>
          <w:lang w:val="es-ES_tradnl"/>
        </w:rPr>
        <w:t xml:space="preserve">a </w:t>
      </w:r>
      <w:r w:rsidRPr="00274EDC">
        <w:rPr>
          <w:rFonts w:ascii="Cambria" w:hAnsi="Cambria" w:cs="Times New Roman"/>
          <w:lang w:val="es-ES_tradnl"/>
        </w:rPr>
        <w:t>la infraestructura básica y servicios (incluye</w:t>
      </w:r>
      <w:r w:rsidR="00094F51">
        <w:rPr>
          <w:rFonts w:ascii="Cambria" w:hAnsi="Cambria" w:cs="Times New Roman"/>
          <w:lang w:val="es-ES_tradnl"/>
        </w:rPr>
        <w:t xml:space="preserve">ndo la educación y la salud). </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37. Los Estados </w:t>
      </w:r>
      <w:r w:rsidR="00612752">
        <w:rPr>
          <w:rFonts w:ascii="Cambria" w:hAnsi="Cambria" w:cs="Times New Roman"/>
          <w:lang w:val="es-ES_tradnl"/>
        </w:rPr>
        <w:t>deberán</w:t>
      </w:r>
      <w:r w:rsidRPr="00274EDC">
        <w:rPr>
          <w:rFonts w:ascii="Cambria" w:hAnsi="Cambria" w:cs="Times New Roman"/>
          <w:lang w:val="es-ES_tradnl"/>
        </w:rPr>
        <w:t xml:space="preserve"> preparar y contar con planes de evacuación para el lugar de los reasentados (y las personas que optan por no participar en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 incluyendo mientras están pendientes de reubicación física a un lugar de asentamiento.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38. La reubicación física de las personas </w:t>
      </w:r>
      <w:r w:rsidR="00094F51">
        <w:rPr>
          <w:rFonts w:ascii="Cambria" w:hAnsi="Cambria" w:cs="Times New Roman"/>
          <w:lang w:val="es-ES_tradnl"/>
        </w:rPr>
        <w:t>deberá ser programada</w:t>
      </w:r>
      <w:r w:rsidRPr="00274EDC">
        <w:rPr>
          <w:rFonts w:ascii="Cambria" w:hAnsi="Cambria" w:cs="Times New Roman"/>
          <w:lang w:val="es-ES_tradnl"/>
        </w:rPr>
        <w:t xml:space="preserve"> de manera que minimiza las interrupciones en la vida cotidiana de las personas y </w:t>
      </w:r>
      <w:r w:rsidR="00094F51">
        <w:rPr>
          <w:rFonts w:ascii="Cambria" w:hAnsi="Cambria" w:cs="Times New Roman"/>
          <w:lang w:val="es-ES_tradnl"/>
        </w:rPr>
        <w:t>de</w:t>
      </w:r>
      <w:r w:rsidRPr="00274EDC">
        <w:rPr>
          <w:rFonts w:ascii="Cambria" w:hAnsi="Cambria" w:cs="Times New Roman"/>
          <w:lang w:val="es-ES_tradnl"/>
        </w:rPr>
        <w:t xml:space="preserve"> las poblaciones de acogida.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39. Los Estados </w:t>
      </w:r>
      <w:r w:rsidR="00612752">
        <w:rPr>
          <w:rFonts w:ascii="Cambria" w:hAnsi="Cambria" w:cs="Times New Roman"/>
          <w:lang w:val="es-ES_tradnl"/>
        </w:rPr>
        <w:t>deberán</w:t>
      </w:r>
      <w:r w:rsidRPr="00274EDC">
        <w:rPr>
          <w:rFonts w:ascii="Cambria" w:hAnsi="Cambria" w:cs="Times New Roman"/>
          <w:lang w:val="es-ES_tradnl"/>
        </w:rPr>
        <w:t xml:space="preserve"> proporcionar un aviso oportuno </w:t>
      </w:r>
      <w:r w:rsidR="00094F51" w:rsidRPr="00274EDC">
        <w:rPr>
          <w:rFonts w:ascii="Cambria" w:hAnsi="Cambria" w:cs="Times New Roman"/>
          <w:lang w:val="es-ES_tradnl"/>
        </w:rPr>
        <w:t>e</w:t>
      </w:r>
      <w:r w:rsidRPr="00274EDC">
        <w:rPr>
          <w:rFonts w:ascii="Cambria" w:hAnsi="Cambria" w:cs="Times New Roman"/>
          <w:lang w:val="es-ES_tradnl"/>
        </w:rPr>
        <w:t xml:space="preserve"> </w:t>
      </w:r>
      <w:r w:rsidR="00094F51">
        <w:rPr>
          <w:rFonts w:ascii="Cambria" w:hAnsi="Cambria" w:cs="Times New Roman"/>
          <w:lang w:val="es-ES_tradnl"/>
        </w:rPr>
        <w:t>informar</w:t>
      </w:r>
      <w:r w:rsidRPr="00274EDC">
        <w:rPr>
          <w:rFonts w:ascii="Cambria" w:hAnsi="Cambria" w:cs="Times New Roman"/>
          <w:lang w:val="es-ES_tradnl"/>
        </w:rPr>
        <w:t xml:space="preserve"> a</w:t>
      </w:r>
      <w:r w:rsidR="00094F51">
        <w:rPr>
          <w:rFonts w:ascii="Cambria" w:hAnsi="Cambria" w:cs="Times New Roman"/>
          <w:lang w:val="es-ES_tradnl"/>
        </w:rPr>
        <w:t xml:space="preserve"> las personas reubicadas</w:t>
      </w:r>
      <w:r w:rsidRPr="00274EDC">
        <w:rPr>
          <w:rFonts w:ascii="Cambria" w:hAnsi="Cambria" w:cs="Times New Roman"/>
          <w:lang w:val="es-ES_tradnl"/>
        </w:rPr>
        <w:t xml:space="preserve"> y otras personas afectadas, en su caso, </w:t>
      </w:r>
      <w:r w:rsidR="00094F51">
        <w:rPr>
          <w:rFonts w:ascii="Cambria" w:hAnsi="Cambria" w:cs="Times New Roman"/>
          <w:lang w:val="es-ES_tradnl"/>
        </w:rPr>
        <w:t>acerca del</w:t>
      </w:r>
      <w:r w:rsidRPr="00274EDC">
        <w:rPr>
          <w:rFonts w:ascii="Cambria" w:hAnsi="Cambria" w:cs="Times New Roman"/>
          <w:lang w:val="es-ES_tradnl"/>
        </w:rPr>
        <w:t xml:space="preserve"> tiempo y los detal</w:t>
      </w:r>
      <w:r w:rsidR="00094F51">
        <w:rPr>
          <w:rFonts w:ascii="Cambria" w:hAnsi="Cambria" w:cs="Times New Roman"/>
          <w:lang w:val="es-ES_tradnl"/>
        </w:rPr>
        <w:t>les de una reubicación física a</w:t>
      </w:r>
      <w:r w:rsidRPr="00274EDC">
        <w:rPr>
          <w:rFonts w:ascii="Cambria" w:hAnsi="Cambria" w:cs="Times New Roman"/>
          <w:lang w:val="es-ES_tradnl"/>
        </w:rPr>
        <w:t xml:space="preserve"> los lugares de asentamiento.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40. Los Estados deben garantizar, según sea necesario, la reubicación física segura, digna y oportuna de las personas y a </w:t>
      </w:r>
      <w:r w:rsidR="00094F51">
        <w:rPr>
          <w:rFonts w:ascii="Cambria" w:hAnsi="Cambria" w:cs="Times New Roman"/>
          <w:lang w:val="es-ES_tradnl"/>
        </w:rPr>
        <w:t>ubicar sus pertenencias y bienes en</w:t>
      </w:r>
      <w:r w:rsidRPr="00274EDC">
        <w:rPr>
          <w:rFonts w:ascii="Cambria" w:hAnsi="Cambria" w:cs="Times New Roman"/>
          <w:lang w:val="es-ES_tradnl"/>
        </w:rPr>
        <w:t xml:space="preserve"> los lugares de asentamiento. Esto puede requerir una atención especial a los derechos, necesidades, circunstancias y vulnerabilidades, así como anticipar y abordar los riesgos vinculados con el movimiento en sí.</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41. Excepto en circunstancias de riesgo excep</w:t>
      </w:r>
      <w:r w:rsidR="00094F51">
        <w:rPr>
          <w:rFonts w:ascii="Cambria" w:hAnsi="Cambria" w:cs="Times New Roman"/>
          <w:lang w:val="es-ES_tradnl"/>
        </w:rPr>
        <w:t>cional, la reubicación física a</w:t>
      </w:r>
      <w:r w:rsidRPr="00274EDC">
        <w:rPr>
          <w:rFonts w:ascii="Cambria" w:hAnsi="Cambria" w:cs="Times New Roman"/>
          <w:lang w:val="es-ES_tradnl"/>
        </w:rPr>
        <w:t xml:space="preserve"> los lugares de asentamiento sólo debería ocurrir una vez que tales sitios son capaces de sostener un nivel de vida digno para las personas reubicadas. Esto significa, como mínimo, que, refugio seguro, los medios de vida adecuados, el transporte, así como la infraestructura básica y servicios (incluyendo la educación y la salud) están disponibles y accesibles.</w:t>
      </w:r>
    </w:p>
    <w:p w:rsidR="005F784C" w:rsidRPr="005F784C" w:rsidRDefault="005F784C" w:rsidP="00EF0B83">
      <w:pPr>
        <w:jc w:val="both"/>
        <w:rPr>
          <w:rFonts w:ascii="Cambria" w:hAnsi="Cambria" w:cs="Times New Roman"/>
          <w:i/>
          <w:lang w:val="es-ES_tradnl"/>
        </w:rPr>
      </w:pPr>
      <w:r w:rsidRPr="005F784C">
        <w:rPr>
          <w:rFonts w:ascii="Cambria" w:hAnsi="Cambria" w:cs="Times New Roman"/>
          <w:i/>
          <w:lang w:val="es-ES_tradnl"/>
        </w:rPr>
        <w:t xml:space="preserve">Proporcionando condiciones para la reconstrucción de vidas a través de la restauración de los medios de vida y de otros servicios </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lastRenderedPageBreak/>
        <w:t xml:space="preserve">42. Los Estados </w:t>
      </w:r>
      <w:r w:rsidR="00612752">
        <w:rPr>
          <w:rFonts w:ascii="Cambria" w:hAnsi="Cambria" w:cs="Times New Roman"/>
          <w:lang w:val="es-ES_tradnl"/>
        </w:rPr>
        <w:t>deberán</w:t>
      </w:r>
      <w:r w:rsidRPr="00274EDC">
        <w:rPr>
          <w:rFonts w:ascii="Cambria" w:hAnsi="Cambria" w:cs="Times New Roman"/>
          <w:lang w:val="es-ES_tradnl"/>
        </w:rPr>
        <w:t xml:space="preserve"> proporcionar las condiciones necesarias para </w:t>
      </w:r>
      <w:r w:rsidR="005F784C">
        <w:rPr>
          <w:rFonts w:ascii="Cambria" w:hAnsi="Cambria" w:cs="Times New Roman"/>
          <w:lang w:val="es-ES_tradnl"/>
        </w:rPr>
        <w:t>permitir que las personas reubicadas puedan</w:t>
      </w:r>
      <w:r w:rsidRPr="00274EDC">
        <w:rPr>
          <w:rFonts w:ascii="Cambria" w:hAnsi="Cambria" w:cs="Times New Roman"/>
          <w:lang w:val="es-ES_tradnl"/>
        </w:rPr>
        <w:t>:</w:t>
      </w:r>
    </w:p>
    <w:p w:rsidR="009F0C02" w:rsidRPr="00274EDC" w:rsidRDefault="009F0C02" w:rsidP="00EF0B83">
      <w:pPr>
        <w:ind w:left="1440"/>
        <w:jc w:val="both"/>
        <w:rPr>
          <w:rFonts w:ascii="Cambria" w:hAnsi="Cambria" w:cs="Times New Roman"/>
          <w:lang w:val="es-ES_tradnl"/>
        </w:rPr>
      </w:pPr>
      <w:r w:rsidRPr="00274EDC">
        <w:rPr>
          <w:rFonts w:ascii="Cambria" w:hAnsi="Cambria" w:cs="Times New Roman"/>
          <w:lang w:val="es-ES_tradnl"/>
        </w:rPr>
        <w:t xml:space="preserve">a. construir una vida </w:t>
      </w:r>
      <w:r w:rsidR="005F784C">
        <w:rPr>
          <w:rFonts w:ascii="Cambria" w:hAnsi="Cambria" w:cs="Times New Roman"/>
          <w:lang w:val="es-ES_tradnl"/>
        </w:rPr>
        <w:t xml:space="preserve">digna y </w:t>
      </w:r>
      <w:r w:rsidRPr="00274EDC">
        <w:rPr>
          <w:rFonts w:ascii="Cambria" w:hAnsi="Cambria" w:cs="Times New Roman"/>
          <w:lang w:val="es-ES_tradnl"/>
        </w:rPr>
        <w:t>sostenible en su</w:t>
      </w:r>
      <w:r w:rsidR="00CC2579">
        <w:rPr>
          <w:rFonts w:ascii="Cambria" w:hAnsi="Cambria" w:cs="Times New Roman"/>
          <w:lang w:val="es-ES_tradnl"/>
        </w:rPr>
        <w:t>s sitio</w:t>
      </w:r>
      <w:r w:rsidRPr="00274EDC">
        <w:rPr>
          <w:rFonts w:ascii="Cambria" w:hAnsi="Cambria" w:cs="Times New Roman"/>
          <w:lang w:val="es-ES_tradnl"/>
        </w:rPr>
        <w:t xml:space="preserve">(s) </w:t>
      </w:r>
      <w:r w:rsidR="00CC2579">
        <w:rPr>
          <w:rFonts w:ascii="Cambria" w:hAnsi="Cambria" w:cs="Times New Roman"/>
          <w:lang w:val="es-ES_tradnl"/>
        </w:rPr>
        <w:t>reasentamiento</w:t>
      </w:r>
      <w:r w:rsidRPr="00274EDC">
        <w:rPr>
          <w:rFonts w:ascii="Cambria" w:hAnsi="Cambria" w:cs="Times New Roman"/>
          <w:lang w:val="es-ES_tradnl"/>
        </w:rPr>
        <w:t>; y</w:t>
      </w:r>
    </w:p>
    <w:p w:rsidR="009F0C02" w:rsidRPr="00274EDC" w:rsidRDefault="00CC2579" w:rsidP="00EF0B83">
      <w:pPr>
        <w:ind w:left="1440"/>
        <w:jc w:val="both"/>
        <w:rPr>
          <w:rFonts w:ascii="Cambria" w:hAnsi="Cambria" w:cs="Times New Roman"/>
          <w:lang w:val="es-ES_tradnl"/>
        </w:rPr>
      </w:pPr>
      <w:r>
        <w:rPr>
          <w:rFonts w:ascii="Cambria" w:hAnsi="Cambria" w:cs="Times New Roman"/>
          <w:lang w:val="es-ES_tradnl"/>
        </w:rPr>
        <w:t>b</w:t>
      </w:r>
      <w:r w:rsidR="009F0C02" w:rsidRPr="00274EDC">
        <w:rPr>
          <w:rFonts w:ascii="Cambria" w:hAnsi="Cambria" w:cs="Times New Roman"/>
          <w:lang w:val="es-ES_tradnl"/>
        </w:rPr>
        <w:t xml:space="preserve">. conservar sus derechos, incluidos los </w:t>
      </w:r>
      <w:r>
        <w:rPr>
          <w:rFonts w:ascii="Cambria" w:hAnsi="Cambria" w:cs="Times New Roman"/>
          <w:lang w:val="es-ES_tradnl"/>
        </w:rPr>
        <w:t xml:space="preserve">que están </w:t>
      </w:r>
      <w:r w:rsidR="009F0C02" w:rsidRPr="00274EDC">
        <w:rPr>
          <w:rFonts w:ascii="Cambria" w:hAnsi="Cambria" w:cs="Times New Roman"/>
          <w:lang w:val="es-ES_tradnl"/>
        </w:rPr>
        <w:t>relacionados con la libertad de movimiento y la participación política.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43. Los Estados </w:t>
      </w:r>
      <w:r w:rsidR="00612752">
        <w:rPr>
          <w:rFonts w:ascii="Cambria" w:hAnsi="Cambria" w:cs="Times New Roman"/>
          <w:lang w:val="es-ES_tradnl"/>
        </w:rPr>
        <w:t>deberán</w:t>
      </w:r>
      <w:r w:rsidRPr="00274EDC">
        <w:rPr>
          <w:rFonts w:ascii="Cambria" w:hAnsi="Cambria" w:cs="Times New Roman"/>
          <w:lang w:val="es-ES_tradnl"/>
        </w:rPr>
        <w:t xml:space="preserve"> proporcionar apoyo adecuados, recursos y servicios a las personas volvieron a poner a tratar y mitigar los riesgos de empobrecimiento, incluidos los derivados de, por ejemplo, la falta de tierras, la falta de trabajo, la falta de vivienda, la marginación, la inseguridad alimentaria, la morbilidad y mortalidad, pérdida de acceso a propiedad común y los servicios, y la desarticulación social y cultural.</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44. Los Estados deben garantizar, como mínimo, la restauración, </w:t>
      </w:r>
      <w:r w:rsidR="00CC2579">
        <w:rPr>
          <w:rFonts w:ascii="Cambria" w:hAnsi="Cambria" w:cs="Times New Roman"/>
          <w:lang w:val="es-ES_tradnl"/>
        </w:rPr>
        <w:t>e idealmente la mejora</w:t>
      </w:r>
      <w:r w:rsidRPr="00274EDC">
        <w:rPr>
          <w:rFonts w:ascii="Cambria" w:hAnsi="Cambria" w:cs="Times New Roman"/>
          <w:lang w:val="es-ES_tradnl"/>
        </w:rPr>
        <w:t xml:space="preserve"> de los medios d</w:t>
      </w:r>
      <w:r w:rsidR="00CC2579">
        <w:rPr>
          <w:rFonts w:ascii="Cambria" w:hAnsi="Cambria" w:cs="Times New Roman"/>
          <w:lang w:val="es-ES_tradnl"/>
        </w:rPr>
        <w:t>e vida de las personas reubicadas</w:t>
      </w:r>
      <w:r w:rsidRPr="00274EDC">
        <w:rPr>
          <w:rFonts w:ascii="Cambria" w:hAnsi="Cambria" w:cs="Times New Roman"/>
          <w:lang w:val="es-ES_tradnl"/>
        </w:rPr>
        <w:t xml:space="preserve"> como una cuestión de derecho</w:t>
      </w:r>
      <w:r w:rsidR="00CC2579">
        <w:rPr>
          <w:rFonts w:ascii="Cambria" w:hAnsi="Cambria" w:cs="Times New Roman"/>
          <w:lang w:val="es-ES_tradnl"/>
        </w:rPr>
        <w:t>, como</w:t>
      </w:r>
      <w:r w:rsidRPr="00274EDC">
        <w:rPr>
          <w:rFonts w:ascii="Cambria" w:hAnsi="Cambria" w:cs="Times New Roman"/>
          <w:lang w:val="es-ES_tradnl"/>
        </w:rPr>
        <w:t xml:space="preserve"> componente esencial en la prevención de empobrecimiento. En la medida de lo posible, </w:t>
      </w:r>
      <w:r w:rsidR="00CC2579">
        <w:rPr>
          <w:rFonts w:ascii="Cambria" w:hAnsi="Cambria" w:cs="Times New Roman"/>
          <w:lang w:val="es-ES_tradnl"/>
        </w:rPr>
        <w:t>l</w:t>
      </w:r>
      <w:r w:rsidRPr="00274EDC">
        <w:rPr>
          <w:rFonts w:ascii="Cambria" w:hAnsi="Cambria" w:cs="Times New Roman"/>
          <w:lang w:val="es-ES_tradnl"/>
        </w:rPr>
        <w:t xml:space="preserve">as personas </w:t>
      </w:r>
      <w:r w:rsidR="00CC2579">
        <w:rPr>
          <w:rFonts w:ascii="Cambria" w:hAnsi="Cambria" w:cs="Times New Roman"/>
          <w:lang w:val="es-ES_tradnl"/>
        </w:rPr>
        <w:t>reubicadas deben ser apoyada</w:t>
      </w:r>
      <w:r w:rsidRPr="00274EDC">
        <w:rPr>
          <w:rFonts w:ascii="Cambria" w:hAnsi="Cambria" w:cs="Times New Roman"/>
          <w:lang w:val="es-ES_tradnl"/>
        </w:rPr>
        <w:t xml:space="preserve">s para mantener sus medios de </w:t>
      </w:r>
      <w:r w:rsidR="00CC2579" w:rsidRPr="00274EDC">
        <w:rPr>
          <w:rFonts w:ascii="Cambria" w:hAnsi="Cambria" w:cs="Times New Roman"/>
          <w:lang w:val="es-ES_tradnl"/>
        </w:rPr>
        <w:t>vidas tradicionales o anteriores</w:t>
      </w:r>
      <w:r w:rsidR="00CC2579">
        <w:rPr>
          <w:rFonts w:ascii="Cambria" w:hAnsi="Cambria" w:cs="Times New Roman"/>
          <w:lang w:val="es-ES_tradnl"/>
        </w:rPr>
        <w:t>, como deseado</w:t>
      </w:r>
      <w:r w:rsidRPr="00274EDC">
        <w:rPr>
          <w:rFonts w:ascii="Cambria" w:hAnsi="Cambria" w:cs="Times New Roman"/>
          <w:lang w:val="es-ES_tradnl"/>
        </w:rPr>
        <w:t>. Si esto no es posible, las personas reubicadas deben contar con oportunidades para adquirir nuevas habilidades y</w:t>
      </w:r>
      <w:r w:rsidR="00CC2579">
        <w:rPr>
          <w:rFonts w:ascii="Cambria" w:hAnsi="Cambria" w:cs="Times New Roman"/>
          <w:lang w:val="es-ES_tradnl"/>
        </w:rPr>
        <w:t xml:space="preserve"> formas de vida que son adecuada</w:t>
      </w:r>
      <w:r w:rsidRPr="00274EDC">
        <w:rPr>
          <w:rFonts w:ascii="Cambria" w:hAnsi="Cambria" w:cs="Times New Roman"/>
          <w:lang w:val="es-ES_tradnl"/>
        </w:rPr>
        <w:t>s para, y factible</w:t>
      </w:r>
      <w:r w:rsidR="00CC2579">
        <w:rPr>
          <w:rFonts w:ascii="Cambria" w:hAnsi="Cambria" w:cs="Times New Roman"/>
          <w:lang w:val="es-ES_tradnl"/>
        </w:rPr>
        <w:t>s</w:t>
      </w:r>
      <w:r w:rsidRPr="00274EDC">
        <w:rPr>
          <w:rFonts w:ascii="Cambria" w:hAnsi="Cambria" w:cs="Times New Roman"/>
          <w:lang w:val="es-ES_tradnl"/>
        </w:rPr>
        <w:t xml:space="preserve"> en el lugar de asentamiento, reconociendo que pueden ofrecer planificadas Movimientos reubicado personas la oportunidad de buscar nuevos medios de vida.</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45. Los Estados deben prever los posibles impactos adversos de </w:t>
      </w:r>
      <w:r w:rsidR="00CC2579">
        <w:rPr>
          <w:rFonts w:ascii="Cambria" w:hAnsi="Cambria" w:cs="Times New Roman"/>
          <w:lang w:val="es-ES_tradnl"/>
        </w:rPr>
        <w:t xml:space="preserve">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 xml:space="preserve"> </w:t>
      </w:r>
      <w:r w:rsidR="00CC2579">
        <w:rPr>
          <w:rFonts w:ascii="Cambria" w:hAnsi="Cambria" w:cs="Times New Roman"/>
          <w:lang w:val="es-ES_tradnl"/>
        </w:rPr>
        <w:t>de las</w:t>
      </w:r>
      <w:r w:rsidRPr="00274EDC">
        <w:rPr>
          <w:rFonts w:ascii="Cambria" w:hAnsi="Cambria" w:cs="Times New Roman"/>
          <w:lang w:val="es-ES_tradnl"/>
        </w:rPr>
        <w:t xml:space="preserve"> demás personas afectadas y proporcionar el apoyo necesario para prevenir o minimizar dichos impactos y prevenir y resolver conflictos potenciales.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46. ​​Los Estados deben apoyar a las empresas y otras entidades dedicadas a actividades productivas relacionadas con la restauración de los medios de vida para mitigar las consecuencias adversas para </w:t>
      </w:r>
      <w:r w:rsidR="00274EDC">
        <w:rPr>
          <w:rFonts w:ascii="Cambria" w:hAnsi="Cambria" w:cs="Times New Roman"/>
          <w:lang w:val="es-ES_tradnl"/>
        </w:rPr>
        <w:t>personas reubicadas</w:t>
      </w:r>
      <w:r w:rsidRPr="00274EDC">
        <w:rPr>
          <w:rFonts w:ascii="Cambria" w:hAnsi="Cambria" w:cs="Times New Roman"/>
          <w:lang w:val="es-ES_tradnl"/>
        </w:rPr>
        <w:t xml:space="preserve"> y otras personas afectadas.</w:t>
      </w: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t>Tierras y Compensación</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47. Los recursos del Estado, incluyendo pero no limitado</w:t>
      </w:r>
      <w:r w:rsidR="00CC2579">
        <w:rPr>
          <w:rFonts w:ascii="Cambria" w:hAnsi="Cambria" w:cs="Times New Roman"/>
          <w:lang w:val="es-ES_tradnl"/>
        </w:rPr>
        <w:t>s</w:t>
      </w:r>
      <w:r w:rsidRPr="00274EDC">
        <w:rPr>
          <w:rFonts w:ascii="Cambria" w:hAnsi="Cambria" w:cs="Times New Roman"/>
          <w:lang w:val="es-ES_tradnl"/>
        </w:rPr>
        <w:t xml:space="preserve"> a la compensación, los servicios y / o asistencia financiera, se deben utilizar para apoyar a las personas reubicado y reducir al mínimo las consecuencias negativas sobre otras </w:t>
      </w:r>
      <w:r w:rsidR="00CC2579">
        <w:rPr>
          <w:rFonts w:ascii="Cambria" w:hAnsi="Cambria" w:cs="Times New Roman"/>
          <w:lang w:val="es-ES_tradnl"/>
        </w:rPr>
        <w:t>personas afectadas en una Reubicación Planificada</w:t>
      </w:r>
      <w:r w:rsidRPr="00274EDC">
        <w:rPr>
          <w:rFonts w:ascii="Cambria" w:hAnsi="Cambria" w:cs="Times New Roman"/>
          <w:lang w:val="es-ES_tradnl"/>
        </w:rPr>
        <w:t xml:space="preserve">. Cuando se prevea una compensación, </w:t>
      </w:r>
      <w:r w:rsidR="00CC2579">
        <w:rPr>
          <w:rFonts w:ascii="Cambria" w:hAnsi="Cambria" w:cs="Times New Roman"/>
          <w:lang w:val="es-ES_tradnl"/>
        </w:rPr>
        <w:t xml:space="preserve">los </w:t>
      </w:r>
      <w:r w:rsidRPr="00274EDC">
        <w:rPr>
          <w:rFonts w:ascii="Cambria" w:hAnsi="Cambria" w:cs="Times New Roman"/>
          <w:lang w:val="es-ES_tradnl"/>
        </w:rPr>
        <w:t>criterios de elegibilidad para dicha c</w:t>
      </w:r>
      <w:r w:rsidR="00CC2579">
        <w:rPr>
          <w:rFonts w:ascii="Cambria" w:hAnsi="Cambria" w:cs="Times New Roman"/>
          <w:lang w:val="es-ES_tradnl"/>
        </w:rPr>
        <w:t>ompensación deben ser equitativo</w:t>
      </w:r>
      <w:r w:rsidRPr="00274EDC">
        <w:rPr>
          <w:rFonts w:ascii="Cambria" w:hAnsi="Cambria" w:cs="Times New Roman"/>
          <w:lang w:val="es-ES_tradnl"/>
        </w:rPr>
        <w:t>s y deben abordar las barreras que de otro modo podrían limitar la capacidad de las personas o grupos de personas determinadas para recibir una compensación justa. Estos criterios deben estar disponibles al público y / o compartidos por adelantado con los reasentados.</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48. Si los Estados adquieren un título de propiedad desocupada por </w:t>
      </w:r>
      <w:r w:rsidR="00CC2579">
        <w:rPr>
          <w:rFonts w:ascii="Cambria" w:hAnsi="Cambria" w:cs="Times New Roman"/>
          <w:lang w:val="es-ES_tradnl"/>
        </w:rPr>
        <w:t>personas reubicadas</w:t>
      </w:r>
      <w:r w:rsidRPr="00274EDC">
        <w:rPr>
          <w:rFonts w:ascii="Cambria" w:hAnsi="Cambria" w:cs="Times New Roman"/>
          <w:lang w:val="es-ES_tradnl"/>
        </w:rPr>
        <w:t>, tales personas o grupos de personas deben tener derecho a una compensación equitativa por sus tierras y otros activos cedidos relacionados con esa tierra. En la determinación de la compensación equitativa en este contexto, la atención específica y cuidado se debe tomar para hacer frente a las necesidades particulares de las personas o grupos de personas con derechos informales tierra, derechos consuetudinarios sobre la tierra, los derechos de ocupación, los derechos de uso habitual, u otras formas de unión específica para la tierra, así como aquellos que no tienen tierra, o ilegales ocupantes.</w:t>
      </w:r>
    </w:p>
    <w:p w:rsidR="009F0C02" w:rsidRPr="00274EDC" w:rsidRDefault="00CC2579" w:rsidP="00EF0B83">
      <w:pPr>
        <w:ind w:left="720"/>
        <w:jc w:val="both"/>
        <w:rPr>
          <w:rFonts w:ascii="Cambria" w:hAnsi="Cambria" w:cs="Times New Roman"/>
          <w:lang w:val="es-ES_tradnl"/>
        </w:rPr>
      </w:pPr>
      <w:r>
        <w:rPr>
          <w:rFonts w:ascii="Cambria" w:hAnsi="Cambria" w:cs="Times New Roman"/>
          <w:lang w:val="es-ES_tradnl"/>
        </w:rPr>
        <w:t>49. Si los Estados no han adquirido títulos de</w:t>
      </w:r>
      <w:r w:rsidR="009F0C02" w:rsidRPr="00274EDC">
        <w:rPr>
          <w:rFonts w:ascii="Cambria" w:hAnsi="Cambria" w:cs="Times New Roman"/>
          <w:lang w:val="es-ES_tradnl"/>
        </w:rPr>
        <w:t xml:space="preserve"> tierra desalojada</w:t>
      </w:r>
      <w:r>
        <w:rPr>
          <w:rFonts w:ascii="Cambria" w:hAnsi="Cambria" w:cs="Times New Roman"/>
          <w:lang w:val="es-ES_tradnl"/>
        </w:rPr>
        <w:t>s</w:t>
      </w:r>
      <w:r w:rsidR="009F0C02" w:rsidRPr="00274EDC">
        <w:rPr>
          <w:rFonts w:ascii="Cambria" w:hAnsi="Cambria" w:cs="Times New Roman"/>
          <w:lang w:val="es-ES_tradnl"/>
        </w:rPr>
        <w:t xml:space="preserve"> </w:t>
      </w:r>
      <w:r>
        <w:rPr>
          <w:rFonts w:ascii="Cambria" w:hAnsi="Cambria" w:cs="Times New Roman"/>
          <w:lang w:val="es-ES_tradnl"/>
        </w:rPr>
        <w:t>por personas reubicadas</w:t>
      </w:r>
      <w:r w:rsidR="009F0C02" w:rsidRPr="00274EDC">
        <w:rPr>
          <w:rFonts w:ascii="Cambria" w:hAnsi="Cambria" w:cs="Times New Roman"/>
          <w:lang w:val="es-ES_tradnl"/>
        </w:rPr>
        <w:t xml:space="preserve">, los Estados deben, en la medida de lo posible, proteger la tierra y la propiedad desocupada </w:t>
      </w:r>
      <w:r w:rsidR="009F0C02" w:rsidRPr="00274EDC">
        <w:rPr>
          <w:rFonts w:ascii="Cambria" w:hAnsi="Cambria" w:cs="Times New Roman"/>
          <w:lang w:val="es-ES_tradnl"/>
        </w:rPr>
        <w:lastRenderedPageBreak/>
        <w:t>contra la destrucción, la contaminación, la apropiación arbitraria o ilegal, la ocupación o uso no autorizado.</w:t>
      </w:r>
    </w:p>
    <w:p w:rsid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50. Los Estados deben asegurar que la tierra vacante en </w:t>
      </w:r>
      <w:r w:rsidR="00CC2579">
        <w:rPr>
          <w:rFonts w:ascii="Cambria" w:hAnsi="Cambria" w:cs="Times New Roman"/>
          <w:lang w:val="es-ES_tradnl"/>
        </w:rPr>
        <w:t xml:space="preserve">una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00612752">
        <w:rPr>
          <w:rFonts w:ascii="Cambria" w:hAnsi="Cambria" w:cs="Times New Roman"/>
          <w:lang w:val="es-ES_tradnl"/>
        </w:rPr>
        <w:t xml:space="preserve"> </w:t>
      </w:r>
      <w:r w:rsidR="00CC2579">
        <w:rPr>
          <w:rFonts w:ascii="Cambria" w:hAnsi="Cambria" w:cs="Times New Roman"/>
          <w:lang w:val="es-ES_tradnl"/>
        </w:rPr>
        <w:t>se utilice</w:t>
      </w:r>
      <w:r w:rsidRPr="00274EDC">
        <w:rPr>
          <w:rFonts w:ascii="Cambria" w:hAnsi="Cambria" w:cs="Times New Roman"/>
          <w:lang w:val="es-ES_tradnl"/>
        </w:rPr>
        <w:t xml:space="preserve"> de una manera que no genere riesgos futuros y en casos concr</w:t>
      </w:r>
      <w:r w:rsidR="00CC2579">
        <w:rPr>
          <w:rFonts w:ascii="Cambria" w:hAnsi="Cambria" w:cs="Times New Roman"/>
          <w:lang w:val="es-ES_tradnl"/>
        </w:rPr>
        <w:t xml:space="preserve">etos, viables y convincentes, </w:t>
      </w:r>
      <w:r w:rsidRPr="00274EDC">
        <w:rPr>
          <w:rFonts w:ascii="Cambria" w:hAnsi="Cambria" w:cs="Times New Roman"/>
          <w:lang w:val="es-ES_tradnl"/>
        </w:rPr>
        <w:t>perm</w:t>
      </w:r>
      <w:r w:rsidR="00CC2579">
        <w:rPr>
          <w:rFonts w:ascii="Cambria" w:hAnsi="Cambria" w:cs="Times New Roman"/>
          <w:lang w:val="es-ES_tradnl"/>
        </w:rPr>
        <w:t>ite a las personas reubicadas</w:t>
      </w:r>
      <w:r w:rsidRPr="00274EDC">
        <w:rPr>
          <w:rFonts w:ascii="Cambria" w:hAnsi="Cambria" w:cs="Times New Roman"/>
          <w:lang w:val="es-ES_tradnl"/>
        </w:rPr>
        <w:t xml:space="preserve"> mantener el acceso a la tierra y sus recursos, para continuar sus medios de vida pre-existentes, y para mantener las prácticas espirituales y culturales, durante el tiempo que sea posible.</w:t>
      </w:r>
    </w:p>
    <w:p w:rsidR="00274EDC" w:rsidRPr="00274EDC" w:rsidRDefault="00274EDC" w:rsidP="00EF0B83">
      <w:pPr>
        <w:jc w:val="both"/>
        <w:rPr>
          <w:rFonts w:ascii="Cambria" w:hAnsi="Cambria" w:cs="Times New Roman"/>
          <w:lang w:val="es-ES_tradnl"/>
        </w:rPr>
      </w:pPr>
    </w:p>
    <w:p w:rsidR="009F0C02" w:rsidRPr="00274EDC" w:rsidRDefault="009F0C02" w:rsidP="00EF0B83">
      <w:pPr>
        <w:jc w:val="both"/>
        <w:rPr>
          <w:rFonts w:ascii="Cambria" w:hAnsi="Cambria" w:cs="Times New Roman"/>
          <w:i/>
          <w:lang w:val="es-ES_tradnl"/>
        </w:rPr>
      </w:pPr>
      <w:r w:rsidRPr="00274EDC">
        <w:rPr>
          <w:rFonts w:ascii="Cambria" w:hAnsi="Cambria" w:cs="Times New Roman"/>
          <w:i/>
          <w:lang w:val="es-ES_tradnl"/>
        </w:rPr>
        <w:t>Monitoreo y evaluación</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51. Para una </w:t>
      </w:r>
      <w:r w:rsidR="00CC2579">
        <w:rPr>
          <w:rFonts w:ascii="Cambria" w:hAnsi="Cambria" w:cs="Times New Roman"/>
          <w:lang w:val="es-ES_tradnl"/>
        </w:rPr>
        <w:t>Reubicación Planificada</w:t>
      </w:r>
      <w:r w:rsidRPr="00274EDC">
        <w:rPr>
          <w:rFonts w:ascii="Cambria" w:hAnsi="Cambria" w:cs="Times New Roman"/>
          <w:lang w:val="es-ES_tradnl"/>
        </w:rPr>
        <w:t xml:space="preserve">, </w:t>
      </w:r>
      <w:r w:rsidR="00CC2579">
        <w:rPr>
          <w:rFonts w:ascii="Cambria" w:hAnsi="Cambria" w:cs="Times New Roman"/>
          <w:lang w:val="es-ES_tradnl"/>
        </w:rPr>
        <w:t xml:space="preserve">las </w:t>
      </w:r>
      <w:r w:rsidRPr="00274EDC">
        <w:rPr>
          <w:rFonts w:ascii="Cambria" w:hAnsi="Cambria" w:cs="Times New Roman"/>
          <w:lang w:val="es-ES_tradnl"/>
        </w:rPr>
        <w:t>actividades de seguimiento y evaluación debe</w:t>
      </w:r>
      <w:r w:rsidR="00CC2579">
        <w:rPr>
          <w:rFonts w:ascii="Cambria" w:hAnsi="Cambria" w:cs="Times New Roman"/>
          <w:lang w:val="es-ES_tradnl"/>
        </w:rPr>
        <w:t>n llevarse a cabo en</w:t>
      </w:r>
      <w:r w:rsidRPr="00274EDC">
        <w:rPr>
          <w:rFonts w:ascii="Cambria" w:hAnsi="Cambria" w:cs="Times New Roman"/>
          <w:lang w:val="es-ES_tradnl"/>
        </w:rPr>
        <w:t xml:space="preserve"> conformidad con el marco establecido en (c) del párrafo 27 (ii).</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52. Al comienzo de una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 los Estados, junto con</w:t>
      </w:r>
      <w:r w:rsidR="00CC2579">
        <w:rPr>
          <w:rFonts w:ascii="Cambria" w:hAnsi="Cambria" w:cs="Times New Roman"/>
          <w:lang w:val="es-ES_tradnl"/>
        </w:rPr>
        <w:t xml:space="preserve"> las</w:t>
      </w:r>
      <w:r w:rsidRPr="00274EDC">
        <w:rPr>
          <w:rFonts w:ascii="Cambria" w:hAnsi="Cambria" w:cs="Times New Roman"/>
          <w:lang w:val="es-ES_tradnl"/>
        </w:rPr>
        <w:t xml:space="preserve"> </w:t>
      </w:r>
      <w:r w:rsidR="00274EDC">
        <w:rPr>
          <w:rFonts w:ascii="Cambria" w:hAnsi="Cambria" w:cs="Times New Roman"/>
          <w:lang w:val="es-ES_tradnl"/>
        </w:rPr>
        <w:t>personas reubicadas</w:t>
      </w:r>
      <w:r w:rsidRPr="00274EDC">
        <w:rPr>
          <w:rFonts w:ascii="Cambria" w:hAnsi="Cambria" w:cs="Times New Roman"/>
          <w:lang w:val="es-ES_tradnl"/>
        </w:rPr>
        <w:t xml:space="preserve"> y las poblaciones de acogida, en su caso, debe recopilar datos de referencia pertinentes y desarrollar indicadores y puntos de referencia para evaluar la </w:t>
      </w:r>
      <w:r w:rsidR="00CC2579">
        <w:rPr>
          <w:rFonts w:ascii="Cambria" w:hAnsi="Cambria" w:cs="Times New Roman"/>
          <w:lang w:val="es-ES_tradnl"/>
        </w:rPr>
        <w:t>Reubicación Planificada</w:t>
      </w:r>
      <w:r w:rsidRPr="00274EDC">
        <w:rPr>
          <w:rFonts w:ascii="Cambria" w:hAnsi="Cambria" w:cs="Times New Roman"/>
          <w:lang w:val="es-ES_tradnl"/>
        </w:rPr>
        <w:t xml:space="preserve"> a través de un seguimiento continuo y evaluación de actividades. Estos indicadores y puntos d</w:t>
      </w:r>
      <w:r w:rsidR="00CC2579">
        <w:rPr>
          <w:rFonts w:ascii="Cambria" w:hAnsi="Cambria" w:cs="Times New Roman"/>
          <w:lang w:val="es-ES_tradnl"/>
        </w:rPr>
        <w:t>e referencia deben ser formulado</w:t>
      </w:r>
      <w:r w:rsidRPr="00274EDC">
        <w:rPr>
          <w:rFonts w:ascii="Cambria" w:hAnsi="Cambria" w:cs="Times New Roman"/>
          <w:lang w:val="es-ES_tradnl"/>
        </w:rPr>
        <w:t>s de acuerdo con los objetivos de asegurar el párrafo 57.</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53. Los resultados de las actividades en curso de vigilancia y evaluación para una </w:t>
      </w:r>
      <w:r w:rsidR="00CC2579">
        <w:rPr>
          <w:rFonts w:ascii="Cambria" w:hAnsi="Cambria" w:cs="Times New Roman"/>
          <w:lang w:val="es-ES_tradnl"/>
        </w:rPr>
        <w:t>Reubicación Planificada</w:t>
      </w:r>
      <w:r w:rsidRPr="00274EDC">
        <w:rPr>
          <w:rFonts w:ascii="Cambria" w:hAnsi="Cambria" w:cs="Times New Roman"/>
          <w:lang w:val="es-ES_tradnl"/>
        </w:rPr>
        <w:t xml:space="preserve"> deben ser compartidos, de manera oportuna, con </w:t>
      </w:r>
      <w:r w:rsidR="00274EDC">
        <w:rPr>
          <w:rFonts w:ascii="Cambria" w:hAnsi="Cambria" w:cs="Times New Roman"/>
          <w:lang w:val="es-ES_tradnl"/>
        </w:rPr>
        <w:t>personas reubicadas</w:t>
      </w:r>
      <w:r w:rsidRPr="00274EDC">
        <w:rPr>
          <w:rFonts w:ascii="Cambria" w:hAnsi="Cambria" w:cs="Times New Roman"/>
          <w:lang w:val="es-ES_tradnl"/>
        </w:rPr>
        <w:t xml:space="preserve"> y otras personas afectadas según sea el caso.</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54. Cuando la nueva información sale a la luz a través de una supervisión permanente y la evaluación, los Estados </w:t>
      </w:r>
      <w:r w:rsidR="00CC2579">
        <w:rPr>
          <w:rFonts w:ascii="Cambria" w:hAnsi="Cambria" w:cs="Times New Roman"/>
          <w:lang w:val="es-ES_tradnl"/>
        </w:rPr>
        <w:t>deberán</w:t>
      </w:r>
      <w:r w:rsidRPr="00274EDC">
        <w:rPr>
          <w:rFonts w:ascii="Cambria" w:hAnsi="Cambria" w:cs="Times New Roman"/>
          <w:lang w:val="es-ES_tradnl"/>
        </w:rPr>
        <w:t xml:space="preserve"> utilizar dicha información para realizar cambios en un </w:t>
      </w:r>
      <w:r w:rsidR="00212371">
        <w:rPr>
          <w:rFonts w:ascii="Cambria" w:hAnsi="Cambria" w:cs="Times New Roman"/>
          <w:lang w:val="es-ES_tradnl"/>
        </w:rPr>
        <w:t>Reubicación Planificada</w:t>
      </w:r>
      <w:r w:rsidRPr="00274EDC">
        <w:rPr>
          <w:rFonts w:ascii="Cambria" w:hAnsi="Cambria" w:cs="Times New Roman"/>
          <w:lang w:val="es-ES_tradnl"/>
        </w:rPr>
        <w:t xml:space="preserve"> y su aplicación para mejorar los resultados potenciales para </w:t>
      </w:r>
      <w:r w:rsidR="00274EDC">
        <w:rPr>
          <w:rFonts w:ascii="Cambria" w:hAnsi="Cambria" w:cs="Times New Roman"/>
          <w:lang w:val="es-ES_tradnl"/>
        </w:rPr>
        <w:t>personas reubicadas</w:t>
      </w:r>
      <w:r w:rsidRPr="00274EDC">
        <w:rPr>
          <w:rFonts w:ascii="Cambria" w:hAnsi="Cambria" w:cs="Times New Roman"/>
          <w:lang w:val="es-ES_tradnl"/>
        </w:rPr>
        <w:t xml:space="preserve"> y otras personas afectadas, según sea aplicable.</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55. Las actividades de seguimiento y evaluación deben informar</w:t>
      </w:r>
      <w:r w:rsidR="00212371">
        <w:rPr>
          <w:rFonts w:ascii="Cambria" w:hAnsi="Cambria" w:cs="Times New Roman"/>
          <w:lang w:val="es-ES_tradnl"/>
        </w:rPr>
        <w:t xml:space="preserve"> sobre </w:t>
      </w:r>
      <w:r w:rsidRPr="00274EDC">
        <w:rPr>
          <w:rFonts w:ascii="Cambria" w:hAnsi="Cambria" w:cs="Times New Roman"/>
          <w:lang w:val="es-ES_tradnl"/>
        </w:rPr>
        <w:t xml:space="preserve">cualquier revisión de los marcos legales y de política e institucionales de un Estado para la realización de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56. Los mecanismos de seguimiento y evaluació</w:t>
      </w:r>
      <w:r w:rsidR="00212371">
        <w:rPr>
          <w:rFonts w:ascii="Cambria" w:hAnsi="Cambria" w:cs="Times New Roman"/>
          <w:lang w:val="es-ES_tradnl"/>
        </w:rPr>
        <w:t xml:space="preserve">n y los indicadores elaborados </w:t>
      </w:r>
      <w:r w:rsidRPr="00274EDC">
        <w:rPr>
          <w:rFonts w:ascii="Cambria" w:hAnsi="Cambria" w:cs="Times New Roman"/>
          <w:lang w:val="es-ES_tradnl"/>
        </w:rPr>
        <w:t>e</w:t>
      </w:r>
      <w:r w:rsidR="00212371">
        <w:rPr>
          <w:rFonts w:ascii="Cambria" w:hAnsi="Cambria" w:cs="Times New Roman"/>
          <w:lang w:val="es-ES_tradnl"/>
        </w:rPr>
        <w:t>n</w:t>
      </w:r>
      <w:r w:rsidRPr="00274EDC">
        <w:rPr>
          <w:rFonts w:ascii="Cambria" w:hAnsi="Cambria" w:cs="Times New Roman"/>
          <w:lang w:val="es-ES_tradnl"/>
        </w:rPr>
        <w:t xml:space="preserve"> conformidad con el párrafo 52, deben proporcionar la base para evaluar cuándo puede considerarse la supervisión del Estado de, partici</w:t>
      </w:r>
      <w:r w:rsidR="00212371">
        <w:rPr>
          <w:rFonts w:ascii="Cambria" w:hAnsi="Cambria" w:cs="Times New Roman"/>
          <w:lang w:val="es-ES_tradnl"/>
        </w:rPr>
        <w:t>pación en, y la autoridad en una Reubicación Planificada</w:t>
      </w:r>
      <w:r w:rsidRPr="00274EDC">
        <w:rPr>
          <w:rFonts w:ascii="Cambria" w:hAnsi="Cambria" w:cs="Times New Roman"/>
          <w:lang w:val="es-ES_tradnl"/>
        </w:rPr>
        <w:t xml:space="preserve"> </w:t>
      </w:r>
      <w:r w:rsidR="00212371">
        <w:rPr>
          <w:rFonts w:ascii="Cambria" w:hAnsi="Cambria" w:cs="Times New Roman"/>
          <w:lang w:val="es-ES_tradnl"/>
        </w:rPr>
        <w:t>como terminada</w:t>
      </w:r>
      <w:r w:rsidRPr="00274EDC">
        <w:rPr>
          <w:rFonts w:ascii="Cambria" w:hAnsi="Cambria" w:cs="Times New Roman"/>
          <w:lang w:val="es-ES_tradnl"/>
        </w:rPr>
        <w:t>.</w:t>
      </w:r>
    </w:p>
    <w:p w:rsidR="009F0C02" w:rsidRPr="00274EDC" w:rsidRDefault="009F0C02" w:rsidP="00EF0B83">
      <w:pPr>
        <w:jc w:val="both"/>
        <w:rPr>
          <w:rFonts w:ascii="Cambria" w:hAnsi="Cambria" w:cs="Times New Roman"/>
          <w:b/>
          <w:lang w:val="es-ES_tradnl"/>
        </w:rPr>
      </w:pPr>
      <w:r w:rsidRPr="00274EDC">
        <w:rPr>
          <w:rFonts w:ascii="Cambria" w:hAnsi="Cambria" w:cs="Times New Roman"/>
          <w:b/>
          <w:lang w:val="es-ES_tradnl"/>
        </w:rPr>
        <w:t xml:space="preserve">VII. </w:t>
      </w:r>
      <w:r w:rsidR="00274EDC">
        <w:rPr>
          <w:rFonts w:ascii="Cambria" w:hAnsi="Cambria" w:cs="Times New Roman"/>
          <w:b/>
          <w:lang w:val="es-ES_tradnl"/>
        </w:rPr>
        <w:t>¿</w:t>
      </w:r>
      <w:r w:rsidR="00274EDC" w:rsidRPr="00274EDC">
        <w:rPr>
          <w:rFonts w:ascii="Cambria" w:hAnsi="Cambria" w:cs="Times New Roman"/>
          <w:b/>
          <w:lang w:val="es-ES_tradnl"/>
        </w:rPr>
        <w:t>Cuándo</w:t>
      </w:r>
      <w:r w:rsidR="00212371">
        <w:rPr>
          <w:rFonts w:ascii="Cambria" w:hAnsi="Cambria" w:cs="Times New Roman"/>
          <w:b/>
          <w:lang w:val="es-ES_tradnl"/>
        </w:rPr>
        <w:t xml:space="preserve"> termina una </w:t>
      </w:r>
      <w:r w:rsidR="00274EDC">
        <w:rPr>
          <w:rFonts w:ascii="Cambria" w:hAnsi="Cambria" w:cs="Times New Roman"/>
          <w:b/>
          <w:lang w:val="es-ES_tradnl"/>
        </w:rPr>
        <w:t>Reubicación Planificada</w:t>
      </w:r>
      <w:r w:rsidRPr="00274EDC">
        <w:rPr>
          <w:rFonts w:ascii="Cambria" w:hAnsi="Cambria" w:cs="Times New Roman"/>
          <w:b/>
          <w:lang w:val="es-ES_tradnl"/>
        </w:rPr>
        <w:t>?</w:t>
      </w:r>
    </w:p>
    <w:p w:rsidR="009F0C02" w:rsidRPr="00274EDC" w:rsidRDefault="009F0C02" w:rsidP="00EF0B83">
      <w:pPr>
        <w:ind w:left="720"/>
        <w:jc w:val="both"/>
        <w:rPr>
          <w:rFonts w:ascii="Cambria" w:hAnsi="Cambria" w:cs="Times New Roman"/>
          <w:lang w:val="es-ES_tradnl"/>
        </w:rPr>
      </w:pPr>
      <w:r w:rsidRPr="00274EDC">
        <w:rPr>
          <w:rFonts w:ascii="Cambria" w:hAnsi="Cambria" w:cs="Times New Roman"/>
          <w:lang w:val="es-ES_tradnl"/>
        </w:rPr>
        <w:t xml:space="preserve">57. Una </w:t>
      </w:r>
      <w:r w:rsidR="00274EDC">
        <w:rPr>
          <w:rFonts w:ascii="Cambria" w:hAnsi="Cambria" w:cs="Times New Roman"/>
          <w:lang w:val="es-ES_tradnl"/>
        </w:rPr>
        <w:t>reubicación planificada</w:t>
      </w:r>
      <w:r w:rsidRPr="00274EDC">
        <w:rPr>
          <w:rFonts w:ascii="Cambria" w:hAnsi="Cambria" w:cs="Times New Roman"/>
          <w:lang w:val="es-ES_tradnl"/>
        </w:rPr>
        <w:t xml:space="preserve"> se puede considerar </w:t>
      </w:r>
      <w:r w:rsidR="00274EDC">
        <w:rPr>
          <w:rFonts w:ascii="Cambria" w:hAnsi="Cambria" w:cs="Times New Roman"/>
          <w:lang w:val="es-ES_tradnl"/>
        </w:rPr>
        <w:t>como terminada</w:t>
      </w:r>
      <w:r w:rsidRPr="00274EDC">
        <w:rPr>
          <w:rFonts w:ascii="Cambria" w:hAnsi="Cambria" w:cs="Times New Roman"/>
          <w:lang w:val="es-ES_tradnl"/>
        </w:rPr>
        <w:t xml:space="preserve"> cuando </w:t>
      </w:r>
      <w:r w:rsidR="00274EDC">
        <w:rPr>
          <w:rFonts w:ascii="Cambria" w:hAnsi="Cambria" w:cs="Times New Roman"/>
          <w:lang w:val="es-ES_tradnl"/>
        </w:rPr>
        <w:t>las personas reubicadas ya</w:t>
      </w:r>
      <w:r w:rsidRPr="00274EDC">
        <w:rPr>
          <w:rFonts w:ascii="Cambria" w:hAnsi="Cambria" w:cs="Times New Roman"/>
          <w:lang w:val="es-ES_tradnl"/>
        </w:rPr>
        <w:t xml:space="preserve"> no tienen necesidades o vulnerabilidades relacionadas con la </w:t>
      </w:r>
      <w:r w:rsidR="00212371">
        <w:rPr>
          <w:rFonts w:ascii="Cambria" w:hAnsi="Cambria" w:cs="Times New Roman"/>
          <w:lang w:val="es-ES_tradnl"/>
        </w:rPr>
        <w:t>Reubicación Planificada y puede</w:t>
      </w:r>
      <w:r w:rsidRPr="00274EDC">
        <w:rPr>
          <w:rFonts w:ascii="Cambria" w:hAnsi="Cambria" w:cs="Times New Roman"/>
          <w:lang w:val="es-ES_tradnl"/>
        </w:rPr>
        <w:t xml:space="preserve">n gozar de sus derechos, por lo menos al mismo nivel que antes de la </w:t>
      </w:r>
      <w:r w:rsidR="00612752">
        <w:rPr>
          <w:rFonts w:ascii="Cambria" w:hAnsi="Cambria" w:cs="Times New Roman"/>
          <w:lang w:val="es-ES_tradnl"/>
        </w:rPr>
        <w:t>Reubicación</w:t>
      </w:r>
      <w:r w:rsidR="00D73EF0">
        <w:rPr>
          <w:rFonts w:ascii="Cambria" w:hAnsi="Cambria" w:cs="Times New Roman"/>
          <w:lang w:val="es-ES_tradnl"/>
        </w:rPr>
        <w:t xml:space="preserve"> Planificada</w:t>
      </w:r>
      <w:r w:rsidRPr="00274EDC">
        <w:rPr>
          <w:rFonts w:ascii="Cambria" w:hAnsi="Cambria" w:cs="Times New Roman"/>
          <w:lang w:val="es-ES_tradnl"/>
        </w:rPr>
        <w:t>, antes de que los efectos de los desastres</w:t>
      </w:r>
      <w:r w:rsidR="00212371">
        <w:rPr>
          <w:rFonts w:ascii="Cambria" w:hAnsi="Cambria" w:cs="Times New Roman"/>
          <w:lang w:val="es-ES_tradnl"/>
        </w:rPr>
        <w:t xml:space="preserve"> y el cambio ambiental afectaran </w:t>
      </w:r>
      <w:r w:rsidRPr="00274EDC">
        <w:rPr>
          <w:rFonts w:ascii="Cambria" w:hAnsi="Cambria" w:cs="Times New Roman"/>
          <w:lang w:val="es-ES_tradnl"/>
        </w:rPr>
        <w:t xml:space="preserve">el disfrute de esos derechos, y en un nivel que es al menos </w:t>
      </w:r>
      <w:r w:rsidR="00212371">
        <w:rPr>
          <w:rFonts w:ascii="Cambria" w:hAnsi="Cambria" w:cs="Times New Roman"/>
          <w:lang w:val="es-ES_tradnl"/>
        </w:rPr>
        <w:t>igual al de las</w:t>
      </w:r>
      <w:r w:rsidRPr="00274EDC">
        <w:rPr>
          <w:rFonts w:ascii="Cambria" w:hAnsi="Cambria" w:cs="Times New Roman"/>
          <w:lang w:val="es-ES_tradnl"/>
        </w:rPr>
        <w:t xml:space="preserve"> poblaciones de acogida.</w:t>
      </w:r>
    </w:p>
    <w:p w:rsidR="009F0C02" w:rsidRPr="00017DF8" w:rsidRDefault="009F0C02" w:rsidP="00017DF8">
      <w:pPr>
        <w:rPr>
          <w:rFonts w:ascii="Cambria" w:hAnsi="Cambria" w:cs="Times New Roman"/>
          <w:sz w:val="24"/>
          <w:szCs w:val="24"/>
          <w:lang w:val="es-ES_tradnl"/>
        </w:rPr>
      </w:pPr>
    </w:p>
    <w:sectPr w:rsidR="009F0C02" w:rsidRPr="00017DF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7D0B" w:rsidRDefault="00587D0B" w:rsidP="00066FE0">
      <w:pPr>
        <w:spacing w:after="0" w:line="240" w:lineRule="auto"/>
      </w:pPr>
      <w:r>
        <w:separator/>
      </w:r>
    </w:p>
  </w:endnote>
  <w:endnote w:type="continuationSeparator" w:id="0">
    <w:p w:rsidR="00587D0B" w:rsidRDefault="00587D0B" w:rsidP="00066F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altName w:val="Times New Roman"/>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7042566"/>
      <w:docPartObj>
        <w:docPartGallery w:val="Page Numbers (Bottom of Page)"/>
        <w:docPartUnique/>
      </w:docPartObj>
    </w:sdtPr>
    <w:sdtEndPr>
      <w:rPr>
        <w:noProof/>
      </w:rPr>
    </w:sdtEndPr>
    <w:sdtContent>
      <w:p w:rsidR="00612752" w:rsidRDefault="00612752">
        <w:pPr>
          <w:pStyle w:val="Footer"/>
          <w:jc w:val="center"/>
        </w:pPr>
        <w:r>
          <w:fldChar w:fldCharType="begin"/>
        </w:r>
        <w:r>
          <w:instrText xml:space="preserve"> PAGE   \* MERGEFORMAT </w:instrText>
        </w:r>
        <w:r>
          <w:fldChar w:fldCharType="separate"/>
        </w:r>
        <w:r w:rsidR="00EF0B83">
          <w:rPr>
            <w:noProof/>
          </w:rPr>
          <w:t>1</w:t>
        </w:r>
        <w:r>
          <w:rPr>
            <w:noProof/>
          </w:rPr>
          <w:fldChar w:fldCharType="end"/>
        </w:r>
      </w:p>
    </w:sdtContent>
  </w:sdt>
  <w:p w:rsidR="00612752" w:rsidRDefault="006127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7D0B" w:rsidRDefault="00587D0B" w:rsidP="00066FE0">
      <w:pPr>
        <w:spacing w:after="0" w:line="240" w:lineRule="auto"/>
      </w:pPr>
      <w:r>
        <w:separator/>
      </w:r>
    </w:p>
  </w:footnote>
  <w:footnote w:type="continuationSeparator" w:id="0">
    <w:p w:rsidR="00587D0B" w:rsidRDefault="00587D0B" w:rsidP="00066FE0">
      <w:pPr>
        <w:spacing w:after="0" w:line="240" w:lineRule="auto"/>
      </w:pPr>
      <w:r>
        <w:continuationSeparator/>
      </w:r>
    </w:p>
  </w:footnote>
  <w:footnote w:id="1">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Michelle Yonetani, Global Estimates 2014 People Displaced by Disasters (Norwegian Refugees Council/Internal</w:t>
      </w:r>
    </w:p>
    <w:p w:rsidR="00BB0C1D" w:rsidRPr="00BB0C1D" w:rsidRDefault="00BB0C1D" w:rsidP="00BB0C1D">
      <w:pPr>
        <w:pStyle w:val="FootnoteText"/>
        <w:rPr>
          <w:rFonts w:ascii="Cambria" w:hAnsi="Cambria"/>
          <w:sz w:val="16"/>
          <w:szCs w:val="16"/>
        </w:rPr>
      </w:pPr>
      <w:r w:rsidRPr="00BB0C1D">
        <w:rPr>
          <w:rFonts w:ascii="Cambria" w:hAnsi="Cambria"/>
          <w:sz w:val="16"/>
          <w:szCs w:val="16"/>
        </w:rPr>
        <w:t>Displacement Monitoring Centre, 2014), 23, accessed January 26, 2015, http://www.internaldisplacement.</w:t>
      </w:r>
    </w:p>
    <w:p w:rsidR="00612752" w:rsidRPr="00BB0C1D" w:rsidRDefault="00BB0C1D" w:rsidP="00BB0C1D">
      <w:pPr>
        <w:pStyle w:val="FootnoteText"/>
        <w:rPr>
          <w:rFonts w:ascii="Cambria" w:hAnsi="Cambria"/>
          <w:sz w:val="16"/>
          <w:szCs w:val="16"/>
        </w:rPr>
      </w:pPr>
      <w:r w:rsidRPr="00BB0C1D">
        <w:rPr>
          <w:rFonts w:ascii="Cambria" w:hAnsi="Cambria"/>
          <w:sz w:val="16"/>
          <w:szCs w:val="16"/>
        </w:rPr>
        <w:t>org/publications/2014/global-estimates-2014-people-displaced-by-disasters/.</w:t>
      </w:r>
    </w:p>
  </w:footnote>
  <w:footnote w:id="2">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C.B. Field, V.R. Barros, D.J. Dokken, K.J. Mach, M.D. Mastrandrea, T.E. Bilir, M. Chatterjee, K.L. Ebi, Y.O. Estrada,</w:t>
      </w:r>
    </w:p>
    <w:p w:rsidR="00BB0C1D" w:rsidRPr="00BB0C1D" w:rsidRDefault="00BB0C1D" w:rsidP="00BB0C1D">
      <w:pPr>
        <w:pStyle w:val="FootnoteText"/>
        <w:rPr>
          <w:rFonts w:ascii="Cambria" w:hAnsi="Cambria"/>
          <w:sz w:val="16"/>
          <w:szCs w:val="16"/>
        </w:rPr>
      </w:pPr>
      <w:r w:rsidRPr="00BB0C1D">
        <w:rPr>
          <w:rFonts w:ascii="Cambria" w:hAnsi="Cambria"/>
          <w:sz w:val="16"/>
          <w:szCs w:val="16"/>
        </w:rPr>
        <w:t>R.C. Genova, B. Girma, E.S. Kissel, A.N. Levy, S. MacCracken, P.R. Mastrandrea, and L.L. White (eds.), Climate</w:t>
      </w:r>
    </w:p>
    <w:p w:rsidR="00BB0C1D" w:rsidRPr="00BB0C1D" w:rsidRDefault="00BB0C1D" w:rsidP="00BB0C1D">
      <w:pPr>
        <w:pStyle w:val="FootnoteText"/>
        <w:rPr>
          <w:rFonts w:ascii="Cambria" w:hAnsi="Cambria"/>
          <w:sz w:val="16"/>
          <w:szCs w:val="16"/>
        </w:rPr>
      </w:pPr>
      <w:r w:rsidRPr="00BB0C1D">
        <w:rPr>
          <w:rFonts w:ascii="Cambria" w:hAnsi="Cambria"/>
          <w:sz w:val="16"/>
          <w:szCs w:val="16"/>
        </w:rPr>
        <w:t>Change 2014: Impacts, Adaptation, and Vulnerability. Part A: Global and Sectoral Aspects. Contribution of Working</w:t>
      </w:r>
    </w:p>
    <w:p w:rsidR="00BB0C1D" w:rsidRPr="00BB0C1D" w:rsidRDefault="00BB0C1D" w:rsidP="00BB0C1D">
      <w:pPr>
        <w:pStyle w:val="FootnoteText"/>
        <w:rPr>
          <w:rFonts w:ascii="Cambria" w:hAnsi="Cambria"/>
          <w:sz w:val="16"/>
          <w:szCs w:val="16"/>
        </w:rPr>
      </w:pPr>
      <w:r w:rsidRPr="00BB0C1D">
        <w:rPr>
          <w:rFonts w:ascii="Cambria" w:hAnsi="Cambria"/>
          <w:sz w:val="16"/>
          <w:szCs w:val="16"/>
        </w:rPr>
        <w:t>Group II to the Fifth Assessment Report of the Intergovernmental Panel on Climate Change (Cambridge &amp; New</w:t>
      </w:r>
    </w:p>
    <w:p w:rsidR="00612752" w:rsidRPr="00BB0C1D" w:rsidRDefault="00BB0C1D" w:rsidP="00BB0C1D">
      <w:pPr>
        <w:pStyle w:val="FootnoteText"/>
        <w:rPr>
          <w:rFonts w:ascii="Cambria" w:hAnsi="Cambria"/>
          <w:sz w:val="16"/>
          <w:szCs w:val="16"/>
        </w:rPr>
      </w:pPr>
      <w:r w:rsidRPr="00BB0C1D">
        <w:rPr>
          <w:rFonts w:ascii="Cambria" w:hAnsi="Cambria"/>
          <w:sz w:val="16"/>
          <w:szCs w:val="16"/>
        </w:rPr>
        <w:t>York: Cambridge University Press, 2014), 771, accessed January 14, 2015, https://ipcc-wg2.gov/AR5/report/fullreport/.</w:t>
      </w:r>
    </w:p>
  </w:footnote>
  <w:footnote w:id="3">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The Sendai Framework for Disaster Risk Reduction 2015-2030,</w:t>
      </w:r>
    </w:p>
    <w:p w:rsidR="00612752" w:rsidRPr="00BB0C1D" w:rsidRDefault="00BB0C1D" w:rsidP="00BB0C1D">
      <w:pPr>
        <w:pStyle w:val="FootnoteText"/>
      </w:pPr>
      <w:r w:rsidRPr="00BB0C1D">
        <w:rPr>
          <w:rFonts w:ascii="Cambria" w:hAnsi="Cambria"/>
          <w:sz w:val="16"/>
          <w:szCs w:val="16"/>
        </w:rPr>
        <w:t>http://www.preventionweb.net/files/resolutions/N1509743.pdf</w:t>
      </w:r>
    </w:p>
  </w:footnote>
  <w:footnote w:id="4">
    <w:p w:rsidR="00BB0C1D" w:rsidRPr="00BB0C1D" w:rsidRDefault="00612752" w:rsidP="00BB0C1D">
      <w:pPr>
        <w:pStyle w:val="FootnoteText"/>
        <w:rPr>
          <w:rFonts w:ascii="Cambria" w:hAnsi="Cambria"/>
          <w:sz w:val="16"/>
          <w:szCs w:val="16"/>
        </w:rPr>
      </w:pPr>
      <w:r>
        <w:rPr>
          <w:rStyle w:val="FootnoteReference"/>
        </w:rPr>
        <w:footnoteRef/>
      </w:r>
      <w:r>
        <w:t xml:space="preserve"> </w:t>
      </w:r>
      <w:r w:rsidR="00BB0C1D" w:rsidRPr="00BB0C1D">
        <w:rPr>
          <w:rFonts w:ascii="Cambria" w:hAnsi="Cambria"/>
          <w:sz w:val="16"/>
          <w:szCs w:val="16"/>
        </w:rPr>
        <w:t>UN Framework Convention on Climate Change, 16th meeting of Conference of Parties, Cancun, 2010, article 14(f)</w:t>
      </w:r>
    </w:p>
    <w:p w:rsidR="00BB0C1D" w:rsidRPr="00BB0C1D" w:rsidRDefault="00BB0C1D" w:rsidP="00BB0C1D">
      <w:pPr>
        <w:pStyle w:val="FootnoteText"/>
        <w:rPr>
          <w:rFonts w:ascii="Cambria" w:hAnsi="Cambria"/>
          <w:sz w:val="16"/>
          <w:szCs w:val="16"/>
        </w:rPr>
      </w:pPr>
      <w:r w:rsidRPr="00BB0C1D">
        <w:rPr>
          <w:rFonts w:ascii="Cambria" w:hAnsi="Cambria"/>
          <w:sz w:val="16"/>
          <w:szCs w:val="16"/>
        </w:rPr>
        <w:t>http://unfccc.int/meetings/cancun_nov_2010/meeting/6266/php/view/decisions.php. It is also likely that</w:t>
      </w:r>
    </w:p>
    <w:p w:rsidR="00BB0C1D" w:rsidRPr="00BB0C1D" w:rsidRDefault="00BB0C1D" w:rsidP="00BB0C1D">
      <w:pPr>
        <w:pStyle w:val="FootnoteText"/>
        <w:rPr>
          <w:rFonts w:ascii="Cambria" w:hAnsi="Cambria"/>
          <w:sz w:val="16"/>
          <w:szCs w:val="16"/>
        </w:rPr>
      </w:pPr>
      <w:r w:rsidRPr="00BB0C1D">
        <w:rPr>
          <w:rFonts w:ascii="Cambria" w:hAnsi="Cambria"/>
          <w:sz w:val="16"/>
          <w:szCs w:val="16"/>
        </w:rPr>
        <w:t>Planned Relocation may be necessary due to measures undertaken both to mitigate and to adapt to the effects of</w:t>
      </w:r>
    </w:p>
    <w:p w:rsidR="00612752" w:rsidRPr="00BB0C1D" w:rsidRDefault="00BB0C1D" w:rsidP="00BB0C1D">
      <w:pPr>
        <w:pStyle w:val="FootnoteText"/>
        <w:rPr>
          <w:rFonts w:ascii="Cambria" w:hAnsi="Cambria"/>
          <w:sz w:val="16"/>
          <w:szCs w:val="16"/>
          <w:lang w:val="en-US"/>
        </w:rPr>
      </w:pPr>
      <w:r w:rsidRPr="00BB0C1D">
        <w:rPr>
          <w:rFonts w:ascii="Cambria" w:hAnsi="Cambria"/>
          <w:sz w:val="16"/>
          <w:szCs w:val="16"/>
        </w:rPr>
        <w:t>climate change.</w:t>
      </w:r>
    </w:p>
  </w:footnote>
  <w:footnote w:id="5">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UNHCR, Summary of Deliberations on Climate Change and Displacement: report of an expert consultation,</w:t>
      </w:r>
    </w:p>
    <w:p w:rsidR="00BB0C1D" w:rsidRPr="00BB0C1D" w:rsidRDefault="00BB0C1D" w:rsidP="00BB0C1D">
      <w:pPr>
        <w:pStyle w:val="FootnoteText"/>
        <w:rPr>
          <w:rFonts w:ascii="Cambria" w:hAnsi="Cambria"/>
          <w:sz w:val="16"/>
          <w:szCs w:val="16"/>
        </w:rPr>
      </w:pPr>
      <w:r w:rsidRPr="00BB0C1D">
        <w:rPr>
          <w:rFonts w:ascii="Cambria" w:hAnsi="Cambria"/>
          <w:sz w:val="16"/>
          <w:szCs w:val="16"/>
        </w:rPr>
        <w:t>Bellagio, February 2011. http://www.unhcr.org/4da2b5e19.html, Planned Relocations, Disasters and Climate</w:t>
      </w:r>
    </w:p>
    <w:p w:rsidR="00BB0C1D" w:rsidRPr="00BB0C1D" w:rsidRDefault="00BB0C1D" w:rsidP="00BB0C1D">
      <w:pPr>
        <w:pStyle w:val="FootnoteText"/>
        <w:rPr>
          <w:rFonts w:ascii="Cambria" w:hAnsi="Cambria"/>
          <w:sz w:val="16"/>
          <w:szCs w:val="16"/>
        </w:rPr>
      </w:pPr>
      <w:r w:rsidRPr="00BB0C1D">
        <w:rPr>
          <w:rFonts w:ascii="Cambria" w:hAnsi="Cambria"/>
          <w:sz w:val="16"/>
          <w:szCs w:val="16"/>
        </w:rPr>
        <w:t>Change: Consolidating Good Practices and Preparing for the Future, Sanremo, March 2014.</w:t>
      </w:r>
    </w:p>
    <w:p w:rsidR="00612752" w:rsidRPr="00645DD0" w:rsidRDefault="00BB0C1D" w:rsidP="00BB0C1D">
      <w:pPr>
        <w:pStyle w:val="FootnoteText"/>
        <w:rPr>
          <w:lang w:val="en-US"/>
        </w:rPr>
      </w:pPr>
      <w:r w:rsidRPr="00BB0C1D">
        <w:rPr>
          <w:rFonts w:ascii="Cambria" w:hAnsi="Cambria"/>
          <w:sz w:val="16"/>
          <w:szCs w:val="16"/>
        </w:rPr>
        <w:t>http://www.unhcr.org/53c4d6f99.pdf</w:t>
      </w:r>
    </w:p>
  </w:footnote>
  <w:footnote w:id="6">
    <w:p w:rsidR="00612752" w:rsidRPr="00BB0C1D" w:rsidRDefault="00612752">
      <w:pPr>
        <w:pStyle w:val="FootnoteText"/>
        <w:rPr>
          <w:rFonts w:ascii="Cambria" w:hAnsi="Cambria"/>
          <w:sz w:val="16"/>
          <w:szCs w:val="16"/>
          <w:lang w:val="en-US"/>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These resources are available at: http://www.brookings.edu/about/projects/idp/planned-relocations</w:t>
      </w:r>
    </w:p>
  </w:footnote>
  <w:footnote w:id="7">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See for example the Guiding Principles on Internal Displacement, 1998,</w:t>
      </w:r>
    </w:p>
    <w:p w:rsidR="00BB0C1D" w:rsidRPr="00BB0C1D" w:rsidRDefault="00BB0C1D" w:rsidP="00BB0C1D">
      <w:pPr>
        <w:pStyle w:val="FootnoteText"/>
        <w:rPr>
          <w:rFonts w:ascii="Cambria" w:hAnsi="Cambria"/>
          <w:sz w:val="16"/>
          <w:szCs w:val="16"/>
        </w:rPr>
      </w:pPr>
      <w:r w:rsidRPr="00BB0C1D">
        <w:rPr>
          <w:rFonts w:ascii="Cambria" w:hAnsi="Cambria"/>
          <w:sz w:val="16"/>
          <w:szCs w:val="16"/>
        </w:rPr>
        <w:t>http://www.brookings.edu/~/media/Projects/idp/GPEnglish.pdf and the World Bank’s Operational Policy on</w:t>
      </w:r>
    </w:p>
    <w:p w:rsidR="00BB0C1D" w:rsidRPr="00BB0C1D" w:rsidRDefault="00BB0C1D" w:rsidP="00BB0C1D">
      <w:pPr>
        <w:pStyle w:val="FootnoteText"/>
        <w:rPr>
          <w:rFonts w:ascii="Cambria" w:hAnsi="Cambria"/>
          <w:sz w:val="16"/>
          <w:szCs w:val="16"/>
        </w:rPr>
      </w:pPr>
      <w:r>
        <w:rPr>
          <w:rFonts w:ascii="Cambria" w:hAnsi="Cambria"/>
          <w:sz w:val="16"/>
          <w:szCs w:val="16"/>
        </w:rPr>
        <w:t xml:space="preserve">Involuntary Resettlement 4.12, </w:t>
      </w:r>
      <w:r w:rsidRPr="00BB0C1D">
        <w:rPr>
          <w:rFonts w:ascii="Cambria" w:hAnsi="Cambria"/>
          <w:sz w:val="16"/>
          <w:szCs w:val="16"/>
        </w:rPr>
        <w:t>http://web.worldbank.org/WBSITE/EXTERNAL/PROJECTS/EXTPOLICIES/EXTOPMANUAL/0,,contentMDK:20064610~</w:t>
      </w:r>
    </w:p>
    <w:p w:rsidR="00612752" w:rsidRPr="00A513DF" w:rsidRDefault="00BB0C1D" w:rsidP="00BB0C1D">
      <w:pPr>
        <w:pStyle w:val="FootnoteText"/>
        <w:rPr>
          <w:lang w:val="en-US"/>
        </w:rPr>
      </w:pPr>
      <w:r w:rsidRPr="00BB0C1D">
        <w:rPr>
          <w:rFonts w:ascii="Cambria" w:hAnsi="Cambria"/>
          <w:sz w:val="16"/>
          <w:szCs w:val="16"/>
        </w:rPr>
        <w:t>menuPK:64701637~pagePK:64709096~piPK:64709108~theSitePK:502184,00.html</w:t>
      </w:r>
    </w:p>
  </w:footnote>
  <w:footnote w:id="8">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There may be cases, for example, where non-state actors controlling parts of territory may seek to relocate</w:t>
      </w:r>
    </w:p>
    <w:p w:rsidR="00612752" w:rsidRPr="009F0C02" w:rsidRDefault="00BB0C1D" w:rsidP="00BB0C1D">
      <w:pPr>
        <w:pStyle w:val="FootnoteText"/>
        <w:rPr>
          <w:lang w:val="en-US"/>
        </w:rPr>
      </w:pPr>
      <w:r w:rsidRPr="00BB0C1D">
        <w:rPr>
          <w:rFonts w:ascii="Cambria" w:hAnsi="Cambria"/>
          <w:sz w:val="16"/>
          <w:szCs w:val="16"/>
        </w:rPr>
        <w:t>communities after disasters and this guidance may also be useful to them.</w:t>
      </w:r>
    </w:p>
  </w:footnote>
  <w:footnote w:id="9">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This differs from relocations carried out in order to implement development projects where relocation is a</w:t>
      </w:r>
    </w:p>
    <w:p w:rsidR="00BB0C1D" w:rsidRPr="00BB0C1D" w:rsidRDefault="00BB0C1D" w:rsidP="00BB0C1D">
      <w:pPr>
        <w:pStyle w:val="FootnoteText"/>
        <w:rPr>
          <w:rFonts w:ascii="Cambria" w:hAnsi="Cambria"/>
          <w:sz w:val="16"/>
          <w:szCs w:val="16"/>
        </w:rPr>
      </w:pPr>
      <w:r w:rsidRPr="00BB0C1D">
        <w:rPr>
          <w:rFonts w:ascii="Cambria" w:hAnsi="Cambria"/>
          <w:sz w:val="16"/>
          <w:szCs w:val="16"/>
        </w:rPr>
        <w:t>precondition for the implementation of the project but is not primarily intended to benefit those who are being</w:t>
      </w:r>
    </w:p>
    <w:p w:rsidR="00612752" w:rsidRPr="009F0C02" w:rsidRDefault="00BB0C1D" w:rsidP="00BB0C1D">
      <w:pPr>
        <w:pStyle w:val="FootnoteText"/>
        <w:rPr>
          <w:lang w:val="en-US"/>
        </w:rPr>
      </w:pPr>
      <w:r w:rsidRPr="00BB0C1D">
        <w:rPr>
          <w:rFonts w:ascii="Cambria" w:hAnsi="Cambria"/>
          <w:sz w:val="16"/>
          <w:szCs w:val="16"/>
        </w:rPr>
        <w:t>relocated.</w:t>
      </w:r>
    </w:p>
  </w:footnote>
  <w:footnote w:id="10">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See note 2 re the Sendai conference. For background on the Nansen Initiative, see: www.nanseninitiative.org;</w:t>
      </w:r>
    </w:p>
    <w:p w:rsidR="00BB0C1D" w:rsidRPr="00BB0C1D" w:rsidRDefault="00BB0C1D" w:rsidP="00BB0C1D">
      <w:pPr>
        <w:pStyle w:val="FootnoteText"/>
        <w:rPr>
          <w:rFonts w:ascii="Cambria" w:hAnsi="Cambria"/>
          <w:sz w:val="16"/>
          <w:szCs w:val="16"/>
        </w:rPr>
      </w:pPr>
      <w:r w:rsidRPr="00BB0C1D">
        <w:rPr>
          <w:rFonts w:ascii="Cambria" w:hAnsi="Cambria"/>
          <w:sz w:val="16"/>
          <w:szCs w:val="16"/>
        </w:rPr>
        <w:t>For an overview and update on discussions around the sustainable development goals, see:</w:t>
      </w:r>
    </w:p>
    <w:p w:rsidR="00BB0C1D" w:rsidRPr="00BB0C1D" w:rsidRDefault="00BB0C1D" w:rsidP="00BB0C1D">
      <w:pPr>
        <w:pStyle w:val="FootnoteText"/>
        <w:rPr>
          <w:rFonts w:ascii="Cambria" w:hAnsi="Cambria"/>
          <w:sz w:val="16"/>
          <w:szCs w:val="16"/>
        </w:rPr>
      </w:pPr>
      <w:r w:rsidRPr="00BB0C1D">
        <w:rPr>
          <w:rFonts w:ascii="Cambria" w:hAnsi="Cambria"/>
          <w:sz w:val="16"/>
          <w:szCs w:val="16"/>
        </w:rPr>
        <w:t>https://sustainabledevelopment.un.org/topics/sustainabledevelopmentgoals ; for more information on upcoming</w:t>
      </w:r>
    </w:p>
    <w:p w:rsidR="00BB0C1D" w:rsidRPr="00BB0C1D" w:rsidRDefault="00BB0C1D" w:rsidP="00BB0C1D">
      <w:pPr>
        <w:pStyle w:val="FootnoteText"/>
        <w:rPr>
          <w:rFonts w:ascii="Cambria" w:hAnsi="Cambria"/>
          <w:sz w:val="16"/>
          <w:szCs w:val="16"/>
        </w:rPr>
      </w:pPr>
      <w:r w:rsidRPr="00BB0C1D">
        <w:rPr>
          <w:rFonts w:ascii="Cambria" w:hAnsi="Cambria"/>
          <w:sz w:val="16"/>
          <w:szCs w:val="16"/>
        </w:rPr>
        <w:t>negotiations under the UN Framework Convention on Climate Change, see</w:t>
      </w:r>
    </w:p>
    <w:p w:rsidR="00BB0C1D" w:rsidRPr="00BB0C1D" w:rsidRDefault="00BB0C1D" w:rsidP="00BB0C1D">
      <w:pPr>
        <w:pStyle w:val="FootnoteText"/>
        <w:rPr>
          <w:rFonts w:ascii="Cambria" w:hAnsi="Cambria"/>
          <w:sz w:val="16"/>
          <w:szCs w:val="16"/>
        </w:rPr>
      </w:pPr>
      <w:r w:rsidRPr="00BB0C1D">
        <w:rPr>
          <w:rFonts w:ascii="Cambria" w:hAnsi="Cambria"/>
          <w:sz w:val="16"/>
          <w:szCs w:val="16"/>
        </w:rPr>
        <w:t>http://unfccc.int/meetings/unfccc_calendar/items/2655.php?year=2015; For an overview of the World</w:t>
      </w:r>
    </w:p>
    <w:p w:rsidR="00612752" w:rsidRPr="00607624" w:rsidRDefault="00BB0C1D" w:rsidP="00BB0C1D">
      <w:pPr>
        <w:pStyle w:val="FootnoteText"/>
        <w:rPr>
          <w:lang w:val="en-US"/>
        </w:rPr>
      </w:pPr>
      <w:r w:rsidRPr="00BB0C1D">
        <w:rPr>
          <w:rFonts w:ascii="Cambria" w:hAnsi="Cambria"/>
          <w:sz w:val="16"/>
          <w:szCs w:val="16"/>
        </w:rPr>
        <w:t>Humanitarian Summit, see https://www.worldhumanitariansummit.org/</w:t>
      </w:r>
    </w:p>
  </w:footnote>
  <w:footnote w:id="11">
    <w:p w:rsidR="00BB0C1D" w:rsidRDefault="00612752" w:rsidP="00BB0C1D">
      <w:pPr>
        <w:pStyle w:val="FootnoteText"/>
      </w:pPr>
      <w:r>
        <w:rPr>
          <w:rStyle w:val="FootnoteReference"/>
        </w:rPr>
        <w:footnoteRef/>
      </w:r>
      <w:r>
        <w:t xml:space="preserve"> </w:t>
      </w:r>
      <w:r w:rsidR="00BB0C1D">
        <w:t>A disaster has been defined by the Inter Agency Standing Committee as: “the consequences of events triggered</w:t>
      </w:r>
    </w:p>
    <w:p w:rsidR="00BB0C1D" w:rsidRDefault="00BB0C1D" w:rsidP="00BB0C1D">
      <w:pPr>
        <w:pStyle w:val="FootnoteText"/>
      </w:pPr>
      <w:r>
        <w:t>by natural hazards that overwhelm local response capacity and seriously affect the social and economic</w:t>
      </w:r>
    </w:p>
    <w:p w:rsidR="00612752" w:rsidRPr="005A226B" w:rsidRDefault="00BB0C1D" w:rsidP="00BB0C1D">
      <w:pPr>
        <w:pStyle w:val="FootnoteText"/>
        <w:rPr>
          <w:lang w:val="en-US"/>
        </w:rPr>
      </w:pPr>
      <w:r>
        <w:t>development of a region.”</w:t>
      </w:r>
    </w:p>
  </w:footnote>
  <w:footnote w:id="12">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This definition was recommended at expert meetings held in Washington, DC, United States, in February 2015,</w:t>
      </w:r>
    </w:p>
    <w:p w:rsidR="00BB0C1D" w:rsidRPr="00BB0C1D" w:rsidRDefault="00BB0C1D" w:rsidP="00BB0C1D">
      <w:pPr>
        <w:pStyle w:val="FootnoteText"/>
        <w:rPr>
          <w:rFonts w:ascii="Cambria" w:hAnsi="Cambria"/>
          <w:sz w:val="16"/>
          <w:szCs w:val="16"/>
        </w:rPr>
      </w:pPr>
      <w:r w:rsidRPr="00BB0C1D">
        <w:rPr>
          <w:rFonts w:ascii="Cambria" w:hAnsi="Cambria"/>
          <w:sz w:val="16"/>
          <w:szCs w:val="16"/>
        </w:rPr>
        <w:t>and Bellagio, Italy, in May 2015. Portions of this Guidance on Planned Relocation may also be applicable to planned</w:t>
      </w:r>
    </w:p>
    <w:p w:rsidR="00BB0C1D" w:rsidRPr="00BB0C1D" w:rsidRDefault="00BB0C1D" w:rsidP="00BB0C1D">
      <w:pPr>
        <w:pStyle w:val="FootnoteText"/>
        <w:rPr>
          <w:rFonts w:ascii="Cambria" w:hAnsi="Cambria"/>
          <w:sz w:val="16"/>
          <w:szCs w:val="16"/>
        </w:rPr>
      </w:pPr>
      <w:r w:rsidRPr="00BB0C1D">
        <w:rPr>
          <w:rFonts w:ascii="Cambria" w:hAnsi="Cambria"/>
          <w:sz w:val="16"/>
          <w:szCs w:val="16"/>
        </w:rPr>
        <w:t>relocations across international borders. However, the complexities of carrying out such planned relocations were</w:t>
      </w:r>
    </w:p>
    <w:p w:rsidR="00BB0C1D" w:rsidRPr="00BB0C1D" w:rsidRDefault="00BB0C1D" w:rsidP="00BB0C1D">
      <w:pPr>
        <w:pStyle w:val="FootnoteText"/>
        <w:rPr>
          <w:rFonts w:ascii="Cambria" w:hAnsi="Cambria"/>
          <w:sz w:val="16"/>
          <w:szCs w:val="16"/>
        </w:rPr>
      </w:pPr>
      <w:r w:rsidRPr="00BB0C1D">
        <w:rPr>
          <w:rFonts w:ascii="Cambria" w:hAnsi="Cambria"/>
          <w:sz w:val="16"/>
          <w:szCs w:val="16"/>
        </w:rPr>
        <w:t>not considered or addressed in preparing this Guidance. These aspects may be considered and addressed within</w:t>
      </w:r>
    </w:p>
    <w:p w:rsidR="00BB0C1D" w:rsidRPr="00BB0C1D" w:rsidRDefault="00BB0C1D" w:rsidP="00BB0C1D">
      <w:pPr>
        <w:pStyle w:val="FootnoteText"/>
        <w:rPr>
          <w:rFonts w:ascii="Cambria" w:hAnsi="Cambria"/>
          <w:sz w:val="16"/>
          <w:szCs w:val="16"/>
        </w:rPr>
      </w:pPr>
      <w:r w:rsidRPr="00BB0C1D">
        <w:rPr>
          <w:rFonts w:ascii="Cambria" w:hAnsi="Cambria"/>
          <w:sz w:val="16"/>
          <w:szCs w:val="16"/>
        </w:rPr>
        <w:t>the framework of the Nansen Initiative on Disaster-Induced Cross Border Displacement. More about the Nansen</w:t>
      </w:r>
    </w:p>
    <w:p w:rsidR="00612752" w:rsidRPr="00BB0C1D" w:rsidRDefault="00BB0C1D" w:rsidP="00BB0C1D">
      <w:pPr>
        <w:pStyle w:val="FootnoteText"/>
        <w:rPr>
          <w:rFonts w:ascii="Cambria" w:hAnsi="Cambria"/>
          <w:sz w:val="16"/>
          <w:szCs w:val="16"/>
          <w:lang w:val="en-US"/>
        </w:rPr>
      </w:pPr>
      <w:r w:rsidRPr="00BB0C1D">
        <w:rPr>
          <w:rFonts w:ascii="Cambria" w:hAnsi="Cambria"/>
          <w:sz w:val="16"/>
          <w:szCs w:val="16"/>
        </w:rPr>
        <w:t>Initiative can be found here: http://www.nanseninitiative.org/ .</w:t>
      </w:r>
    </w:p>
  </w:footnote>
  <w:footnote w:id="13">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Planned Relocation involves many of the activities that development actors associate with the term</w:t>
      </w:r>
    </w:p>
    <w:p w:rsidR="00BB0C1D" w:rsidRPr="00BB0C1D" w:rsidRDefault="00BB0C1D" w:rsidP="00BB0C1D">
      <w:pPr>
        <w:pStyle w:val="FootnoteText"/>
        <w:rPr>
          <w:rFonts w:ascii="Cambria" w:hAnsi="Cambria"/>
          <w:sz w:val="16"/>
          <w:szCs w:val="16"/>
        </w:rPr>
      </w:pPr>
      <w:r w:rsidRPr="00BB0C1D">
        <w:rPr>
          <w:rFonts w:ascii="Cambria" w:hAnsi="Cambria"/>
          <w:sz w:val="16"/>
          <w:szCs w:val="16"/>
        </w:rPr>
        <w:t>“resettlement” in the context of development-induced displacement and resettlement. In some countries,</w:t>
      </w:r>
    </w:p>
    <w:p w:rsidR="00BB0C1D" w:rsidRPr="00BB0C1D" w:rsidRDefault="00BB0C1D" w:rsidP="00BB0C1D">
      <w:pPr>
        <w:pStyle w:val="FootnoteText"/>
        <w:rPr>
          <w:rFonts w:ascii="Cambria" w:hAnsi="Cambria"/>
          <w:sz w:val="16"/>
          <w:szCs w:val="16"/>
        </w:rPr>
      </w:pPr>
      <w:r w:rsidRPr="00BB0C1D">
        <w:rPr>
          <w:rFonts w:ascii="Cambria" w:hAnsi="Cambria"/>
          <w:sz w:val="16"/>
          <w:szCs w:val="16"/>
        </w:rPr>
        <w:t>particularly countries in Latin America, the term “preventive resettlement” is used to capture situations that are</w:t>
      </w:r>
    </w:p>
    <w:p w:rsidR="00612752" w:rsidRPr="00BB0C1D" w:rsidRDefault="00BB0C1D" w:rsidP="00BB0C1D">
      <w:pPr>
        <w:pStyle w:val="FootnoteText"/>
        <w:rPr>
          <w:rFonts w:ascii="Cambria" w:hAnsi="Cambria"/>
          <w:sz w:val="16"/>
          <w:szCs w:val="16"/>
          <w:lang w:val="en-US"/>
        </w:rPr>
      </w:pPr>
      <w:r w:rsidRPr="00BB0C1D">
        <w:rPr>
          <w:rFonts w:ascii="Cambria" w:hAnsi="Cambria"/>
          <w:sz w:val="16"/>
          <w:szCs w:val="16"/>
        </w:rPr>
        <w:t>referred to in this document as Planned Relocation.</w:t>
      </w:r>
    </w:p>
  </w:footnote>
  <w:footnote w:id="14">
    <w:p w:rsidR="00BB0C1D" w:rsidRPr="00BB0C1D" w:rsidRDefault="00612752" w:rsidP="00BB0C1D">
      <w:pPr>
        <w:pStyle w:val="FootnoteText"/>
        <w:rPr>
          <w:rFonts w:ascii="Cambria" w:hAnsi="Cambria"/>
          <w:sz w:val="16"/>
          <w:szCs w:val="16"/>
        </w:rPr>
      </w:pPr>
      <w:r w:rsidRPr="00BB0C1D">
        <w:rPr>
          <w:rStyle w:val="FootnoteReference"/>
          <w:rFonts w:ascii="Cambria" w:hAnsi="Cambria"/>
          <w:sz w:val="16"/>
          <w:szCs w:val="16"/>
        </w:rPr>
        <w:footnoteRef/>
      </w:r>
      <w:r w:rsidRPr="00BB0C1D">
        <w:rPr>
          <w:rFonts w:ascii="Cambria" w:hAnsi="Cambria"/>
          <w:sz w:val="16"/>
          <w:szCs w:val="16"/>
        </w:rPr>
        <w:t xml:space="preserve"> </w:t>
      </w:r>
      <w:r w:rsidR="00BB0C1D" w:rsidRPr="00BB0C1D">
        <w:rPr>
          <w:rFonts w:ascii="Cambria" w:hAnsi="Cambria"/>
          <w:sz w:val="16"/>
          <w:szCs w:val="16"/>
        </w:rPr>
        <w:t>This Guidance on Planned Relocation may also be useful in situations in which planned relocation occurs as a</w:t>
      </w:r>
    </w:p>
    <w:p w:rsidR="00612752" w:rsidRPr="004E73CA" w:rsidRDefault="00BB0C1D" w:rsidP="00BB0C1D">
      <w:pPr>
        <w:pStyle w:val="FootnoteText"/>
        <w:rPr>
          <w:lang w:val="en-US"/>
        </w:rPr>
      </w:pPr>
      <w:r w:rsidRPr="00BB0C1D">
        <w:rPr>
          <w:rFonts w:ascii="Cambria" w:hAnsi="Cambria"/>
          <w:sz w:val="16"/>
          <w:szCs w:val="16"/>
        </w:rPr>
        <w:t>consequence of disaster risk reduction or climate change adaptation measures.</w:t>
      </w:r>
    </w:p>
  </w:footnote>
  <w:footnote w:id="15">
    <w:p w:rsidR="00BB0C1D" w:rsidRPr="00BB0C1D" w:rsidRDefault="00612752" w:rsidP="00BB0C1D">
      <w:pPr>
        <w:pStyle w:val="FootnoteText"/>
        <w:rPr>
          <w:sz w:val="16"/>
          <w:szCs w:val="16"/>
        </w:rPr>
      </w:pPr>
      <w:r w:rsidRPr="00BB0C1D">
        <w:rPr>
          <w:rStyle w:val="FootnoteReference"/>
          <w:sz w:val="16"/>
          <w:szCs w:val="16"/>
        </w:rPr>
        <w:footnoteRef/>
      </w:r>
      <w:r w:rsidRPr="00BB0C1D">
        <w:rPr>
          <w:sz w:val="16"/>
          <w:szCs w:val="16"/>
        </w:rPr>
        <w:t xml:space="preserve"> </w:t>
      </w:r>
      <w:r w:rsidR="00BB0C1D" w:rsidRPr="00BB0C1D">
        <w:rPr>
          <w:sz w:val="16"/>
          <w:szCs w:val="16"/>
        </w:rPr>
        <w:t>In some cases, clearly demarcating between Planned Relocations that are, or have been, carried out pursuant to</w:t>
      </w:r>
    </w:p>
    <w:p w:rsidR="00BB0C1D" w:rsidRPr="00BB0C1D" w:rsidRDefault="00BB0C1D" w:rsidP="00BB0C1D">
      <w:pPr>
        <w:pStyle w:val="FootnoteText"/>
        <w:rPr>
          <w:sz w:val="16"/>
          <w:szCs w:val="16"/>
        </w:rPr>
      </w:pPr>
      <w:r w:rsidRPr="00BB0C1D">
        <w:rPr>
          <w:sz w:val="16"/>
          <w:szCs w:val="16"/>
        </w:rPr>
        <w:t>situations arising under paragraphs 4(a) or 4(b) may not be possible. In other cases, a combination of both types of</w:t>
      </w:r>
    </w:p>
    <w:p w:rsidR="00612752" w:rsidRPr="00BB0C1D" w:rsidRDefault="00BB0C1D" w:rsidP="00BB0C1D">
      <w:pPr>
        <w:pStyle w:val="FootnoteText"/>
        <w:rPr>
          <w:sz w:val="16"/>
          <w:szCs w:val="16"/>
          <w:lang w:val="en-US"/>
        </w:rPr>
      </w:pPr>
      <w:r w:rsidRPr="00BB0C1D">
        <w:rPr>
          <w:sz w:val="16"/>
          <w:szCs w:val="16"/>
        </w:rPr>
        <w:t>situations may prompt Planned Relocation.</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EA"/>
    <w:rsid w:val="00017DF8"/>
    <w:rsid w:val="00035EDD"/>
    <w:rsid w:val="00057BEA"/>
    <w:rsid w:val="00066FE0"/>
    <w:rsid w:val="00094F51"/>
    <w:rsid w:val="001A10AC"/>
    <w:rsid w:val="00212371"/>
    <w:rsid w:val="0021565F"/>
    <w:rsid w:val="00274EDC"/>
    <w:rsid w:val="0033086D"/>
    <w:rsid w:val="003520AF"/>
    <w:rsid w:val="004607CE"/>
    <w:rsid w:val="004E73CA"/>
    <w:rsid w:val="004F0077"/>
    <w:rsid w:val="00545735"/>
    <w:rsid w:val="00567B24"/>
    <w:rsid w:val="00587D0B"/>
    <w:rsid w:val="00597674"/>
    <w:rsid w:val="005A21EA"/>
    <w:rsid w:val="005A226B"/>
    <w:rsid w:val="005A27EF"/>
    <w:rsid w:val="005F784C"/>
    <w:rsid w:val="00607624"/>
    <w:rsid w:val="00612752"/>
    <w:rsid w:val="00645DD0"/>
    <w:rsid w:val="00726982"/>
    <w:rsid w:val="0074715B"/>
    <w:rsid w:val="009E358A"/>
    <w:rsid w:val="009E4841"/>
    <w:rsid w:val="009F0C02"/>
    <w:rsid w:val="00A057F6"/>
    <w:rsid w:val="00A513DF"/>
    <w:rsid w:val="00AE21CD"/>
    <w:rsid w:val="00BB0C1D"/>
    <w:rsid w:val="00BF67F3"/>
    <w:rsid w:val="00C9147C"/>
    <w:rsid w:val="00CC2579"/>
    <w:rsid w:val="00D1500B"/>
    <w:rsid w:val="00D30E6C"/>
    <w:rsid w:val="00D4053B"/>
    <w:rsid w:val="00D73EF0"/>
    <w:rsid w:val="00EA6CA0"/>
    <w:rsid w:val="00EF0B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04944-AEB0-47D2-A482-A9B6E768F0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066FE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66FE0"/>
    <w:rPr>
      <w:sz w:val="20"/>
      <w:szCs w:val="20"/>
    </w:rPr>
  </w:style>
  <w:style w:type="character" w:styleId="FootnoteReference">
    <w:name w:val="footnote reference"/>
    <w:basedOn w:val="DefaultParagraphFont"/>
    <w:uiPriority w:val="99"/>
    <w:semiHidden/>
    <w:unhideWhenUsed/>
    <w:rsid w:val="00066FE0"/>
    <w:rPr>
      <w:vertAlign w:val="superscript"/>
    </w:rPr>
  </w:style>
  <w:style w:type="paragraph" w:customStyle="1" w:styleId="Default">
    <w:name w:val="Default"/>
    <w:rsid w:val="009F0C02"/>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607CE"/>
    <w:rPr>
      <w:color w:val="0563C1" w:themeColor="hyperlink"/>
      <w:u w:val="single"/>
    </w:rPr>
  </w:style>
  <w:style w:type="paragraph" w:styleId="Header">
    <w:name w:val="header"/>
    <w:basedOn w:val="Normal"/>
    <w:link w:val="HeaderChar"/>
    <w:uiPriority w:val="99"/>
    <w:unhideWhenUsed/>
    <w:rsid w:val="004607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07CE"/>
  </w:style>
  <w:style w:type="paragraph" w:styleId="Footer">
    <w:name w:val="footer"/>
    <w:basedOn w:val="Normal"/>
    <w:link w:val="FooterChar"/>
    <w:uiPriority w:val="99"/>
    <w:unhideWhenUsed/>
    <w:rsid w:val="004607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07CE"/>
  </w:style>
  <w:style w:type="character" w:styleId="CommentReference">
    <w:name w:val="annotation reference"/>
    <w:basedOn w:val="DefaultParagraphFont"/>
    <w:uiPriority w:val="99"/>
    <w:semiHidden/>
    <w:unhideWhenUsed/>
    <w:rsid w:val="00D73EF0"/>
    <w:rPr>
      <w:sz w:val="16"/>
      <w:szCs w:val="16"/>
    </w:rPr>
  </w:style>
  <w:style w:type="paragraph" w:styleId="CommentText">
    <w:name w:val="annotation text"/>
    <w:basedOn w:val="Normal"/>
    <w:link w:val="CommentTextChar"/>
    <w:uiPriority w:val="99"/>
    <w:semiHidden/>
    <w:unhideWhenUsed/>
    <w:rsid w:val="00D73EF0"/>
    <w:pPr>
      <w:spacing w:line="240" w:lineRule="auto"/>
    </w:pPr>
    <w:rPr>
      <w:sz w:val="20"/>
      <w:szCs w:val="20"/>
    </w:rPr>
  </w:style>
  <w:style w:type="character" w:customStyle="1" w:styleId="CommentTextChar">
    <w:name w:val="Comment Text Char"/>
    <w:basedOn w:val="DefaultParagraphFont"/>
    <w:link w:val="CommentText"/>
    <w:uiPriority w:val="99"/>
    <w:semiHidden/>
    <w:rsid w:val="00D73EF0"/>
    <w:rPr>
      <w:sz w:val="20"/>
      <w:szCs w:val="20"/>
    </w:rPr>
  </w:style>
  <w:style w:type="paragraph" w:styleId="CommentSubject">
    <w:name w:val="annotation subject"/>
    <w:basedOn w:val="CommentText"/>
    <w:next w:val="CommentText"/>
    <w:link w:val="CommentSubjectChar"/>
    <w:uiPriority w:val="99"/>
    <w:semiHidden/>
    <w:unhideWhenUsed/>
    <w:rsid w:val="00D73EF0"/>
    <w:rPr>
      <w:b/>
      <w:bCs/>
    </w:rPr>
  </w:style>
  <w:style w:type="character" w:customStyle="1" w:styleId="CommentSubjectChar">
    <w:name w:val="Comment Subject Char"/>
    <w:basedOn w:val="CommentTextChar"/>
    <w:link w:val="CommentSubject"/>
    <w:uiPriority w:val="99"/>
    <w:semiHidden/>
    <w:rsid w:val="00D73EF0"/>
    <w:rPr>
      <w:b/>
      <w:bCs/>
      <w:sz w:val="20"/>
      <w:szCs w:val="20"/>
    </w:rPr>
  </w:style>
  <w:style w:type="paragraph" w:styleId="BalloonText">
    <w:name w:val="Balloon Text"/>
    <w:basedOn w:val="Normal"/>
    <w:link w:val="BalloonTextChar"/>
    <w:uiPriority w:val="99"/>
    <w:semiHidden/>
    <w:unhideWhenUsed/>
    <w:rsid w:val="00D73E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E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4561829">
      <w:bodyDiv w:val="1"/>
      <w:marLeft w:val="0"/>
      <w:marRight w:val="0"/>
      <w:marTop w:val="0"/>
      <w:marBottom w:val="0"/>
      <w:divBdr>
        <w:top w:val="none" w:sz="0" w:space="0" w:color="auto"/>
        <w:left w:val="none" w:sz="0" w:space="0" w:color="auto"/>
        <w:bottom w:val="none" w:sz="0" w:space="0" w:color="auto"/>
        <w:right w:val="none" w:sz="0" w:space="0" w:color="auto"/>
      </w:divBdr>
      <w:divsChild>
        <w:div w:id="1871145373">
          <w:marLeft w:val="0"/>
          <w:marRight w:val="0"/>
          <w:marTop w:val="0"/>
          <w:marBottom w:val="0"/>
          <w:divBdr>
            <w:top w:val="none" w:sz="0" w:space="0" w:color="auto"/>
            <w:left w:val="none" w:sz="0" w:space="0" w:color="auto"/>
            <w:bottom w:val="none" w:sz="0" w:space="0" w:color="auto"/>
            <w:right w:val="none" w:sz="0" w:space="0" w:color="auto"/>
          </w:divBdr>
          <w:divsChild>
            <w:div w:id="573467755">
              <w:marLeft w:val="0"/>
              <w:marRight w:val="0"/>
              <w:marTop w:val="0"/>
              <w:marBottom w:val="0"/>
              <w:divBdr>
                <w:top w:val="none" w:sz="0" w:space="0" w:color="auto"/>
                <w:left w:val="none" w:sz="0" w:space="0" w:color="auto"/>
                <w:bottom w:val="none" w:sz="0" w:space="0" w:color="auto"/>
                <w:right w:val="none" w:sz="0" w:space="0" w:color="auto"/>
              </w:divBdr>
              <w:divsChild>
                <w:div w:id="26756932">
                  <w:marLeft w:val="0"/>
                  <w:marRight w:val="0"/>
                  <w:marTop w:val="0"/>
                  <w:marBottom w:val="0"/>
                  <w:divBdr>
                    <w:top w:val="none" w:sz="0" w:space="0" w:color="auto"/>
                    <w:left w:val="none" w:sz="0" w:space="0" w:color="auto"/>
                    <w:bottom w:val="none" w:sz="0" w:space="0" w:color="auto"/>
                    <w:right w:val="none" w:sz="0" w:space="0" w:color="auto"/>
                  </w:divBdr>
                  <w:divsChild>
                    <w:div w:id="258875528">
                      <w:marLeft w:val="0"/>
                      <w:marRight w:val="0"/>
                      <w:marTop w:val="0"/>
                      <w:marBottom w:val="0"/>
                      <w:divBdr>
                        <w:top w:val="none" w:sz="0" w:space="0" w:color="auto"/>
                        <w:left w:val="none" w:sz="0" w:space="0" w:color="auto"/>
                        <w:bottom w:val="none" w:sz="0" w:space="0" w:color="auto"/>
                        <w:right w:val="none" w:sz="0" w:space="0" w:color="auto"/>
                      </w:divBdr>
                      <w:divsChild>
                        <w:div w:id="1828941045">
                          <w:marLeft w:val="0"/>
                          <w:marRight w:val="0"/>
                          <w:marTop w:val="0"/>
                          <w:marBottom w:val="0"/>
                          <w:divBdr>
                            <w:top w:val="none" w:sz="0" w:space="0" w:color="auto"/>
                            <w:left w:val="none" w:sz="0" w:space="0" w:color="auto"/>
                            <w:bottom w:val="none" w:sz="0" w:space="0" w:color="auto"/>
                            <w:right w:val="none" w:sz="0" w:space="0" w:color="auto"/>
                          </w:divBdr>
                          <w:divsChild>
                            <w:div w:id="47656162">
                              <w:marLeft w:val="0"/>
                              <w:marRight w:val="0"/>
                              <w:marTop w:val="0"/>
                              <w:marBottom w:val="0"/>
                              <w:divBdr>
                                <w:top w:val="none" w:sz="0" w:space="0" w:color="auto"/>
                                <w:left w:val="none" w:sz="0" w:space="0" w:color="auto"/>
                                <w:bottom w:val="none" w:sz="0" w:space="0" w:color="auto"/>
                                <w:right w:val="none" w:sz="0" w:space="0" w:color="auto"/>
                              </w:divBdr>
                              <w:divsChild>
                                <w:div w:id="574555873">
                                  <w:marLeft w:val="0"/>
                                  <w:marRight w:val="0"/>
                                  <w:marTop w:val="0"/>
                                  <w:marBottom w:val="0"/>
                                  <w:divBdr>
                                    <w:top w:val="none" w:sz="0" w:space="0" w:color="auto"/>
                                    <w:left w:val="none" w:sz="0" w:space="0" w:color="auto"/>
                                    <w:bottom w:val="none" w:sz="0" w:space="0" w:color="auto"/>
                                    <w:right w:val="none" w:sz="0" w:space="0" w:color="auto"/>
                                  </w:divBdr>
                                  <w:divsChild>
                                    <w:div w:id="565919352">
                                      <w:marLeft w:val="60"/>
                                      <w:marRight w:val="0"/>
                                      <w:marTop w:val="0"/>
                                      <w:marBottom w:val="0"/>
                                      <w:divBdr>
                                        <w:top w:val="none" w:sz="0" w:space="0" w:color="auto"/>
                                        <w:left w:val="none" w:sz="0" w:space="0" w:color="auto"/>
                                        <w:bottom w:val="none" w:sz="0" w:space="0" w:color="auto"/>
                                        <w:right w:val="none" w:sz="0" w:space="0" w:color="auto"/>
                                      </w:divBdr>
                                      <w:divsChild>
                                        <w:div w:id="1134831396">
                                          <w:marLeft w:val="0"/>
                                          <w:marRight w:val="0"/>
                                          <w:marTop w:val="0"/>
                                          <w:marBottom w:val="0"/>
                                          <w:divBdr>
                                            <w:top w:val="none" w:sz="0" w:space="0" w:color="auto"/>
                                            <w:left w:val="none" w:sz="0" w:space="0" w:color="auto"/>
                                            <w:bottom w:val="none" w:sz="0" w:space="0" w:color="auto"/>
                                            <w:right w:val="none" w:sz="0" w:space="0" w:color="auto"/>
                                          </w:divBdr>
                                          <w:divsChild>
                                            <w:div w:id="1461919144">
                                              <w:marLeft w:val="0"/>
                                              <w:marRight w:val="0"/>
                                              <w:marTop w:val="0"/>
                                              <w:marBottom w:val="120"/>
                                              <w:divBdr>
                                                <w:top w:val="single" w:sz="6" w:space="0" w:color="F5F5F5"/>
                                                <w:left w:val="single" w:sz="6" w:space="0" w:color="F5F5F5"/>
                                                <w:bottom w:val="single" w:sz="6" w:space="0" w:color="F5F5F5"/>
                                                <w:right w:val="single" w:sz="6" w:space="0" w:color="F5F5F5"/>
                                              </w:divBdr>
                                              <w:divsChild>
                                                <w:div w:id="1272471798">
                                                  <w:marLeft w:val="0"/>
                                                  <w:marRight w:val="0"/>
                                                  <w:marTop w:val="0"/>
                                                  <w:marBottom w:val="0"/>
                                                  <w:divBdr>
                                                    <w:top w:val="none" w:sz="0" w:space="0" w:color="auto"/>
                                                    <w:left w:val="none" w:sz="0" w:space="0" w:color="auto"/>
                                                    <w:bottom w:val="none" w:sz="0" w:space="0" w:color="auto"/>
                                                    <w:right w:val="none" w:sz="0" w:space="0" w:color="auto"/>
                                                  </w:divBdr>
                                                  <w:divsChild>
                                                    <w:div w:id="1831410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ssw33@georgetown.edu" TargetMode="External"/><Relationship Id="rId5" Type="http://schemas.openxmlformats.org/officeDocument/2006/relationships/footnotes" Target="footnotes.xml"/><Relationship Id="rId10" Type="http://schemas.openxmlformats.org/officeDocument/2006/relationships/hyperlink" Target="mailto:riera@unhcr.org" TargetMode="External"/><Relationship Id="rId4" Type="http://schemas.openxmlformats.org/officeDocument/2006/relationships/webSettings" Target="webSettings.xml"/><Relationship Id="rId9" Type="http://schemas.openxmlformats.org/officeDocument/2006/relationships/hyperlink" Target="mailto:Elizabeth.Ferris@georgetown.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37491F-4840-4790-A5E4-BCB4A07D6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6829</Words>
  <Characters>38928</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UNHCR</Company>
  <LinksUpToDate>false</LinksUpToDate>
  <CharactersWithSpaces>45666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Montilla</dc:creator>
  <cp:keywords/>
  <dc:description/>
  <cp:lastModifiedBy>Vincent Briard</cp:lastModifiedBy>
  <cp:revision>2</cp:revision>
  <dcterms:created xsi:type="dcterms:W3CDTF">2016-05-19T17:54:00Z</dcterms:created>
  <dcterms:modified xsi:type="dcterms:W3CDTF">2016-05-19T17:54:00Z</dcterms:modified>
</cp:coreProperties>
</file>