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F29C" w14:textId="0A949657" w:rsidR="002A47CD" w:rsidRDefault="002A47CD"/>
    <w:p w14:paraId="796E062B" w14:textId="3CFFC640" w:rsidR="00B94922" w:rsidRPr="00FC7550" w:rsidRDefault="00B94922" w:rsidP="00B94922">
      <w:pPr>
        <w:jc w:val="center"/>
        <w:rPr>
          <w:rFonts w:ascii="Verdana" w:eastAsia="Times New Roman" w:hAnsi="Verdana" w:cs="Calibri"/>
          <w:b/>
          <w:color w:val="04314C"/>
          <w:sz w:val="28"/>
          <w:szCs w:val="28"/>
          <w:lang w:eastAsia="x-none"/>
        </w:rPr>
      </w:pPr>
      <w:r w:rsidRPr="00B94922">
        <w:rPr>
          <w:rFonts w:ascii="Verdana" w:eastAsia="Times New Roman" w:hAnsi="Verdana" w:cs="Calibri"/>
          <w:b/>
          <w:color w:val="04314C"/>
          <w:sz w:val="28"/>
          <w:szCs w:val="28"/>
          <w:lang w:val="en-GB" w:eastAsia="x-none"/>
        </w:rPr>
        <w:t xml:space="preserve">Shelter Interventions </w:t>
      </w:r>
      <w:r>
        <w:rPr>
          <w:rFonts w:ascii="Verdana" w:eastAsia="Times New Roman" w:hAnsi="Verdana" w:cs="Calibri"/>
          <w:b/>
          <w:color w:val="04314C"/>
          <w:sz w:val="28"/>
          <w:szCs w:val="28"/>
          <w:lang w:val="en-GB" w:eastAsia="x-none"/>
        </w:rPr>
        <w:t>Quality Check list</w:t>
      </w:r>
    </w:p>
    <w:p w14:paraId="01583072" w14:textId="77777777" w:rsidR="00863AD7" w:rsidRDefault="00863AD7"/>
    <w:tbl>
      <w:tblPr>
        <w:tblW w:w="1002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0"/>
        <w:gridCol w:w="1440"/>
        <w:gridCol w:w="1530"/>
        <w:gridCol w:w="2430"/>
        <w:gridCol w:w="2560"/>
      </w:tblGrid>
      <w:tr w:rsidR="00B94922" w:rsidRPr="0085192B" w14:paraId="2CF9FDEE" w14:textId="77777777" w:rsidTr="00B94922">
        <w:trPr>
          <w:trHeight w:val="330"/>
          <w:jc w:val="center"/>
        </w:trPr>
        <w:tc>
          <w:tcPr>
            <w:tcW w:w="2060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8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6491" w14:textId="77777777" w:rsidR="00B94922" w:rsidRPr="0085192B" w:rsidRDefault="00B94922" w:rsidP="007322A0">
            <w:pPr>
              <w:rPr>
                <w:rFonts w:ascii="Calibri" w:hAnsi="Calibri" w:cs="Calibri"/>
                <w:color w:val="FFFFFF"/>
                <w:lang w:val="en-GB"/>
              </w:rPr>
            </w:pPr>
            <w:r w:rsidRPr="0085192B">
              <w:rPr>
                <w:rFonts w:ascii="Calibri" w:hAnsi="Calibri" w:cs="Calibri"/>
                <w:b/>
                <w:bCs/>
                <w:color w:val="FFFFFF"/>
                <w:lang w:val="en-GB"/>
              </w:rPr>
              <w:t>Documents Status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solid" w:color="DBAEAF" w:fill="8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FEB1" w14:textId="77777777" w:rsidR="00B94922" w:rsidRPr="0085192B" w:rsidRDefault="00B94922" w:rsidP="007322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5192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solid" w:color="DBAEAF" w:fill="800000"/>
          </w:tcPr>
          <w:p w14:paraId="5C7ABB6B" w14:textId="77777777" w:rsidR="00B94922" w:rsidRPr="0085192B" w:rsidRDefault="00B94922" w:rsidP="007322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5192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243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solid" w:color="DBAEAF" w:fill="800000"/>
          </w:tcPr>
          <w:p w14:paraId="6B74E018" w14:textId="77777777" w:rsidR="00B94922" w:rsidRPr="0085192B" w:rsidRDefault="00B94922" w:rsidP="007322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5192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Effective date</w:t>
            </w: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solid" w:color="DBAEAF" w:fill="800000"/>
          </w:tcPr>
          <w:p w14:paraId="7DC5EBF4" w14:textId="77777777" w:rsidR="00B94922" w:rsidRPr="0085192B" w:rsidRDefault="00B94922" w:rsidP="007322A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5192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Next revision</w:t>
            </w:r>
          </w:p>
        </w:tc>
      </w:tr>
      <w:tr w:rsidR="00B94922" w:rsidRPr="0085192B" w14:paraId="09F6545D" w14:textId="77777777" w:rsidTr="00B94922">
        <w:trPr>
          <w:trHeight w:val="100"/>
          <w:jc w:val="center"/>
        </w:trPr>
        <w:tc>
          <w:tcPr>
            <w:tcW w:w="2060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6AE8" w14:textId="77777777" w:rsidR="00B94922" w:rsidRPr="0085192B" w:rsidRDefault="00B94922" w:rsidP="007322A0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4F8C8" w14:textId="77777777" w:rsidR="00B94922" w:rsidRPr="0085192B" w:rsidRDefault="00B94922" w:rsidP="007322A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85192B">
              <w:rPr>
                <w:rFonts w:ascii="Calibri" w:hAnsi="Calibri" w:cs="Calibri"/>
                <w:sz w:val="18"/>
                <w:szCs w:val="18"/>
                <w:lang w:val="en-GB"/>
              </w:rPr>
              <w:t>1.0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23C8FAD5" w14:textId="19E3478E" w:rsidR="00B94922" w:rsidRPr="0085192B" w:rsidRDefault="00B94922" w:rsidP="007322A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Final </w:t>
            </w:r>
          </w:p>
        </w:tc>
        <w:tc>
          <w:tcPr>
            <w:tcW w:w="2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704B7F9D" w14:textId="7380761C" w:rsidR="00B94922" w:rsidRPr="0085192B" w:rsidRDefault="00B94922" w:rsidP="007322A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1 April 2021 </w:t>
            </w: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1B6B99C1" w14:textId="030E1F08" w:rsidR="00B94922" w:rsidRPr="0085192B" w:rsidRDefault="00B94922" w:rsidP="007322A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March 2021</w:t>
            </w:r>
          </w:p>
        </w:tc>
      </w:tr>
    </w:tbl>
    <w:p w14:paraId="098222A0" w14:textId="77777777" w:rsidR="002A47CD" w:rsidRDefault="002A47CD"/>
    <w:p w14:paraId="51E9E312" w14:textId="77777777" w:rsidR="00A94260" w:rsidRPr="00B94922" w:rsidRDefault="00DF4178">
      <w:pPr>
        <w:rPr>
          <w:rFonts w:ascii="Verdana" w:eastAsia="Times New Roman" w:hAnsi="Verdana" w:cs="Calibri"/>
          <w:b/>
          <w:color w:val="04314C"/>
          <w:sz w:val="28"/>
          <w:szCs w:val="28"/>
          <w:lang w:val="en-GB" w:eastAsia="x-none"/>
        </w:rPr>
      </w:pPr>
      <w:r w:rsidRPr="00B94922">
        <w:rPr>
          <w:rFonts w:ascii="Verdana" w:eastAsia="Times New Roman" w:hAnsi="Verdana" w:cs="Calibri"/>
          <w:b/>
          <w:color w:val="04314C"/>
          <w:sz w:val="28"/>
          <w:szCs w:val="28"/>
          <w:lang w:val="en-GB" w:eastAsia="x-none"/>
        </w:rPr>
        <w:t>General Notes:</w:t>
      </w:r>
    </w:p>
    <w:p w14:paraId="14B8FB4A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>This checklist is to help the engineers and field workers to check the work compliance and quality.</w:t>
      </w:r>
    </w:p>
    <w:p w14:paraId="178CFFE1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>This checklist is not a replacement for existing partners’ internal quality assurance and quality procedures.</w:t>
      </w:r>
    </w:p>
    <w:p w14:paraId="174124D8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 xml:space="preserve">The guidance includes main elements only, the cluster partners to include all other elements based on the intervention and shelter structure type. </w:t>
      </w:r>
    </w:p>
    <w:p w14:paraId="392F3E99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 xml:space="preserve">Thorough instructions and explanations should be given to the contractors or the beneficiaries to comply and complete the works according to the agreed specifications. </w:t>
      </w:r>
    </w:p>
    <w:p w14:paraId="64813C09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>Engineers and filed workers to judge themselves about the maximum possibilities to apply the standards considering the security and risks in the field.</w:t>
      </w:r>
    </w:p>
    <w:p w14:paraId="4CE917E9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>All the materials and inputs used in the shelter structures should be approved by the partners’ inspectors and engineers.</w:t>
      </w:r>
    </w:p>
    <w:p w14:paraId="25471C0A" w14:textId="77777777" w:rsidR="00707909" w:rsidRDefault="00707909" w:rsidP="00B772DC">
      <w:pPr>
        <w:pStyle w:val="ListParagraph"/>
        <w:numPr>
          <w:ilvl w:val="0"/>
          <w:numId w:val="2"/>
        </w:numPr>
        <w:jc w:val="both"/>
      </w:pPr>
      <w:r>
        <w:t xml:space="preserve">Close follow-up and minoring at all work phases are necessary to ensure overall quality.  </w:t>
      </w:r>
    </w:p>
    <w:p w14:paraId="340B6FAB" w14:textId="77777777" w:rsidR="00AB6820" w:rsidRDefault="00707909" w:rsidP="00B772DC">
      <w:pPr>
        <w:pStyle w:val="ListParagraph"/>
        <w:numPr>
          <w:ilvl w:val="0"/>
          <w:numId w:val="2"/>
        </w:numPr>
        <w:jc w:val="both"/>
      </w:pPr>
      <w:r w:rsidRPr="00707909">
        <w:t>The partners to describe the specifications of the items in a clear way including weights, dimensions, technical specifications, standards, and other essential information with allowable variations in the bill of quantities and/or the contract with suppliers, contractors, and beneficiaries.</w:t>
      </w:r>
    </w:p>
    <w:p w14:paraId="52DAAB41" w14:textId="50DB336B" w:rsidR="00CB709D" w:rsidRDefault="00CB709D" w:rsidP="00B772DC">
      <w:pPr>
        <w:pStyle w:val="ListParagraph"/>
        <w:numPr>
          <w:ilvl w:val="0"/>
          <w:numId w:val="2"/>
        </w:numPr>
        <w:jc w:val="both"/>
      </w:pPr>
      <w:r w:rsidRPr="00CB709D">
        <w:t xml:space="preserve">The HH/ community satisfaction is one of the key elements in the implementation process of shelters </w:t>
      </w:r>
      <w:bookmarkStart w:id="0" w:name="_GoBack"/>
      <w:bookmarkEnd w:id="0"/>
      <w:r w:rsidRPr="00CB709D">
        <w:t>taking into consideration the HH and community specificity and the predominant culture circumstance through applying to do no harm principle and the principle of no impose.</w:t>
      </w:r>
    </w:p>
    <w:p w14:paraId="1B55F0AA" w14:textId="62DB5248" w:rsidR="00FC7550" w:rsidRDefault="00C85779" w:rsidP="00FC7550">
      <w:pPr>
        <w:pStyle w:val="ListParagraph"/>
        <w:numPr>
          <w:ilvl w:val="0"/>
          <w:numId w:val="2"/>
        </w:numPr>
        <w:jc w:val="both"/>
      </w:pPr>
      <w:r>
        <w:t xml:space="preserve">The checklist mainly applicable for simple shelters like tents, prefab units, bricks or concrete with steel sheet roof,.... for concrete houses more elements should be added through the implementing partners. 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501"/>
        <w:gridCol w:w="2166"/>
        <w:gridCol w:w="4320"/>
        <w:gridCol w:w="1199"/>
        <w:gridCol w:w="1439"/>
      </w:tblGrid>
      <w:tr w:rsidR="00B772DC" w:rsidRPr="00A94260" w14:paraId="78ABF430" w14:textId="77777777" w:rsidTr="00B772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5C7CA43" w14:textId="77777777" w:rsidR="0016059A" w:rsidRPr="00B772DC" w:rsidRDefault="0016059A" w:rsidP="00B772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B772DC">
              <w:rPr>
                <w:rFonts w:ascii="Calibri" w:hAnsi="Calibri" w:cs="Calibri"/>
                <w:b/>
                <w:lang w:val="en-GB"/>
              </w:rPr>
              <w:t>#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4CA74FB2" w14:textId="0F6C2B05" w:rsidR="0016059A" w:rsidRPr="00B772DC" w:rsidRDefault="0016059A" w:rsidP="00B772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B772DC">
              <w:rPr>
                <w:rFonts w:ascii="Calibri" w:hAnsi="Calibri" w:cs="Calibri"/>
                <w:b/>
                <w:lang w:val="en-GB"/>
              </w:rPr>
              <w:t xml:space="preserve">Item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49A933F5" w14:textId="77777777" w:rsidR="0016059A" w:rsidRPr="00B772DC" w:rsidRDefault="0016059A" w:rsidP="00B772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B772DC">
              <w:rPr>
                <w:rFonts w:ascii="Calibri" w:hAnsi="Calibri" w:cs="Calibri"/>
                <w:b/>
                <w:lang w:val="en-GB"/>
              </w:rPr>
              <w:t xml:space="preserve">Item description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7B3B251A" w14:textId="77777777" w:rsidR="0016059A" w:rsidRPr="00B772DC" w:rsidRDefault="0016059A" w:rsidP="00B772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B772DC">
              <w:rPr>
                <w:rFonts w:ascii="Calibri" w:hAnsi="Calibri" w:cs="Calibri"/>
                <w:b/>
                <w:lang w:val="en-GB"/>
              </w:rPr>
              <w:t xml:space="preserve">Comply / Not comply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70B5440" w14:textId="77777777" w:rsidR="0016059A" w:rsidRPr="00B772DC" w:rsidRDefault="0016059A" w:rsidP="00B772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B772DC">
              <w:rPr>
                <w:rFonts w:ascii="Calibri" w:hAnsi="Calibri" w:cs="Calibri"/>
                <w:b/>
                <w:lang w:val="en-GB"/>
              </w:rPr>
              <w:t xml:space="preserve">Comments and explanation </w:t>
            </w:r>
          </w:p>
        </w:tc>
      </w:tr>
      <w:tr w:rsidR="009912D4" w:rsidRPr="00A94260" w14:paraId="7A6B772D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C693" w14:textId="77777777" w:rsidR="009912D4" w:rsidRPr="00B772DC" w:rsidRDefault="009912D4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0065" w14:textId="77777777" w:rsidR="009912D4" w:rsidRPr="00B772DC" w:rsidRDefault="009912D4" w:rsidP="009912D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Location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FA6E" w14:textId="29E8CC1C" w:rsidR="009912D4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Safe location, far from flood prone, and wastewater collection pond or other risks</w:t>
            </w:r>
            <w:r w:rsid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such as settlers violence ,military orders…etc</w:t>
            </w:r>
          </w:p>
          <w:p w14:paraId="37B942B3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6DD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453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01AD060C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EDF1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DBF1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7887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location leveled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3EE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F9F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63B5BDCD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F12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75E5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A271" w14:textId="77777777" w:rsidR="009912D4" w:rsidRPr="00C85779" w:rsidRDefault="009912D4" w:rsidP="009912D4">
            <w:pPr>
              <w:spacing w:after="0" w:line="240" w:lineRule="auto"/>
              <w:rPr>
                <w:rFonts w:ascii="Calibri" w:hAnsi="Calibri"/>
                <w:color w:val="000000"/>
                <w:sz w:val="2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site prepared with accepted , compacted materials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122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526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D42BA" w:rsidRPr="00A94260" w14:paraId="3A66419F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49FF" w14:textId="77777777" w:rsidR="006D42BA" w:rsidRPr="00B772DC" w:rsidRDefault="006D42BA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A462" w14:textId="77777777" w:rsidR="006D42BA" w:rsidRPr="00B772DC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4142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location and site preparation comply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BFA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F35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5F3CCE19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4188" w14:textId="77777777" w:rsidR="009912D4" w:rsidRPr="00B772DC" w:rsidRDefault="009912D4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F744" w14:textId="77777777" w:rsidR="009912D4" w:rsidRPr="00B772DC" w:rsidRDefault="009912D4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Floor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C518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Smooth, level, anti-slip floor in all spaces (suitable for children, elderly and disabled movement) with minimum one layer protection from natural soil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like concrete, tiles or other acceptable materials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7F2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AAB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484B86B2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75F7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5940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C1E5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Wall to floor connection is sealed to prevent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water infiltration, 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insects and rodents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946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60E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7051FB48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2BD0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989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07D8" w14:textId="77777777" w:rsidR="009912D4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seen variations in the floor level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B299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C36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40D3EB90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E6EE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EFFB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60E1" w14:textId="77777777" w:rsidR="009912D4" w:rsidRDefault="0013312B" w:rsidP="00133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Floor level raised from ou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tside level at a minimum of 10 to 15 cm 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 prevent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water infiltration or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flooding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268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23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4294867A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BF24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9B06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11F0" w14:textId="77777777" w:rsidR="009912D4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floor complies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F73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A9D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459ADF79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CE0F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0A2F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AD21" w14:textId="77777777" w:rsidR="009912D4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EC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0B6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7B5F6530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820" w14:textId="77777777" w:rsidR="009912D4" w:rsidRPr="00B772DC" w:rsidRDefault="002D7246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D54A" w14:textId="6B871561" w:rsidR="009912D4" w:rsidRPr="00B772DC" w:rsidRDefault="009912D4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External </w:t>
            </w:r>
            <w:r w:rsidR="00C85779"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and Internal </w:t>
            </w: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Walls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66C7" w14:textId="7B5AF27B" w:rsidR="009912D4" w:rsidRPr="00A94260" w:rsidRDefault="007226C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the </w:t>
            </w:r>
            <w:r w:rsidR="009912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walls built from acceptable materials (bricks, stones, sandwich panel,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gypsum broads </w:t>
            </w:r>
            <w:r w:rsidR="009912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…)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38B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768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33338599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DC6C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E9FD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3EB7" w14:textId="73B3E4E6" w:rsidR="009912D4" w:rsidRPr="00A94260" w:rsidRDefault="009912D4" w:rsidP="0072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</w:t>
            </w:r>
            <w:r w:rsidR="007226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walls are free from cracks or holes and are finished to smooth render that prevents water ingress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7F9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EF7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233263B9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1D71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503E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2C59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 external walls are insulated for thermal comfort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34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097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33F9A738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7524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41D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64CE" w14:textId="135C2444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 least the internal surfaces are plastered</w:t>
            </w:r>
            <w:r w:rsidR="007226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painted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treated in accepted way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544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E8B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48D38B91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D854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ED8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4460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wires , steel bars, and other materials removed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3E5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4D0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1F65ABF7" w14:textId="77777777" w:rsidTr="00C8577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1B14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D391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A8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sharp surfaces and edges  are treated to prevent accident or injury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187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BA0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35F8" w:rsidRPr="00A94260" w14:paraId="1A3ABD12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151B" w14:textId="77777777" w:rsidR="005535F8" w:rsidRPr="00B772DC" w:rsidRDefault="005535F8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963B" w14:textId="77777777" w:rsidR="005535F8" w:rsidRPr="00B772DC" w:rsidRDefault="005535F8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527" w14:textId="053A8FFF" w:rsidR="005535F8" w:rsidRDefault="005535F8" w:rsidP="00DD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</w:t>
            </w:r>
            <w:r w:rsidR="00DD06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external </w:t>
            </w:r>
            <w:r w:rsidR="00EA10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</w:t>
            </w:r>
            <w:r w:rsidR="00DD06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facades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are adequately pointed</w:t>
            </w:r>
            <w:r w:rsidR="00C857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grouted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C69" w14:textId="77777777" w:rsidR="005535F8" w:rsidRPr="00A94260" w:rsidRDefault="005535F8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0C7" w14:textId="77777777" w:rsidR="005535F8" w:rsidRPr="00A94260" w:rsidRDefault="005535F8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D42BA" w:rsidRPr="00A94260" w14:paraId="6F9C52F2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71C" w14:textId="77777777" w:rsidR="006D42BA" w:rsidRPr="00B772DC" w:rsidRDefault="006D42BA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FF60" w14:textId="77777777" w:rsidR="006D42BA" w:rsidRPr="00B772DC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42D" w14:textId="6F1AA05D" w:rsidR="006D42BA" w:rsidRPr="00A94260" w:rsidRDefault="007226C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Structurally a</w:t>
            </w:r>
            <w:r w:rsidR="00C857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ll the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walls are joined and fixed together, in the ground and the roof to prevent any structural failure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512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B66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85779" w:rsidRPr="00A94260" w14:paraId="5358322B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8335" w14:textId="77777777" w:rsidR="00C85779" w:rsidRPr="00B772DC" w:rsidRDefault="00C85779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7B0C" w14:textId="77777777" w:rsidR="00C85779" w:rsidRPr="00B772DC" w:rsidRDefault="00C85779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3953" w14:textId="51EBE37E" w:rsidR="00C85779" w:rsidRDefault="00C8577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external walls comply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74F" w14:textId="77777777" w:rsidR="00C85779" w:rsidRPr="00A94260" w:rsidRDefault="00C8577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997" w14:textId="77777777" w:rsidR="00C85779" w:rsidRPr="00A94260" w:rsidRDefault="00C8577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50362B82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546" w14:textId="77777777" w:rsidR="009912D4" w:rsidRPr="00B772DC" w:rsidRDefault="002D7246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5E9" w14:textId="77777777" w:rsidR="009912D4" w:rsidRPr="00B772DC" w:rsidRDefault="009912D4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Roof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D934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Roof is suitable to control heat.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428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8D8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3D38B881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0513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847D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A066" w14:textId="4C39AFC0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Roof is sealed and there are no leaks</w:t>
            </w:r>
            <w:r w:rsid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2130CC"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ensuring fixing </w:t>
            </w:r>
            <w:r w:rsidR="001774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gutters and </w:t>
            </w:r>
            <w:r w:rsidR="002130CC"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channels </w:t>
            </w:r>
            <w:r w:rsidR="0017747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for </w:t>
            </w:r>
            <w:r w:rsidR="002130CC"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rainwater drainage in the roof.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5F6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057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521EDB7B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10F8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C757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5F38" w14:textId="5A7408CB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Roof </w:t>
            </w:r>
            <w:r w:rsidR="002230C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 adequate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slope for drainage</w:t>
            </w:r>
            <w:r w:rsidR="00E01E3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with adequate water gutter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90C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505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912D4" w:rsidRPr="00A94260" w14:paraId="584D60A1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E64A" w14:textId="77777777" w:rsidR="009912D4" w:rsidRPr="00B772DC" w:rsidRDefault="009912D4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47E0" w14:textId="77777777" w:rsidR="009912D4" w:rsidRPr="00B772DC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2F8D" w14:textId="77777777" w:rsidR="009912D4" w:rsidRPr="00A94260" w:rsidRDefault="002230C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</w:t>
            </w:r>
            <w:r w:rsidR="009912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spaces between the roof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92A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8C9" w14:textId="77777777" w:rsidR="009912D4" w:rsidRPr="00A94260" w:rsidRDefault="009912D4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3312B" w:rsidRPr="00A94260" w14:paraId="6CBB5F5E" w14:textId="77777777" w:rsidTr="007226C2">
        <w:trPr>
          <w:trHeight w:val="8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D2C3" w14:textId="77777777" w:rsidR="0013312B" w:rsidRPr="00B772DC" w:rsidRDefault="0013312B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4741" w14:textId="77777777" w:rsidR="0013312B" w:rsidRPr="00B772DC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5DF" w14:textId="77777777" w:rsidR="0013312B" w:rsidRPr="00A94260" w:rsidRDefault="00003DF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roof </w:t>
            </w:r>
            <w:r w:rsidR="00E545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structural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parts are</w:t>
            </w:r>
            <w:r w:rsidR="00E545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adequate and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fixed to resist wind, </w:t>
            </w:r>
            <w:r w:rsidR="00E545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rain, snow and other loads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AC2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102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3312B" w:rsidRPr="00A94260" w14:paraId="7564476F" w14:textId="77777777" w:rsidTr="007226C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8A96" w14:textId="77777777" w:rsidR="0013312B" w:rsidRPr="00B772DC" w:rsidRDefault="0013312B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9CFF" w14:textId="77777777" w:rsidR="0013312B" w:rsidRPr="00B772DC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A9E4" w14:textId="77777777" w:rsidR="0013312B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roof height from the lowest point not less than 2m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612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5EE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C5C2D" w:rsidRPr="00A94260" w14:paraId="62B572D1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48DC" w14:textId="77777777" w:rsidR="00BC5C2D" w:rsidRPr="00B772DC" w:rsidRDefault="00BC5C2D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F618" w14:textId="77777777" w:rsidR="00BC5C2D" w:rsidRPr="00B772DC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A5D9" w14:textId="77777777" w:rsidR="00BC5C2D" w:rsidRDefault="00BC5C2D" w:rsidP="00E01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Sandwich panel to connect all </w:t>
            </w:r>
            <w:r w:rsidR="00DD06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shelter main facilities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together if </w:t>
            </w:r>
            <w:r w:rsidR="00E01E3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applicable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956" w14:textId="77777777" w:rsidR="00BC5C2D" w:rsidRPr="00A94260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A7A" w14:textId="77777777" w:rsidR="00BC5C2D" w:rsidRPr="00A94260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7155" w:rsidRPr="00A94260" w14:paraId="0A308B43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41D" w14:textId="77777777" w:rsidR="00097155" w:rsidRPr="00B772DC" w:rsidRDefault="00097155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14B9" w14:textId="77777777" w:rsidR="00097155" w:rsidRPr="00B772DC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BE2B" w14:textId="77777777" w:rsidR="00097155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roof is insulated with proper materials to prevent leakage.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3F8" w14:textId="77777777" w:rsidR="00097155" w:rsidRPr="00A94260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DBE" w14:textId="77777777" w:rsidR="00097155" w:rsidRPr="00A94260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D42BA" w:rsidRPr="00A94260" w14:paraId="6990E78F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7492" w14:textId="77777777" w:rsidR="006D42BA" w:rsidRPr="00B772DC" w:rsidRDefault="006D42BA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D9A3" w14:textId="77777777" w:rsidR="006D42BA" w:rsidRPr="00B772DC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F877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roof </w:t>
            </w:r>
            <w:r w:rsidR="00B848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elements comply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431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FCC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130CC" w:rsidRPr="00A94260" w14:paraId="2A0B441E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FC5A" w14:textId="77777777" w:rsidR="002130CC" w:rsidRPr="00B772DC" w:rsidRDefault="002130CC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F678" w14:textId="77777777" w:rsidR="002130CC" w:rsidRPr="00B772DC" w:rsidRDefault="002130CC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111D" w14:textId="6FBE42DA" w:rsidR="002130CC" w:rsidRDefault="002130CC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ensuring a suitable</w:t>
            </w:r>
            <w:r w:rsidR="00405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safe and adequate</w:t>
            </w:r>
            <w:r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welding</w:t>
            </w:r>
            <w:r w:rsidR="00405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works where applicable </w:t>
            </w:r>
            <w:r w:rsidRP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63B" w14:textId="77777777" w:rsidR="002130CC" w:rsidRPr="00A94260" w:rsidRDefault="002130CC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B90" w14:textId="77777777" w:rsidR="002130CC" w:rsidRPr="00A94260" w:rsidRDefault="002130CC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3312B" w:rsidRPr="00A94260" w14:paraId="5D898E1D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52DB" w14:textId="77777777" w:rsidR="0013312B" w:rsidRPr="00B772DC" w:rsidRDefault="002D7246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89B4" w14:textId="77777777" w:rsidR="0013312B" w:rsidRPr="00B772DC" w:rsidRDefault="002D7246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Frame/structural supports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98D3" w14:textId="77777777" w:rsidR="0013312B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Frame materials are securely fixed to the ground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013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178" w14:textId="77777777" w:rsidR="0013312B" w:rsidRPr="00A94260" w:rsidRDefault="0013312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D7246" w:rsidRPr="00A94260" w14:paraId="27931200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E2C1" w14:textId="77777777" w:rsidR="002D7246" w:rsidRPr="00B772DC" w:rsidRDefault="002D7246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AF05" w14:textId="77777777" w:rsidR="002D7246" w:rsidRPr="00B772DC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59C4" w14:textId="77777777" w:rsidR="002D7246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Frame materials are able to support the weight of the roof and any additional live or dead load expected during different seasons like wind and snow</w:t>
            </w:r>
            <w:r w:rsidRPr="00A942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(engineering experience)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876" w14:textId="77777777" w:rsidR="002D7246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2EA" w14:textId="77777777" w:rsidR="002D7246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D42BA" w:rsidRPr="00A94260" w14:paraId="6255AF59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5F6B" w14:textId="77777777" w:rsidR="006D42BA" w:rsidRPr="00B772DC" w:rsidRDefault="006D42BA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6868" w14:textId="77777777" w:rsidR="006D42BA" w:rsidRPr="00B772DC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4422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frame/structural support</w:t>
            </w:r>
            <w:r w:rsidR="00B848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comply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AFD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F33" w14:textId="77777777" w:rsidR="006D42BA" w:rsidRPr="00A94260" w:rsidRDefault="006D42B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D7246" w:rsidRPr="00A94260" w14:paraId="4D5AC6C1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DB0A" w14:textId="77777777" w:rsidR="002D7246" w:rsidRPr="00B772DC" w:rsidRDefault="00417E42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C76D" w14:textId="77777777" w:rsidR="002D7246" w:rsidRPr="00B772DC" w:rsidRDefault="00417E42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External</w:t>
            </w:r>
            <w:r w:rsidR="00553655"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 and internal </w:t>
            </w: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 Doors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94AA" w14:textId="77777777" w:rsidR="002D7246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Solid and lockable external door into the shelter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F18" w14:textId="77777777" w:rsidR="002D7246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48B" w14:textId="77777777" w:rsidR="002D7246" w:rsidRPr="00A94260" w:rsidRDefault="002D7246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17E42" w:rsidRPr="00A94260" w14:paraId="64D8B191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C76F" w14:textId="77777777" w:rsidR="00417E42" w:rsidRPr="00B772DC" w:rsidRDefault="00417E4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C7B0" w14:textId="77777777" w:rsidR="00417E42" w:rsidRPr="00B772DC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8707" w14:textId="77777777" w:rsidR="00417E42" w:rsidRPr="00A94260" w:rsidRDefault="007D44A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Steel</w:t>
            </w:r>
            <w:r w:rsidR="00417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doors painted with prime and oil coats.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415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0D7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17E42" w:rsidRPr="00A94260" w14:paraId="78E3482E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033B" w14:textId="77777777" w:rsidR="00417E42" w:rsidRPr="00B772DC" w:rsidRDefault="00417E4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C6D" w14:textId="77777777" w:rsidR="00417E42" w:rsidRPr="00B772DC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3451" w14:textId="77777777" w:rsidR="00417E42" w:rsidRPr="00A94260" w:rsidRDefault="007D44AB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doors are fixed with rigid frame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E6C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B83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17E42" w:rsidRPr="00A94260" w14:paraId="0D36285C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F383" w14:textId="77777777" w:rsidR="00417E42" w:rsidRPr="00B772DC" w:rsidRDefault="00417E4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CA85" w14:textId="77777777" w:rsidR="00417E42" w:rsidRPr="00B772DC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39AA" w14:textId="77777777" w:rsidR="007D44AB" w:rsidRPr="00A94260" w:rsidRDefault="007D44AB" w:rsidP="007D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doors not make any obstacles or risks for users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76F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DA6" w14:textId="77777777" w:rsidR="00417E42" w:rsidRPr="00A94260" w:rsidRDefault="00417E4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3655" w:rsidRPr="00A94260" w14:paraId="558550E5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6BC" w14:textId="77777777" w:rsidR="00553655" w:rsidRPr="00B772DC" w:rsidRDefault="00553655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75AC" w14:textId="77777777" w:rsidR="00553655" w:rsidRPr="00B772DC" w:rsidRDefault="00553655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632" w14:textId="77777777" w:rsidR="00553655" w:rsidRPr="00A94260" w:rsidRDefault="005536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wooden doors frame and surfaces treated to avoid to resist water and damp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DA3" w14:textId="77777777" w:rsidR="00553655" w:rsidRPr="00A94260" w:rsidRDefault="005536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19F" w14:textId="77777777" w:rsidR="00553655" w:rsidRPr="00A94260" w:rsidRDefault="005536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7155" w:rsidRPr="00A94260" w14:paraId="1AF8A18C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38C6" w14:textId="77777777" w:rsidR="00097155" w:rsidRPr="00B772DC" w:rsidRDefault="00097155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B694" w14:textId="77777777" w:rsidR="00097155" w:rsidRPr="00B772DC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43E1" w14:textId="77777777" w:rsidR="00097155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Doors are adequate for PWD if applicable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8BB" w14:textId="77777777" w:rsidR="00097155" w:rsidRPr="00A94260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E67" w14:textId="77777777" w:rsidR="00097155" w:rsidRPr="00A94260" w:rsidRDefault="00097155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07909" w:rsidRPr="00A94260" w14:paraId="3291CE77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3CC0" w14:textId="77777777" w:rsidR="00707909" w:rsidRPr="00B772DC" w:rsidRDefault="00707909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909B" w14:textId="77777777" w:rsidR="00707909" w:rsidRPr="00B772DC" w:rsidRDefault="00707909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51B6" w14:textId="77777777" w:rsidR="00707909" w:rsidRPr="00A94260" w:rsidRDefault="00707909" w:rsidP="00E2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doors comply with the mentioned specifications in the BoQ or the contract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74A" w14:textId="77777777" w:rsidR="00707909" w:rsidRPr="00A94260" w:rsidRDefault="0070790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B9B" w14:textId="77777777" w:rsidR="00707909" w:rsidRPr="00A94260" w:rsidRDefault="0070790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5F65D417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671A" w14:textId="77777777" w:rsidR="00E209D2" w:rsidRPr="00B772DC" w:rsidRDefault="00E209D2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08F2" w14:textId="6ADCB740" w:rsidR="00E209D2" w:rsidRPr="00B772DC" w:rsidRDefault="00E209D2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Windows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DDBE" w14:textId="77777777" w:rsidR="00E209D2" w:rsidRDefault="00E209D2" w:rsidP="00E20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Window units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sealed (from rain water and wind)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3D9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CCB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0605F5CA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6938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74A5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959C" w14:textId="77777777" w:rsidR="00E209D2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Ventilation into habitable rooms - living rooms, bedrooms, kitchen, bathroom and toilet of minimum 5% of floor area per room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04C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2E9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04987835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04A6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BF8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6DE" w14:textId="77777777" w:rsidR="00E209D2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209D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 light into habitable rooms  of minimum 10% floor area per room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A19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471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05550" w:rsidRPr="00A94260" w14:paraId="1F0BD404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21CE" w14:textId="77777777" w:rsidR="00405550" w:rsidRPr="00B772DC" w:rsidRDefault="00405550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8905" w14:textId="77777777" w:rsidR="00405550" w:rsidRPr="00B772DC" w:rsidRDefault="00405550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4C9A" w14:textId="4CD29120" w:rsidR="00405550" w:rsidRDefault="00405550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Fixing additional external </w:t>
            </w:r>
            <w:r w:rsidR="00FB2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steel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protection mesh where needed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3DF" w14:textId="77777777" w:rsidR="00405550" w:rsidRPr="00A94260" w:rsidRDefault="00405550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722" w14:textId="77777777" w:rsidR="00405550" w:rsidRPr="00A94260" w:rsidRDefault="00405550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63ACC7A5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51F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51F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E74" w14:textId="651B389B" w:rsidR="00E209D2" w:rsidRDefault="00FB24EC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Fixing insect net to the windows if needed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9F7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9B2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47975EFD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F7CE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522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4763" w14:textId="35D01186" w:rsidR="00E209D2" w:rsidRDefault="00267E3A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windows specifications comply with the mentioned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93A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53A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350EB661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DD3D" w14:textId="77777777" w:rsidR="00E209D2" w:rsidRPr="00B772DC" w:rsidRDefault="00323073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3206" w14:textId="77777777" w:rsidR="00E209D2" w:rsidRPr="00B772DC" w:rsidRDefault="00323073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Toilets and showers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C0E3" w14:textId="77777777" w:rsidR="00E209D2" w:rsidRDefault="000D0AA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toilet with adequate space and dimension and consider the PWDs needs if any.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A7D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5D4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6C5F101D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8234" w14:textId="77777777" w:rsidR="000D0AA9" w:rsidRPr="00B772DC" w:rsidRDefault="000D0AA9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BFF" w14:textId="77777777" w:rsidR="000D0AA9" w:rsidRPr="00B772DC" w:rsidRDefault="000D0AA9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DDF0" w14:textId="77777777" w:rsidR="000D0AA9" w:rsidRDefault="000D0AA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Toilet door is solid and lockable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409" w14:textId="77777777" w:rsidR="000D0AA9" w:rsidRPr="00A94260" w:rsidRDefault="000D0AA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A90" w14:textId="77777777" w:rsidR="000D0AA9" w:rsidRPr="00A94260" w:rsidRDefault="000D0AA9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70273AFF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2585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11E5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48F8" w14:textId="77777777" w:rsidR="00E209D2" w:rsidRDefault="00740401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Safe s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ewage disposable system (septic, cesspit, connection to municipal sewage system)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693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F22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309133C4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4C10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CC5D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1B9" w14:textId="77777777" w:rsidR="00E209D2" w:rsidRDefault="00740401" w:rsidP="00740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Functioning mobile or fixed internal or external latrine per shelter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C4D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480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42A6FA14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A1B2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0C0C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EECC" w14:textId="77777777" w:rsidR="00E209D2" w:rsidRDefault="00740401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toilets internal faces ceramic with acceptable quality and colors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1B2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3C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0149A462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BAC4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C173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739" w14:textId="77777777" w:rsidR="00E209D2" w:rsidRDefault="00740401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toilets and shower floor level fit with external surrounding level with at least 1cm lower to allow easy clean and avoid water flush outside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5A7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099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09D2" w:rsidRPr="00A94260" w14:paraId="0C206103" w14:textId="77777777" w:rsidTr="0040555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EE64" w14:textId="77777777" w:rsidR="00E209D2" w:rsidRPr="00B772DC" w:rsidRDefault="00E209D2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1AF1" w14:textId="77777777" w:rsidR="00E209D2" w:rsidRPr="00B772DC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5FC2" w14:textId="77777777" w:rsidR="00E209D2" w:rsidRDefault="00740401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 mobile latrines the specifications match the common and known standards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CA8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F113" w14:textId="77777777" w:rsidR="00E209D2" w:rsidRPr="00A94260" w:rsidRDefault="00E209D2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C5C2D" w:rsidRPr="00A94260" w14:paraId="05F6696E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4050" w14:textId="77777777" w:rsidR="00BC5C2D" w:rsidRPr="00B772DC" w:rsidRDefault="00BC5C2D" w:rsidP="00991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2FB4" w14:textId="77777777" w:rsidR="00BC5C2D" w:rsidRPr="00B772DC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E2C8" w14:textId="23B0B871" w:rsidR="00BC5C2D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Proper workable </w:t>
            </w:r>
            <w:r w:rsidR="00FB2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piping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connections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D0E" w14:textId="77777777" w:rsidR="00BC5C2D" w:rsidRPr="00A94260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93B" w14:textId="77777777" w:rsidR="00BC5C2D" w:rsidRPr="00A94260" w:rsidRDefault="00BC5C2D" w:rsidP="00991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54DD2949" w14:textId="77777777" w:rsidTr="002A47C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7459" w14:textId="77777777" w:rsidR="000D0AA9" w:rsidRPr="00B772DC" w:rsidRDefault="000D0AA9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6661" w14:textId="77777777" w:rsidR="000D0AA9" w:rsidRPr="00B772DC" w:rsidRDefault="000D0AA9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rtl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Kitchen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E3B" w14:textId="77777777" w:rsidR="000D0AA9" w:rsidRPr="00A94260" w:rsidRDefault="00FB7B43" w:rsidP="00FB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k</w:t>
            </w:r>
            <w:r w:rsidR="000D0AA9"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itchen with adequate space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ventilation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2DB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1BB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21460115" w14:textId="77777777" w:rsidTr="002A47C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427" w14:textId="77777777" w:rsidR="000D0AA9" w:rsidRPr="00B772DC" w:rsidRDefault="000D0AA9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25D0" w14:textId="77777777" w:rsidR="000D0AA9" w:rsidRPr="00B772DC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A11C" w14:textId="77777777" w:rsidR="000D0AA9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Including</w:t>
            </w:r>
            <w:r w:rsidR="00FB7B43"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counter and connected to water source and drainage system.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573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44B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00FABCA9" w14:textId="77777777" w:rsidTr="002A47C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4265" w14:textId="77777777" w:rsidR="000D0AA9" w:rsidRPr="00B772DC" w:rsidRDefault="000D0AA9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E645" w14:textId="77777777" w:rsidR="000D0AA9" w:rsidRPr="00B772DC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CD25" w14:textId="68E2F89B" w:rsidR="000D0AA9" w:rsidRDefault="00FB7B43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Including at least lower good quality sandwich wooden cabinet, or wooden</w:t>
            </w:r>
            <w:r w:rsid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/Aluminum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doors for kitchen with marble partitions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363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041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C5C2D" w:rsidRPr="00A94260" w14:paraId="7E28099D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4EE4" w14:textId="77777777" w:rsidR="00BC5C2D" w:rsidRPr="00B772DC" w:rsidRDefault="00BC5C2D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67EE" w14:textId="77777777" w:rsidR="00BC5C2D" w:rsidRPr="00B772DC" w:rsidRDefault="00BC5C2D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ECE8" w14:textId="063CD35B" w:rsidR="00BC5C2D" w:rsidRDefault="00BC5C2D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Proper workable </w:t>
            </w:r>
            <w:r w:rsidR="00FB2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piping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connections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2C9" w14:textId="77777777" w:rsidR="00BC5C2D" w:rsidRPr="00A94260" w:rsidRDefault="00BC5C2D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D5" w14:textId="77777777" w:rsidR="00BC5C2D" w:rsidRPr="00A94260" w:rsidRDefault="00BC5C2D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6DC1E02A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5A5D" w14:textId="77777777" w:rsidR="000D0AA9" w:rsidRPr="00B772DC" w:rsidRDefault="00A96F7E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9C1" w14:textId="77777777" w:rsidR="000D0AA9" w:rsidRPr="00B772DC" w:rsidRDefault="00A96F7E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Covered space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A989" w14:textId="77777777" w:rsidR="000D0AA9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Where applicable and possible the 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Minimum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covered space  5 m2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per person  (including kitchen, corridors, bathroom or toilet facilities)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26B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ECF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96F7E" w:rsidRPr="00A94260" w14:paraId="2A68938E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AAB6" w14:textId="77777777" w:rsidR="00A96F7E" w:rsidRPr="00B772DC" w:rsidRDefault="00A96F7E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0E8" w14:textId="77777777" w:rsidR="00A96F7E" w:rsidRPr="00B772DC" w:rsidRDefault="00A96F7E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WASH Minimum standards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77C" w14:textId="01B2634A" w:rsidR="00A96F7E" w:rsidRDefault="00FB24EC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At least </w:t>
            </w:r>
            <w:r w:rsidR="00A96F7E"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water storage tank of 1000 L capacity</w:t>
            </w:r>
            <w:r w:rsidR="00A96F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130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654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 water tank base (30 cm height )</w:t>
            </w:r>
            <w:r w:rsidR="00A96F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with approved quality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CC5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A8C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96F7E" w:rsidRPr="00A94260" w14:paraId="0815891D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6822" w14:textId="77777777" w:rsidR="00A96F7E" w:rsidRPr="00B772DC" w:rsidRDefault="00A96F7E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A703" w14:textId="77777777" w:rsidR="00A96F7E" w:rsidRPr="00B772DC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DC94" w14:textId="77777777" w:rsidR="00A96F7E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Kitchen, latrine and shower taps are connected to water source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with protected and covered pipes either GS or HDPE with approved quality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656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2B9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7155" w:rsidRPr="00A94260" w14:paraId="0EEC2D6F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BBC0" w14:textId="77777777" w:rsidR="00097155" w:rsidRPr="00B772DC" w:rsidRDefault="00097155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E5C" w14:textId="77777777" w:rsidR="00097155" w:rsidRPr="00B772DC" w:rsidRDefault="00097155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D1B2" w14:textId="11DFB9FE" w:rsidR="00097155" w:rsidRPr="00A94260" w:rsidRDefault="00097155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Hot water </w:t>
            </w:r>
            <w:r w:rsidR="002A47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source with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solar panels is installed </w:t>
            </w:r>
            <w:r w:rsidR="002A47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and comply with the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mention</w:t>
            </w:r>
            <w:r w:rsidR="002A47C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specifications in the BOQ or the contract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E14" w14:textId="77777777" w:rsidR="00097155" w:rsidRPr="00A94260" w:rsidRDefault="00097155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285" w14:textId="77777777" w:rsidR="00097155" w:rsidRPr="00A94260" w:rsidRDefault="00097155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96F7E" w:rsidRPr="00A94260" w14:paraId="4918210C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236" w14:textId="77777777" w:rsidR="00A96F7E" w:rsidRPr="00B772DC" w:rsidRDefault="00A96F7E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2FB1" w14:textId="77777777" w:rsidR="00A96F7E" w:rsidRPr="00B772DC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7D7A" w14:textId="77777777" w:rsidR="00A96F7E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BFA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CFF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96F7E" w:rsidRPr="00A94260" w14:paraId="2BEB2379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9E1B" w14:textId="77777777" w:rsidR="00A96F7E" w:rsidRPr="00B772DC" w:rsidRDefault="009524DB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35FE" w14:textId="77777777" w:rsidR="00A96F7E" w:rsidRPr="00B772DC" w:rsidRDefault="009524DB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 xml:space="preserve">Electrical connections and lighting system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365B" w14:textId="77777777" w:rsidR="00A96F7E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 electrical connections, switches and wiring are insulated and in good working condition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A94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connected to an earthing system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5E2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B1D" w14:textId="77777777" w:rsidR="00A96F7E" w:rsidRPr="00A94260" w:rsidRDefault="00A96F7E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24DB" w:rsidRPr="00A94260" w14:paraId="51589F26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ADEC" w14:textId="77777777" w:rsidR="009524DB" w:rsidRPr="00B772DC" w:rsidRDefault="009524DB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3630" w14:textId="77777777" w:rsidR="009524DB" w:rsidRPr="00B772DC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A83A" w14:textId="77777777" w:rsidR="009524DB" w:rsidRPr="00A94260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the electrical wires and cables are protected accordance to agreed standards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C47" w14:textId="77777777" w:rsidR="009524DB" w:rsidRPr="00A94260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627" w14:textId="77777777" w:rsidR="009524DB" w:rsidRPr="00A94260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0850B56F" w14:textId="77777777" w:rsidTr="00FB24E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4B7F" w14:textId="77777777" w:rsidR="000D0AA9" w:rsidRPr="00B772DC" w:rsidRDefault="009524DB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 w:hint="cs"/>
                <w:b/>
                <w:color w:val="04314C"/>
                <w:sz w:val="20"/>
                <w:szCs w:val="20"/>
                <w:rtl/>
                <w:lang w:val="en-GB" w:eastAsia="x-none"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270C" w14:textId="77777777" w:rsidR="000D0AA9" w:rsidRPr="00B772DC" w:rsidRDefault="009524DB" w:rsidP="00B94922">
            <w:pPr>
              <w:spacing w:after="0" w:line="240" w:lineRule="auto"/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</w:pPr>
            <w:r w:rsidRPr="00B772DC">
              <w:rPr>
                <w:rFonts w:ascii="Verdana" w:eastAsia="Times New Roman" w:hAnsi="Verdana" w:cs="Calibri"/>
                <w:b/>
                <w:color w:val="04314C"/>
                <w:sz w:val="20"/>
                <w:szCs w:val="20"/>
                <w:lang w:val="en-GB" w:eastAsia="x-none"/>
              </w:rPr>
              <w:t>Accessibility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BE03" w14:textId="77777777" w:rsidR="000D0AA9" w:rsidRDefault="009524DB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bidi="ar-SY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Y"/>
              </w:rPr>
              <w:t xml:space="preserve">The shelter is accessible and includes additional elements for PWDs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44F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10E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A4DB1" w:rsidRPr="00A94260" w14:paraId="3FEA8660" w14:textId="77777777" w:rsidTr="009524D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AB22" w14:textId="77777777" w:rsidR="000A4DB1" w:rsidRPr="00B772DC" w:rsidRDefault="000A4DB1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E67A" w14:textId="77777777" w:rsidR="000A4DB1" w:rsidRPr="00B772DC" w:rsidRDefault="000A4DB1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031" w14:textId="77777777" w:rsidR="000A4DB1" w:rsidRDefault="000A4DB1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Y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Y"/>
              </w:rPr>
              <w:t>Steel railing and adequate external stairs if needed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3AB" w14:textId="77777777" w:rsidR="000A4DB1" w:rsidRPr="00A94260" w:rsidRDefault="000A4DB1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5FA" w14:textId="77777777" w:rsidR="000A4DB1" w:rsidRPr="00A94260" w:rsidRDefault="000A4DB1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D0AA9" w:rsidRPr="00A94260" w14:paraId="5A4E0CC2" w14:textId="77777777" w:rsidTr="002A47C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13A8" w14:textId="77777777" w:rsidR="000D0AA9" w:rsidRPr="00B772DC" w:rsidRDefault="000D0AA9" w:rsidP="000D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CD93" w14:textId="77777777" w:rsidR="000D0AA9" w:rsidRPr="00B772DC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6D6D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D29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16F" w14:textId="77777777" w:rsidR="000D0AA9" w:rsidRPr="00A94260" w:rsidRDefault="000D0AA9" w:rsidP="000D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F4C5BB8" w14:textId="77777777" w:rsidR="00A94260" w:rsidRDefault="00A94260">
      <w:pPr>
        <w:rPr>
          <w:rtl/>
          <w:lang w:bidi="ar-SY"/>
        </w:rPr>
      </w:pPr>
    </w:p>
    <w:sectPr w:rsidR="00A942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A7D2" w14:textId="77777777" w:rsidR="002A47CD" w:rsidRDefault="002A47CD" w:rsidP="002A47CD">
      <w:pPr>
        <w:spacing w:after="0" w:line="240" w:lineRule="auto"/>
      </w:pPr>
      <w:r>
        <w:separator/>
      </w:r>
    </w:p>
  </w:endnote>
  <w:endnote w:type="continuationSeparator" w:id="0">
    <w:p w14:paraId="73AFBC6E" w14:textId="77777777" w:rsidR="002A47CD" w:rsidRDefault="002A47CD" w:rsidP="002A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30A3" w14:textId="77777777" w:rsidR="002A47CD" w:rsidRDefault="002A47CD" w:rsidP="002A47CD">
      <w:pPr>
        <w:spacing w:after="0" w:line="240" w:lineRule="auto"/>
      </w:pPr>
      <w:r>
        <w:separator/>
      </w:r>
    </w:p>
  </w:footnote>
  <w:footnote w:type="continuationSeparator" w:id="0">
    <w:p w14:paraId="6DF54AFB" w14:textId="77777777" w:rsidR="002A47CD" w:rsidRDefault="002A47CD" w:rsidP="002A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0ADAF" w14:textId="38298F70" w:rsidR="002A47CD" w:rsidRDefault="002A47CD">
    <w:pPr>
      <w:pStyle w:val="Header"/>
    </w:pPr>
    <w:r>
      <w:rPr>
        <w:rFonts w:ascii="Arial" w:hAnsi="Arial" w:cs="Arial"/>
        <w:b/>
        <w:bCs/>
        <w:noProof/>
        <w:color w:val="760000"/>
        <w:sz w:val="20"/>
        <w:szCs w:val="20"/>
        <w:shd w:val="clear" w:color="auto" w:fill="FFFFFF"/>
      </w:rPr>
      <w:drawing>
        <wp:inline distT="0" distB="0" distL="0" distR="0" wp14:anchorId="2D707F20" wp14:editId="4FC9B462">
          <wp:extent cx="2743200" cy="485775"/>
          <wp:effectExtent l="0" t="0" r="0" b="9525"/>
          <wp:docPr id="2" name="Picture 2" descr="Logo - Shelter Cluster Palestin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helter Cluster Palestine 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14ED"/>
    <w:multiLevelType w:val="hybridMultilevel"/>
    <w:tmpl w:val="12EC31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CA07F5"/>
    <w:multiLevelType w:val="hybridMultilevel"/>
    <w:tmpl w:val="E5DE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B7578"/>
    <w:multiLevelType w:val="hybridMultilevel"/>
    <w:tmpl w:val="7B841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60"/>
    <w:rsid w:val="00003DF6"/>
    <w:rsid w:val="00051C11"/>
    <w:rsid w:val="00097155"/>
    <w:rsid w:val="000A4DB1"/>
    <w:rsid w:val="000C63D7"/>
    <w:rsid w:val="000D0AA9"/>
    <w:rsid w:val="000E2B8B"/>
    <w:rsid w:val="0013312B"/>
    <w:rsid w:val="0016059A"/>
    <w:rsid w:val="00177479"/>
    <w:rsid w:val="001B4D48"/>
    <w:rsid w:val="002130CC"/>
    <w:rsid w:val="002230C9"/>
    <w:rsid w:val="00262615"/>
    <w:rsid w:val="00267E3A"/>
    <w:rsid w:val="00270F3D"/>
    <w:rsid w:val="002A47CD"/>
    <w:rsid w:val="002D7246"/>
    <w:rsid w:val="00314BD4"/>
    <w:rsid w:val="00323073"/>
    <w:rsid w:val="00356FB1"/>
    <w:rsid w:val="00405550"/>
    <w:rsid w:val="00417E42"/>
    <w:rsid w:val="004437FF"/>
    <w:rsid w:val="004F106D"/>
    <w:rsid w:val="005535F8"/>
    <w:rsid w:val="00553655"/>
    <w:rsid w:val="005D3709"/>
    <w:rsid w:val="00616746"/>
    <w:rsid w:val="006A2D32"/>
    <w:rsid w:val="006D42BA"/>
    <w:rsid w:val="00707909"/>
    <w:rsid w:val="007226C2"/>
    <w:rsid w:val="00740401"/>
    <w:rsid w:val="00775F9F"/>
    <w:rsid w:val="007D44AB"/>
    <w:rsid w:val="007D4A0E"/>
    <w:rsid w:val="007E5343"/>
    <w:rsid w:val="008340E8"/>
    <w:rsid w:val="00863AD7"/>
    <w:rsid w:val="009524DB"/>
    <w:rsid w:val="009912D4"/>
    <w:rsid w:val="00A94260"/>
    <w:rsid w:val="00A96F7E"/>
    <w:rsid w:val="00AB6820"/>
    <w:rsid w:val="00B1355F"/>
    <w:rsid w:val="00B25BED"/>
    <w:rsid w:val="00B47801"/>
    <w:rsid w:val="00B51B8A"/>
    <w:rsid w:val="00B772DC"/>
    <w:rsid w:val="00B848F3"/>
    <w:rsid w:val="00B94922"/>
    <w:rsid w:val="00BA6459"/>
    <w:rsid w:val="00BC5C2D"/>
    <w:rsid w:val="00C3058C"/>
    <w:rsid w:val="00C654FB"/>
    <w:rsid w:val="00C85779"/>
    <w:rsid w:val="00CB709D"/>
    <w:rsid w:val="00CE394D"/>
    <w:rsid w:val="00CE6F39"/>
    <w:rsid w:val="00DC63C7"/>
    <w:rsid w:val="00DD0629"/>
    <w:rsid w:val="00DF4178"/>
    <w:rsid w:val="00E01E35"/>
    <w:rsid w:val="00E209D2"/>
    <w:rsid w:val="00E545C1"/>
    <w:rsid w:val="00EA1047"/>
    <w:rsid w:val="00F1146F"/>
    <w:rsid w:val="00F523A4"/>
    <w:rsid w:val="00FB24EC"/>
    <w:rsid w:val="00FB7B43"/>
    <w:rsid w:val="00FC2142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16DA"/>
  <w15:chartTrackingRefBased/>
  <w15:docId w15:val="{3267AB30-07D3-40C7-8183-0B37479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178"/>
    <w:pPr>
      <w:ind w:left="720"/>
      <w:contextualSpacing/>
    </w:pPr>
  </w:style>
  <w:style w:type="paragraph" w:styleId="Revision">
    <w:name w:val="Revision"/>
    <w:hidden/>
    <w:uiPriority w:val="99"/>
    <w:semiHidden/>
    <w:rsid w:val="008340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CD"/>
  </w:style>
  <w:style w:type="paragraph" w:styleId="Footer">
    <w:name w:val="footer"/>
    <w:basedOn w:val="Normal"/>
    <w:link w:val="FooterChar"/>
    <w:uiPriority w:val="99"/>
    <w:unhideWhenUsed/>
    <w:rsid w:val="002A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74E0.EEFF9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Shamisti</dc:creator>
  <cp:keywords/>
  <dc:description/>
  <cp:lastModifiedBy>Fadi Shamisti</cp:lastModifiedBy>
  <cp:revision>9</cp:revision>
  <dcterms:created xsi:type="dcterms:W3CDTF">2021-03-15T08:13:00Z</dcterms:created>
  <dcterms:modified xsi:type="dcterms:W3CDTF">2021-04-08T09:41:00Z</dcterms:modified>
</cp:coreProperties>
</file>