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63CC" w14:textId="77777777" w:rsidR="000B0454" w:rsidRDefault="00DB0084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SITUATION LIEE</w:t>
      </w:r>
      <w:r w:rsidR="00000722" w:rsidRPr="00000722">
        <w:rPr>
          <w:b/>
          <w:u w:val="single"/>
        </w:rPr>
        <w:t xml:space="preserve"> AUX INONDATIONS A BUTERERE (</w:t>
      </w:r>
      <w:proofErr w:type="spellStart"/>
      <w:r w:rsidR="00000722" w:rsidRPr="00000722">
        <w:rPr>
          <w:b/>
          <w:u w:val="single"/>
        </w:rPr>
        <w:t>kiyange</w:t>
      </w:r>
      <w:proofErr w:type="spellEnd"/>
      <w:r w:rsidR="00000722" w:rsidRPr="00000722">
        <w:rPr>
          <w:b/>
          <w:u w:val="single"/>
        </w:rPr>
        <w:t>).</w:t>
      </w:r>
    </w:p>
    <w:p w14:paraId="72057C1F" w14:textId="77777777" w:rsidR="00447648" w:rsidRDefault="00B94D3C">
      <w:r>
        <w:t xml:space="preserve">Ce samedi le 28/4/2018, les inondations liées </w:t>
      </w:r>
      <w:r w:rsidR="00BC4A55">
        <w:t>au débordement</w:t>
      </w:r>
      <w:r>
        <w:t xml:space="preserve"> de la rivière </w:t>
      </w:r>
      <w:proofErr w:type="spellStart"/>
      <w:r>
        <w:t>Mutimbuzi</w:t>
      </w:r>
      <w:proofErr w:type="spellEnd"/>
      <w:r>
        <w:t xml:space="preserve">, sur la route de l’Aéroport, ont provoqué des dégâts énormes dans la zone de </w:t>
      </w:r>
      <w:proofErr w:type="spellStart"/>
      <w:r>
        <w:t>Buterere</w:t>
      </w:r>
      <w:proofErr w:type="spellEnd"/>
      <w:r>
        <w:t xml:space="preserve"> où plusieurs maisons sont détruites</w:t>
      </w:r>
      <w:r w:rsidR="00447648">
        <w:t>.</w:t>
      </w:r>
    </w:p>
    <w:p w14:paraId="5777AA7F" w14:textId="77777777" w:rsidR="00DB0084" w:rsidRDefault="00447648">
      <w:r>
        <w:t xml:space="preserve"> Il s</w:t>
      </w:r>
      <w:r w:rsidR="00B94D3C">
        <w:t>’</w:t>
      </w:r>
      <w:r>
        <w:t>a</w:t>
      </w:r>
      <w:r w:rsidR="00B94D3C">
        <w:t xml:space="preserve">git donc de la déviation des eaux de cette rivière  le long  de la route de l’Aéroport, particulièrement dans le nouveau quartier de </w:t>
      </w:r>
      <w:proofErr w:type="spellStart"/>
      <w:r w:rsidR="00B94D3C">
        <w:t>Kiyange</w:t>
      </w:r>
      <w:proofErr w:type="spellEnd"/>
      <w:r w:rsidR="00B94D3C">
        <w:t>.</w:t>
      </w:r>
    </w:p>
    <w:p w14:paraId="24D4A015" w14:textId="77777777" w:rsidR="00BC4A55" w:rsidRDefault="00BC4A55">
      <w:r w:rsidRPr="00447648">
        <w:rPr>
          <w:b/>
        </w:rPr>
        <w:t>L’ampleur des dégâts se présente comme suit</w:t>
      </w:r>
      <w:r>
        <w:t> :</w:t>
      </w:r>
    </w:p>
    <w:p w14:paraId="0C0E0638" w14:textId="77777777" w:rsidR="00BC4A55" w:rsidRDefault="00BC4A55">
      <w:pPr>
        <w:rPr>
          <w:b/>
        </w:rPr>
      </w:pPr>
      <w:r w:rsidRPr="00BC4A55">
        <w:rPr>
          <w:b/>
        </w:rPr>
        <w:t>-Les maisons complètement détruites</w:t>
      </w:r>
      <w:r>
        <w:t xml:space="preserve"> : </w:t>
      </w:r>
      <w:r>
        <w:rPr>
          <w:b/>
        </w:rPr>
        <w:t xml:space="preserve">325 </w:t>
      </w:r>
    </w:p>
    <w:p w14:paraId="11115BDA" w14:textId="77777777" w:rsidR="00BC4A55" w:rsidRDefault="00BC4A55">
      <w:pPr>
        <w:rPr>
          <w:b/>
        </w:rPr>
      </w:pPr>
      <w:r>
        <w:rPr>
          <w:b/>
        </w:rPr>
        <w:t>-Les maisons partiellement détruites : 186</w:t>
      </w:r>
    </w:p>
    <w:p w14:paraId="61FD74F0" w14:textId="77777777" w:rsidR="00BC4A55" w:rsidRDefault="00BC4A55">
      <w:pPr>
        <w:rPr>
          <w:b/>
        </w:rPr>
      </w:pPr>
      <w:r>
        <w:rPr>
          <w:b/>
        </w:rPr>
        <w:t xml:space="preserve">-les maisons menacées d’effondrement : 412 </w:t>
      </w:r>
    </w:p>
    <w:p w14:paraId="537C049C" w14:textId="77777777" w:rsidR="00BC4A55" w:rsidRDefault="00BC4A55">
      <w:pPr>
        <w:rPr>
          <w:b/>
        </w:rPr>
      </w:pPr>
      <w:r>
        <w:rPr>
          <w:b/>
        </w:rPr>
        <w:t>-Les ménages affectés : 511</w:t>
      </w:r>
    </w:p>
    <w:p w14:paraId="57C9C450" w14:textId="77777777" w:rsidR="00BC4A55" w:rsidRDefault="00BC4A55">
      <w:pPr>
        <w:rPr>
          <w:b/>
        </w:rPr>
      </w:pPr>
      <w:r>
        <w:rPr>
          <w:b/>
        </w:rPr>
        <w:t>-Les personnes déplacées </w:t>
      </w:r>
      <w:r w:rsidR="0044497E">
        <w:rPr>
          <w:b/>
        </w:rPr>
        <w:t>: 2 .576</w:t>
      </w:r>
      <w:r>
        <w:rPr>
          <w:b/>
        </w:rPr>
        <w:t xml:space="preserve"> personnes. Ces déplacés sont regroupés dans des espaces </w:t>
      </w:r>
      <w:r w:rsidR="00447648">
        <w:rPr>
          <w:b/>
        </w:rPr>
        <w:t>privées,</w:t>
      </w:r>
      <w:r>
        <w:rPr>
          <w:b/>
        </w:rPr>
        <w:t xml:space="preserve"> notamment dans les locaux </w:t>
      </w:r>
      <w:r w:rsidR="00447648">
        <w:rPr>
          <w:b/>
        </w:rPr>
        <w:t>d’une</w:t>
      </w:r>
      <w:r>
        <w:rPr>
          <w:b/>
        </w:rPr>
        <w:t xml:space="preserve"> école secondaire privée à </w:t>
      </w:r>
      <w:proofErr w:type="spellStart"/>
      <w:r>
        <w:rPr>
          <w:b/>
        </w:rPr>
        <w:t>Kiyange</w:t>
      </w:r>
      <w:proofErr w:type="spellEnd"/>
      <w:r>
        <w:rPr>
          <w:b/>
        </w:rPr>
        <w:t>, à l’</w:t>
      </w:r>
      <w:r w:rsidR="00540105">
        <w:rPr>
          <w:b/>
        </w:rPr>
        <w:t>Eglise Emmanuelle et</w:t>
      </w:r>
      <w:r>
        <w:rPr>
          <w:b/>
        </w:rPr>
        <w:t xml:space="preserve"> </w:t>
      </w:r>
      <w:r w:rsidR="00540105">
        <w:rPr>
          <w:b/>
        </w:rPr>
        <w:t xml:space="preserve">dans les salles de la paroisse de </w:t>
      </w:r>
      <w:proofErr w:type="spellStart"/>
      <w:r w:rsidR="00540105">
        <w:rPr>
          <w:b/>
        </w:rPr>
        <w:t>Buterere</w:t>
      </w:r>
      <w:proofErr w:type="spellEnd"/>
      <w:r w:rsidR="00540105">
        <w:rPr>
          <w:b/>
        </w:rPr>
        <w:t>.</w:t>
      </w:r>
    </w:p>
    <w:p w14:paraId="727D23A0" w14:textId="77777777" w:rsidR="00540105" w:rsidRDefault="00540105">
      <w:pPr>
        <w:rPr>
          <w:b/>
        </w:rPr>
      </w:pPr>
      <w:r>
        <w:rPr>
          <w:b/>
        </w:rPr>
        <w:t xml:space="preserve">La planification d’une action urgente en termes de réponse aux victimes est très indispensable, notamment une assistance en vivres et non vivres aux déplacés, des abris d’urgence </w:t>
      </w:r>
      <w:proofErr w:type="gramStart"/>
      <w:r>
        <w:rPr>
          <w:b/>
        </w:rPr>
        <w:t>etc..</w:t>
      </w:r>
      <w:proofErr w:type="gramEnd"/>
    </w:p>
    <w:p w14:paraId="45CCA6EA" w14:textId="77777777" w:rsidR="00540105" w:rsidRDefault="00540105">
      <w:r>
        <w:rPr>
          <w:b/>
        </w:rPr>
        <w:t xml:space="preserve">Nous attendons une réunion de la Plateforme nationale pour voir les actions concrètes à mener pour </w:t>
      </w:r>
      <w:proofErr w:type="spellStart"/>
      <w:r>
        <w:rPr>
          <w:b/>
        </w:rPr>
        <w:t>sécourir</w:t>
      </w:r>
      <w:proofErr w:type="spellEnd"/>
      <w:r>
        <w:rPr>
          <w:b/>
        </w:rPr>
        <w:t xml:space="preserve"> les sinistrés.</w:t>
      </w:r>
    </w:p>
    <w:p w14:paraId="572C272A" w14:textId="77777777" w:rsidR="00664691" w:rsidRPr="00664691" w:rsidRDefault="00540105" w:rsidP="00540105">
      <w:pPr>
        <w:tabs>
          <w:tab w:val="left" w:pos="5025"/>
        </w:tabs>
        <w:rPr>
          <w:b/>
        </w:rPr>
      </w:pPr>
      <w:r>
        <w:tab/>
      </w:r>
      <w:r w:rsidRPr="00664691">
        <w:rPr>
          <w:b/>
        </w:rPr>
        <w:t xml:space="preserve">Fait à Bujumbura, le </w:t>
      </w:r>
      <w:r w:rsidR="00664691" w:rsidRPr="00664691">
        <w:rPr>
          <w:b/>
        </w:rPr>
        <w:t>29/4/2018</w:t>
      </w:r>
    </w:p>
    <w:p w14:paraId="53E74D06" w14:textId="77777777" w:rsidR="00664691" w:rsidRPr="00664691" w:rsidRDefault="00664691" w:rsidP="00664691">
      <w:pPr>
        <w:tabs>
          <w:tab w:val="left" w:pos="5025"/>
        </w:tabs>
        <w:rPr>
          <w:b/>
        </w:rPr>
      </w:pPr>
      <w:r w:rsidRPr="00664691">
        <w:rPr>
          <w:b/>
        </w:rPr>
        <w:tab/>
        <w:t>Le DAHAVC</w:t>
      </w:r>
    </w:p>
    <w:p w14:paraId="6B82C60E" w14:textId="77777777" w:rsidR="00540105" w:rsidRPr="00664691" w:rsidRDefault="00664691" w:rsidP="00664691">
      <w:pPr>
        <w:tabs>
          <w:tab w:val="left" w:pos="5025"/>
        </w:tabs>
      </w:pPr>
      <w:r w:rsidRPr="00664691">
        <w:rPr>
          <w:b/>
        </w:rPr>
        <w:tab/>
        <w:t>Salvator NTAKIYIRUTA</w:t>
      </w:r>
    </w:p>
    <w:sectPr w:rsidR="00540105" w:rsidRPr="0066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22"/>
    <w:rsid w:val="00000722"/>
    <w:rsid w:val="000B0454"/>
    <w:rsid w:val="000D1F06"/>
    <w:rsid w:val="0044497E"/>
    <w:rsid w:val="00447648"/>
    <w:rsid w:val="00540105"/>
    <w:rsid w:val="00664691"/>
    <w:rsid w:val="008C641D"/>
    <w:rsid w:val="00B94D3C"/>
    <w:rsid w:val="00BC4A55"/>
    <w:rsid w:val="00DB0084"/>
    <w:rsid w:val="00F6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7BC6"/>
  <w15:docId w15:val="{F85ABA6E-7E0A-4043-9C71-4E8C0DED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Solidalité</dc:creator>
  <cp:lastModifiedBy>LEBOREIRO Marta</cp:lastModifiedBy>
  <cp:revision>2</cp:revision>
  <dcterms:created xsi:type="dcterms:W3CDTF">2018-05-20T08:23:00Z</dcterms:created>
  <dcterms:modified xsi:type="dcterms:W3CDTF">2018-05-20T08:23:00Z</dcterms:modified>
</cp:coreProperties>
</file>