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FD76" w14:textId="3EB128FE" w:rsidR="00D63854" w:rsidRDefault="00D13391">
      <w:proofErr w:type="spellStart"/>
      <w:r>
        <w:t>Two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Info:</w:t>
      </w:r>
    </w:p>
    <w:p w14:paraId="66B036EC" w14:textId="77777777" w:rsidR="00D13391" w:rsidRDefault="00D13391"/>
    <w:p w14:paraId="3E061DF8" w14:textId="77777777" w:rsidR="00D13391" w:rsidRDefault="00D13391">
      <w:r>
        <w:t>Hei, det er nå straks to uker til vil møte og skal skyte tre dager med match.</w:t>
      </w:r>
      <w:r>
        <w:br/>
      </w:r>
    </w:p>
    <w:p w14:paraId="776C84DD" w14:textId="70317BA9" w:rsidR="00D13391" w:rsidRDefault="00D13391">
      <w:r>
        <w:t>Moskus Steel på Vinstra har laget en plan, det blir ut til ca. 600m 4 stasjoner og 8 øvelser den dagen på grunn av plass. Samt en «</w:t>
      </w:r>
      <w:proofErr w:type="spellStart"/>
      <w:r>
        <w:t>B&amp;T</w:t>
      </w:r>
      <w:proofErr w:type="spellEnd"/>
      <w:r>
        <w:t xml:space="preserve"> </w:t>
      </w:r>
      <w:proofErr w:type="spellStart"/>
      <w:r>
        <w:t>coldshot</w:t>
      </w:r>
      <w:proofErr w:type="spellEnd"/>
      <w:r>
        <w:t>» som du gjennomfører når du har skutt alle øvelsene før du reiser fra Vinstra. Ca. 90 skudd.</w:t>
      </w:r>
      <w:r>
        <w:br/>
        <w:t xml:space="preserve"> </w:t>
      </w:r>
    </w:p>
    <w:p w14:paraId="313E341C" w14:textId="50B38FF0" w:rsidR="00D13391" w:rsidRDefault="00D13391">
      <w:r>
        <w:t>Simon og gjengen på Vestnes har fraktet stål oppover ei fjellside, der blir fra 350m til 700m med 22 graders skyte vinkel. Ca. 100 skudd.</w:t>
      </w:r>
      <w:r>
        <w:br/>
      </w:r>
    </w:p>
    <w:p w14:paraId="277089E9" w14:textId="074387AE" w:rsidR="00D13391" w:rsidRDefault="00D13391">
      <w:r>
        <w:t>Robin på Muldsvor har fått utbedret sin standplass så her blir det 5 stasjoner og 10 øvelser 100 skudd.</w:t>
      </w:r>
    </w:p>
    <w:p w14:paraId="3E99C10D" w14:textId="77777777" w:rsidR="00D13391" w:rsidRDefault="00D13391"/>
    <w:p w14:paraId="489BC688" w14:textId="4B2FCB1B" w:rsidR="00D13391" w:rsidRDefault="00D13391">
      <w:r>
        <w:t xml:space="preserve">Dette betyr at hele </w:t>
      </w:r>
      <w:proofErr w:type="spellStart"/>
      <w:r>
        <w:t>CUP´en</w:t>
      </w:r>
      <w:proofErr w:type="spellEnd"/>
      <w:r>
        <w:t xml:space="preserve"> blir va 290 skudd. Det blir mulighet til å kontroll skyte underveis i dagene. </w:t>
      </w:r>
      <w:r>
        <w:br/>
      </w:r>
      <w:r>
        <w:br/>
        <w:t xml:space="preserve">Vi gjennomfører </w:t>
      </w:r>
      <w:proofErr w:type="spellStart"/>
      <w:r>
        <w:t>matchbrief</w:t>
      </w:r>
      <w:proofErr w:type="spellEnd"/>
      <w:r>
        <w:t xml:space="preserve"> på starten av dagene. Premiering etter resultater blir dagen etter matchen, slik at folk kan begynne å reise når de er ferdige. Info om Parkering dag 2 på Vestnes gis ved </w:t>
      </w:r>
      <w:proofErr w:type="spellStart"/>
      <w:r>
        <w:t>matchbrief</w:t>
      </w:r>
      <w:proofErr w:type="spellEnd"/>
      <w:r>
        <w:t xml:space="preserve"> dag en fordi det er viktig at alle får det med seg før de møter på Vestnes.</w:t>
      </w:r>
    </w:p>
    <w:p w14:paraId="32F80971" w14:textId="77777777" w:rsidR="003525C1" w:rsidRDefault="003525C1"/>
    <w:p w14:paraId="3973E841" w14:textId="0DAE97B2" w:rsidR="003525C1" w:rsidRDefault="003525C1">
      <w:proofErr w:type="spellStart"/>
      <w:r>
        <w:t>Squadding</w:t>
      </w:r>
      <w:proofErr w:type="spellEnd"/>
      <w:r>
        <w:t xml:space="preserve"> </w:t>
      </w:r>
      <w:proofErr w:type="spellStart"/>
      <w:r>
        <w:t>åper</w:t>
      </w:r>
      <w:proofErr w:type="spellEnd"/>
      <w:r>
        <w:t xml:space="preserve"> 4. april, dersom du ikke har valgt </w:t>
      </w:r>
      <w:proofErr w:type="spellStart"/>
      <w:r>
        <w:t>squad</w:t>
      </w:r>
      <w:proofErr w:type="spellEnd"/>
      <w:r>
        <w:t xml:space="preserve"> innen 10 så blir du satt i en.  Gå inn på din egen bruker også og velg klasse, Pro, </w:t>
      </w:r>
      <w:proofErr w:type="spellStart"/>
      <w:r>
        <w:t>SemiPro</w:t>
      </w:r>
      <w:proofErr w:type="spellEnd"/>
      <w:r>
        <w:t>, skytter eller rekrutt da det er premiering for i de enkelte klassene.</w:t>
      </w:r>
    </w:p>
    <w:p w14:paraId="5640A96D" w14:textId="77777777" w:rsidR="003525C1" w:rsidRDefault="003525C1">
      <w:pPr>
        <w:pBdr>
          <w:bottom w:val="single" w:sz="6" w:space="1" w:color="auto"/>
        </w:pBdr>
      </w:pPr>
    </w:p>
    <w:p w14:paraId="2EEB94F7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 w:rsidRPr="003525C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Two</w:t>
      </w:r>
      <w:proofErr w:type="spellEnd"/>
      <w:r w:rsidRPr="003525C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Week</w:t>
      </w:r>
      <w:proofErr w:type="spellEnd"/>
      <w:r w:rsidRPr="003525C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Info:</w:t>
      </w:r>
    </w:p>
    <w:p w14:paraId="1EBE8AF2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Hi,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it's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now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almost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two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weeks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until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meet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and have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three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days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of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shooting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matches.</w:t>
      </w:r>
    </w:p>
    <w:p w14:paraId="0EE516C5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Moskus Steel at Vinstra has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made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 plan. The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course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set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up to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about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600m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with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4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stations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and 8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exercises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that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day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due to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space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limitations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Additionally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a "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B&amp;T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Coldshot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"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that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you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complete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after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finishing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all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exercises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before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leaving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Vinstra.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Approx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90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rounds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05A74788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Simon and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crew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at Vestnes have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transported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steel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up a mountainside,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with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targets ranging from 350m to 700m at a 22-degree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shooting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angle.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Approx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100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rounds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7D6FD636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Robin at Muldsvor has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improved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his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shooting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position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so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5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stations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and 10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exercises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totaling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100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rounds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4679E375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This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means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entire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CUP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require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around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290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rounds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opportunities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for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verification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shooting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throughout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event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4D17D380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conduct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 match briefing at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beginning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of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each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day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The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award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ceremony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take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place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day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after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match so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that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participants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can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begin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their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travel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once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finished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lastRenderedPageBreak/>
        <w:t>Parking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information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for Day 2 at Vestnes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given during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Day 1 match briefing, as it is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important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that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everyone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gets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details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before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arriving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at Vestnes.</w:t>
      </w:r>
    </w:p>
    <w:p w14:paraId="2619A0BB" w14:textId="77777777" w:rsidR="003525C1" w:rsidRPr="003525C1" w:rsidRDefault="003525C1" w:rsidP="003525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Squadding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opens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on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April 4th. If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you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have not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selected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squad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by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10th,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you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assigned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one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Log in to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your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account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and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choose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your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class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—Pro,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Semi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-Pro,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Shooter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or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Recruit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—as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there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will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awards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in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each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category</w:t>
      </w:r>
      <w:proofErr w:type="spellEnd"/>
      <w:r w:rsidRPr="003525C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31C693E4" w14:textId="77777777" w:rsidR="003525C1" w:rsidRDefault="003525C1"/>
    <w:sectPr w:rsidR="0035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1"/>
    <w:rsid w:val="000C2BD7"/>
    <w:rsid w:val="0025710D"/>
    <w:rsid w:val="003525C1"/>
    <w:rsid w:val="006A1887"/>
    <w:rsid w:val="008A44BA"/>
    <w:rsid w:val="00B16968"/>
    <w:rsid w:val="00D13391"/>
    <w:rsid w:val="00D63854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5B569"/>
  <w15:chartTrackingRefBased/>
  <w15:docId w15:val="{B16387D0-EE7A-6F4B-8468-D586C63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3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3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3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3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33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33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33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33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33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33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3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3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3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33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33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33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33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3391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35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Saether</dc:creator>
  <cp:keywords/>
  <dc:description/>
  <cp:lastModifiedBy>Eivind Saether</cp:lastModifiedBy>
  <cp:revision>2</cp:revision>
  <dcterms:created xsi:type="dcterms:W3CDTF">2025-03-27T07:19:00Z</dcterms:created>
  <dcterms:modified xsi:type="dcterms:W3CDTF">2025-03-27T07:36:00Z</dcterms:modified>
</cp:coreProperties>
</file>