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34644" w14:textId="5018EEF5" w:rsidR="00871DE5" w:rsidRPr="00D26D8F" w:rsidRDefault="00871DE5" w:rsidP="00871DE5">
      <w:pPr>
        <w:pStyle w:val="Rubrik"/>
        <w:rPr>
          <w:color w:val="EE0000"/>
          <w:sz w:val="16"/>
          <w:szCs w:val="16"/>
        </w:rPr>
      </w:pPr>
      <w:r w:rsidRPr="00D26D8F">
        <w:rPr>
          <w:color w:val="EE0000"/>
          <w:sz w:val="16"/>
          <w:szCs w:val="16"/>
        </w:rPr>
        <w:t>Document updated: 260</w:t>
      </w:r>
      <w:r w:rsidR="00D26D8F" w:rsidRPr="00D26D8F">
        <w:rPr>
          <w:color w:val="EE0000"/>
          <w:sz w:val="16"/>
          <w:szCs w:val="16"/>
        </w:rPr>
        <w:t>907, all changes are in red text</w:t>
      </w:r>
    </w:p>
    <w:p w14:paraId="2A51AF51" w14:textId="77777777" w:rsidR="00D26D8F" w:rsidRDefault="00D26D8F" w:rsidP="00064D6B">
      <w:pPr>
        <w:pStyle w:val="Rubrik"/>
        <w:jc w:val="center"/>
        <w:rPr>
          <w:noProof/>
          <w:sz w:val="24"/>
          <w:szCs w:val="24"/>
        </w:rPr>
      </w:pPr>
    </w:p>
    <w:p w14:paraId="6F35D56F" w14:textId="77777777" w:rsidR="007104FB" w:rsidRDefault="007104FB" w:rsidP="00064D6B">
      <w:pPr>
        <w:pStyle w:val="Rubrik"/>
        <w:jc w:val="center"/>
        <w:rPr>
          <w:noProof/>
          <w:sz w:val="24"/>
          <w:szCs w:val="24"/>
        </w:rPr>
      </w:pPr>
    </w:p>
    <w:p w14:paraId="49A8DAA0" w14:textId="223729FC" w:rsidR="00657065" w:rsidRPr="00D24E70" w:rsidRDefault="007104FB" w:rsidP="00064D6B">
      <w:pPr>
        <w:pStyle w:val="Rubrik"/>
        <w:jc w:val="center"/>
        <w:rPr>
          <w:sz w:val="24"/>
          <w:szCs w:val="24"/>
        </w:rPr>
      </w:pPr>
      <w:r>
        <w:rPr>
          <w:noProof/>
          <w:sz w:val="24"/>
          <w:szCs w:val="24"/>
        </w:rPr>
        <w:drawing>
          <wp:inline distT="0" distB="0" distL="0" distR="0" wp14:anchorId="4ACD4012" wp14:editId="73EB3AAE">
            <wp:extent cx="5718175" cy="5718175"/>
            <wp:effectExtent l="0" t="0" r="0" b="0"/>
            <wp:docPr id="193317081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8175" cy="5718175"/>
                    </a:xfrm>
                    <a:prstGeom prst="rect">
                      <a:avLst/>
                    </a:prstGeom>
                    <a:noFill/>
                    <a:ln>
                      <a:noFill/>
                    </a:ln>
                  </pic:spPr>
                </pic:pic>
              </a:graphicData>
            </a:graphic>
          </wp:inline>
        </w:drawing>
      </w:r>
      <w:r w:rsidR="007956D1" w:rsidRPr="00D24E70">
        <w:rPr>
          <w:sz w:val="72"/>
          <w:szCs w:val="72"/>
        </w:rPr>
        <w:t xml:space="preserve">DOUBLE TROUBLE </w:t>
      </w:r>
    </w:p>
    <w:p w14:paraId="1E17B24D" w14:textId="3A2C3D19" w:rsidR="007956D1" w:rsidRPr="00D24E70" w:rsidRDefault="007956D1" w:rsidP="007956D1">
      <w:pPr>
        <w:jc w:val="center"/>
        <w:rPr>
          <w:rFonts w:asciiTheme="majorHAnsi" w:hAnsiTheme="majorHAnsi"/>
          <w:sz w:val="36"/>
          <w:szCs w:val="36"/>
        </w:rPr>
      </w:pPr>
      <w:r w:rsidRPr="00D24E70">
        <w:rPr>
          <w:rFonts w:asciiTheme="majorHAnsi" w:hAnsiTheme="majorHAnsi"/>
          <w:sz w:val="36"/>
          <w:szCs w:val="36"/>
        </w:rPr>
        <w:t>In the eastern field</w:t>
      </w:r>
    </w:p>
    <w:p w14:paraId="7D1330EC" w14:textId="24A36974" w:rsidR="007956D1" w:rsidRPr="00D24E70" w:rsidRDefault="00D24E70" w:rsidP="007956D1">
      <w:pPr>
        <w:jc w:val="center"/>
        <w:rPr>
          <w:rFonts w:asciiTheme="majorHAnsi" w:hAnsiTheme="majorHAnsi"/>
        </w:rPr>
      </w:pPr>
      <w:r w:rsidRPr="00D24E70">
        <w:rPr>
          <w:rFonts w:asciiTheme="majorHAnsi" w:hAnsiTheme="majorHAnsi"/>
        </w:rPr>
        <w:t>October 4, 2026</w:t>
      </w:r>
    </w:p>
    <w:p w14:paraId="157A2707" w14:textId="77777777" w:rsidR="007956D1" w:rsidRPr="00D24E70" w:rsidRDefault="007956D1" w:rsidP="007956D1">
      <w:pPr>
        <w:rPr>
          <w:rFonts w:asciiTheme="majorHAnsi" w:hAnsiTheme="majorHAnsi"/>
        </w:rPr>
      </w:pPr>
    </w:p>
    <w:p w14:paraId="1DFB55B2" w14:textId="77777777" w:rsidR="00AA097B" w:rsidRPr="00D24E70" w:rsidRDefault="00AA097B" w:rsidP="00AA097B">
      <w:pPr>
        <w:rPr>
          <w:rFonts w:asciiTheme="majorHAnsi" w:hAnsiTheme="majorHAnsi"/>
        </w:rPr>
      </w:pPr>
    </w:p>
    <w:p w14:paraId="4B1AD434" w14:textId="77777777" w:rsidR="002D3940" w:rsidRPr="00D24E70" w:rsidRDefault="002D3940" w:rsidP="00AA097B">
      <w:pPr>
        <w:rPr>
          <w:rFonts w:asciiTheme="majorHAnsi" w:hAnsiTheme="majorHAnsi"/>
        </w:rPr>
      </w:pPr>
    </w:p>
    <w:p w14:paraId="12FC5658" w14:textId="77777777" w:rsidR="00D24E70" w:rsidRDefault="00D24E70">
      <w:pPr>
        <w:rPr>
          <w:rFonts w:asciiTheme="majorHAnsi" w:eastAsiaTheme="majorEastAsia" w:hAnsiTheme="majorHAnsi" w:cstheme="majorBidi"/>
          <w:b/>
          <w:bCs/>
        </w:rPr>
      </w:pPr>
      <w:r>
        <w:br w:type="page"/>
      </w:r>
    </w:p>
    <w:p w14:paraId="13622A83" w14:textId="10A487D9" w:rsidR="00046DEF" w:rsidRPr="00D24E70" w:rsidRDefault="00B44B9A" w:rsidP="00A467AD">
      <w:pPr>
        <w:pStyle w:val="Rubrik1"/>
      </w:pPr>
      <w:r w:rsidRPr="00D24E70">
        <w:lastRenderedPageBreak/>
        <w:t>General information and registration</w:t>
      </w:r>
    </w:p>
    <w:p w14:paraId="48205EEA" w14:textId="387E2CD2" w:rsidR="0086620E" w:rsidRPr="00D24E70" w:rsidRDefault="0086620E" w:rsidP="00D24E70">
      <w:pPr>
        <w:pStyle w:val="Rubrik2"/>
        <w:rPr>
          <w:sz w:val="24"/>
          <w:szCs w:val="24"/>
        </w:rPr>
      </w:pPr>
      <w:r w:rsidRPr="00D24E70">
        <w:t>Introduction</w:t>
      </w:r>
    </w:p>
    <w:p w14:paraId="1D45AE0F" w14:textId="77777777" w:rsidR="007B19F6" w:rsidRPr="00D24E70" w:rsidRDefault="007B19F6" w:rsidP="007B19F6">
      <w:p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Double Trouble is a continuation of our shooting club’s match concept, following </w:t>
      </w:r>
      <w:r w:rsidRPr="00D24E70">
        <w:rPr>
          <w:rFonts w:asciiTheme="majorHAnsi" w:eastAsia="Times New Roman" w:hAnsiTheme="majorHAnsi" w:cs="Segoe UI"/>
          <w:i/>
          <w:iCs/>
          <w:lang w:eastAsia="sv-SE"/>
          <w14:ligatures w14:val="none"/>
        </w:rPr>
        <w:t>Little Trouble</w:t>
      </w:r>
      <w:r w:rsidRPr="00D24E70">
        <w:rPr>
          <w:rFonts w:asciiTheme="majorHAnsi" w:eastAsia="Times New Roman" w:hAnsiTheme="majorHAnsi" w:cs="Segoe UI"/>
          <w:lang w:eastAsia="sv-SE"/>
          <w14:ligatures w14:val="none"/>
        </w:rPr>
        <w:t xml:space="preserve"> (IPSC Handgun) and </w:t>
      </w:r>
      <w:r w:rsidRPr="00D24E70">
        <w:rPr>
          <w:rFonts w:asciiTheme="majorHAnsi" w:eastAsia="Times New Roman" w:hAnsiTheme="majorHAnsi" w:cs="Segoe UI"/>
          <w:i/>
          <w:iCs/>
          <w:lang w:eastAsia="sv-SE"/>
          <w14:ligatures w14:val="none"/>
        </w:rPr>
        <w:t>Big Trouble</w:t>
      </w:r>
      <w:r w:rsidRPr="00D24E70">
        <w:rPr>
          <w:rFonts w:asciiTheme="majorHAnsi" w:eastAsia="Times New Roman" w:hAnsiTheme="majorHAnsi" w:cs="Segoe UI"/>
          <w:lang w:eastAsia="sv-SE"/>
          <w14:ligatures w14:val="none"/>
        </w:rPr>
        <w:t xml:space="preserve"> (IPSC Rifle). This will be our first larger SRA competition, and we warmly welcome feedback both during the registration period and after the match.</w:t>
      </w:r>
    </w:p>
    <w:p w14:paraId="1533391D" w14:textId="77777777" w:rsidR="007B19F6" w:rsidRPr="00D24E70" w:rsidRDefault="007B19F6" w:rsidP="007B19F6">
      <w:p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Feedback can be sent to </w:t>
      </w:r>
      <w:hyperlink r:id="rId12" w:tgtFrame="_blank" w:history="1">
        <w:r w:rsidRPr="00D24E70">
          <w:rPr>
            <w:rFonts w:asciiTheme="majorHAnsi" w:eastAsia="Times New Roman" w:hAnsiTheme="majorHAnsi" w:cs="Segoe UI"/>
            <w:color w:val="464FEB"/>
            <w:lang w:eastAsia="sv-SE"/>
            <w14:ligatures w14:val="none"/>
          </w:rPr>
          <w:t>livgardet.skytteforening@gmail.com</w:t>
        </w:r>
      </w:hyperlink>
      <w:r w:rsidRPr="00D24E70">
        <w:rPr>
          <w:rFonts w:asciiTheme="majorHAnsi" w:eastAsia="Times New Roman" w:hAnsiTheme="majorHAnsi" w:cs="Segoe UI"/>
          <w:lang w:eastAsia="sv-SE"/>
          <w14:ligatures w14:val="none"/>
        </w:rPr>
        <w:t xml:space="preserve"> and will be reviewed during the match organization’s after-action review.</w:t>
      </w:r>
    </w:p>
    <w:p w14:paraId="431708BF" w14:textId="77777777" w:rsidR="007956D1" w:rsidRPr="00D24E70" w:rsidRDefault="007956D1" w:rsidP="00DE261C">
      <w:pPr>
        <w:rPr>
          <w:rFonts w:asciiTheme="majorHAnsi" w:hAnsiTheme="majorHAnsi"/>
        </w:rPr>
      </w:pPr>
    </w:p>
    <w:p w14:paraId="6C3A448D" w14:textId="7FF3B295" w:rsidR="00531D59" w:rsidRPr="00D24E70" w:rsidRDefault="00531D59" w:rsidP="00D24E70">
      <w:pPr>
        <w:pStyle w:val="Rubrik2"/>
      </w:pPr>
      <w:r w:rsidRPr="00D24E70">
        <w:t>Match date</w:t>
      </w:r>
    </w:p>
    <w:p w14:paraId="5FF4E787" w14:textId="77777777" w:rsidR="007B19F6" w:rsidRPr="00D24E70" w:rsidRDefault="007B19F6" w:rsidP="007B19F6">
      <w:pPr>
        <w:rPr>
          <w:rFonts w:asciiTheme="majorHAnsi" w:hAnsiTheme="majorHAnsi"/>
        </w:rPr>
      </w:pPr>
      <w:proofErr w:type="spellStart"/>
      <w:r w:rsidRPr="00D24E70">
        <w:rPr>
          <w:rFonts w:asciiTheme="majorHAnsi" w:hAnsiTheme="majorHAnsi"/>
          <w:b/>
          <w:bCs/>
        </w:rPr>
        <w:t>Prematch</w:t>
      </w:r>
      <w:proofErr w:type="spellEnd"/>
      <w:r w:rsidRPr="00D24E70">
        <w:rPr>
          <w:rFonts w:asciiTheme="majorHAnsi" w:hAnsiTheme="majorHAnsi"/>
          <w:b/>
          <w:bCs/>
        </w:rPr>
        <w:t>:</w:t>
      </w:r>
      <w:r w:rsidRPr="00D24E70">
        <w:rPr>
          <w:rFonts w:asciiTheme="majorHAnsi" w:hAnsiTheme="majorHAnsi"/>
        </w:rPr>
        <w:t xml:space="preserve"> October 3, 2026 (Saturday)</w:t>
      </w:r>
    </w:p>
    <w:p w14:paraId="0A0CA9F1" w14:textId="39C6D89A" w:rsidR="00B44B9A" w:rsidRPr="00D24E70" w:rsidRDefault="007B19F6" w:rsidP="002C6EC8">
      <w:pPr>
        <w:rPr>
          <w:rFonts w:asciiTheme="majorHAnsi" w:hAnsiTheme="majorHAnsi"/>
        </w:rPr>
      </w:pPr>
      <w:r w:rsidRPr="00D24E70">
        <w:rPr>
          <w:rFonts w:asciiTheme="majorHAnsi" w:hAnsiTheme="majorHAnsi"/>
          <w:b/>
          <w:bCs/>
        </w:rPr>
        <w:t>Main Match:</w:t>
      </w:r>
      <w:r w:rsidRPr="00D24E70">
        <w:rPr>
          <w:rFonts w:asciiTheme="majorHAnsi" w:hAnsiTheme="majorHAnsi"/>
        </w:rPr>
        <w:t xml:space="preserve"> October 4, 2026 (Sunday)</w:t>
      </w:r>
    </w:p>
    <w:p w14:paraId="1C7F7E67" w14:textId="77777777" w:rsidR="00D24E70" w:rsidRPr="00D24E70" w:rsidRDefault="00D24E70" w:rsidP="002C6EC8">
      <w:pPr>
        <w:rPr>
          <w:rFonts w:asciiTheme="majorHAnsi" w:hAnsiTheme="majorHAnsi"/>
        </w:rPr>
      </w:pPr>
    </w:p>
    <w:p w14:paraId="3DAF0302" w14:textId="77777777" w:rsidR="00B44B9A" w:rsidRPr="00D24E70" w:rsidRDefault="00B44B9A" w:rsidP="00D24E70">
      <w:pPr>
        <w:pStyle w:val="Rubrik2"/>
      </w:pPr>
      <w:r w:rsidRPr="00D24E70">
        <w:t>Match location</w:t>
      </w:r>
    </w:p>
    <w:p w14:paraId="2C1FFA63" w14:textId="77777777" w:rsidR="007B19F6" w:rsidRPr="00D24E70" w:rsidRDefault="007B19F6" w:rsidP="007B19F6">
      <w:p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The match will take place at the Swedish Armed Forces Royal Guards Regiment training area in </w:t>
      </w:r>
      <w:proofErr w:type="spellStart"/>
      <w:r w:rsidRPr="00D24E70">
        <w:rPr>
          <w:rFonts w:asciiTheme="majorHAnsi" w:eastAsia="Times New Roman" w:hAnsiTheme="majorHAnsi" w:cs="Segoe UI"/>
          <w:lang w:eastAsia="sv-SE"/>
          <w14:ligatures w14:val="none"/>
        </w:rPr>
        <w:t>Kungsängen</w:t>
      </w:r>
      <w:proofErr w:type="spellEnd"/>
      <w:r w:rsidRPr="00D24E70">
        <w:rPr>
          <w:rFonts w:asciiTheme="majorHAnsi" w:eastAsia="Times New Roman" w:hAnsiTheme="majorHAnsi" w:cs="Segoe UI"/>
          <w:lang w:eastAsia="sv-SE"/>
          <w14:ligatures w14:val="none"/>
        </w:rPr>
        <w:t>, Stockholm.</w:t>
      </w:r>
    </w:p>
    <w:p w14:paraId="2DD15C40" w14:textId="77777777" w:rsidR="00D24E70" w:rsidRPr="00D24E70" w:rsidRDefault="00D24E70" w:rsidP="007B19F6">
      <w:pPr>
        <w:spacing w:after="0" w:line="300" w:lineRule="atLeast"/>
        <w:rPr>
          <w:rFonts w:asciiTheme="majorHAnsi" w:eastAsia="Times New Roman" w:hAnsiTheme="majorHAnsi" w:cs="Segoe UI"/>
          <w:lang w:eastAsia="sv-SE"/>
          <w14:ligatures w14:val="none"/>
        </w:rPr>
      </w:pPr>
    </w:p>
    <w:p w14:paraId="435313AB" w14:textId="77777777" w:rsidR="00B44B9A" w:rsidRPr="00D24E70" w:rsidRDefault="00B44B9A" w:rsidP="00B44B9A">
      <w:pPr>
        <w:rPr>
          <w:rFonts w:asciiTheme="majorHAnsi" w:hAnsiTheme="majorHAnsi"/>
        </w:rPr>
      </w:pPr>
      <w:hyperlink r:id="rId13" w:history="1">
        <w:r w:rsidRPr="00D24E70">
          <w:rPr>
            <w:rStyle w:val="Hyperlnk"/>
            <w:rFonts w:asciiTheme="majorHAnsi" w:hAnsiTheme="majorHAnsi"/>
          </w:rPr>
          <w:t>https://maps.app.goo.gl/EmqokERdMLhcru546</w:t>
        </w:r>
      </w:hyperlink>
    </w:p>
    <w:p w14:paraId="2861B383" w14:textId="77777777" w:rsidR="00D24E70" w:rsidRPr="00D24E70" w:rsidRDefault="00D24E70" w:rsidP="00B44B9A">
      <w:pPr>
        <w:rPr>
          <w:rFonts w:asciiTheme="majorHAnsi" w:hAnsiTheme="majorHAnsi"/>
        </w:rPr>
      </w:pPr>
    </w:p>
    <w:p w14:paraId="4E0F5537" w14:textId="67BB70A8" w:rsidR="00D24E70" w:rsidRPr="00D24E70" w:rsidRDefault="00D24E70" w:rsidP="00D24E70">
      <w:pPr>
        <w:pStyle w:val="Rubrik2"/>
      </w:pPr>
      <w:r w:rsidRPr="00D24E70">
        <w:t>Match on SSI</w:t>
      </w:r>
    </w:p>
    <w:p w14:paraId="00DB6BEC" w14:textId="77777777" w:rsidR="00DE261C" w:rsidRPr="00D24E70" w:rsidRDefault="00DE261C" w:rsidP="00DE261C">
      <w:p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The match is open to all competitors holding a valid SRA license.</w:t>
      </w:r>
    </w:p>
    <w:p w14:paraId="73874154" w14:textId="77777777" w:rsidR="00D24E70" w:rsidRPr="00D24E70" w:rsidRDefault="00D24E70" w:rsidP="00DE261C">
      <w:pPr>
        <w:spacing w:after="0" w:line="300" w:lineRule="atLeast"/>
        <w:rPr>
          <w:rFonts w:asciiTheme="majorHAnsi" w:eastAsia="Times New Roman" w:hAnsiTheme="majorHAnsi" w:cs="Segoe UI"/>
          <w:lang w:eastAsia="sv-SE"/>
          <w14:ligatures w14:val="none"/>
        </w:rPr>
      </w:pPr>
    </w:p>
    <w:p w14:paraId="158180B0" w14:textId="77777777" w:rsidR="007956D1" w:rsidRPr="00D24E70" w:rsidRDefault="007956D1" w:rsidP="007956D1">
      <w:pPr>
        <w:rPr>
          <w:rFonts w:asciiTheme="majorHAnsi" w:hAnsiTheme="majorHAnsi"/>
        </w:rPr>
      </w:pPr>
      <w:hyperlink r:id="rId14" w:history="1">
        <w:r w:rsidRPr="00D24E70">
          <w:rPr>
            <w:rStyle w:val="Hyperlnk"/>
            <w:rFonts w:asciiTheme="majorHAnsi" w:hAnsiTheme="majorHAnsi"/>
          </w:rPr>
          <w:t>SSI Double Trouble in the Eastern field, SRA</w:t>
        </w:r>
      </w:hyperlink>
    </w:p>
    <w:p w14:paraId="5FF3B3FA" w14:textId="77777777" w:rsidR="00DE261C" w:rsidRPr="00D24E70" w:rsidRDefault="00DE261C" w:rsidP="00DE261C">
      <w:p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All official match information will be published on SSI.</w:t>
      </w:r>
    </w:p>
    <w:p w14:paraId="2F666D68" w14:textId="77777777" w:rsidR="00515632" w:rsidRPr="00D24E70" w:rsidRDefault="00515632" w:rsidP="00DE261C">
      <w:pPr>
        <w:rPr>
          <w:rFonts w:asciiTheme="majorHAnsi" w:hAnsiTheme="majorHAnsi"/>
        </w:rPr>
      </w:pPr>
    </w:p>
    <w:p w14:paraId="1279D9B2" w14:textId="4029FB91" w:rsidR="00515632" w:rsidRPr="00D24E70" w:rsidRDefault="00515632" w:rsidP="00D24E70">
      <w:pPr>
        <w:pStyle w:val="Rubrik2"/>
      </w:pPr>
      <w:r w:rsidRPr="00D24E70">
        <w:t>Match Fee</w:t>
      </w:r>
    </w:p>
    <w:p w14:paraId="7F08428C" w14:textId="77777777" w:rsidR="00DE261C" w:rsidRPr="00D24E70" w:rsidRDefault="00DE261C" w:rsidP="00DE261C">
      <w:p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The match fee is </w:t>
      </w:r>
      <w:r w:rsidRPr="00D24E70">
        <w:rPr>
          <w:rFonts w:asciiTheme="majorHAnsi" w:eastAsia="Times New Roman" w:hAnsiTheme="majorHAnsi" w:cs="Segoe UI"/>
          <w:b/>
          <w:bCs/>
          <w:lang w:eastAsia="sv-SE"/>
          <w14:ligatures w14:val="none"/>
        </w:rPr>
        <w:t>500 SEK</w:t>
      </w:r>
      <w:r w:rsidRPr="00D24E70">
        <w:rPr>
          <w:rFonts w:asciiTheme="majorHAnsi" w:eastAsia="Times New Roman" w:hAnsiTheme="majorHAnsi" w:cs="Segoe UI"/>
          <w:lang w:eastAsia="sv-SE"/>
          <w14:ligatures w14:val="none"/>
        </w:rPr>
        <w:t>, payable via SSI.</w:t>
      </w:r>
    </w:p>
    <w:p w14:paraId="66C0EE10" w14:textId="77777777" w:rsidR="00515632" w:rsidRPr="00D24E70" w:rsidRDefault="00515632" w:rsidP="00515632">
      <w:pPr>
        <w:rPr>
          <w:rFonts w:asciiTheme="majorHAnsi" w:hAnsiTheme="majorHAnsi"/>
        </w:rPr>
      </w:pPr>
    </w:p>
    <w:p w14:paraId="660C3A3F" w14:textId="4AC46EE9" w:rsidR="00515632" w:rsidRPr="00D24E70" w:rsidRDefault="00515632" w:rsidP="00D24E70">
      <w:pPr>
        <w:pStyle w:val="Rubrik2"/>
      </w:pPr>
      <w:r w:rsidRPr="00D24E70">
        <w:t>Registration procedure</w:t>
      </w:r>
      <w:r w:rsidR="00EC3700" w:rsidRPr="00D24E70">
        <w:t xml:space="preserve"> and international participants</w:t>
      </w:r>
    </w:p>
    <w:p w14:paraId="2AD9D6F0" w14:textId="4088DFF8" w:rsidR="00DE261C" w:rsidRPr="00D24E70" w:rsidRDefault="00D24E70" w:rsidP="00DE261C">
      <w:p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Main M</w:t>
      </w:r>
      <w:r w:rsidR="00DE261C" w:rsidRPr="00D24E70">
        <w:rPr>
          <w:rFonts w:asciiTheme="majorHAnsi" w:eastAsia="Times New Roman" w:hAnsiTheme="majorHAnsi" w:cs="Segoe UI"/>
          <w:lang w:eastAsia="sv-SE"/>
          <w14:ligatures w14:val="none"/>
        </w:rPr>
        <w:t xml:space="preserve">atch is limited to </w:t>
      </w:r>
      <w:r w:rsidR="00DE261C" w:rsidRPr="00D24E70">
        <w:rPr>
          <w:rFonts w:asciiTheme="majorHAnsi" w:eastAsia="Times New Roman" w:hAnsiTheme="majorHAnsi" w:cs="Segoe UI"/>
          <w:b/>
          <w:bCs/>
          <w:lang w:eastAsia="sv-SE"/>
          <w14:ligatures w14:val="none"/>
        </w:rPr>
        <w:t>80 competitors</w:t>
      </w:r>
      <w:r w:rsidR="00DE261C" w:rsidRPr="00D24E70">
        <w:rPr>
          <w:rFonts w:asciiTheme="majorHAnsi" w:eastAsia="Times New Roman" w:hAnsiTheme="majorHAnsi" w:cs="Segoe UI"/>
          <w:lang w:eastAsia="sv-SE"/>
          <w14:ligatures w14:val="none"/>
        </w:rPr>
        <w:t xml:space="preserve">. New registrations will initially be placed on the waiting list and then manually moved to </w:t>
      </w:r>
      <w:r w:rsidR="00DE261C" w:rsidRPr="00D24E70">
        <w:rPr>
          <w:rFonts w:asciiTheme="majorHAnsi" w:eastAsia="Times New Roman" w:hAnsiTheme="majorHAnsi" w:cs="Segoe UI"/>
          <w:i/>
          <w:iCs/>
          <w:lang w:eastAsia="sv-SE"/>
          <w14:ligatures w14:val="none"/>
        </w:rPr>
        <w:t>Pending</w:t>
      </w:r>
      <w:r w:rsidR="00DE261C" w:rsidRPr="00D24E70">
        <w:rPr>
          <w:rFonts w:asciiTheme="majorHAnsi" w:eastAsia="Times New Roman" w:hAnsiTheme="majorHAnsi" w:cs="Segoe UI"/>
          <w:lang w:eastAsia="sv-SE"/>
          <w14:ligatures w14:val="none"/>
        </w:rPr>
        <w:t xml:space="preserve">. Once your status is </w:t>
      </w:r>
      <w:r w:rsidR="00DE261C" w:rsidRPr="00D24E70">
        <w:rPr>
          <w:rFonts w:asciiTheme="majorHAnsi" w:eastAsia="Times New Roman" w:hAnsiTheme="majorHAnsi" w:cs="Segoe UI"/>
          <w:i/>
          <w:iCs/>
          <w:lang w:eastAsia="sv-SE"/>
          <w14:ligatures w14:val="none"/>
        </w:rPr>
        <w:t>Pending</w:t>
      </w:r>
      <w:r w:rsidR="00DE261C" w:rsidRPr="00D24E70">
        <w:rPr>
          <w:rFonts w:asciiTheme="majorHAnsi" w:eastAsia="Times New Roman" w:hAnsiTheme="majorHAnsi" w:cs="Segoe UI"/>
          <w:lang w:eastAsia="sv-SE"/>
          <w14:ligatures w14:val="none"/>
        </w:rPr>
        <w:t>, you may proceed with payment.</w:t>
      </w:r>
    </w:p>
    <w:p w14:paraId="22BED143" w14:textId="77777777" w:rsidR="00DE261C" w:rsidRPr="00D24E70" w:rsidRDefault="00DE261C" w:rsidP="00DE261C">
      <w:pPr>
        <w:spacing w:after="0" w:line="300" w:lineRule="atLeast"/>
        <w:rPr>
          <w:rFonts w:asciiTheme="majorHAnsi" w:eastAsia="Times New Roman" w:hAnsiTheme="majorHAnsi" w:cs="Segoe UI"/>
          <w:lang w:eastAsia="sv-SE"/>
          <w14:ligatures w14:val="none"/>
        </w:rPr>
      </w:pPr>
    </w:p>
    <w:p w14:paraId="4E93C1D5" w14:textId="46FF936D" w:rsidR="00515632" w:rsidRPr="00D24E70" w:rsidRDefault="00515632" w:rsidP="00515632">
      <w:pPr>
        <w:pStyle w:val="Liststycke"/>
        <w:numPr>
          <w:ilvl w:val="0"/>
          <w:numId w:val="2"/>
        </w:numPr>
        <w:rPr>
          <w:rFonts w:asciiTheme="majorHAnsi" w:hAnsiTheme="majorHAnsi"/>
          <w:b/>
          <w:bCs/>
        </w:rPr>
      </w:pPr>
      <w:r w:rsidRPr="00D24E70">
        <w:rPr>
          <w:rFonts w:asciiTheme="majorHAnsi" w:hAnsiTheme="majorHAnsi"/>
          <w:b/>
          <w:bCs/>
        </w:rPr>
        <w:t xml:space="preserve">Phase 1 </w:t>
      </w:r>
      <w:r w:rsidR="00EC3700" w:rsidRPr="00D24E70">
        <w:rPr>
          <w:rFonts w:asciiTheme="majorHAnsi" w:hAnsiTheme="majorHAnsi"/>
          <w:b/>
          <w:bCs/>
        </w:rPr>
        <w:t>–</w:t>
      </w:r>
      <w:r w:rsidRPr="00D24E70">
        <w:rPr>
          <w:rFonts w:asciiTheme="majorHAnsi" w:hAnsiTheme="majorHAnsi"/>
          <w:b/>
          <w:bCs/>
        </w:rPr>
        <w:t xml:space="preserve"> July</w:t>
      </w:r>
      <w:r w:rsidR="00EC3700" w:rsidRPr="00D24E70">
        <w:rPr>
          <w:rFonts w:asciiTheme="majorHAnsi" w:hAnsiTheme="majorHAnsi"/>
          <w:b/>
          <w:bCs/>
        </w:rPr>
        <w:t xml:space="preserve"> 1-31</w:t>
      </w:r>
    </w:p>
    <w:p w14:paraId="69337884" w14:textId="77777777" w:rsidR="00DE261C" w:rsidRPr="00D24E70" w:rsidRDefault="00DE261C" w:rsidP="007956D1">
      <w:pPr>
        <w:pStyle w:val="Liststycke"/>
        <w:numPr>
          <w:ilvl w:val="1"/>
          <w:numId w:val="2"/>
        </w:numPr>
        <w:rPr>
          <w:rFonts w:asciiTheme="majorHAnsi" w:hAnsiTheme="majorHAnsi"/>
        </w:rPr>
      </w:pPr>
      <w:r w:rsidRPr="00D24E70">
        <w:rPr>
          <w:rFonts w:asciiTheme="majorHAnsi" w:hAnsiTheme="majorHAnsi"/>
        </w:rPr>
        <w:t xml:space="preserve">Registration opens: July 1, </w:t>
      </w:r>
      <w:proofErr w:type="gramStart"/>
      <w:r w:rsidRPr="00D24E70">
        <w:rPr>
          <w:rFonts w:asciiTheme="majorHAnsi" w:hAnsiTheme="majorHAnsi"/>
        </w:rPr>
        <w:t>2026</w:t>
      </w:r>
      <w:proofErr w:type="gramEnd"/>
      <w:r w:rsidRPr="00D24E70">
        <w:rPr>
          <w:rFonts w:asciiTheme="majorHAnsi" w:hAnsiTheme="majorHAnsi"/>
        </w:rPr>
        <w:t xml:space="preserve"> at 18:00</w:t>
      </w:r>
    </w:p>
    <w:p w14:paraId="50CC4BFF" w14:textId="77777777" w:rsidR="00DE261C" w:rsidRPr="00D24E70" w:rsidRDefault="00DE261C" w:rsidP="00DE261C">
      <w:pPr>
        <w:pStyle w:val="Liststycke"/>
        <w:numPr>
          <w:ilvl w:val="1"/>
          <w:numId w:val="2"/>
        </w:numPr>
        <w:rPr>
          <w:rFonts w:asciiTheme="majorHAnsi" w:hAnsiTheme="majorHAnsi"/>
        </w:rPr>
      </w:pPr>
      <w:r w:rsidRPr="00D24E70">
        <w:rPr>
          <w:rFonts w:asciiTheme="majorHAnsi" w:hAnsiTheme="majorHAnsi"/>
        </w:rPr>
        <w:t>Reserved slots</w:t>
      </w:r>
    </w:p>
    <w:p w14:paraId="1925C5B6" w14:textId="77777777" w:rsidR="00DE261C" w:rsidRPr="00D24E70" w:rsidRDefault="00DE261C" w:rsidP="00DE261C">
      <w:pPr>
        <w:pStyle w:val="Liststycke"/>
        <w:numPr>
          <w:ilvl w:val="2"/>
          <w:numId w:val="2"/>
        </w:numPr>
        <w:rPr>
          <w:rFonts w:asciiTheme="majorHAnsi" w:hAnsiTheme="majorHAnsi"/>
        </w:rPr>
      </w:pPr>
      <w:r w:rsidRPr="00D24E70">
        <w:rPr>
          <w:rFonts w:asciiTheme="majorHAnsi" w:eastAsia="Times New Roman" w:hAnsiTheme="majorHAnsi" w:cs="Segoe UI"/>
          <w:lang w:eastAsia="sv-SE"/>
          <w14:ligatures w14:val="none"/>
        </w:rPr>
        <w:lastRenderedPageBreak/>
        <w:t>10 slots each for shooters from Finland, Estonia, and Switzerland</w:t>
      </w:r>
    </w:p>
    <w:p w14:paraId="68C24577" w14:textId="77777777" w:rsidR="00DE261C" w:rsidRPr="00D24E70" w:rsidRDefault="00DE261C" w:rsidP="00DE261C">
      <w:pPr>
        <w:pStyle w:val="Liststycke"/>
        <w:numPr>
          <w:ilvl w:val="2"/>
          <w:numId w:val="2"/>
        </w:numPr>
        <w:rPr>
          <w:rFonts w:asciiTheme="majorHAnsi" w:hAnsiTheme="majorHAnsi"/>
        </w:rPr>
      </w:pPr>
      <w:r w:rsidRPr="00D24E70">
        <w:rPr>
          <w:rFonts w:asciiTheme="majorHAnsi" w:eastAsia="Times New Roman" w:hAnsiTheme="majorHAnsi" w:cs="Segoe UI"/>
          <w:lang w:eastAsia="sv-SE"/>
          <w14:ligatures w14:val="none"/>
        </w:rPr>
        <w:t>50 slots for shooters from Sweden</w:t>
      </w:r>
    </w:p>
    <w:p w14:paraId="16291D36" w14:textId="221DB555" w:rsidR="00DE261C" w:rsidRPr="00D24E70" w:rsidRDefault="00DE261C" w:rsidP="00DE261C">
      <w:pPr>
        <w:pStyle w:val="Liststycke"/>
        <w:numPr>
          <w:ilvl w:val="1"/>
          <w:numId w:val="2"/>
        </w:numPr>
        <w:rPr>
          <w:rFonts w:asciiTheme="majorHAnsi" w:hAnsiTheme="majorHAnsi"/>
        </w:rPr>
      </w:pPr>
      <w:proofErr w:type="spellStart"/>
      <w:r w:rsidRPr="00D24E70">
        <w:rPr>
          <w:rFonts w:asciiTheme="majorHAnsi" w:eastAsia="Times New Roman" w:hAnsiTheme="majorHAnsi" w:cs="Segoe UI"/>
          <w:lang w:val="sv-SE" w:eastAsia="sv-SE"/>
          <w14:ligatures w14:val="none"/>
        </w:rPr>
        <w:t>Payment</w:t>
      </w:r>
      <w:proofErr w:type="spellEnd"/>
      <w:r w:rsidRPr="00D24E70">
        <w:rPr>
          <w:rFonts w:asciiTheme="majorHAnsi" w:eastAsia="Times New Roman" w:hAnsiTheme="majorHAnsi" w:cs="Segoe UI"/>
          <w:lang w:val="sv-SE" w:eastAsia="sv-SE"/>
          <w14:ligatures w14:val="none"/>
        </w:rPr>
        <w:t xml:space="preserve"> deadline: </w:t>
      </w:r>
      <w:proofErr w:type="spellStart"/>
      <w:r w:rsidRPr="00D24E70">
        <w:rPr>
          <w:rFonts w:asciiTheme="majorHAnsi" w:eastAsia="Times New Roman" w:hAnsiTheme="majorHAnsi" w:cs="Segoe UI"/>
          <w:b/>
          <w:bCs/>
          <w:lang w:val="sv-SE" w:eastAsia="sv-SE"/>
          <w14:ligatures w14:val="none"/>
        </w:rPr>
        <w:t>July</w:t>
      </w:r>
      <w:proofErr w:type="spellEnd"/>
      <w:r w:rsidRPr="00D24E70">
        <w:rPr>
          <w:rFonts w:asciiTheme="majorHAnsi" w:eastAsia="Times New Roman" w:hAnsiTheme="majorHAnsi" w:cs="Segoe UI"/>
          <w:b/>
          <w:bCs/>
          <w:lang w:val="sv-SE" w:eastAsia="sv-SE"/>
          <w14:ligatures w14:val="none"/>
        </w:rPr>
        <w:t xml:space="preserve"> 31, 2026 at 23:59</w:t>
      </w:r>
    </w:p>
    <w:p w14:paraId="5C27A51D" w14:textId="77777777" w:rsidR="00DE261C" w:rsidRPr="00D24E70" w:rsidRDefault="00515632" w:rsidP="00DE261C">
      <w:pPr>
        <w:pStyle w:val="Liststycke"/>
        <w:numPr>
          <w:ilvl w:val="0"/>
          <w:numId w:val="2"/>
        </w:numPr>
        <w:rPr>
          <w:rFonts w:asciiTheme="majorHAnsi" w:hAnsiTheme="majorHAnsi"/>
          <w:b/>
          <w:bCs/>
        </w:rPr>
      </w:pPr>
      <w:r w:rsidRPr="00D24E70">
        <w:rPr>
          <w:rFonts w:asciiTheme="majorHAnsi" w:hAnsiTheme="majorHAnsi"/>
          <w:b/>
          <w:bCs/>
        </w:rPr>
        <w:t>Phase 2 – August</w:t>
      </w:r>
      <w:r w:rsidR="00EC3700" w:rsidRPr="00D24E70">
        <w:rPr>
          <w:rFonts w:asciiTheme="majorHAnsi" w:hAnsiTheme="majorHAnsi"/>
          <w:b/>
          <w:bCs/>
        </w:rPr>
        <w:t xml:space="preserve"> 1-31</w:t>
      </w:r>
    </w:p>
    <w:p w14:paraId="2EA1CD6E" w14:textId="546F9929" w:rsidR="00DE261C" w:rsidRPr="00D24E70" w:rsidRDefault="00DE261C" w:rsidP="00DE261C">
      <w:pPr>
        <w:pStyle w:val="Liststycke"/>
        <w:numPr>
          <w:ilvl w:val="1"/>
          <w:numId w:val="2"/>
        </w:numPr>
        <w:rPr>
          <w:rFonts w:asciiTheme="majorHAnsi" w:hAnsiTheme="majorHAnsi"/>
          <w:b/>
          <w:bCs/>
        </w:rPr>
      </w:pPr>
      <w:r w:rsidRPr="00D24E70">
        <w:rPr>
          <w:rFonts w:asciiTheme="majorHAnsi" w:eastAsia="Times New Roman" w:hAnsiTheme="majorHAnsi" w:cs="Segoe UI"/>
          <w:lang w:eastAsia="sv-SE"/>
          <w14:ligatures w14:val="none"/>
        </w:rPr>
        <w:t xml:space="preserve">Unpaid </w:t>
      </w:r>
      <w:r w:rsidRPr="00D24E70">
        <w:rPr>
          <w:rFonts w:asciiTheme="majorHAnsi" w:eastAsia="Times New Roman" w:hAnsiTheme="majorHAnsi" w:cs="Segoe UI"/>
          <w:i/>
          <w:iCs/>
          <w:lang w:eastAsia="sv-SE"/>
          <w14:ligatures w14:val="none"/>
        </w:rPr>
        <w:t>Pending</w:t>
      </w:r>
      <w:r w:rsidRPr="00D24E70">
        <w:rPr>
          <w:rFonts w:asciiTheme="majorHAnsi" w:eastAsia="Times New Roman" w:hAnsiTheme="majorHAnsi" w:cs="Segoe UI"/>
          <w:lang w:eastAsia="sv-SE"/>
          <w14:ligatures w14:val="none"/>
        </w:rPr>
        <w:t xml:space="preserve"> registrations will be removed </w:t>
      </w:r>
    </w:p>
    <w:p w14:paraId="6246FF19" w14:textId="77777777" w:rsidR="00DE261C" w:rsidRPr="00D24E70" w:rsidRDefault="00DE261C" w:rsidP="00DE261C">
      <w:pPr>
        <w:pStyle w:val="Liststycke"/>
        <w:numPr>
          <w:ilvl w:val="1"/>
          <w:numId w:val="2"/>
        </w:numPr>
        <w:rPr>
          <w:rFonts w:asciiTheme="majorHAnsi" w:hAnsiTheme="majorHAnsi"/>
          <w:b/>
          <w:bCs/>
        </w:rPr>
      </w:pPr>
      <w:r w:rsidRPr="00D24E70">
        <w:rPr>
          <w:rFonts w:asciiTheme="majorHAnsi" w:eastAsia="Times New Roman" w:hAnsiTheme="majorHAnsi" w:cs="Segoe UI"/>
          <w:lang w:eastAsia="sv-SE"/>
          <w14:ligatures w14:val="none"/>
        </w:rPr>
        <w:t xml:space="preserve">Shooters on the waiting list will be moved to </w:t>
      </w:r>
      <w:r w:rsidRPr="00D24E70">
        <w:rPr>
          <w:rFonts w:asciiTheme="majorHAnsi" w:eastAsia="Times New Roman" w:hAnsiTheme="majorHAnsi" w:cs="Segoe UI"/>
          <w:i/>
          <w:iCs/>
          <w:lang w:eastAsia="sv-SE"/>
          <w14:ligatures w14:val="none"/>
        </w:rPr>
        <w:t>Pending</w:t>
      </w:r>
      <w:r w:rsidRPr="00D24E70">
        <w:rPr>
          <w:rFonts w:asciiTheme="majorHAnsi" w:eastAsia="Times New Roman" w:hAnsiTheme="majorHAnsi" w:cs="Segoe UI"/>
          <w:lang w:eastAsia="sv-SE"/>
          <w14:ligatures w14:val="none"/>
        </w:rPr>
        <w:t xml:space="preserve"> in order of registration, regardless of nationality </w:t>
      </w:r>
    </w:p>
    <w:p w14:paraId="538C4089" w14:textId="05CB45F2" w:rsidR="00DE261C" w:rsidRPr="00D24E70" w:rsidRDefault="00DE261C" w:rsidP="00DE261C">
      <w:pPr>
        <w:pStyle w:val="Liststycke"/>
        <w:numPr>
          <w:ilvl w:val="1"/>
          <w:numId w:val="2"/>
        </w:numPr>
        <w:rPr>
          <w:rFonts w:asciiTheme="majorHAnsi" w:hAnsiTheme="majorHAnsi"/>
          <w:b/>
          <w:bCs/>
        </w:rPr>
      </w:pPr>
      <w:proofErr w:type="spellStart"/>
      <w:r w:rsidRPr="00D24E70">
        <w:rPr>
          <w:rFonts w:asciiTheme="majorHAnsi" w:eastAsia="Times New Roman" w:hAnsiTheme="majorHAnsi" w:cs="Segoe UI"/>
          <w:lang w:val="sv-SE" w:eastAsia="sv-SE"/>
          <w14:ligatures w14:val="none"/>
        </w:rPr>
        <w:t>Payment</w:t>
      </w:r>
      <w:proofErr w:type="spellEnd"/>
      <w:r w:rsidRPr="00D24E70">
        <w:rPr>
          <w:rFonts w:asciiTheme="majorHAnsi" w:eastAsia="Times New Roman" w:hAnsiTheme="majorHAnsi" w:cs="Segoe UI"/>
          <w:lang w:val="sv-SE" w:eastAsia="sv-SE"/>
          <w14:ligatures w14:val="none"/>
        </w:rPr>
        <w:t xml:space="preserve"> deadline: </w:t>
      </w:r>
      <w:r w:rsidRPr="00D24E70">
        <w:rPr>
          <w:rFonts w:asciiTheme="majorHAnsi" w:eastAsia="Times New Roman" w:hAnsiTheme="majorHAnsi" w:cs="Segoe UI"/>
          <w:b/>
          <w:bCs/>
          <w:lang w:val="sv-SE" w:eastAsia="sv-SE"/>
          <w14:ligatures w14:val="none"/>
        </w:rPr>
        <w:t>August 31, 2026 at 23:59</w:t>
      </w:r>
    </w:p>
    <w:p w14:paraId="61A5B37A" w14:textId="574C6E49" w:rsidR="00EC3700" w:rsidRPr="00D24E70" w:rsidRDefault="00EC3700" w:rsidP="00EC3700">
      <w:pPr>
        <w:pStyle w:val="Liststycke"/>
        <w:numPr>
          <w:ilvl w:val="0"/>
          <w:numId w:val="2"/>
        </w:numPr>
        <w:rPr>
          <w:rFonts w:asciiTheme="majorHAnsi" w:hAnsiTheme="majorHAnsi"/>
          <w:b/>
          <w:bCs/>
        </w:rPr>
      </w:pPr>
      <w:r w:rsidRPr="00D24E70">
        <w:rPr>
          <w:rFonts w:asciiTheme="majorHAnsi" w:hAnsiTheme="majorHAnsi"/>
          <w:b/>
          <w:bCs/>
        </w:rPr>
        <w:t>Phase 3 – September</w:t>
      </w:r>
    </w:p>
    <w:p w14:paraId="2ED1827F" w14:textId="2E4FEB96" w:rsidR="00DE261C" w:rsidRPr="00D24E70" w:rsidRDefault="00DE261C" w:rsidP="00EC3700">
      <w:pPr>
        <w:pStyle w:val="Liststycke"/>
        <w:numPr>
          <w:ilvl w:val="1"/>
          <w:numId w:val="2"/>
        </w:numPr>
        <w:rPr>
          <w:rFonts w:asciiTheme="majorHAnsi" w:hAnsiTheme="majorHAnsi"/>
          <w:b/>
          <w:bCs/>
        </w:rPr>
      </w:pPr>
      <w:r w:rsidRPr="00D24E70">
        <w:rPr>
          <w:rFonts w:asciiTheme="majorHAnsi" w:hAnsiTheme="majorHAnsi"/>
        </w:rPr>
        <w:t xml:space="preserve">Unpaid </w:t>
      </w:r>
      <w:r w:rsidR="00D24E70" w:rsidRPr="00D24E70">
        <w:rPr>
          <w:rFonts w:asciiTheme="majorHAnsi" w:hAnsiTheme="majorHAnsi"/>
        </w:rPr>
        <w:t>p</w:t>
      </w:r>
      <w:r w:rsidRPr="00D24E70">
        <w:rPr>
          <w:rFonts w:asciiTheme="majorHAnsi" w:hAnsiTheme="majorHAnsi"/>
        </w:rPr>
        <w:t>ending registrations will be removed</w:t>
      </w:r>
    </w:p>
    <w:p w14:paraId="24FDF360" w14:textId="77777777" w:rsidR="00DE261C" w:rsidRPr="00D24E70" w:rsidRDefault="00DE261C" w:rsidP="00DE261C">
      <w:pPr>
        <w:pStyle w:val="Liststycke"/>
        <w:numPr>
          <w:ilvl w:val="1"/>
          <w:numId w:val="2"/>
        </w:numPr>
        <w:rPr>
          <w:rFonts w:asciiTheme="majorHAnsi" w:hAnsiTheme="majorHAnsi"/>
        </w:rPr>
      </w:pPr>
      <w:r w:rsidRPr="00D24E70">
        <w:rPr>
          <w:rFonts w:asciiTheme="majorHAnsi" w:hAnsiTheme="majorHAnsi"/>
        </w:rPr>
        <w:t>Remaining waiting list entries will be processed in order of registration</w:t>
      </w:r>
    </w:p>
    <w:p w14:paraId="36E60004" w14:textId="07716A0C" w:rsidR="00EC3700" w:rsidRPr="00D24E70" w:rsidRDefault="00DE261C" w:rsidP="00DE261C">
      <w:pPr>
        <w:pStyle w:val="Liststycke"/>
        <w:numPr>
          <w:ilvl w:val="1"/>
          <w:numId w:val="2"/>
        </w:numPr>
        <w:rPr>
          <w:rFonts w:asciiTheme="majorHAnsi" w:hAnsiTheme="majorHAnsi"/>
        </w:rPr>
      </w:pPr>
      <w:r w:rsidRPr="00D24E70">
        <w:rPr>
          <w:rFonts w:asciiTheme="majorHAnsi" w:hAnsiTheme="majorHAnsi"/>
        </w:rPr>
        <w:t>Final payment deadline</w:t>
      </w:r>
      <w:r w:rsidRPr="00D24E70">
        <w:rPr>
          <w:rFonts w:asciiTheme="majorHAnsi" w:hAnsiTheme="majorHAnsi"/>
          <w:b/>
          <w:bCs/>
        </w:rPr>
        <w:t xml:space="preserve">: September 15, </w:t>
      </w:r>
      <w:proofErr w:type="gramStart"/>
      <w:r w:rsidRPr="00D24E70">
        <w:rPr>
          <w:rFonts w:asciiTheme="majorHAnsi" w:hAnsiTheme="majorHAnsi"/>
          <w:b/>
          <w:bCs/>
        </w:rPr>
        <w:t>2026</w:t>
      </w:r>
      <w:proofErr w:type="gramEnd"/>
      <w:r w:rsidRPr="00D24E70">
        <w:rPr>
          <w:rFonts w:asciiTheme="majorHAnsi" w:hAnsiTheme="majorHAnsi"/>
          <w:b/>
          <w:bCs/>
        </w:rPr>
        <w:t xml:space="preserve"> at 23:59 (if a waiting list remains)</w:t>
      </w:r>
    </w:p>
    <w:p w14:paraId="00A01F3E" w14:textId="77777777" w:rsidR="00D24E70" w:rsidRPr="00D24E70" w:rsidRDefault="00D24E70" w:rsidP="00D24E70">
      <w:pPr>
        <w:rPr>
          <w:rFonts w:asciiTheme="majorHAnsi" w:hAnsiTheme="majorHAnsi"/>
        </w:rPr>
      </w:pPr>
    </w:p>
    <w:p w14:paraId="0D462C40" w14:textId="07C5299E" w:rsidR="007D74C0" w:rsidRPr="00D24E70" w:rsidRDefault="007D74C0" w:rsidP="007D74C0">
      <w:pPr>
        <w:pStyle w:val="Rubrik3"/>
        <w:spacing w:before="0"/>
        <w:rPr>
          <w:rFonts w:asciiTheme="majorHAnsi" w:hAnsiTheme="majorHAnsi"/>
          <w:b/>
          <w:bCs/>
          <w:sz w:val="28"/>
          <w:szCs w:val="28"/>
        </w:rPr>
      </w:pPr>
      <w:r w:rsidRPr="00D24E70">
        <w:rPr>
          <w:rFonts w:asciiTheme="majorHAnsi" w:hAnsiTheme="majorHAnsi"/>
          <w:b/>
          <w:bCs/>
          <w:sz w:val="28"/>
          <w:szCs w:val="28"/>
        </w:rPr>
        <w:t>Camper</w:t>
      </w:r>
      <w:r w:rsidR="00DE261C" w:rsidRPr="00D24E70">
        <w:rPr>
          <w:rFonts w:asciiTheme="majorHAnsi" w:hAnsiTheme="majorHAnsi"/>
          <w:b/>
          <w:bCs/>
          <w:sz w:val="28"/>
          <w:szCs w:val="28"/>
        </w:rPr>
        <w:t>s &amp; Caravans</w:t>
      </w:r>
    </w:p>
    <w:p w14:paraId="752A5E49" w14:textId="6B256E71" w:rsidR="007D74C0" w:rsidRPr="00D24E70" w:rsidRDefault="007D74C0" w:rsidP="007D74C0">
      <w:pPr>
        <w:rPr>
          <w:rFonts w:asciiTheme="majorHAnsi" w:hAnsiTheme="majorHAnsi"/>
        </w:rPr>
      </w:pPr>
      <w:r w:rsidRPr="00D24E70">
        <w:rPr>
          <w:rFonts w:asciiTheme="majorHAnsi" w:hAnsiTheme="majorHAnsi"/>
        </w:rPr>
        <w:t xml:space="preserve">It is not possible to park a camper or caravan </w:t>
      </w:r>
      <w:proofErr w:type="gramStart"/>
      <w:r w:rsidRPr="00D24E70">
        <w:rPr>
          <w:rFonts w:asciiTheme="majorHAnsi" w:hAnsiTheme="majorHAnsi"/>
        </w:rPr>
        <w:t>on</w:t>
      </w:r>
      <w:proofErr w:type="gramEnd"/>
      <w:r w:rsidRPr="00D24E70">
        <w:rPr>
          <w:rFonts w:asciiTheme="majorHAnsi" w:hAnsiTheme="majorHAnsi"/>
        </w:rPr>
        <w:t xml:space="preserve"> </w:t>
      </w:r>
      <w:proofErr w:type="gramStart"/>
      <w:r w:rsidRPr="00D24E70">
        <w:rPr>
          <w:rFonts w:asciiTheme="majorHAnsi" w:hAnsiTheme="majorHAnsi"/>
        </w:rPr>
        <w:t>the parking</w:t>
      </w:r>
      <w:proofErr w:type="gramEnd"/>
      <w:r w:rsidRPr="00D24E70">
        <w:rPr>
          <w:rFonts w:asciiTheme="majorHAnsi" w:hAnsiTheme="majorHAnsi"/>
        </w:rPr>
        <w:t xml:space="preserve"> the night before. However, there are plenty of nice spots outside of the military training area that you can use.</w:t>
      </w:r>
    </w:p>
    <w:p w14:paraId="7FC7B187" w14:textId="77777777" w:rsidR="00D24E70" w:rsidRPr="00D24E70" w:rsidRDefault="00D24E70" w:rsidP="007D74C0">
      <w:pPr>
        <w:rPr>
          <w:rFonts w:asciiTheme="majorHAnsi" w:hAnsiTheme="majorHAnsi"/>
        </w:rPr>
      </w:pPr>
    </w:p>
    <w:p w14:paraId="652BF9C3" w14:textId="4C9C4D7C" w:rsidR="007D74C0" w:rsidRPr="00D24E70" w:rsidRDefault="007D74C0" w:rsidP="007D74C0">
      <w:pPr>
        <w:pStyle w:val="Rubrik3"/>
        <w:spacing w:before="0"/>
        <w:rPr>
          <w:rFonts w:asciiTheme="majorHAnsi" w:hAnsiTheme="majorHAnsi"/>
          <w:b/>
          <w:bCs/>
          <w:sz w:val="28"/>
          <w:szCs w:val="28"/>
        </w:rPr>
      </w:pPr>
      <w:r w:rsidRPr="00D24E70">
        <w:rPr>
          <w:rFonts w:asciiTheme="majorHAnsi" w:hAnsiTheme="majorHAnsi"/>
          <w:b/>
          <w:bCs/>
          <w:sz w:val="28"/>
          <w:szCs w:val="28"/>
        </w:rPr>
        <w:t>Prizes</w:t>
      </w:r>
    </w:p>
    <w:p w14:paraId="6C7C352D" w14:textId="77777777" w:rsidR="00DE261C" w:rsidRPr="00D24E70" w:rsidRDefault="00DE261C" w:rsidP="00DE261C">
      <w:pPr>
        <w:rPr>
          <w:rFonts w:asciiTheme="majorHAnsi" w:hAnsiTheme="majorHAnsi"/>
        </w:rPr>
      </w:pPr>
      <w:r w:rsidRPr="00D24E70">
        <w:rPr>
          <w:rFonts w:asciiTheme="majorHAnsi" w:hAnsiTheme="majorHAnsi"/>
        </w:rPr>
        <w:t>The top three competitors in each division and category will receive placement awards (such as plaques).</w:t>
      </w:r>
    </w:p>
    <w:p w14:paraId="1723695B" w14:textId="7410DD9B" w:rsidR="00DE261C" w:rsidRPr="00D24E70" w:rsidRDefault="00DE261C" w:rsidP="00DE261C">
      <w:pPr>
        <w:rPr>
          <w:rFonts w:asciiTheme="majorHAnsi" w:hAnsiTheme="majorHAnsi"/>
        </w:rPr>
      </w:pPr>
      <w:r w:rsidRPr="00D24E70">
        <w:rPr>
          <w:rFonts w:asciiTheme="majorHAnsi" w:hAnsiTheme="majorHAnsi"/>
        </w:rPr>
        <w:t xml:space="preserve">Additional prizes, generously provided by our sponsor, will be </w:t>
      </w:r>
      <w:proofErr w:type="gramStart"/>
      <w:r w:rsidRPr="00D24E70">
        <w:rPr>
          <w:rFonts w:asciiTheme="majorHAnsi" w:hAnsiTheme="majorHAnsi"/>
        </w:rPr>
        <w:t>raffled among</w:t>
      </w:r>
      <w:proofErr w:type="gramEnd"/>
      <w:r w:rsidRPr="00D24E70">
        <w:rPr>
          <w:rFonts w:asciiTheme="majorHAnsi" w:hAnsiTheme="majorHAnsi"/>
        </w:rPr>
        <w:t xml:space="preserve"> all participants attending the prize ceremony.</w:t>
      </w:r>
    </w:p>
    <w:p w14:paraId="32BB4928" w14:textId="77777777" w:rsidR="00D24E70" w:rsidRPr="00D24E70" w:rsidRDefault="00D24E70" w:rsidP="00DE261C">
      <w:pPr>
        <w:rPr>
          <w:rFonts w:asciiTheme="majorHAnsi" w:hAnsiTheme="majorHAnsi"/>
        </w:rPr>
      </w:pPr>
    </w:p>
    <w:p w14:paraId="56973ACF" w14:textId="75700BA1" w:rsidR="007D74C0" w:rsidRPr="00D24E70" w:rsidRDefault="007D74C0" w:rsidP="00D24E70">
      <w:pPr>
        <w:pStyle w:val="Rubrik2"/>
      </w:pPr>
      <w:r w:rsidRPr="00D24E70">
        <w:t>Contact</w:t>
      </w:r>
    </w:p>
    <w:p w14:paraId="0FC6A113" w14:textId="26D85BE1" w:rsidR="007D74C0" w:rsidRPr="00D24E70" w:rsidRDefault="00DE261C" w:rsidP="001F2623">
      <w:pPr>
        <w:rPr>
          <w:rFonts w:asciiTheme="majorHAnsi" w:hAnsiTheme="majorHAnsi"/>
        </w:rPr>
      </w:pPr>
      <w:r w:rsidRPr="00D24E70">
        <w:rPr>
          <w:rFonts w:asciiTheme="majorHAnsi" w:hAnsiTheme="majorHAnsi"/>
        </w:rPr>
        <w:t>For questions regarding the match, please use SSI’s messaging function.</w:t>
      </w:r>
    </w:p>
    <w:p w14:paraId="2196D513" w14:textId="64E10C47" w:rsidR="00DE261C" w:rsidRPr="00D24E70" w:rsidRDefault="00DE261C" w:rsidP="001F2623">
      <w:pPr>
        <w:rPr>
          <w:rFonts w:asciiTheme="majorHAnsi" w:hAnsiTheme="majorHAnsi"/>
        </w:rPr>
      </w:pPr>
    </w:p>
    <w:p w14:paraId="6AAA160C" w14:textId="634220CD" w:rsidR="001F2623" w:rsidRPr="00D24E70" w:rsidRDefault="001F2623" w:rsidP="001F2623">
      <w:pPr>
        <w:rPr>
          <w:rFonts w:asciiTheme="majorHAnsi" w:hAnsiTheme="majorHAnsi"/>
          <w:b/>
          <w:bCs/>
          <w:sz w:val="28"/>
          <w:szCs w:val="28"/>
        </w:rPr>
      </w:pPr>
      <w:r w:rsidRPr="00D24E70">
        <w:rPr>
          <w:rFonts w:asciiTheme="majorHAnsi" w:hAnsiTheme="majorHAnsi"/>
          <w:b/>
          <w:bCs/>
          <w:sz w:val="28"/>
          <w:szCs w:val="28"/>
        </w:rPr>
        <w:t xml:space="preserve">Match </w:t>
      </w:r>
      <w:r w:rsidR="00DE261C" w:rsidRPr="00D24E70">
        <w:rPr>
          <w:rFonts w:asciiTheme="majorHAnsi" w:hAnsiTheme="majorHAnsi"/>
          <w:b/>
          <w:bCs/>
          <w:sz w:val="28"/>
          <w:szCs w:val="28"/>
        </w:rPr>
        <w:t>Officials</w:t>
      </w:r>
    </w:p>
    <w:p w14:paraId="74FC1232" w14:textId="77777777" w:rsidR="00DE261C" w:rsidRPr="00D24E70" w:rsidRDefault="00DE261C" w:rsidP="001F2623">
      <w:pPr>
        <w:pStyle w:val="Liststycke"/>
        <w:numPr>
          <w:ilvl w:val="0"/>
          <w:numId w:val="3"/>
        </w:numPr>
        <w:rPr>
          <w:rFonts w:asciiTheme="majorHAnsi" w:hAnsiTheme="majorHAnsi"/>
          <w:b/>
          <w:bCs/>
        </w:rPr>
      </w:pPr>
      <w:r w:rsidRPr="00D24E70">
        <w:rPr>
          <w:rFonts w:asciiTheme="majorHAnsi" w:hAnsiTheme="majorHAnsi"/>
          <w:b/>
          <w:bCs/>
        </w:rPr>
        <w:t xml:space="preserve">Match Director: </w:t>
      </w:r>
      <w:r w:rsidR="00367A11" w:rsidRPr="00D24E70">
        <w:rPr>
          <w:rFonts w:asciiTheme="majorHAnsi" w:hAnsiTheme="majorHAnsi"/>
        </w:rPr>
        <w:t>Emil Jensen</w:t>
      </w:r>
    </w:p>
    <w:p w14:paraId="579A7E8B" w14:textId="0F75617B" w:rsidR="00367A11" w:rsidRPr="00D24E70" w:rsidRDefault="001F2623" w:rsidP="001F2623">
      <w:pPr>
        <w:pStyle w:val="Liststycke"/>
        <w:numPr>
          <w:ilvl w:val="0"/>
          <w:numId w:val="3"/>
        </w:numPr>
        <w:rPr>
          <w:rFonts w:asciiTheme="majorHAnsi" w:hAnsiTheme="majorHAnsi"/>
        </w:rPr>
      </w:pPr>
      <w:r w:rsidRPr="00D24E70">
        <w:rPr>
          <w:rFonts w:asciiTheme="majorHAnsi" w:hAnsiTheme="majorHAnsi"/>
          <w:b/>
          <w:bCs/>
        </w:rPr>
        <w:t>Range</w:t>
      </w:r>
      <w:r w:rsidR="00C5265E" w:rsidRPr="00D24E70">
        <w:rPr>
          <w:rFonts w:asciiTheme="majorHAnsi" w:hAnsiTheme="majorHAnsi"/>
          <w:b/>
          <w:bCs/>
        </w:rPr>
        <w:t xml:space="preserve"> M</w:t>
      </w:r>
      <w:r w:rsidRPr="00D24E70">
        <w:rPr>
          <w:rFonts w:asciiTheme="majorHAnsi" w:hAnsiTheme="majorHAnsi"/>
          <w:b/>
          <w:bCs/>
        </w:rPr>
        <w:t>aster</w:t>
      </w:r>
      <w:r w:rsidR="00367A11" w:rsidRPr="00D24E70">
        <w:rPr>
          <w:rFonts w:asciiTheme="majorHAnsi" w:hAnsiTheme="majorHAnsi"/>
          <w:b/>
          <w:bCs/>
        </w:rPr>
        <w:t>s</w:t>
      </w:r>
      <w:r w:rsidR="00DE261C" w:rsidRPr="00D24E70">
        <w:rPr>
          <w:rFonts w:asciiTheme="majorHAnsi" w:hAnsiTheme="majorHAnsi"/>
          <w:b/>
          <w:bCs/>
        </w:rPr>
        <w:t xml:space="preserve">: </w:t>
      </w:r>
      <w:r w:rsidR="00367A11" w:rsidRPr="00D24E70">
        <w:rPr>
          <w:rFonts w:asciiTheme="majorHAnsi" w:hAnsiTheme="majorHAnsi"/>
        </w:rPr>
        <w:t>Christian Golshani</w:t>
      </w:r>
      <w:r w:rsidR="00DE261C" w:rsidRPr="00D24E70">
        <w:rPr>
          <w:rFonts w:asciiTheme="majorHAnsi" w:hAnsiTheme="majorHAnsi"/>
        </w:rPr>
        <w:t xml:space="preserve">, </w:t>
      </w:r>
      <w:r w:rsidR="00367A11" w:rsidRPr="00D24E70">
        <w:rPr>
          <w:rFonts w:asciiTheme="majorHAnsi" w:hAnsiTheme="majorHAnsi"/>
        </w:rPr>
        <w:t>Henrik Tollmar</w:t>
      </w:r>
    </w:p>
    <w:p w14:paraId="3E2BBCDD" w14:textId="77777777" w:rsidR="00DE261C" w:rsidRPr="00D24E70" w:rsidRDefault="00DE261C">
      <w:pPr>
        <w:rPr>
          <w:rFonts w:asciiTheme="majorHAnsi" w:eastAsiaTheme="majorEastAsia" w:hAnsiTheme="majorHAnsi" w:cstheme="majorBidi"/>
          <w:b/>
          <w:bCs/>
        </w:rPr>
      </w:pPr>
      <w:r w:rsidRPr="00D24E70">
        <w:rPr>
          <w:rFonts w:asciiTheme="majorHAnsi" w:hAnsiTheme="majorHAnsi"/>
        </w:rPr>
        <w:br w:type="page"/>
      </w:r>
    </w:p>
    <w:p w14:paraId="5DB7AF38" w14:textId="37E93FCB" w:rsidR="00B44B9A" w:rsidRPr="00A467AD" w:rsidRDefault="00B44B9A" w:rsidP="00A467AD">
      <w:pPr>
        <w:pStyle w:val="Rubrik1"/>
      </w:pPr>
      <w:r w:rsidRPr="00A467AD">
        <w:lastRenderedPageBreak/>
        <w:t>Sponsor</w:t>
      </w:r>
      <w:r w:rsidR="00A467AD" w:rsidRPr="00A467AD">
        <w:t>s</w:t>
      </w:r>
    </w:p>
    <w:p w14:paraId="455F3A3D" w14:textId="01AE2A9F" w:rsidR="00A467AD" w:rsidRDefault="007104FB" w:rsidP="00DE261C">
      <w:pPr>
        <w:pStyle w:val="Normalwebb"/>
        <w:spacing w:line="300" w:lineRule="atLeast"/>
        <w:rPr>
          <w:rFonts w:asciiTheme="majorHAnsi" w:hAnsiTheme="majorHAnsi" w:cs="Segoe UI"/>
          <w:lang w:val="en-US"/>
        </w:rPr>
      </w:pPr>
      <w:r w:rsidRPr="007104FB">
        <w:rPr>
          <w:rFonts w:asciiTheme="majorHAnsi" w:hAnsiTheme="majorHAnsi" w:cs="Segoe UI"/>
          <w:noProof/>
          <w:lang w:val="en-US"/>
        </w:rPr>
        <w:drawing>
          <wp:inline distT="0" distB="0" distL="0" distR="0" wp14:anchorId="11A5D946" wp14:editId="2B636662">
            <wp:extent cx="1890215" cy="1134129"/>
            <wp:effectExtent l="0" t="0" r="0" b="8890"/>
            <wp:docPr id="9666960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96008" name=""/>
                    <pic:cNvPicPr/>
                  </pic:nvPicPr>
                  <pic:blipFill>
                    <a:blip r:embed="rId15"/>
                    <a:stretch>
                      <a:fillRect/>
                    </a:stretch>
                  </pic:blipFill>
                  <pic:spPr>
                    <a:xfrm>
                      <a:off x="0" y="0"/>
                      <a:ext cx="1903009" cy="1141805"/>
                    </a:xfrm>
                    <a:prstGeom prst="rect">
                      <a:avLst/>
                    </a:prstGeom>
                  </pic:spPr>
                </pic:pic>
              </a:graphicData>
            </a:graphic>
          </wp:inline>
        </w:drawing>
      </w:r>
    </w:p>
    <w:p w14:paraId="6485C104" w14:textId="65C1A5DA" w:rsidR="00A467AD" w:rsidRPr="00A467AD" w:rsidRDefault="00A467AD" w:rsidP="00DE261C">
      <w:pPr>
        <w:pStyle w:val="Normalwebb"/>
        <w:spacing w:line="300" w:lineRule="atLeast"/>
        <w:rPr>
          <w:rFonts w:asciiTheme="majorHAnsi" w:hAnsiTheme="majorHAnsi" w:cs="Segoe UI"/>
          <w:lang w:val="en-US"/>
        </w:rPr>
      </w:pPr>
      <w:r w:rsidRPr="00A467AD">
        <w:rPr>
          <w:rFonts w:asciiTheme="majorHAnsi" w:hAnsiTheme="majorHAnsi" w:cs="Segoe UI"/>
          <w:lang w:val="en-US"/>
        </w:rPr>
        <w:t>https://www.fmjskytte.se/</w:t>
      </w:r>
    </w:p>
    <w:p w14:paraId="2E12F3D3" w14:textId="0A284156" w:rsidR="00DE261C" w:rsidRPr="00D24E70" w:rsidRDefault="00DE261C" w:rsidP="00DE261C">
      <w:pPr>
        <w:pStyle w:val="Normalwebb"/>
        <w:spacing w:line="300" w:lineRule="atLeast"/>
        <w:rPr>
          <w:rFonts w:asciiTheme="majorHAnsi" w:hAnsiTheme="majorHAnsi" w:cs="Segoe UI"/>
          <w:lang w:val="en-US"/>
        </w:rPr>
      </w:pPr>
      <w:r w:rsidRPr="00D24E70">
        <w:rPr>
          <w:rFonts w:asciiTheme="majorHAnsi" w:hAnsiTheme="majorHAnsi" w:cs="Segoe UI"/>
          <w:lang w:val="en-US"/>
        </w:rPr>
        <w:t>FMJ Shooting Range is a 4,000 m² indoor shooting and training facility located in Solna, just outside Stockholm. The facility features two independent ranges up to 50 meters, 360-degree shooting capability, tactical training areas, simulators, and classrooms.</w:t>
      </w:r>
    </w:p>
    <w:p w14:paraId="3EF8FCD5" w14:textId="77777777" w:rsidR="00A467AD" w:rsidRDefault="00DE261C" w:rsidP="00DE261C">
      <w:pPr>
        <w:pStyle w:val="Normalwebb"/>
        <w:spacing w:line="300" w:lineRule="atLeast"/>
        <w:rPr>
          <w:rFonts w:asciiTheme="majorHAnsi" w:hAnsiTheme="majorHAnsi" w:cs="Segoe UI"/>
          <w:lang w:val="en-US"/>
        </w:rPr>
      </w:pPr>
      <w:r w:rsidRPr="00D24E70">
        <w:rPr>
          <w:rFonts w:asciiTheme="majorHAnsi" w:hAnsiTheme="majorHAnsi" w:cs="Segoe UI"/>
          <w:lang w:val="en-US"/>
        </w:rPr>
        <w:t>FMJ offers a complete, environmentally friendly, and fully accessible environment for shooters of all experience levels. Operated by professional and elite-level shooters, FMJ is dedicated to developing the shooting sports community and supporting the next generation of competitors.</w:t>
      </w:r>
    </w:p>
    <w:p w14:paraId="75FED747" w14:textId="3A9618F2" w:rsidR="00EC3700" w:rsidRPr="00A467AD" w:rsidRDefault="007104FB" w:rsidP="00DE261C">
      <w:pPr>
        <w:pStyle w:val="Normalwebb"/>
        <w:spacing w:line="300" w:lineRule="atLeast"/>
        <w:rPr>
          <w:rFonts w:asciiTheme="majorHAnsi" w:hAnsiTheme="majorHAnsi" w:cs="Segoe UI"/>
          <w:color w:val="EE0000"/>
          <w:lang w:val="en-US"/>
        </w:rPr>
      </w:pPr>
      <w:r w:rsidRPr="007104FB">
        <w:rPr>
          <w:rFonts w:asciiTheme="majorHAnsi" w:hAnsiTheme="majorHAnsi" w:cs="Segoe UI"/>
          <w:color w:val="EE0000"/>
          <w:lang w:val="en-US"/>
        </w:rPr>
        <w:drawing>
          <wp:inline distT="0" distB="0" distL="0" distR="0" wp14:anchorId="2B47CDAA" wp14:editId="51E82377">
            <wp:extent cx="3432412" cy="1110878"/>
            <wp:effectExtent l="0" t="0" r="0" b="0"/>
            <wp:docPr id="193227995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79950" name=""/>
                    <pic:cNvPicPr/>
                  </pic:nvPicPr>
                  <pic:blipFill>
                    <a:blip r:embed="rId16"/>
                    <a:stretch>
                      <a:fillRect/>
                    </a:stretch>
                  </pic:blipFill>
                  <pic:spPr>
                    <a:xfrm>
                      <a:off x="0" y="0"/>
                      <a:ext cx="3459133" cy="1119526"/>
                    </a:xfrm>
                    <a:prstGeom prst="rect">
                      <a:avLst/>
                    </a:prstGeom>
                  </pic:spPr>
                </pic:pic>
              </a:graphicData>
            </a:graphic>
          </wp:inline>
        </w:drawing>
      </w:r>
    </w:p>
    <w:p w14:paraId="3DA5DFDC" w14:textId="0422B491" w:rsidR="00A467AD" w:rsidRPr="00A467AD" w:rsidRDefault="00A467AD" w:rsidP="00DE261C">
      <w:pPr>
        <w:pStyle w:val="Normalwebb"/>
        <w:spacing w:line="300" w:lineRule="atLeast"/>
        <w:rPr>
          <w:rFonts w:asciiTheme="majorHAnsi" w:hAnsiTheme="majorHAnsi" w:cs="Segoe UI"/>
          <w:color w:val="EE0000"/>
          <w:lang w:val="en-US"/>
        </w:rPr>
      </w:pPr>
      <w:r w:rsidRPr="00A467AD">
        <w:rPr>
          <w:rFonts w:asciiTheme="majorHAnsi" w:hAnsiTheme="majorHAnsi" w:cs="Segoe UI"/>
          <w:color w:val="EE0000"/>
          <w:lang w:val="en-US"/>
        </w:rPr>
        <w:t>www.corax-store.se</w:t>
      </w:r>
    </w:p>
    <w:p w14:paraId="0F9491C2" w14:textId="77777777" w:rsidR="00A467AD" w:rsidRPr="00A467AD" w:rsidRDefault="00A467AD" w:rsidP="00A467AD">
      <w:pPr>
        <w:rPr>
          <w:color w:val="EE0000"/>
        </w:rPr>
      </w:pPr>
      <w:r w:rsidRPr="00A467AD">
        <w:rPr>
          <w:color w:val="EE0000"/>
        </w:rPr>
        <w:t>CORAX is the result of two passionate sport shooters sharing a commitment to firearms and equipment of the highest quality.</w:t>
      </w:r>
    </w:p>
    <w:p w14:paraId="51A86AC9" w14:textId="77777777" w:rsidR="00A467AD" w:rsidRPr="00A467AD" w:rsidRDefault="00A467AD" w:rsidP="00A467AD">
      <w:pPr>
        <w:rPr>
          <w:color w:val="EE0000"/>
        </w:rPr>
      </w:pPr>
      <w:r w:rsidRPr="00A467AD">
        <w:rPr>
          <w:color w:val="EE0000"/>
        </w:rPr>
        <w:t>We offer a wide range of products for hunting, professional use and sport shooting. Since 2018, we have supplied professional-grade equipment to Swedish sport shooters, the Swedish Police and the Swedish Armed Forces.</w:t>
      </w:r>
    </w:p>
    <w:p w14:paraId="45157A69" w14:textId="77777777" w:rsidR="00A467AD" w:rsidRPr="00A467AD" w:rsidRDefault="00A467AD" w:rsidP="00A467AD">
      <w:pPr>
        <w:rPr>
          <w:color w:val="EE0000"/>
        </w:rPr>
      </w:pPr>
      <w:r w:rsidRPr="00A467AD">
        <w:rPr>
          <w:color w:val="EE0000"/>
        </w:rPr>
        <w:t>We understand the importance of equipment you can rely on. Our goal is to provide you with the products and expertise you need, so that the only limitation left is your own shooting ability.</w:t>
      </w:r>
    </w:p>
    <w:p w14:paraId="6405DC5E" w14:textId="77777777" w:rsidR="00A467AD" w:rsidRPr="00A467AD" w:rsidRDefault="00A467AD" w:rsidP="00A467AD">
      <w:pPr>
        <w:rPr>
          <w:color w:val="EE0000"/>
        </w:rPr>
      </w:pPr>
      <w:r w:rsidRPr="00A467AD">
        <w:rPr>
          <w:color w:val="EE0000"/>
        </w:rPr>
        <w:t xml:space="preserve">With an extensive stock of high-quality products, fast delivery and exceptional customer service, we are here for those who want the best the market has to offer — at prices ranging from perfectly reasonable to completely unreasonable. </w:t>
      </w:r>
      <w:r w:rsidRPr="00A467AD">
        <w:rPr>
          <w:i/>
          <w:iCs/>
          <w:color w:val="EE0000"/>
        </w:rPr>
        <w:t>(We also sell superpowers. Night vision, for example!)</w:t>
      </w:r>
    </w:p>
    <w:p w14:paraId="4FE3F443" w14:textId="77777777" w:rsidR="00A467AD" w:rsidRPr="00A467AD" w:rsidRDefault="00A467AD" w:rsidP="00A467AD">
      <w:pPr>
        <w:rPr>
          <w:color w:val="EE0000"/>
        </w:rPr>
      </w:pPr>
      <w:proofErr w:type="gramStart"/>
      <w:r w:rsidRPr="00A467AD">
        <w:rPr>
          <w:color w:val="EE0000"/>
        </w:rPr>
        <w:t>So</w:t>
      </w:r>
      <w:proofErr w:type="gramEnd"/>
      <w:r w:rsidRPr="00A467AD">
        <w:rPr>
          <w:color w:val="EE0000"/>
        </w:rPr>
        <w:t xml:space="preserve"> whether you have just received your first firearms </w:t>
      </w:r>
      <w:proofErr w:type="spellStart"/>
      <w:r w:rsidRPr="00A467AD">
        <w:rPr>
          <w:color w:val="EE0000"/>
        </w:rPr>
        <w:t>licence</w:t>
      </w:r>
      <w:proofErr w:type="spellEnd"/>
      <w:r w:rsidRPr="00A467AD">
        <w:rPr>
          <w:color w:val="EE0000"/>
        </w:rPr>
        <w:t xml:space="preserve"> or have years of professional experience within law enforcement or the military, you are welcome to CORAX to find everything you </w:t>
      </w:r>
      <w:proofErr w:type="spellStart"/>
      <w:r w:rsidRPr="00A467AD">
        <w:rPr>
          <w:b/>
          <w:bCs/>
          <w:color w:val="EE0000"/>
        </w:rPr>
        <w:t>wantneed</w:t>
      </w:r>
      <w:proofErr w:type="spellEnd"/>
      <w:r w:rsidRPr="00A467AD">
        <w:rPr>
          <w:color w:val="EE0000"/>
        </w:rPr>
        <w:t>.</w:t>
      </w:r>
    </w:p>
    <w:p w14:paraId="1F49ADDB" w14:textId="6E7C1779" w:rsidR="00B44B9A" w:rsidRPr="00D24E70" w:rsidRDefault="00DE261C" w:rsidP="00A467AD">
      <w:pPr>
        <w:pStyle w:val="Rubrik1"/>
      </w:pPr>
      <w:r w:rsidRPr="00D24E70">
        <w:lastRenderedPageBreak/>
        <w:t>Match Design</w:t>
      </w:r>
    </w:p>
    <w:p w14:paraId="548EF366" w14:textId="52A60347" w:rsidR="002941B8" w:rsidRPr="00D24E70" w:rsidRDefault="002941B8" w:rsidP="00D24E70">
      <w:pPr>
        <w:pStyle w:val="Rubrik2"/>
      </w:pPr>
      <w:r w:rsidRPr="00D24E70">
        <w:t>Stages</w:t>
      </w:r>
    </w:p>
    <w:p w14:paraId="37648750" w14:textId="77777777" w:rsidR="00DE261C" w:rsidRPr="00D24E70" w:rsidRDefault="00DE261C" w:rsidP="00DE261C">
      <w:p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The match consists of </w:t>
      </w:r>
      <w:r w:rsidRPr="00D24E70">
        <w:rPr>
          <w:rFonts w:asciiTheme="majorHAnsi" w:eastAsia="Times New Roman" w:hAnsiTheme="majorHAnsi" w:cs="Segoe UI"/>
          <w:b/>
          <w:bCs/>
          <w:lang w:eastAsia="sv-SE"/>
          <w14:ligatures w14:val="none"/>
        </w:rPr>
        <w:t>8 stages</w:t>
      </w:r>
      <w:r w:rsidRPr="00D24E70">
        <w:rPr>
          <w:rFonts w:asciiTheme="majorHAnsi" w:eastAsia="Times New Roman" w:hAnsiTheme="majorHAnsi" w:cs="Segoe UI"/>
          <w:lang w:eastAsia="sv-SE"/>
          <w14:ligatures w14:val="none"/>
        </w:rPr>
        <w:t xml:space="preserve"> across two shooting areas:</w:t>
      </w:r>
    </w:p>
    <w:p w14:paraId="26A7D132" w14:textId="77777777" w:rsidR="00DE261C" w:rsidRPr="00D24E70" w:rsidRDefault="00DE261C" w:rsidP="00DE261C">
      <w:pPr>
        <w:numPr>
          <w:ilvl w:val="0"/>
          <w:numId w:val="4"/>
        </w:num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One stage will be </w:t>
      </w:r>
      <w:r w:rsidRPr="00D24E70">
        <w:rPr>
          <w:rFonts w:asciiTheme="majorHAnsi" w:eastAsia="Times New Roman" w:hAnsiTheme="majorHAnsi" w:cs="Segoe UI"/>
          <w:b/>
          <w:bCs/>
          <w:lang w:eastAsia="sv-SE"/>
          <w14:ligatures w14:val="none"/>
        </w:rPr>
        <w:t>pistol only</w:t>
      </w:r>
    </w:p>
    <w:p w14:paraId="0F11296F" w14:textId="453B6D00" w:rsidR="00DE261C" w:rsidRPr="00A467AD" w:rsidRDefault="00A467AD" w:rsidP="00DE261C">
      <w:pPr>
        <w:numPr>
          <w:ilvl w:val="0"/>
          <w:numId w:val="4"/>
        </w:numPr>
        <w:spacing w:before="100" w:beforeAutospacing="1" w:after="100" w:afterAutospacing="1" w:line="300" w:lineRule="atLeast"/>
        <w:rPr>
          <w:rFonts w:asciiTheme="majorHAnsi" w:eastAsia="Times New Roman" w:hAnsiTheme="majorHAnsi" w:cs="Segoe UI"/>
          <w:color w:val="EE0000"/>
          <w:lang w:eastAsia="sv-SE"/>
          <w14:ligatures w14:val="none"/>
        </w:rPr>
      </w:pPr>
      <w:r w:rsidRPr="00A467AD">
        <w:rPr>
          <w:rFonts w:asciiTheme="majorHAnsi" w:eastAsia="Times New Roman" w:hAnsiTheme="majorHAnsi" w:cs="Segoe UI"/>
          <w:color w:val="EE0000"/>
          <w:lang w:eastAsia="sv-SE"/>
          <w14:ligatures w14:val="none"/>
        </w:rPr>
        <w:t>Two</w:t>
      </w:r>
      <w:r w:rsidR="00DE261C" w:rsidRPr="00A467AD">
        <w:rPr>
          <w:rFonts w:asciiTheme="majorHAnsi" w:eastAsia="Times New Roman" w:hAnsiTheme="majorHAnsi" w:cs="Segoe UI"/>
          <w:color w:val="EE0000"/>
          <w:lang w:eastAsia="sv-SE"/>
          <w14:ligatures w14:val="none"/>
        </w:rPr>
        <w:t xml:space="preserve"> stage</w:t>
      </w:r>
      <w:r w:rsidRPr="00A467AD">
        <w:rPr>
          <w:rFonts w:asciiTheme="majorHAnsi" w:eastAsia="Times New Roman" w:hAnsiTheme="majorHAnsi" w:cs="Segoe UI"/>
          <w:color w:val="EE0000"/>
          <w:lang w:eastAsia="sv-SE"/>
          <w14:ligatures w14:val="none"/>
        </w:rPr>
        <w:t>s</w:t>
      </w:r>
      <w:r w:rsidR="00DE261C" w:rsidRPr="00A467AD">
        <w:rPr>
          <w:rFonts w:asciiTheme="majorHAnsi" w:eastAsia="Times New Roman" w:hAnsiTheme="majorHAnsi" w:cs="Segoe UI"/>
          <w:color w:val="EE0000"/>
          <w:lang w:eastAsia="sv-SE"/>
          <w14:ligatures w14:val="none"/>
        </w:rPr>
        <w:t xml:space="preserve"> will require </w:t>
      </w:r>
      <w:r w:rsidR="00DE261C" w:rsidRPr="00A467AD">
        <w:rPr>
          <w:rFonts w:asciiTheme="majorHAnsi" w:eastAsia="Times New Roman" w:hAnsiTheme="majorHAnsi" w:cs="Segoe UI"/>
          <w:b/>
          <w:bCs/>
          <w:color w:val="EE0000"/>
          <w:lang w:eastAsia="sv-SE"/>
          <w14:ligatures w14:val="none"/>
        </w:rPr>
        <w:t>both rifle and pistol</w:t>
      </w:r>
    </w:p>
    <w:p w14:paraId="206F38A1" w14:textId="77777777" w:rsidR="00DE261C" w:rsidRPr="00D24E70" w:rsidRDefault="00DE261C" w:rsidP="00DE261C">
      <w:pPr>
        <w:spacing w:before="100" w:beforeAutospacing="1" w:after="100" w:afterAutospacing="1" w:line="300" w:lineRule="atLeast"/>
        <w:rPr>
          <w:rFonts w:asciiTheme="majorHAnsi" w:eastAsia="Times New Roman" w:hAnsiTheme="majorHAnsi" w:cs="Segoe UI"/>
          <w:lang w:val="sv-SE" w:eastAsia="sv-SE"/>
          <w14:ligatures w14:val="none"/>
        </w:rPr>
      </w:pPr>
      <w:r w:rsidRPr="00D24E70">
        <w:rPr>
          <w:rFonts w:asciiTheme="majorHAnsi" w:eastAsia="Times New Roman" w:hAnsiTheme="majorHAnsi" w:cs="Segoe UI"/>
          <w:lang w:eastAsia="sv-SE"/>
          <w14:ligatures w14:val="none"/>
        </w:rPr>
        <w:t xml:space="preserve">Stage descriptions, target counts, and round counts on SSI are preliminary and expected to be finalized approximately 1–2 weeks prior to the match. </w:t>
      </w:r>
      <w:proofErr w:type="spellStart"/>
      <w:r w:rsidRPr="00D24E70">
        <w:rPr>
          <w:rFonts w:asciiTheme="majorHAnsi" w:eastAsia="Times New Roman" w:hAnsiTheme="majorHAnsi" w:cs="Segoe UI"/>
          <w:lang w:val="sv-SE" w:eastAsia="sv-SE"/>
          <w14:ligatures w14:val="none"/>
        </w:rPr>
        <w:t>Updates</w:t>
      </w:r>
      <w:proofErr w:type="spellEnd"/>
      <w:r w:rsidRPr="00D24E70">
        <w:rPr>
          <w:rFonts w:asciiTheme="majorHAnsi" w:eastAsia="Times New Roman" w:hAnsiTheme="majorHAnsi" w:cs="Segoe UI"/>
          <w:lang w:val="sv-SE" w:eastAsia="sv-SE"/>
          <w14:ligatures w14:val="none"/>
        </w:rPr>
        <w:t xml:space="preserve"> </w:t>
      </w:r>
      <w:proofErr w:type="spellStart"/>
      <w:r w:rsidRPr="00D24E70">
        <w:rPr>
          <w:rFonts w:asciiTheme="majorHAnsi" w:eastAsia="Times New Roman" w:hAnsiTheme="majorHAnsi" w:cs="Segoe UI"/>
          <w:lang w:val="sv-SE" w:eastAsia="sv-SE"/>
          <w14:ligatures w14:val="none"/>
        </w:rPr>
        <w:t>will</w:t>
      </w:r>
      <w:proofErr w:type="spellEnd"/>
      <w:r w:rsidRPr="00D24E70">
        <w:rPr>
          <w:rFonts w:asciiTheme="majorHAnsi" w:eastAsia="Times New Roman" w:hAnsiTheme="majorHAnsi" w:cs="Segoe UI"/>
          <w:lang w:val="sv-SE" w:eastAsia="sv-SE"/>
          <w14:ligatures w14:val="none"/>
        </w:rPr>
        <w:t xml:space="preserve"> be </w:t>
      </w:r>
      <w:proofErr w:type="spellStart"/>
      <w:r w:rsidRPr="00D24E70">
        <w:rPr>
          <w:rFonts w:asciiTheme="majorHAnsi" w:eastAsia="Times New Roman" w:hAnsiTheme="majorHAnsi" w:cs="Segoe UI"/>
          <w:lang w:val="sv-SE" w:eastAsia="sv-SE"/>
          <w14:ligatures w14:val="none"/>
        </w:rPr>
        <w:t>communicated</w:t>
      </w:r>
      <w:proofErr w:type="spellEnd"/>
      <w:r w:rsidRPr="00D24E70">
        <w:rPr>
          <w:rFonts w:asciiTheme="majorHAnsi" w:eastAsia="Times New Roman" w:hAnsiTheme="majorHAnsi" w:cs="Segoe UI"/>
          <w:lang w:val="sv-SE" w:eastAsia="sv-SE"/>
          <w14:ligatures w14:val="none"/>
        </w:rPr>
        <w:t xml:space="preserve"> via SSI.</w:t>
      </w:r>
    </w:p>
    <w:p w14:paraId="02718D87" w14:textId="77777777" w:rsidR="00DE261C" w:rsidRPr="00D24E70" w:rsidRDefault="00DE261C" w:rsidP="00DE261C">
      <w:pPr>
        <w:rPr>
          <w:rFonts w:asciiTheme="majorHAnsi" w:hAnsiTheme="majorHAnsi"/>
        </w:rPr>
      </w:pPr>
    </w:p>
    <w:p w14:paraId="38973A89" w14:textId="3673688D" w:rsidR="00EC3700" w:rsidRPr="00D24E70" w:rsidRDefault="00EC3700" w:rsidP="00D24E70">
      <w:pPr>
        <w:pStyle w:val="Rubrik2"/>
      </w:pPr>
      <w:r w:rsidRPr="00D24E70">
        <w:t xml:space="preserve">Squads </w:t>
      </w:r>
      <w:r w:rsidR="00392364" w:rsidRPr="00D24E70">
        <w:t>&amp;</w:t>
      </w:r>
      <w:r w:rsidRPr="00D24E70">
        <w:t xml:space="preserve"> logistics</w:t>
      </w:r>
    </w:p>
    <w:p w14:paraId="2D0BD28D" w14:textId="77777777" w:rsidR="00392364" w:rsidRPr="00D24E70" w:rsidRDefault="00392364" w:rsidP="00392364">
      <w:pPr>
        <w:numPr>
          <w:ilvl w:val="0"/>
          <w:numId w:val="5"/>
        </w:numPr>
        <w:spacing w:before="100" w:beforeAutospacing="1" w:after="100" w:afterAutospacing="1" w:line="300" w:lineRule="atLeast"/>
        <w:rPr>
          <w:rFonts w:asciiTheme="majorHAnsi" w:eastAsia="Times New Roman" w:hAnsiTheme="majorHAnsi" w:cs="Segoe UI"/>
          <w:lang w:val="sv-SE" w:eastAsia="sv-SE"/>
          <w14:ligatures w14:val="none"/>
        </w:rPr>
      </w:pPr>
      <w:r w:rsidRPr="00D24E70">
        <w:rPr>
          <w:rFonts w:asciiTheme="majorHAnsi" w:eastAsia="Times New Roman" w:hAnsiTheme="majorHAnsi" w:cs="Segoe UI"/>
          <w:lang w:val="sv-SE" w:eastAsia="sv-SE"/>
          <w14:ligatures w14:val="none"/>
        </w:rPr>
        <w:t xml:space="preserve">16 </w:t>
      </w:r>
      <w:proofErr w:type="spellStart"/>
      <w:r w:rsidRPr="00D24E70">
        <w:rPr>
          <w:rFonts w:asciiTheme="majorHAnsi" w:eastAsia="Times New Roman" w:hAnsiTheme="majorHAnsi" w:cs="Segoe UI"/>
          <w:lang w:val="sv-SE" w:eastAsia="sv-SE"/>
          <w14:ligatures w14:val="none"/>
        </w:rPr>
        <w:t>squads</w:t>
      </w:r>
      <w:proofErr w:type="spellEnd"/>
      <w:r w:rsidRPr="00D24E70">
        <w:rPr>
          <w:rFonts w:asciiTheme="majorHAnsi" w:eastAsia="Times New Roman" w:hAnsiTheme="majorHAnsi" w:cs="Segoe UI"/>
          <w:lang w:val="sv-SE" w:eastAsia="sv-SE"/>
          <w14:ligatures w14:val="none"/>
        </w:rPr>
        <w:t xml:space="preserve"> </w:t>
      </w:r>
      <w:proofErr w:type="spellStart"/>
      <w:r w:rsidRPr="00D24E70">
        <w:rPr>
          <w:rFonts w:asciiTheme="majorHAnsi" w:eastAsia="Times New Roman" w:hAnsiTheme="majorHAnsi" w:cs="Segoe UI"/>
          <w:lang w:val="sv-SE" w:eastAsia="sv-SE"/>
          <w14:ligatures w14:val="none"/>
        </w:rPr>
        <w:t>of</w:t>
      </w:r>
      <w:proofErr w:type="spellEnd"/>
      <w:r w:rsidRPr="00D24E70">
        <w:rPr>
          <w:rFonts w:asciiTheme="majorHAnsi" w:eastAsia="Times New Roman" w:hAnsiTheme="majorHAnsi" w:cs="Segoe UI"/>
          <w:lang w:val="sv-SE" w:eastAsia="sv-SE"/>
          <w14:ligatures w14:val="none"/>
        </w:rPr>
        <w:t xml:space="preserve"> 5 </w:t>
      </w:r>
      <w:proofErr w:type="spellStart"/>
      <w:r w:rsidRPr="00D24E70">
        <w:rPr>
          <w:rFonts w:asciiTheme="majorHAnsi" w:eastAsia="Times New Roman" w:hAnsiTheme="majorHAnsi" w:cs="Segoe UI"/>
          <w:lang w:val="sv-SE" w:eastAsia="sv-SE"/>
          <w14:ligatures w14:val="none"/>
        </w:rPr>
        <w:t>shooters</w:t>
      </w:r>
      <w:proofErr w:type="spellEnd"/>
    </w:p>
    <w:p w14:paraId="39992452" w14:textId="77777777" w:rsidR="00392364" w:rsidRPr="00D24E70" w:rsidRDefault="00392364" w:rsidP="00392364">
      <w:pPr>
        <w:numPr>
          <w:ilvl w:val="0"/>
          <w:numId w:val="5"/>
        </w:num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Half of the squads will start in each shooting area</w:t>
      </w:r>
    </w:p>
    <w:p w14:paraId="43132100" w14:textId="77777777" w:rsidR="00392364" w:rsidRPr="00D24E70" w:rsidRDefault="00392364" w:rsidP="00392364">
      <w:pPr>
        <w:numPr>
          <w:ilvl w:val="0"/>
          <w:numId w:val="5"/>
        </w:num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Private vehicles are required for transport between areas (gravel roads)</w:t>
      </w:r>
    </w:p>
    <w:p w14:paraId="4FE5D437" w14:textId="77777777" w:rsidR="00392364" w:rsidRPr="00D24E70" w:rsidRDefault="00392364" w:rsidP="00392364">
      <w:pPr>
        <w:numPr>
          <w:ilvl w:val="0"/>
          <w:numId w:val="5"/>
        </w:num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Please limit the number of vehicles per squad</w:t>
      </w:r>
    </w:p>
    <w:p w14:paraId="4B3496DE" w14:textId="77777777" w:rsidR="00D24E70" w:rsidRPr="00D24E70" w:rsidRDefault="00D24E70" w:rsidP="00D24E70">
      <w:pPr>
        <w:spacing w:before="100" w:beforeAutospacing="1" w:after="100" w:afterAutospacing="1" w:line="300" w:lineRule="atLeast"/>
        <w:rPr>
          <w:rFonts w:asciiTheme="majorHAnsi" w:eastAsia="Times New Roman" w:hAnsiTheme="majorHAnsi" w:cs="Segoe UI"/>
          <w:lang w:eastAsia="sv-SE"/>
          <w14:ligatures w14:val="none"/>
        </w:rPr>
      </w:pPr>
    </w:p>
    <w:p w14:paraId="3F0B2C4E" w14:textId="77777777" w:rsidR="00392364" w:rsidRPr="00D24E70" w:rsidRDefault="00392364" w:rsidP="00392364">
      <w:pPr>
        <w:spacing w:before="100" w:beforeAutospacing="1" w:after="100" w:afterAutospacing="1" w:line="300" w:lineRule="atLeast"/>
        <w:outlineLvl w:val="2"/>
        <w:rPr>
          <w:rFonts w:asciiTheme="majorHAnsi" w:eastAsia="Times New Roman" w:hAnsiTheme="majorHAnsi" w:cs="Segoe UI"/>
          <w:b/>
          <w:bCs/>
          <w:lang w:val="sv-SE" w:eastAsia="sv-SE"/>
          <w14:ligatures w14:val="none"/>
        </w:rPr>
      </w:pPr>
      <w:r w:rsidRPr="00D24E70">
        <w:rPr>
          <w:rFonts w:asciiTheme="majorHAnsi" w:eastAsia="Times New Roman" w:hAnsiTheme="majorHAnsi" w:cs="Segoe UI"/>
          <w:b/>
          <w:bCs/>
          <w:sz w:val="28"/>
          <w:szCs w:val="28"/>
          <w:lang w:val="sv-SE" w:eastAsia="sv-SE"/>
          <w14:ligatures w14:val="none"/>
        </w:rPr>
        <w:t>Schedule</w:t>
      </w:r>
    </w:p>
    <w:p w14:paraId="2AAF7C83" w14:textId="77777777" w:rsidR="00392364" w:rsidRPr="00D24E70" w:rsidRDefault="00392364" w:rsidP="00392364">
      <w:pPr>
        <w:numPr>
          <w:ilvl w:val="0"/>
          <w:numId w:val="6"/>
        </w:numPr>
        <w:spacing w:before="100" w:beforeAutospacing="1" w:after="100" w:afterAutospacing="1" w:line="300" w:lineRule="atLeast"/>
        <w:rPr>
          <w:rFonts w:asciiTheme="majorHAnsi" w:eastAsia="Times New Roman" w:hAnsiTheme="majorHAnsi" w:cs="Segoe UI"/>
          <w:lang w:val="sv-SE" w:eastAsia="sv-SE"/>
          <w14:ligatures w14:val="none"/>
        </w:rPr>
      </w:pPr>
      <w:proofErr w:type="spellStart"/>
      <w:r w:rsidRPr="00D24E70">
        <w:rPr>
          <w:rFonts w:asciiTheme="majorHAnsi" w:eastAsia="Times New Roman" w:hAnsiTheme="majorHAnsi" w:cs="Segoe UI"/>
          <w:lang w:val="sv-SE" w:eastAsia="sv-SE"/>
          <w14:ligatures w14:val="none"/>
        </w:rPr>
        <w:t>Shooting</w:t>
      </w:r>
      <w:proofErr w:type="spellEnd"/>
      <w:r w:rsidRPr="00D24E70">
        <w:rPr>
          <w:rFonts w:asciiTheme="majorHAnsi" w:eastAsia="Times New Roman" w:hAnsiTheme="majorHAnsi" w:cs="Segoe UI"/>
          <w:lang w:val="sv-SE" w:eastAsia="sv-SE"/>
          <w14:ligatures w14:val="none"/>
        </w:rPr>
        <w:t xml:space="preserve"> </w:t>
      </w:r>
      <w:proofErr w:type="spellStart"/>
      <w:r w:rsidRPr="00D24E70">
        <w:rPr>
          <w:rFonts w:asciiTheme="majorHAnsi" w:eastAsia="Times New Roman" w:hAnsiTheme="majorHAnsi" w:cs="Segoe UI"/>
          <w:lang w:val="sv-SE" w:eastAsia="sv-SE"/>
          <w14:ligatures w14:val="none"/>
        </w:rPr>
        <w:t>time</w:t>
      </w:r>
      <w:proofErr w:type="spellEnd"/>
      <w:r w:rsidRPr="00D24E70">
        <w:rPr>
          <w:rFonts w:asciiTheme="majorHAnsi" w:eastAsia="Times New Roman" w:hAnsiTheme="majorHAnsi" w:cs="Segoe UI"/>
          <w:lang w:val="sv-SE" w:eastAsia="sv-SE"/>
          <w14:ligatures w14:val="none"/>
        </w:rPr>
        <w:t xml:space="preserve">: </w:t>
      </w:r>
      <w:proofErr w:type="spellStart"/>
      <w:r w:rsidRPr="00D24E70">
        <w:rPr>
          <w:rFonts w:asciiTheme="majorHAnsi" w:eastAsia="Times New Roman" w:hAnsiTheme="majorHAnsi" w:cs="Segoe UI"/>
          <w:lang w:val="sv-SE" w:eastAsia="sv-SE"/>
          <w14:ligatures w14:val="none"/>
        </w:rPr>
        <w:t>approximately</w:t>
      </w:r>
      <w:proofErr w:type="spellEnd"/>
      <w:r w:rsidRPr="00D24E70">
        <w:rPr>
          <w:rFonts w:asciiTheme="majorHAnsi" w:eastAsia="Times New Roman" w:hAnsiTheme="majorHAnsi" w:cs="Segoe UI"/>
          <w:lang w:val="sv-SE" w:eastAsia="sv-SE"/>
          <w14:ligatures w14:val="none"/>
        </w:rPr>
        <w:t xml:space="preserve"> </w:t>
      </w:r>
      <w:r w:rsidRPr="00D24E70">
        <w:rPr>
          <w:rFonts w:asciiTheme="majorHAnsi" w:eastAsia="Times New Roman" w:hAnsiTheme="majorHAnsi" w:cs="Segoe UI"/>
          <w:b/>
          <w:bCs/>
          <w:lang w:val="sv-SE" w:eastAsia="sv-SE"/>
          <w14:ligatures w14:val="none"/>
        </w:rPr>
        <w:t>09:00–18:00</w:t>
      </w:r>
    </w:p>
    <w:p w14:paraId="29486EB4" w14:textId="77777777" w:rsidR="00392364" w:rsidRPr="00D24E70" w:rsidRDefault="00392364" w:rsidP="00392364">
      <w:pPr>
        <w:numPr>
          <w:ilvl w:val="0"/>
          <w:numId w:val="6"/>
        </w:num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A break will occur midway to switch shooting areas</w:t>
      </w:r>
    </w:p>
    <w:p w14:paraId="5ACBC34F" w14:textId="77777777" w:rsidR="00392364" w:rsidRPr="00D24E70" w:rsidRDefault="00392364" w:rsidP="00392364">
      <w:p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Competitors are required to bring their own food.</w:t>
      </w:r>
      <w:r w:rsidRPr="00D24E70">
        <w:rPr>
          <w:rFonts w:asciiTheme="majorHAnsi" w:eastAsia="Times New Roman" w:hAnsiTheme="majorHAnsi" w:cs="Segoe UI"/>
          <w:lang w:eastAsia="sv-SE"/>
          <w14:ligatures w14:val="none"/>
        </w:rPr>
        <w:br/>
        <w:t>Water will be available for refill at the stages.</w:t>
      </w:r>
    </w:p>
    <w:p w14:paraId="1E1F84C8" w14:textId="77777777" w:rsidR="00D24E70" w:rsidRPr="00D24E70" w:rsidRDefault="00D24E70" w:rsidP="00392364">
      <w:pPr>
        <w:spacing w:before="100" w:beforeAutospacing="1" w:after="100" w:afterAutospacing="1" w:line="300" w:lineRule="atLeast"/>
        <w:rPr>
          <w:rFonts w:asciiTheme="majorHAnsi" w:eastAsia="Times New Roman" w:hAnsiTheme="majorHAnsi" w:cs="Segoe UI"/>
          <w:lang w:eastAsia="sv-SE"/>
          <w14:ligatures w14:val="none"/>
        </w:rPr>
      </w:pPr>
    </w:p>
    <w:p w14:paraId="47E9F21E" w14:textId="334165EB" w:rsidR="00392364" w:rsidRPr="00D24E70" w:rsidRDefault="00392364" w:rsidP="00392364">
      <w:pPr>
        <w:spacing w:before="100" w:beforeAutospacing="1" w:after="100" w:afterAutospacing="1" w:line="300" w:lineRule="atLeast"/>
        <w:outlineLvl w:val="2"/>
        <w:rPr>
          <w:rFonts w:asciiTheme="majorHAnsi" w:eastAsia="Times New Roman" w:hAnsiTheme="majorHAnsi" w:cs="Segoe UI"/>
          <w:b/>
          <w:bCs/>
          <w:lang w:eastAsia="sv-SE"/>
          <w14:ligatures w14:val="none"/>
        </w:rPr>
      </w:pPr>
      <w:r w:rsidRPr="00D24E70">
        <w:rPr>
          <w:rFonts w:asciiTheme="majorHAnsi" w:eastAsia="Times New Roman" w:hAnsiTheme="majorHAnsi" w:cs="Segoe UI"/>
          <w:b/>
          <w:bCs/>
          <w:sz w:val="28"/>
          <w:szCs w:val="28"/>
          <w:lang w:eastAsia="sv-SE"/>
          <w14:ligatures w14:val="none"/>
        </w:rPr>
        <w:t>Movement</w:t>
      </w:r>
    </w:p>
    <w:p w14:paraId="44123BCF" w14:textId="77777777" w:rsidR="00392364" w:rsidRPr="00D24E70" w:rsidRDefault="00392364" w:rsidP="00392364">
      <w:pPr>
        <w:rPr>
          <w:rFonts w:asciiTheme="majorHAnsi" w:hAnsiTheme="majorHAnsi"/>
        </w:rPr>
      </w:pPr>
      <w:r w:rsidRPr="00D24E70">
        <w:rPr>
          <w:rFonts w:asciiTheme="majorHAnsi" w:hAnsiTheme="majorHAnsi"/>
        </w:rPr>
        <w:t>Rucking between stages is required.</w:t>
      </w:r>
    </w:p>
    <w:p w14:paraId="0A8D4B1F" w14:textId="20FCA7CE" w:rsidR="00392364" w:rsidRPr="00D24E70" w:rsidRDefault="00392364" w:rsidP="00392364">
      <w:pPr>
        <w:rPr>
          <w:rFonts w:asciiTheme="majorHAnsi" w:hAnsiTheme="majorHAnsi"/>
        </w:rPr>
      </w:pPr>
      <w:r w:rsidRPr="00D24E70">
        <w:rPr>
          <w:rFonts w:asciiTheme="majorHAnsi" w:hAnsiTheme="majorHAnsi"/>
        </w:rPr>
        <w:t xml:space="preserve">Distances between stages will vary from approximately </w:t>
      </w:r>
      <w:r w:rsidRPr="00D24E70">
        <w:rPr>
          <w:rFonts w:asciiTheme="majorHAnsi" w:hAnsiTheme="majorHAnsi"/>
          <w:b/>
          <w:bCs/>
        </w:rPr>
        <w:t xml:space="preserve">100 to </w:t>
      </w:r>
      <w:r w:rsidR="00D26D8F" w:rsidRPr="00D26D8F">
        <w:rPr>
          <w:rFonts w:asciiTheme="majorHAnsi" w:hAnsiTheme="majorHAnsi"/>
          <w:b/>
          <w:bCs/>
          <w:color w:val="EE0000"/>
        </w:rPr>
        <w:t>1.350</w:t>
      </w:r>
      <w:r w:rsidRPr="00D24E70">
        <w:rPr>
          <w:rFonts w:asciiTheme="majorHAnsi" w:hAnsiTheme="majorHAnsi"/>
          <w:b/>
          <w:bCs/>
        </w:rPr>
        <w:t xml:space="preserve"> meters</w:t>
      </w:r>
      <w:r w:rsidRPr="00D24E70">
        <w:rPr>
          <w:rFonts w:asciiTheme="majorHAnsi" w:hAnsiTheme="majorHAnsi"/>
        </w:rPr>
        <w:t xml:space="preserve">, with a </w:t>
      </w:r>
      <w:r w:rsidRPr="00D24E70">
        <w:rPr>
          <w:rFonts w:asciiTheme="majorHAnsi" w:hAnsiTheme="majorHAnsi"/>
          <w:b/>
          <w:bCs/>
        </w:rPr>
        <w:t>median distance of around 400 meters</w:t>
      </w:r>
      <w:r w:rsidRPr="00D24E70">
        <w:rPr>
          <w:rFonts w:asciiTheme="majorHAnsi" w:hAnsiTheme="majorHAnsi"/>
        </w:rPr>
        <w:t>.</w:t>
      </w:r>
    </w:p>
    <w:p w14:paraId="69878C59" w14:textId="77777777" w:rsidR="00392364" w:rsidRPr="00D24E70" w:rsidRDefault="00392364" w:rsidP="00392364">
      <w:pPr>
        <w:rPr>
          <w:rFonts w:asciiTheme="majorHAnsi" w:hAnsiTheme="majorHAnsi"/>
        </w:rPr>
      </w:pPr>
      <w:r w:rsidRPr="00D24E70">
        <w:rPr>
          <w:rFonts w:asciiTheme="majorHAnsi" w:hAnsiTheme="majorHAnsi"/>
        </w:rPr>
        <w:t>Movement through wooded terrain will be required.</w:t>
      </w:r>
    </w:p>
    <w:p w14:paraId="09E0BE99" w14:textId="77777777" w:rsidR="00392364" w:rsidRPr="00D24E70" w:rsidRDefault="00392364" w:rsidP="00392364">
      <w:pPr>
        <w:rPr>
          <w:rFonts w:asciiTheme="majorHAnsi" w:hAnsiTheme="majorHAnsi"/>
        </w:rPr>
      </w:pPr>
    </w:p>
    <w:p w14:paraId="500C39C6" w14:textId="1D9DBE65" w:rsidR="00392364" w:rsidRPr="00D24E70" w:rsidRDefault="00392364" w:rsidP="00392364">
      <w:pPr>
        <w:spacing w:before="100" w:beforeAutospacing="1" w:after="100" w:afterAutospacing="1" w:line="300" w:lineRule="atLeast"/>
        <w:outlineLvl w:val="2"/>
        <w:rPr>
          <w:rFonts w:asciiTheme="majorHAnsi" w:eastAsia="Times New Roman" w:hAnsiTheme="majorHAnsi" w:cs="Segoe UI"/>
          <w:b/>
          <w:bCs/>
          <w:sz w:val="28"/>
          <w:szCs w:val="28"/>
          <w:lang w:eastAsia="sv-SE"/>
          <w14:ligatures w14:val="none"/>
        </w:rPr>
      </w:pPr>
      <w:r w:rsidRPr="00D24E70">
        <w:rPr>
          <w:rFonts w:asciiTheme="majorHAnsi" w:eastAsia="Times New Roman" w:hAnsiTheme="majorHAnsi" w:cs="Segoe UI"/>
          <w:b/>
          <w:bCs/>
          <w:sz w:val="28"/>
          <w:szCs w:val="28"/>
          <w:lang w:eastAsia="sv-SE"/>
          <w14:ligatures w14:val="none"/>
        </w:rPr>
        <w:t>Access Restrictions</w:t>
      </w:r>
    </w:p>
    <w:p w14:paraId="09ED98C2" w14:textId="77777777" w:rsidR="00392364" w:rsidRPr="00D24E70" w:rsidRDefault="00392364" w:rsidP="00392364">
      <w:pPr>
        <w:rPr>
          <w:rFonts w:asciiTheme="majorHAnsi" w:hAnsiTheme="majorHAnsi"/>
        </w:rPr>
      </w:pPr>
      <w:r w:rsidRPr="00D24E70">
        <w:rPr>
          <w:rFonts w:asciiTheme="majorHAnsi" w:hAnsiTheme="majorHAnsi"/>
        </w:rPr>
        <w:t xml:space="preserve">As the match takes place within a military training area, entry and exit </w:t>
      </w:r>
      <w:proofErr w:type="gramStart"/>
      <w:r w:rsidRPr="00D24E70">
        <w:rPr>
          <w:rFonts w:asciiTheme="majorHAnsi" w:hAnsiTheme="majorHAnsi"/>
        </w:rPr>
        <w:t>is</w:t>
      </w:r>
      <w:proofErr w:type="gramEnd"/>
      <w:r w:rsidRPr="00D24E70">
        <w:rPr>
          <w:rFonts w:asciiTheme="majorHAnsi" w:hAnsiTheme="majorHAnsi"/>
        </w:rPr>
        <w:t xml:space="preserve"> only permitted:</w:t>
      </w:r>
    </w:p>
    <w:p w14:paraId="7B09F196" w14:textId="77777777" w:rsidR="00392364" w:rsidRPr="00D24E70" w:rsidRDefault="00392364" w:rsidP="00392364">
      <w:pPr>
        <w:numPr>
          <w:ilvl w:val="0"/>
          <w:numId w:val="7"/>
        </w:numPr>
        <w:rPr>
          <w:rFonts w:asciiTheme="majorHAnsi" w:hAnsiTheme="majorHAnsi"/>
        </w:rPr>
      </w:pPr>
      <w:r w:rsidRPr="00D24E70">
        <w:rPr>
          <w:rFonts w:asciiTheme="majorHAnsi" w:hAnsiTheme="majorHAnsi"/>
        </w:rPr>
        <w:t>At the start of the match</w:t>
      </w:r>
    </w:p>
    <w:p w14:paraId="478600A7" w14:textId="77777777" w:rsidR="00392364" w:rsidRPr="00D24E70" w:rsidRDefault="00392364" w:rsidP="00392364">
      <w:pPr>
        <w:numPr>
          <w:ilvl w:val="0"/>
          <w:numId w:val="7"/>
        </w:numPr>
        <w:rPr>
          <w:rFonts w:asciiTheme="majorHAnsi" w:hAnsiTheme="majorHAnsi"/>
          <w:lang w:val="sv-SE"/>
        </w:rPr>
      </w:pPr>
      <w:proofErr w:type="spellStart"/>
      <w:r w:rsidRPr="00D24E70">
        <w:rPr>
          <w:rFonts w:asciiTheme="majorHAnsi" w:hAnsiTheme="majorHAnsi"/>
          <w:lang w:val="sv-SE"/>
        </w:rPr>
        <w:lastRenderedPageBreak/>
        <w:t>During</w:t>
      </w:r>
      <w:proofErr w:type="spellEnd"/>
      <w:r w:rsidRPr="00D24E70">
        <w:rPr>
          <w:rFonts w:asciiTheme="majorHAnsi" w:hAnsiTheme="majorHAnsi"/>
          <w:lang w:val="sv-SE"/>
        </w:rPr>
        <w:t xml:space="preserve"> the </w:t>
      </w:r>
      <w:proofErr w:type="spellStart"/>
      <w:r w:rsidRPr="00D24E70">
        <w:rPr>
          <w:rFonts w:asciiTheme="majorHAnsi" w:hAnsiTheme="majorHAnsi"/>
          <w:lang w:val="sv-SE"/>
        </w:rPr>
        <w:t>scheduled</w:t>
      </w:r>
      <w:proofErr w:type="spellEnd"/>
      <w:r w:rsidRPr="00D24E70">
        <w:rPr>
          <w:rFonts w:asciiTheme="majorHAnsi" w:hAnsiTheme="majorHAnsi"/>
          <w:lang w:val="sv-SE"/>
        </w:rPr>
        <w:t xml:space="preserve"> break</w:t>
      </w:r>
    </w:p>
    <w:p w14:paraId="7AD3D590" w14:textId="77777777" w:rsidR="00392364" w:rsidRPr="00D24E70" w:rsidRDefault="00392364" w:rsidP="00392364">
      <w:pPr>
        <w:numPr>
          <w:ilvl w:val="0"/>
          <w:numId w:val="7"/>
        </w:numPr>
        <w:rPr>
          <w:rFonts w:asciiTheme="majorHAnsi" w:hAnsiTheme="majorHAnsi"/>
          <w:lang w:val="sv-SE"/>
        </w:rPr>
      </w:pPr>
      <w:proofErr w:type="spellStart"/>
      <w:r w:rsidRPr="00D24E70">
        <w:rPr>
          <w:rFonts w:asciiTheme="majorHAnsi" w:hAnsiTheme="majorHAnsi"/>
          <w:lang w:val="sv-SE"/>
        </w:rPr>
        <w:t>After</w:t>
      </w:r>
      <w:proofErr w:type="spellEnd"/>
      <w:r w:rsidRPr="00D24E70">
        <w:rPr>
          <w:rFonts w:asciiTheme="majorHAnsi" w:hAnsiTheme="majorHAnsi"/>
          <w:lang w:val="sv-SE"/>
        </w:rPr>
        <w:t xml:space="preserve"> </w:t>
      </w:r>
      <w:proofErr w:type="spellStart"/>
      <w:r w:rsidRPr="00D24E70">
        <w:rPr>
          <w:rFonts w:asciiTheme="majorHAnsi" w:hAnsiTheme="majorHAnsi"/>
          <w:lang w:val="sv-SE"/>
        </w:rPr>
        <w:t>finishing</w:t>
      </w:r>
      <w:proofErr w:type="spellEnd"/>
      <w:r w:rsidRPr="00D24E70">
        <w:rPr>
          <w:rFonts w:asciiTheme="majorHAnsi" w:hAnsiTheme="majorHAnsi"/>
          <w:lang w:val="sv-SE"/>
        </w:rPr>
        <w:t xml:space="preserve"> the match</w:t>
      </w:r>
    </w:p>
    <w:p w14:paraId="17BAA2A5" w14:textId="77777777" w:rsidR="00392364" w:rsidRPr="00D24E70" w:rsidRDefault="00392364" w:rsidP="00392364">
      <w:pPr>
        <w:rPr>
          <w:rFonts w:asciiTheme="majorHAnsi" w:hAnsiTheme="majorHAnsi"/>
        </w:rPr>
      </w:pPr>
    </w:p>
    <w:p w14:paraId="3CFCB8B9" w14:textId="52810E71" w:rsidR="00392364" w:rsidRPr="00D24E70" w:rsidRDefault="00392364" w:rsidP="00392364">
      <w:pPr>
        <w:spacing w:before="100" w:beforeAutospacing="1" w:after="100" w:afterAutospacing="1" w:line="300" w:lineRule="atLeast"/>
        <w:outlineLvl w:val="2"/>
        <w:rPr>
          <w:rFonts w:asciiTheme="majorHAnsi" w:eastAsia="Times New Roman" w:hAnsiTheme="majorHAnsi" w:cs="Segoe UI"/>
          <w:b/>
          <w:bCs/>
          <w:sz w:val="28"/>
          <w:szCs w:val="28"/>
          <w:lang w:eastAsia="sv-SE"/>
          <w14:ligatures w14:val="none"/>
        </w:rPr>
      </w:pPr>
      <w:r w:rsidRPr="00D24E70">
        <w:rPr>
          <w:rFonts w:asciiTheme="majorHAnsi" w:eastAsia="Times New Roman" w:hAnsiTheme="majorHAnsi" w:cs="Segoe UI"/>
          <w:b/>
          <w:bCs/>
          <w:sz w:val="28"/>
          <w:szCs w:val="28"/>
          <w:lang w:eastAsia="sv-SE"/>
          <w14:ligatures w14:val="none"/>
        </w:rPr>
        <w:t>Shooting Parameters</w:t>
      </w:r>
    </w:p>
    <w:p w14:paraId="2092105F" w14:textId="2A6C4E20" w:rsidR="00D24E70" w:rsidRPr="00D26D8F" w:rsidRDefault="00D24E70" w:rsidP="00D24E70">
      <w:pPr>
        <w:pStyle w:val="Liststycke"/>
        <w:numPr>
          <w:ilvl w:val="0"/>
          <w:numId w:val="10"/>
        </w:numPr>
        <w:spacing w:after="0" w:line="300" w:lineRule="atLeast"/>
        <w:rPr>
          <w:rFonts w:asciiTheme="majorHAnsi" w:eastAsia="Times New Roman" w:hAnsiTheme="majorHAnsi" w:cs="Segoe UI"/>
          <w:color w:val="EE0000"/>
          <w:lang w:eastAsia="sv-SE"/>
          <w14:ligatures w14:val="none"/>
        </w:rPr>
      </w:pPr>
      <w:r w:rsidRPr="00D26D8F">
        <w:rPr>
          <w:rFonts w:asciiTheme="majorHAnsi" w:eastAsia="Times New Roman" w:hAnsiTheme="majorHAnsi" w:cs="Segoe UI"/>
          <w:b/>
          <w:bCs/>
          <w:color w:val="EE0000"/>
          <w:lang w:eastAsia="sv-SE"/>
          <w14:ligatures w14:val="none"/>
        </w:rPr>
        <w:t>Maximum distance:</w:t>
      </w:r>
      <w:r w:rsidRPr="00D26D8F">
        <w:rPr>
          <w:rFonts w:asciiTheme="majorHAnsi" w:eastAsia="Times New Roman" w:hAnsiTheme="majorHAnsi" w:cs="Segoe UI"/>
          <w:color w:val="EE0000"/>
          <w:lang w:eastAsia="sv-SE"/>
          <w14:ligatures w14:val="none"/>
        </w:rPr>
        <w:t xml:space="preserve"> ~</w:t>
      </w:r>
      <w:r w:rsidR="00D26D8F">
        <w:rPr>
          <w:rFonts w:asciiTheme="majorHAnsi" w:eastAsia="Times New Roman" w:hAnsiTheme="majorHAnsi" w:cs="Segoe UI"/>
          <w:color w:val="EE0000"/>
          <w:lang w:eastAsia="sv-SE"/>
          <w14:ligatures w14:val="none"/>
        </w:rPr>
        <w:t>4</w:t>
      </w:r>
      <w:r w:rsidRPr="00D26D8F">
        <w:rPr>
          <w:rFonts w:asciiTheme="majorHAnsi" w:eastAsia="Times New Roman" w:hAnsiTheme="majorHAnsi" w:cs="Segoe UI"/>
          <w:color w:val="EE0000"/>
          <w:lang w:eastAsia="sv-SE"/>
          <w14:ligatures w14:val="none"/>
        </w:rPr>
        <w:t xml:space="preserve">00 meters </w:t>
      </w:r>
    </w:p>
    <w:p w14:paraId="35835D71" w14:textId="77777777" w:rsidR="00D24E70" w:rsidRPr="00D24E70" w:rsidRDefault="00D24E70" w:rsidP="00D24E70">
      <w:pPr>
        <w:pStyle w:val="Liststycke"/>
        <w:numPr>
          <w:ilvl w:val="0"/>
          <w:numId w:val="10"/>
        </w:num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b/>
          <w:bCs/>
          <w:lang w:eastAsia="sv-SE"/>
          <w14:ligatures w14:val="none"/>
        </w:rPr>
        <w:t>Maximum time per stage (par time):</w:t>
      </w:r>
      <w:r w:rsidRPr="00D24E70">
        <w:rPr>
          <w:rFonts w:asciiTheme="majorHAnsi" w:eastAsia="Times New Roman" w:hAnsiTheme="majorHAnsi" w:cs="Segoe UI"/>
          <w:lang w:eastAsia="sv-SE"/>
          <w14:ligatures w14:val="none"/>
        </w:rPr>
        <w:t xml:space="preserve"> 180 seconds </w:t>
      </w:r>
    </w:p>
    <w:p w14:paraId="2CD8DF54" w14:textId="18209867" w:rsidR="00D24E70" w:rsidRPr="00D24E70" w:rsidRDefault="00D24E70" w:rsidP="00D24E70">
      <w:pPr>
        <w:pStyle w:val="Liststycke"/>
        <w:numPr>
          <w:ilvl w:val="0"/>
          <w:numId w:val="10"/>
        </w:num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b/>
          <w:bCs/>
          <w:lang w:eastAsia="sv-SE"/>
          <w14:ligatures w14:val="none"/>
        </w:rPr>
        <w:t>Stage briefing / walkthrough:</w:t>
      </w:r>
      <w:r w:rsidRPr="00D24E70">
        <w:rPr>
          <w:rFonts w:asciiTheme="majorHAnsi" w:eastAsia="Times New Roman" w:hAnsiTheme="majorHAnsi" w:cs="Segoe UI"/>
          <w:lang w:eastAsia="sv-SE"/>
          <w14:ligatures w14:val="none"/>
        </w:rPr>
        <w:t xml:space="preserve"> 3 minutes</w:t>
      </w:r>
    </w:p>
    <w:p w14:paraId="100578EC" w14:textId="77777777" w:rsidR="00392364" w:rsidRPr="00D24E70" w:rsidRDefault="00392364" w:rsidP="00392364">
      <w:pPr>
        <w:rPr>
          <w:rFonts w:asciiTheme="majorHAnsi" w:hAnsiTheme="majorHAnsi"/>
        </w:rPr>
      </w:pPr>
    </w:p>
    <w:p w14:paraId="116CEA47" w14:textId="77777777" w:rsidR="00E2393A" w:rsidRPr="00D24E70" w:rsidRDefault="00E2393A" w:rsidP="00D24E70">
      <w:pPr>
        <w:pStyle w:val="Rubrik2"/>
      </w:pPr>
      <w:r w:rsidRPr="00D24E70">
        <w:t>Targets</w:t>
      </w:r>
    </w:p>
    <w:p w14:paraId="1DEADCE5" w14:textId="0F085CF8" w:rsidR="00392364" w:rsidRDefault="00A467AD" w:rsidP="00D24E70">
      <w:pPr>
        <w:rPr>
          <w:rFonts w:asciiTheme="majorHAnsi" w:eastAsia="Times New Roman" w:hAnsiTheme="majorHAnsi" w:cs="Segoe UI"/>
          <w:color w:val="EE0000"/>
          <w:lang w:eastAsia="sv-SE"/>
          <w14:ligatures w14:val="none"/>
        </w:rPr>
      </w:pPr>
      <w:r w:rsidRPr="00A467AD">
        <w:rPr>
          <w:rFonts w:asciiTheme="majorHAnsi" w:eastAsia="Times New Roman" w:hAnsiTheme="majorHAnsi" w:cs="Segoe UI"/>
          <w:color w:val="EE0000"/>
          <w:lang w:eastAsia="sv-SE"/>
          <w14:ligatures w14:val="none"/>
        </w:rPr>
        <w:t>Paper targets are HF2020 targets. Steel targets are primarily IPSC Metric C- and D-plates.</w:t>
      </w:r>
      <w:r w:rsidRPr="00A467AD">
        <w:rPr>
          <w:rFonts w:asciiTheme="majorHAnsi" w:eastAsia="Times New Roman" w:hAnsiTheme="majorHAnsi" w:cs="Segoe UI"/>
          <w:color w:val="EE0000"/>
          <w:lang w:eastAsia="sv-SE"/>
          <w14:ligatures w14:val="none"/>
        </w:rPr>
        <w:br/>
        <w:t>Poppers and steel plates of other sizes and shapes may also occur on individual stages.</w:t>
      </w:r>
      <w:r w:rsidRPr="00A467AD">
        <w:rPr>
          <w:rFonts w:asciiTheme="majorHAnsi" w:eastAsia="Times New Roman" w:hAnsiTheme="majorHAnsi" w:cs="Segoe UI"/>
          <w:color w:val="EE0000"/>
          <w:lang w:eastAsia="sv-SE"/>
          <w14:ligatures w14:val="none"/>
        </w:rPr>
        <w:br/>
        <w:t>Steel targets at longer distances will be equipped with hit indicators.</w:t>
      </w:r>
    </w:p>
    <w:p w14:paraId="02396451" w14:textId="781E754E" w:rsidR="00A467AD" w:rsidRPr="00A467AD" w:rsidRDefault="00A467AD" w:rsidP="00D24E70">
      <w:pPr>
        <w:rPr>
          <w:rFonts w:asciiTheme="majorHAnsi" w:hAnsiTheme="majorHAnsi"/>
          <w:color w:val="EE0000"/>
        </w:rPr>
      </w:pPr>
      <w:r>
        <w:rPr>
          <w:rFonts w:asciiTheme="majorHAnsi" w:eastAsia="Times New Roman" w:hAnsiTheme="majorHAnsi" w:cs="Segoe UI"/>
          <w:color w:val="EE0000"/>
          <w:lang w:eastAsia="sv-SE"/>
          <w14:ligatures w14:val="none"/>
        </w:rPr>
        <w:t xml:space="preserve">See appendix </w:t>
      </w:r>
      <w:r w:rsidR="001C4271">
        <w:rPr>
          <w:rFonts w:asciiTheme="majorHAnsi" w:eastAsia="Times New Roman" w:hAnsiTheme="majorHAnsi" w:cs="Segoe UI"/>
          <w:color w:val="EE0000"/>
          <w:lang w:eastAsia="sv-SE"/>
          <w14:ligatures w14:val="none"/>
        </w:rPr>
        <w:t>1</w:t>
      </w:r>
      <w:r>
        <w:rPr>
          <w:rFonts w:asciiTheme="majorHAnsi" w:eastAsia="Times New Roman" w:hAnsiTheme="majorHAnsi" w:cs="Segoe UI"/>
          <w:color w:val="EE0000"/>
          <w:lang w:eastAsia="sv-SE"/>
          <w14:ligatures w14:val="none"/>
        </w:rPr>
        <w:t xml:space="preserve"> for details</w:t>
      </w:r>
    </w:p>
    <w:p w14:paraId="6490B2A0" w14:textId="5BE5E764" w:rsidR="00C62B48" w:rsidRPr="00D24E70" w:rsidRDefault="00203A0B" w:rsidP="00D24E70">
      <w:pPr>
        <w:pStyle w:val="Rubrik2"/>
      </w:pPr>
      <w:r w:rsidRPr="00D24E70">
        <w:t>Divis</w:t>
      </w:r>
      <w:r w:rsidR="00296777" w:rsidRPr="00D24E70">
        <w:t>ions</w:t>
      </w:r>
    </w:p>
    <w:p w14:paraId="5F19BFE3" w14:textId="073A1680" w:rsidR="00D24E70" w:rsidRPr="00D24E70" w:rsidRDefault="00D24E70" w:rsidP="00D24E70">
      <w:p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(A minimum of </w:t>
      </w:r>
      <w:r w:rsidR="00871DE5">
        <w:rPr>
          <w:rFonts w:asciiTheme="majorHAnsi" w:eastAsia="Times New Roman" w:hAnsiTheme="majorHAnsi" w:cs="Segoe UI"/>
          <w:lang w:eastAsia="sv-SE"/>
          <w14:ligatures w14:val="none"/>
        </w:rPr>
        <w:t>5</w:t>
      </w:r>
      <w:r w:rsidRPr="00D24E70">
        <w:rPr>
          <w:rFonts w:asciiTheme="majorHAnsi" w:eastAsia="Times New Roman" w:hAnsiTheme="majorHAnsi" w:cs="Segoe UI"/>
          <w:lang w:eastAsia="sv-SE"/>
          <w14:ligatures w14:val="none"/>
        </w:rPr>
        <w:t xml:space="preserve"> competitors required per division)</w:t>
      </w:r>
    </w:p>
    <w:p w14:paraId="3EF565EB" w14:textId="77777777" w:rsidR="00D24E70" w:rsidRPr="00D24E70" w:rsidRDefault="00392364" w:rsidP="00392364">
      <w:pPr>
        <w:pStyle w:val="Liststycke"/>
        <w:numPr>
          <w:ilvl w:val="0"/>
          <w:numId w:val="11"/>
        </w:num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Open </w:t>
      </w:r>
    </w:p>
    <w:p w14:paraId="0FF2B69B" w14:textId="77777777" w:rsidR="00D24E70" w:rsidRPr="00D24E70" w:rsidRDefault="00392364" w:rsidP="00392364">
      <w:pPr>
        <w:pStyle w:val="Liststycke"/>
        <w:numPr>
          <w:ilvl w:val="0"/>
          <w:numId w:val="11"/>
        </w:num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Standard </w:t>
      </w:r>
    </w:p>
    <w:p w14:paraId="4871695B" w14:textId="221EBAD8" w:rsidR="00392364" w:rsidRPr="00D24E70" w:rsidRDefault="00392364" w:rsidP="00392364">
      <w:pPr>
        <w:pStyle w:val="Liststycke"/>
        <w:numPr>
          <w:ilvl w:val="0"/>
          <w:numId w:val="11"/>
        </w:numPr>
        <w:spacing w:after="0"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Military</w:t>
      </w:r>
    </w:p>
    <w:p w14:paraId="0FB385B4" w14:textId="77777777" w:rsidR="00392364" w:rsidRPr="00D24E70" w:rsidRDefault="00392364" w:rsidP="00392364">
      <w:pPr>
        <w:rPr>
          <w:rFonts w:asciiTheme="majorHAnsi" w:hAnsiTheme="majorHAnsi"/>
        </w:rPr>
      </w:pPr>
    </w:p>
    <w:p w14:paraId="5D1643DE" w14:textId="2A1A6479" w:rsidR="00296777" w:rsidRPr="00D24E70" w:rsidRDefault="00F0470D" w:rsidP="00D24E70">
      <w:pPr>
        <w:pStyle w:val="Rubrik2"/>
      </w:pPr>
      <w:r w:rsidRPr="00D24E70">
        <w:t>Recognized categories</w:t>
      </w:r>
    </w:p>
    <w:p w14:paraId="200FC11F" w14:textId="6F9FF333" w:rsidR="00392364" w:rsidRPr="00D24E70" w:rsidRDefault="00392364" w:rsidP="00392364">
      <w:pPr>
        <w:spacing w:before="100" w:beforeAutospacing="1" w:after="100" w:afterAutospacing="1" w:line="300" w:lineRule="atLeast"/>
        <w:rPr>
          <w:rFonts w:asciiTheme="majorHAnsi" w:eastAsia="Times New Roman" w:hAnsiTheme="majorHAnsi" w:cs="Segoe UI"/>
          <w:lang w:eastAsia="sv-SE"/>
          <w14:ligatures w14:val="none"/>
        </w:rPr>
      </w:pPr>
      <w:r w:rsidRPr="00D24E70">
        <w:rPr>
          <w:rFonts w:asciiTheme="majorHAnsi" w:eastAsia="Times New Roman" w:hAnsiTheme="majorHAnsi" w:cs="Segoe UI"/>
          <w:lang w:eastAsia="sv-SE"/>
          <w14:ligatures w14:val="none"/>
        </w:rPr>
        <w:t xml:space="preserve">(A minimum of </w:t>
      </w:r>
      <w:r w:rsidR="00871DE5">
        <w:rPr>
          <w:rFonts w:asciiTheme="majorHAnsi" w:eastAsia="Times New Roman" w:hAnsiTheme="majorHAnsi" w:cs="Segoe UI"/>
          <w:lang w:eastAsia="sv-SE"/>
          <w14:ligatures w14:val="none"/>
        </w:rPr>
        <w:t>5</w:t>
      </w:r>
      <w:r w:rsidRPr="00D24E70">
        <w:rPr>
          <w:rFonts w:asciiTheme="majorHAnsi" w:eastAsia="Times New Roman" w:hAnsiTheme="majorHAnsi" w:cs="Segoe UI"/>
          <w:lang w:eastAsia="sv-SE"/>
          <w14:ligatures w14:val="none"/>
        </w:rPr>
        <w:t xml:space="preserve"> competitors required per category)</w:t>
      </w:r>
    </w:p>
    <w:p w14:paraId="177091EA" w14:textId="77777777" w:rsidR="00392364" w:rsidRPr="00D24E70" w:rsidRDefault="00392364" w:rsidP="00392364">
      <w:pPr>
        <w:numPr>
          <w:ilvl w:val="0"/>
          <w:numId w:val="8"/>
        </w:numPr>
        <w:spacing w:before="100" w:beforeAutospacing="1" w:after="100" w:afterAutospacing="1" w:line="300" w:lineRule="atLeast"/>
        <w:rPr>
          <w:rFonts w:asciiTheme="majorHAnsi" w:eastAsia="Times New Roman" w:hAnsiTheme="majorHAnsi" w:cs="Segoe UI"/>
          <w:lang w:val="sv-SE" w:eastAsia="sv-SE"/>
          <w14:ligatures w14:val="none"/>
        </w:rPr>
      </w:pPr>
      <w:r w:rsidRPr="00D24E70">
        <w:rPr>
          <w:rFonts w:asciiTheme="majorHAnsi" w:eastAsia="Times New Roman" w:hAnsiTheme="majorHAnsi" w:cs="Segoe UI"/>
          <w:lang w:val="sv-SE" w:eastAsia="sv-SE"/>
          <w14:ligatures w14:val="none"/>
        </w:rPr>
        <w:t>Lady</w:t>
      </w:r>
    </w:p>
    <w:p w14:paraId="549A74B4" w14:textId="77777777" w:rsidR="00392364" w:rsidRPr="00D24E70" w:rsidRDefault="00392364" w:rsidP="00392364">
      <w:pPr>
        <w:numPr>
          <w:ilvl w:val="0"/>
          <w:numId w:val="8"/>
        </w:numPr>
        <w:spacing w:before="100" w:beforeAutospacing="1" w:after="100" w:afterAutospacing="1" w:line="300" w:lineRule="atLeast"/>
        <w:rPr>
          <w:rFonts w:asciiTheme="majorHAnsi" w:eastAsia="Times New Roman" w:hAnsiTheme="majorHAnsi" w:cs="Segoe UI"/>
          <w:lang w:val="sv-SE" w:eastAsia="sv-SE"/>
          <w14:ligatures w14:val="none"/>
        </w:rPr>
      </w:pPr>
      <w:r w:rsidRPr="00D24E70">
        <w:rPr>
          <w:rFonts w:asciiTheme="majorHAnsi" w:eastAsia="Times New Roman" w:hAnsiTheme="majorHAnsi" w:cs="Segoe UI"/>
          <w:lang w:val="sv-SE" w:eastAsia="sv-SE"/>
          <w14:ligatures w14:val="none"/>
        </w:rPr>
        <w:t>Senior</w:t>
      </w:r>
    </w:p>
    <w:p w14:paraId="447C0E28" w14:textId="77777777" w:rsidR="00392364" w:rsidRPr="00D24E70" w:rsidRDefault="00392364" w:rsidP="00392364">
      <w:pPr>
        <w:numPr>
          <w:ilvl w:val="0"/>
          <w:numId w:val="8"/>
        </w:numPr>
        <w:spacing w:before="100" w:beforeAutospacing="1" w:after="100" w:afterAutospacing="1" w:line="300" w:lineRule="atLeast"/>
        <w:rPr>
          <w:rFonts w:asciiTheme="majorHAnsi" w:eastAsia="Times New Roman" w:hAnsiTheme="majorHAnsi" w:cs="Segoe UI"/>
          <w:lang w:val="sv-SE" w:eastAsia="sv-SE"/>
          <w14:ligatures w14:val="none"/>
        </w:rPr>
      </w:pPr>
      <w:r w:rsidRPr="00D24E70">
        <w:rPr>
          <w:rFonts w:asciiTheme="majorHAnsi" w:eastAsia="Times New Roman" w:hAnsiTheme="majorHAnsi" w:cs="Segoe UI"/>
          <w:lang w:val="sv-SE" w:eastAsia="sv-SE"/>
          <w14:ligatures w14:val="none"/>
        </w:rPr>
        <w:t>Super Senior</w:t>
      </w:r>
    </w:p>
    <w:p w14:paraId="6637FC88" w14:textId="77777777" w:rsidR="00392364" w:rsidRPr="00D24E70" w:rsidRDefault="00392364" w:rsidP="00392364">
      <w:pPr>
        <w:numPr>
          <w:ilvl w:val="0"/>
          <w:numId w:val="8"/>
        </w:numPr>
        <w:spacing w:before="100" w:beforeAutospacing="1" w:after="100" w:afterAutospacing="1" w:line="300" w:lineRule="atLeast"/>
        <w:rPr>
          <w:rFonts w:asciiTheme="majorHAnsi" w:eastAsia="Times New Roman" w:hAnsiTheme="majorHAnsi" w:cs="Segoe UI"/>
          <w:lang w:val="sv-SE" w:eastAsia="sv-SE"/>
          <w14:ligatures w14:val="none"/>
        </w:rPr>
      </w:pPr>
      <w:r w:rsidRPr="00D24E70">
        <w:rPr>
          <w:rFonts w:asciiTheme="majorHAnsi" w:eastAsia="Times New Roman" w:hAnsiTheme="majorHAnsi" w:cs="Segoe UI"/>
          <w:lang w:val="sv-SE" w:eastAsia="sv-SE"/>
          <w14:ligatures w14:val="none"/>
        </w:rPr>
        <w:t xml:space="preserve">7.62 (7.62×39 and 7.62×35 </w:t>
      </w:r>
      <w:proofErr w:type="spellStart"/>
      <w:r w:rsidRPr="00D24E70">
        <w:rPr>
          <w:rFonts w:asciiTheme="majorHAnsi" w:eastAsia="Times New Roman" w:hAnsiTheme="majorHAnsi" w:cs="Segoe UI"/>
          <w:lang w:val="sv-SE" w:eastAsia="sv-SE"/>
          <w14:ligatures w14:val="none"/>
        </w:rPr>
        <w:t>only</w:t>
      </w:r>
      <w:proofErr w:type="spellEnd"/>
      <w:r w:rsidRPr="00D24E70">
        <w:rPr>
          <w:rFonts w:asciiTheme="majorHAnsi" w:eastAsia="Times New Roman" w:hAnsiTheme="majorHAnsi" w:cs="Segoe UI"/>
          <w:lang w:val="sv-SE" w:eastAsia="sv-SE"/>
          <w14:ligatures w14:val="none"/>
        </w:rPr>
        <w:t>)</w:t>
      </w:r>
    </w:p>
    <w:p w14:paraId="2EB2DEB9" w14:textId="77777777" w:rsidR="00392364" w:rsidRPr="00D24E70" w:rsidRDefault="00392364" w:rsidP="00392364">
      <w:pPr>
        <w:rPr>
          <w:rFonts w:asciiTheme="majorHAnsi" w:hAnsiTheme="majorHAnsi"/>
        </w:rPr>
      </w:pPr>
    </w:p>
    <w:p w14:paraId="71994A46" w14:textId="39A9E767" w:rsidR="00F54D66" w:rsidRPr="00D24E70" w:rsidRDefault="00F54D66" w:rsidP="00D24E70">
      <w:pPr>
        <w:pStyle w:val="Rubrik2"/>
      </w:pPr>
      <w:r w:rsidRPr="00D24E70">
        <w:t>Scoring method</w:t>
      </w:r>
    </w:p>
    <w:p w14:paraId="13A030F5" w14:textId="77777777" w:rsidR="00392364" w:rsidRPr="00D24E70" w:rsidRDefault="00392364" w:rsidP="00392364">
      <w:pPr>
        <w:rPr>
          <w:rFonts w:asciiTheme="majorHAnsi" w:hAnsiTheme="majorHAnsi"/>
        </w:rPr>
      </w:pPr>
      <w:r w:rsidRPr="00D24E70">
        <w:rPr>
          <w:rFonts w:asciiTheme="majorHAnsi" w:hAnsiTheme="majorHAnsi"/>
        </w:rPr>
        <w:t>Scoring will be conducted via SSI.</w:t>
      </w:r>
      <w:r w:rsidRPr="00D24E70">
        <w:rPr>
          <w:rFonts w:asciiTheme="majorHAnsi" w:hAnsiTheme="majorHAnsi"/>
        </w:rPr>
        <w:br/>
        <w:t>Competitors must verify and sign their scores electronically on the scorekeeper’s device after each stage.</w:t>
      </w:r>
    </w:p>
    <w:p w14:paraId="3259CDFB" w14:textId="77777777" w:rsidR="00D24E70" w:rsidRPr="00D24E70" w:rsidRDefault="00D24E70" w:rsidP="00392364">
      <w:pPr>
        <w:rPr>
          <w:rFonts w:asciiTheme="majorHAnsi" w:hAnsiTheme="majorHAnsi"/>
        </w:rPr>
      </w:pPr>
    </w:p>
    <w:p w14:paraId="69F26850" w14:textId="05B05C9F" w:rsidR="00C80CAB" w:rsidRPr="00D24E70" w:rsidRDefault="00C80CAB" w:rsidP="00D24E70">
      <w:pPr>
        <w:pStyle w:val="Rubrik2"/>
      </w:pPr>
      <w:r w:rsidRPr="00D24E70">
        <w:lastRenderedPageBreak/>
        <w:t>Rule</w:t>
      </w:r>
      <w:r w:rsidR="003A1541" w:rsidRPr="00D24E70">
        <w:t>s</w:t>
      </w:r>
    </w:p>
    <w:p w14:paraId="5FEAA81E" w14:textId="627DB81C" w:rsidR="00392364" w:rsidRPr="008B6B5E" w:rsidRDefault="00D24E70" w:rsidP="00392364">
      <w:pPr>
        <w:rPr>
          <w:rFonts w:asciiTheme="majorHAnsi" w:hAnsiTheme="majorHAnsi"/>
          <w:color w:val="EE0000"/>
        </w:rPr>
      </w:pPr>
      <w:r w:rsidRPr="008B6B5E">
        <w:rPr>
          <w:rFonts w:asciiTheme="majorHAnsi" w:hAnsiTheme="majorHAnsi"/>
          <w:color w:val="EE0000"/>
        </w:rPr>
        <w:t>Latest version of SRA rules applies (currently 8.</w:t>
      </w:r>
      <w:r w:rsidR="008B6B5E" w:rsidRPr="008B6B5E">
        <w:rPr>
          <w:rFonts w:asciiTheme="majorHAnsi" w:hAnsiTheme="majorHAnsi"/>
          <w:color w:val="EE0000"/>
        </w:rPr>
        <w:t>1</w:t>
      </w:r>
      <w:r w:rsidRPr="008B6B5E">
        <w:rPr>
          <w:rFonts w:asciiTheme="majorHAnsi" w:hAnsiTheme="majorHAnsi"/>
          <w:color w:val="EE0000"/>
        </w:rPr>
        <w:t>)</w:t>
      </w:r>
    </w:p>
    <w:p w14:paraId="7FBD16CE" w14:textId="77777777" w:rsidR="00392364" w:rsidRPr="00D24E70" w:rsidRDefault="00392364" w:rsidP="00392364">
      <w:pPr>
        <w:rPr>
          <w:rFonts w:asciiTheme="majorHAnsi" w:hAnsiTheme="majorHAnsi"/>
        </w:rPr>
      </w:pPr>
    </w:p>
    <w:p w14:paraId="3FF8226C" w14:textId="657BD0A6" w:rsidR="00392364" w:rsidRPr="00D24E70" w:rsidRDefault="00C00E96" w:rsidP="00D24E70">
      <w:pPr>
        <w:pStyle w:val="Rubrik2"/>
      </w:pPr>
      <w:r w:rsidRPr="00D24E70">
        <w:t>Arbitratio</w:t>
      </w:r>
      <w:r w:rsidR="00392364" w:rsidRPr="00D24E70">
        <w:t>n</w:t>
      </w:r>
    </w:p>
    <w:p w14:paraId="699213D9" w14:textId="77777777" w:rsidR="00392364" w:rsidRPr="00D24E70" w:rsidRDefault="00392364" w:rsidP="00392364">
      <w:pPr>
        <w:rPr>
          <w:rFonts w:asciiTheme="majorHAnsi" w:hAnsiTheme="majorHAnsi"/>
          <w:lang w:val="sv-SE"/>
        </w:rPr>
      </w:pPr>
      <w:r w:rsidRPr="00D24E70">
        <w:rPr>
          <w:rFonts w:asciiTheme="majorHAnsi" w:hAnsiTheme="majorHAnsi"/>
        </w:rPr>
        <w:t xml:space="preserve">An arbitration committee will be appointed if required. </w:t>
      </w:r>
      <w:r w:rsidRPr="00D24E70">
        <w:rPr>
          <w:rFonts w:asciiTheme="majorHAnsi" w:hAnsiTheme="majorHAnsi"/>
          <w:lang w:val="sv-SE"/>
        </w:rPr>
        <w:t xml:space="preserve">It </w:t>
      </w:r>
      <w:proofErr w:type="spellStart"/>
      <w:r w:rsidRPr="00D24E70">
        <w:rPr>
          <w:rFonts w:asciiTheme="majorHAnsi" w:hAnsiTheme="majorHAnsi"/>
          <w:lang w:val="sv-SE"/>
        </w:rPr>
        <w:t>will</w:t>
      </w:r>
      <w:proofErr w:type="spellEnd"/>
      <w:r w:rsidRPr="00D24E70">
        <w:rPr>
          <w:rFonts w:asciiTheme="majorHAnsi" w:hAnsiTheme="majorHAnsi"/>
          <w:lang w:val="sv-SE"/>
        </w:rPr>
        <w:t xml:space="preserve"> </w:t>
      </w:r>
      <w:proofErr w:type="spellStart"/>
      <w:r w:rsidRPr="00D24E70">
        <w:rPr>
          <w:rFonts w:asciiTheme="majorHAnsi" w:hAnsiTheme="majorHAnsi"/>
          <w:lang w:val="sv-SE"/>
        </w:rPr>
        <w:t>consist</w:t>
      </w:r>
      <w:proofErr w:type="spellEnd"/>
      <w:r w:rsidRPr="00D24E70">
        <w:rPr>
          <w:rFonts w:asciiTheme="majorHAnsi" w:hAnsiTheme="majorHAnsi"/>
          <w:lang w:val="sv-SE"/>
        </w:rPr>
        <w:t xml:space="preserve"> </w:t>
      </w:r>
      <w:proofErr w:type="spellStart"/>
      <w:r w:rsidRPr="00D24E70">
        <w:rPr>
          <w:rFonts w:asciiTheme="majorHAnsi" w:hAnsiTheme="majorHAnsi"/>
          <w:lang w:val="sv-SE"/>
        </w:rPr>
        <w:t>of</w:t>
      </w:r>
      <w:proofErr w:type="spellEnd"/>
      <w:r w:rsidRPr="00D24E70">
        <w:rPr>
          <w:rFonts w:asciiTheme="majorHAnsi" w:hAnsiTheme="majorHAnsi"/>
          <w:lang w:val="sv-SE"/>
        </w:rPr>
        <w:t>:</w:t>
      </w:r>
    </w:p>
    <w:p w14:paraId="241052C9" w14:textId="77777777" w:rsidR="00392364" w:rsidRPr="00D24E70" w:rsidRDefault="00392364" w:rsidP="00392364">
      <w:pPr>
        <w:numPr>
          <w:ilvl w:val="0"/>
          <w:numId w:val="9"/>
        </w:numPr>
        <w:rPr>
          <w:rFonts w:asciiTheme="majorHAnsi" w:hAnsiTheme="majorHAnsi"/>
        </w:rPr>
      </w:pPr>
      <w:r w:rsidRPr="00D24E70">
        <w:rPr>
          <w:rFonts w:asciiTheme="majorHAnsi" w:hAnsiTheme="majorHAnsi"/>
        </w:rPr>
        <w:t>The Match Director (chairman, non-voting)</w:t>
      </w:r>
    </w:p>
    <w:p w14:paraId="2144B287" w14:textId="77777777" w:rsidR="00392364" w:rsidRPr="00D24E70" w:rsidRDefault="00392364" w:rsidP="00392364">
      <w:pPr>
        <w:numPr>
          <w:ilvl w:val="0"/>
          <w:numId w:val="9"/>
        </w:numPr>
        <w:rPr>
          <w:rFonts w:asciiTheme="majorHAnsi" w:hAnsiTheme="majorHAnsi"/>
        </w:rPr>
      </w:pPr>
      <w:r w:rsidRPr="00D24E70">
        <w:rPr>
          <w:rFonts w:asciiTheme="majorHAnsi" w:hAnsiTheme="majorHAnsi"/>
        </w:rPr>
        <w:t>Three qualified SRA Range Officers not involved in match organization</w:t>
      </w:r>
    </w:p>
    <w:p w14:paraId="63819FC9" w14:textId="77777777" w:rsidR="00392364" w:rsidRPr="00D24E70" w:rsidRDefault="00392364" w:rsidP="00392364">
      <w:pPr>
        <w:rPr>
          <w:rFonts w:asciiTheme="majorHAnsi" w:hAnsiTheme="majorHAnsi"/>
        </w:rPr>
      </w:pPr>
      <w:r w:rsidRPr="00D24E70">
        <w:rPr>
          <w:rFonts w:asciiTheme="majorHAnsi" w:hAnsiTheme="majorHAnsi"/>
        </w:rPr>
        <w:t xml:space="preserve">Arbitration fee: </w:t>
      </w:r>
      <w:r w:rsidRPr="00D24E70">
        <w:rPr>
          <w:rFonts w:asciiTheme="majorHAnsi" w:hAnsiTheme="majorHAnsi"/>
          <w:b/>
          <w:bCs/>
        </w:rPr>
        <w:t>500 SEK</w:t>
      </w:r>
      <w:r w:rsidRPr="00D24E70">
        <w:rPr>
          <w:rFonts w:asciiTheme="majorHAnsi" w:hAnsiTheme="majorHAnsi"/>
        </w:rPr>
        <w:t>, payable prior to the ruling.</w:t>
      </w:r>
    </w:p>
    <w:p w14:paraId="5C1D1197" w14:textId="77777777" w:rsidR="00392364" w:rsidRPr="00D24E70" w:rsidRDefault="00392364" w:rsidP="00392364">
      <w:pPr>
        <w:rPr>
          <w:rFonts w:asciiTheme="majorHAnsi" w:hAnsiTheme="majorHAnsi"/>
        </w:rPr>
      </w:pPr>
    </w:p>
    <w:p w14:paraId="6C8DA6B9" w14:textId="47D13557" w:rsidR="00C00E96" w:rsidRPr="00D24E70" w:rsidRDefault="00C00E96" w:rsidP="00D24E70">
      <w:pPr>
        <w:pStyle w:val="Rubrik2"/>
      </w:pPr>
      <w:r w:rsidRPr="00D24E70">
        <w:t>Verifications</w:t>
      </w:r>
    </w:p>
    <w:p w14:paraId="23001BC5" w14:textId="77777777" w:rsidR="00392364" w:rsidRPr="00D24E70" w:rsidRDefault="00392364" w:rsidP="00392364">
      <w:pPr>
        <w:rPr>
          <w:rFonts w:asciiTheme="majorHAnsi" w:hAnsiTheme="majorHAnsi"/>
        </w:rPr>
      </w:pPr>
      <w:r w:rsidRPr="00D24E70">
        <w:rPr>
          <w:rFonts w:asciiTheme="majorHAnsi" w:hAnsiTheme="majorHAnsi"/>
        </w:rPr>
        <w:t>Once all squads have completed all stages, verification time will be announced at the stats office.</w:t>
      </w:r>
    </w:p>
    <w:p w14:paraId="56360904" w14:textId="77777777" w:rsidR="00392364" w:rsidRPr="00D24E70" w:rsidRDefault="00392364" w:rsidP="00392364">
      <w:pPr>
        <w:rPr>
          <w:rFonts w:asciiTheme="majorHAnsi" w:hAnsiTheme="majorHAnsi"/>
        </w:rPr>
      </w:pPr>
      <w:r w:rsidRPr="00D24E70">
        <w:rPr>
          <w:rFonts w:asciiTheme="majorHAnsi" w:hAnsiTheme="majorHAnsi"/>
        </w:rPr>
        <w:t xml:space="preserve">Verification time: </w:t>
      </w:r>
      <w:r w:rsidRPr="00D24E70">
        <w:rPr>
          <w:rFonts w:asciiTheme="majorHAnsi" w:hAnsiTheme="majorHAnsi"/>
          <w:b/>
          <w:bCs/>
        </w:rPr>
        <w:t>10 minutes</w:t>
      </w:r>
    </w:p>
    <w:p w14:paraId="42C63C1B" w14:textId="77777777" w:rsidR="00B44B9A" w:rsidRPr="00D24E70" w:rsidRDefault="00B44B9A">
      <w:pPr>
        <w:rPr>
          <w:rFonts w:asciiTheme="majorHAnsi" w:eastAsiaTheme="majorEastAsia" w:hAnsiTheme="majorHAnsi" w:cstheme="majorBidi"/>
          <w:b/>
          <w:bCs/>
        </w:rPr>
      </w:pPr>
      <w:r w:rsidRPr="00D24E70">
        <w:rPr>
          <w:rFonts w:asciiTheme="majorHAnsi" w:hAnsiTheme="majorHAnsi"/>
        </w:rPr>
        <w:br w:type="page"/>
      </w:r>
    </w:p>
    <w:p w14:paraId="7E8BFBDD" w14:textId="331EAF18" w:rsidR="00B44B9A" w:rsidRPr="00D24E70" w:rsidRDefault="00B44B9A" w:rsidP="00A467AD">
      <w:pPr>
        <w:pStyle w:val="Rubrik1"/>
      </w:pPr>
      <w:r w:rsidRPr="00D24E70">
        <w:lastRenderedPageBreak/>
        <w:t xml:space="preserve">Gameday </w:t>
      </w:r>
      <w:r w:rsidR="00D24E70" w:rsidRPr="00D24E70">
        <w:t>timetable</w:t>
      </w:r>
    </w:p>
    <w:p w14:paraId="26FB9EC7" w14:textId="73C2F992" w:rsidR="00B44B9A" w:rsidRPr="00D24E70" w:rsidRDefault="00B44B9A" w:rsidP="00B44B9A">
      <w:pPr>
        <w:rPr>
          <w:rFonts w:asciiTheme="majorHAnsi" w:hAnsiTheme="majorHAnsi"/>
        </w:rPr>
      </w:pPr>
    </w:p>
    <w:p w14:paraId="6D0815FB" w14:textId="5A9766D6" w:rsidR="00392364" w:rsidRPr="00D24E70" w:rsidRDefault="00392364" w:rsidP="00392364">
      <w:pPr>
        <w:pStyle w:val="Normalwebb"/>
        <w:spacing w:line="300" w:lineRule="atLeast"/>
        <w:rPr>
          <w:rFonts w:asciiTheme="majorHAnsi" w:hAnsiTheme="majorHAnsi" w:cs="Segoe UI"/>
          <w:lang w:val="en-US"/>
        </w:rPr>
      </w:pPr>
      <w:r w:rsidRPr="00A467AD">
        <w:rPr>
          <w:rStyle w:val="Stark"/>
          <w:rFonts w:asciiTheme="majorHAnsi" w:hAnsiTheme="majorHAnsi" w:cs="Segoe UI"/>
          <w:color w:val="EE0000"/>
          <w:lang w:val="en-US"/>
        </w:rPr>
        <w:t>07:</w:t>
      </w:r>
      <w:r w:rsidR="00A467AD" w:rsidRPr="00A467AD">
        <w:rPr>
          <w:rStyle w:val="Stark"/>
          <w:rFonts w:asciiTheme="majorHAnsi" w:hAnsiTheme="majorHAnsi" w:cs="Segoe UI"/>
          <w:color w:val="EE0000"/>
          <w:lang w:val="en-US"/>
        </w:rPr>
        <w:t>0</w:t>
      </w:r>
      <w:r w:rsidRPr="00A467AD">
        <w:rPr>
          <w:rStyle w:val="Stark"/>
          <w:rFonts w:asciiTheme="majorHAnsi" w:hAnsiTheme="majorHAnsi" w:cs="Segoe UI"/>
          <w:color w:val="EE0000"/>
          <w:lang w:val="en-US"/>
        </w:rPr>
        <w:t>0–08:1</w:t>
      </w:r>
      <w:r w:rsidR="00A467AD" w:rsidRPr="00A467AD">
        <w:rPr>
          <w:rStyle w:val="Stark"/>
          <w:rFonts w:asciiTheme="majorHAnsi" w:hAnsiTheme="majorHAnsi" w:cs="Segoe UI"/>
          <w:color w:val="EE0000"/>
          <w:lang w:val="en-US"/>
        </w:rPr>
        <w:t>0</w:t>
      </w:r>
      <w:r w:rsidRPr="00A467AD">
        <w:rPr>
          <w:rFonts w:asciiTheme="majorHAnsi" w:hAnsiTheme="majorHAnsi" w:cs="Segoe UI"/>
          <w:color w:val="EE0000"/>
          <w:lang w:val="en-US"/>
        </w:rPr>
        <w:t xml:space="preserve"> </w:t>
      </w:r>
      <w:r w:rsidRPr="00D24E70">
        <w:rPr>
          <w:rFonts w:asciiTheme="majorHAnsi" w:hAnsiTheme="majorHAnsi" w:cs="Segoe UI"/>
          <w:lang w:val="en-US"/>
        </w:rPr>
        <w:t>— Check-in and equipment/license control</w:t>
      </w:r>
      <w:r w:rsidRPr="00D24E70">
        <w:rPr>
          <w:rFonts w:asciiTheme="majorHAnsi" w:hAnsiTheme="majorHAnsi" w:cs="Segoe UI"/>
          <w:lang w:val="en-US"/>
        </w:rPr>
        <w:br/>
        <w:t>(Valid SRA license required)</w:t>
      </w:r>
    </w:p>
    <w:p w14:paraId="6A40255C" w14:textId="77777777" w:rsidR="00392364" w:rsidRPr="00D24E70" w:rsidRDefault="00392364" w:rsidP="00392364">
      <w:pPr>
        <w:pStyle w:val="Normalwebb"/>
        <w:spacing w:line="300" w:lineRule="atLeast"/>
        <w:rPr>
          <w:rFonts w:asciiTheme="majorHAnsi" w:hAnsiTheme="majorHAnsi" w:cs="Segoe UI"/>
          <w:lang w:val="en-US"/>
        </w:rPr>
      </w:pPr>
      <w:r w:rsidRPr="00D24E70">
        <w:rPr>
          <w:rStyle w:val="Stark"/>
          <w:rFonts w:asciiTheme="majorHAnsi" w:hAnsiTheme="majorHAnsi" w:cs="Segoe UI"/>
          <w:lang w:val="en-US"/>
        </w:rPr>
        <w:t>08:15</w:t>
      </w:r>
      <w:r w:rsidRPr="00D24E70">
        <w:rPr>
          <w:rFonts w:asciiTheme="majorHAnsi" w:hAnsiTheme="majorHAnsi" w:cs="Segoe UI"/>
          <w:lang w:val="en-US"/>
        </w:rPr>
        <w:t xml:space="preserve"> — Match briefing and safety briefing (at match center)</w:t>
      </w:r>
    </w:p>
    <w:p w14:paraId="39E618E8" w14:textId="77777777" w:rsidR="00392364" w:rsidRPr="00D24E70" w:rsidRDefault="00392364" w:rsidP="00392364">
      <w:pPr>
        <w:pStyle w:val="Normalwebb"/>
        <w:spacing w:line="300" w:lineRule="atLeast"/>
        <w:rPr>
          <w:rFonts w:asciiTheme="majorHAnsi" w:hAnsiTheme="majorHAnsi" w:cs="Segoe UI"/>
          <w:lang w:val="en-US"/>
        </w:rPr>
      </w:pPr>
      <w:r w:rsidRPr="00D24E70">
        <w:rPr>
          <w:rStyle w:val="Stark"/>
          <w:rFonts w:asciiTheme="majorHAnsi" w:hAnsiTheme="majorHAnsi" w:cs="Segoe UI"/>
          <w:lang w:val="en-US"/>
        </w:rPr>
        <w:t>08:30</w:t>
      </w:r>
      <w:r w:rsidRPr="00D24E70">
        <w:rPr>
          <w:rFonts w:asciiTheme="majorHAnsi" w:hAnsiTheme="majorHAnsi" w:cs="Segoe UI"/>
          <w:lang w:val="en-US"/>
        </w:rPr>
        <w:t xml:space="preserve"> — Convoy departure to shooting areas</w:t>
      </w:r>
      <w:r w:rsidRPr="00D24E70">
        <w:rPr>
          <w:rFonts w:asciiTheme="majorHAnsi" w:hAnsiTheme="majorHAnsi" w:cs="Segoe UI"/>
          <w:lang w:val="en-US"/>
        </w:rPr>
        <w:br/>
        <w:t>(Maximum two vehicles per squad)</w:t>
      </w:r>
    </w:p>
    <w:p w14:paraId="4B5657FE" w14:textId="77777777" w:rsidR="00392364" w:rsidRPr="00D24E70" w:rsidRDefault="00392364" w:rsidP="00392364">
      <w:pPr>
        <w:pStyle w:val="Normalwebb"/>
        <w:spacing w:line="300" w:lineRule="atLeast"/>
        <w:rPr>
          <w:rFonts w:asciiTheme="majorHAnsi" w:hAnsiTheme="majorHAnsi" w:cs="Segoe UI"/>
          <w:lang w:val="en-US"/>
        </w:rPr>
      </w:pPr>
      <w:r w:rsidRPr="00D24E70">
        <w:rPr>
          <w:rStyle w:val="Stark"/>
          <w:rFonts w:asciiTheme="majorHAnsi" w:hAnsiTheme="majorHAnsi" w:cs="Segoe UI"/>
          <w:lang w:val="en-US"/>
        </w:rPr>
        <w:t>08:55</w:t>
      </w:r>
      <w:r w:rsidRPr="00D24E70">
        <w:rPr>
          <w:rFonts w:asciiTheme="majorHAnsi" w:hAnsiTheme="majorHAnsi" w:cs="Segoe UI"/>
          <w:lang w:val="en-US"/>
        </w:rPr>
        <w:t xml:space="preserve"> — Stage briefing</w:t>
      </w:r>
      <w:r w:rsidRPr="00D24E70">
        <w:rPr>
          <w:rFonts w:asciiTheme="majorHAnsi" w:hAnsiTheme="majorHAnsi" w:cs="Segoe UI"/>
          <w:lang w:val="en-US"/>
        </w:rPr>
        <w:br/>
        <w:t>(Two squads per stage — only the starting squad conducts walkthrough)</w:t>
      </w:r>
    </w:p>
    <w:p w14:paraId="4A7A91B3" w14:textId="77777777" w:rsidR="00392364" w:rsidRPr="00D24E70" w:rsidRDefault="00392364" w:rsidP="00392364">
      <w:pPr>
        <w:pStyle w:val="Normalwebb"/>
        <w:spacing w:line="300" w:lineRule="atLeast"/>
        <w:rPr>
          <w:rFonts w:asciiTheme="majorHAnsi" w:hAnsiTheme="majorHAnsi" w:cs="Segoe UI"/>
          <w:lang w:val="en-US"/>
        </w:rPr>
      </w:pPr>
      <w:r w:rsidRPr="00D24E70">
        <w:rPr>
          <w:rStyle w:val="Stark"/>
          <w:rFonts w:asciiTheme="majorHAnsi" w:hAnsiTheme="majorHAnsi" w:cs="Segoe UI"/>
          <w:lang w:val="en-US"/>
        </w:rPr>
        <w:t>09:00</w:t>
      </w:r>
      <w:r w:rsidRPr="00D24E70">
        <w:rPr>
          <w:rFonts w:asciiTheme="majorHAnsi" w:hAnsiTheme="majorHAnsi" w:cs="Segoe UI"/>
          <w:lang w:val="en-US"/>
        </w:rPr>
        <w:t xml:space="preserve"> — First shot — match start</w:t>
      </w:r>
    </w:p>
    <w:p w14:paraId="5B34657B" w14:textId="77777777" w:rsidR="00392364" w:rsidRPr="00D24E70" w:rsidRDefault="00392364" w:rsidP="00392364">
      <w:pPr>
        <w:pStyle w:val="Normalwebb"/>
        <w:spacing w:line="300" w:lineRule="atLeast"/>
        <w:rPr>
          <w:rFonts w:asciiTheme="majorHAnsi" w:hAnsiTheme="majorHAnsi" w:cs="Segoe UI"/>
          <w:lang w:val="en-US"/>
        </w:rPr>
      </w:pPr>
      <w:r w:rsidRPr="00D24E70">
        <w:rPr>
          <w:rFonts w:asciiTheme="majorHAnsi" w:hAnsiTheme="majorHAnsi" w:cs="Segoe UI"/>
          <w:lang w:val="en-US"/>
        </w:rPr>
        <w:t>Midday: Break for transition between shooting areas</w:t>
      </w:r>
      <w:r w:rsidRPr="00D24E70">
        <w:rPr>
          <w:rFonts w:asciiTheme="majorHAnsi" w:hAnsiTheme="majorHAnsi" w:cs="Segoe UI"/>
          <w:lang w:val="en-US"/>
        </w:rPr>
        <w:br/>
        <w:t>After completing four stages, squads must remain by their vehicles</w:t>
      </w:r>
    </w:p>
    <w:p w14:paraId="4C8292A3" w14:textId="21A60D19" w:rsidR="00DE4246" w:rsidRPr="00D24E70" w:rsidRDefault="00DE4246" w:rsidP="00DE4246">
      <w:pPr>
        <w:pStyle w:val="Normalwebb"/>
        <w:spacing w:line="300" w:lineRule="atLeast"/>
        <w:rPr>
          <w:rFonts w:asciiTheme="majorHAnsi" w:hAnsiTheme="majorHAnsi" w:cs="Segoe UI"/>
          <w:lang w:val="en-US"/>
        </w:rPr>
      </w:pPr>
      <w:r>
        <w:rPr>
          <w:rStyle w:val="Stark"/>
          <w:rFonts w:asciiTheme="majorHAnsi" w:hAnsiTheme="majorHAnsi" w:cs="Segoe UI"/>
          <w:lang w:val="en-US"/>
        </w:rPr>
        <w:t>17</w:t>
      </w:r>
      <w:r w:rsidRPr="00D24E70">
        <w:rPr>
          <w:rStyle w:val="Stark"/>
          <w:rFonts w:asciiTheme="majorHAnsi" w:hAnsiTheme="majorHAnsi" w:cs="Segoe UI"/>
          <w:lang w:val="en-US"/>
        </w:rPr>
        <w:t>:</w:t>
      </w:r>
      <w:r>
        <w:rPr>
          <w:rStyle w:val="Stark"/>
          <w:rFonts w:asciiTheme="majorHAnsi" w:hAnsiTheme="majorHAnsi" w:cs="Segoe UI"/>
          <w:lang w:val="en-US"/>
        </w:rPr>
        <w:t>59</w:t>
      </w:r>
      <w:r w:rsidRPr="00D24E70">
        <w:rPr>
          <w:rFonts w:asciiTheme="majorHAnsi" w:hAnsiTheme="majorHAnsi" w:cs="Segoe UI"/>
          <w:lang w:val="en-US"/>
        </w:rPr>
        <w:t xml:space="preserve"> — </w:t>
      </w:r>
      <w:r>
        <w:rPr>
          <w:rFonts w:asciiTheme="majorHAnsi" w:hAnsiTheme="majorHAnsi" w:cs="Segoe UI"/>
          <w:lang w:val="en-US"/>
        </w:rPr>
        <w:t>Last</w:t>
      </w:r>
      <w:r w:rsidRPr="00D24E70">
        <w:rPr>
          <w:rFonts w:asciiTheme="majorHAnsi" w:hAnsiTheme="majorHAnsi" w:cs="Segoe UI"/>
          <w:lang w:val="en-US"/>
        </w:rPr>
        <w:t xml:space="preserve"> shot — match </w:t>
      </w:r>
      <w:r>
        <w:rPr>
          <w:rFonts w:asciiTheme="majorHAnsi" w:hAnsiTheme="majorHAnsi" w:cs="Segoe UI"/>
          <w:lang w:val="en-US"/>
        </w:rPr>
        <w:t>ends</w:t>
      </w:r>
    </w:p>
    <w:p w14:paraId="0425F747" w14:textId="747E9903" w:rsidR="00392364" w:rsidRPr="00D24E70" w:rsidRDefault="00392364" w:rsidP="00392364">
      <w:pPr>
        <w:pStyle w:val="Normalwebb"/>
        <w:spacing w:line="300" w:lineRule="atLeast"/>
        <w:rPr>
          <w:rFonts w:asciiTheme="majorHAnsi" w:hAnsiTheme="majorHAnsi" w:cs="Segoe UI"/>
          <w:lang w:val="en-US"/>
        </w:rPr>
      </w:pPr>
      <w:r w:rsidRPr="00D24E70">
        <w:rPr>
          <w:rStyle w:val="Stark"/>
          <w:rFonts w:asciiTheme="majorHAnsi" w:hAnsiTheme="majorHAnsi" w:cs="Segoe UI"/>
          <w:lang w:val="en-US"/>
        </w:rPr>
        <w:t>18:30</w:t>
      </w:r>
      <w:r w:rsidRPr="00D24E70">
        <w:rPr>
          <w:rFonts w:asciiTheme="majorHAnsi" w:hAnsiTheme="majorHAnsi" w:cs="Segoe UI"/>
          <w:lang w:val="en-US"/>
        </w:rPr>
        <w:t xml:space="preserve"> — Prize ceremony</w:t>
      </w:r>
      <w:r w:rsidRPr="00D24E70">
        <w:rPr>
          <w:rFonts w:asciiTheme="majorHAnsi" w:hAnsiTheme="majorHAnsi" w:cs="Segoe UI"/>
          <w:lang w:val="en-US"/>
        </w:rPr>
        <w:br/>
        <w:t>(Time is preliminary and will begin as soon as possible after match completion)</w:t>
      </w:r>
    </w:p>
    <w:p w14:paraId="28F16930" w14:textId="744DE000" w:rsidR="00D8095E" w:rsidRPr="00D24E70" w:rsidRDefault="00D8095E" w:rsidP="00D8095E">
      <w:pPr>
        <w:rPr>
          <w:rFonts w:asciiTheme="majorHAnsi" w:hAnsiTheme="majorHAnsi"/>
          <w:b/>
          <w:bCs/>
        </w:rPr>
      </w:pPr>
    </w:p>
    <w:sectPr w:rsidR="00D8095E" w:rsidRPr="00D24E70" w:rsidSect="00C73FE0">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7F19" w14:textId="77777777" w:rsidR="00E0649F" w:rsidRDefault="00E0649F" w:rsidP="009D0DD5">
      <w:pPr>
        <w:spacing w:after="0" w:line="240" w:lineRule="auto"/>
      </w:pPr>
      <w:r>
        <w:separator/>
      </w:r>
    </w:p>
  </w:endnote>
  <w:endnote w:type="continuationSeparator" w:id="0">
    <w:p w14:paraId="20062481" w14:textId="77777777" w:rsidR="00E0649F" w:rsidRDefault="00E0649F" w:rsidP="009D0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981638"/>
      <w:docPartObj>
        <w:docPartGallery w:val="Page Numbers (Bottom of Page)"/>
        <w:docPartUnique/>
      </w:docPartObj>
    </w:sdtPr>
    <w:sdtContent>
      <w:sdt>
        <w:sdtPr>
          <w:id w:val="1728636285"/>
          <w:docPartObj>
            <w:docPartGallery w:val="Page Numbers (Top of Page)"/>
            <w:docPartUnique/>
          </w:docPartObj>
        </w:sdtPr>
        <w:sdtContent>
          <w:p w14:paraId="4F71C1CC" w14:textId="31FA14A0" w:rsidR="00713BBC" w:rsidRDefault="00713BBC">
            <w:pPr>
              <w:pStyle w:val="Sidfot"/>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DA5E6BA" w14:textId="77777777" w:rsidR="009D0DD5" w:rsidRDefault="009D0DD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7E9F" w14:textId="77777777" w:rsidR="00E0649F" w:rsidRDefault="00E0649F" w:rsidP="009D0DD5">
      <w:pPr>
        <w:spacing w:after="0" w:line="240" w:lineRule="auto"/>
      </w:pPr>
      <w:r>
        <w:separator/>
      </w:r>
    </w:p>
  </w:footnote>
  <w:footnote w:type="continuationSeparator" w:id="0">
    <w:p w14:paraId="738CB1FA" w14:textId="77777777" w:rsidR="00E0649F" w:rsidRDefault="00E0649F" w:rsidP="009D0D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D0939"/>
    <w:multiLevelType w:val="multilevel"/>
    <w:tmpl w:val="1D1E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A676F"/>
    <w:multiLevelType w:val="multilevel"/>
    <w:tmpl w:val="BE1E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072AF"/>
    <w:multiLevelType w:val="multilevel"/>
    <w:tmpl w:val="F8A4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A3F5D"/>
    <w:multiLevelType w:val="hybridMultilevel"/>
    <w:tmpl w:val="2CEE0F3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A5A0233"/>
    <w:multiLevelType w:val="multilevel"/>
    <w:tmpl w:val="3210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6D50BE"/>
    <w:multiLevelType w:val="hybridMultilevel"/>
    <w:tmpl w:val="8C66D0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9367E"/>
    <w:multiLevelType w:val="hybridMultilevel"/>
    <w:tmpl w:val="9842BE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5FF5BF5"/>
    <w:multiLevelType w:val="hybridMultilevel"/>
    <w:tmpl w:val="0E24FE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3807A42"/>
    <w:multiLevelType w:val="multilevel"/>
    <w:tmpl w:val="ECB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3D2DF9"/>
    <w:multiLevelType w:val="hybridMultilevel"/>
    <w:tmpl w:val="DB5848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8EF56C3"/>
    <w:multiLevelType w:val="multilevel"/>
    <w:tmpl w:val="95AC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768745">
    <w:abstractNumId w:val="5"/>
  </w:num>
  <w:num w:numId="2" w16cid:durableId="1599672985">
    <w:abstractNumId w:val="3"/>
  </w:num>
  <w:num w:numId="3" w16cid:durableId="867571971">
    <w:abstractNumId w:val="6"/>
  </w:num>
  <w:num w:numId="4" w16cid:durableId="1430158930">
    <w:abstractNumId w:val="4"/>
  </w:num>
  <w:num w:numId="5" w16cid:durableId="1577476893">
    <w:abstractNumId w:val="0"/>
  </w:num>
  <w:num w:numId="6" w16cid:durableId="1450122571">
    <w:abstractNumId w:val="2"/>
  </w:num>
  <w:num w:numId="7" w16cid:durableId="1047875398">
    <w:abstractNumId w:val="1"/>
  </w:num>
  <w:num w:numId="8" w16cid:durableId="2036808409">
    <w:abstractNumId w:val="8"/>
  </w:num>
  <w:num w:numId="9" w16cid:durableId="1163929072">
    <w:abstractNumId w:val="10"/>
  </w:num>
  <w:num w:numId="10" w16cid:durableId="812991885">
    <w:abstractNumId w:val="9"/>
  </w:num>
  <w:num w:numId="11" w16cid:durableId="13065439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6C"/>
    <w:rsid w:val="000123B4"/>
    <w:rsid w:val="000305CC"/>
    <w:rsid w:val="00032152"/>
    <w:rsid w:val="000400F6"/>
    <w:rsid w:val="00046DEF"/>
    <w:rsid w:val="00055D9F"/>
    <w:rsid w:val="000648EA"/>
    <w:rsid w:val="00064D6B"/>
    <w:rsid w:val="00065E11"/>
    <w:rsid w:val="0006740A"/>
    <w:rsid w:val="00072D11"/>
    <w:rsid w:val="00086076"/>
    <w:rsid w:val="000905D4"/>
    <w:rsid w:val="00091F51"/>
    <w:rsid w:val="000A138F"/>
    <w:rsid w:val="000A425D"/>
    <w:rsid w:val="000B15E8"/>
    <w:rsid w:val="000C0FF0"/>
    <w:rsid w:val="000D119E"/>
    <w:rsid w:val="000D314D"/>
    <w:rsid w:val="000E52DB"/>
    <w:rsid w:val="001070D7"/>
    <w:rsid w:val="00107B66"/>
    <w:rsid w:val="00113295"/>
    <w:rsid w:val="00115C9E"/>
    <w:rsid w:val="00121968"/>
    <w:rsid w:val="00121BD0"/>
    <w:rsid w:val="001311B9"/>
    <w:rsid w:val="00135198"/>
    <w:rsid w:val="0014101D"/>
    <w:rsid w:val="00143830"/>
    <w:rsid w:val="00145D9A"/>
    <w:rsid w:val="0014721D"/>
    <w:rsid w:val="00170658"/>
    <w:rsid w:val="00171867"/>
    <w:rsid w:val="0018313F"/>
    <w:rsid w:val="00185115"/>
    <w:rsid w:val="001865DC"/>
    <w:rsid w:val="00192FC3"/>
    <w:rsid w:val="001A255A"/>
    <w:rsid w:val="001A2AE2"/>
    <w:rsid w:val="001C3384"/>
    <w:rsid w:val="001C4271"/>
    <w:rsid w:val="001C4A26"/>
    <w:rsid w:val="001C5BCB"/>
    <w:rsid w:val="001D23FB"/>
    <w:rsid w:val="001D7586"/>
    <w:rsid w:val="001E4242"/>
    <w:rsid w:val="001E5798"/>
    <w:rsid w:val="001E6A75"/>
    <w:rsid w:val="001F0901"/>
    <w:rsid w:val="001F2623"/>
    <w:rsid w:val="001F2D84"/>
    <w:rsid w:val="00200A74"/>
    <w:rsid w:val="00203A0B"/>
    <w:rsid w:val="00220069"/>
    <w:rsid w:val="00233A0B"/>
    <w:rsid w:val="002351E5"/>
    <w:rsid w:val="0024071D"/>
    <w:rsid w:val="00240900"/>
    <w:rsid w:val="00243EF2"/>
    <w:rsid w:val="0024679A"/>
    <w:rsid w:val="0025293C"/>
    <w:rsid w:val="00272423"/>
    <w:rsid w:val="0028084C"/>
    <w:rsid w:val="002941B8"/>
    <w:rsid w:val="00296777"/>
    <w:rsid w:val="002A1045"/>
    <w:rsid w:val="002B2FB3"/>
    <w:rsid w:val="002B5479"/>
    <w:rsid w:val="002B69FC"/>
    <w:rsid w:val="002C6EC8"/>
    <w:rsid w:val="002D27B6"/>
    <w:rsid w:val="002D31DE"/>
    <w:rsid w:val="002D3940"/>
    <w:rsid w:val="002D3D7E"/>
    <w:rsid w:val="002D6531"/>
    <w:rsid w:val="002F0A55"/>
    <w:rsid w:val="002F24F1"/>
    <w:rsid w:val="00300EBC"/>
    <w:rsid w:val="0030458E"/>
    <w:rsid w:val="00305C5C"/>
    <w:rsid w:val="00313535"/>
    <w:rsid w:val="003174AF"/>
    <w:rsid w:val="0032610F"/>
    <w:rsid w:val="00326458"/>
    <w:rsid w:val="00335258"/>
    <w:rsid w:val="00336B06"/>
    <w:rsid w:val="00346532"/>
    <w:rsid w:val="00350A7F"/>
    <w:rsid w:val="0036401C"/>
    <w:rsid w:val="00367A11"/>
    <w:rsid w:val="00381892"/>
    <w:rsid w:val="00382383"/>
    <w:rsid w:val="00382B33"/>
    <w:rsid w:val="00391622"/>
    <w:rsid w:val="00392364"/>
    <w:rsid w:val="003A1541"/>
    <w:rsid w:val="003A2F24"/>
    <w:rsid w:val="003B7790"/>
    <w:rsid w:val="003C17DB"/>
    <w:rsid w:val="003C1FE2"/>
    <w:rsid w:val="003C2CC5"/>
    <w:rsid w:val="003C35A6"/>
    <w:rsid w:val="003C4317"/>
    <w:rsid w:val="003D489E"/>
    <w:rsid w:val="003D6DEE"/>
    <w:rsid w:val="003D6FE7"/>
    <w:rsid w:val="003E15AF"/>
    <w:rsid w:val="003E4C07"/>
    <w:rsid w:val="003F77BB"/>
    <w:rsid w:val="003F7A0D"/>
    <w:rsid w:val="00422AE1"/>
    <w:rsid w:val="004243A8"/>
    <w:rsid w:val="0042756E"/>
    <w:rsid w:val="00427E04"/>
    <w:rsid w:val="00432151"/>
    <w:rsid w:val="0043479A"/>
    <w:rsid w:val="00435C89"/>
    <w:rsid w:val="00437329"/>
    <w:rsid w:val="00443E2B"/>
    <w:rsid w:val="004546AC"/>
    <w:rsid w:val="0045735F"/>
    <w:rsid w:val="004757B8"/>
    <w:rsid w:val="00480EE3"/>
    <w:rsid w:val="004842AD"/>
    <w:rsid w:val="00484C7A"/>
    <w:rsid w:val="00495469"/>
    <w:rsid w:val="004A247C"/>
    <w:rsid w:val="004C1A75"/>
    <w:rsid w:val="004C3806"/>
    <w:rsid w:val="004C69FA"/>
    <w:rsid w:val="004C6D72"/>
    <w:rsid w:val="004D2377"/>
    <w:rsid w:val="004D42DD"/>
    <w:rsid w:val="004D461F"/>
    <w:rsid w:val="004D7E99"/>
    <w:rsid w:val="004E16CE"/>
    <w:rsid w:val="004E5B3D"/>
    <w:rsid w:val="004E6BE6"/>
    <w:rsid w:val="004E7BD5"/>
    <w:rsid w:val="004F2BFC"/>
    <w:rsid w:val="004F46CC"/>
    <w:rsid w:val="00506B3C"/>
    <w:rsid w:val="00513B78"/>
    <w:rsid w:val="00515632"/>
    <w:rsid w:val="00515A4C"/>
    <w:rsid w:val="005216BE"/>
    <w:rsid w:val="00524618"/>
    <w:rsid w:val="00531D59"/>
    <w:rsid w:val="00532126"/>
    <w:rsid w:val="00545C95"/>
    <w:rsid w:val="00546792"/>
    <w:rsid w:val="00546D0D"/>
    <w:rsid w:val="00555ABC"/>
    <w:rsid w:val="00555C74"/>
    <w:rsid w:val="00564505"/>
    <w:rsid w:val="00565DCC"/>
    <w:rsid w:val="00571A74"/>
    <w:rsid w:val="0057457E"/>
    <w:rsid w:val="00581C45"/>
    <w:rsid w:val="00583FC0"/>
    <w:rsid w:val="0058583C"/>
    <w:rsid w:val="0059279D"/>
    <w:rsid w:val="005977B5"/>
    <w:rsid w:val="005B12EB"/>
    <w:rsid w:val="005B3F46"/>
    <w:rsid w:val="005B48DA"/>
    <w:rsid w:val="005F1ABD"/>
    <w:rsid w:val="005F7E66"/>
    <w:rsid w:val="006048CD"/>
    <w:rsid w:val="00604B87"/>
    <w:rsid w:val="006108B1"/>
    <w:rsid w:val="00615164"/>
    <w:rsid w:val="00622A33"/>
    <w:rsid w:val="006418F9"/>
    <w:rsid w:val="00643E65"/>
    <w:rsid w:val="00644B3A"/>
    <w:rsid w:val="006479E0"/>
    <w:rsid w:val="006510F2"/>
    <w:rsid w:val="00651147"/>
    <w:rsid w:val="00651949"/>
    <w:rsid w:val="00651B44"/>
    <w:rsid w:val="00655C4D"/>
    <w:rsid w:val="00657065"/>
    <w:rsid w:val="006673F7"/>
    <w:rsid w:val="00677037"/>
    <w:rsid w:val="00677596"/>
    <w:rsid w:val="00680595"/>
    <w:rsid w:val="00683C46"/>
    <w:rsid w:val="0068483A"/>
    <w:rsid w:val="00693967"/>
    <w:rsid w:val="006B41B1"/>
    <w:rsid w:val="006B4DE9"/>
    <w:rsid w:val="006B6083"/>
    <w:rsid w:val="006B6368"/>
    <w:rsid w:val="006C0B06"/>
    <w:rsid w:val="006C10A7"/>
    <w:rsid w:val="006C299A"/>
    <w:rsid w:val="006C7FFC"/>
    <w:rsid w:val="006D5307"/>
    <w:rsid w:val="006E4CF8"/>
    <w:rsid w:val="006F556C"/>
    <w:rsid w:val="00702079"/>
    <w:rsid w:val="00704271"/>
    <w:rsid w:val="007061C2"/>
    <w:rsid w:val="007104FB"/>
    <w:rsid w:val="00713BBC"/>
    <w:rsid w:val="007163C5"/>
    <w:rsid w:val="00716703"/>
    <w:rsid w:val="00722808"/>
    <w:rsid w:val="00741CFE"/>
    <w:rsid w:val="0074285B"/>
    <w:rsid w:val="00747552"/>
    <w:rsid w:val="007509D9"/>
    <w:rsid w:val="007519A1"/>
    <w:rsid w:val="00753074"/>
    <w:rsid w:val="00755741"/>
    <w:rsid w:val="00763D0A"/>
    <w:rsid w:val="0076705A"/>
    <w:rsid w:val="00770A7E"/>
    <w:rsid w:val="00770A94"/>
    <w:rsid w:val="00793E50"/>
    <w:rsid w:val="00794DF2"/>
    <w:rsid w:val="007956D1"/>
    <w:rsid w:val="007976E1"/>
    <w:rsid w:val="007B19F6"/>
    <w:rsid w:val="007C1084"/>
    <w:rsid w:val="007C3553"/>
    <w:rsid w:val="007C7F34"/>
    <w:rsid w:val="007D74C0"/>
    <w:rsid w:val="007F7A5E"/>
    <w:rsid w:val="00800B2F"/>
    <w:rsid w:val="0080678F"/>
    <w:rsid w:val="00813D44"/>
    <w:rsid w:val="00814261"/>
    <w:rsid w:val="008266E9"/>
    <w:rsid w:val="008306E4"/>
    <w:rsid w:val="008356D2"/>
    <w:rsid w:val="0083586E"/>
    <w:rsid w:val="00842695"/>
    <w:rsid w:val="00843456"/>
    <w:rsid w:val="00852688"/>
    <w:rsid w:val="00855030"/>
    <w:rsid w:val="0086620E"/>
    <w:rsid w:val="00871DE5"/>
    <w:rsid w:val="00875B50"/>
    <w:rsid w:val="00885E68"/>
    <w:rsid w:val="008860E5"/>
    <w:rsid w:val="00890AFA"/>
    <w:rsid w:val="008A1643"/>
    <w:rsid w:val="008B656C"/>
    <w:rsid w:val="008B65E2"/>
    <w:rsid w:val="008B6B5E"/>
    <w:rsid w:val="008C5D69"/>
    <w:rsid w:val="008C76F4"/>
    <w:rsid w:val="008F040D"/>
    <w:rsid w:val="008F278E"/>
    <w:rsid w:val="008F3BA3"/>
    <w:rsid w:val="00911234"/>
    <w:rsid w:val="009274B9"/>
    <w:rsid w:val="00930129"/>
    <w:rsid w:val="00937CE5"/>
    <w:rsid w:val="009414A5"/>
    <w:rsid w:val="00942EAB"/>
    <w:rsid w:val="0095140C"/>
    <w:rsid w:val="00954695"/>
    <w:rsid w:val="00962F76"/>
    <w:rsid w:val="00965886"/>
    <w:rsid w:val="00970607"/>
    <w:rsid w:val="009802D9"/>
    <w:rsid w:val="00983F47"/>
    <w:rsid w:val="00997C47"/>
    <w:rsid w:val="009A50BE"/>
    <w:rsid w:val="009A603A"/>
    <w:rsid w:val="009C2200"/>
    <w:rsid w:val="009C2F85"/>
    <w:rsid w:val="009C52B1"/>
    <w:rsid w:val="009C7603"/>
    <w:rsid w:val="009D0DD5"/>
    <w:rsid w:val="009E6EF2"/>
    <w:rsid w:val="009E7D8B"/>
    <w:rsid w:val="009F2FBD"/>
    <w:rsid w:val="00A05AF0"/>
    <w:rsid w:val="00A14B6A"/>
    <w:rsid w:val="00A24E48"/>
    <w:rsid w:val="00A40F43"/>
    <w:rsid w:val="00A45961"/>
    <w:rsid w:val="00A467AD"/>
    <w:rsid w:val="00A47DE7"/>
    <w:rsid w:val="00A503F8"/>
    <w:rsid w:val="00A557BE"/>
    <w:rsid w:val="00A61A99"/>
    <w:rsid w:val="00A64996"/>
    <w:rsid w:val="00A71FEB"/>
    <w:rsid w:val="00A749BA"/>
    <w:rsid w:val="00A75673"/>
    <w:rsid w:val="00A80A40"/>
    <w:rsid w:val="00A8200C"/>
    <w:rsid w:val="00A85227"/>
    <w:rsid w:val="00A9210D"/>
    <w:rsid w:val="00A96669"/>
    <w:rsid w:val="00A96C13"/>
    <w:rsid w:val="00AA08D6"/>
    <w:rsid w:val="00AA097B"/>
    <w:rsid w:val="00AA253D"/>
    <w:rsid w:val="00AA672C"/>
    <w:rsid w:val="00AB0389"/>
    <w:rsid w:val="00AB0BF9"/>
    <w:rsid w:val="00AB34FA"/>
    <w:rsid w:val="00AC09FF"/>
    <w:rsid w:val="00AC3DC9"/>
    <w:rsid w:val="00AD09E6"/>
    <w:rsid w:val="00AD0B66"/>
    <w:rsid w:val="00AE5B8C"/>
    <w:rsid w:val="00AF0C7D"/>
    <w:rsid w:val="00B071A6"/>
    <w:rsid w:val="00B11725"/>
    <w:rsid w:val="00B145DD"/>
    <w:rsid w:val="00B17E6E"/>
    <w:rsid w:val="00B251B5"/>
    <w:rsid w:val="00B27B6C"/>
    <w:rsid w:val="00B37E02"/>
    <w:rsid w:val="00B44B9A"/>
    <w:rsid w:val="00B451D1"/>
    <w:rsid w:val="00B50760"/>
    <w:rsid w:val="00B518AD"/>
    <w:rsid w:val="00B57138"/>
    <w:rsid w:val="00B6063A"/>
    <w:rsid w:val="00B6194E"/>
    <w:rsid w:val="00B65356"/>
    <w:rsid w:val="00B671C7"/>
    <w:rsid w:val="00B83D7B"/>
    <w:rsid w:val="00B905FC"/>
    <w:rsid w:val="00B91C6A"/>
    <w:rsid w:val="00B95FF8"/>
    <w:rsid w:val="00BA1DEA"/>
    <w:rsid w:val="00BA44FC"/>
    <w:rsid w:val="00BA7327"/>
    <w:rsid w:val="00BB38B6"/>
    <w:rsid w:val="00BC7011"/>
    <w:rsid w:val="00BD7AB0"/>
    <w:rsid w:val="00BF2C73"/>
    <w:rsid w:val="00BF5538"/>
    <w:rsid w:val="00BF6E95"/>
    <w:rsid w:val="00BF76F3"/>
    <w:rsid w:val="00C00577"/>
    <w:rsid w:val="00C00E96"/>
    <w:rsid w:val="00C13509"/>
    <w:rsid w:val="00C24DA4"/>
    <w:rsid w:val="00C32FCF"/>
    <w:rsid w:val="00C349D9"/>
    <w:rsid w:val="00C40E1F"/>
    <w:rsid w:val="00C415B4"/>
    <w:rsid w:val="00C45715"/>
    <w:rsid w:val="00C5265E"/>
    <w:rsid w:val="00C62532"/>
    <w:rsid w:val="00C62B48"/>
    <w:rsid w:val="00C7080C"/>
    <w:rsid w:val="00C73FE0"/>
    <w:rsid w:val="00C748A1"/>
    <w:rsid w:val="00C76DBB"/>
    <w:rsid w:val="00C80CAB"/>
    <w:rsid w:val="00C9518C"/>
    <w:rsid w:val="00C954FE"/>
    <w:rsid w:val="00CA23D5"/>
    <w:rsid w:val="00CA4C73"/>
    <w:rsid w:val="00CB1610"/>
    <w:rsid w:val="00CE5D8D"/>
    <w:rsid w:val="00CF31A9"/>
    <w:rsid w:val="00D06AD1"/>
    <w:rsid w:val="00D23AF4"/>
    <w:rsid w:val="00D24E70"/>
    <w:rsid w:val="00D26D8F"/>
    <w:rsid w:val="00D41863"/>
    <w:rsid w:val="00D47E60"/>
    <w:rsid w:val="00D57455"/>
    <w:rsid w:val="00D75D7F"/>
    <w:rsid w:val="00D8095E"/>
    <w:rsid w:val="00D83146"/>
    <w:rsid w:val="00D94C0C"/>
    <w:rsid w:val="00DA29C1"/>
    <w:rsid w:val="00DA6278"/>
    <w:rsid w:val="00DB27E0"/>
    <w:rsid w:val="00DC1A1E"/>
    <w:rsid w:val="00DD015F"/>
    <w:rsid w:val="00DD303A"/>
    <w:rsid w:val="00DD7F66"/>
    <w:rsid w:val="00DE261C"/>
    <w:rsid w:val="00DE4246"/>
    <w:rsid w:val="00DE4F0E"/>
    <w:rsid w:val="00DF0C2C"/>
    <w:rsid w:val="00DF3B61"/>
    <w:rsid w:val="00DF6E5E"/>
    <w:rsid w:val="00E02EA1"/>
    <w:rsid w:val="00E03E4A"/>
    <w:rsid w:val="00E0502B"/>
    <w:rsid w:val="00E0649F"/>
    <w:rsid w:val="00E07B12"/>
    <w:rsid w:val="00E223DA"/>
    <w:rsid w:val="00E230D1"/>
    <w:rsid w:val="00E2393A"/>
    <w:rsid w:val="00E50200"/>
    <w:rsid w:val="00E50DFF"/>
    <w:rsid w:val="00E50FD6"/>
    <w:rsid w:val="00E61C75"/>
    <w:rsid w:val="00E6666F"/>
    <w:rsid w:val="00E67AB8"/>
    <w:rsid w:val="00E67D2B"/>
    <w:rsid w:val="00E90A9D"/>
    <w:rsid w:val="00E91D32"/>
    <w:rsid w:val="00EB2A8D"/>
    <w:rsid w:val="00EB7597"/>
    <w:rsid w:val="00EC3700"/>
    <w:rsid w:val="00ED350F"/>
    <w:rsid w:val="00EE38B5"/>
    <w:rsid w:val="00EE3F5D"/>
    <w:rsid w:val="00EE5B9A"/>
    <w:rsid w:val="00F00B52"/>
    <w:rsid w:val="00F02322"/>
    <w:rsid w:val="00F040E0"/>
    <w:rsid w:val="00F0470D"/>
    <w:rsid w:val="00F07015"/>
    <w:rsid w:val="00F07346"/>
    <w:rsid w:val="00F075DA"/>
    <w:rsid w:val="00F1362A"/>
    <w:rsid w:val="00F16E83"/>
    <w:rsid w:val="00F26A65"/>
    <w:rsid w:val="00F273C9"/>
    <w:rsid w:val="00F40134"/>
    <w:rsid w:val="00F46AF5"/>
    <w:rsid w:val="00F5102D"/>
    <w:rsid w:val="00F516C7"/>
    <w:rsid w:val="00F52101"/>
    <w:rsid w:val="00F529C9"/>
    <w:rsid w:val="00F54D66"/>
    <w:rsid w:val="00F638FF"/>
    <w:rsid w:val="00F65A2F"/>
    <w:rsid w:val="00F72235"/>
    <w:rsid w:val="00F72B53"/>
    <w:rsid w:val="00F801D8"/>
    <w:rsid w:val="00F92755"/>
    <w:rsid w:val="00F95B66"/>
    <w:rsid w:val="00F96161"/>
    <w:rsid w:val="00F96DA4"/>
    <w:rsid w:val="00FA66FA"/>
    <w:rsid w:val="00FB3A0D"/>
    <w:rsid w:val="00FB4C1B"/>
    <w:rsid w:val="00FB5218"/>
    <w:rsid w:val="00FB5CD0"/>
    <w:rsid w:val="00FC4860"/>
    <w:rsid w:val="00FC6F5F"/>
    <w:rsid w:val="00FD3A82"/>
    <w:rsid w:val="00FD41E4"/>
    <w:rsid w:val="00FD7334"/>
    <w:rsid w:val="00FF358E"/>
    <w:rsid w:val="00FF68BE"/>
    <w:rsid w:val="00FF7FD2"/>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B8DDD"/>
  <w15:chartTrackingRefBased/>
  <w15:docId w15:val="{89D5D0FD-1E46-4B3F-863A-6F779866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2D"/>
    <w:rPr>
      <w:rFonts w:ascii="Times New Roman" w:hAnsi="Times New Roman" w:cs="Times New Roman"/>
      <w:sz w:val="24"/>
      <w:szCs w:val="24"/>
      <w:lang w:val="en-US"/>
    </w:rPr>
  </w:style>
  <w:style w:type="paragraph" w:styleId="Rubrik1">
    <w:name w:val="heading 1"/>
    <w:basedOn w:val="Normal"/>
    <w:next w:val="Normal"/>
    <w:link w:val="Rubrik1Char"/>
    <w:autoRedefine/>
    <w:uiPriority w:val="9"/>
    <w:qFormat/>
    <w:rsid w:val="00A467AD"/>
    <w:pPr>
      <w:keepNext/>
      <w:keepLines/>
      <w:spacing w:before="240" w:after="0"/>
      <w:outlineLvl w:val="0"/>
    </w:pPr>
    <w:rPr>
      <w:rFonts w:asciiTheme="majorHAnsi" w:eastAsiaTheme="majorEastAsia" w:hAnsiTheme="majorHAnsi" w:cstheme="majorBidi"/>
      <w:b/>
      <w:bCs/>
      <w:sz w:val="32"/>
      <w:szCs w:val="32"/>
    </w:rPr>
  </w:style>
  <w:style w:type="paragraph" w:styleId="Rubrik2">
    <w:name w:val="heading 2"/>
    <w:basedOn w:val="Normal"/>
    <w:next w:val="Normal"/>
    <w:link w:val="Rubrik2Char"/>
    <w:autoRedefine/>
    <w:uiPriority w:val="9"/>
    <w:unhideWhenUsed/>
    <w:qFormat/>
    <w:rsid w:val="00D24E70"/>
    <w:pPr>
      <w:keepNext/>
      <w:keepLines/>
      <w:spacing w:before="40" w:after="0"/>
      <w:outlineLvl w:val="1"/>
    </w:pPr>
    <w:rPr>
      <w:rFonts w:asciiTheme="majorHAnsi" w:eastAsiaTheme="majorEastAsia" w:hAnsiTheme="majorHAnsi" w:cstheme="majorBidi"/>
      <w:b/>
      <w:bCs/>
      <w:sz w:val="28"/>
      <w:szCs w:val="28"/>
    </w:rPr>
  </w:style>
  <w:style w:type="paragraph" w:styleId="Rubrik3">
    <w:name w:val="heading 3"/>
    <w:basedOn w:val="Normal"/>
    <w:next w:val="Normal"/>
    <w:link w:val="Rubrik3Char"/>
    <w:uiPriority w:val="9"/>
    <w:unhideWhenUsed/>
    <w:qFormat/>
    <w:rsid w:val="00437329"/>
    <w:pPr>
      <w:keepNext/>
      <w:keepLines/>
      <w:spacing w:before="160" w:after="0"/>
      <w:outlineLvl w:val="2"/>
    </w:pPr>
    <w:rPr>
      <w:rFonts w:ascii="Arial" w:eastAsiaTheme="majorEastAsia" w:hAnsi="Arial" w:cs="Arial"/>
    </w:rPr>
  </w:style>
  <w:style w:type="paragraph" w:styleId="Rubrik4">
    <w:name w:val="heading 4"/>
    <w:basedOn w:val="Normal"/>
    <w:next w:val="Normal"/>
    <w:link w:val="Rubrik4Char"/>
    <w:uiPriority w:val="9"/>
    <w:unhideWhenUsed/>
    <w:qFormat/>
    <w:rsid w:val="008B656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B656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B656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B656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B656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B656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467AD"/>
    <w:rPr>
      <w:rFonts w:asciiTheme="majorHAnsi" w:eastAsiaTheme="majorEastAsia" w:hAnsiTheme="majorHAnsi" w:cstheme="majorBidi"/>
      <w:b/>
      <w:bCs/>
      <w:sz w:val="32"/>
      <w:szCs w:val="32"/>
      <w:lang w:val="en-US"/>
    </w:rPr>
  </w:style>
  <w:style w:type="character" w:customStyle="1" w:styleId="Rubrik2Char">
    <w:name w:val="Rubrik 2 Char"/>
    <w:basedOn w:val="Standardstycketeckensnitt"/>
    <w:link w:val="Rubrik2"/>
    <w:uiPriority w:val="9"/>
    <w:rsid w:val="00D24E70"/>
    <w:rPr>
      <w:rFonts w:asciiTheme="majorHAnsi" w:eastAsiaTheme="majorEastAsia" w:hAnsiTheme="majorHAnsi" w:cstheme="majorBidi"/>
      <w:b/>
      <w:bCs/>
      <w:sz w:val="28"/>
      <w:szCs w:val="28"/>
      <w:lang w:val="en-US"/>
    </w:rPr>
  </w:style>
  <w:style w:type="character" w:customStyle="1" w:styleId="Rubrik3Char">
    <w:name w:val="Rubrik 3 Char"/>
    <w:basedOn w:val="Standardstycketeckensnitt"/>
    <w:link w:val="Rubrik3"/>
    <w:uiPriority w:val="9"/>
    <w:rsid w:val="00437329"/>
    <w:rPr>
      <w:rFonts w:ascii="Arial" w:eastAsiaTheme="majorEastAsia" w:hAnsi="Arial" w:cs="Arial"/>
      <w:sz w:val="24"/>
      <w:szCs w:val="24"/>
      <w:lang w:val="en-US"/>
    </w:rPr>
  </w:style>
  <w:style w:type="character" w:customStyle="1" w:styleId="Rubrik4Char">
    <w:name w:val="Rubrik 4 Char"/>
    <w:basedOn w:val="Standardstycketeckensnitt"/>
    <w:link w:val="Rubrik4"/>
    <w:uiPriority w:val="9"/>
    <w:rsid w:val="008B656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B656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B656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B656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B656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B656C"/>
    <w:rPr>
      <w:rFonts w:eastAsiaTheme="majorEastAsia" w:cstheme="majorBidi"/>
      <w:color w:val="272727" w:themeColor="text1" w:themeTint="D8"/>
    </w:rPr>
  </w:style>
  <w:style w:type="paragraph" w:styleId="Rubrik">
    <w:name w:val="Title"/>
    <w:basedOn w:val="Normal"/>
    <w:next w:val="Normal"/>
    <w:link w:val="RubrikChar"/>
    <w:uiPriority w:val="10"/>
    <w:qFormat/>
    <w:rsid w:val="008B6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B656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B656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B656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B656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B656C"/>
    <w:rPr>
      <w:i/>
      <w:iCs/>
      <w:color w:val="404040" w:themeColor="text1" w:themeTint="BF"/>
    </w:rPr>
  </w:style>
  <w:style w:type="paragraph" w:styleId="Liststycke">
    <w:name w:val="List Paragraph"/>
    <w:basedOn w:val="Normal"/>
    <w:uiPriority w:val="34"/>
    <w:qFormat/>
    <w:rsid w:val="008B656C"/>
    <w:pPr>
      <w:ind w:left="720"/>
      <w:contextualSpacing/>
    </w:pPr>
  </w:style>
  <w:style w:type="character" w:styleId="Starkbetoning">
    <w:name w:val="Intense Emphasis"/>
    <w:basedOn w:val="Standardstycketeckensnitt"/>
    <w:uiPriority w:val="21"/>
    <w:qFormat/>
    <w:rsid w:val="008B656C"/>
    <w:rPr>
      <w:i/>
      <w:iCs/>
      <w:color w:val="0F4761" w:themeColor="accent1" w:themeShade="BF"/>
    </w:rPr>
  </w:style>
  <w:style w:type="paragraph" w:styleId="Starktcitat">
    <w:name w:val="Intense Quote"/>
    <w:basedOn w:val="Normal"/>
    <w:next w:val="Normal"/>
    <w:link w:val="StarktcitatChar"/>
    <w:uiPriority w:val="30"/>
    <w:qFormat/>
    <w:rsid w:val="008B6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B656C"/>
    <w:rPr>
      <w:i/>
      <w:iCs/>
      <w:color w:val="0F4761" w:themeColor="accent1" w:themeShade="BF"/>
    </w:rPr>
  </w:style>
  <w:style w:type="character" w:styleId="Starkreferens">
    <w:name w:val="Intense Reference"/>
    <w:basedOn w:val="Standardstycketeckensnitt"/>
    <w:uiPriority w:val="32"/>
    <w:qFormat/>
    <w:rsid w:val="008B656C"/>
    <w:rPr>
      <w:b/>
      <w:bCs/>
      <w:smallCaps/>
      <w:color w:val="0F4761" w:themeColor="accent1" w:themeShade="BF"/>
      <w:spacing w:val="5"/>
    </w:rPr>
  </w:style>
  <w:style w:type="character" w:styleId="Stark">
    <w:name w:val="Strong"/>
    <w:basedOn w:val="Standardstycketeckensnitt"/>
    <w:uiPriority w:val="22"/>
    <w:qFormat/>
    <w:rsid w:val="00524618"/>
    <w:rPr>
      <w:b/>
      <w:bCs/>
    </w:rPr>
  </w:style>
  <w:style w:type="paragraph" w:styleId="Ingetavstnd">
    <w:name w:val="No Spacing"/>
    <w:uiPriority w:val="1"/>
    <w:qFormat/>
    <w:rsid w:val="00437329"/>
    <w:pPr>
      <w:spacing w:after="0" w:line="240" w:lineRule="auto"/>
    </w:pPr>
    <w:rPr>
      <w:rFonts w:ascii="Times New Roman" w:hAnsi="Times New Roman" w:cs="Times New Roman"/>
      <w:lang w:val="en-US"/>
    </w:rPr>
  </w:style>
  <w:style w:type="table" w:styleId="Tabellrutnt">
    <w:name w:val="Table Grid"/>
    <w:basedOn w:val="Normaltabell"/>
    <w:uiPriority w:val="39"/>
    <w:rsid w:val="00524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4D7E99"/>
    <w:rPr>
      <w:color w:val="467886" w:themeColor="hyperlink"/>
      <w:u w:val="single"/>
    </w:rPr>
  </w:style>
  <w:style w:type="character" w:styleId="Olstomnmnande">
    <w:name w:val="Unresolved Mention"/>
    <w:basedOn w:val="Standardstycketeckensnitt"/>
    <w:uiPriority w:val="99"/>
    <w:semiHidden/>
    <w:unhideWhenUsed/>
    <w:rsid w:val="004D7E99"/>
    <w:rPr>
      <w:color w:val="605E5C"/>
      <w:shd w:val="clear" w:color="auto" w:fill="E1DFDD"/>
    </w:rPr>
  </w:style>
  <w:style w:type="paragraph" w:customStyle="1" w:styleId="p1">
    <w:name w:val="p1"/>
    <w:basedOn w:val="Normal"/>
    <w:rsid w:val="0045735F"/>
    <w:pPr>
      <w:spacing w:after="0" w:line="240" w:lineRule="auto"/>
    </w:pPr>
    <w:rPr>
      <w:rFonts w:eastAsia="Times New Roman"/>
      <w14:ligatures w14:val="none"/>
    </w:rPr>
  </w:style>
  <w:style w:type="paragraph" w:customStyle="1" w:styleId="p2">
    <w:name w:val="p2"/>
    <w:basedOn w:val="Normal"/>
    <w:rsid w:val="0045735F"/>
    <w:pPr>
      <w:spacing w:after="0" w:line="240" w:lineRule="auto"/>
    </w:pPr>
    <w:rPr>
      <w:rFonts w:eastAsia="Times New Roman"/>
      <w14:ligatures w14:val="none"/>
    </w:rPr>
  </w:style>
  <w:style w:type="character" w:customStyle="1" w:styleId="s1">
    <w:name w:val="s1"/>
    <w:basedOn w:val="Standardstycketeckensnitt"/>
    <w:rsid w:val="0045735F"/>
    <w:rPr>
      <w:rFonts w:ascii="Helvetica" w:hAnsi="Helvetica" w:hint="default"/>
      <w:sz w:val="18"/>
      <w:szCs w:val="18"/>
    </w:rPr>
  </w:style>
  <w:style w:type="character" w:customStyle="1" w:styleId="apple-converted-space">
    <w:name w:val="apple-converted-space"/>
    <w:basedOn w:val="Standardstycketeckensnitt"/>
    <w:rsid w:val="0045735F"/>
  </w:style>
  <w:style w:type="paragraph" w:styleId="HTML-frformaterad">
    <w:name w:val="HTML Preformatted"/>
    <w:basedOn w:val="Normal"/>
    <w:link w:val="HTML-frformateradChar"/>
    <w:uiPriority w:val="99"/>
    <w:semiHidden/>
    <w:unhideWhenUsed/>
    <w:rsid w:val="0018313F"/>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18313F"/>
    <w:rPr>
      <w:rFonts w:ascii="Consolas" w:hAnsi="Consolas" w:cs="Times New Roman"/>
      <w:sz w:val="20"/>
      <w:szCs w:val="20"/>
      <w:lang w:val="en-US"/>
    </w:rPr>
  </w:style>
  <w:style w:type="paragraph" w:styleId="Sidhuvud">
    <w:name w:val="header"/>
    <w:basedOn w:val="Normal"/>
    <w:link w:val="SidhuvudChar"/>
    <w:uiPriority w:val="99"/>
    <w:unhideWhenUsed/>
    <w:rsid w:val="009D0DD5"/>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9D0DD5"/>
    <w:rPr>
      <w:rFonts w:ascii="Times New Roman" w:hAnsi="Times New Roman" w:cs="Times New Roman"/>
      <w:sz w:val="24"/>
      <w:szCs w:val="24"/>
      <w:lang w:val="en-US"/>
    </w:rPr>
  </w:style>
  <w:style w:type="paragraph" w:styleId="Sidfot">
    <w:name w:val="footer"/>
    <w:basedOn w:val="Normal"/>
    <w:link w:val="SidfotChar"/>
    <w:uiPriority w:val="99"/>
    <w:unhideWhenUsed/>
    <w:rsid w:val="009D0DD5"/>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9D0DD5"/>
    <w:rPr>
      <w:rFonts w:ascii="Times New Roman" w:hAnsi="Times New Roman" w:cs="Times New Roman"/>
      <w:sz w:val="24"/>
      <w:szCs w:val="24"/>
      <w:lang w:val="en-US"/>
    </w:rPr>
  </w:style>
  <w:style w:type="character" w:styleId="Betoning">
    <w:name w:val="Emphasis"/>
    <w:basedOn w:val="Standardstycketeckensnitt"/>
    <w:uiPriority w:val="20"/>
    <w:qFormat/>
    <w:rsid w:val="00DE261C"/>
    <w:rPr>
      <w:i/>
      <w:iCs/>
    </w:rPr>
  </w:style>
  <w:style w:type="paragraph" w:styleId="Normalwebb">
    <w:name w:val="Normal (Web)"/>
    <w:basedOn w:val="Normal"/>
    <w:uiPriority w:val="99"/>
    <w:unhideWhenUsed/>
    <w:rsid w:val="00DE261C"/>
    <w:pPr>
      <w:spacing w:before="100" w:beforeAutospacing="1" w:after="100" w:afterAutospacing="1" w:line="240" w:lineRule="auto"/>
    </w:pPr>
    <w:rPr>
      <w:rFonts w:eastAsia="Times New Roman"/>
      <w:lang w:val="sv-SE" w:eastAsia="sv-SE"/>
      <w14:ligatures w14:val="none"/>
    </w:rPr>
  </w:style>
  <w:style w:type="character" w:styleId="AnvndHyperlnk">
    <w:name w:val="FollowedHyperlink"/>
    <w:basedOn w:val="Standardstycketeckensnitt"/>
    <w:uiPriority w:val="99"/>
    <w:semiHidden/>
    <w:unhideWhenUsed/>
    <w:rsid w:val="00871D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ps.app.goo.gl/EmqokERdMLhcru54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vgardet.skytteforening@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hootnscoreit.com/event/22/2836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924954FF12C24792264D4CF46F089D" ma:contentTypeVersion="17" ma:contentTypeDescription="Create a new document." ma:contentTypeScope="" ma:versionID="b9bcdc9bb2f41a9fdbeda8c998d7ee73">
  <xsd:schema xmlns:xsd="http://www.w3.org/2001/XMLSchema" xmlns:xs="http://www.w3.org/2001/XMLSchema" xmlns:p="http://schemas.microsoft.com/office/2006/metadata/properties" xmlns:ns2="8ee8ada9-9e5b-479a-a01d-62b76ad15839" xmlns:ns3="99ea684f-93da-409a-8dc9-0ed866440c91" targetNamespace="http://schemas.microsoft.com/office/2006/metadata/properties" ma:root="true" ma:fieldsID="619926c54a0628985738704f8d1f84e6" ns2:_="" ns3:_="">
    <xsd:import namespace="8ee8ada9-9e5b-479a-a01d-62b76ad15839"/>
    <xsd:import namespace="99ea684f-93da-409a-8dc9-0ed866440c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8ada9-9e5b-479a-a01d-62b76ad15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71ff4dd-6cfb-4f27-b01e-f75dd57edf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ea684f-93da-409a-8dc9-0ed866440c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b7d94b4-92ac-4576-84d2-bbed0399cd2a}" ma:internalName="TaxCatchAll" ma:showField="CatchAllData" ma:web="99ea684f-93da-409a-8dc9-0ed866440c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9ea684f-93da-409a-8dc9-0ed866440c91" xsi:nil="true"/>
    <lcf76f155ced4ddcb4097134ff3c332f xmlns="8ee8ada9-9e5b-479a-a01d-62b76ad1583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B3D28-2920-49FF-ACB3-EEB3D7FB9179}">
  <ds:schemaRefs>
    <ds:schemaRef ds:uri="http://schemas.microsoft.com/sharepoint/v3/contenttype/forms"/>
  </ds:schemaRefs>
</ds:datastoreItem>
</file>

<file path=customXml/itemProps2.xml><?xml version="1.0" encoding="utf-8"?>
<ds:datastoreItem xmlns:ds="http://schemas.openxmlformats.org/officeDocument/2006/customXml" ds:itemID="{D138DAEA-398C-4490-96E2-8B3793761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e8ada9-9e5b-479a-a01d-62b76ad15839"/>
    <ds:schemaRef ds:uri="99ea684f-93da-409a-8dc9-0ed866440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5A298F-A3B8-4F32-8458-51F945E43D77}">
  <ds:schemaRefs>
    <ds:schemaRef ds:uri="http://schemas.microsoft.com/office/2006/metadata/properties"/>
    <ds:schemaRef ds:uri="http://schemas.microsoft.com/office/infopath/2007/PartnerControls"/>
    <ds:schemaRef ds:uri="99ea684f-93da-409a-8dc9-0ed866440c91"/>
    <ds:schemaRef ds:uri="8ee8ada9-9e5b-479a-a01d-62b76ad15839"/>
  </ds:schemaRefs>
</ds:datastoreItem>
</file>

<file path=customXml/itemProps4.xml><?xml version="1.0" encoding="utf-8"?>
<ds:datastoreItem xmlns:ds="http://schemas.openxmlformats.org/officeDocument/2006/customXml" ds:itemID="{986DF144-5D53-4BF7-BE1A-1AF8B9FE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8</Pages>
  <Words>1182</Words>
  <Characters>6268</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Jeremias Forsberg</dc:creator>
  <cp:keywords/>
  <dc:description/>
  <cp:lastModifiedBy>Emil Jensen</cp:lastModifiedBy>
  <cp:revision>23</cp:revision>
  <cp:lastPrinted>2025-08-31T18:58:00Z</cp:lastPrinted>
  <dcterms:created xsi:type="dcterms:W3CDTF">2026-04-16T07:18:00Z</dcterms:created>
  <dcterms:modified xsi:type="dcterms:W3CDTF">2026-09-08T07:21:00Z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0x01010060924954FF12C24792264D4CF46F089D</vt:lpwstr>
  </property>
  <property fmtid="{D5CDD505-2E9C-101B-9397-08002B2CF9AE}" pid="3" name="MediaServiceImageTags">
    <vt:lpwstr/>
  </property>
</Properties>
</file>