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C395" w14:textId="15BED540" w:rsidR="00250F9D" w:rsidRPr="00614FFF" w:rsidRDefault="00F24314" w:rsidP="2004154B">
      <w:pPr>
        <w:pStyle w:val="Heading1"/>
        <w:rPr>
          <w:rFonts w:eastAsia="Times New Roman"/>
          <w:color w:val="000000"/>
          <w:sz w:val="56"/>
          <w:szCs w:val="56"/>
          <w:lang w:eastAsia="en-GB"/>
        </w:rPr>
      </w:pPr>
      <w:r w:rsidRPr="00614FFF">
        <w:rPr>
          <w:rFonts w:cstheme="minorHAnsi"/>
          <w:noProof/>
        </w:rPr>
        <w:drawing>
          <wp:anchor distT="0" distB="0" distL="114300" distR="114300" simplePos="0" relativeHeight="251658240" behindDoc="1" locked="0" layoutInCell="1" allowOverlap="1" wp14:anchorId="60339A16" wp14:editId="6D56CD3A">
            <wp:simplePos x="0" y="0"/>
            <wp:positionH relativeFrom="column">
              <wp:posOffset>14415770</wp:posOffset>
            </wp:positionH>
            <wp:positionV relativeFrom="paragraph">
              <wp:posOffset>213360</wp:posOffset>
            </wp:positionV>
            <wp:extent cx="513080" cy="742950"/>
            <wp:effectExtent l="0" t="0" r="1270" b="0"/>
            <wp:wrapNone/>
            <wp:docPr id="484140301" name="Picture 484140301" descr="ro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742950"/>
                    </a:xfrm>
                    <a:prstGeom prst="rect">
                      <a:avLst/>
                    </a:prstGeom>
                  </pic:spPr>
                </pic:pic>
              </a:graphicData>
            </a:graphic>
          </wp:anchor>
        </w:drawing>
      </w:r>
      <w:r w:rsidR="00250F9D" w:rsidRPr="2004154B">
        <w:rPr>
          <w:rFonts w:eastAsia="Times New Roman"/>
          <w:color w:val="000000" w:themeColor="text1"/>
          <w:sz w:val="56"/>
          <w:szCs w:val="56"/>
          <w:lang w:eastAsia="en-GB"/>
        </w:rPr>
        <w:t>Audition Guidelines – Singers</w:t>
      </w:r>
    </w:p>
    <w:p w14:paraId="7B3E7541" w14:textId="74415F94" w:rsidR="00F34C4D" w:rsidRDefault="00250F9D" w:rsidP="2004154B">
      <w:pPr>
        <w:shd w:val="clear" w:color="auto" w:fill="FFFFFF" w:themeFill="background1"/>
        <w:rPr>
          <w:rFonts w:eastAsia="Times New Roman"/>
          <w:color w:val="000000" w:themeColor="text1"/>
          <w:sz w:val="28"/>
          <w:szCs w:val="28"/>
          <w:lang w:eastAsia="en-GB"/>
        </w:rPr>
      </w:pPr>
      <w:r w:rsidRPr="2004154B">
        <w:rPr>
          <w:rFonts w:eastAsia="Times New Roman"/>
          <w:sz w:val="28"/>
          <w:szCs w:val="28"/>
          <w:lang w:eastAsia="en-GB"/>
        </w:rPr>
        <w:t xml:space="preserve">This </w:t>
      </w:r>
      <w:r w:rsidR="002B6BA2" w:rsidRPr="2004154B">
        <w:rPr>
          <w:rFonts w:eastAsia="Times New Roman"/>
          <w:sz w:val="28"/>
          <w:szCs w:val="28"/>
          <w:lang w:eastAsia="en-GB"/>
        </w:rPr>
        <w:t xml:space="preserve">document </w:t>
      </w:r>
      <w:r w:rsidRPr="2004154B">
        <w:rPr>
          <w:rFonts w:eastAsia="Times New Roman"/>
          <w:sz w:val="28"/>
          <w:szCs w:val="28"/>
          <w:lang w:eastAsia="en-GB"/>
        </w:rPr>
        <w:t>contains information about the Jette Parker Artists Programme and the audition process for singers.</w:t>
      </w:r>
    </w:p>
    <w:p w14:paraId="40ABBCD2" w14:textId="49B0EB39" w:rsidR="00547B04" w:rsidRDefault="13E2BA07" w:rsidP="2004154B">
      <w:pPr>
        <w:shd w:val="clear" w:color="auto" w:fill="FFFFFF" w:themeFill="background1"/>
        <w:rPr>
          <w:rFonts w:eastAsia="Times New Roman"/>
          <w:color w:val="000000" w:themeColor="text1"/>
          <w:sz w:val="28"/>
          <w:szCs w:val="28"/>
          <w:lang w:eastAsia="en-GB"/>
        </w:rPr>
      </w:pPr>
      <w:r w:rsidRPr="2004154B">
        <w:rPr>
          <w:rFonts w:eastAsia="Times New Roman"/>
          <w:sz w:val="28"/>
          <w:szCs w:val="28"/>
          <w:lang w:eastAsia="en-GB"/>
        </w:rPr>
        <w:t xml:space="preserve">If you have </w:t>
      </w:r>
      <w:r w:rsidR="2D75C01A" w:rsidRPr="2004154B">
        <w:rPr>
          <w:rFonts w:eastAsia="Times New Roman"/>
          <w:sz w:val="28"/>
          <w:szCs w:val="28"/>
          <w:lang w:eastAsia="en-GB"/>
        </w:rPr>
        <w:t xml:space="preserve">any questions or </w:t>
      </w:r>
      <w:r w:rsidRPr="2004154B">
        <w:rPr>
          <w:rFonts w:eastAsia="Times New Roman"/>
          <w:sz w:val="28"/>
          <w:szCs w:val="28"/>
          <w:lang w:eastAsia="en-GB"/>
        </w:rPr>
        <w:t>access requirements, please contact </w:t>
      </w:r>
      <w:hyperlink r:id="rId12">
        <w:r w:rsidR="0CA956B4" w:rsidRPr="2004154B">
          <w:rPr>
            <w:rStyle w:val="Hyperlink"/>
            <w:rFonts w:eastAsia="Times New Roman"/>
            <w:sz w:val="28"/>
            <w:szCs w:val="28"/>
            <w:lang w:eastAsia="en-GB"/>
          </w:rPr>
          <w:t>jpapassistant@roh.org.uk</w:t>
        </w:r>
      </w:hyperlink>
      <w:r w:rsidR="0CA956B4" w:rsidRPr="2004154B">
        <w:rPr>
          <w:rFonts w:eastAsia="Times New Roman"/>
          <w:sz w:val="28"/>
          <w:szCs w:val="28"/>
          <w:lang w:eastAsia="en-GB"/>
        </w:rPr>
        <w:t xml:space="preserve"> </w:t>
      </w:r>
    </w:p>
    <w:p w14:paraId="56B59ACF" w14:textId="77777777" w:rsidR="00483CFC" w:rsidRDefault="00483CFC" w:rsidP="2004154B">
      <w:pPr>
        <w:shd w:val="clear" w:color="auto" w:fill="FFFFFF" w:themeFill="background1"/>
        <w:rPr>
          <w:rFonts w:eastAsia="Times New Roman"/>
          <w:b/>
          <w:bCs/>
          <w:color w:val="000000"/>
          <w:sz w:val="18"/>
          <w:szCs w:val="18"/>
          <w:lang w:eastAsia="en-GB"/>
        </w:rPr>
      </w:pPr>
    </w:p>
    <w:p w14:paraId="7E289B43" w14:textId="77777777" w:rsidR="00097CE7" w:rsidRPr="00571A4A" w:rsidRDefault="00097CE7" w:rsidP="2004154B">
      <w:pPr>
        <w:rPr>
          <w:rFonts w:eastAsia="Arial"/>
          <w:b/>
          <w:bCs/>
          <w:sz w:val="40"/>
          <w:szCs w:val="40"/>
        </w:rPr>
      </w:pPr>
      <w:r w:rsidRPr="2004154B">
        <w:rPr>
          <w:rFonts w:eastAsia="Arial"/>
          <w:b/>
          <w:bCs/>
          <w:sz w:val="40"/>
          <w:szCs w:val="40"/>
        </w:rPr>
        <w:t>Table of Contents</w:t>
      </w:r>
    </w:p>
    <w:p w14:paraId="1B33D4A1" w14:textId="0E124091" w:rsidR="00136182" w:rsidRPr="00D62468" w:rsidRDefault="00136182" w:rsidP="2004154B">
      <w:pPr>
        <w:rPr>
          <w:rFonts w:eastAsia="Arial"/>
          <w:sz w:val="28"/>
          <w:szCs w:val="28"/>
        </w:rPr>
      </w:pPr>
      <w:r w:rsidRPr="2004154B">
        <w:rPr>
          <w:rFonts w:eastAsia="Arial"/>
          <w:sz w:val="28"/>
          <w:szCs w:val="28"/>
        </w:rPr>
        <w:t xml:space="preserve">Follow the links below </w:t>
      </w:r>
      <w:r w:rsidR="00EF19B0" w:rsidRPr="2004154B">
        <w:rPr>
          <w:rFonts w:eastAsia="Arial"/>
          <w:sz w:val="28"/>
          <w:szCs w:val="28"/>
        </w:rPr>
        <w:t>for more information about</w:t>
      </w:r>
      <w:r w:rsidR="007B4DCC" w:rsidRPr="2004154B">
        <w:rPr>
          <w:rFonts w:eastAsia="Arial"/>
          <w:sz w:val="28"/>
          <w:szCs w:val="28"/>
        </w:rPr>
        <w:t>:</w:t>
      </w:r>
    </w:p>
    <w:p w14:paraId="50641AAA" w14:textId="00DDCEC4" w:rsidR="00512C43" w:rsidRPr="00E30D47" w:rsidRDefault="00493C53" w:rsidP="2004154B">
      <w:pPr>
        <w:pStyle w:val="ListParagraph"/>
        <w:numPr>
          <w:ilvl w:val="0"/>
          <w:numId w:val="3"/>
        </w:numPr>
        <w:spacing w:after="0"/>
        <w:rPr>
          <w:rStyle w:val="Hyperlink"/>
          <w:rFonts w:eastAsia="Arial"/>
          <w:color w:val="0070C0"/>
          <w:sz w:val="28"/>
          <w:szCs w:val="28"/>
        </w:rPr>
      </w:pPr>
      <w:r w:rsidRPr="2004154B">
        <w:rPr>
          <w:rFonts w:eastAsia="Arial"/>
          <w:color w:val="0070C0"/>
        </w:rPr>
        <w:fldChar w:fldCharType="begin"/>
      </w:r>
      <w:r w:rsidR="0032155C" w:rsidRPr="2004154B">
        <w:rPr>
          <w:rFonts w:eastAsia="Arial"/>
          <w:color w:val="0070C0"/>
        </w:rPr>
        <w:instrText>HYPERLINK  \l "BeingAJetteParkerArtist" \o "Being a Jette Parker Artist"</w:instrText>
      </w:r>
      <w:r w:rsidRPr="2004154B">
        <w:rPr>
          <w:rFonts w:eastAsia="Arial"/>
          <w:color w:val="0070C0"/>
        </w:rPr>
      </w:r>
      <w:r w:rsidRPr="2004154B">
        <w:rPr>
          <w:rFonts w:eastAsia="Arial"/>
          <w:color w:val="0070C0"/>
        </w:rPr>
        <w:fldChar w:fldCharType="separate"/>
      </w:r>
      <w:r w:rsidR="00B01927" w:rsidRPr="2004154B">
        <w:rPr>
          <w:rStyle w:val="Hyperlink"/>
          <w:rFonts w:eastAsia="Arial"/>
          <w:color w:val="0070C0"/>
        </w:rPr>
        <w:t>Being a Jette Parker Artist</w:t>
      </w:r>
    </w:p>
    <w:p w14:paraId="78BBE759" w14:textId="6BC314FE" w:rsidR="004D52DE" w:rsidRPr="00E30D47" w:rsidRDefault="00493C53" w:rsidP="2004154B">
      <w:pPr>
        <w:pStyle w:val="ListParagraph"/>
        <w:numPr>
          <w:ilvl w:val="0"/>
          <w:numId w:val="3"/>
        </w:numPr>
        <w:spacing w:after="0"/>
        <w:rPr>
          <w:rStyle w:val="Hyperlink"/>
          <w:rFonts w:eastAsia="Arial"/>
          <w:color w:val="0070C0"/>
          <w:sz w:val="28"/>
          <w:szCs w:val="28"/>
        </w:rPr>
      </w:pPr>
      <w:r w:rsidRPr="2004154B">
        <w:rPr>
          <w:rFonts w:eastAsia="Arial"/>
          <w:color w:val="0070C0"/>
        </w:rPr>
        <w:fldChar w:fldCharType="end"/>
      </w:r>
      <w:r w:rsidRPr="2004154B">
        <w:rPr>
          <w:rFonts w:eastAsia="Arial"/>
          <w:color w:val="0070C0"/>
        </w:rPr>
        <w:fldChar w:fldCharType="begin"/>
      </w:r>
      <w:r w:rsidR="0032155C" w:rsidRPr="2004154B">
        <w:rPr>
          <w:rFonts w:eastAsia="Arial"/>
          <w:color w:val="0070C0"/>
        </w:rPr>
        <w:instrText>HYPERLINK  \l "ApplicationProcess" \o "Application Process"</w:instrText>
      </w:r>
      <w:r w:rsidRPr="2004154B">
        <w:rPr>
          <w:rFonts w:eastAsia="Arial"/>
          <w:color w:val="0070C0"/>
        </w:rPr>
      </w:r>
      <w:r w:rsidRPr="2004154B">
        <w:rPr>
          <w:rFonts w:eastAsia="Arial"/>
          <w:color w:val="0070C0"/>
        </w:rPr>
        <w:fldChar w:fldCharType="separate"/>
      </w:r>
      <w:r w:rsidR="004D52DE" w:rsidRPr="2004154B">
        <w:rPr>
          <w:rStyle w:val="Hyperlink"/>
          <w:rFonts w:eastAsia="Arial"/>
          <w:color w:val="0070C0"/>
        </w:rPr>
        <w:t>Application Process</w:t>
      </w:r>
    </w:p>
    <w:p w14:paraId="79CF7171" w14:textId="642BC3BF" w:rsidR="00E30D47" w:rsidRPr="00E30D47" w:rsidRDefault="00493C53" w:rsidP="2004154B">
      <w:pPr>
        <w:pStyle w:val="ListParagraph"/>
        <w:numPr>
          <w:ilvl w:val="0"/>
          <w:numId w:val="3"/>
        </w:numPr>
        <w:spacing w:after="0"/>
        <w:rPr>
          <w:rFonts w:eastAsia="Arial"/>
          <w:color w:val="0070C0"/>
          <w:sz w:val="28"/>
          <w:szCs w:val="28"/>
        </w:rPr>
      </w:pPr>
      <w:r w:rsidRPr="2004154B">
        <w:rPr>
          <w:rFonts w:eastAsia="Arial"/>
          <w:color w:val="0070C0"/>
        </w:rPr>
        <w:fldChar w:fldCharType="end"/>
      </w:r>
      <w:hyperlink w:anchor="AuditionProcess" w:history="1">
        <w:r w:rsidR="003A0F7E" w:rsidRPr="2004154B">
          <w:rPr>
            <w:rStyle w:val="Hyperlink"/>
            <w:rFonts w:eastAsia="Arial"/>
            <w:color w:val="0070C0"/>
            <w:sz w:val="28"/>
            <w:szCs w:val="28"/>
          </w:rPr>
          <w:t>Audition Process</w:t>
        </w:r>
      </w:hyperlink>
    </w:p>
    <w:p w14:paraId="318281A6" w14:textId="7EB17B2D" w:rsidR="00097CE7" w:rsidRPr="00E30D47" w:rsidRDefault="00493C53" w:rsidP="2004154B">
      <w:pPr>
        <w:pStyle w:val="ListParagraph"/>
        <w:numPr>
          <w:ilvl w:val="0"/>
          <w:numId w:val="3"/>
        </w:numPr>
        <w:spacing w:after="0"/>
        <w:rPr>
          <w:rStyle w:val="Hyperlink"/>
          <w:rFonts w:eastAsia="Arial"/>
          <w:color w:val="0070C0"/>
          <w:sz w:val="28"/>
          <w:szCs w:val="28"/>
          <w:u w:val="none"/>
        </w:rPr>
      </w:pPr>
      <w:r w:rsidRPr="00E30D47">
        <w:rPr>
          <w:rFonts w:eastAsia="Times New Roman"/>
          <w:color w:val="0070C0"/>
          <w:lang w:eastAsia="en-GB"/>
        </w:rPr>
        <w:fldChar w:fldCharType="begin"/>
      </w:r>
      <w:r w:rsidR="0032155C" w:rsidRPr="00E30D47">
        <w:rPr>
          <w:rFonts w:eastAsia="Times New Roman"/>
          <w:color w:val="0070C0"/>
          <w:lang w:eastAsia="en-GB"/>
        </w:rPr>
        <w:instrText>HYPERLINK  \l "FAQsApplications" \o "Frequently Asked Questions: Applications"</w:instrText>
      </w:r>
      <w:r w:rsidRPr="00E30D47">
        <w:rPr>
          <w:rFonts w:eastAsia="Times New Roman"/>
          <w:color w:val="0070C0"/>
          <w:lang w:eastAsia="en-GB"/>
        </w:rPr>
      </w:r>
      <w:r w:rsidRPr="00E30D47">
        <w:rPr>
          <w:rFonts w:eastAsia="Times New Roman"/>
          <w:color w:val="0070C0"/>
          <w:lang w:eastAsia="en-GB"/>
        </w:rPr>
        <w:fldChar w:fldCharType="separate"/>
      </w:r>
      <w:r w:rsidR="3BCAE3A3" w:rsidRPr="00E30D47">
        <w:rPr>
          <w:rStyle w:val="Hyperlink"/>
          <w:rFonts w:eastAsia="Times New Roman"/>
          <w:color w:val="0070C0"/>
          <w:lang w:eastAsia="en-GB"/>
        </w:rPr>
        <w:t>Frequently Asked Questions: Applications</w:t>
      </w:r>
    </w:p>
    <w:p w14:paraId="55C652F6" w14:textId="0235B69E" w:rsidR="3BCAE3A3" w:rsidRPr="00E30D47" w:rsidRDefault="00493C53" w:rsidP="2004154B">
      <w:pPr>
        <w:pStyle w:val="ListParagraph"/>
        <w:numPr>
          <w:ilvl w:val="0"/>
          <w:numId w:val="3"/>
        </w:numPr>
        <w:shd w:val="clear" w:color="auto" w:fill="FFFFFF" w:themeFill="background1"/>
        <w:rPr>
          <w:rStyle w:val="Hyperlink"/>
          <w:rFonts w:eastAsia="Times New Roman"/>
          <w:color w:val="0070C0"/>
          <w:sz w:val="28"/>
          <w:szCs w:val="28"/>
          <w:lang w:eastAsia="en-GB"/>
        </w:rPr>
      </w:pPr>
      <w:r w:rsidRPr="00E30D47">
        <w:rPr>
          <w:rFonts w:eastAsia="Times New Roman"/>
          <w:color w:val="0070C0"/>
          <w:lang w:eastAsia="en-GB"/>
        </w:rPr>
        <w:fldChar w:fldCharType="end"/>
      </w:r>
      <w:r w:rsidRPr="2004154B">
        <w:rPr>
          <w:rFonts w:eastAsia="Times New Roman"/>
          <w:color w:val="0070C0"/>
          <w:lang w:eastAsia="en-GB"/>
        </w:rPr>
        <w:fldChar w:fldCharType="begin"/>
      </w:r>
      <w:r w:rsidR="00EF4253" w:rsidRPr="00E30D47">
        <w:rPr>
          <w:rFonts w:eastAsia="Times New Roman"/>
          <w:color w:val="0070C0"/>
          <w:lang w:eastAsia="en-GB"/>
        </w:rPr>
        <w:instrText>HYPERLINK  \l "FAQsAuditions" \o "Frequently Asked Questions: Auditions"</w:instrText>
      </w:r>
      <w:r w:rsidRPr="2004154B">
        <w:rPr>
          <w:rFonts w:eastAsia="Times New Roman"/>
          <w:color w:val="0070C0"/>
          <w:lang w:eastAsia="en-GB"/>
        </w:rPr>
      </w:r>
      <w:r w:rsidRPr="2004154B">
        <w:rPr>
          <w:rFonts w:eastAsia="Times New Roman"/>
          <w:color w:val="0070C0"/>
          <w:lang w:eastAsia="en-GB"/>
        </w:rPr>
        <w:fldChar w:fldCharType="separate"/>
      </w:r>
      <w:r w:rsidR="3BCAE3A3" w:rsidRPr="00E30D47">
        <w:rPr>
          <w:rStyle w:val="Hyperlink"/>
          <w:rFonts w:eastAsia="Times New Roman"/>
          <w:color w:val="0070C0"/>
          <w:lang w:eastAsia="en-GB"/>
        </w:rPr>
        <w:t>Frequently Asked Questions: Auditions</w:t>
      </w:r>
    </w:p>
    <w:p w14:paraId="734662ED" w14:textId="4A4BD0C2" w:rsidR="005D06C7" w:rsidRDefault="00493C53" w:rsidP="2004154B">
      <w:pPr>
        <w:rPr>
          <w:rFonts w:eastAsia="Times New Roman"/>
          <w:sz w:val="28"/>
          <w:szCs w:val="28"/>
          <w:lang w:eastAsia="en-GB"/>
        </w:rPr>
      </w:pPr>
      <w:r w:rsidRPr="2004154B">
        <w:rPr>
          <w:color w:val="0070C0"/>
          <w:lang w:eastAsia="en-GB"/>
        </w:rPr>
        <w:fldChar w:fldCharType="end"/>
      </w:r>
    </w:p>
    <w:p w14:paraId="356E6C6C" w14:textId="5F415120" w:rsidR="31A185F9" w:rsidRPr="00FC2D5A" w:rsidRDefault="31A185F9" w:rsidP="2004154B">
      <w:pPr>
        <w:rPr>
          <w:rFonts w:eastAsia="Arial"/>
          <w:b/>
          <w:bCs/>
          <w:color w:val="000000" w:themeColor="text1"/>
          <w:sz w:val="40"/>
          <w:szCs w:val="40"/>
        </w:rPr>
      </w:pPr>
      <w:bookmarkStart w:id="0" w:name="BeingAJetteParkerArtist"/>
      <w:r w:rsidRPr="2004154B">
        <w:rPr>
          <w:rFonts w:eastAsia="Arial"/>
          <w:b/>
          <w:bCs/>
          <w:sz w:val="40"/>
          <w:szCs w:val="40"/>
        </w:rPr>
        <w:t>Being a Jette Parker Artist</w:t>
      </w:r>
    </w:p>
    <w:bookmarkEnd w:id="0"/>
    <w:p w14:paraId="166EC408" w14:textId="18871ED2" w:rsidR="00CA73A9" w:rsidRDefault="00CA73A9" w:rsidP="2004154B">
      <w:pPr>
        <w:rPr>
          <w:rFonts w:eastAsia="Arial"/>
          <w:color w:val="000000" w:themeColor="text1"/>
          <w:sz w:val="28"/>
          <w:szCs w:val="28"/>
        </w:rPr>
      </w:pPr>
      <w:r w:rsidRPr="2004154B">
        <w:rPr>
          <w:rFonts w:eastAsia="Arial"/>
          <w:color w:val="000000" w:themeColor="text1"/>
          <w:sz w:val="28"/>
          <w:szCs w:val="28"/>
        </w:rPr>
        <w:t xml:space="preserve">Jette Parker singers are full-time salaried employees with </w:t>
      </w:r>
      <w:r w:rsidR="0048602C" w:rsidRPr="2004154B">
        <w:rPr>
          <w:rFonts w:eastAsia="Arial"/>
          <w:color w:val="000000" w:themeColor="text1"/>
          <w:sz w:val="28"/>
          <w:szCs w:val="28"/>
        </w:rPr>
        <w:t>T</w:t>
      </w:r>
      <w:r w:rsidRPr="2004154B">
        <w:rPr>
          <w:rFonts w:eastAsia="Arial"/>
          <w:color w:val="000000" w:themeColor="text1"/>
          <w:sz w:val="28"/>
          <w:szCs w:val="28"/>
        </w:rPr>
        <w:t>he Royal Opera for 24 months running for two Seasons</w:t>
      </w:r>
      <w:r w:rsidR="008F75DD" w:rsidRPr="2004154B">
        <w:rPr>
          <w:rFonts w:eastAsia="Arial"/>
          <w:color w:val="000000" w:themeColor="text1"/>
          <w:sz w:val="28"/>
          <w:szCs w:val="28"/>
        </w:rPr>
        <w:t>, from September 20</w:t>
      </w:r>
      <w:r w:rsidR="00420E05" w:rsidRPr="2004154B">
        <w:rPr>
          <w:rFonts w:eastAsia="Arial"/>
          <w:color w:val="000000" w:themeColor="text1"/>
          <w:sz w:val="28"/>
          <w:szCs w:val="28"/>
        </w:rPr>
        <w:t>27 to August 2029</w:t>
      </w:r>
      <w:r w:rsidRPr="2004154B">
        <w:rPr>
          <w:rFonts w:eastAsia="Arial"/>
          <w:color w:val="000000" w:themeColor="text1"/>
          <w:sz w:val="28"/>
          <w:szCs w:val="28"/>
        </w:rPr>
        <w:t>. Artists will receive a basic salary of £</w:t>
      </w:r>
      <w:r w:rsidR="004703B9" w:rsidRPr="2004154B">
        <w:rPr>
          <w:rFonts w:eastAsia="Arial"/>
          <w:color w:val="000000" w:themeColor="text1"/>
          <w:sz w:val="28"/>
          <w:szCs w:val="28"/>
        </w:rPr>
        <w:t>31,440.00</w:t>
      </w:r>
      <w:r w:rsidRPr="2004154B">
        <w:rPr>
          <w:rFonts w:eastAsia="Arial"/>
          <w:color w:val="000000" w:themeColor="text1"/>
          <w:sz w:val="28"/>
          <w:szCs w:val="28"/>
        </w:rPr>
        <w:t>, plus small additional payments for performances and engagements. </w:t>
      </w:r>
    </w:p>
    <w:p w14:paraId="6B4C19EC" w14:textId="5CDD15BD" w:rsidR="4D4E6212" w:rsidRDefault="25C200AD" w:rsidP="2004154B">
      <w:pPr>
        <w:rPr>
          <w:rFonts w:ascii="Calibri" w:eastAsia="Calibri" w:hAnsi="Calibri" w:cs="Calibri"/>
          <w:color w:val="000000" w:themeColor="text1"/>
          <w:sz w:val="28"/>
          <w:szCs w:val="28"/>
          <w:highlight w:val="yellow"/>
        </w:rPr>
      </w:pPr>
      <w:r w:rsidRPr="2004154B">
        <w:rPr>
          <w:rFonts w:ascii="Calibri" w:eastAsia="Calibri" w:hAnsi="Calibri" w:cs="Calibri"/>
          <w:color w:val="000000" w:themeColor="text1"/>
          <w:sz w:val="28"/>
          <w:szCs w:val="28"/>
        </w:rPr>
        <w:t>Leave</w:t>
      </w:r>
      <w:r w:rsidR="01D08427" w:rsidRPr="2004154B">
        <w:rPr>
          <w:rFonts w:ascii="Calibri" w:eastAsia="Calibri" w:hAnsi="Calibri" w:cs="Calibri"/>
          <w:color w:val="000000" w:themeColor="text1"/>
          <w:sz w:val="28"/>
          <w:szCs w:val="28"/>
        </w:rPr>
        <w:t xml:space="preserve"> may occasionally be granted for concerts and recitals if compatible with Programme commitments, but longer periods of absence for full productions are not possible.</w:t>
      </w:r>
    </w:p>
    <w:p w14:paraId="4541904C" w14:textId="77777777" w:rsidR="00FA580B" w:rsidRDefault="00FA580B" w:rsidP="2004154B">
      <w:pPr>
        <w:rPr>
          <w:rFonts w:ascii="Calibri" w:eastAsia="Calibri" w:hAnsi="Calibri" w:cs="Calibri"/>
          <w:color w:val="000000" w:themeColor="text1"/>
          <w:sz w:val="28"/>
          <w:szCs w:val="28"/>
        </w:rPr>
      </w:pPr>
    </w:p>
    <w:p w14:paraId="5A3F51C2" w14:textId="0611B7BE" w:rsidR="01D08427" w:rsidRDefault="01D08427" w:rsidP="2004154B">
      <w:pPr>
        <w:rPr>
          <w:rFonts w:ascii="Calibri" w:eastAsia="Calibri" w:hAnsi="Calibri" w:cs="Calibri"/>
          <w:color w:val="000000" w:themeColor="text1"/>
          <w:sz w:val="40"/>
          <w:szCs w:val="40"/>
        </w:rPr>
      </w:pPr>
      <w:bookmarkStart w:id="1" w:name="ApplicationProcess"/>
      <w:r w:rsidRPr="2004154B">
        <w:rPr>
          <w:rFonts w:ascii="Calibri" w:eastAsia="Calibri" w:hAnsi="Calibri" w:cs="Calibri"/>
          <w:b/>
          <w:bCs/>
          <w:color w:val="000000" w:themeColor="text1"/>
          <w:sz w:val="40"/>
          <w:szCs w:val="40"/>
        </w:rPr>
        <w:t>Application Process</w:t>
      </w:r>
    </w:p>
    <w:bookmarkEnd w:id="1"/>
    <w:p w14:paraId="27F5AE34" w14:textId="4A3DB7CE" w:rsidR="00F271F1" w:rsidRPr="00F271F1" w:rsidRDefault="00F271F1" w:rsidP="2004154B">
      <w:pPr>
        <w:rPr>
          <w:rFonts w:ascii="Calibri" w:eastAsia="Calibri" w:hAnsi="Calibri" w:cs="Calibri"/>
          <w:b/>
          <w:bCs/>
          <w:color w:val="000000" w:themeColor="text1"/>
          <w:sz w:val="28"/>
          <w:szCs w:val="28"/>
        </w:rPr>
      </w:pPr>
      <w:r w:rsidRPr="2004154B">
        <w:rPr>
          <w:rFonts w:ascii="Calibri" w:eastAsia="Calibri" w:hAnsi="Calibri" w:cs="Calibri"/>
          <w:color w:val="000000" w:themeColor="text1"/>
          <w:sz w:val="28"/>
          <w:szCs w:val="28"/>
        </w:rPr>
        <w:t xml:space="preserve">Applications will open on </w:t>
      </w:r>
      <w:r w:rsidRPr="2004154B">
        <w:rPr>
          <w:rFonts w:ascii="Calibri" w:eastAsia="Calibri" w:hAnsi="Calibri" w:cs="Calibri"/>
          <w:b/>
          <w:bCs/>
          <w:color w:val="000000" w:themeColor="text1"/>
          <w:sz w:val="28"/>
          <w:szCs w:val="28"/>
        </w:rPr>
        <w:t xml:space="preserve">Wednesday </w:t>
      </w:r>
      <w:r w:rsidR="00762225" w:rsidRPr="2004154B">
        <w:rPr>
          <w:rFonts w:ascii="Calibri" w:eastAsia="Calibri" w:hAnsi="Calibri" w:cs="Calibri"/>
          <w:b/>
          <w:bCs/>
          <w:color w:val="000000" w:themeColor="text1"/>
          <w:sz w:val="28"/>
          <w:szCs w:val="28"/>
        </w:rPr>
        <w:t>8</w:t>
      </w:r>
      <w:r w:rsidRPr="2004154B">
        <w:rPr>
          <w:rFonts w:ascii="Calibri" w:eastAsia="Calibri" w:hAnsi="Calibri" w:cs="Calibri"/>
          <w:b/>
          <w:bCs/>
          <w:color w:val="000000" w:themeColor="text1"/>
          <w:sz w:val="28"/>
          <w:szCs w:val="28"/>
        </w:rPr>
        <w:t xml:space="preserve"> July 202</w:t>
      </w:r>
      <w:r w:rsidR="00762225" w:rsidRPr="2004154B">
        <w:rPr>
          <w:rFonts w:ascii="Calibri" w:eastAsia="Calibri" w:hAnsi="Calibri" w:cs="Calibri"/>
          <w:b/>
          <w:bCs/>
          <w:color w:val="000000" w:themeColor="text1"/>
          <w:sz w:val="28"/>
          <w:szCs w:val="28"/>
        </w:rPr>
        <w:t>6</w:t>
      </w:r>
      <w:r w:rsidRPr="2004154B">
        <w:rPr>
          <w:rFonts w:ascii="Calibri" w:eastAsia="Calibri" w:hAnsi="Calibri" w:cs="Calibri"/>
          <w:b/>
          <w:bCs/>
          <w:color w:val="000000" w:themeColor="text1"/>
          <w:sz w:val="28"/>
          <w:szCs w:val="28"/>
        </w:rPr>
        <w:t>. </w:t>
      </w:r>
    </w:p>
    <w:p w14:paraId="1728BB30" w14:textId="21F7248B" w:rsidR="00F271F1" w:rsidRDefault="00F271F1" w:rsidP="2004154B">
      <w:pPr>
        <w:rPr>
          <w:rFonts w:ascii="Calibri" w:eastAsia="Calibri" w:hAnsi="Calibri" w:cs="Calibri"/>
          <w:color w:val="000000" w:themeColor="text1"/>
          <w:sz w:val="28"/>
          <w:szCs w:val="28"/>
        </w:rPr>
      </w:pPr>
      <w:r w:rsidRPr="2004154B">
        <w:rPr>
          <w:rFonts w:ascii="Calibri" w:eastAsia="Calibri" w:hAnsi="Calibri" w:cs="Calibri"/>
          <w:b/>
          <w:bCs/>
          <w:color w:val="000000" w:themeColor="text1"/>
          <w:sz w:val="28"/>
          <w:szCs w:val="28"/>
        </w:rPr>
        <w:t>The deadline for applications is</w:t>
      </w:r>
      <w:r w:rsidRPr="2004154B">
        <w:rPr>
          <w:rFonts w:ascii="Calibri" w:eastAsia="Calibri" w:hAnsi="Calibri" w:cs="Calibri"/>
          <w:color w:val="000000" w:themeColor="text1"/>
          <w:sz w:val="28"/>
          <w:szCs w:val="28"/>
        </w:rPr>
        <w:t xml:space="preserve"> </w:t>
      </w:r>
      <w:r w:rsidR="3F18AACE" w:rsidRPr="2004154B">
        <w:rPr>
          <w:rFonts w:ascii="Calibri" w:eastAsia="Calibri" w:hAnsi="Calibri" w:cs="Calibri"/>
          <w:b/>
          <w:bCs/>
          <w:color w:val="000000" w:themeColor="text1"/>
          <w:sz w:val="28"/>
          <w:szCs w:val="28"/>
        </w:rPr>
        <w:t>Wednesday 26 August 2026, 11.59pm Pacific Standard Time</w:t>
      </w:r>
      <w:r w:rsidR="3F18AACE" w:rsidRPr="2004154B">
        <w:rPr>
          <w:rFonts w:ascii="Calibri" w:eastAsia="Calibri" w:hAnsi="Calibri" w:cs="Calibri"/>
          <w:color w:val="000000" w:themeColor="text1"/>
          <w:sz w:val="28"/>
          <w:szCs w:val="28"/>
        </w:rPr>
        <w:t xml:space="preserve"> (or </w:t>
      </w:r>
      <w:r w:rsidR="403F9E30" w:rsidRPr="2004154B">
        <w:rPr>
          <w:rFonts w:ascii="Calibri" w:eastAsia="Calibri" w:hAnsi="Calibri" w:cs="Calibri"/>
          <w:color w:val="000000" w:themeColor="text1"/>
          <w:sz w:val="28"/>
          <w:szCs w:val="28"/>
        </w:rPr>
        <w:t>07.59</w:t>
      </w:r>
      <w:r w:rsidR="3F18AACE" w:rsidRPr="2004154B">
        <w:rPr>
          <w:rFonts w:ascii="Calibri" w:eastAsia="Calibri" w:hAnsi="Calibri" w:cs="Calibri"/>
          <w:color w:val="000000" w:themeColor="text1"/>
          <w:sz w:val="28"/>
          <w:szCs w:val="28"/>
        </w:rPr>
        <w:t>am British Summer Time</w:t>
      </w:r>
      <w:r w:rsidR="4FBDB53C" w:rsidRPr="2004154B">
        <w:rPr>
          <w:rFonts w:ascii="Calibri" w:eastAsia="Calibri" w:hAnsi="Calibri" w:cs="Calibri"/>
          <w:color w:val="000000" w:themeColor="text1"/>
          <w:sz w:val="28"/>
          <w:szCs w:val="28"/>
        </w:rPr>
        <w:t>, Thursday 27 August</w:t>
      </w:r>
      <w:r w:rsidR="3F18AACE" w:rsidRPr="2004154B">
        <w:rPr>
          <w:rFonts w:ascii="Calibri" w:eastAsia="Calibri" w:hAnsi="Calibri" w:cs="Calibri"/>
          <w:color w:val="000000" w:themeColor="text1"/>
          <w:sz w:val="28"/>
          <w:szCs w:val="28"/>
        </w:rPr>
        <w:t>).</w:t>
      </w:r>
    </w:p>
    <w:p w14:paraId="202B35D5" w14:textId="687F4C67" w:rsidR="00CC6581" w:rsidRPr="00F271F1" w:rsidRDefault="00CD0CA4"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Applicants</w:t>
      </w:r>
      <w:r w:rsidR="00CC6581" w:rsidRPr="2004154B">
        <w:rPr>
          <w:rFonts w:ascii="Calibri" w:eastAsia="Calibri" w:hAnsi="Calibri" w:cs="Calibri"/>
          <w:color w:val="000000" w:themeColor="text1"/>
          <w:sz w:val="28"/>
          <w:szCs w:val="28"/>
        </w:rPr>
        <w:t xml:space="preserve"> will be notified of the outcome of their application by </w:t>
      </w:r>
      <w:r w:rsidR="006C278B" w:rsidRPr="2004154B">
        <w:rPr>
          <w:rFonts w:ascii="Calibri" w:eastAsia="Calibri" w:hAnsi="Calibri" w:cs="Calibri"/>
          <w:color w:val="000000" w:themeColor="text1"/>
          <w:sz w:val="28"/>
          <w:szCs w:val="28"/>
        </w:rPr>
        <w:t xml:space="preserve">Friday </w:t>
      </w:r>
      <w:r w:rsidRPr="2004154B">
        <w:rPr>
          <w:rFonts w:ascii="Calibri" w:eastAsia="Calibri" w:hAnsi="Calibri" w:cs="Calibri"/>
          <w:color w:val="000000" w:themeColor="text1"/>
          <w:sz w:val="28"/>
          <w:szCs w:val="28"/>
        </w:rPr>
        <w:t>18 September 2026.</w:t>
      </w:r>
    </w:p>
    <w:p w14:paraId="17EEAD2A" w14:textId="4259E78D" w:rsidR="4CFA2042" w:rsidRPr="000C6C5F" w:rsidRDefault="4CFA2042" w:rsidP="2004154B">
      <w:pPr>
        <w:rPr>
          <w:rFonts w:ascii="Calibri" w:eastAsia="Calibri" w:hAnsi="Calibri" w:cs="Calibri"/>
          <w:sz w:val="28"/>
          <w:szCs w:val="28"/>
          <w:lang w:val="en-US"/>
        </w:rPr>
      </w:pPr>
      <w:r w:rsidRPr="2004154B">
        <w:rPr>
          <w:rFonts w:ascii="Calibri" w:eastAsia="Calibri" w:hAnsi="Calibri" w:cs="Calibri"/>
          <w:sz w:val="28"/>
          <w:szCs w:val="28"/>
        </w:rPr>
        <w:lastRenderedPageBreak/>
        <w:t xml:space="preserve">Late submissions </w:t>
      </w:r>
      <w:r w:rsidR="70122726" w:rsidRPr="2004154B">
        <w:rPr>
          <w:rFonts w:ascii="Calibri" w:eastAsia="Calibri" w:hAnsi="Calibri" w:cs="Calibri"/>
          <w:sz w:val="28"/>
          <w:szCs w:val="28"/>
        </w:rPr>
        <w:t xml:space="preserve">will </w:t>
      </w:r>
      <w:r w:rsidR="70122726" w:rsidRPr="2004154B">
        <w:rPr>
          <w:rFonts w:ascii="Calibri" w:eastAsia="Calibri" w:hAnsi="Calibri" w:cs="Calibri"/>
          <w:b/>
          <w:bCs/>
          <w:sz w:val="28"/>
          <w:szCs w:val="28"/>
          <w:u w:val="single"/>
        </w:rPr>
        <w:t>not</w:t>
      </w:r>
      <w:r w:rsidRPr="2004154B">
        <w:rPr>
          <w:rFonts w:ascii="Calibri" w:eastAsia="Calibri" w:hAnsi="Calibri" w:cs="Calibri"/>
          <w:sz w:val="28"/>
          <w:szCs w:val="28"/>
        </w:rPr>
        <w:t xml:space="preserve"> be considered</w:t>
      </w:r>
      <w:r w:rsidR="62260BC3" w:rsidRPr="2004154B">
        <w:rPr>
          <w:rFonts w:ascii="Calibri" w:eastAsia="Calibri" w:hAnsi="Calibri" w:cs="Calibri"/>
          <w:sz w:val="28"/>
          <w:szCs w:val="28"/>
        </w:rPr>
        <w:t>.</w:t>
      </w:r>
      <w:r w:rsidRPr="2004154B">
        <w:rPr>
          <w:rFonts w:ascii="Calibri" w:eastAsia="Calibri" w:hAnsi="Calibri" w:cs="Calibri"/>
          <w:sz w:val="28"/>
          <w:szCs w:val="28"/>
        </w:rPr>
        <w:t xml:space="preserve"> Please submit applications </w:t>
      </w:r>
      <w:r w:rsidR="00CF78AF" w:rsidRPr="2004154B">
        <w:rPr>
          <w:rFonts w:ascii="Calibri" w:eastAsia="Calibri" w:hAnsi="Calibri" w:cs="Calibri"/>
          <w:sz w:val="28"/>
          <w:szCs w:val="28"/>
        </w:rPr>
        <w:t xml:space="preserve">in </w:t>
      </w:r>
      <w:r w:rsidR="38119172" w:rsidRPr="2004154B">
        <w:rPr>
          <w:rFonts w:ascii="Calibri" w:eastAsia="Calibri" w:hAnsi="Calibri" w:cs="Calibri"/>
          <w:sz w:val="28"/>
          <w:szCs w:val="28"/>
        </w:rPr>
        <w:t>full</w:t>
      </w:r>
      <w:r w:rsidR="2EB76359" w:rsidRPr="2004154B">
        <w:rPr>
          <w:rFonts w:ascii="Calibri" w:eastAsia="Calibri" w:hAnsi="Calibri" w:cs="Calibri"/>
          <w:sz w:val="28"/>
          <w:szCs w:val="28"/>
        </w:rPr>
        <w:t>,</w:t>
      </w:r>
      <w:r w:rsidR="38119172" w:rsidRPr="2004154B">
        <w:rPr>
          <w:rFonts w:ascii="Calibri" w:eastAsia="Calibri" w:hAnsi="Calibri" w:cs="Calibri"/>
          <w:sz w:val="28"/>
          <w:szCs w:val="28"/>
        </w:rPr>
        <w:t xml:space="preserve"> including </w:t>
      </w:r>
      <w:r w:rsidR="78E7DA25" w:rsidRPr="2004154B">
        <w:rPr>
          <w:rFonts w:ascii="Calibri" w:eastAsia="Calibri" w:hAnsi="Calibri" w:cs="Calibri"/>
          <w:sz w:val="28"/>
          <w:szCs w:val="28"/>
        </w:rPr>
        <w:t xml:space="preserve">third party </w:t>
      </w:r>
      <w:r w:rsidR="38119172" w:rsidRPr="2004154B">
        <w:rPr>
          <w:rFonts w:ascii="Calibri" w:eastAsia="Calibri" w:hAnsi="Calibri" w:cs="Calibri"/>
          <w:sz w:val="28"/>
          <w:szCs w:val="28"/>
        </w:rPr>
        <w:t>re</w:t>
      </w:r>
      <w:r w:rsidR="799B8A58" w:rsidRPr="2004154B">
        <w:rPr>
          <w:rFonts w:ascii="Calibri" w:eastAsia="Calibri" w:hAnsi="Calibri" w:cs="Calibri"/>
          <w:sz w:val="28"/>
          <w:szCs w:val="28"/>
        </w:rPr>
        <w:t>commendations</w:t>
      </w:r>
      <w:r w:rsidR="1896B56B" w:rsidRPr="2004154B">
        <w:rPr>
          <w:rFonts w:ascii="Calibri" w:eastAsia="Calibri" w:hAnsi="Calibri" w:cs="Calibri"/>
          <w:sz w:val="28"/>
          <w:szCs w:val="28"/>
        </w:rPr>
        <w:t>,</w:t>
      </w:r>
      <w:r w:rsidR="38119172" w:rsidRPr="2004154B">
        <w:rPr>
          <w:rFonts w:ascii="Calibri" w:eastAsia="Calibri" w:hAnsi="Calibri" w:cs="Calibri"/>
          <w:sz w:val="28"/>
          <w:szCs w:val="28"/>
        </w:rPr>
        <w:t xml:space="preserve"> in </w:t>
      </w:r>
      <w:r w:rsidR="00CF78AF" w:rsidRPr="2004154B">
        <w:rPr>
          <w:rFonts w:ascii="Calibri" w:eastAsia="Calibri" w:hAnsi="Calibri" w:cs="Calibri"/>
          <w:sz w:val="28"/>
          <w:szCs w:val="28"/>
        </w:rPr>
        <w:t>sufficient time to</w:t>
      </w:r>
      <w:r w:rsidR="00181B7C" w:rsidRPr="2004154B">
        <w:rPr>
          <w:rFonts w:ascii="Calibri" w:eastAsia="Calibri" w:hAnsi="Calibri" w:cs="Calibri"/>
          <w:sz w:val="28"/>
          <w:szCs w:val="28"/>
        </w:rPr>
        <w:t xml:space="preserve"> allow for unexpected delays.</w:t>
      </w:r>
      <w:r w:rsidR="492F69CD" w:rsidRPr="2004154B">
        <w:rPr>
          <w:rFonts w:ascii="Calibri" w:eastAsia="Calibri" w:hAnsi="Calibri" w:cs="Calibri"/>
          <w:sz w:val="28"/>
          <w:szCs w:val="28"/>
        </w:rPr>
        <w:t xml:space="preserve">  </w:t>
      </w:r>
    </w:p>
    <w:p w14:paraId="35D8277B" w14:textId="7A90B49C" w:rsidR="798043EA" w:rsidRPr="00614FFF" w:rsidRDefault="00531E1D" w:rsidP="2004154B">
      <w:pPr>
        <w:shd w:val="clear" w:color="auto" w:fill="FFFFFF" w:themeFill="background1"/>
        <w:rPr>
          <w:rFonts w:eastAsia="Times New Roman"/>
          <w:color w:val="000000" w:themeColor="text1"/>
          <w:sz w:val="28"/>
          <w:szCs w:val="28"/>
          <w:lang w:eastAsia="en-GB"/>
        </w:rPr>
      </w:pPr>
      <w:r w:rsidRPr="2004154B">
        <w:rPr>
          <w:rFonts w:eastAsia="Times New Roman"/>
          <w:color w:val="000000" w:themeColor="text1"/>
          <w:sz w:val="28"/>
          <w:szCs w:val="28"/>
          <w:lang w:eastAsia="en-GB"/>
        </w:rPr>
        <w:t xml:space="preserve">Applications must be submitted via the YAP Tracker website. </w:t>
      </w:r>
      <w:r w:rsidR="798043EA" w:rsidRPr="2004154B">
        <w:rPr>
          <w:rFonts w:eastAsia="Times New Roman"/>
          <w:color w:val="000000" w:themeColor="text1"/>
          <w:sz w:val="28"/>
          <w:szCs w:val="28"/>
          <w:lang w:eastAsia="en-GB"/>
        </w:rPr>
        <w:t>The following will be required:</w:t>
      </w:r>
    </w:p>
    <w:p w14:paraId="3EC51645" w14:textId="74846DF3" w:rsidR="00250F9D" w:rsidRPr="00991B6A" w:rsidRDefault="009A7E53" w:rsidP="2004154B">
      <w:pPr>
        <w:pStyle w:val="ListParagraph"/>
        <w:numPr>
          <w:ilvl w:val="0"/>
          <w:numId w:val="2"/>
        </w:numPr>
        <w:shd w:val="clear" w:color="auto" w:fill="FFFFFF" w:themeFill="background1"/>
        <w:ind w:left="567"/>
        <w:rPr>
          <w:rFonts w:eastAsiaTheme="minorEastAsia"/>
          <w:color w:val="000000" w:themeColor="text1"/>
          <w:sz w:val="28"/>
          <w:szCs w:val="28"/>
          <w:lang w:eastAsia="en-GB"/>
        </w:rPr>
      </w:pPr>
      <w:r w:rsidRPr="2004154B">
        <w:rPr>
          <w:rFonts w:eastAsia="Times New Roman"/>
          <w:color w:val="000000" w:themeColor="text1"/>
          <w:sz w:val="28"/>
          <w:szCs w:val="28"/>
          <w:lang w:eastAsia="en-GB"/>
        </w:rPr>
        <w:t>Two r</w:t>
      </w:r>
      <w:r w:rsidR="00250F9D" w:rsidRPr="2004154B">
        <w:rPr>
          <w:rFonts w:eastAsia="Times New Roman"/>
          <w:color w:val="000000" w:themeColor="text1"/>
          <w:sz w:val="28"/>
          <w:szCs w:val="28"/>
          <w:lang w:eastAsia="en-GB"/>
        </w:rPr>
        <w:t>ecent audio recordings</w:t>
      </w:r>
      <w:r w:rsidRPr="2004154B">
        <w:rPr>
          <w:rFonts w:eastAsia="Times New Roman"/>
          <w:color w:val="000000" w:themeColor="text1"/>
          <w:sz w:val="28"/>
          <w:szCs w:val="28"/>
          <w:lang w:eastAsia="en-GB"/>
        </w:rPr>
        <w:t xml:space="preserve"> and one recent video recording</w:t>
      </w:r>
      <w:r w:rsidR="00991B6A" w:rsidRPr="2004154B">
        <w:rPr>
          <w:rFonts w:eastAsia="Times New Roman"/>
          <w:color w:val="000000" w:themeColor="text1"/>
          <w:sz w:val="28"/>
          <w:szCs w:val="28"/>
          <w:lang w:eastAsia="en-GB"/>
        </w:rPr>
        <w:t>,</w:t>
      </w:r>
      <w:r w:rsidRPr="2004154B">
        <w:rPr>
          <w:rFonts w:eastAsia="Times New Roman"/>
          <w:color w:val="000000" w:themeColor="text1"/>
          <w:sz w:val="28"/>
          <w:szCs w:val="28"/>
          <w:lang w:eastAsia="en-GB"/>
        </w:rPr>
        <w:t xml:space="preserve"> </w:t>
      </w:r>
      <w:r w:rsidR="00250F9D" w:rsidRPr="2004154B">
        <w:rPr>
          <w:rFonts w:eastAsia="Times New Roman"/>
          <w:color w:val="000000" w:themeColor="text1"/>
          <w:sz w:val="28"/>
          <w:szCs w:val="28"/>
          <w:lang w:eastAsia="en-GB"/>
        </w:rPr>
        <w:t xml:space="preserve">presenting </w:t>
      </w:r>
      <w:r w:rsidR="74A8ED94" w:rsidRPr="2004154B">
        <w:rPr>
          <w:rFonts w:eastAsia="Times New Roman"/>
          <w:color w:val="000000" w:themeColor="text1"/>
          <w:sz w:val="28"/>
          <w:szCs w:val="28"/>
          <w:lang w:eastAsia="en-GB"/>
        </w:rPr>
        <w:t>3</w:t>
      </w:r>
      <w:r w:rsidR="00250F9D" w:rsidRPr="2004154B">
        <w:rPr>
          <w:rFonts w:eastAsia="Times New Roman"/>
          <w:color w:val="000000" w:themeColor="text1"/>
          <w:sz w:val="28"/>
          <w:szCs w:val="28"/>
          <w:lang w:eastAsia="en-GB"/>
        </w:rPr>
        <w:t xml:space="preserve"> contrasting arias *</w:t>
      </w:r>
    </w:p>
    <w:p w14:paraId="48F22BB8" w14:textId="5DDA387E" w:rsidR="00250F9D" w:rsidRPr="00614FFF" w:rsidRDefault="00250F9D" w:rsidP="2004154B">
      <w:pPr>
        <w:pStyle w:val="ListParagraph"/>
        <w:numPr>
          <w:ilvl w:val="0"/>
          <w:numId w:val="2"/>
        </w:numPr>
        <w:shd w:val="clear" w:color="auto" w:fill="FFFFFF" w:themeFill="background1"/>
        <w:spacing w:after="40"/>
        <w:ind w:left="567" w:hanging="357"/>
        <w:rPr>
          <w:rFonts w:eastAsia="Times New Roman"/>
          <w:color w:val="000000" w:themeColor="text1"/>
          <w:sz w:val="28"/>
          <w:szCs w:val="28"/>
          <w:lang w:eastAsia="en-GB"/>
        </w:rPr>
      </w:pPr>
      <w:r w:rsidRPr="2004154B">
        <w:rPr>
          <w:rFonts w:eastAsia="Times New Roman"/>
          <w:color w:val="000000" w:themeColor="text1"/>
          <w:sz w:val="28"/>
          <w:szCs w:val="28"/>
          <w:lang w:eastAsia="en-GB"/>
        </w:rPr>
        <w:t>Two confidential re</w:t>
      </w:r>
      <w:r w:rsidR="0D91FA30" w:rsidRPr="2004154B">
        <w:rPr>
          <w:rFonts w:eastAsia="Times New Roman"/>
          <w:color w:val="000000" w:themeColor="text1"/>
          <w:sz w:val="28"/>
          <w:szCs w:val="28"/>
          <w:lang w:eastAsia="en-GB"/>
        </w:rPr>
        <w:t>commendations</w:t>
      </w:r>
      <w:r w:rsidRPr="2004154B">
        <w:rPr>
          <w:rFonts w:eastAsia="Times New Roman"/>
          <w:color w:val="000000" w:themeColor="text1"/>
          <w:sz w:val="28"/>
          <w:szCs w:val="28"/>
          <w:lang w:eastAsia="en-GB"/>
        </w:rPr>
        <w:t xml:space="preserve"> by industry professionals</w:t>
      </w:r>
      <w:r w:rsidR="1DE1FACB" w:rsidRPr="2004154B">
        <w:rPr>
          <w:rFonts w:eastAsia="Times New Roman"/>
          <w:color w:val="000000" w:themeColor="text1"/>
          <w:sz w:val="28"/>
          <w:szCs w:val="28"/>
          <w:lang w:eastAsia="en-GB"/>
        </w:rPr>
        <w:t xml:space="preserve">, of maximum </w:t>
      </w:r>
      <w:r w:rsidR="4B81627B" w:rsidRPr="2004154B">
        <w:rPr>
          <w:rFonts w:eastAsia="Times New Roman"/>
          <w:color w:val="000000" w:themeColor="text1"/>
          <w:sz w:val="28"/>
          <w:szCs w:val="28"/>
          <w:lang w:eastAsia="en-GB"/>
        </w:rPr>
        <w:t>150</w:t>
      </w:r>
      <w:r w:rsidR="1DE1FACB" w:rsidRPr="2004154B">
        <w:rPr>
          <w:rFonts w:eastAsia="Times New Roman"/>
          <w:color w:val="000000" w:themeColor="text1"/>
          <w:sz w:val="28"/>
          <w:szCs w:val="28"/>
          <w:lang w:eastAsia="en-GB"/>
        </w:rPr>
        <w:t xml:space="preserve"> words each</w:t>
      </w:r>
    </w:p>
    <w:p w14:paraId="55CD6B56" w14:textId="7D9E76E6" w:rsidR="00250F9D" w:rsidRPr="004078B4" w:rsidRDefault="00250F9D" w:rsidP="2004154B">
      <w:pPr>
        <w:shd w:val="clear" w:color="auto" w:fill="FFFFFF" w:themeFill="background1"/>
        <w:spacing w:after="40"/>
        <w:ind w:left="567"/>
        <w:rPr>
          <w:rFonts w:eastAsia="Times New Roman"/>
          <w:color w:val="000000" w:themeColor="text1"/>
          <w:sz w:val="28"/>
          <w:szCs w:val="28"/>
          <w:u w:val="single"/>
          <w:lang w:eastAsia="en-GB"/>
        </w:rPr>
      </w:pPr>
      <w:r w:rsidRPr="2004154B">
        <w:rPr>
          <w:rFonts w:eastAsia="Times New Roman"/>
          <w:color w:val="000000" w:themeColor="text1"/>
          <w:sz w:val="28"/>
          <w:szCs w:val="28"/>
          <w:lang w:eastAsia="en-GB"/>
        </w:rPr>
        <w:t>The re</w:t>
      </w:r>
      <w:r w:rsidR="52251894" w:rsidRPr="2004154B">
        <w:rPr>
          <w:rFonts w:eastAsia="Times New Roman"/>
          <w:color w:val="000000" w:themeColor="text1"/>
          <w:sz w:val="28"/>
          <w:szCs w:val="28"/>
          <w:lang w:eastAsia="en-GB"/>
        </w:rPr>
        <w:t>commendations</w:t>
      </w:r>
      <w:r w:rsidRPr="2004154B">
        <w:rPr>
          <w:rFonts w:eastAsia="Times New Roman"/>
          <w:color w:val="000000" w:themeColor="text1"/>
          <w:sz w:val="28"/>
          <w:szCs w:val="28"/>
          <w:lang w:eastAsia="en-GB"/>
        </w:rPr>
        <w:t xml:space="preserve"> must be written </w:t>
      </w:r>
      <w:r w:rsidRPr="2004154B">
        <w:rPr>
          <w:rFonts w:eastAsia="Times New Roman"/>
          <w:color w:val="000000" w:themeColor="text1"/>
          <w:sz w:val="28"/>
          <w:szCs w:val="28"/>
          <w:u w:val="single"/>
          <w:lang w:eastAsia="en-GB"/>
        </w:rPr>
        <w:t>specifically for the application</w:t>
      </w:r>
      <w:r w:rsidRPr="2004154B">
        <w:rPr>
          <w:rFonts w:eastAsia="Times New Roman"/>
          <w:color w:val="000000" w:themeColor="text1"/>
          <w:sz w:val="28"/>
          <w:szCs w:val="28"/>
          <w:lang w:eastAsia="en-GB"/>
        </w:rPr>
        <w:t xml:space="preserve"> and </w:t>
      </w:r>
      <w:r w:rsidRPr="2004154B">
        <w:rPr>
          <w:rFonts w:eastAsia="Times New Roman"/>
          <w:color w:val="000000" w:themeColor="text1"/>
          <w:sz w:val="28"/>
          <w:szCs w:val="28"/>
          <w:u w:val="single"/>
          <w:lang w:eastAsia="en-GB"/>
        </w:rPr>
        <w:t>uploaded by the referees directly to the YAP Tracker website before the deadline.</w:t>
      </w:r>
    </w:p>
    <w:p w14:paraId="66B2836B" w14:textId="351A4162" w:rsidR="00250F9D" w:rsidRPr="00614FFF" w:rsidRDefault="00250F9D" w:rsidP="2004154B">
      <w:pPr>
        <w:pStyle w:val="ListParagraph"/>
        <w:numPr>
          <w:ilvl w:val="0"/>
          <w:numId w:val="2"/>
        </w:numPr>
        <w:shd w:val="clear" w:color="auto" w:fill="FFFFFF" w:themeFill="background1"/>
        <w:ind w:left="567"/>
        <w:rPr>
          <w:rFonts w:eastAsia="Times New Roman"/>
          <w:color w:val="000000"/>
          <w:sz w:val="28"/>
          <w:szCs w:val="28"/>
          <w:lang w:eastAsia="en-GB"/>
        </w:rPr>
      </w:pPr>
      <w:r w:rsidRPr="2004154B">
        <w:rPr>
          <w:rFonts w:eastAsia="Times New Roman"/>
          <w:color w:val="000000" w:themeColor="text1"/>
          <w:sz w:val="28"/>
          <w:szCs w:val="28"/>
          <w:lang w:eastAsia="en-GB"/>
        </w:rPr>
        <w:t xml:space="preserve">A curriculum vitae of maximum </w:t>
      </w:r>
      <w:r w:rsidR="34C024C6" w:rsidRPr="2004154B">
        <w:rPr>
          <w:rFonts w:eastAsia="Times New Roman"/>
          <w:color w:val="000000" w:themeColor="text1"/>
          <w:sz w:val="28"/>
          <w:szCs w:val="28"/>
          <w:lang w:eastAsia="en-GB"/>
        </w:rPr>
        <w:t>one page</w:t>
      </w:r>
    </w:p>
    <w:p w14:paraId="69687CDB" w14:textId="48855CAE" w:rsidR="00250F9D" w:rsidRPr="00614FFF" w:rsidRDefault="00250F9D" w:rsidP="2004154B">
      <w:pPr>
        <w:pStyle w:val="ListParagraph"/>
        <w:numPr>
          <w:ilvl w:val="0"/>
          <w:numId w:val="2"/>
        </w:numPr>
        <w:shd w:val="clear" w:color="auto" w:fill="FFFFFF" w:themeFill="background1"/>
        <w:ind w:left="567"/>
        <w:rPr>
          <w:rFonts w:eastAsiaTheme="minorEastAsia"/>
          <w:color w:val="000000"/>
          <w:sz w:val="28"/>
          <w:szCs w:val="28"/>
          <w:lang w:eastAsia="en-GB"/>
        </w:rPr>
      </w:pPr>
      <w:r w:rsidRPr="2004154B">
        <w:rPr>
          <w:rFonts w:eastAsia="Times New Roman"/>
          <w:color w:val="000000" w:themeColor="text1"/>
          <w:sz w:val="28"/>
          <w:szCs w:val="28"/>
          <w:lang w:eastAsia="en-GB"/>
        </w:rPr>
        <w:t>A recent photograph</w:t>
      </w:r>
    </w:p>
    <w:p w14:paraId="03CBDE96" w14:textId="2F2A5095" w:rsidR="60796479" w:rsidRPr="00614FFF" w:rsidRDefault="31A185F9" w:rsidP="2004154B">
      <w:pPr>
        <w:pStyle w:val="ListParagraph"/>
        <w:numPr>
          <w:ilvl w:val="0"/>
          <w:numId w:val="2"/>
        </w:numPr>
        <w:ind w:left="567" w:hanging="357"/>
        <w:rPr>
          <w:rFonts w:eastAsia="Arial"/>
          <w:color w:val="BF8F00" w:themeColor="accent4" w:themeShade="BF"/>
          <w:sz w:val="28"/>
          <w:szCs w:val="28"/>
        </w:rPr>
      </w:pPr>
      <w:r w:rsidRPr="2004154B">
        <w:rPr>
          <w:rFonts w:eastAsia="Arial"/>
          <w:sz w:val="28"/>
          <w:szCs w:val="28"/>
        </w:rPr>
        <w:t xml:space="preserve">A completed Jette Parker Artists Programme Equal Opportunities </w:t>
      </w:r>
      <w:r w:rsidR="000C1089" w:rsidRPr="2004154B">
        <w:rPr>
          <w:rFonts w:eastAsia="Arial"/>
          <w:sz w:val="28"/>
          <w:szCs w:val="28"/>
        </w:rPr>
        <w:t>Q</w:t>
      </w:r>
      <w:r w:rsidRPr="2004154B">
        <w:rPr>
          <w:rFonts w:eastAsia="Arial"/>
          <w:sz w:val="28"/>
          <w:szCs w:val="28"/>
        </w:rPr>
        <w:t xml:space="preserve">uestionnaire found at the end of the application </w:t>
      </w:r>
      <w:r w:rsidR="005B2689" w:rsidRPr="2004154B">
        <w:rPr>
          <w:rFonts w:eastAsia="Arial"/>
          <w:sz w:val="28"/>
          <w:szCs w:val="28"/>
        </w:rPr>
        <w:t>form.</w:t>
      </w:r>
      <w:r w:rsidR="096374F2" w:rsidRPr="2004154B">
        <w:rPr>
          <w:rFonts w:eastAsia="Arial"/>
          <w:sz w:val="28"/>
          <w:szCs w:val="28"/>
        </w:rPr>
        <w:t xml:space="preserve"> [</w:t>
      </w:r>
      <w:r w:rsidRPr="2004154B">
        <w:rPr>
          <w:rFonts w:eastAsia="Arial"/>
          <w:sz w:val="28"/>
          <w:szCs w:val="28"/>
        </w:rPr>
        <w:t>This information will not available to the audition panel</w:t>
      </w:r>
      <w:r w:rsidR="6554A2CB" w:rsidRPr="2004154B">
        <w:rPr>
          <w:rFonts w:eastAsia="Arial"/>
          <w:sz w:val="28"/>
          <w:szCs w:val="28"/>
        </w:rPr>
        <w:t xml:space="preserve"> </w:t>
      </w:r>
      <w:r w:rsidRPr="2004154B">
        <w:rPr>
          <w:rFonts w:eastAsia="Arial"/>
          <w:sz w:val="28"/>
          <w:szCs w:val="28"/>
        </w:rPr>
        <w:t xml:space="preserve">but will help the </w:t>
      </w:r>
      <w:r w:rsidR="0051019C" w:rsidRPr="2004154B">
        <w:rPr>
          <w:rFonts w:eastAsia="Arial"/>
          <w:sz w:val="28"/>
          <w:szCs w:val="28"/>
        </w:rPr>
        <w:t>RBO</w:t>
      </w:r>
      <w:r w:rsidRPr="2004154B">
        <w:rPr>
          <w:rFonts w:eastAsia="Arial"/>
          <w:sz w:val="28"/>
          <w:szCs w:val="28"/>
        </w:rPr>
        <w:t xml:space="preserve"> monitor and be accountable for its equal opportunities and diversity objectives</w:t>
      </w:r>
      <w:r w:rsidR="005B2689" w:rsidRPr="2004154B">
        <w:rPr>
          <w:rFonts w:eastAsia="Arial"/>
          <w:sz w:val="28"/>
          <w:szCs w:val="28"/>
        </w:rPr>
        <w:t>.</w:t>
      </w:r>
      <w:r w:rsidR="50BBF988" w:rsidRPr="2004154B">
        <w:rPr>
          <w:rFonts w:eastAsia="Arial"/>
          <w:sz w:val="28"/>
          <w:szCs w:val="28"/>
        </w:rPr>
        <w:t>]</w:t>
      </w:r>
    </w:p>
    <w:p w14:paraId="41C2CC47" w14:textId="00B8C37F" w:rsidR="60796479" w:rsidRPr="00614FFF" w:rsidRDefault="00250F9D" w:rsidP="2004154B">
      <w:pPr>
        <w:rPr>
          <w:rFonts w:eastAsia="Times New Roman"/>
          <w:color w:val="000000" w:themeColor="text1"/>
          <w:sz w:val="28"/>
          <w:szCs w:val="28"/>
          <w:lang w:eastAsia="en-GB"/>
        </w:rPr>
      </w:pPr>
      <w:r w:rsidRPr="2004154B">
        <w:rPr>
          <w:rFonts w:eastAsia="Times New Roman"/>
          <w:color w:val="000000" w:themeColor="text1"/>
          <w:sz w:val="28"/>
          <w:szCs w:val="28"/>
          <w:lang w:eastAsia="en-GB"/>
        </w:rPr>
        <w:t>*</w:t>
      </w:r>
      <w:r w:rsidR="00AC7283" w:rsidRPr="2004154B">
        <w:rPr>
          <w:rFonts w:eastAsia="Times New Roman"/>
          <w:color w:val="000000" w:themeColor="text1"/>
          <w:sz w:val="28"/>
          <w:szCs w:val="28"/>
          <w:lang w:eastAsia="en-GB"/>
        </w:rPr>
        <w:t xml:space="preserve"> </w:t>
      </w:r>
      <w:r w:rsidRPr="2004154B">
        <w:rPr>
          <w:rFonts w:eastAsia="Times New Roman"/>
          <w:color w:val="000000" w:themeColor="text1"/>
          <w:sz w:val="28"/>
          <w:szCs w:val="28"/>
          <w:lang w:eastAsia="en-GB"/>
        </w:rPr>
        <w:t>The recording</w:t>
      </w:r>
      <w:r w:rsidR="000C1089" w:rsidRPr="2004154B">
        <w:rPr>
          <w:rFonts w:eastAsia="Times New Roman"/>
          <w:color w:val="000000" w:themeColor="text1"/>
          <w:sz w:val="28"/>
          <w:szCs w:val="28"/>
          <w:lang w:eastAsia="en-GB"/>
        </w:rPr>
        <w:t>s</w:t>
      </w:r>
      <w:r w:rsidRPr="2004154B">
        <w:rPr>
          <w:rFonts w:eastAsia="Times New Roman"/>
          <w:color w:val="000000" w:themeColor="text1"/>
          <w:sz w:val="28"/>
          <w:szCs w:val="28"/>
          <w:lang w:eastAsia="en-GB"/>
        </w:rPr>
        <w:t xml:space="preserve"> must be a full single-capture of each aria </w:t>
      </w:r>
      <w:r w:rsidRPr="2004154B">
        <w:rPr>
          <w:rFonts w:eastAsia="Times New Roman"/>
          <w:b/>
          <w:bCs/>
          <w:color w:val="000000" w:themeColor="text1"/>
          <w:sz w:val="28"/>
          <w:szCs w:val="28"/>
          <w:lang w:eastAsia="en-GB"/>
        </w:rPr>
        <w:t>without editing</w:t>
      </w:r>
      <w:r w:rsidRPr="2004154B">
        <w:rPr>
          <w:rFonts w:eastAsia="Times New Roman"/>
          <w:color w:val="000000" w:themeColor="text1"/>
          <w:sz w:val="28"/>
          <w:szCs w:val="28"/>
          <w:lang w:eastAsia="en-GB"/>
        </w:rPr>
        <w:t>.</w:t>
      </w:r>
      <w:r w:rsidR="2D05ED06" w:rsidRPr="2004154B">
        <w:rPr>
          <w:rFonts w:eastAsia="Times New Roman"/>
          <w:color w:val="000000" w:themeColor="text1"/>
          <w:sz w:val="28"/>
          <w:szCs w:val="28"/>
          <w:lang w:eastAsia="en-GB"/>
        </w:rPr>
        <w:t xml:space="preserve"> </w:t>
      </w:r>
      <w:r w:rsidR="4519C260" w:rsidRPr="2004154B">
        <w:rPr>
          <w:rFonts w:eastAsia="Times New Roman"/>
          <w:color w:val="000000" w:themeColor="text1"/>
          <w:sz w:val="28"/>
          <w:szCs w:val="28"/>
          <w:lang w:eastAsia="en-GB"/>
        </w:rPr>
        <w:t>Ideally, the audio</w:t>
      </w:r>
      <w:r w:rsidR="00991B6A" w:rsidRPr="2004154B">
        <w:rPr>
          <w:rFonts w:eastAsia="Times New Roman"/>
          <w:color w:val="000000" w:themeColor="text1"/>
          <w:sz w:val="28"/>
          <w:szCs w:val="28"/>
          <w:lang w:eastAsia="en-GB"/>
        </w:rPr>
        <w:t xml:space="preserve"> recordings</w:t>
      </w:r>
      <w:r w:rsidR="4519C260" w:rsidRPr="2004154B">
        <w:rPr>
          <w:rFonts w:eastAsia="Times New Roman"/>
          <w:color w:val="000000" w:themeColor="text1"/>
          <w:sz w:val="28"/>
          <w:szCs w:val="28"/>
          <w:lang w:eastAsia="en-GB"/>
        </w:rPr>
        <w:t xml:space="preserve"> should not be taken from a r</w:t>
      </w:r>
      <w:r w:rsidR="2D05ED06" w:rsidRPr="2004154B">
        <w:rPr>
          <w:rFonts w:eastAsia="Times New Roman"/>
          <w:color w:val="000000" w:themeColor="text1"/>
          <w:sz w:val="28"/>
          <w:szCs w:val="28"/>
          <w:lang w:eastAsia="en-GB"/>
        </w:rPr>
        <w:t xml:space="preserve">ecording of a live </w:t>
      </w:r>
      <w:r w:rsidR="3B8030F8" w:rsidRPr="2004154B">
        <w:rPr>
          <w:rFonts w:eastAsia="Times New Roman"/>
          <w:color w:val="000000" w:themeColor="text1"/>
          <w:sz w:val="28"/>
          <w:szCs w:val="28"/>
          <w:lang w:eastAsia="en-GB"/>
        </w:rPr>
        <w:t xml:space="preserve">staged </w:t>
      </w:r>
      <w:r w:rsidR="2D05ED06" w:rsidRPr="2004154B">
        <w:rPr>
          <w:rFonts w:eastAsia="Times New Roman"/>
          <w:color w:val="000000" w:themeColor="text1"/>
          <w:sz w:val="28"/>
          <w:szCs w:val="28"/>
          <w:lang w:eastAsia="en-GB"/>
        </w:rPr>
        <w:t>performance.</w:t>
      </w:r>
      <w:r w:rsidRPr="2004154B">
        <w:rPr>
          <w:rFonts w:eastAsia="Times New Roman"/>
          <w:color w:val="000000" w:themeColor="text1"/>
          <w:sz w:val="28"/>
          <w:szCs w:val="28"/>
          <w:lang w:eastAsia="en-GB"/>
        </w:rPr>
        <w:t xml:space="preserve"> </w:t>
      </w:r>
      <w:r w:rsidR="798043EA" w:rsidRPr="2004154B">
        <w:rPr>
          <w:rFonts w:eastAsia="Times New Roman"/>
          <w:color w:val="000000" w:themeColor="text1"/>
          <w:sz w:val="28"/>
          <w:szCs w:val="28"/>
          <w:lang w:eastAsia="en-GB"/>
        </w:rPr>
        <w:t xml:space="preserve">Please select contrasting pieces that show us the range and capability of your voice; </w:t>
      </w:r>
      <w:r w:rsidR="2EA7A708" w:rsidRPr="2004154B">
        <w:rPr>
          <w:rFonts w:eastAsia="Times New Roman"/>
          <w:color w:val="000000" w:themeColor="text1"/>
          <w:sz w:val="28"/>
          <w:szCs w:val="28"/>
          <w:lang w:eastAsia="en-GB"/>
        </w:rPr>
        <w:t xml:space="preserve">you should sing </w:t>
      </w:r>
      <w:r w:rsidR="798043EA" w:rsidRPr="2004154B">
        <w:rPr>
          <w:rFonts w:eastAsia="Times New Roman"/>
          <w:color w:val="000000" w:themeColor="text1"/>
          <w:sz w:val="28"/>
          <w:szCs w:val="28"/>
          <w:lang w:eastAsia="en-GB"/>
        </w:rPr>
        <w:t xml:space="preserve">pieces you have studied and are within your capacity to sing well now. </w:t>
      </w:r>
      <w:r w:rsidR="0F31852D" w:rsidRPr="2004154B">
        <w:rPr>
          <w:rFonts w:eastAsia="Times New Roman"/>
          <w:color w:val="000000" w:themeColor="text1"/>
          <w:sz w:val="28"/>
          <w:szCs w:val="28"/>
          <w:lang w:eastAsia="en-GB"/>
        </w:rPr>
        <w:t>The arias may be in any language, and can be from cannon or contemporary repertoire.</w:t>
      </w:r>
    </w:p>
    <w:p w14:paraId="7A47FEF9" w14:textId="5C9A6894" w:rsidR="001F4E86" w:rsidRPr="00A0163B" w:rsidRDefault="00250F9D" w:rsidP="2004154B">
      <w:pPr>
        <w:shd w:val="clear" w:color="auto" w:fill="FFFFFF" w:themeFill="background1"/>
        <w:rPr>
          <w:rFonts w:eastAsia="Times New Roman"/>
          <w:color w:val="000000" w:themeColor="text1"/>
          <w:sz w:val="28"/>
          <w:szCs w:val="28"/>
          <w:lang w:eastAsia="en-GB"/>
        </w:rPr>
      </w:pPr>
      <w:r w:rsidRPr="2004154B">
        <w:rPr>
          <w:rFonts w:eastAsia="Times New Roman"/>
          <w:color w:val="000000" w:themeColor="text1"/>
          <w:sz w:val="28"/>
          <w:szCs w:val="28"/>
          <w:lang w:eastAsia="en-GB"/>
        </w:rPr>
        <w:t xml:space="preserve">The status of </w:t>
      </w:r>
      <w:r w:rsidR="5767AA6B" w:rsidRPr="2004154B">
        <w:rPr>
          <w:rFonts w:eastAsia="Times New Roman"/>
          <w:color w:val="000000" w:themeColor="text1"/>
          <w:sz w:val="28"/>
          <w:szCs w:val="28"/>
          <w:lang w:eastAsia="en-GB"/>
        </w:rPr>
        <w:t>your</w:t>
      </w:r>
      <w:r w:rsidRPr="2004154B">
        <w:rPr>
          <w:rFonts w:eastAsia="Times New Roman"/>
          <w:color w:val="000000" w:themeColor="text1"/>
          <w:sz w:val="28"/>
          <w:szCs w:val="28"/>
          <w:lang w:eastAsia="en-GB"/>
        </w:rPr>
        <w:t xml:space="preserve"> application will appear on the YAP Tracker website</w:t>
      </w:r>
      <w:r w:rsidR="17DF9C47" w:rsidRPr="2004154B">
        <w:rPr>
          <w:rFonts w:eastAsia="Times New Roman"/>
          <w:color w:val="000000" w:themeColor="text1"/>
          <w:sz w:val="28"/>
          <w:szCs w:val="28"/>
          <w:lang w:eastAsia="en-GB"/>
        </w:rPr>
        <w:t>. It</w:t>
      </w:r>
      <w:r w:rsidRPr="2004154B">
        <w:rPr>
          <w:rFonts w:eastAsia="Times New Roman"/>
          <w:color w:val="000000" w:themeColor="text1"/>
          <w:sz w:val="28"/>
          <w:szCs w:val="28"/>
          <w:lang w:eastAsia="en-GB"/>
        </w:rPr>
        <w:t xml:space="preserve"> is the </w:t>
      </w:r>
      <w:r w:rsidRPr="2004154B">
        <w:rPr>
          <w:rFonts w:eastAsia="Times New Roman"/>
          <w:color w:val="000000" w:themeColor="text1"/>
          <w:sz w:val="28"/>
          <w:szCs w:val="28"/>
          <w:u w:val="single"/>
          <w:lang w:eastAsia="en-GB"/>
        </w:rPr>
        <w:t>applicant’s</w:t>
      </w:r>
      <w:r w:rsidRPr="2004154B">
        <w:rPr>
          <w:rFonts w:eastAsia="Times New Roman"/>
          <w:color w:val="000000" w:themeColor="text1"/>
          <w:sz w:val="28"/>
          <w:szCs w:val="28"/>
          <w:lang w:eastAsia="en-GB"/>
        </w:rPr>
        <w:t xml:space="preserve"> responsibility to ensure </w:t>
      </w:r>
      <w:r w:rsidRPr="2004154B">
        <w:rPr>
          <w:rFonts w:eastAsia="Times New Roman"/>
          <w:color w:val="000000" w:themeColor="text1"/>
          <w:sz w:val="28"/>
          <w:szCs w:val="28"/>
          <w:u w:val="single"/>
          <w:lang w:eastAsia="en-GB"/>
        </w:rPr>
        <w:t>all</w:t>
      </w:r>
      <w:r w:rsidRPr="2004154B">
        <w:rPr>
          <w:rFonts w:eastAsia="Times New Roman"/>
          <w:i/>
          <w:iCs/>
          <w:color w:val="000000" w:themeColor="text1"/>
          <w:sz w:val="28"/>
          <w:szCs w:val="28"/>
          <w:lang w:eastAsia="en-GB"/>
        </w:rPr>
        <w:t xml:space="preserve"> </w:t>
      </w:r>
      <w:r w:rsidRPr="2004154B">
        <w:rPr>
          <w:rFonts w:eastAsia="Times New Roman"/>
          <w:color w:val="000000" w:themeColor="text1"/>
          <w:sz w:val="28"/>
          <w:szCs w:val="28"/>
          <w:lang w:eastAsia="en-GB"/>
        </w:rPr>
        <w:t xml:space="preserve">elements of the application, including </w:t>
      </w:r>
      <w:r w:rsidR="0B63EF2C" w:rsidRPr="2004154B">
        <w:rPr>
          <w:rFonts w:eastAsia="Times New Roman"/>
          <w:color w:val="000000" w:themeColor="text1"/>
          <w:sz w:val="28"/>
          <w:szCs w:val="28"/>
          <w:lang w:eastAsia="en-GB"/>
        </w:rPr>
        <w:t>r</w:t>
      </w:r>
      <w:r w:rsidR="250F67FA" w:rsidRPr="2004154B">
        <w:rPr>
          <w:rFonts w:eastAsia="Times New Roman"/>
          <w:color w:val="000000" w:themeColor="text1"/>
          <w:sz w:val="28"/>
          <w:szCs w:val="28"/>
          <w:lang w:eastAsia="en-GB"/>
        </w:rPr>
        <w:t>ecommendations</w:t>
      </w:r>
      <w:r w:rsidRPr="2004154B">
        <w:rPr>
          <w:rFonts w:eastAsia="Times New Roman"/>
          <w:color w:val="000000" w:themeColor="text1"/>
          <w:sz w:val="28"/>
          <w:szCs w:val="28"/>
          <w:lang w:eastAsia="en-GB"/>
        </w:rPr>
        <w:t xml:space="preserve">, have been uploaded by </w:t>
      </w:r>
      <w:r w:rsidRPr="2004154B">
        <w:rPr>
          <w:rFonts w:eastAsia="Times New Roman"/>
          <w:b/>
          <w:bCs/>
          <w:color w:val="000000" w:themeColor="text1"/>
          <w:sz w:val="28"/>
          <w:szCs w:val="28"/>
          <w:lang w:eastAsia="en-GB"/>
        </w:rPr>
        <w:t>both</w:t>
      </w:r>
      <w:r w:rsidRPr="2004154B">
        <w:rPr>
          <w:rFonts w:eastAsia="Times New Roman"/>
          <w:color w:val="000000" w:themeColor="text1"/>
          <w:sz w:val="28"/>
          <w:szCs w:val="28"/>
          <w:lang w:eastAsia="en-GB"/>
        </w:rPr>
        <w:t xml:space="preserve"> themselves and their referees </w:t>
      </w:r>
      <w:r w:rsidRPr="2004154B">
        <w:rPr>
          <w:rFonts w:eastAsia="Times New Roman"/>
          <w:color w:val="000000" w:themeColor="text1"/>
          <w:sz w:val="28"/>
          <w:szCs w:val="28"/>
          <w:u w:val="single"/>
          <w:lang w:eastAsia="en-GB"/>
        </w:rPr>
        <w:t>before the deadline</w:t>
      </w:r>
      <w:r w:rsidRPr="2004154B">
        <w:rPr>
          <w:rFonts w:eastAsia="Times New Roman"/>
          <w:color w:val="000000" w:themeColor="text1"/>
          <w:sz w:val="28"/>
          <w:szCs w:val="28"/>
          <w:lang w:eastAsia="en-GB"/>
        </w:rPr>
        <w:t>.</w:t>
      </w:r>
    </w:p>
    <w:p w14:paraId="4273F595" w14:textId="77777777" w:rsidR="00FA580B" w:rsidRDefault="00FA580B" w:rsidP="2004154B">
      <w:pPr>
        <w:rPr>
          <w:rFonts w:eastAsia="Arial"/>
          <w:color w:val="000000" w:themeColor="text1"/>
          <w:sz w:val="28"/>
          <w:szCs w:val="28"/>
        </w:rPr>
      </w:pPr>
    </w:p>
    <w:p w14:paraId="0EA3B22F" w14:textId="4813BA1B" w:rsidR="00250F9D" w:rsidRPr="00FA580B" w:rsidRDefault="001E03C1" w:rsidP="2004154B">
      <w:pPr>
        <w:rPr>
          <w:rFonts w:eastAsia="Arial"/>
          <w:b/>
          <w:bCs/>
          <w:color w:val="000000" w:themeColor="text1"/>
          <w:sz w:val="44"/>
          <w:szCs w:val="44"/>
        </w:rPr>
      </w:pPr>
      <w:bookmarkStart w:id="2" w:name="AuditionProcess"/>
      <w:r w:rsidRPr="2004154B">
        <w:rPr>
          <w:rFonts w:eastAsia="Arial"/>
          <w:b/>
          <w:bCs/>
          <w:color w:val="000000" w:themeColor="text1"/>
          <w:sz w:val="40"/>
          <w:szCs w:val="40"/>
        </w:rPr>
        <w:t>A</w:t>
      </w:r>
      <w:r w:rsidR="00250F9D" w:rsidRPr="2004154B">
        <w:rPr>
          <w:rFonts w:eastAsia="Arial"/>
          <w:b/>
          <w:bCs/>
          <w:color w:val="000000" w:themeColor="text1"/>
          <w:sz w:val="40"/>
          <w:szCs w:val="40"/>
        </w:rPr>
        <w:t>udition Process</w:t>
      </w:r>
    </w:p>
    <w:bookmarkEnd w:id="2"/>
    <w:p w14:paraId="536727C4" w14:textId="77777777" w:rsidR="00F96D06" w:rsidRDefault="422011DF"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 xml:space="preserve">We anticipate inviting up to 28 </w:t>
      </w:r>
      <w:r w:rsidR="0049059A" w:rsidRPr="2004154B">
        <w:rPr>
          <w:rFonts w:ascii="Calibri" w:eastAsia="Calibri" w:hAnsi="Calibri" w:cs="Calibri"/>
          <w:color w:val="000000" w:themeColor="text1"/>
          <w:sz w:val="28"/>
          <w:szCs w:val="28"/>
        </w:rPr>
        <w:t>candidate</w:t>
      </w:r>
      <w:r w:rsidRPr="2004154B">
        <w:rPr>
          <w:rFonts w:ascii="Calibri" w:eastAsia="Calibri" w:hAnsi="Calibri" w:cs="Calibri"/>
          <w:color w:val="000000" w:themeColor="text1"/>
          <w:sz w:val="28"/>
          <w:szCs w:val="28"/>
        </w:rPr>
        <w:t>s to auditions in London.</w:t>
      </w:r>
      <w:r w:rsidR="00F96D06" w:rsidRPr="2004154B">
        <w:rPr>
          <w:rFonts w:ascii="Calibri" w:eastAsia="Calibri" w:hAnsi="Calibri" w:cs="Calibri"/>
          <w:color w:val="000000" w:themeColor="text1"/>
          <w:sz w:val="28"/>
          <w:szCs w:val="28"/>
        </w:rPr>
        <w:t xml:space="preserve"> </w:t>
      </w:r>
    </w:p>
    <w:p w14:paraId="3CECB99C" w14:textId="45BBDF02" w:rsidR="000C5793" w:rsidRPr="000C5793" w:rsidRDefault="00F96D06"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They</w:t>
      </w:r>
      <w:r w:rsidR="000C5793" w:rsidRPr="2004154B">
        <w:rPr>
          <w:rFonts w:ascii="Calibri" w:eastAsia="Calibri" w:hAnsi="Calibri" w:cs="Calibri"/>
          <w:color w:val="000000" w:themeColor="text1"/>
          <w:sz w:val="28"/>
          <w:szCs w:val="28"/>
        </w:rPr>
        <w:t xml:space="preserve"> will be invited to </w:t>
      </w:r>
      <w:r w:rsidR="000C5793" w:rsidRPr="2004154B">
        <w:rPr>
          <w:rFonts w:ascii="Calibri" w:eastAsia="Calibri" w:hAnsi="Calibri" w:cs="Calibri"/>
          <w:b/>
          <w:bCs/>
          <w:color w:val="000000" w:themeColor="text1"/>
          <w:sz w:val="28"/>
          <w:szCs w:val="28"/>
        </w:rPr>
        <w:t>ONE</w:t>
      </w:r>
      <w:r w:rsidR="000C5793" w:rsidRPr="2004154B">
        <w:rPr>
          <w:rFonts w:ascii="Calibri" w:eastAsia="Calibri" w:hAnsi="Calibri" w:cs="Calibri"/>
          <w:color w:val="000000" w:themeColor="text1"/>
          <w:sz w:val="28"/>
          <w:szCs w:val="28"/>
        </w:rPr>
        <w:t xml:space="preserve"> of two audition and coaching periods at the Royal Opera House: </w:t>
      </w:r>
    </w:p>
    <w:p w14:paraId="609961F2" w14:textId="2B2D3070" w:rsidR="000C5793" w:rsidRPr="000C5793" w:rsidRDefault="000C5793" w:rsidP="2004154B">
      <w:pPr>
        <w:numPr>
          <w:ilvl w:val="0"/>
          <w:numId w:val="4"/>
        </w:numPr>
        <w:spacing w:after="40"/>
        <w:ind w:left="714" w:hanging="357"/>
        <w:rPr>
          <w:rFonts w:ascii="Calibri" w:eastAsia="Calibri" w:hAnsi="Calibri" w:cs="Calibri"/>
          <w:color w:val="000000" w:themeColor="text1"/>
          <w:sz w:val="28"/>
          <w:szCs w:val="28"/>
        </w:rPr>
      </w:pPr>
      <w:r w:rsidRPr="2004154B">
        <w:rPr>
          <w:rFonts w:ascii="Calibri" w:eastAsia="Calibri" w:hAnsi="Calibri" w:cs="Calibri"/>
          <w:i/>
          <w:iCs/>
          <w:color w:val="000000" w:themeColor="text1"/>
          <w:sz w:val="28"/>
          <w:szCs w:val="28"/>
        </w:rPr>
        <w:lastRenderedPageBreak/>
        <w:t xml:space="preserve">either </w:t>
      </w:r>
      <w:r w:rsidR="00DC3F08" w:rsidRPr="2004154B">
        <w:rPr>
          <w:rFonts w:ascii="Calibri" w:eastAsia="Calibri" w:hAnsi="Calibri" w:cs="Calibri"/>
          <w:b/>
          <w:bCs/>
          <w:color w:val="000000" w:themeColor="text1"/>
          <w:sz w:val="28"/>
          <w:szCs w:val="28"/>
        </w:rPr>
        <w:t>Saturday 31</w:t>
      </w:r>
      <w:r w:rsidR="0028074F" w:rsidRPr="2004154B">
        <w:rPr>
          <w:rFonts w:ascii="Calibri" w:eastAsia="Calibri" w:hAnsi="Calibri" w:cs="Calibri"/>
          <w:b/>
          <w:bCs/>
          <w:color w:val="000000" w:themeColor="text1"/>
          <w:sz w:val="28"/>
          <w:szCs w:val="28"/>
        </w:rPr>
        <w:t xml:space="preserve"> October</w:t>
      </w:r>
      <w:r w:rsidR="00592A9C" w:rsidRPr="2004154B">
        <w:rPr>
          <w:rFonts w:ascii="Calibri" w:eastAsia="Calibri" w:hAnsi="Calibri" w:cs="Calibri"/>
          <w:b/>
          <w:bCs/>
          <w:color w:val="000000" w:themeColor="text1"/>
          <w:sz w:val="28"/>
          <w:szCs w:val="28"/>
        </w:rPr>
        <w:t xml:space="preserve"> (from </w:t>
      </w:r>
      <w:r w:rsidR="6AD441B9" w:rsidRPr="2004154B">
        <w:rPr>
          <w:rFonts w:ascii="Calibri" w:eastAsia="Calibri" w:hAnsi="Calibri" w:cs="Calibri"/>
          <w:b/>
          <w:bCs/>
          <w:color w:val="000000" w:themeColor="text1"/>
          <w:sz w:val="28"/>
          <w:szCs w:val="28"/>
        </w:rPr>
        <w:t>9</w:t>
      </w:r>
      <w:r w:rsidR="00592A9C" w:rsidRPr="2004154B">
        <w:rPr>
          <w:rFonts w:ascii="Calibri" w:eastAsia="Calibri" w:hAnsi="Calibri" w:cs="Calibri"/>
          <w:b/>
          <w:bCs/>
          <w:color w:val="000000" w:themeColor="text1"/>
          <w:sz w:val="28"/>
          <w:szCs w:val="28"/>
        </w:rPr>
        <w:t>am) -</w:t>
      </w:r>
      <w:r w:rsidR="0028074F" w:rsidRPr="2004154B">
        <w:rPr>
          <w:rFonts w:ascii="Calibri" w:eastAsia="Calibri" w:hAnsi="Calibri" w:cs="Calibri"/>
          <w:b/>
          <w:bCs/>
          <w:color w:val="000000" w:themeColor="text1"/>
          <w:sz w:val="28"/>
          <w:szCs w:val="28"/>
        </w:rPr>
        <w:t xml:space="preserve"> Monday 2 November </w:t>
      </w:r>
      <w:r w:rsidR="00CF6005" w:rsidRPr="2004154B">
        <w:rPr>
          <w:rFonts w:ascii="Calibri" w:eastAsia="Calibri" w:hAnsi="Calibri" w:cs="Calibri"/>
          <w:b/>
          <w:bCs/>
          <w:color w:val="000000" w:themeColor="text1"/>
          <w:sz w:val="28"/>
          <w:szCs w:val="28"/>
        </w:rPr>
        <w:t>(</w:t>
      </w:r>
      <w:r w:rsidR="00EB6A04" w:rsidRPr="2004154B">
        <w:rPr>
          <w:rFonts w:ascii="Calibri" w:eastAsia="Calibri" w:hAnsi="Calibri" w:cs="Calibri"/>
          <w:b/>
          <w:bCs/>
          <w:color w:val="000000" w:themeColor="text1"/>
          <w:sz w:val="28"/>
          <w:szCs w:val="28"/>
        </w:rPr>
        <w:t xml:space="preserve">until </w:t>
      </w:r>
      <w:r w:rsidR="23088AAB" w:rsidRPr="2004154B">
        <w:rPr>
          <w:rFonts w:ascii="Calibri" w:eastAsia="Calibri" w:hAnsi="Calibri" w:cs="Calibri"/>
          <w:b/>
          <w:bCs/>
          <w:color w:val="000000" w:themeColor="text1"/>
          <w:sz w:val="28"/>
          <w:szCs w:val="28"/>
        </w:rPr>
        <w:t>2pm</w:t>
      </w:r>
      <w:r w:rsidR="00CF6005" w:rsidRPr="2004154B">
        <w:rPr>
          <w:rFonts w:ascii="Calibri" w:eastAsia="Calibri" w:hAnsi="Calibri" w:cs="Calibri"/>
          <w:b/>
          <w:bCs/>
          <w:color w:val="000000" w:themeColor="text1"/>
          <w:sz w:val="28"/>
          <w:szCs w:val="28"/>
        </w:rPr>
        <w:t xml:space="preserve">) </w:t>
      </w:r>
      <w:r w:rsidR="0028074F" w:rsidRPr="2004154B">
        <w:rPr>
          <w:rFonts w:ascii="Calibri" w:eastAsia="Calibri" w:hAnsi="Calibri" w:cs="Calibri"/>
          <w:b/>
          <w:bCs/>
          <w:color w:val="000000" w:themeColor="text1"/>
          <w:sz w:val="28"/>
          <w:szCs w:val="28"/>
        </w:rPr>
        <w:t>2026</w:t>
      </w:r>
      <w:r w:rsidRPr="2004154B">
        <w:rPr>
          <w:rFonts w:ascii="Calibri" w:eastAsia="Calibri" w:hAnsi="Calibri" w:cs="Calibri"/>
          <w:b/>
          <w:bCs/>
          <w:color w:val="000000" w:themeColor="text1"/>
          <w:sz w:val="28"/>
          <w:szCs w:val="28"/>
        </w:rPr>
        <w:t xml:space="preserve"> </w:t>
      </w:r>
      <w:r w:rsidRPr="2004154B">
        <w:rPr>
          <w:rFonts w:ascii="Calibri" w:eastAsia="Calibri" w:hAnsi="Calibri" w:cs="Calibri"/>
          <w:color w:val="000000" w:themeColor="text1"/>
          <w:sz w:val="28"/>
          <w:szCs w:val="28"/>
        </w:rPr>
        <w:t>inclusive </w:t>
      </w:r>
    </w:p>
    <w:p w14:paraId="774F7DAB" w14:textId="126E768E" w:rsidR="000C5793" w:rsidRPr="000C5793" w:rsidRDefault="000C5793" w:rsidP="2004154B">
      <w:pPr>
        <w:numPr>
          <w:ilvl w:val="0"/>
          <w:numId w:val="5"/>
        </w:numPr>
        <w:rPr>
          <w:rFonts w:ascii="Calibri" w:eastAsia="Calibri" w:hAnsi="Calibri" w:cs="Calibri"/>
          <w:color w:val="000000" w:themeColor="text1"/>
          <w:sz w:val="28"/>
          <w:szCs w:val="28"/>
        </w:rPr>
      </w:pPr>
      <w:r w:rsidRPr="2004154B">
        <w:rPr>
          <w:rFonts w:ascii="Calibri" w:eastAsia="Calibri" w:hAnsi="Calibri" w:cs="Calibri"/>
          <w:i/>
          <w:iCs/>
          <w:color w:val="000000" w:themeColor="text1"/>
          <w:sz w:val="28"/>
          <w:szCs w:val="28"/>
        </w:rPr>
        <w:t xml:space="preserve">or </w:t>
      </w:r>
      <w:r w:rsidR="0028074F" w:rsidRPr="2004154B">
        <w:rPr>
          <w:rFonts w:ascii="Calibri" w:eastAsia="Calibri" w:hAnsi="Calibri" w:cs="Calibri"/>
          <w:b/>
          <w:bCs/>
          <w:color w:val="000000" w:themeColor="text1"/>
          <w:sz w:val="28"/>
          <w:szCs w:val="28"/>
        </w:rPr>
        <w:t>Saturday 7</w:t>
      </w:r>
      <w:r w:rsidR="00592A9C" w:rsidRPr="2004154B">
        <w:rPr>
          <w:rFonts w:ascii="Calibri" w:eastAsia="Calibri" w:hAnsi="Calibri" w:cs="Calibri"/>
          <w:b/>
          <w:bCs/>
          <w:color w:val="000000" w:themeColor="text1"/>
          <w:sz w:val="28"/>
          <w:szCs w:val="28"/>
        </w:rPr>
        <w:t xml:space="preserve"> (from </w:t>
      </w:r>
      <w:r w:rsidR="3E39933A" w:rsidRPr="2004154B">
        <w:rPr>
          <w:rFonts w:ascii="Calibri" w:eastAsia="Calibri" w:hAnsi="Calibri" w:cs="Calibri"/>
          <w:b/>
          <w:bCs/>
          <w:color w:val="000000" w:themeColor="text1"/>
          <w:sz w:val="28"/>
          <w:szCs w:val="28"/>
        </w:rPr>
        <w:t>9</w:t>
      </w:r>
      <w:r w:rsidR="00592A9C" w:rsidRPr="2004154B">
        <w:rPr>
          <w:rFonts w:ascii="Calibri" w:eastAsia="Calibri" w:hAnsi="Calibri" w:cs="Calibri"/>
          <w:b/>
          <w:bCs/>
          <w:color w:val="000000" w:themeColor="text1"/>
          <w:sz w:val="28"/>
          <w:szCs w:val="28"/>
        </w:rPr>
        <w:t>am) -</w:t>
      </w:r>
      <w:r w:rsidR="0028074F" w:rsidRPr="2004154B">
        <w:rPr>
          <w:rFonts w:ascii="Calibri" w:eastAsia="Calibri" w:hAnsi="Calibri" w:cs="Calibri"/>
          <w:b/>
          <w:bCs/>
          <w:color w:val="000000" w:themeColor="text1"/>
          <w:sz w:val="28"/>
          <w:szCs w:val="28"/>
        </w:rPr>
        <w:t xml:space="preserve"> Monday 9 November</w:t>
      </w:r>
      <w:r w:rsidR="00EB6A04" w:rsidRPr="2004154B">
        <w:rPr>
          <w:rFonts w:ascii="Calibri" w:eastAsia="Calibri" w:hAnsi="Calibri" w:cs="Calibri"/>
          <w:b/>
          <w:bCs/>
          <w:color w:val="000000" w:themeColor="text1"/>
          <w:sz w:val="28"/>
          <w:szCs w:val="28"/>
        </w:rPr>
        <w:t xml:space="preserve"> (until </w:t>
      </w:r>
      <w:r w:rsidR="0CBEB008" w:rsidRPr="2004154B">
        <w:rPr>
          <w:rFonts w:ascii="Calibri" w:eastAsia="Calibri" w:hAnsi="Calibri" w:cs="Calibri"/>
          <w:b/>
          <w:bCs/>
          <w:color w:val="000000" w:themeColor="text1"/>
          <w:sz w:val="28"/>
          <w:szCs w:val="28"/>
        </w:rPr>
        <w:t>2pm</w:t>
      </w:r>
      <w:r w:rsidR="00EB6A04" w:rsidRPr="2004154B">
        <w:rPr>
          <w:rFonts w:ascii="Calibri" w:eastAsia="Calibri" w:hAnsi="Calibri" w:cs="Calibri"/>
          <w:b/>
          <w:bCs/>
          <w:color w:val="000000" w:themeColor="text1"/>
          <w:sz w:val="28"/>
          <w:szCs w:val="28"/>
        </w:rPr>
        <w:t>)</w:t>
      </w:r>
      <w:r w:rsidR="0028074F" w:rsidRPr="2004154B">
        <w:rPr>
          <w:rFonts w:ascii="Calibri" w:eastAsia="Calibri" w:hAnsi="Calibri" w:cs="Calibri"/>
          <w:b/>
          <w:bCs/>
          <w:color w:val="000000" w:themeColor="text1"/>
          <w:sz w:val="28"/>
          <w:szCs w:val="28"/>
        </w:rPr>
        <w:t xml:space="preserve"> 2026</w:t>
      </w:r>
      <w:r w:rsidRPr="2004154B">
        <w:rPr>
          <w:rFonts w:ascii="Calibri" w:eastAsia="Calibri" w:hAnsi="Calibri" w:cs="Calibri"/>
          <w:b/>
          <w:bCs/>
          <w:color w:val="000000" w:themeColor="text1"/>
          <w:sz w:val="28"/>
          <w:szCs w:val="28"/>
        </w:rPr>
        <w:t xml:space="preserve"> </w:t>
      </w:r>
      <w:r w:rsidRPr="2004154B">
        <w:rPr>
          <w:rFonts w:ascii="Calibri" w:eastAsia="Calibri" w:hAnsi="Calibri" w:cs="Calibri"/>
          <w:color w:val="000000" w:themeColor="text1"/>
          <w:sz w:val="28"/>
          <w:szCs w:val="28"/>
        </w:rPr>
        <w:t>inclusive </w:t>
      </w:r>
    </w:p>
    <w:p w14:paraId="3F94F385" w14:textId="6776CACF" w:rsidR="000C5793" w:rsidRPr="000C5793" w:rsidRDefault="000C5793"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 xml:space="preserve">During the period candidates will have a </w:t>
      </w:r>
      <w:r w:rsidR="0028074F" w:rsidRPr="2004154B">
        <w:rPr>
          <w:rFonts w:ascii="Calibri" w:eastAsia="Calibri" w:hAnsi="Calibri" w:cs="Calibri"/>
          <w:color w:val="000000" w:themeColor="text1"/>
          <w:sz w:val="28"/>
          <w:szCs w:val="28"/>
        </w:rPr>
        <w:t xml:space="preserve">short </w:t>
      </w:r>
      <w:r w:rsidRPr="2004154B">
        <w:rPr>
          <w:rFonts w:ascii="Calibri" w:eastAsia="Calibri" w:hAnsi="Calibri" w:cs="Calibri"/>
          <w:color w:val="000000" w:themeColor="text1"/>
          <w:sz w:val="28"/>
          <w:szCs w:val="28"/>
        </w:rPr>
        <w:t xml:space="preserve">practical taste of the Jette Parker Artists Programme and The Royal Opera. The schedule will include a </w:t>
      </w:r>
      <w:r w:rsidR="00287259" w:rsidRPr="2004154B">
        <w:rPr>
          <w:rFonts w:ascii="Calibri" w:eastAsia="Calibri" w:hAnsi="Calibri" w:cs="Calibri"/>
          <w:color w:val="000000" w:themeColor="text1"/>
          <w:sz w:val="28"/>
          <w:szCs w:val="28"/>
        </w:rPr>
        <w:t xml:space="preserve">music coaching, a vocal coaching, a group </w:t>
      </w:r>
      <w:r w:rsidR="003E333F" w:rsidRPr="2004154B">
        <w:rPr>
          <w:rFonts w:ascii="Calibri" w:eastAsia="Calibri" w:hAnsi="Calibri" w:cs="Calibri"/>
          <w:color w:val="000000" w:themeColor="text1"/>
          <w:sz w:val="28"/>
          <w:szCs w:val="28"/>
        </w:rPr>
        <w:t>s</w:t>
      </w:r>
      <w:r w:rsidR="00287259" w:rsidRPr="2004154B">
        <w:rPr>
          <w:rFonts w:ascii="Calibri" w:eastAsia="Calibri" w:hAnsi="Calibri" w:cs="Calibri"/>
          <w:color w:val="000000" w:themeColor="text1"/>
          <w:sz w:val="28"/>
          <w:szCs w:val="28"/>
        </w:rPr>
        <w:t xml:space="preserve">cene </w:t>
      </w:r>
      <w:r w:rsidR="0038633B" w:rsidRPr="2004154B">
        <w:rPr>
          <w:rFonts w:ascii="Calibri" w:eastAsia="Calibri" w:hAnsi="Calibri" w:cs="Calibri"/>
          <w:color w:val="000000" w:themeColor="text1"/>
          <w:sz w:val="28"/>
          <w:szCs w:val="28"/>
        </w:rPr>
        <w:t>session</w:t>
      </w:r>
      <w:r w:rsidR="005C0208" w:rsidRPr="2004154B">
        <w:rPr>
          <w:rFonts w:ascii="Calibri" w:eastAsia="Calibri" w:hAnsi="Calibri" w:cs="Calibri"/>
          <w:color w:val="000000" w:themeColor="text1"/>
          <w:sz w:val="28"/>
          <w:szCs w:val="28"/>
        </w:rPr>
        <w:t xml:space="preserve">, an interview, and </w:t>
      </w:r>
      <w:r w:rsidRPr="2004154B">
        <w:rPr>
          <w:rFonts w:ascii="Calibri" w:eastAsia="Calibri" w:hAnsi="Calibri" w:cs="Calibri"/>
          <w:color w:val="000000" w:themeColor="text1"/>
          <w:sz w:val="28"/>
          <w:szCs w:val="28"/>
        </w:rPr>
        <w:t>a 1</w:t>
      </w:r>
      <w:r w:rsidRPr="2004154B">
        <w:rPr>
          <w:rFonts w:ascii="Calibri" w:eastAsia="Calibri" w:hAnsi="Calibri" w:cs="Calibri"/>
          <w:color w:val="000000" w:themeColor="text1"/>
          <w:sz w:val="28"/>
          <w:szCs w:val="28"/>
          <w:vertAlign w:val="superscript"/>
        </w:rPr>
        <w:t>st</w:t>
      </w:r>
      <w:r w:rsidRPr="2004154B">
        <w:rPr>
          <w:rFonts w:ascii="Calibri" w:eastAsia="Calibri" w:hAnsi="Calibri" w:cs="Calibri"/>
          <w:color w:val="000000" w:themeColor="text1"/>
          <w:sz w:val="28"/>
          <w:szCs w:val="28"/>
        </w:rPr>
        <w:t xml:space="preserve"> Round Audition to a panel.</w:t>
      </w:r>
    </w:p>
    <w:p w14:paraId="504F0C75" w14:textId="638389B0" w:rsidR="000C5793" w:rsidRPr="000C5793" w:rsidRDefault="000C5793"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Candidates successful in the 1</w:t>
      </w:r>
      <w:r w:rsidRPr="2004154B">
        <w:rPr>
          <w:rFonts w:ascii="Calibri" w:eastAsia="Calibri" w:hAnsi="Calibri" w:cs="Calibri"/>
          <w:color w:val="000000" w:themeColor="text1"/>
          <w:sz w:val="28"/>
          <w:szCs w:val="28"/>
          <w:vertAlign w:val="superscript"/>
        </w:rPr>
        <w:t>st</w:t>
      </w:r>
      <w:r w:rsidRPr="2004154B">
        <w:rPr>
          <w:rFonts w:ascii="Calibri" w:eastAsia="Calibri" w:hAnsi="Calibri" w:cs="Calibri"/>
          <w:color w:val="000000" w:themeColor="text1"/>
          <w:sz w:val="28"/>
          <w:szCs w:val="28"/>
        </w:rPr>
        <w:t xml:space="preserve"> Round Audition will be invited to a final audition on </w:t>
      </w:r>
      <w:r w:rsidR="5EB1AA81" w:rsidRPr="2004154B">
        <w:rPr>
          <w:rFonts w:ascii="Calibri" w:eastAsia="Calibri" w:hAnsi="Calibri" w:cs="Calibri"/>
          <w:color w:val="000000" w:themeColor="text1"/>
          <w:sz w:val="28"/>
          <w:szCs w:val="28"/>
        </w:rPr>
        <w:t>the Main Stage of the Royal Opera House</w:t>
      </w:r>
      <w:r w:rsidR="671809BA" w:rsidRPr="2004154B">
        <w:rPr>
          <w:rFonts w:ascii="Calibri" w:eastAsia="Calibri" w:hAnsi="Calibri" w:cs="Calibri"/>
          <w:color w:val="000000" w:themeColor="text1"/>
          <w:sz w:val="28"/>
          <w:szCs w:val="28"/>
        </w:rPr>
        <w:t xml:space="preserve"> on </w:t>
      </w:r>
      <w:r w:rsidR="0038633B" w:rsidRPr="2004154B">
        <w:rPr>
          <w:rFonts w:ascii="Calibri" w:eastAsia="Calibri" w:hAnsi="Calibri" w:cs="Calibri"/>
          <w:b/>
          <w:bCs/>
          <w:color w:val="000000" w:themeColor="text1"/>
          <w:sz w:val="28"/>
          <w:szCs w:val="28"/>
        </w:rPr>
        <w:t>Tuesday 10</w:t>
      </w:r>
      <w:r w:rsidRPr="2004154B">
        <w:rPr>
          <w:rFonts w:ascii="Calibri" w:eastAsia="Calibri" w:hAnsi="Calibri" w:cs="Calibri"/>
          <w:b/>
          <w:bCs/>
          <w:color w:val="000000" w:themeColor="text1"/>
          <w:sz w:val="28"/>
          <w:szCs w:val="28"/>
        </w:rPr>
        <w:t xml:space="preserve"> November 202</w:t>
      </w:r>
      <w:r w:rsidR="0038633B" w:rsidRPr="2004154B">
        <w:rPr>
          <w:rFonts w:ascii="Calibri" w:eastAsia="Calibri" w:hAnsi="Calibri" w:cs="Calibri"/>
          <w:b/>
          <w:bCs/>
          <w:color w:val="000000" w:themeColor="text1"/>
          <w:sz w:val="28"/>
          <w:szCs w:val="28"/>
        </w:rPr>
        <w:t>6</w:t>
      </w:r>
      <w:r w:rsidRPr="2004154B">
        <w:rPr>
          <w:rFonts w:ascii="Calibri" w:eastAsia="Calibri" w:hAnsi="Calibri" w:cs="Calibri"/>
          <w:color w:val="000000" w:themeColor="text1"/>
          <w:sz w:val="28"/>
          <w:szCs w:val="28"/>
        </w:rPr>
        <w:t>. </w:t>
      </w:r>
    </w:p>
    <w:p w14:paraId="039DC7DD" w14:textId="305D6806" w:rsidR="000C5793" w:rsidRPr="000C5793" w:rsidRDefault="000C5793"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Coaching and auditions dates are fixed. Applicants must be available to stay in London and attend coaching and auditions at the Royal Opera House for the full length of either period.   </w:t>
      </w:r>
    </w:p>
    <w:p w14:paraId="57091737" w14:textId="77777777" w:rsidR="000C5793" w:rsidRPr="000C5793" w:rsidRDefault="000C5793" w:rsidP="2004154B">
      <w:pPr>
        <w:rPr>
          <w:rFonts w:ascii="Calibri" w:eastAsia="Calibri" w:hAnsi="Calibri" w:cs="Calibri"/>
          <w:color w:val="000000" w:themeColor="text1"/>
          <w:sz w:val="28"/>
          <w:szCs w:val="28"/>
        </w:rPr>
      </w:pPr>
      <w:r w:rsidRPr="2004154B">
        <w:rPr>
          <w:rFonts w:ascii="Calibri" w:eastAsia="Calibri" w:hAnsi="Calibri" w:cs="Calibri"/>
          <w:b/>
          <w:bCs/>
          <w:color w:val="000000" w:themeColor="text1"/>
          <w:sz w:val="28"/>
          <w:szCs w:val="28"/>
        </w:rPr>
        <w:t xml:space="preserve">If an applicant is unavailable during either period, they </w:t>
      </w:r>
      <w:r w:rsidRPr="2004154B">
        <w:rPr>
          <w:rFonts w:ascii="Calibri" w:eastAsia="Calibri" w:hAnsi="Calibri" w:cs="Calibri"/>
          <w:b/>
          <w:bCs/>
          <w:i/>
          <w:iCs/>
          <w:color w:val="000000" w:themeColor="text1"/>
          <w:sz w:val="28"/>
          <w:szCs w:val="28"/>
        </w:rPr>
        <w:t>must</w:t>
      </w:r>
      <w:r w:rsidRPr="2004154B">
        <w:rPr>
          <w:rFonts w:ascii="Calibri" w:eastAsia="Calibri" w:hAnsi="Calibri" w:cs="Calibri"/>
          <w:b/>
          <w:bCs/>
          <w:color w:val="000000" w:themeColor="text1"/>
          <w:sz w:val="28"/>
          <w:szCs w:val="28"/>
        </w:rPr>
        <w:t xml:space="preserve"> specify this on their application</w:t>
      </w:r>
      <w:r w:rsidRPr="2004154B">
        <w:rPr>
          <w:rFonts w:ascii="Calibri" w:eastAsia="Calibri" w:hAnsi="Calibri" w:cs="Calibri"/>
          <w:color w:val="000000" w:themeColor="text1"/>
          <w:sz w:val="28"/>
          <w:szCs w:val="28"/>
        </w:rPr>
        <w:t>. This will not disqualify them, but will need to be given due consideration. </w:t>
      </w:r>
    </w:p>
    <w:p w14:paraId="12CC8016" w14:textId="7498047A" w:rsidR="000C5793" w:rsidRDefault="000C5793"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 xml:space="preserve">Due to travel and visa considerations, we anticipate that UK applicants will be invited to the first audition period, </w:t>
      </w:r>
      <w:r w:rsidR="00C474BA" w:rsidRPr="2004154B">
        <w:rPr>
          <w:rFonts w:ascii="Calibri" w:eastAsia="Calibri" w:hAnsi="Calibri" w:cs="Calibri"/>
          <w:color w:val="000000" w:themeColor="text1"/>
          <w:sz w:val="28"/>
          <w:szCs w:val="28"/>
        </w:rPr>
        <w:t>31 October – 2 November</w:t>
      </w:r>
      <w:r w:rsidRPr="2004154B">
        <w:rPr>
          <w:rFonts w:ascii="Calibri" w:eastAsia="Calibri" w:hAnsi="Calibri" w:cs="Calibri"/>
          <w:color w:val="000000" w:themeColor="text1"/>
          <w:sz w:val="28"/>
          <w:szCs w:val="28"/>
        </w:rPr>
        <w:t xml:space="preserve">, and international applicants, particularly those travelling a significant distance, will be invited to the second period, </w:t>
      </w:r>
      <w:r w:rsidR="00C474BA" w:rsidRPr="2004154B">
        <w:rPr>
          <w:rFonts w:ascii="Calibri" w:eastAsia="Calibri" w:hAnsi="Calibri" w:cs="Calibri"/>
          <w:color w:val="000000" w:themeColor="text1"/>
          <w:sz w:val="28"/>
          <w:szCs w:val="28"/>
        </w:rPr>
        <w:t>7 – 9 November</w:t>
      </w:r>
      <w:r w:rsidRPr="2004154B">
        <w:rPr>
          <w:rFonts w:ascii="Calibri" w:eastAsia="Calibri" w:hAnsi="Calibri" w:cs="Calibri"/>
          <w:color w:val="000000" w:themeColor="text1"/>
          <w:sz w:val="28"/>
          <w:szCs w:val="28"/>
        </w:rPr>
        <w:t>, unless they are unavailable. </w:t>
      </w:r>
    </w:p>
    <w:p w14:paraId="4ED9A0F9" w14:textId="77777777" w:rsidR="00BC09D9" w:rsidRDefault="00BC09D9" w:rsidP="2004154B">
      <w:pPr>
        <w:rPr>
          <w:rFonts w:ascii="Calibri" w:eastAsia="Calibri" w:hAnsi="Calibri" w:cs="Calibri"/>
          <w:color w:val="000000" w:themeColor="text1"/>
          <w:sz w:val="28"/>
          <w:szCs w:val="28"/>
        </w:rPr>
      </w:pPr>
    </w:p>
    <w:p w14:paraId="16EE5E03" w14:textId="132DDCBA" w:rsidR="002C0ECE" w:rsidRPr="002C0ECE" w:rsidRDefault="002C0ECE" w:rsidP="2004154B">
      <w:pPr>
        <w:rPr>
          <w:rFonts w:ascii="Calibri" w:eastAsia="Calibri" w:hAnsi="Calibri" w:cs="Calibri"/>
          <w:color w:val="000000" w:themeColor="text1"/>
          <w:sz w:val="36"/>
          <w:szCs w:val="36"/>
          <w:u w:val="single"/>
        </w:rPr>
      </w:pPr>
      <w:r w:rsidRPr="2004154B">
        <w:rPr>
          <w:rFonts w:ascii="Calibri" w:eastAsia="Calibri" w:hAnsi="Calibri" w:cs="Calibri"/>
          <w:color w:val="000000" w:themeColor="text1"/>
          <w:sz w:val="36"/>
          <w:szCs w:val="36"/>
          <w:u w:val="single"/>
        </w:rPr>
        <w:t xml:space="preserve">Financial </w:t>
      </w:r>
      <w:r w:rsidR="002567BC" w:rsidRPr="2004154B">
        <w:rPr>
          <w:rFonts w:ascii="Calibri" w:eastAsia="Calibri" w:hAnsi="Calibri" w:cs="Calibri"/>
          <w:color w:val="000000" w:themeColor="text1"/>
          <w:sz w:val="36"/>
          <w:szCs w:val="36"/>
          <w:u w:val="single"/>
        </w:rPr>
        <w:t>Support</w:t>
      </w:r>
    </w:p>
    <w:p w14:paraId="18B4091E" w14:textId="7A11EE01" w:rsidR="00A600D9" w:rsidRDefault="00A600D9"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JPAP provides financial support towards the cost of travel and accommodation for candidates travelling</w:t>
      </w:r>
      <w:r w:rsidR="00BD6737" w:rsidRPr="2004154B">
        <w:rPr>
          <w:rFonts w:ascii="Calibri" w:eastAsia="Calibri" w:hAnsi="Calibri" w:cs="Calibri"/>
          <w:color w:val="000000" w:themeColor="text1"/>
          <w:sz w:val="28"/>
          <w:szCs w:val="28"/>
        </w:rPr>
        <w:t xml:space="preserve"> to auditions</w:t>
      </w:r>
      <w:r w:rsidRPr="2004154B">
        <w:rPr>
          <w:rFonts w:ascii="Calibri" w:eastAsia="Calibri" w:hAnsi="Calibri" w:cs="Calibri"/>
          <w:color w:val="000000" w:themeColor="text1"/>
          <w:sz w:val="28"/>
          <w:szCs w:val="28"/>
        </w:rPr>
        <w:t xml:space="preserve"> from outside of London</w:t>
      </w:r>
      <w:r w:rsidR="00D36C60" w:rsidRPr="2004154B">
        <w:rPr>
          <w:rFonts w:ascii="Calibri" w:eastAsia="Calibri" w:hAnsi="Calibri" w:cs="Calibri"/>
          <w:color w:val="000000" w:themeColor="text1"/>
          <w:sz w:val="28"/>
          <w:szCs w:val="28"/>
        </w:rPr>
        <w:t>, upon submission of a</w:t>
      </w:r>
      <w:r w:rsidR="002502C7" w:rsidRPr="2004154B">
        <w:rPr>
          <w:rFonts w:ascii="Calibri" w:eastAsia="Calibri" w:hAnsi="Calibri" w:cs="Calibri"/>
          <w:color w:val="000000" w:themeColor="text1"/>
          <w:sz w:val="28"/>
          <w:szCs w:val="28"/>
        </w:rPr>
        <w:t xml:space="preserve"> valid</w:t>
      </w:r>
      <w:r w:rsidR="00D36C60" w:rsidRPr="2004154B">
        <w:rPr>
          <w:rFonts w:ascii="Calibri" w:eastAsia="Calibri" w:hAnsi="Calibri" w:cs="Calibri"/>
          <w:color w:val="000000" w:themeColor="text1"/>
          <w:sz w:val="28"/>
          <w:szCs w:val="28"/>
        </w:rPr>
        <w:t xml:space="preserve"> invoice and </w:t>
      </w:r>
      <w:r w:rsidR="006605F8" w:rsidRPr="2004154B">
        <w:rPr>
          <w:rFonts w:ascii="Calibri" w:eastAsia="Calibri" w:hAnsi="Calibri" w:cs="Calibri"/>
          <w:color w:val="000000" w:themeColor="text1"/>
          <w:sz w:val="28"/>
          <w:szCs w:val="28"/>
        </w:rPr>
        <w:t>receipts</w:t>
      </w:r>
      <w:r w:rsidR="003F442A" w:rsidRPr="2004154B">
        <w:rPr>
          <w:rFonts w:ascii="Calibri" w:eastAsia="Calibri" w:hAnsi="Calibri" w:cs="Calibri"/>
          <w:color w:val="000000" w:themeColor="text1"/>
          <w:sz w:val="28"/>
          <w:szCs w:val="28"/>
        </w:rPr>
        <w:t>:</w:t>
      </w:r>
    </w:p>
    <w:p w14:paraId="4DCE73C7" w14:textId="1245C505" w:rsidR="00A600D9" w:rsidRDefault="0092013F" w:rsidP="2004154B">
      <w:pPr>
        <w:pStyle w:val="ListParagraph"/>
        <w:numPr>
          <w:ilvl w:val="1"/>
          <w:numId w:val="4"/>
        </w:numPr>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 xml:space="preserve">Up to £500 </w:t>
      </w:r>
      <w:r w:rsidR="003F442A" w:rsidRPr="2004154B">
        <w:rPr>
          <w:rFonts w:ascii="Calibri" w:eastAsia="Calibri" w:hAnsi="Calibri" w:cs="Calibri"/>
          <w:color w:val="000000" w:themeColor="text1"/>
          <w:sz w:val="28"/>
          <w:szCs w:val="28"/>
        </w:rPr>
        <w:t>for c</w:t>
      </w:r>
      <w:r w:rsidR="00A600D9" w:rsidRPr="2004154B">
        <w:rPr>
          <w:rFonts w:ascii="Calibri" w:eastAsia="Calibri" w:hAnsi="Calibri" w:cs="Calibri"/>
          <w:color w:val="000000" w:themeColor="text1"/>
          <w:sz w:val="28"/>
          <w:szCs w:val="28"/>
        </w:rPr>
        <w:t>andidates travelling from outside London but within the UK</w:t>
      </w:r>
    </w:p>
    <w:p w14:paraId="488B335B" w14:textId="0B821FC3" w:rsidR="00D36C60" w:rsidRDefault="0092013F" w:rsidP="2004154B">
      <w:pPr>
        <w:pStyle w:val="ListParagraph"/>
        <w:numPr>
          <w:ilvl w:val="1"/>
          <w:numId w:val="4"/>
        </w:numPr>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Up to £</w:t>
      </w:r>
      <w:r w:rsidR="00295DF2" w:rsidRPr="2004154B">
        <w:rPr>
          <w:rFonts w:ascii="Calibri" w:eastAsia="Calibri" w:hAnsi="Calibri" w:cs="Calibri"/>
          <w:color w:val="000000" w:themeColor="text1"/>
          <w:sz w:val="28"/>
          <w:szCs w:val="28"/>
        </w:rPr>
        <w:t xml:space="preserve">700 </w:t>
      </w:r>
      <w:r w:rsidR="00D36C60" w:rsidRPr="2004154B">
        <w:rPr>
          <w:rFonts w:ascii="Calibri" w:eastAsia="Calibri" w:hAnsi="Calibri" w:cs="Calibri"/>
          <w:color w:val="000000" w:themeColor="text1"/>
          <w:sz w:val="28"/>
          <w:szCs w:val="28"/>
        </w:rPr>
        <w:t xml:space="preserve">for candidates </w:t>
      </w:r>
      <w:r w:rsidRPr="2004154B">
        <w:rPr>
          <w:rFonts w:ascii="Calibri" w:eastAsia="Calibri" w:hAnsi="Calibri" w:cs="Calibri"/>
          <w:color w:val="000000" w:themeColor="text1"/>
          <w:sz w:val="28"/>
          <w:szCs w:val="28"/>
        </w:rPr>
        <w:t>travelling from outside the UK, on flights</w:t>
      </w:r>
      <w:r w:rsidR="00BD6737" w:rsidRPr="2004154B">
        <w:rPr>
          <w:rFonts w:ascii="Calibri" w:eastAsia="Calibri" w:hAnsi="Calibri" w:cs="Calibri"/>
          <w:color w:val="000000" w:themeColor="text1"/>
          <w:sz w:val="28"/>
          <w:szCs w:val="28"/>
        </w:rPr>
        <w:t>/transport</w:t>
      </w:r>
      <w:r w:rsidRPr="2004154B">
        <w:rPr>
          <w:rFonts w:ascii="Calibri" w:eastAsia="Calibri" w:hAnsi="Calibri" w:cs="Calibri"/>
          <w:color w:val="000000" w:themeColor="text1"/>
          <w:sz w:val="28"/>
          <w:szCs w:val="28"/>
        </w:rPr>
        <w:t xml:space="preserve"> up to </w:t>
      </w:r>
      <w:r w:rsidR="0EE9D1A9" w:rsidRPr="2004154B">
        <w:rPr>
          <w:rFonts w:ascii="Calibri" w:eastAsia="Calibri" w:hAnsi="Calibri" w:cs="Calibri"/>
          <w:color w:val="000000" w:themeColor="text1"/>
          <w:sz w:val="28"/>
          <w:szCs w:val="28"/>
        </w:rPr>
        <w:t>5</w:t>
      </w:r>
      <w:r w:rsidRPr="2004154B">
        <w:rPr>
          <w:rFonts w:ascii="Calibri" w:eastAsia="Calibri" w:hAnsi="Calibri" w:cs="Calibri"/>
          <w:color w:val="000000" w:themeColor="text1"/>
          <w:sz w:val="28"/>
          <w:szCs w:val="28"/>
        </w:rPr>
        <w:t xml:space="preserve"> hours</w:t>
      </w:r>
    </w:p>
    <w:p w14:paraId="55330CC0" w14:textId="1095B0EC" w:rsidR="0092013F" w:rsidRPr="003F442A" w:rsidRDefault="00295DF2" w:rsidP="2004154B">
      <w:pPr>
        <w:pStyle w:val="ListParagraph"/>
        <w:numPr>
          <w:ilvl w:val="1"/>
          <w:numId w:val="4"/>
        </w:numPr>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 xml:space="preserve">Up to £1000 for candidates travelling on long-haul flights over </w:t>
      </w:r>
      <w:r w:rsidR="37222C26" w:rsidRPr="2004154B">
        <w:rPr>
          <w:rFonts w:ascii="Calibri" w:eastAsia="Calibri" w:hAnsi="Calibri" w:cs="Calibri"/>
          <w:color w:val="000000" w:themeColor="text1"/>
          <w:sz w:val="28"/>
          <w:szCs w:val="28"/>
        </w:rPr>
        <w:t>5</w:t>
      </w:r>
      <w:r w:rsidRPr="2004154B">
        <w:rPr>
          <w:rFonts w:ascii="Calibri" w:eastAsia="Calibri" w:hAnsi="Calibri" w:cs="Calibri"/>
          <w:color w:val="000000" w:themeColor="text1"/>
          <w:sz w:val="28"/>
          <w:szCs w:val="28"/>
        </w:rPr>
        <w:t xml:space="preserve"> hours</w:t>
      </w:r>
    </w:p>
    <w:p w14:paraId="17DC3F7E" w14:textId="77777777" w:rsidR="00CF4ACA" w:rsidRDefault="00CF4ACA" w:rsidP="2004154B">
      <w:pPr>
        <w:rPr>
          <w:rFonts w:ascii="Calibri" w:eastAsia="Calibri" w:hAnsi="Calibri" w:cs="Calibri"/>
          <w:color w:val="000000" w:themeColor="text1"/>
          <w:sz w:val="36"/>
          <w:szCs w:val="36"/>
          <w:u w:val="single"/>
        </w:rPr>
      </w:pPr>
      <w:bookmarkStart w:id="3" w:name="AuditionRepertoire"/>
    </w:p>
    <w:p w14:paraId="68344D3D" w14:textId="2A6F853E" w:rsidR="001D3DD6" w:rsidRPr="001E1861" w:rsidRDefault="001D3DD6" w:rsidP="2004154B">
      <w:pPr>
        <w:rPr>
          <w:rFonts w:ascii="Calibri" w:eastAsia="Calibri" w:hAnsi="Calibri" w:cs="Calibri"/>
          <w:color w:val="000000" w:themeColor="text1"/>
          <w:sz w:val="36"/>
          <w:szCs w:val="36"/>
          <w:u w:val="single"/>
        </w:rPr>
      </w:pPr>
      <w:r w:rsidRPr="2004154B">
        <w:rPr>
          <w:rFonts w:ascii="Calibri" w:eastAsia="Calibri" w:hAnsi="Calibri" w:cs="Calibri"/>
          <w:color w:val="000000" w:themeColor="text1"/>
          <w:sz w:val="36"/>
          <w:szCs w:val="36"/>
          <w:u w:val="single"/>
        </w:rPr>
        <w:lastRenderedPageBreak/>
        <w:t>Audition Repertoire</w:t>
      </w:r>
    </w:p>
    <w:bookmarkEnd w:id="3"/>
    <w:p w14:paraId="413D341F" w14:textId="7D43C73B" w:rsidR="00A15140" w:rsidRDefault="00087F7A"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Candidates</w:t>
      </w:r>
      <w:r w:rsidR="009D2B25" w:rsidRPr="2004154B">
        <w:rPr>
          <w:rFonts w:ascii="Calibri" w:eastAsia="Calibri" w:hAnsi="Calibri" w:cs="Calibri"/>
          <w:color w:val="000000" w:themeColor="text1"/>
          <w:sz w:val="28"/>
          <w:szCs w:val="28"/>
        </w:rPr>
        <w:t xml:space="preserve"> must bring five contrasting arias and one art song</w:t>
      </w:r>
      <w:r w:rsidR="00AD3609" w:rsidRPr="2004154B">
        <w:rPr>
          <w:rFonts w:ascii="Calibri" w:eastAsia="Calibri" w:hAnsi="Calibri" w:cs="Calibri"/>
          <w:color w:val="000000" w:themeColor="text1"/>
          <w:sz w:val="28"/>
          <w:szCs w:val="28"/>
        </w:rPr>
        <w:t>/lied</w:t>
      </w:r>
      <w:r w:rsidR="009D2B25" w:rsidRPr="2004154B">
        <w:rPr>
          <w:rFonts w:ascii="Calibri" w:eastAsia="Calibri" w:hAnsi="Calibri" w:cs="Calibri"/>
          <w:color w:val="000000" w:themeColor="text1"/>
          <w:sz w:val="28"/>
          <w:szCs w:val="28"/>
        </w:rPr>
        <w:t xml:space="preserve"> of their choosing to the audition</w:t>
      </w:r>
      <w:r w:rsidR="0089708C" w:rsidRPr="2004154B">
        <w:rPr>
          <w:rFonts w:ascii="Calibri" w:eastAsia="Calibri" w:hAnsi="Calibri" w:cs="Calibri"/>
          <w:color w:val="000000" w:themeColor="text1"/>
          <w:sz w:val="28"/>
          <w:szCs w:val="28"/>
        </w:rPr>
        <w:t>s</w:t>
      </w:r>
      <w:r w:rsidR="009D2B25" w:rsidRPr="2004154B">
        <w:rPr>
          <w:rFonts w:ascii="Calibri" w:eastAsia="Calibri" w:hAnsi="Calibri" w:cs="Calibri"/>
          <w:color w:val="000000" w:themeColor="text1"/>
          <w:sz w:val="28"/>
          <w:szCs w:val="28"/>
        </w:rPr>
        <w:t>.</w:t>
      </w:r>
      <w:r w:rsidR="00B303F2" w:rsidRPr="2004154B">
        <w:rPr>
          <w:rFonts w:ascii="Calibri" w:eastAsia="Calibri" w:hAnsi="Calibri" w:cs="Calibri"/>
          <w:color w:val="000000" w:themeColor="text1"/>
          <w:sz w:val="28"/>
          <w:szCs w:val="28"/>
        </w:rPr>
        <w:t xml:space="preserve"> </w:t>
      </w:r>
      <w:r w:rsidR="00AD3609" w:rsidRPr="2004154B">
        <w:rPr>
          <w:rFonts w:eastAsia="Times New Roman"/>
          <w:color w:val="000000" w:themeColor="text1"/>
          <w:sz w:val="28"/>
          <w:szCs w:val="28"/>
          <w:lang w:eastAsia="en-GB"/>
        </w:rPr>
        <w:t xml:space="preserve">The arias may include (but do not have to include) the three arias uploaded as part of your YAP Tracker application. </w:t>
      </w:r>
      <w:r w:rsidR="00B303F2" w:rsidRPr="2004154B">
        <w:rPr>
          <w:rFonts w:ascii="Calibri" w:eastAsia="Calibri" w:hAnsi="Calibri" w:cs="Calibri"/>
          <w:color w:val="000000" w:themeColor="text1"/>
          <w:sz w:val="28"/>
          <w:szCs w:val="28"/>
        </w:rPr>
        <w:t>The repertoire should demonstrate the full range of</w:t>
      </w:r>
      <w:r w:rsidR="001F7CDF" w:rsidRPr="2004154B">
        <w:rPr>
          <w:rFonts w:ascii="Calibri" w:eastAsia="Calibri" w:hAnsi="Calibri" w:cs="Calibri"/>
          <w:color w:val="000000" w:themeColor="text1"/>
          <w:sz w:val="28"/>
          <w:szCs w:val="28"/>
        </w:rPr>
        <w:t xml:space="preserve"> the</w:t>
      </w:r>
      <w:r w:rsidR="00B303F2" w:rsidRPr="2004154B">
        <w:rPr>
          <w:rFonts w:ascii="Calibri" w:eastAsia="Calibri" w:hAnsi="Calibri" w:cs="Calibri"/>
          <w:color w:val="000000" w:themeColor="text1"/>
          <w:sz w:val="28"/>
          <w:szCs w:val="28"/>
        </w:rPr>
        <w:t xml:space="preserve"> voice</w:t>
      </w:r>
      <w:r w:rsidR="00A15140" w:rsidRPr="2004154B">
        <w:rPr>
          <w:rFonts w:ascii="Calibri" w:eastAsia="Calibri" w:hAnsi="Calibri" w:cs="Calibri"/>
          <w:color w:val="000000" w:themeColor="text1"/>
          <w:sz w:val="28"/>
          <w:szCs w:val="28"/>
        </w:rPr>
        <w:t>, and show contrasting styles and tempi. The repertoire must include:</w:t>
      </w:r>
    </w:p>
    <w:p w14:paraId="56570F30" w14:textId="41F0A989" w:rsidR="00A15140" w:rsidRPr="00405719" w:rsidRDefault="00A15140" w:rsidP="2004154B">
      <w:pPr>
        <w:pStyle w:val="ListParagraph"/>
        <w:numPr>
          <w:ilvl w:val="1"/>
          <w:numId w:val="4"/>
        </w:numPr>
        <w:spacing w:after="40"/>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One pre-1800</w:t>
      </w:r>
      <w:r w:rsidR="744BBC1F" w:rsidRPr="2004154B">
        <w:rPr>
          <w:rFonts w:ascii="Calibri" w:eastAsia="Calibri" w:hAnsi="Calibri" w:cs="Calibri"/>
          <w:color w:val="000000" w:themeColor="text1"/>
          <w:sz w:val="28"/>
          <w:szCs w:val="28"/>
        </w:rPr>
        <w:t xml:space="preserve"> aria</w:t>
      </w:r>
    </w:p>
    <w:p w14:paraId="45C8073A" w14:textId="796BD5D6" w:rsidR="0000548C" w:rsidRPr="00405719" w:rsidRDefault="29C6CA9B" w:rsidP="2004154B">
      <w:pPr>
        <w:pStyle w:val="ListParagraph"/>
        <w:numPr>
          <w:ilvl w:val="1"/>
          <w:numId w:val="4"/>
        </w:numPr>
        <w:spacing w:after="40"/>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One</w:t>
      </w:r>
      <w:r w:rsidR="535A2783" w:rsidRPr="2004154B">
        <w:rPr>
          <w:rFonts w:ascii="Calibri" w:eastAsia="Calibri" w:hAnsi="Calibri" w:cs="Calibri"/>
          <w:color w:val="000000" w:themeColor="text1"/>
          <w:sz w:val="28"/>
          <w:szCs w:val="28"/>
        </w:rPr>
        <w:t xml:space="preserve"> 19</w:t>
      </w:r>
      <w:r w:rsidR="535A2783" w:rsidRPr="2004154B">
        <w:rPr>
          <w:rFonts w:ascii="Calibri" w:eastAsia="Calibri" w:hAnsi="Calibri" w:cs="Calibri"/>
          <w:color w:val="000000" w:themeColor="text1"/>
          <w:sz w:val="28"/>
          <w:szCs w:val="28"/>
          <w:vertAlign w:val="superscript"/>
        </w:rPr>
        <w:t>th</w:t>
      </w:r>
      <w:r w:rsidR="535A2783" w:rsidRPr="2004154B">
        <w:rPr>
          <w:rFonts w:ascii="Calibri" w:eastAsia="Calibri" w:hAnsi="Calibri" w:cs="Calibri"/>
          <w:color w:val="000000" w:themeColor="text1"/>
          <w:sz w:val="28"/>
          <w:szCs w:val="28"/>
        </w:rPr>
        <w:t xml:space="preserve"> </w:t>
      </w:r>
      <w:r w:rsidR="776BDB14" w:rsidRPr="2004154B">
        <w:rPr>
          <w:rFonts w:ascii="Calibri" w:eastAsia="Calibri" w:hAnsi="Calibri" w:cs="Calibri"/>
          <w:color w:val="000000" w:themeColor="text1"/>
          <w:sz w:val="28"/>
          <w:szCs w:val="28"/>
        </w:rPr>
        <w:t>c</w:t>
      </w:r>
      <w:r w:rsidR="535A2783" w:rsidRPr="2004154B">
        <w:rPr>
          <w:rFonts w:ascii="Calibri" w:eastAsia="Calibri" w:hAnsi="Calibri" w:cs="Calibri"/>
          <w:color w:val="000000" w:themeColor="text1"/>
          <w:sz w:val="28"/>
          <w:szCs w:val="28"/>
        </w:rPr>
        <w:t>entury</w:t>
      </w:r>
      <w:r w:rsidR="5F7E28D0" w:rsidRPr="2004154B">
        <w:rPr>
          <w:rFonts w:ascii="Calibri" w:eastAsia="Calibri" w:hAnsi="Calibri" w:cs="Calibri"/>
          <w:color w:val="000000" w:themeColor="text1"/>
          <w:sz w:val="28"/>
          <w:szCs w:val="28"/>
        </w:rPr>
        <w:t xml:space="preserve"> aria</w:t>
      </w:r>
    </w:p>
    <w:p w14:paraId="51D0461D" w14:textId="3B91D1CD" w:rsidR="0000548C" w:rsidRPr="00405719" w:rsidRDefault="535A2783" w:rsidP="2004154B">
      <w:pPr>
        <w:pStyle w:val="ListParagraph"/>
        <w:numPr>
          <w:ilvl w:val="1"/>
          <w:numId w:val="4"/>
        </w:numPr>
        <w:spacing w:after="40"/>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One 21</w:t>
      </w:r>
      <w:r w:rsidRPr="2004154B">
        <w:rPr>
          <w:rFonts w:ascii="Calibri" w:eastAsia="Calibri" w:hAnsi="Calibri" w:cs="Calibri"/>
          <w:color w:val="000000" w:themeColor="text1"/>
          <w:sz w:val="28"/>
          <w:szCs w:val="28"/>
          <w:vertAlign w:val="superscript"/>
        </w:rPr>
        <w:t>st</w:t>
      </w:r>
      <w:r w:rsidRPr="2004154B">
        <w:rPr>
          <w:rFonts w:ascii="Calibri" w:eastAsia="Calibri" w:hAnsi="Calibri" w:cs="Calibri"/>
          <w:color w:val="000000" w:themeColor="text1"/>
          <w:sz w:val="28"/>
          <w:szCs w:val="28"/>
        </w:rPr>
        <w:t xml:space="preserve"> </w:t>
      </w:r>
      <w:r w:rsidR="43E855D0" w:rsidRPr="2004154B">
        <w:rPr>
          <w:rFonts w:ascii="Calibri" w:eastAsia="Calibri" w:hAnsi="Calibri" w:cs="Calibri"/>
          <w:color w:val="000000" w:themeColor="text1"/>
          <w:sz w:val="28"/>
          <w:szCs w:val="28"/>
        </w:rPr>
        <w:t>c</w:t>
      </w:r>
      <w:r w:rsidRPr="2004154B">
        <w:rPr>
          <w:rFonts w:ascii="Calibri" w:eastAsia="Calibri" w:hAnsi="Calibri" w:cs="Calibri"/>
          <w:color w:val="000000" w:themeColor="text1"/>
          <w:sz w:val="28"/>
          <w:szCs w:val="28"/>
        </w:rPr>
        <w:t>entury</w:t>
      </w:r>
      <w:r w:rsidR="52554C30" w:rsidRPr="2004154B">
        <w:rPr>
          <w:rFonts w:ascii="Calibri" w:eastAsia="Calibri" w:hAnsi="Calibri" w:cs="Calibri"/>
          <w:color w:val="000000" w:themeColor="text1"/>
          <w:sz w:val="28"/>
          <w:szCs w:val="28"/>
        </w:rPr>
        <w:t xml:space="preserve"> aria</w:t>
      </w:r>
    </w:p>
    <w:p w14:paraId="1F191A23" w14:textId="2BD31277" w:rsidR="0000548C" w:rsidRPr="00405719" w:rsidRDefault="52554C30" w:rsidP="2004154B">
      <w:pPr>
        <w:pStyle w:val="ListParagraph"/>
        <w:numPr>
          <w:ilvl w:val="1"/>
          <w:numId w:val="4"/>
        </w:numPr>
        <w:ind w:left="709"/>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Repertoire in t</w:t>
      </w:r>
      <w:r w:rsidR="535A2783" w:rsidRPr="2004154B">
        <w:rPr>
          <w:rFonts w:ascii="Calibri" w:eastAsia="Calibri" w:hAnsi="Calibri" w:cs="Calibri"/>
          <w:color w:val="000000" w:themeColor="text1"/>
          <w:sz w:val="28"/>
          <w:szCs w:val="28"/>
        </w:rPr>
        <w:t>hree</w:t>
      </w:r>
      <w:r w:rsidR="0000548C" w:rsidRPr="2004154B">
        <w:rPr>
          <w:rFonts w:ascii="Calibri" w:eastAsia="Calibri" w:hAnsi="Calibri" w:cs="Calibri"/>
          <w:color w:val="000000" w:themeColor="text1"/>
          <w:sz w:val="28"/>
          <w:szCs w:val="28"/>
        </w:rPr>
        <w:t xml:space="preserve"> different languages</w:t>
      </w:r>
      <w:r w:rsidR="008546FF" w:rsidRPr="2004154B">
        <w:rPr>
          <w:rFonts w:ascii="Calibri" w:eastAsia="Calibri" w:hAnsi="Calibri" w:cs="Calibri"/>
          <w:color w:val="000000" w:themeColor="text1"/>
          <w:sz w:val="28"/>
          <w:szCs w:val="28"/>
        </w:rPr>
        <w:t xml:space="preserve"> (</w:t>
      </w:r>
      <w:r w:rsidR="00320714" w:rsidRPr="2004154B">
        <w:rPr>
          <w:rFonts w:ascii="Calibri" w:eastAsia="Calibri" w:hAnsi="Calibri" w:cs="Calibri"/>
          <w:color w:val="000000" w:themeColor="text1"/>
          <w:sz w:val="28"/>
          <w:szCs w:val="28"/>
        </w:rPr>
        <w:t xml:space="preserve">for the arias, </w:t>
      </w:r>
      <w:r w:rsidR="008546FF" w:rsidRPr="2004154B">
        <w:rPr>
          <w:rFonts w:ascii="Calibri" w:eastAsia="Calibri" w:hAnsi="Calibri" w:cs="Calibri"/>
          <w:color w:val="000000" w:themeColor="text1"/>
          <w:sz w:val="28"/>
          <w:szCs w:val="28"/>
        </w:rPr>
        <w:t>any languages are acceptable)</w:t>
      </w:r>
    </w:p>
    <w:p w14:paraId="21161168" w14:textId="22E3820B" w:rsidR="3B240D51" w:rsidRDefault="3B240D51" w:rsidP="2004154B">
      <w:pPr>
        <w:pStyle w:val="ListParagraph"/>
        <w:numPr>
          <w:ilvl w:val="1"/>
          <w:numId w:val="4"/>
        </w:numPr>
        <w:ind w:left="709"/>
        <w:rPr>
          <w:rFonts w:eastAsia="Times New Roman"/>
          <w:sz w:val="28"/>
          <w:szCs w:val="28"/>
          <w:lang w:eastAsia="en-GB"/>
        </w:rPr>
      </w:pPr>
      <w:r w:rsidRPr="2004154B">
        <w:rPr>
          <w:rFonts w:eastAsia="Times New Roman"/>
          <w:sz w:val="28"/>
          <w:szCs w:val="28"/>
          <w:lang w:eastAsia="en-GB"/>
        </w:rPr>
        <w:t>The art song/lied must be in one of the following languages: Czech, English, French, German, Italian, Russian, Spanish.</w:t>
      </w:r>
    </w:p>
    <w:p w14:paraId="79F9C804" w14:textId="096ACB58" w:rsidR="00AF14FB" w:rsidRDefault="00AF14FB" w:rsidP="2004154B">
      <w:pPr>
        <w:shd w:val="clear" w:color="auto" w:fill="FFFFFF" w:themeFill="background1"/>
        <w:rPr>
          <w:rFonts w:eastAsia="Times New Roman"/>
          <w:sz w:val="28"/>
          <w:szCs w:val="28"/>
          <w:lang w:eastAsia="en-GB"/>
        </w:rPr>
      </w:pPr>
      <w:r w:rsidRPr="2004154B">
        <w:rPr>
          <w:rFonts w:eastAsia="Times New Roman"/>
          <w:sz w:val="28"/>
          <w:szCs w:val="28"/>
          <w:lang w:eastAsia="en-GB"/>
        </w:rPr>
        <w:t>Operetta arias are acceptable, but arias from oratorios are not, unless they offer strong possibilities for dramatic expression.</w:t>
      </w:r>
    </w:p>
    <w:p w14:paraId="47B380C3" w14:textId="6557A2A3" w:rsidR="00087F7A" w:rsidRPr="0000548C" w:rsidRDefault="0000548C"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Candidates</w:t>
      </w:r>
      <w:r w:rsidR="00087F7A" w:rsidRPr="2004154B">
        <w:rPr>
          <w:rFonts w:ascii="Calibri" w:eastAsia="Calibri" w:hAnsi="Calibri" w:cs="Calibri"/>
          <w:color w:val="000000" w:themeColor="text1"/>
          <w:sz w:val="28"/>
          <w:szCs w:val="28"/>
        </w:rPr>
        <w:t xml:space="preserve"> must </w:t>
      </w:r>
      <w:r w:rsidR="00182452" w:rsidRPr="2004154B">
        <w:rPr>
          <w:rFonts w:ascii="Calibri" w:eastAsia="Calibri" w:hAnsi="Calibri" w:cs="Calibri"/>
          <w:color w:val="000000" w:themeColor="text1"/>
          <w:sz w:val="28"/>
          <w:szCs w:val="28"/>
        </w:rPr>
        <w:t>confirm</w:t>
      </w:r>
      <w:r w:rsidR="00087F7A" w:rsidRPr="2004154B">
        <w:rPr>
          <w:rFonts w:ascii="Calibri" w:eastAsia="Calibri" w:hAnsi="Calibri" w:cs="Calibri"/>
          <w:color w:val="000000" w:themeColor="text1"/>
          <w:sz w:val="28"/>
          <w:szCs w:val="28"/>
        </w:rPr>
        <w:t xml:space="preserve"> their list of five arias and one art song </w:t>
      </w:r>
      <w:r w:rsidR="00ED0BC9" w:rsidRPr="2004154B">
        <w:rPr>
          <w:rFonts w:ascii="Calibri" w:eastAsia="Calibri" w:hAnsi="Calibri" w:cs="Calibri"/>
          <w:color w:val="000000" w:themeColor="text1"/>
          <w:sz w:val="28"/>
          <w:szCs w:val="28"/>
        </w:rPr>
        <w:t xml:space="preserve">2 weeks </w:t>
      </w:r>
      <w:r w:rsidR="00087F7A" w:rsidRPr="2004154B">
        <w:rPr>
          <w:rFonts w:ascii="Calibri" w:eastAsia="Calibri" w:hAnsi="Calibri" w:cs="Calibri"/>
          <w:color w:val="000000" w:themeColor="text1"/>
          <w:sz w:val="28"/>
          <w:szCs w:val="28"/>
        </w:rPr>
        <w:t>in advance</w:t>
      </w:r>
      <w:r w:rsidR="00ED0BC9" w:rsidRPr="2004154B">
        <w:rPr>
          <w:rFonts w:ascii="Calibri" w:eastAsia="Calibri" w:hAnsi="Calibri" w:cs="Calibri"/>
          <w:color w:val="000000" w:themeColor="text1"/>
          <w:sz w:val="28"/>
          <w:szCs w:val="28"/>
        </w:rPr>
        <w:t xml:space="preserve"> of their 1</w:t>
      </w:r>
      <w:r w:rsidR="00ED0BC9" w:rsidRPr="2004154B">
        <w:rPr>
          <w:rFonts w:ascii="Calibri" w:eastAsia="Calibri" w:hAnsi="Calibri" w:cs="Calibri"/>
          <w:color w:val="000000" w:themeColor="text1"/>
          <w:sz w:val="28"/>
          <w:szCs w:val="28"/>
          <w:vertAlign w:val="superscript"/>
        </w:rPr>
        <w:t>st</w:t>
      </w:r>
      <w:r w:rsidR="00ED0BC9" w:rsidRPr="2004154B">
        <w:rPr>
          <w:rFonts w:ascii="Calibri" w:eastAsia="Calibri" w:hAnsi="Calibri" w:cs="Calibri"/>
          <w:color w:val="000000" w:themeColor="text1"/>
          <w:sz w:val="28"/>
          <w:szCs w:val="28"/>
        </w:rPr>
        <w:t xml:space="preserve"> Round Audition</w:t>
      </w:r>
      <w:r w:rsidR="00087F7A" w:rsidRPr="2004154B">
        <w:rPr>
          <w:rFonts w:ascii="Calibri" w:eastAsia="Calibri" w:hAnsi="Calibri" w:cs="Calibri"/>
          <w:color w:val="000000" w:themeColor="text1"/>
          <w:sz w:val="28"/>
          <w:szCs w:val="28"/>
        </w:rPr>
        <w:t xml:space="preserve">. They must bring </w:t>
      </w:r>
      <w:r w:rsidR="0F8A676F" w:rsidRPr="2004154B">
        <w:rPr>
          <w:rFonts w:ascii="Calibri" w:eastAsia="Calibri" w:hAnsi="Calibri" w:cs="Calibri"/>
          <w:color w:val="000000" w:themeColor="text1"/>
          <w:sz w:val="28"/>
          <w:szCs w:val="28"/>
        </w:rPr>
        <w:t>on</w:t>
      </w:r>
      <w:r w:rsidR="200432B2" w:rsidRPr="2004154B">
        <w:rPr>
          <w:rFonts w:ascii="Calibri" w:eastAsia="Calibri" w:hAnsi="Calibri" w:cs="Calibri"/>
          <w:color w:val="000000" w:themeColor="text1"/>
          <w:sz w:val="28"/>
          <w:szCs w:val="28"/>
        </w:rPr>
        <w:t xml:space="preserve">e </w:t>
      </w:r>
      <w:r w:rsidR="00087F7A" w:rsidRPr="2004154B">
        <w:rPr>
          <w:rFonts w:ascii="Calibri" w:eastAsia="Calibri" w:hAnsi="Calibri" w:cs="Calibri"/>
          <w:color w:val="000000" w:themeColor="text1"/>
          <w:sz w:val="28"/>
          <w:szCs w:val="28"/>
        </w:rPr>
        <w:t xml:space="preserve">physical </w:t>
      </w:r>
      <w:r w:rsidR="200432B2" w:rsidRPr="2004154B">
        <w:rPr>
          <w:rFonts w:ascii="Calibri" w:eastAsia="Calibri" w:hAnsi="Calibri" w:cs="Calibri"/>
          <w:color w:val="000000" w:themeColor="text1"/>
          <w:sz w:val="28"/>
          <w:szCs w:val="28"/>
        </w:rPr>
        <w:t>cop</w:t>
      </w:r>
      <w:r w:rsidR="362C2BF1" w:rsidRPr="2004154B">
        <w:rPr>
          <w:rFonts w:ascii="Calibri" w:eastAsia="Calibri" w:hAnsi="Calibri" w:cs="Calibri"/>
          <w:color w:val="000000" w:themeColor="text1"/>
          <w:sz w:val="28"/>
          <w:szCs w:val="28"/>
        </w:rPr>
        <w:t>y</w:t>
      </w:r>
      <w:r w:rsidR="00087F7A" w:rsidRPr="2004154B">
        <w:rPr>
          <w:rFonts w:ascii="Calibri" w:eastAsia="Calibri" w:hAnsi="Calibri" w:cs="Calibri"/>
          <w:color w:val="000000" w:themeColor="text1"/>
          <w:sz w:val="28"/>
          <w:szCs w:val="28"/>
        </w:rPr>
        <w:t xml:space="preserve"> of the music (vocal score) for all their offered repertory to the auditions</w:t>
      </w:r>
      <w:r w:rsidR="48D33524" w:rsidRPr="2004154B">
        <w:rPr>
          <w:rFonts w:ascii="Calibri" w:eastAsia="Calibri" w:hAnsi="Calibri" w:cs="Calibri"/>
          <w:color w:val="000000" w:themeColor="text1"/>
          <w:sz w:val="28"/>
          <w:szCs w:val="28"/>
        </w:rPr>
        <w:t xml:space="preserve"> for the audition pianist</w:t>
      </w:r>
      <w:r w:rsidR="200432B2" w:rsidRPr="2004154B">
        <w:rPr>
          <w:rFonts w:ascii="Calibri" w:eastAsia="Calibri" w:hAnsi="Calibri" w:cs="Calibri"/>
          <w:color w:val="000000" w:themeColor="text1"/>
          <w:sz w:val="28"/>
          <w:szCs w:val="28"/>
        </w:rPr>
        <w:t>.   </w:t>
      </w:r>
    </w:p>
    <w:p w14:paraId="5C1EC829" w14:textId="34F33A72" w:rsidR="00AD3609" w:rsidRPr="000C5793" w:rsidRDefault="00087F7A" w:rsidP="2004154B">
      <w:pPr>
        <w:rPr>
          <w:rFonts w:ascii="Calibri" w:eastAsia="Calibri" w:hAnsi="Calibri" w:cs="Calibri"/>
          <w:color w:val="000000" w:themeColor="text1"/>
          <w:sz w:val="28"/>
          <w:szCs w:val="28"/>
        </w:rPr>
      </w:pPr>
      <w:r w:rsidRPr="2004154B">
        <w:rPr>
          <w:rFonts w:ascii="Calibri" w:eastAsia="Calibri" w:hAnsi="Calibri" w:cs="Calibri"/>
          <w:color w:val="000000" w:themeColor="text1"/>
          <w:sz w:val="28"/>
          <w:szCs w:val="28"/>
        </w:rPr>
        <w:t>Candidates</w:t>
      </w:r>
      <w:r w:rsidR="009D2B25" w:rsidRPr="2004154B">
        <w:rPr>
          <w:rFonts w:ascii="Calibri" w:eastAsia="Calibri" w:hAnsi="Calibri" w:cs="Calibri"/>
          <w:color w:val="000000" w:themeColor="text1"/>
          <w:sz w:val="28"/>
          <w:szCs w:val="28"/>
        </w:rPr>
        <w:t xml:space="preserve"> will</w:t>
      </w:r>
      <w:r w:rsidRPr="2004154B">
        <w:rPr>
          <w:rFonts w:ascii="Calibri" w:eastAsia="Calibri" w:hAnsi="Calibri" w:cs="Calibri"/>
          <w:color w:val="000000" w:themeColor="text1"/>
          <w:sz w:val="28"/>
          <w:szCs w:val="28"/>
        </w:rPr>
        <w:t xml:space="preserve"> also</w:t>
      </w:r>
      <w:r w:rsidR="009D2B25" w:rsidRPr="2004154B">
        <w:rPr>
          <w:rFonts w:ascii="Calibri" w:eastAsia="Calibri" w:hAnsi="Calibri" w:cs="Calibri"/>
          <w:color w:val="000000" w:themeColor="text1"/>
          <w:sz w:val="28"/>
          <w:szCs w:val="28"/>
        </w:rPr>
        <w:t xml:space="preserve"> be asked to prepare a short scene from memory which they will be given at least 2 weeks in advance. </w:t>
      </w:r>
    </w:p>
    <w:p w14:paraId="5BB01C93" w14:textId="77777777" w:rsidR="00FC429E" w:rsidRPr="000C5793" w:rsidRDefault="00FC429E" w:rsidP="2004154B">
      <w:pPr>
        <w:rPr>
          <w:rFonts w:ascii="Calibri" w:eastAsia="Calibri" w:hAnsi="Calibri" w:cs="Calibri"/>
          <w:color w:val="000000" w:themeColor="text1"/>
          <w:sz w:val="28"/>
          <w:szCs w:val="28"/>
        </w:rPr>
      </w:pPr>
    </w:p>
    <w:p w14:paraId="5226EE9A" w14:textId="7FF9FB26" w:rsidR="49CDF19D" w:rsidRPr="00B45DD1" w:rsidRDefault="49CDF19D" w:rsidP="2004154B">
      <w:pPr>
        <w:spacing w:after="120"/>
        <w:rPr>
          <w:rFonts w:eastAsia="Arial"/>
          <w:b/>
          <w:bCs/>
          <w:color w:val="000000" w:themeColor="text1"/>
          <w:sz w:val="40"/>
          <w:szCs w:val="40"/>
        </w:rPr>
      </w:pPr>
      <w:bookmarkStart w:id="4" w:name="FAQsApplications"/>
      <w:r w:rsidRPr="2004154B">
        <w:rPr>
          <w:rFonts w:eastAsia="Arial"/>
          <w:b/>
          <w:bCs/>
          <w:color w:val="000000" w:themeColor="text1"/>
          <w:sz w:val="40"/>
          <w:szCs w:val="40"/>
        </w:rPr>
        <w:t>Frequently Asked Questions: Applications</w:t>
      </w:r>
    </w:p>
    <w:bookmarkEnd w:id="4"/>
    <w:p w14:paraId="28C3BBD9" w14:textId="61CB76D4"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Who can apply</w:t>
      </w:r>
    </w:p>
    <w:p w14:paraId="772B2B03" w14:textId="04933C08" w:rsidR="00250F9D" w:rsidRPr="00614FFF" w:rsidRDefault="00250F9D" w:rsidP="2004154B">
      <w:pPr>
        <w:shd w:val="clear" w:color="auto" w:fill="FFFFFF" w:themeFill="background1"/>
        <w:spacing w:after="120"/>
        <w:rPr>
          <w:rFonts w:eastAsia="Times New Roman"/>
          <w:color w:val="000000" w:themeColor="text1"/>
          <w:sz w:val="28"/>
          <w:szCs w:val="28"/>
          <w:lang w:eastAsia="en-GB"/>
        </w:rPr>
      </w:pPr>
      <w:r w:rsidRPr="2004154B">
        <w:rPr>
          <w:rFonts w:eastAsia="Times New Roman"/>
          <w:color w:val="000000" w:themeColor="text1"/>
          <w:sz w:val="28"/>
          <w:szCs w:val="28"/>
          <w:lang w:eastAsia="en-GB"/>
        </w:rPr>
        <w:t xml:space="preserve">Applicants should be singers of exceptional talent at the start of their professional careers. In most cases </w:t>
      </w:r>
      <w:r w:rsidR="00C30F4E" w:rsidRPr="2004154B">
        <w:rPr>
          <w:rFonts w:eastAsia="Times New Roman"/>
          <w:color w:val="000000" w:themeColor="text1"/>
          <w:sz w:val="28"/>
          <w:szCs w:val="28"/>
          <w:lang w:eastAsia="en-GB"/>
        </w:rPr>
        <w:t>they</w:t>
      </w:r>
      <w:r w:rsidRPr="2004154B">
        <w:rPr>
          <w:rFonts w:eastAsia="Times New Roman"/>
          <w:color w:val="000000" w:themeColor="text1"/>
          <w:sz w:val="28"/>
          <w:szCs w:val="28"/>
          <w:lang w:eastAsia="en-GB"/>
        </w:rPr>
        <w:t xml:space="preserve"> will have some performance experience and have completed a music degree, although neither is essential. Applications are </w:t>
      </w:r>
      <w:r w:rsidR="0338370A" w:rsidRPr="2004154B">
        <w:rPr>
          <w:rFonts w:eastAsia="Times New Roman"/>
          <w:color w:val="000000" w:themeColor="text1"/>
          <w:sz w:val="28"/>
          <w:szCs w:val="28"/>
          <w:lang w:eastAsia="en-GB"/>
        </w:rPr>
        <w:t>welcomed</w:t>
      </w:r>
      <w:r w:rsidRPr="2004154B">
        <w:rPr>
          <w:rFonts w:eastAsia="Times New Roman"/>
          <w:color w:val="000000" w:themeColor="text1"/>
          <w:sz w:val="28"/>
          <w:szCs w:val="28"/>
          <w:lang w:eastAsia="en-GB"/>
        </w:rPr>
        <w:t xml:space="preserve"> from all countries and all nationalities</w:t>
      </w:r>
      <w:r w:rsidR="69F00175" w:rsidRPr="2004154B">
        <w:rPr>
          <w:rFonts w:eastAsia="Times New Roman"/>
          <w:color w:val="000000" w:themeColor="text1"/>
          <w:sz w:val="28"/>
          <w:szCs w:val="28"/>
          <w:lang w:eastAsia="en-GB"/>
        </w:rPr>
        <w:t>, and t</w:t>
      </w:r>
      <w:r w:rsidR="3334C02B" w:rsidRPr="2004154B">
        <w:rPr>
          <w:rFonts w:eastAsia="Times New Roman"/>
          <w:color w:val="000000" w:themeColor="text1"/>
          <w:sz w:val="28"/>
          <w:szCs w:val="28"/>
          <w:lang w:eastAsia="en-GB"/>
        </w:rPr>
        <w:t>he</w:t>
      </w:r>
      <w:r w:rsidRPr="2004154B">
        <w:rPr>
          <w:rFonts w:eastAsia="Times New Roman"/>
          <w:color w:val="000000" w:themeColor="text1"/>
          <w:sz w:val="28"/>
          <w:szCs w:val="28"/>
          <w:lang w:eastAsia="en-GB"/>
        </w:rPr>
        <w:t xml:space="preserve"> Programme is not seeking specific voice types</w:t>
      </w:r>
      <w:r w:rsidR="0C0D838E" w:rsidRPr="2004154B">
        <w:rPr>
          <w:rFonts w:eastAsia="Times New Roman"/>
          <w:color w:val="000000" w:themeColor="text1"/>
          <w:sz w:val="28"/>
          <w:szCs w:val="28"/>
          <w:lang w:eastAsia="en-GB"/>
        </w:rPr>
        <w:t xml:space="preserve">. </w:t>
      </w:r>
      <w:r w:rsidR="0C9EF6B8" w:rsidRPr="2004154B">
        <w:rPr>
          <w:rFonts w:eastAsia="Times New Roman"/>
          <w:color w:val="000000" w:themeColor="text1"/>
          <w:sz w:val="28"/>
          <w:szCs w:val="28"/>
          <w:lang w:eastAsia="en-GB"/>
        </w:rPr>
        <w:t>Applicants must be aged 18 or over at the time the Programme begins,</w:t>
      </w:r>
      <w:r w:rsidR="3334C02B" w:rsidRPr="2004154B">
        <w:rPr>
          <w:rFonts w:eastAsia="Times New Roman"/>
          <w:color w:val="000000" w:themeColor="text1"/>
          <w:sz w:val="28"/>
          <w:szCs w:val="28"/>
          <w:lang w:eastAsia="en-GB"/>
        </w:rPr>
        <w:t xml:space="preserve"> </w:t>
      </w:r>
      <w:r w:rsidR="04C6784F" w:rsidRPr="2004154B">
        <w:rPr>
          <w:rFonts w:eastAsia="Times New Roman"/>
          <w:color w:val="000000" w:themeColor="text1"/>
          <w:sz w:val="28"/>
          <w:szCs w:val="28"/>
          <w:lang w:eastAsia="en-GB"/>
        </w:rPr>
        <w:t>but</w:t>
      </w:r>
      <w:r w:rsidR="3334C02B" w:rsidRPr="2004154B">
        <w:rPr>
          <w:rFonts w:eastAsia="Times New Roman"/>
          <w:color w:val="000000" w:themeColor="text1"/>
          <w:sz w:val="28"/>
          <w:szCs w:val="28"/>
          <w:lang w:eastAsia="en-GB"/>
        </w:rPr>
        <w:t xml:space="preserve"> </w:t>
      </w:r>
      <w:r w:rsidRPr="2004154B">
        <w:rPr>
          <w:rFonts w:eastAsia="Times New Roman"/>
          <w:color w:val="000000" w:themeColor="text1"/>
          <w:sz w:val="28"/>
          <w:szCs w:val="28"/>
          <w:lang w:eastAsia="en-GB"/>
        </w:rPr>
        <w:t xml:space="preserve">there is no fixed </w:t>
      </w:r>
      <w:r w:rsidR="51E6391E" w:rsidRPr="2004154B">
        <w:rPr>
          <w:rFonts w:eastAsia="Times New Roman"/>
          <w:color w:val="000000" w:themeColor="text1"/>
          <w:sz w:val="28"/>
          <w:szCs w:val="28"/>
          <w:lang w:eastAsia="en-GB"/>
        </w:rPr>
        <w:t xml:space="preserve">upper </w:t>
      </w:r>
      <w:r w:rsidRPr="2004154B">
        <w:rPr>
          <w:rFonts w:eastAsia="Times New Roman"/>
          <w:color w:val="000000" w:themeColor="text1"/>
          <w:sz w:val="28"/>
          <w:szCs w:val="28"/>
          <w:lang w:eastAsia="en-GB"/>
        </w:rPr>
        <w:t>age limit</w:t>
      </w:r>
      <w:r w:rsidR="3334C02B" w:rsidRPr="2004154B">
        <w:rPr>
          <w:rFonts w:eastAsia="Times New Roman"/>
          <w:color w:val="000000" w:themeColor="text1"/>
          <w:sz w:val="28"/>
          <w:szCs w:val="28"/>
          <w:lang w:eastAsia="en-GB"/>
        </w:rPr>
        <w:t>.</w:t>
      </w:r>
      <w:r w:rsidRPr="2004154B">
        <w:rPr>
          <w:rFonts w:eastAsia="Times New Roman"/>
          <w:color w:val="000000" w:themeColor="text1"/>
          <w:sz w:val="28"/>
          <w:szCs w:val="28"/>
          <w:lang w:eastAsia="en-GB"/>
        </w:rPr>
        <w:t xml:space="preserve"> However, the panel will consider the stage </w:t>
      </w:r>
      <w:r w:rsidR="00B10E90" w:rsidRPr="2004154B">
        <w:rPr>
          <w:rFonts w:eastAsia="Times New Roman"/>
          <w:color w:val="000000" w:themeColor="text1"/>
          <w:sz w:val="28"/>
          <w:szCs w:val="28"/>
          <w:lang w:eastAsia="en-GB"/>
        </w:rPr>
        <w:t xml:space="preserve">that </w:t>
      </w:r>
      <w:r w:rsidRPr="2004154B">
        <w:rPr>
          <w:rFonts w:eastAsia="Times New Roman"/>
          <w:color w:val="000000" w:themeColor="text1"/>
          <w:sz w:val="28"/>
          <w:szCs w:val="28"/>
          <w:lang w:eastAsia="en-GB"/>
        </w:rPr>
        <w:t>an artist has reached in their career</w:t>
      </w:r>
      <w:r w:rsidR="4CF90227" w:rsidRPr="2004154B">
        <w:rPr>
          <w:rFonts w:eastAsia="Times New Roman"/>
          <w:color w:val="000000" w:themeColor="text1"/>
          <w:sz w:val="28"/>
          <w:szCs w:val="28"/>
          <w:lang w:eastAsia="en-GB"/>
        </w:rPr>
        <w:t xml:space="preserve">, their </w:t>
      </w:r>
      <w:r w:rsidR="722D829A" w:rsidRPr="2004154B">
        <w:rPr>
          <w:rFonts w:eastAsia="Times New Roman"/>
          <w:color w:val="000000" w:themeColor="text1"/>
          <w:sz w:val="28"/>
          <w:szCs w:val="28"/>
          <w:lang w:eastAsia="en-GB"/>
        </w:rPr>
        <w:t xml:space="preserve">aptitude </w:t>
      </w:r>
      <w:r w:rsidR="279D3536" w:rsidRPr="2004154B">
        <w:rPr>
          <w:rFonts w:eastAsia="Times New Roman"/>
          <w:color w:val="000000" w:themeColor="text1"/>
          <w:sz w:val="28"/>
          <w:szCs w:val="28"/>
          <w:lang w:eastAsia="en-GB"/>
        </w:rPr>
        <w:t xml:space="preserve">and appetite </w:t>
      </w:r>
      <w:r w:rsidR="722D829A" w:rsidRPr="2004154B">
        <w:rPr>
          <w:rFonts w:eastAsia="Times New Roman"/>
          <w:color w:val="000000" w:themeColor="text1"/>
          <w:sz w:val="28"/>
          <w:szCs w:val="28"/>
          <w:lang w:eastAsia="en-GB"/>
        </w:rPr>
        <w:t>for continued professional developmen</w:t>
      </w:r>
      <w:r w:rsidR="6C49BA44" w:rsidRPr="2004154B">
        <w:rPr>
          <w:rFonts w:eastAsia="Times New Roman"/>
          <w:color w:val="000000" w:themeColor="text1"/>
          <w:sz w:val="28"/>
          <w:szCs w:val="28"/>
          <w:lang w:eastAsia="en-GB"/>
        </w:rPr>
        <w:t>t</w:t>
      </w:r>
      <w:r w:rsidR="56893AC8" w:rsidRPr="2004154B">
        <w:rPr>
          <w:rFonts w:eastAsia="Times New Roman"/>
          <w:color w:val="000000" w:themeColor="text1"/>
          <w:sz w:val="28"/>
          <w:szCs w:val="28"/>
          <w:lang w:eastAsia="en-GB"/>
        </w:rPr>
        <w:t xml:space="preserve">, </w:t>
      </w:r>
      <w:r w:rsidR="47CD64E6" w:rsidRPr="2004154B">
        <w:rPr>
          <w:rFonts w:eastAsia="Times New Roman"/>
          <w:color w:val="000000" w:themeColor="text1"/>
          <w:sz w:val="28"/>
          <w:szCs w:val="28"/>
          <w:lang w:eastAsia="en-GB"/>
        </w:rPr>
        <w:lastRenderedPageBreak/>
        <w:t xml:space="preserve">their </w:t>
      </w:r>
      <w:r w:rsidR="4CF90227" w:rsidRPr="2004154B">
        <w:rPr>
          <w:rFonts w:eastAsia="Times New Roman"/>
          <w:color w:val="000000" w:themeColor="text1"/>
          <w:sz w:val="28"/>
          <w:szCs w:val="28"/>
          <w:lang w:eastAsia="en-GB"/>
        </w:rPr>
        <w:t xml:space="preserve">readiness to perform </w:t>
      </w:r>
      <w:r w:rsidR="0FAFB156" w:rsidRPr="2004154B">
        <w:rPr>
          <w:rFonts w:eastAsia="Times New Roman"/>
          <w:color w:val="000000" w:themeColor="text1"/>
          <w:sz w:val="28"/>
          <w:szCs w:val="28"/>
          <w:lang w:eastAsia="en-GB"/>
        </w:rPr>
        <w:t>available</w:t>
      </w:r>
      <w:r w:rsidR="4CF90227" w:rsidRPr="2004154B">
        <w:rPr>
          <w:rFonts w:eastAsia="Times New Roman"/>
          <w:color w:val="000000" w:themeColor="text1"/>
          <w:sz w:val="28"/>
          <w:szCs w:val="28"/>
          <w:lang w:eastAsia="en-GB"/>
        </w:rPr>
        <w:t xml:space="preserve"> roles for </w:t>
      </w:r>
      <w:r w:rsidR="38A077E7" w:rsidRPr="2004154B">
        <w:rPr>
          <w:rFonts w:eastAsia="Times New Roman"/>
          <w:color w:val="000000" w:themeColor="text1"/>
          <w:sz w:val="28"/>
          <w:szCs w:val="28"/>
          <w:lang w:eastAsia="en-GB"/>
        </w:rPr>
        <w:t>T</w:t>
      </w:r>
      <w:r w:rsidR="79515D40" w:rsidRPr="2004154B">
        <w:rPr>
          <w:rFonts w:eastAsia="Times New Roman"/>
          <w:color w:val="000000" w:themeColor="text1"/>
          <w:sz w:val="28"/>
          <w:szCs w:val="28"/>
          <w:lang w:eastAsia="en-GB"/>
        </w:rPr>
        <w:t>he</w:t>
      </w:r>
      <w:r w:rsidR="4CF90227" w:rsidRPr="2004154B">
        <w:rPr>
          <w:rFonts w:eastAsia="Times New Roman"/>
          <w:color w:val="000000" w:themeColor="text1"/>
          <w:sz w:val="28"/>
          <w:szCs w:val="28"/>
          <w:lang w:eastAsia="en-GB"/>
        </w:rPr>
        <w:t xml:space="preserve"> Royal Opera</w:t>
      </w:r>
      <w:r w:rsidRPr="2004154B">
        <w:rPr>
          <w:rFonts w:eastAsia="Times New Roman"/>
          <w:color w:val="000000" w:themeColor="text1"/>
          <w:sz w:val="28"/>
          <w:szCs w:val="28"/>
          <w:lang w:eastAsia="en-GB"/>
        </w:rPr>
        <w:t xml:space="preserve"> and how </w:t>
      </w:r>
      <w:r w:rsidR="28C0F29D" w:rsidRPr="2004154B">
        <w:rPr>
          <w:rFonts w:eastAsia="Times New Roman"/>
          <w:color w:val="000000" w:themeColor="text1"/>
          <w:sz w:val="28"/>
          <w:szCs w:val="28"/>
          <w:lang w:eastAsia="en-GB"/>
        </w:rPr>
        <w:t>their</w:t>
      </w:r>
      <w:r w:rsidRPr="2004154B">
        <w:rPr>
          <w:rFonts w:eastAsia="Times New Roman"/>
          <w:color w:val="000000" w:themeColor="text1"/>
          <w:sz w:val="28"/>
          <w:szCs w:val="28"/>
          <w:lang w:eastAsia="en-GB"/>
        </w:rPr>
        <w:t xml:space="preserve"> artistic and career development </w:t>
      </w:r>
      <w:r w:rsidR="162F1A31" w:rsidRPr="2004154B">
        <w:rPr>
          <w:rFonts w:eastAsia="Times New Roman"/>
          <w:color w:val="000000" w:themeColor="text1"/>
          <w:sz w:val="28"/>
          <w:szCs w:val="28"/>
          <w:lang w:eastAsia="en-GB"/>
        </w:rPr>
        <w:t xml:space="preserve">could be positively impacted by </w:t>
      </w:r>
      <w:r w:rsidR="0E0A8CE8" w:rsidRPr="2004154B">
        <w:rPr>
          <w:rFonts w:eastAsia="Times New Roman"/>
          <w:color w:val="000000" w:themeColor="text1"/>
          <w:sz w:val="28"/>
          <w:szCs w:val="28"/>
          <w:lang w:eastAsia="en-GB"/>
        </w:rPr>
        <w:t xml:space="preserve">immersion in </w:t>
      </w:r>
      <w:r w:rsidR="162F1A31" w:rsidRPr="2004154B">
        <w:rPr>
          <w:rFonts w:eastAsia="Times New Roman"/>
          <w:color w:val="000000" w:themeColor="text1"/>
          <w:sz w:val="28"/>
          <w:szCs w:val="28"/>
          <w:lang w:eastAsia="en-GB"/>
        </w:rPr>
        <w:t xml:space="preserve">the Programme </w:t>
      </w:r>
      <w:r w:rsidRPr="2004154B">
        <w:rPr>
          <w:rFonts w:eastAsia="Times New Roman"/>
          <w:color w:val="000000" w:themeColor="text1"/>
          <w:sz w:val="28"/>
          <w:szCs w:val="28"/>
          <w:lang w:eastAsia="en-GB"/>
        </w:rPr>
        <w:t xml:space="preserve">at this </w:t>
      </w:r>
      <w:r w:rsidR="00B10E90" w:rsidRPr="2004154B">
        <w:rPr>
          <w:rFonts w:eastAsia="Times New Roman"/>
          <w:color w:val="000000" w:themeColor="text1"/>
          <w:sz w:val="28"/>
          <w:szCs w:val="28"/>
          <w:lang w:eastAsia="en-GB"/>
        </w:rPr>
        <w:t>stage.</w:t>
      </w:r>
    </w:p>
    <w:p w14:paraId="74B532C7" w14:textId="77777777" w:rsidR="003D79C5" w:rsidRDefault="003D79C5" w:rsidP="2004154B">
      <w:pPr>
        <w:shd w:val="clear" w:color="auto" w:fill="FFFFFF" w:themeFill="background1"/>
        <w:spacing w:after="120"/>
        <w:rPr>
          <w:rFonts w:eastAsia="Times New Roman"/>
          <w:color w:val="000000" w:themeColor="text1"/>
          <w:sz w:val="36"/>
          <w:szCs w:val="36"/>
          <w:lang w:eastAsia="en-GB"/>
        </w:rPr>
      </w:pPr>
    </w:p>
    <w:p w14:paraId="3CE2A1B6" w14:textId="78C33AD7" w:rsidR="00250F9D" w:rsidRPr="00614FFF" w:rsidRDefault="00250F9D" w:rsidP="2004154B">
      <w:pPr>
        <w:shd w:val="clear" w:color="auto" w:fill="FFFFFF" w:themeFill="background1"/>
        <w:spacing w:after="120"/>
        <w:rPr>
          <w:rFonts w:eastAsia="Times New Roman"/>
          <w:color w:val="000000"/>
          <w:sz w:val="36"/>
          <w:szCs w:val="36"/>
          <w:lang w:eastAsia="en-GB"/>
        </w:rPr>
      </w:pPr>
      <w:r w:rsidRPr="2004154B">
        <w:rPr>
          <w:rFonts w:eastAsia="Times New Roman"/>
          <w:color w:val="000000" w:themeColor="text1"/>
          <w:sz w:val="36"/>
          <w:szCs w:val="36"/>
          <w:lang w:eastAsia="en-GB"/>
        </w:rPr>
        <w:t>Do applicants need permission to work in the UK to apply for the Programme?</w:t>
      </w:r>
    </w:p>
    <w:p w14:paraId="5D629310" w14:textId="2F22B1A9" w:rsidR="00250F9D" w:rsidRPr="00614FFF" w:rsidRDefault="00F76622"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It is not necessary</w:t>
      </w:r>
      <w:r w:rsidR="00250F9D" w:rsidRPr="2004154B">
        <w:rPr>
          <w:rFonts w:eastAsia="Times New Roman"/>
          <w:color w:val="000000" w:themeColor="text1"/>
          <w:sz w:val="28"/>
          <w:szCs w:val="28"/>
          <w:lang w:eastAsia="en-GB"/>
        </w:rPr>
        <w:t xml:space="preserve"> to have permission to work in the UK in advance </w:t>
      </w:r>
      <w:r w:rsidR="00213F5B" w:rsidRPr="2004154B">
        <w:rPr>
          <w:rFonts w:eastAsia="Times New Roman"/>
          <w:color w:val="000000" w:themeColor="text1"/>
          <w:sz w:val="28"/>
          <w:szCs w:val="28"/>
          <w:lang w:eastAsia="en-GB"/>
        </w:rPr>
        <w:t>of</w:t>
      </w:r>
      <w:r w:rsidR="00250F9D" w:rsidRPr="2004154B">
        <w:rPr>
          <w:rFonts w:eastAsia="Times New Roman"/>
          <w:color w:val="000000" w:themeColor="text1"/>
          <w:sz w:val="28"/>
          <w:szCs w:val="28"/>
          <w:lang w:eastAsia="en-GB"/>
        </w:rPr>
        <w:t xml:space="preserve"> apply</w:t>
      </w:r>
      <w:r w:rsidR="00213F5B" w:rsidRPr="2004154B">
        <w:rPr>
          <w:rFonts w:eastAsia="Times New Roman"/>
          <w:color w:val="000000" w:themeColor="text1"/>
          <w:sz w:val="28"/>
          <w:szCs w:val="28"/>
          <w:lang w:eastAsia="en-GB"/>
        </w:rPr>
        <w:t>ing</w:t>
      </w:r>
      <w:r w:rsidR="00250F9D" w:rsidRPr="2004154B">
        <w:rPr>
          <w:rFonts w:eastAsia="Times New Roman"/>
          <w:color w:val="000000" w:themeColor="text1"/>
          <w:sz w:val="28"/>
          <w:szCs w:val="28"/>
          <w:lang w:eastAsia="en-GB"/>
        </w:rPr>
        <w:t xml:space="preserve"> for the Programme. If applicants are offered a place on the Programme and require a visa, the Royal Opera will apply for a Certificate of Sponsorship and write a Letter of Invitation to support that singer’s application.</w:t>
      </w:r>
    </w:p>
    <w:p w14:paraId="1C683F9E" w14:textId="77777777" w:rsidR="003118C6" w:rsidRDefault="003118C6" w:rsidP="2004154B">
      <w:pPr>
        <w:spacing w:after="120"/>
        <w:rPr>
          <w:rFonts w:eastAsia="Arial"/>
          <w:color w:val="000000" w:themeColor="text1"/>
          <w:sz w:val="36"/>
          <w:szCs w:val="36"/>
        </w:rPr>
      </w:pPr>
    </w:p>
    <w:p w14:paraId="29B0C5C0" w14:textId="4BC87AD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What does it cost to apply?</w:t>
      </w:r>
    </w:p>
    <w:p w14:paraId="7D9F10AB" w14:textId="6444E3D4"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 xml:space="preserve">There is no application fee for the Programme; however, YAP Tracker charges a </w:t>
      </w:r>
      <w:r w:rsidR="7BEA055B" w:rsidRPr="2004154B">
        <w:rPr>
          <w:rFonts w:eastAsia="Times New Roman"/>
          <w:color w:val="000000" w:themeColor="text1"/>
          <w:sz w:val="28"/>
          <w:szCs w:val="28"/>
          <w:lang w:eastAsia="en-GB"/>
        </w:rPr>
        <w:t>nominal</w:t>
      </w:r>
      <w:r w:rsidRPr="2004154B">
        <w:rPr>
          <w:rFonts w:eastAsia="Times New Roman"/>
          <w:color w:val="000000" w:themeColor="text1"/>
          <w:sz w:val="28"/>
          <w:szCs w:val="28"/>
          <w:lang w:eastAsia="en-GB"/>
        </w:rPr>
        <w:t xml:space="preserve"> administration fee (plus credit card charges where applicable).</w:t>
      </w:r>
    </w:p>
    <w:p w14:paraId="6F9FBF6D" w14:textId="77777777" w:rsidR="00CF4ACA" w:rsidRDefault="00CF4ACA" w:rsidP="2004154B">
      <w:pPr>
        <w:spacing w:after="120"/>
        <w:rPr>
          <w:rFonts w:eastAsia="Arial"/>
          <w:color w:val="000000" w:themeColor="text1"/>
          <w:sz w:val="36"/>
          <w:szCs w:val="36"/>
        </w:rPr>
      </w:pPr>
    </w:p>
    <w:p w14:paraId="5A4F599E" w14:textId="3DB0070A"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Do I need to subscribe to YAP Tracker to apply?</w:t>
      </w:r>
    </w:p>
    <w:p w14:paraId="312DF903" w14:textId="34626FF4"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 xml:space="preserve">No. </w:t>
      </w:r>
      <w:r w:rsidR="3DE4CAE3" w:rsidRPr="2004154B">
        <w:rPr>
          <w:rFonts w:eastAsia="Times New Roman"/>
          <w:color w:val="000000" w:themeColor="text1"/>
          <w:sz w:val="28"/>
          <w:szCs w:val="28"/>
          <w:lang w:eastAsia="en-GB"/>
        </w:rPr>
        <w:t>Free</w:t>
      </w:r>
      <w:r w:rsidRPr="2004154B">
        <w:rPr>
          <w:rFonts w:eastAsia="Times New Roman"/>
          <w:color w:val="000000" w:themeColor="text1"/>
          <w:sz w:val="28"/>
          <w:szCs w:val="28"/>
          <w:lang w:eastAsia="en-GB"/>
        </w:rPr>
        <w:t xml:space="preserve"> accounts are available </w:t>
      </w:r>
      <w:r w:rsidR="670CC31A" w:rsidRPr="2004154B">
        <w:rPr>
          <w:rFonts w:eastAsia="Times New Roman"/>
          <w:color w:val="000000" w:themeColor="text1"/>
          <w:sz w:val="28"/>
          <w:szCs w:val="28"/>
          <w:lang w:eastAsia="en-GB"/>
        </w:rPr>
        <w:t xml:space="preserve">for applicants </w:t>
      </w:r>
      <w:r w:rsidRPr="2004154B">
        <w:rPr>
          <w:rFonts w:eastAsia="Times New Roman"/>
          <w:color w:val="000000" w:themeColor="text1"/>
          <w:sz w:val="28"/>
          <w:szCs w:val="28"/>
          <w:lang w:eastAsia="en-GB"/>
        </w:rPr>
        <w:t>at </w:t>
      </w:r>
      <w:hyperlink r:id="rId13">
        <w:r w:rsidR="00B33A7D" w:rsidRPr="2004154B">
          <w:rPr>
            <w:rStyle w:val="Hyperlink"/>
            <w:rFonts w:eastAsia="Times New Roman"/>
            <w:sz w:val="28"/>
            <w:szCs w:val="28"/>
            <w:lang w:eastAsia="en-GB"/>
          </w:rPr>
          <w:t>www.yaptracker.com/register-applicant</w:t>
        </w:r>
      </w:hyperlink>
      <w:r w:rsidR="00B33A7D" w:rsidRPr="2004154B">
        <w:rPr>
          <w:rFonts w:eastAsia="Times New Roman"/>
          <w:color w:val="000000" w:themeColor="text1"/>
          <w:sz w:val="28"/>
          <w:szCs w:val="28"/>
          <w:lang w:eastAsia="en-GB"/>
        </w:rPr>
        <w:t xml:space="preserve">. </w:t>
      </w:r>
      <w:r w:rsidR="3E59F2B0" w:rsidRPr="2004154B">
        <w:rPr>
          <w:rFonts w:eastAsia="Times New Roman"/>
          <w:color w:val="000000" w:themeColor="text1"/>
          <w:sz w:val="28"/>
          <w:szCs w:val="28"/>
          <w:lang w:eastAsia="en-GB"/>
        </w:rPr>
        <w:t>All applicants must create a User ID and Password in order to lo</w:t>
      </w:r>
      <w:r w:rsidR="7DCD950B" w:rsidRPr="2004154B">
        <w:rPr>
          <w:rFonts w:eastAsia="Times New Roman"/>
          <w:color w:val="000000" w:themeColor="text1"/>
          <w:sz w:val="28"/>
          <w:szCs w:val="28"/>
          <w:lang w:eastAsia="en-GB"/>
        </w:rPr>
        <w:t xml:space="preserve">gin, submit applications and </w:t>
      </w:r>
      <w:r w:rsidR="3E59F2B0" w:rsidRPr="2004154B">
        <w:rPr>
          <w:rFonts w:eastAsia="Times New Roman"/>
          <w:color w:val="000000" w:themeColor="text1"/>
          <w:sz w:val="28"/>
          <w:szCs w:val="28"/>
          <w:lang w:eastAsia="en-GB"/>
        </w:rPr>
        <w:t>upload their material</w:t>
      </w:r>
      <w:r w:rsidR="60DD12D6" w:rsidRPr="2004154B">
        <w:rPr>
          <w:rFonts w:eastAsia="Times New Roman"/>
          <w:color w:val="000000" w:themeColor="text1"/>
          <w:sz w:val="28"/>
          <w:szCs w:val="28"/>
          <w:lang w:eastAsia="en-GB"/>
        </w:rPr>
        <w:t>s. Paid accounts are also available to hear of other opportunities.</w:t>
      </w:r>
    </w:p>
    <w:p w14:paraId="2215BB57" w14:textId="3B7E8E59" w:rsidR="31A185F9" w:rsidRPr="00614FFF" w:rsidRDefault="31A185F9" w:rsidP="2004154B">
      <w:pPr>
        <w:shd w:val="clear" w:color="auto" w:fill="FFFFFF" w:themeFill="background1"/>
        <w:spacing w:after="120"/>
        <w:rPr>
          <w:rFonts w:eastAsia="Times New Roman"/>
          <w:color w:val="000000" w:themeColor="text1"/>
          <w:sz w:val="28"/>
          <w:szCs w:val="28"/>
          <w:lang w:eastAsia="en-GB"/>
        </w:rPr>
      </w:pPr>
    </w:p>
    <w:p w14:paraId="4BB6B02C" w14:textId="7777777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Can I use my friend’s account to apply?</w:t>
      </w:r>
    </w:p>
    <w:p w14:paraId="3A9157C9" w14:textId="28BFA7B2"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No, YAP Tracker accounts cannot be shared</w:t>
      </w:r>
      <w:r w:rsidR="00591160" w:rsidRPr="2004154B">
        <w:rPr>
          <w:rFonts w:eastAsia="Times New Roman"/>
          <w:color w:val="000000" w:themeColor="text1"/>
          <w:sz w:val="28"/>
          <w:szCs w:val="28"/>
          <w:lang w:eastAsia="en-GB"/>
        </w:rPr>
        <w:t>. It will not allow</w:t>
      </w:r>
      <w:r w:rsidRPr="2004154B">
        <w:rPr>
          <w:rFonts w:eastAsia="Times New Roman"/>
          <w:color w:val="000000" w:themeColor="text1"/>
          <w:sz w:val="28"/>
          <w:szCs w:val="28"/>
          <w:lang w:eastAsia="en-GB"/>
        </w:rPr>
        <w:t xml:space="preserve"> duplicate submissions on one account.</w:t>
      </w:r>
    </w:p>
    <w:p w14:paraId="6543BF98" w14:textId="74FD0D2E" w:rsidR="31A185F9" w:rsidRPr="00614FFF" w:rsidRDefault="31A185F9" w:rsidP="2004154B">
      <w:pPr>
        <w:shd w:val="clear" w:color="auto" w:fill="FFFFFF" w:themeFill="background1"/>
        <w:spacing w:after="120"/>
        <w:rPr>
          <w:rFonts w:eastAsia="Times New Roman"/>
          <w:color w:val="000000" w:themeColor="text1"/>
          <w:sz w:val="28"/>
          <w:szCs w:val="28"/>
          <w:lang w:eastAsia="en-GB"/>
        </w:rPr>
      </w:pPr>
    </w:p>
    <w:p w14:paraId="74E17EA7" w14:textId="7777777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How do I complete a YAP Tracker application?</w:t>
      </w:r>
    </w:p>
    <w:p w14:paraId="09C4B532" w14:textId="23EA7248"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 xml:space="preserve">Once applicants have registered, they should log in and carefully read the application requirements. They should then upload all the required submission materials and submit the form with payment. </w:t>
      </w:r>
    </w:p>
    <w:p w14:paraId="5A6801A0" w14:textId="7777777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lastRenderedPageBreak/>
        <w:t>What do I do if I have problems uploading my application to YAP Tracker?</w:t>
      </w:r>
    </w:p>
    <w:p w14:paraId="63133562" w14:textId="0D661765"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If applicants have problems uploading any part of the application or have other technical issues with YAP Tracker, they should contact the YAP Tracker help team on</w:t>
      </w:r>
      <w:r w:rsidR="00C73995" w:rsidRPr="2004154B">
        <w:rPr>
          <w:rFonts w:eastAsia="Times New Roman"/>
          <w:color w:val="000000" w:themeColor="text1"/>
          <w:sz w:val="28"/>
          <w:szCs w:val="28"/>
          <w:lang w:eastAsia="en-GB"/>
        </w:rPr>
        <w:t xml:space="preserve"> </w:t>
      </w:r>
      <w:hyperlink r:id="rId14">
        <w:r w:rsidR="00C73995" w:rsidRPr="2004154B">
          <w:rPr>
            <w:rStyle w:val="Hyperlink"/>
            <w:rFonts w:eastAsia="Times New Roman"/>
            <w:sz w:val="28"/>
            <w:szCs w:val="28"/>
            <w:lang w:eastAsia="en-GB"/>
          </w:rPr>
          <w:t>help@yaptracker.com</w:t>
        </w:r>
      </w:hyperlink>
      <w:r w:rsidR="00C73995" w:rsidRPr="2004154B">
        <w:rPr>
          <w:rFonts w:eastAsia="Times New Roman"/>
          <w:color w:val="000000" w:themeColor="text1"/>
          <w:sz w:val="28"/>
          <w:szCs w:val="28"/>
          <w:lang w:eastAsia="en-GB"/>
        </w:rPr>
        <w:t xml:space="preserve"> </w:t>
      </w:r>
      <w:r w:rsidRPr="2004154B">
        <w:rPr>
          <w:rFonts w:eastAsia="Times New Roman"/>
          <w:color w:val="000000" w:themeColor="text1"/>
          <w:sz w:val="28"/>
          <w:szCs w:val="28"/>
          <w:lang w:eastAsia="en-GB"/>
        </w:rPr>
        <w:t>. The JPAP Assistant is not able to help with technical questions.</w:t>
      </w:r>
    </w:p>
    <w:p w14:paraId="14A9C0B5" w14:textId="098BECE4" w:rsidR="73A1A58C" w:rsidRDefault="73A1A58C" w:rsidP="2004154B">
      <w:pPr>
        <w:spacing w:after="120"/>
        <w:rPr>
          <w:rFonts w:eastAsia="Arial"/>
          <w:color w:val="000000" w:themeColor="text1"/>
          <w:sz w:val="36"/>
          <w:szCs w:val="36"/>
        </w:rPr>
      </w:pPr>
    </w:p>
    <w:p w14:paraId="04AAD39E" w14:textId="2DF5C43E"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How to submit recommendations</w:t>
      </w:r>
    </w:p>
    <w:p w14:paraId="1279646F" w14:textId="169A3F5F" w:rsidR="31A185F9" w:rsidRPr="00614FFF" w:rsidRDefault="31A185F9" w:rsidP="2004154B">
      <w:pPr>
        <w:spacing w:after="120"/>
        <w:rPr>
          <w:rFonts w:eastAsia="Arial"/>
          <w:color w:val="000000" w:themeColor="text1"/>
          <w:sz w:val="28"/>
          <w:szCs w:val="28"/>
        </w:rPr>
      </w:pPr>
      <w:r w:rsidRPr="2004154B">
        <w:rPr>
          <w:rFonts w:eastAsia="Arial"/>
          <w:color w:val="000000" w:themeColor="text1"/>
          <w:sz w:val="28"/>
          <w:szCs w:val="28"/>
        </w:rPr>
        <w:t>All applications must include two recommendations written by industry professionals</w:t>
      </w:r>
      <w:r w:rsidR="06D3BC74" w:rsidRPr="2004154B">
        <w:rPr>
          <w:rFonts w:eastAsia="Arial"/>
          <w:color w:val="000000" w:themeColor="text1"/>
          <w:sz w:val="28"/>
          <w:szCs w:val="28"/>
        </w:rPr>
        <w:t xml:space="preserve">, and </w:t>
      </w:r>
      <w:r w:rsidR="00AB68B4" w:rsidRPr="2004154B">
        <w:rPr>
          <w:rFonts w:eastAsia="Arial"/>
          <w:color w:val="000000" w:themeColor="text1"/>
          <w:sz w:val="28"/>
          <w:szCs w:val="28"/>
        </w:rPr>
        <w:t xml:space="preserve">must </w:t>
      </w:r>
      <w:r w:rsidR="06D3BC74" w:rsidRPr="2004154B">
        <w:rPr>
          <w:rFonts w:eastAsia="Arial"/>
          <w:color w:val="000000" w:themeColor="text1"/>
          <w:sz w:val="28"/>
          <w:szCs w:val="28"/>
        </w:rPr>
        <w:t>n</w:t>
      </w:r>
      <w:r w:rsidR="06D3BC74" w:rsidRPr="2004154B">
        <w:rPr>
          <w:rFonts w:eastAsia="Arial"/>
          <w:sz w:val="28"/>
          <w:szCs w:val="28"/>
        </w:rPr>
        <w:t>ot</w:t>
      </w:r>
      <w:r w:rsidR="00AB68B4" w:rsidRPr="2004154B">
        <w:rPr>
          <w:rFonts w:eastAsia="Arial"/>
          <w:sz w:val="28"/>
          <w:szCs w:val="28"/>
        </w:rPr>
        <w:t xml:space="preserve"> be from</w:t>
      </w:r>
      <w:r w:rsidR="06D3BC74" w:rsidRPr="2004154B">
        <w:rPr>
          <w:rFonts w:eastAsia="Arial"/>
          <w:sz w:val="28"/>
          <w:szCs w:val="28"/>
        </w:rPr>
        <w:t xml:space="preserve"> the applicant’s regular singing teacher.</w:t>
      </w:r>
      <w:r w:rsidRPr="2004154B">
        <w:rPr>
          <w:rFonts w:eastAsia="Arial"/>
          <w:sz w:val="28"/>
          <w:szCs w:val="28"/>
        </w:rPr>
        <w:t xml:space="preserve"> T</w:t>
      </w:r>
      <w:r w:rsidRPr="2004154B">
        <w:rPr>
          <w:rFonts w:eastAsia="Arial"/>
          <w:color w:val="000000" w:themeColor="text1"/>
          <w:sz w:val="28"/>
          <w:szCs w:val="28"/>
        </w:rPr>
        <w:t>hese should be a frank assessment of the candidate’s abilities, including any areas requiring refinement.</w:t>
      </w:r>
    </w:p>
    <w:p w14:paraId="577D226D" w14:textId="695C17D0" w:rsidR="31A185F9" w:rsidRPr="00614FFF" w:rsidRDefault="31A185F9" w:rsidP="2004154B">
      <w:pPr>
        <w:spacing w:after="120"/>
        <w:rPr>
          <w:rFonts w:eastAsia="Arial"/>
          <w:color w:val="000000" w:themeColor="text1"/>
          <w:sz w:val="28"/>
          <w:szCs w:val="28"/>
        </w:rPr>
      </w:pPr>
      <w:r w:rsidRPr="2004154B">
        <w:rPr>
          <w:rFonts w:eastAsia="Arial"/>
          <w:color w:val="000000" w:themeColor="text1"/>
          <w:sz w:val="28"/>
          <w:szCs w:val="28"/>
        </w:rPr>
        <w:t xml:space="preserve">When completing the application form on YAP Tracker, the applicant should include </w:t>
      </w:r>
      <w:r w:rsidRPr="2004154B">
        <w:rPr>
          <w:rFonts w:eastAsia="Arial"/>
          <w:sz w:val="28"/>
          <w:szCs w:val="28"/>
        </w:rPr>
        <w:t xml:space="preserve">the names and contact details of their referees. The website will send an automated </w:t>
      </w:r>
      <w:r w:rsidRPr="2004154B">
        <w:rPr>
          <w:rFonts w:eastAsia="Arial"/>
          <w:color w:val="000000" w:themeColor="text1"/>
          <w:sz w:val="28"/>
          <w:szCs w:val="28"/>
        </w:rPr>
        <w:t xml:space="preserve">email to the referees asking them to upload their recommendations directly to the website. </w:t>
      </w:r>
      <w:r w:rsidRPr="2004154B">
        <w:rPr>
          <w:rFonts w:eastAsia="Arial"/>
          <w:b/>
          <w:bCs/>
          <w:color w:val="000000" w:themeColor="text1"/>
          <w:sz w:val="28"/>
          <w:szCs w:val="28"/>
        </w:rPr>
        <w:t>Recommendations cannot be accepted in any other way.</w:t>
      </w:r>
      <w:r w:rsidRPr="2004154B">
        <w:rPr>
          <w:rFonts w:eastAsia="Arial"/>
          <w:color w:val="000000" w:themeColor="text1"/>
          <w:sz w:val="28"/>
          <w:szCs w:val="28"/>
        </w:rPr>
        <w:t> </w:t>
      </w:r>
      <w:hyperlink r:id="rId15">
        <w:r w:rsidRPr="2004154B">
          <w:rPr>
            <w:rStyle w:val="Hyperlink"/>
            <w:rFonts w:eastAsia="Arial"/>
            <w:sz w:val="28"/>
            <w:szCs w:val="28"/>
          </w:rPr>
          <w:t>Find out more about how the recommendation process works.</w:t>
        </w:r>
      </w:hyperlink>
    </w:p>
    <w:p w14:paraId="24D10720" w14:textId="5FFBA8FF" w:rsidR="26678878" w:rsidRPr="0029152D" w:rsidRDefault="101F8411" w:rsidP="2004154B">
      <w:pPr>
        <w:spacing w:after="120"/>
        <w:rPr>
          <w:rFonts w:eastAsia="Arial"/>
          <w:color w:val="BF8F00" w:themeColor="accent4" w:themeShade="BF"/>
          <w:sz w:val="28"/>
          <w:szCs w:val="28"/>
        </w:rPr>
      </w:pPr>
      <w:r w:rsidRPr="2004154B">
        <w:rPr>
          <w:rFonts w:eastAsia="Arial"/>
          <w:sz w:val="28"/>
          <w:szCs w:val="28"/>
        </w:rPr>
        <w:t>The</w:t>
      </w:r>
      <w:r w:rsidR="31A185F9" w:rsidRPr="2004154B">
        <w:rPr>
          <w:rFonts w:eastAsia="Arial"/>
          <w:sz w:val="28"/>
          <w:szCs w:val="28"/>
        </w:rPr>
        <w:t xml:space="preserve"> application </w:t>
      </w:r>
      <w:r w:rsidR="726B8739" w:rsidRPr="2004154B">
        <w:rPr>
          <w:rFonts w:eastAsia="Arial"/>
          <w:sz w:val="28"/>
          <w:szCs w:val="28"/>
        </w:rPr>
        <w:t xml:space="preserve">form </w:t>
      </w:r>
      <w:r w:rsidR="732EF975" w:rsidRPr="2004154B">
        <w:rPr>
          <w:rFonts w:eastAsia="Arial"/>
          <w:sz w:val="28"/>
          <w:szCs w:val="28"/>
        </w:rPr>
        <w:t>has space</w:t>
      </w:r>
      <w:r w:rsidR="726B8739" w:rsidRPr="2004154B">
        <w:rPr>
          <w:rFonts w:eastAsia="Arial"/>
          <w:sz w:val="28"/>
          <w:szCs w:val="28"/>
        </w:rPr>
        <w:t xml:space="preserve"> </w:t>
      </w:r>
      <w:r w:rsidR="31A185F9" w:rsidRPr="2004154B">
        <w:rPr>
          <w:rFonts w:eastAsia="Arial"/>
          <w:sz w:val="28"/>
          <w:szCs w:val="28"/>
        </w:rPr>
        <w:t xml:space="preserve">to include </w:t>
      </w:r>
      <w:r w:rsidR="31A185F9" w:rsidRPr="2004154B">
        <w:rPr>
          <w:rFonts w:eastAsia="Arial"/>
          <w:b/>
          <w:bCs/>
          <w:i/>
          <w:iCs/>
          <w:sz w:val="28"/>
          <w:szCs w:val="28"/>
        </w:rPr>
        <w:t xml:space="preserve">up to four </w:t>
      </w:r>
      <w:r w:rsidR="31A185F9" w:rsidRPr="2004154B">
        <w:rPr>
          <w:rFonts w:eastAsia="Arial"/>
          <w:sz w:val="28"/>
          <w:szCs w:val="28"/>
        </w:rPr>
        <w:t xml:space="preserve">referees. All referees listed will be invited by the automated system to upload a </w:t>
      </w:r>
      <w:r w:rsidR="59BB250F" w:rsidRPr="2004154B">
        <w:rPr>
          <w:rFonts w:eastAsia="Arial"/>
          <w:sz w:val="28"/>
          <w:szCs w:val="28"/>
        </w:rPr>
        <w:t>r</w:t>
      </w:r>
      <w:r w:rsidR="4C457768" w:rsidRPr="2004154B">
        <w:rPr>
          <w:rFonts w:eastAsia="Arial"/>
          <w:sz w:val="28"/>
          <w:szCs w:val="28"/>
        </w:rPr>
        <w:t>ecommendation</w:t>
      </w:r>
      <w:r w:rsidR="59BB250F" w:rsidRPr="2004154B">
        <w:rPr>
          <w:rFonts w:eastAsia="Arial"/>
          <w:sz w:val="28"/>
          <w:szCs w:val="28"/>
        </w:rPr>
        <w:t xml:space="preserve">. A </w:t>
      </w:r>
      <w:r w:rsidR="59BB250F" w:rsidRPr="2004154B">
        <w:rPr>
          <w:rFonts w:eastAsia="Arial"/>
          <w:b/>
          <w:bCs/>
          <w:i/>
          <w:iCs/>
          <w:sz w:val="28"/>
          <w:szCs w:val="28"/>
        </w:rPr>
        <w:t>minimum of two</w:t>
      </w:r>
      <w:r w:rsidR="59BB250F" w:rsidRPr="2004154B">
        <w:rPr>
          <w:rFonts w:eastAsia="Arial"/>
          <w:sz w:val="28"/>
          <w:szCs w:val="28"/>
        </w:rPr>
        <w:t xml:space="preserve"> re</w:t>
      </w:r>
      <w:r w:rsidR="1206476C" w:rsidRPr="2004154B">
        <w:rPr>
          <w:rFonts w:eastAsia="Arial"/>
          <w:sz w:val="28"/>
          <w:szCs w:val="28"/>
        </w:rPr>
        <w:t>commendations</w:t>
      </w:r>
      <w:r w:rsidR="59BB250F" w:rsidRPr="2004154B">
        <w:rPr>
          <w:rFonts w:eastAsia="Arial"/>
          <w:sz w:val="28"/>
          <w:szCs w:val="28"/>
        </w:rPr>
        <w:t xml:space="preserve"> must be uploaded by the deadline for your application to be considered.</w:t>
      </w:r>
      <w:r w:rsidR="31A185F9" w:rsidRPr="2004154B">
        <w:rPr>
          <w:rFonts w:eastAsia="Arial"/>
          <w:sz w:val="28"/>
          <w:szCs w:val="28"/>
        </w:rPr>
        <w:t xml:space="preserve"> You may find it a useful safety measure to list more than 2 referees in case your first</w:t>
      </w:r>
      <w:r w:rsidR="06E11BF8" w:rsidRPr="2004154B">
        <w:rPr>
          <w:rFonts w:eastAsia="Arial"/>
          <w:sz w:val="28"/>
          <w:szCs w:val="28"/>
        </w:rPr>
        <w:t>-</w:t>
      </w:r>
      <w:r w:rsidR="31A185F9" w:rsidRPr="2004154B">
        <w:rPr>
          <w:rFonts w:eastAsia="Arial"/>
          <w:sz w:val="28"/>
          <w:szCs w:val="28"/>
        </w:rPr>
        <w:t xml:space="preserve">choice referees fail to upload by the deadline, however the panel will only consider two of the </w:t>
      </w:r>
      <w:r w:rsidR="06E11BF8" w:rsidRPr="2004154B">
        <w:rPr>
          <w:rFonts w:eastAsia="Arial"/>
          <w:sz w:val="28"/>
          <w:szCs w:val="28"/>
        </w:rPr>
        <w:t>re</w:t>
      </w:r>
      <w:r w:rsidR="14239A8E" w:rsidRPr="2004154B">
        <w:rPr>
          <w:rFonts w:eastAsia="Arial"/>
          <w:sz w:val="28"/>
          <w:szCs w:val="28"/>
        </w:rPr>
        <w:t>commendations</w:t>
      </w:r>
      <w:r w:rsidR="31A185F9" w:rsidRPr="2004154B">
        <w:rPr>
          <w:rFonts w:eastAsia="Arial"/>
          <w:sz w:val="28"/>
          <w:szCs w:val="28"/>
        </w:rPr>
        <w:t xml:space="preserve"> submitted.</w:t>
      </w:r>
    </w:p>
    <w:p w14:paraId="48796452" w14:textId="77777777" w:rsidR="003118C6" w:rsidRDefault="003118C6" w:rsidP="2004154B">
      <w:pPr>
        <w:spacing w:after="120"/>
        <w:rPr>
          <w:rFonts w:eastAsia="Arial"/>
          <w:color w:val="000000" w:themeColor="text1"/>
          <w:sz w:val="36"/>
          <w:szCs w:val="36"/>
        </w:rPr>
      </w:pPr>
    </w:p>
    <w:p w14:paraId="42127209" w14:textId="7ACF0278"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Deadline for recommendations</w:t>
      </w:r>
    </w:p>
    <w:p w14:paraId="408B0A7E" w14:textId="13B1CBA5" w:rsidR="31A185F9" w:rsidRPr="00614FFF" w:rsidRDefault="009D69B4" w:rsidP="2004154B">
      <w:pPr>
        <w:spacing w:after="120"/>
        <w:rPr>
          <w:rFonts w:eastAsia="Arial"/>
          <w:sz w:val="28"/>
          <w:szCs w:val="28"/>
        </w:rPr>
      </w:pPr>
      <w:r w:rsidRPr="2004154B">
        <w:rPr>
          <w:rFonts w:eastAsia="Arial"/>
          <w:sz w:val="28"/>
          <w:szCs w:val="28"/>
        </w:rPr>
        <w:t xml:space="preserve">Applicants can submit their application before the referees have completed their letters of recommendation. </w:t>
      </w:r>
      <w:r w:rsidRPr="2004154B">
        <w:rPr>
          <w:rFonts w:eastAsia="Arial"/>
          <w:color w:val="000000" w:themeColor="text1"/>
          <w:sz w:val="28"/>
          <w:szCs w:val="28"/>
        </w:rPr>
        <w:t>However, u</w:t>
      </w:r>
      <w:r w:rsidR="250BC627" w:rsidRPr="2004154B">
        <w:rPr>
          <w:rFonts w:eastAsia="Arial"/>
          <w:color w:val="000000" w:themeColor="text1"/>
          <w:sz w:val="28"/>
          <w:szCs w:val="28"/>
        </w:rPr>
        <w:t>nless t</w:t>
      </w:r>
      <w:r w:rsidR="59BB250F" w:rsidRPr="2004154B">
        <w:rPr>
          <w:rFonts w:eastAsia="Arial"/>
          <w:color w:val="000000" w:themeColor="text1"/>
          <w:sz w:val="28"/>
          <w:szCs w:val="28"/>
        </w:rPr>
        <w:t>wo</w:t>
      </w:r>
      <w:r w:rsidR="31A185F9" w:rsidRPr="2004154B">
        <w:rPr>
          <w:rFonts w:eastAsia="Arial"/>
          <w:color w:val="000000" w:themeColor="text1"/>
          <w:sz w:val="28"/>
          <w:szCs w:val="28"/>
        </w:rPr>
        <w:t xml:space="preserve"> recommendations </w:t>
      </w:r>
      <w:r w:rsidR="57DCFF0E" w:rsidRPr="2004154B">
        <w:rPr>
          <w:rFonts w:eastAsia="Arial"/>
          <w:color w:val="000000" w:themeColor="text1"/>
          <w:sz w:val="28"/>
          <w:szCs w:val="28"/>
        </w:rPr>
        <w:t>ar</w:t>
      </w:r>
      <w:r w:rsidR="59BB250F" w:rsidRPr="2004154B">
        <w:rPr>
          <w:rFonts w:eastAsia="Arial"/>
          <w:color w:val="000000" w:themeColor="text1"/>
          <w:sz w:val="28"/>
          <w:szCs w:val="28"/>
        </w:rPr>
        <w:t>e</w:t>
      </w:r>
      <w:r w:rsidR="31A185F9" w:rsidRPr="2004154B">
        <w:rPr>
          <w:rFonts w:eastAsia="Arial"/>
          <w:color w:val="000000" w:themeColor="text1"/>
          <w:sz w:val="28"/>
          <w:szCs w:val="28"/>
        </w:rPr>
        <w:t xml:space="preserve"> uploaded to YAP Tracker b</w:t>
      </w:r>
      <w:r w:rsidRPr="2004154B">
        <w:rPr>
          <w:rFonts w:eastAsia="Arial"/>
          <w:color w:val="000000" w:themeColor="text1"/>
          <w:sz w:val="28"/>
          <w:szCs w:val="28"/>
        </w:rPr>
        <w:t>y</w:t>
      </w:r>
      <w:r w:rsidR="31A185F9" w:rsidRPr="2004154B">
        <w:rPr>
          <w:rFonts w:eastAsia="Arial"/>
          <w:color w:val="000000" w:themeColor="text1"/>
          <w:sz w:val="28"/>
          <w:szCs w:val="28"/>
        </w:rPr>
        <w:t xml:space="preserve"> the deadline, the application will</w:t>
      </w:r>
      <w:r w:rsidR="6A81E70B" w:rsidRPr="2004154B">
        <w:rPr>
          <w:rFonts w:eastAsia="Arial"/>
          <w:color w:val="000000" w:themeColor="text1"/>
          <w:sz w:val="28"/>
          <w:szCs w:val="28"/>
        </w:rPr>
        <w:t xml:space="preserve"> </w:t>
      </w:r>
      <w:r w:rsidR="31A185F9" w:rsidRPr="2004154B">
        <w:rPr>
          <w:rFonts w:eastAsia="Arial"/>
          <w:color w:val="000000" w:themeColor="text1"/>
          <w:sz w:val="28"/>
          <w:szCs w:val="28"/>
        </w:rPr>
        <w:t xml:space="preserve">be rejected. The applicants should contact their referees </w:t>
      </w:r>
      <w:r w:rsidR="31A185F9" w:rsidRPr="2004154B">
        <w:rPr>
          <w:rFonts w:eastAsia="Arial"/>
          <w:i/>
          <w:iCs/>
          <w:color w:val="000000" w:themeColor="text1"/>
          <w:sz w:val="28"/>
          <w:szCs w:val="28"/>
        </w:rPr>
        <w:t>in plenty of time</w:t>
      </w:r>
      <w:r w:rsidR="31A185F9" w:rsidRPr="2004154B">
        <w:rPr>
          <w:rFonts w:eastAsia="Arial"/>
          <w:color w:val="000000" w:themeColor="text1"/>
          <w:sz w:val="28"/>
          <w:szCs w:val="28"/>
        </w:rPr>
        <w:t xml:space="preserve"> to ensure </w:t>
      </w:r>
      <w:r w:rsidR="00A56052" w:rsidRPr="2004154B">
        <w:rPr>
          <w:rFonts w:eastAsia="Arial"/>
          <w:color w:val="000000" w:themeColor="text1"/>
          <w:sz w:val="28"/>
          <w:szCs w:val="28"/>
        </w:rPr>
        <w:t>they can</w:t>
      </w:r>
      <w:r w:rsidR="31A185F9" w:rsidRPr="2004154B">
        <w:rPr>
          <w:rFonts w:eastAsia="Arial"/>
          <w:color w:val="000000" w:themeColor="text1"/>
          <w:sz w:val="28"/>
          <w:szCs w:val="28"/>
        </w:rPr>
        <w:t xml:space="preserve"> upload a recommendation in advance of the deadline. Applicants </w:t>
      </w:r>
      <w:r w:rsidR="38B5149B" w:rsidRPr="2004154B">
        <w:rPr>
          <w:rFonts w:eastAsia="Arial"/>
          <w:color w:val="000000" w:themeColor="text1"/>
          <w:sz w:val="28"/>
          <w:szCs w:val="28"/>
        </w:rPr>
        <w:t>can</w:t>
      </w:r>
      <w:r w:rsidR="31A185F9" w:rsidRPr="2004154B">
        <w:rPr>
          <w:rFonts w:eastAsia="Arial"/>
          <w:color w:val="000000" w:themeColor="text1"/>
          <w:sz w:val="28"/>
          <w:szCs w:val="28"/>
        </w:rPr>
        <w:t> </w:t>
      </w:r>
      <w:hyperlink r:id="rId16">
        <w:r w:rsidR="31A185F9" w:rsidRPr="2004154B">
          <w:rPr>
            <w:rStyle w:val="Hyperlink"/>
            <w:rFonts w:eastAsia="Arial"/>
            <w:sz w:val="28"/>
            <w:szCs w:val="28"/>
          </w:rPr>
          <w:t xml:space="preserve">check </w:t>
        </w:r>
        <w:r w:rsidR="31A185F9" w:rsidRPr="2004154B">
          <w:rPr>
            <w:rStyle w:val="Hyperlink"/>
            <w:rFonts w:eastAsia="Arial"/>
            <w:sz w:val="28"/>
            <w:szCs w:val="28"/>
          </w:rPr>
          <w:lastRenderedPageBreak/>
          <w:t>their application status regularly here</w:t>
        </w:r>
      </w:hyperlink>
      <w:r w:rsidR="31A185F9" w:rsidRPr="2004154B">
        <w:rPr>
          <w:rFonts w:eastAsia="Arial"/>
          <w:color w:val="000000" w:themeColor="text1"/>
          <w:sz w:val="28"/>
          <w:szCs w:val="28"/>
        </w:rPr>
        <w:t xml:space="preserve"> to </w:t>
      </w:r>
      <w:r w:rsidR="7E83382A" w:rsidRPr="2004154B">
        <w:rPr>
          <w:rFonts w:eastAsia="Arial"/>
          <w:color w:val="000000" w:themeColor="text1"/>
          <w:sz w:val="28"/>
          <w:szCs w:val="28"/>
        </w:rPr>
        <w:t>ensure</w:t>
      </w:r>
      <w:r w:rsidR="31A185F9" w:rsidRPr="2004154B">
        <w:rPr>
          <w:rFonts w:eastAsia="Arial"/>
          <w:color w:val="000000" w:themeColor="text1"/>
          <w:sz w:val="28"/>
          <w:szCs w:val="28"/>
        </w:rPr>
        <w:t xml:space="preserve"> that </w:t>
      </w:r>
      <w:r w:rsidR="0BBE8C8E" w:rsidRPr="2004154B">
        <w:rPr>
          <w:rFonts w:eastAsia="Arial"/>
          <w:color w:val="000000" w:themeColor="text1"/>
          <w:sz w:val="28"/>
          <w:szCs w:val="28"/>
        </w:rPr>
        <w:t xml:space="preserve">at least two </w:t>
      </w:r>
      <w:r w:rsidR="00A07E6E" w:rsidRPr="2004154B">
        <w:rPr>
          <w:rFonts w:eastAsia="Arial"/>
          <w:color w:val="000000" w:themeColor="text1"/>
          <w:sz w:val="28"/>
          <w:szCs w:val="28"/>
        </w:rPr>
        <w:t>recommendations</w:t>
      </w:r>
      <w:r w:rsidR="31A185F9" w:rsidRPr="2004154B">
        <w:rPr>
          <w:rFonts w:eastAsia="Arial"/>
          <w:color w:val="000000" w:themeColor="text1"/>
          <w:sz w:val="28"/>
          <w:szCs w:val="28"/>
        </w:rPr>
        <w:t xml:space="preserve"> have been uploaded.</w:t>
      </w:r>
      <w:r w:rsidR="2A816B13" w:rsidRPr="2004154B">
        <w:rPr>
          <w:rFonts w:eastAsia="Arial"/>
          <w:sz w:val="28"/>
          <w:szCs w:val="28"/>
        </w:rPr>
        <w:t xml:space="preserve"> It is the responsibility of the applicant, not the Programme, to chase and upload missing elements before the deadline.</w:t>
      </w:r>
    </w:p>
    <w:p w14:paraId="5DFB152C" w14:textId="5EE2DB5F" w:rsidR="31A185F9" w:rsidRPr="00614FFF" w:rsidRDefault="31A185F9" w:rsidP="2004154B">
      <w:pPr>
        <w:spacing w:after="120"/>
        <w:rPr>
          <w:rFonts w:eastAsia="Arial"/>
          <w:color w:val="000000" w:themeColor="text1"/>
          <w:sz w:val="28"/>
          <w:szCs w:val="28"/>
        </w:rPr>
      </w:pPr>
      <w:r w:rsidRPr="2004154B">
        <w:rPr>
          <w:rFonts w:eastAsia="Arial"/>
          <w:color w:val="000000" w:themeColor="text1"/>
          <w:sz w:val="28"/>
          <w:szCs w:val="28"/>
        </w:rPr>
        <w:t xml:space="preserve">NB If recommendations are still pending, it may be because the request email went into the referee’s </w:t>
      </w:r>
      <w:r w:rsidR="37B3E0B5" w:rsidRPr="2004154B">
        <w:rPr>
          <w:rFonts w:eastAsia="Arial"/>
          <w:color w:val="000000" w:themeColor="text1"/>
          <w:sz w:val="28"/>
          <w:szCs w:val="28"/>
        </w:rPr>
        <w:t>S</w:t>
      </w:r>
      <w:r w:rsidR="59BB250F" w:rsidRPr="2004154B">
        <w:rPr>
          <w:rFonts w:eastAsia="Arial"/>
          <w:color w:val="000000" w:themeColor="text1"/>
          <w:sz w:val="28"/>
          <w:szCs w:val="28"/>
        </w:rPr>
        <w:t>pam</w:t>
      </w:r>
      <w:r w:rsidRPr="2004154B">
        <w:rPr>
          <w:rFonts w:eastAsia="Arial"/>
          <w:color w:val="000000" w:themeColor="text1"/>
          <w:sz w:val="28"/>
          <w:szCs w:val="28"/>
        </w:rPr>
        <w:t xml:space="preserve"> folder. The applicants are responsible for contacting their referees to check if they have received the request email. If one or both recommendations </w:t>
      </w:r>
      <w:r w:rsidR="3E66AD82" w:rsidRPr="2004154B">
        <w:rPr>
          <w:rFonts w:eastAsia="Arial"/>
          <w:color w:val="000000" w:themeColor="text1"/>
          <w:sz w:val="28"/>
          <w:szCs w:val="28"/>
        </w:rPr>
        <w:t>are</w:t>
      </w:r>
      <w:r w:rsidRPr="2004154B">
        <w:rPr>
          <w:rFonts w:eastAsia="Arial"/>
          <w:color w:val="000000" w:themeColor="text1"/>
          <w:sz w:val="28"/>
          <w:szCs w:val="28"/>
        </w:rPr>
        <w:t xml:space="preserve"> still missing close to the deadline, applicants </w:t>
      </w:r>
      <w:r w:rsidR="6FE4CEA7" w:rsidRPr="2004154B">
        <w:rPr>
          <w:rFonts w:eastAsia="Arial"/>
          <w:color w:val="000000" w:themeColor="text1"/>
          <w:sz w:val="28"/>
          <w:szCs w:val="28"/>
        </w:rPr>
        <w:t>are advised to</w:t>
      </w:r>
      <w:r w:rsidRPr="2004154B">
        <w:rPr>
          <w:rFonts w:eastAsia="Arial"/>
          <w:color w:val="000000" w:themeColor="text1"/>
          <w:sz w:val="28"/>
          <w:szCs w:val="28"/>
        </w:rPr>
        <w:t xml:space="preserve"> enter contact details of up to two additional people in order to ensure they reach the required number of recommendations. See the </w:t>
      </w:r>
      <w:hyperlink r:id="rId17">
        <w:r w:rsidRPr="2004154B">
          <w:rPr>
            <w:rStyle w:val="Hyperlink"/>
            <w:rFonts w:eastAsia="Arial"/>
            <w:sz w:val="28"/>
            <w:szCs w:val="28"/>
          </w:rPr>
          <w:t>YAP Tracker website</w:t>
        </w:r>
      </w:hyperlink>
      <w:r w:rsidRPr="2004154B">
        <w:rPr>
          <w:rFonts w:eastAsia="Arial"/>
          <w:color w:val="000000" w:themeColor="text1"/>
          <w:sz w:val="28"/>
          <w:szCs w:val="28"/>
        </w:rPr>
        <w:t> for instructions for resending a recommendation request, changing referees’ email addresses and adding or changing referees, and email </w:t>
      </w:r>
      <w:hyperlink r:id="rId18">
        <w:r w:rsidRPr="2004154B">
          <w:rPr>
            <w:rStyle w:val="Hyperlink"/>
            <w:rFonts w:eastAsia="Arial"/>
            <w:sz w:val="28"/>
            <w:szCs w:val="28"/>
          </w:rPr>
          <w:t>JPAPAssistant@roh.org.uk</w:t>
        </w:r>
      </w:hyperlink>
      <w:r w:rsidRPr="2004154B">
        <w:rPr>
          <w:rFonts w:eastAsia="Arial"/>
          <w:color w:val="000000" w:themeColor="text1"/>
          <w:sz w:val="28"/>
          <w:szCs w:val="28"/>
        </w:rPr>
        <w:t> to make changes to the referees if the application has already been submitted.</w:t>
      </w:r>
    </w:p>
    <w:p w14:paraId="20A6EF76" w14:textId="2B4AA102" w:rsidR="31A185F9" w:rsidRPr="00926CDB" w:rsidRDefault="31A185F9" w:rsidP="2004154B">
      <w:pPr>
        <w:spacing w:after="120"/>
        <w:rPr>
          <w:rFonts w:eastAsia="Arial"/>
          <w:color w:val="000000" w:themeColor="text1"/>
          <w:sz w:val="28"/>
          <w:szCs w:val="28"/>
          <w:lang w:val="en-US"/>
        </w:rPr>
      </w:pPr>
    </w:p>
    <w:p w14:paraId="74D9CD4C" w14:textId="6669F30D"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Contents of recommendations</w:t>
      </w:r>
    </w:p>
    <w:p w14:paraId="1BA85196" w14:textId="126D1AF8" w:rsidR="31A185F9" w:rsidRPr="00614FFF" w:rsidRDefault="31A185F9" w:rsidP="2004154B">
      <w:pPr>
        <w:spacing w:after="120"/>
        <w:rPr>
          <w:rFonts w:eastAsia="Arial"/>
          <w:color w:val="000000" w:themeColor="text1"/>
          <w:sz w:val="28"/>
          <w:szCs w:val="28"/>
        </w:rPr>
      </w:pPr>
      <w:r w:rsidRPr="2004154B">
        <w:rPr>
          <w:rFonts w:eastAsia="Arial"/>
          <w:color w:val="000000" w:themeColor="text1"/>
          <w:sz w:val="28"/>
          <w:szCs w:val="28"/>
        </w:rPr>
        <w:t xml:space="preserve">Recommendations must be written specifically for this application. They should </w:t>
      </w:r>
      <w:r w:rsidR="00EF006D" w:rsidRPr="2004154B">
        <w:rPr>
          <w:rFonts w:eastAsia="Arial"/>
          <w:color w:val="000000" w:themeColor="text1"/>
          <w:sz w:val="28"/>
          <w:szCs w:val="28"/>
        </w:rPr>
        <w:t>include:</w:t>
      </w:r>
      <w:r w:rsidRPr="2004154B">
        <w:rPr>
          <w:rFonts w:eastAsia="Arial"/>
          <w:color w:val="000000" w:themeColor="text1"/>
          <w:sz w:val="28"/>
          <w:szCs w:val="28"/>
        </w:rPr>
        <w:t xml:space="preserve"> how the referee knows the applicant, how long they have worked with the applicant, the applicant’s </w:t>
      </w:r>
      <w:r w:rsidR="7658C5E6" w:rsidRPr="2004154B">
        <w:rPr>
          <w:rFonts w:eastAsia="Arial"/>
          <w:color w:val="000000" w:themeColor="text1"/>
          <w:sz w:val="28"/>
          <w:szCs w:val="28"/>
        </w:rPr>
        <w:t xml:space="preserve">performance and </w:t>
      </w:r>
      <w:r w:rsidRPr="2004154B">
        <w:rPr>
          <w:rFonts w:eastAsia="Arial"/>
          <w:color w:val="000000" w:themeColor="text1"/>
          <w:sz w:val="28"/>
          <w:szCs w:val="28"/>
        </w:rPr>
        <w:t>career potential, musicality, command of languages, reliability, learning speed</w:t>
      </w:r>
      <w:r w:rsidR="56AC6C65" w:rsidRPr="2004154B">
        <w:rPr>
          <w:rFonts w:eastAsia="Arial"/>
          <w:color w:val="000000" w:themeColor="text1"/>
          <w:sz w:val="28"/>
          <w:szCs w:val="28"/>
        </w:rPr>
        <w:t>,</w:t>
      </w:r>
      <w:r w:rsidRPr="2004154B">
        <w:rPr>
          <w:rFonts w:eastAsia="Arial"/>
          <w:color w:val="000000" w:themeColor="text1"/>
          <w:sz w:val="28"/>
          <w:szCs w:val="28"/>
        </w:rPr>
        <w:t xml:space="preserve"> and working relationships with colleagues.</w:t>
      </w:r>
    </w:p>
    <w:p w14:paraId="352F7D55" w14:textId="63DA80F4" w:rsidR="31A185F9" w:rsidRPr="00614FFF" w:rsidRDefault="31A185F9" w:rsidP="2004154B">
      <w:pPr>
        <w:spacing w:after="120"/>
        <w:rPr>
          <w:rFonts w:eastAsia="Arial"/>
          <w:color w:val="000000" w:themeColor="text1"/>
          <w:sz w:val="28"/>
          <w:szCs w:val="28"/>
          <w:lang w:val="en-US"/>
        </w:rPr>
      </w:pPr>
    </w:p>
    <w:p w14:paraId="6928DF94" w14:textId="78157E5C"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Length of recommendations</w:t>
      </w:r>
    </w:p>
    <w:p w14:paraId="7875A5F1" w14:textId="3BA83B98" w:rsidR="31A185F9" w:rsidRPr="00614FFF" w:rsidRDefault="10CC4323" w:rsidP="2004154B">
      <w:pPr>
        <w:spacing w:after="120"/>
        <w:rPr>
          <w:rFonts w:eastAsia="Arial"/>
          <w:color w:val="BF8F00" w:themeColor="accent4" w:themeShade="BF"/>
          <w:sz w:val="28"/>
          <w:szCs w:val="28"/>
        </w:rPr>
      </w:pPr>
      <w:r w:rsidRPr="2004154B">
        <w:rPr>
          <w:rFonts w:eastAsia="Arial"/>
          <w:color w:val="000000" w:themeColor="text1"/>
          <w:sz w:val="28"/>
          <w:szCs w:val="28"/>
        </w:rPr>
        <w:t>Recommendations should be a maximum</w:t>
      </w:r>
      <w:r w:rsidR="31A185F9" w:rsidRPr="2004154B">
        <w:rPr>
          <w:rFonts w:eastAsia="Arial"/>
          <w:color w:val="000000" w:themeColor="text1"/>
          <w:sz w:val="28"/>
          <w:szCs w:val="28"/>
        </w:rPr>
        <w:t xml:space="preserve"> of </w:t>
      </w:r>
      <w:r w:rsidR="1F757625" w:rsidRPr="2004154B">
        <w:rPr>
          <w:rFonts w:eastAsia="Arial"/>
          <w:color w:val="000000" w:themeColor="text1"/>
          <w:sz w:val="28"/>
          <w:szCs w:val="28"/>
        </w:rPr>
        <w:t>150 word</w:t>
      </w:r>
      <w:r w:rsidRPr="2004154B">
        <w:rPr>
          <w:rFonts w:eastAsia="Arial"/>
          <w:color w:val="000000" w:themeColor="text1"/>
          <w:sz w:val="28"/>
          <w:szCs w:val="28"/>
        </w:rPr>
        <w:t xml:space="preserve">s. </w:t>
      </w:r>
      <w:r w:rsidR="00DD21B0" w:rsidRPr="2004154B">
        <w:rPr>
          <w:rFonts w:eastAsia="Arial"/>
          <w:color w:val="000000" w:themeColor="text1"/>
          <w:sz w:val="28"/>
          <w:szCs w:val="28"/>
        </w:rPr>
        <w:t>The panel</w:t>
      </w:r>
      <w:r w:rsidR="31A185F9" w:rsidRPr="2004154B">
        <w:rPr>
          <w:rFonts w:eastAsia="Arial"/>
          <w:sz w:val="28"/>
          <w:szCs w:val="28"/>
        </w:rPr>
        <w:t xml:space="preserve"> will review a large number of applications and appreciate clear and concise information.</w:t>
      </w:r>
      <w:r w:rsidR="61F43325" w:rsidRPr="2004154B">
        <w:rPr>
          <w:rFonts w:eastAsia="Arial"/>
          <w:sz w:val="28"/>
          <w:szCs w:val="28"/>
        </w:rPr>
        <w:t xml:space="preserve"> </w:t>
      </w:r>
      <w:r w:rsidR="00DD21B0" w:rsidRPr="2004154B">
        <w:rPr>
          <w:rFonts w:eastAsia="Arial"/>
          <w:sz w:val="28"/>
          <w:szCs w:val="28"/>
        </w:rPr>
        <w:t>Bullet points are acceptable.</w:t>
      </w:r>
    </w:p>
    <w:p w14:paraId="23561141" w14:textId="77777777" w:rsidR="001E03C1" w:rsidRPr="00614FFF" w:rsidRDefault="001E03C1" w:rsidP="2004154B">
      <w:pPr>
        <w:spacing w:after="120"/>
        <w:rPr>
          <w:rFonts w:eastAsia="Arial"/>
          <w:color w:val="000000" w:themeColor="text1"/>
          <w:sz w:val="36"/>
          <w:szCs w:val="36"/>
          <w:lang w:val="en-US"/>
        </w:rPr>
      </w:pPr>
    </w:p>
    <w:p w14:paraId="23E5AA8F" w14:textId="44106756"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Language for recommendations</w:t>
      </w:r>
    </w:p>
    <w:p w14:paraId="18EB93AE" w14:textId="74B0DCA4" w:rsidR="31A185F9" w:rsidRDefault="2B97EA01" w:rsidP="2004154B">
      <w:pPr>
        <w:spacing w:after="120"/>
        <w:rPr>
          <w:rFonts w:eastAsia="Arial"/>
          <w:color w:val="000000" w:themeColor="text1"/>
          <w:sz w:val="28"/>
          <w:szCs w:val="28"/>
          <w:lang w:eastAsia="en-GB"/>
        </w:rPr>
      </w:pPr>
      <w:r w:rsidRPr="2004154B">
        <w:rPr>
          <w:rFonts w:eastAsia="Arial"/>
          <w:color w:val="000000" w:themeColor="text1"/>
          <w:sz w:val="28"/>
          <w:szCs w:val="28"/>
        </w:rPr>
        <w:t>Recommendations</w:t>
      </w:r>
      <w:r w:rsidR="31A185F9" w:rsidRPr="2004154B">
        <w:rPr>
          <w:rFonts w:eastAsia="Arial"/>
          <w:color w:val="000000" w:themeColor="text1"/>
          <w:sz w:val="28"/>
          <w:szCs w:val="28"/>
        </w:rPr>
        <w:t xml:space="preserve"> may be written in English, French, German, or Italian. </w:t>
      </w:r>
      <w:r w:rsidR="54892863" w:rsidRPr="2004154B">
        <w:rPr>
          <w:rFonts w:eastAsia="Arial"/>
          <w:color w:val="000000" w:themeColor="text1"/>
          <w:sz w:val="28"/>
          <w:szCs w:val="28"/>
        </w:rPr>
        <w:t>Recommendations</w:t>
      </w:r>
      <w:r w:rsidR="31A185F9" w:rsidRPr="2004154B">
        <w:rPr>
          <w:rFonts w:eastAsia="Arial"/>
          <w:color w:val="000000" w:themeColor="text1"/>
          <w:sz w:val="28"/>
          <w:szCs w:val="28"/>
        </w:rPr>
        <w:t xml:space="preserve"> in any other language must be accompanied by an English translation (although this does not have to be officially certified).</w:t>
      </w:r>
    </w:p>
    <w:p w14:paraId="48AAD177" w14:textId="1084D8B3" w:rsidR="00BB5FAB" w:rsidRDefault="00BB5FAB" w:rsidP="2004154B">
      <w:pPr>
        <w:spacing w:after="120"/>
        <w:rPr>
          <w:rFonts w:eastAsia="Arial"/>
          <w:b/>
          <w:bCs/>
          <w:color w:val="000000" w:themeColor="text1"/>
          <w:sz w:val="44"/>
          <w:szCs w:val="44"/>
        </w:rPr>
      </w:pPr>
      <w:bookmarkStart w:id="5" w:name="FAQsAuditions"/>
    </w:p>
    <w:p w14:paraId="27CC2FEA" w14:textId="6CD529A0" w:rsidR="31A185F9" w:rsidRPr="00F4716B" w:rsidRDefault="0E553B11" w:rsidP="2004154B">
      <w:pPr>
        <w:spacing w:after="120"/>
        <w:rPr>
          <w:rFonts w:eastAsia="Arial"/>
          <w:b/>
          <w:bCs/>
          <w:color w:val="000000" w:themeColor="text1"/>
          <w:sz w:val="40"/>
          <w:szCs w:val="40"/>
        </w:rPr>
      </w:pPr>
      <w:r w:rsidRPr="2004154B">
        <w:rPr>
          <w:rFonts w:eastAsia="Arial"/>
          <w:b/>
          <w:bCs/>
          <w:color w:val="000000" w:themeColor="text1"/>
          <w:sz w:val="40"/>
          <w:szCs w:val="40"/>
        </w:rPr>
        <w:lastRenderedPageBreak/>
        <w:t xml:space="preserve">Frequently Asked Questions: </w:t>
      </w:r>
      <w:r w:rsidR="31A185F9" w:rsidRPr="2004154B">
        <w:rPr>
          <w:rFonts w:eastAsia="Arial"/>
          <w:b/>
          <w:bCs/>
          <w:color w:val="000000" w:themeColor="text1"/>
          <w:sz w:val="40"/>
          <w:szCs w:val="40"/>
        </w:rPr>
        <w:t>Auditions</w:t>
      </w:r>
    </w:p>
    <w:bookmarkEnd w:id="5"/>
    <w:p w14:paraId="0FD68AED" w14:textId="7777777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Where are auditions held?</w:t>
      </w:r>
    </w:p>
    <w:p w14:paraId="39972A1D" w14:textId="1F1FEC6D" w:rsidR="31A185F9" w:rsidRPr="00B10E90" w:rsidRDefault="00803061"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The</w:t>
      </w:r>
      <w:r w:rsidR="0034683C" w:rsidRPr="2004154B">
        <w:rPr>
          <w:rFonts w:eastAsia="Times New Roman"/>
          <w:color w:val="000000" w:themeColor="text1"/>
          <w:sz w:val="28"/>
          <w:szCs w:val="28"/>
          <w:lang w:eastAsia="en-GB"/>
        </w:rPr>
        <w:t xml:space="preserve"> coaching and</w:t>
      </w:r>
      <w:r w:rsidR="00250F9D" w:rsidRPr="2004154B">
        <w:rPr>
          <w:rFonts w:eastAsia="Times New Roman"/>
          <w:color w:val="000000" w:themeColor="text1"/>
          <w:sz w:val="28"/>
          <w:szCs w:val="28"/>
          <w:lang w:eastAsia="en-GB"/>
        </w:rPr>
        <w:t xml:space="preserve"> auditions </w:t>
      </w:r>
      <w:r w:rsidR="0719C001" w:rsidRPr="2004154B">
        <w:rPr>
          <w:rFonts w:eastAsia="Times New Roman"/>
          <w:color w:val="000000" w:themeColor="text1"/>
          <w:sz w:val="28"/>
          <w:szCs w:val="28"/>
          <w:lang w:eastAsia="en-GB"/>
        </w:rPr>
        <w:t>take</w:t>
      </w:r>
      <w:r w:rsidR="4D8FA064" w:rsidRPr="2004154B">
        <w:rPr>
          <w:rFonts w:eastAsia="Times New Roman"/>
          <w:color w:val="000000" w:themeColor="text1"/>
          <w:sz w:val="28"/>
          <w:szCs w:val="28"/>
          <w:lang w:eastAsia="en-GB"/>
        </w:rPr>
        <w:t xml:space="preserve"> place</w:t>
      </w:r>
      <w:r w:rsidR="00250F9D" w:rsidRPr="2004154B">
        <w:rPr>
          <w:rFonts w:eastAsia="Times New Roman"/>
          <w:color w:val="000000" w:themeColor="text1"/>
          <w:sz w:val="28"/>
          <w:szCs w:val="28"/>
          <w:lang w:eastAsia="en-GB"/>
        </w:rPr>
        <w:t xml:space="preserve"> at the Royal Opera House, </w:t>
      </w:r>
      <w:r w:rsidR="557EED06" w:rsidRPr="2004154B">
        <w:rPr>
          <w:rFonts w:eastAsia="Times New Roman"/>
          <w:color w:val="000000" w:themeColor="text1"/>
          <w:sz w:val="28"/>
          <w:szCs w:val="28"/>
          <w:lang w:eastAsia="en-GB"/>
        </w:rPr>
        <w:t>London</w:t>
      </w:r>
      <w:r w:rsidR="77DDFC80" w:rsidRPr="2004154B">
        <w:rPr>
          <w:rFonts w:eastAsia="Times New Roman"/>
          <w:color w:val="000000" w:themeColor="text1"/>
          <w:sz w:val="28"/>
          <w:szCs w:val="28"/>
          <w:lang w:eastAsia="en-GB"/>
        </w:rPr>
        <w:t>,</w:t>
      </w:r>
      <w:r w:rsidR="0D030945" w:rsidRPr="2004154B">
        <w:rPr>
          <w:rFonts w:eastAsia="Times New Roman"/>
          <w:color w:val="000000" w:themeColor="text1"/>
          <w:sz w:val="28"/>
          <w:szCs w:val="28"/>
          <w:lang w:eastAsia="en-GB"/>
        </w:rPr>
        <w:t xml:space="preserve"> WC2</w:t>
      </w:r>
      <w:r w:rsidR="5CB7A983" w:rsidRPr="2004154B">
        <w:rPr>
          <w:rFonts w:eastAsia="Times New Roman"/>
          <w:color w:val="000000" w:themeColor="text1"/>
          <w:sz w:val="28"/>
          <w:szCs w:val="28"/>
          <w:lang w:eastAsia="en-GB"/>
        </w:rPr>
        <w:t>E</w:t>
      </w:r>
      <w:r w:rsidR="0D030945" w:rsidRPr="2004154B">
        <w:rPr>
          <w:rFonts w:eastAsia="Times New Roman"/>
          <w:color w:val="000000" w:themeColor="text1"/>
          <w:sz w:val="28"/>
          <w:szCs w:val="28"/>
          <w:lang w:eastAsia="en-GB"/>
        </w:rPr>
        <w:t xml:space="preserve"> 9DD</w:t>
      </w:r>
      <w:r w:rsidR="3309D650" w:rsidRPr="2004154B">
        <w:rPr>
          <w:rFonts w:eastAsia="Times New Roman"/>
          <w:color w:val="000000" w:themeColor="text1"/>
          <w:sz w:val="28"/>
          <w:szCs w:val="28"/>
          <w:lang w:eastAsia="en-GB"/>
        </w:rPr>
        <w:t>, UK</w:t>
      </w:r>
      <w:r w:rsidR="00250F9D" w:rsidRPr="2004154B">
        <w:rPr>
          <w:rFonts w:eastAsia="Times New Roman"/>
          <w:color w:val="000000" w:themeColor="text1"/>
          <w:sz w:val="28"/>
          <w:szCs w:val="28"/>
          <w:lang w:eastAsia="en-GB"/>
        </w:rPr>
        <w:t>.</w:t>
      </w:r>
    </w:p>
    <w:p w14:paraId="52DDF32A" w14:textId="77777777" w:rsidR="003118C6" w:rsidRPr="00614FFF" w:rsidRDefault="003118C6" w:rsidP="2004154B">
      <w:pPr>
        <w:shd w:val="clear" w:color="auto" w:fill="FFFFFF" w:themeFill="background1"/>
        <w:spacing w:after="120"/>
        <w:rPr>
          <w:rFonts w:eastAsia="Times New Roman"/>
          <w:color w:val="000000" w:themeColor="text1"/>
          <w:sz w:val="28"/>
          <w:szCs w:val="28"/>
          <w:lang w:eastAsia="en-GB"/>
        </w:rPr>
      </w:pPr>
    </w:p>
    <w:p w14:paraId="6D2DCDAF" w14:textId="77777777"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Who will be in the audition?</w:t>
      </w:r>
    </w:p>
    <w:p w14:paraId="1138A5F8" w14:textId="49D8FB89" w:rsidR="00250F9D" w:rsidRPr="00614FFF" w:rsidRDefault="00006C49"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The</w:t>
      </w:r>
      <w:r w:rsidR="00250F9D" w:rsidRPr="2004154B">
        <w:rPr>
          <w:rFonts w:eastAsia="Times New Roman"/>
          <w:color w:val="000000" w:themeColor="text1"/>
          <w:sz w:val="28"/>
          <w:szCs w:val="28"/>
          <w:lang w:eastAsia="en-GB"/>
        </w:rPr>
        <w:t xml:space="preserve"> panel is expected to include some or all of the following R</w:t>
      </w:r>
      <w:r w:rsidR="007A53B0" w:rsidRPr="2004154B">
        <w:rPr>
          <w:rFonts w:eastAsia="Times New Roman"/>
          <w:color w:val="000000" w:themeColor="text1"/>
          <w:sz w:val="28"/>
          <w:szCs w:val="28"/>
          <w:lang w:eastAsia="en-GB"/>
        </w:rPr>
        <w:t>BO</w:t>
      </w:r>
      <w:r w:rsidR="00250F9D" w:rsidRPr="2004154B">
        <w:rPr>
          <w:rFonts w:eastAsia="Times New Roman"/>
          <w:color w:val="000000" w:themeColor="text1"/>
          <w:sz w:val="28"/>
          <w:szCs w:val="28"/>
          <w:lang w:eastAsia="en-GB"/>
        </w:rPr>
        <w:t xml:space="preserve"> staff : David Gowland (Artistic Director, JPAP), </w:t>
      </w:r>
      <w:r w:rsidR="0EAB1425" w:rsidRPr="2004154B">
        <w:rPr>
          <w:rFonts w:eastAsia="Times New Roman"/>
          <w:color w:val="000000" w:themeColor="text1"/>
          <w:sz w:val="28"/>
          <w:szCs w:val="28"/>
          <w:lang w:eastAsia="en-GB"/>
        </w:rPr>
        <w:t>Jakub Hr</w:t>
      </w:r>
      <w:r w:rsidR="594B736D" w:rsidRPr="2004154B">
        <w:rPr>
          <w:rFonts w:eastAsia="Times New Roman"/>
          <w:color w:val="000000" w:themeColor="text1"/>
          <w:sz w:val="28"/>
          <w:szCs w:val="28"/>
          <w:lang w:eastAsia="en-GB"/>
        </w:rPr>
        <w:t>ůš</w:t>
      </w:r>
      <w:r w:rsidR="0EAB1425" w:rsidRPr="2004154B">
        <w:rPr>
          <w:rFonts w:eastAsia="Times New Roman"/>
          <w:color w:val="000000" w:themeColor="text1"/>
          <w:sz w:val="28"/>
          <w:szCs w:val="28"/>
          <w:lang w:eastAsia="en-GB"/>
        </w:rPr>
        <w:t>a</w:t>
      </w:r>
      <w:r w:rsidR="606B91EF" w:rsidRPr="2004154B">
        <w:rPr>
          <w:rFonts w:eastAsia="Times New Roman"/>
          <w:color w:val="000000" w:themeColor="text1"/>
          <w:sz w:val="28"/>
          <w:szCs w:val="28"/>
          <w:lang w:eastAsia="en-GB"/>
        </w:rPr>
        <w:t xml:space="preserve"> (Music Director, The Royal Opera),</w:t>
      </w:r>
      <w:r w:rsidR="0EAB1425" w:rsidRPr="2004154B">
        <w:rPr>
          <w:rFonts w:eastAsia="Times New Roman"/>
          <w:color w:val="000000" w:themeColor="text1"/>
          <w:sz w:val="28"/>
          <w:szCs w:val="28"/>
          <w:lang w:eastAsia="en-GB"/>
        </w:rPr>
        <w:t xml:space="preserve"> </w:t>
      </w:r>
      <w:r w:rsidR="00250F9D" w:rsidRPr="2004154B">
        <w:rPr>
          <w:rFonts w:eastAsia="Times New Roman"/>
          <w:color w:val="000000" w:themeColor="text1"/>
          <w:sz w:val="28"/>
          <w:szCs w:val="28"/>
          <w:lang w:eastAsia="en-GB"/>
        </w:rPr>
        <w:t>Richard Hetherington (Head of Music, The Royal Opera), Peter Katona (Director of Casting, The Royal Opera), Yvonne Kenny (soprano</w:t>
      </w:r>
      <w:r w:rsidR="75C432B3" w:rsidRPr="2004154B">
        <w:rPr>
          <w:rFonts w:eastAsia="Times New Roman"/>
          <w:color w:val="000000" w:themeColor="text1"/>
          <w:sz w:val="28"/>
          <w:szCs w:val="28"/>
          <w:lang w:eastAsia="en-GB"/>
        </w:rPr>
        <w:t xml:space="preserve"> and coach</w:t>
      </w:r>
      <w:r w:rsidR="00250F9D" w:rsidRPr="2004154B">
        <w:rPr>
          <w:rFonts w:eastAsia="Times New Roman"/>
          <w:color w:val="000000" w:themeColor="text1"/>
          <w:sz w:val="28"/>
          <w:szCs w:val="28"/>
          <w:lang w:eastAsia="en-GB"/>
        </w:rPr>
        <w:t>),</w:t>
      </w:r>
      <w:r w:rsidR="798043EA" w:rsidRPr="2004154B">
        <w:rPr>
          <w:rFonts w:eastAsia="Times New Roman"/>
          <w:color w:val="000000" w:themeColor="text1"/>
          <w:sz w:val="28"/>
          <w:szCs w:val="28"/>
          <w:lang w:eastAsia="en-GB"/>
        </w:rPr>
        <w:t xml:space="preserve"> </w:t>
      </w:r>
      <w:r w:rsidR="00250F9D" w:rsidRPr="2004154B">
        <w:rPr>
          <w:rFonts w:eastAsia="Times New Roman"/>
          <w:color w:val="000000" w:themeColor="text1"/>
          <w:sz w:val="28"/>
          <w:szCs w:val="28"/>
          <w:lang w:eastAsia="en-GB"/>
        </w:rPr>
        <w:t xml:space="preserve">Elaine Kidd (Head of JPAP), Oliver Mears (Director of Opera) and </w:t>
      </w:r>
      <w:r w:rsidR="57607CBC" w:rsidRPr="2004154B">
        <w:rPr>
          <w:rFonts w:eastAsia="Times New Roman"/>
          <w:color w:val="000000" w:themeColor="text1"/>
          <w:sz w:val="28"/>
          <w:szCs w:val="28"/>
          <w:lang w:eastAsia="en-GB"/>
        </w:rPr>
        <w:t>a Linbury Theatre representative</w:t>
      </w:r>
      <w:r w:rsidR="0B63EF2C" w:rsidRPr="2004154B">
        <w:rPr>
          <w:rFonts w:eastAsia="Times New Roman"/>
          <w:color w:val="000000" w:themeColor="text1"/>
          <w:sz w:val="28"/>
          <w:szCs w:val="28"/>
          <w:lang w:eastAsia="en-GB"/>
        </w:rPr>
        <w:t xml:space="preserve">. </w:t>
      </w:r>
      <w:r w:rsidR="36FFDA9F" w:rsidRPr="2004154B">
        <w:rPr>
          <w:rFonts w:eastAsia="Times New Roman"/>
          <w:color w:val="000000" w:themeColor="text1"/>
          <w:sz w:val="28"/>
          <w:szCs w:val="28"/>
          <w:lang w:eastAsia="en-GB"/>
        </w:rPr>
        <w:t>Other</w:t>
      </w:r>
      <w:r w:rsidR="007F09DB" w:rsidRPr="2004154B">
        <w:rPr>
          <w:rFonts w:eastAsia="Times New Roman"/>
          <w:color w:val="000000" w:themeColor="text1"/>
          <w:sz w:val="28"/>
          <w:szCs w:val="28"/>
          <w:lang w:eastAsia="en-GB"/>
        </w:rPr>
        <w:t xml:space="preserve"> </w:t>
      </w:r>
      <w:r w:rsidR="517624B0" w:rsidRPr="2004154B">
        <w:rPr>
          <w:rFonts w:eastAsia="Times New Roman"/>
          <w:color w:val="000000" w:themeColor="text1"/>
          <w:sz w:val="28"/>
          <w:szCs w:val="28"/>
          <w:lang w:eastAsia="en-GB"/>
        </w:rPr>
        <w:t xml:space="preserve">ROH staff, </w:t>
      </w:r>
      <w:r w:rsidR="007F09DB" w:rsidRPr="2004154B">
        <w:rPr>
          <w:rFonts w:eastAsia="Times New Roman"/>
          <w:color w:val="000000" w:themeColor="text1"/>
          <w:sz w:val="28"/>
          <w:szCs w:val="28"/>
          <w:lang w:eastAsia="en-GB"/>
        </w:rPr>
        <w:t>external</w:t>
      </w:r>
      <w:r w:rsidR="26FFAEBB" w:rsidRPr="2004154B">
        <w:rPr>
          <w:rFonts w:eastAsia="Times New Roman"/>
          <w:color w:val="000000" w:themeColor="text1"/>
          <w:sz w:val="28"/>
          <w:szCs w:val="28"/>
          <w:lang w:eastAsia="en-GB"/>
        </w:rPr>
        <w:t xml:space="preserve"> panellist</w:t>
      </w:r>
      <w:r w:rsidR="007F09DB" w:rsidRPr="2004154B">
        <w:rPr>
          <w:rFonts w:eastAsia="Times New Roman"/>
          <w:color w:val="000000" w:themeColor="text1"/>
          <w:sz w:val="28"/>
          <w:szCs w:val="28"/>
          <w:lang w:eastAsia="en-GB"/>
        </w:rPr>
        <w:t>s</w:t>
      </w:r>
      <w:r w:rsidR="26FFAEBB" w:rsidRPr="2004154B">
        <w:rPr>
          <w:rFonts w:eastAsia="Times New Roman"/>
          <w:color w:val="000000" w:themeColor="text1"/>
          <w:sz w:val="28"/>
          <w:szCs w:val="28"/>
          <w:lang w:eastAsia="en-GB"/>
        </w:rPr>
        <w:t xml:space="preserve"> and/or a</w:t>
      </w:r>
      <w:r w:rsidR="00250F9D" w:rsidRPr="2004154B">
        <w:rPr>
          <w:rFonts w:eastAsia="Times New Roman"/>
          <w:color w:val="000000" w:themeColor="text1"/>
          <w:sz w:val="28"/>
          <w:szCs w:val="28"/>
          <w:lang w:eastAsia="en-GB"/>
        </w:rPr>
        <w:t xml:space="preserve"> representative of Oak Foundation may also attend.</w:t>
      </w:r>
    </w:p>
    <w:p w14:paraId="61CC9EC0" w14:textId="27C67B62" w:rsidR="00250F9D" w:rsidRPr="00614FFF" w:rsidRDefault="00250F9D" w:rsidP="2004154B">
      <w:pPr>
        <w:spacing w:after="120"/>
        <w:rPr>
          <w:rFonts w:eastAsia="Arial"/>
          <w:color w:val="000000" w:themeColor="text1"/>
          <w:sz w:val="36"/>
          <w:szCs w:val="36"/>
        </w:rPr>
      </w:pPr>
      <w:r w:rsidRPr="2004154B">
        <w:rPr>
          <w:rFonts w:eastAsia="Arial"/>
          <w:color w:val="000000" w:themeColor="text1"/>
          <w:sz w:val="36"/>
          <w:szCs w:val="36"/>
        </w:rPr>
        <w:t>Who will accompany the audition?</w:t>
      </w:r>
    </w:p>
    <w:p w14:paraId="01F3060B" w14:textId="77777777"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A pianist is provided for all auditions. Applicants may not bring their own pianist.</w:t>
      </w:r>
    </w:p>
    <w:p w14:paraId="4FBAAE1F" w14:textId="77777777" w:rsidR="00721BDC" w:rsidRDefault="00721BDC" w:rsidP="2004154B">
      <w:pPr>
        <w:shd w:val="clear" w:color="auto" w:fill="FFFFFF" w:themeFill="background1"/>
        <w:spacing w:after="120"/>
        <w:rPr>
          <w:rFonts w:eastAsia="Times New Roman"/>
          <w:color w:val="000000" w:themeColor="text1"/>
          <w:sz w:val="36"/>
          <w:szCs w:val="36"/>
          <w:lang w:eastAsia="en-GB"/>
        </w:rPr>
      </w:pPr>
    </w:p>
    <w:p w14:paraId="633B82C0" w14:textId="65CEF5DB" w:rsidR="00250F9D" w:rsidRPr="00614FFF" w:rsidRDefault="00250F9D" w:rsidP="2004154B">
      <w:pPr>
        <w:shd w:val="clear" w:color="auto" w:fill="FFFFFF" w:themeFill="background1"/>
        <w:spacing w:after="120"/>
        <w:rPr>
          <w:rFonts w:eastAsia="Times New Roman"/>
          <w:color w:val="000000"/>
          <w:sz w:val="36"/>
          <w:szCs w:val="36"/>
          <w:lang w:eastAsia="en-GB"/>
        </w:rPr>
      </w:pPr>
      <w:r w:rsidRPr="2004154B">
        <w:rPr>
          <w:rFonts w:eastAsia="Times New Roman"/>
          <w:color w:val="000000" w:themeColor="text1"/>
          <w:sz w:val="36"/>
          <w:szCs w:val="36"/>
          <w:lang w:eastAsia="en-GB"/>
        </w:rPr>
        <w:t>What audition wear is appropriate?</w:t>
      </w:r>
    </w:p>
    <w:p w14:paraId="7D13E6C6" w14:textId="44A6C1DA" w:rsidR="00250F9D" w:rsidRPr="00614FFF" w:rsidRDefault="00250F9D" w:rsidP="2004154B">
      <w:pPr>
        <w:shd w:val="clear" w:color="auto" w:fill="FFFFFF" w:themeFill="background1"/>
        <w:spacing w:after="120"/>
        <w:rPr>
          <w:rFonts w:eastAsia="Times New Roman"/>
          <w:color w:val="000000"/>
          <w:sz w:val="28"/>
          <w:szCs w:val="28"/>
          <w:lang w:eastAsia="en-GB"/>
        </w:rPr>
      </w:pPr>
      <w:r w:rsidRPr="2004154B">
        <w:rPr>
          <w:rFonts w:eastAsia="Times New Roman"/>
          <w:color w:val="000000" w:themeColor="text1"/>
          <w:sz w:val="28"/>
          <w:szCs w:val="28"/>
          <w:lang w:eastAsia="en-GB"/>
        </w:rPr>
        <w:t>Normal daytime audition dress is suitable</w:t>
      </w:r>
      <w:r w:rsidR="0034683C" w:rsidRPr="2004154B">
        <w:rPr>
          <w:rFonts w:eastAsia="Times New Roman"/>
          <w:color w:val="000000" w:themeColor="text1"/>
          <w:sz w:val="28"/>
          <w:szCs w:val="28"/>
          <w:lang w:eastAsia="en-GB"/>
        </w:rPr>
        <w:t xml:space="preserve"> for auditions</w:t>
      </w:r>
      <w:r w:rsidR="0FE4E65D" w:rsidRPr="2004154B">
        <w:rPr>
          <w:rFonts w:eastAsia="Times New Roman"/>
          <w:color w:val="000000" w:themeColor="text1"/>
          <w:sz w:val="28"/>
          <w:szCs w:val="28"/>
          <w:lang w:eastAsia="en-GB"/>
        </w:rPr>
        <w:t xml:space="preserve"> (smart casual)</w:t>
      </w:r>
      <w:r w:rsidR="0B63EF2C" w:rsidRPr="2004154B">
        <w:rPr>
          <w:rFonts w:eastAsia="Times New Roman"/>
          <w:color w:val="000000" w:themeColor="text1"/>
          <w:sz w:val="28"/>
          <w:szCs w:val="28"/>
          <w:lang w:eastAsia="en-GB"/>
        </w:rPr>
        <w:t>.</w:t>
      </w:r>
      <w:r w:rsidRPr="2004154B">
        <w:rPr>
          <w:rFonts w:eastAsia="Times New Roman"/>
          <w:color w:val="000000" w:themeColor="text1"/>
          <w:sz w:val="28"/>
          <w:szCs w:val="28"/>
          <w:lang w:eastAsia="en-GB"/>
        </w:rPr>
        <w:t xml:space="preserve"> Please bring comfortable clothing for </w:t>
      </w:r>
      <w:r w:rsidR="3D1A4FEA" w:rsidRPr="2004154B">
        <w:rPr>
          <w:rFonts w:eastAsia="Times New Roman"/>
          <w:color w:val="000000" w:themeColor="text1"/>
          <w:sz w:val="28"/>
          <w:szCs w:val="28"/>
          <w:lang w:eastAsia="en-GB"/>
        </w:rPr>
        <w:t xml:space="preserve">coaching </w:t>
      </w:r>
      <w:r w:rsidRPr="2004154B">
        <w:rPr>
          <w:rFonts w:eastAsia="Times New Roman"/>
          <w:color w:val="000000" w:themeColor="text1"/>
          <w:sz w:val="28"/>
          <w:szCs w:val="28"/>
          <w:lang w:eastAsia="en-GB"/>
        </w:rPr>
        <w:t xml:space="preserve">sessions. </w:t>
      </w:r>
    </w:p>
    <w:p w14:paraId="6CAB63C9" w14:textId="77777777" w:rsidR="31A185F9" w:rsidRPr="00614FFF" w:rsidRDefault="31A185F9" w:rsidP="2004154B">
      <w:pPr>
        <w:shd w:val="clear" w:color="auto" w:fill="FFFFFF" w:themeFill="background1"/>
        <w:spacing w:after="120"/>
        <w:rPr>
          <w:rFonts w:eastAsia="Times New Roman"/>
          <w:color w:val="000000" w:themeColor="text1"/>
          <w:sz w:val="28"/>
          <w:szCs w:val="28"/>
          <w:lang w:eastAsia="en-GB"/>
        </w:rPr>
      </w:pPr>
    </w:p>
    <w:p w14:paraId="39FC2BD4" w14:textId="007434FD"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t>Bringing people to your audition</w:t>
      </w:r>
    </w:p>
    <w:p w14:paraId="41C4E25B" w14:textId="77777777" w:rsidR="00D26F29" w:rsidRDefault="00250F9D" w:rsidP="2004154B">
      <w:pPr>
        <w:shd w:val="clear" w:color="auto" w:fill="FFFFFF" w:themeFill="background1"/>
        <w:spacing w:after="120"/>
        <w:rPr>
          <w:rFonts w:eastAsia="Times New Roman"/>
          <w:color w:val="000000" w:themeColor="text1"/>
          <w:sz w:val="28"/>
          <w:szCs w:val="28"/>
          <w:lang w:eastAsia="en-GB"/>
        </w:rPr>
      </w:pPr>
      <w:r w:rsidRPr="2004154B">
        <w:rPr>
          <w:rFonts w:eastAsia="Times New Roman"/>
          <w:color w:val="000000" w:themeColor="text1"/>
          <w:sz w:val="28"/>
          <w:szCs w:val="28"/>
          <w:lang w:eastAsia="en-GB"/>
        </w:rPr>
        <w:t>All auditions are closed</w:t>
      </w:r>
      <w:r w:rsidR="6F3758F5" w:rsidRPr="2004154B">
        <w:rPr>
          <w:rFonts w:eastAsia="Times New Roman"/>
          <w:color w:val="000000" w:themeColor="text1"/>
          <w:sz w:val="28"/>
          <w:szCs w:val="28"/>
          <w:lang w:eastAsia="en-GB"/>
        </w:rPr>
        <w:t>. It is not possible for</w:t>
      </w:r>
      <w:r w:rsidRPr="2004154B">
        <w:rPr>
          <w:rFonts w:eastAsia="Times New Roman"/>
          <w:color w:val="000000" w:themeColor="text1"/>
          <w:sz w:val="28"/>
          <w:szCs w:val="28"/>
          <w:lang w:eastAsia="en-GB"/>
        </w:rPr>
        <w:t xml:space="preserve"> applicants </w:t>
      </w:r>
      <w:r w:rsidR="21AB85B4" w:rsidRPr="2004154B">
        <w:rPr>
          <w:rFonts w:eastAsia="Times New Roman"/>
          <w:color w:val="000000" w:themeColor="text1"/>
          <w:sz w:val="28"/>
          <w:szCs w:val="28"/>
          <w:lang w:eastAsia="en-GB"/>
        </w:rPr>
        <w:t>to</w:t>
      </w:r>
      <w:r w:rsidRPr="2004154B">
        <w:rPr>
          <w:rFonts w:eastAsia="Times New Roman"/>
          <w:color w:val="000000" w:themeColor="text1"/>
          <w:sz w:val="28"/>
          <w:szCs w:val="28"/>
          <w:lang w:eastAsia="en-GB"/>
        </w:rPr>
        <w:t xml:space="preserve"> bring friends, relatives, singing teachers, agents or their own pianist to the audition. </w:t>
      </w:r>
    </w:p>
    <w:p w14:paraId="3EDB1486" w14:textId="4D0F3333" w:rsidR="78482180" w:rsidRPr="00614FFF" w:rsidRDefault="00250F9D" w:rsidP="2004154B">
      <w:pPr>
        <w:shd w:val="clear" w:color="auto" w:fill="FFFFFF" w:themeFill="background1"/>
        <w:spacing w:after="120"/>
        <w:rPr>
          <w:rFonts w:eastAsia="Times New Roman"/>
          <w:color w:val="000000" w:themeColor="text1"/>
          <w:sz w:val="28"/>
          <w:szCs w:val="28"/>
          <w:lang w:eastAsia="en-GB"/>
        </w:rPr>
      </w:pPr>
      <w:r w:rsidRPr="2004154B">
        <w:rPr>
          <w:rFonts w:eastAsia="Times New Roman"/>
          <w:color w:val="000000" w:themeColor="text1"/>
          <w:sz w:val="28"/>
          <w:szCs w:val="28"/>
          <w:lang w:eastAsia="en-GB"/>
        </w:rPr>
        <w:t>The panel speak Italian, French</w:t>
      </w:r>
      <w:r w:rsidR="4982EE95" w:rsidRPr="2004154B">
        <w:rPr>
          <w:rFonts w:eastAsia="Times New Roman"/>
          <w:color w:val="000000" w:themeColor="text1"/>
          <w:sz w:val="28"/>
          <w:szCs w:val="28"/>
          <w:lang w:eastAsia="en-GB"/>
        </w:rPr>
        <w:t xml:space="preserve">, </w:t>
      </w:r>
      <w:r w:rsidRPr="2004154B">
        <w:rPr>
          <w:rFonts w:eastAsia="Times New Roman"/>
          <w:color w:val="000000" w:themeColor="text1"/>
          <w:sz w:val="28"/>
          <w:szCs w:val="28"/>
          <w:lang w:eastAsia="en-GB"/>
        </w:rPr>
        <w:t>German</w:t>
      </w:r>
      <w:r w:rsidR="695A483A" w:rsidRPr="2004154B">
        <w:rPr>
          <w:rFonts w:eastAsia="Times New Roman"/>
          <w:color w:val="000000" w:themeColor="text1"/>
          <w:sz w:val="28"/>
          <w:szCs w:val="28"/>
          <w:lang w:eastAsia="en-GB"/>
        </w:rPr>
        <w:t>, and</w:t>
      </w:r>
      <w:r w:rsidR="38CB14BB" w:rsidRPr="2004154B">
        <w:rPr>
          <w:rFonts w:eastAsia="Times New Roman"/>
          <w:color w:val="000000" w:themeColor="text1"/>
          <w:sz w:val="28"/>
          <w:szCs w:val="28"/>
          <w:lang w:eastAsia="en-GB"/>
        </w:rPr>
        <w:t xml:space="preserve"> </w:t>
      </w:r>
      <w:r w:rsidRPr="2004154B">
        <w:rPr>
          <w:rFonts w:eastAsia="Times New Roman"/>
          <w:color w:val="000000" w:themeColor="text1"/>
          <w:sz w:val="28"/>
          <w:szCs w:val="28"/>
          <w:lang w:eastAsia="en-GB"/>
        </w:rPr>
        <w:t>English.</w:t>
      </w:r>
      <w:r w:rsidR="00D26F29" w:rsidRPr="2004154B">
        <w:rPr>
          <w:rFonts w:eastAsia="Times New Roman"/>
          <w:color w:val="000000" w:themeColor="text1"/>
          <w:sz w:val="28"/>
          <w:szCs w:val="28"/>
          <w:lang w:eastAsia="en-GB"/>
        </w:rPr>
        <w:t xml:space="preserve"> </w:t>
      </w:r>
      <w:r w:rsidR="12DFC227" w:rsidRPr="2004154B">
        <w:rPr>
          <w:rFonts w:eastAsia="Times New Roman"/>
          <w:color w:val="000000" w:themeColor="text1"/>
          <w:sz w:val="28"/>
          <w:szCs w:val="28"/>
          <w:lang w:eastAsia="en-GB"/>
        </w:rPr>
        <w:t xml:space="preserve">If you require the support of a translator, access worker or other </w:t>
      </w:r>
      <w:r w:rsidR="3FC0298F" w:rsidRPr="2004154B">
        <w:rPr>
          <w:rFonts w:eastAsia="Times New Roman"/>
          <w:color w:val="000000" w:themeColor="text1"/>
          <w:sz w:val="28"/>
          <w:szCs w:val="28"/>
          <w:lang w:eastAsia="en-GB"/>
        </w:rPr>
        <w:t xml:space="preserve">assistance please contact </w:t>
      </w:r>
      <w:hyperlink r:id="rId19">
        <w:r w:rsidRPr="2004154B">
          <w:rPr>
            <w:rStyle w:val="Hyperlink"/>
            <w:rFonts w:eastAsia="Times New Roman"/>
            <w:sz w:val="28"/>
            <w:szCs w:val="28"/>
            <w:lang w:eastAsia="en-GB"/>
          </w:rPr>
          <w:t>JPAPAssistant@roh.org.uk</w:t>
        </w:r>
      </w:hyperlink>
      <w:r w:rsidR="1AFFD7C7" w:rsidRPr="2004154B">
        <w:rPr>
          <w:rFonts w:eastAsia="Times New Roman"/>
          <w:sz w:val="28"/>
          <w:szCs w:val="28"/>
          <w:lang w:eastAsia="en-GB"/>
        </w:rPr>
        <w:t>. The Royal Opera is an Equal Opportunities employer and will endeavour to assist with individual’s access needs.</w:t>
      </w:r>
    </w:p>
    <w:p w14:paraId="5FB46C15" w14:textId="008689EB" w:rsidR="31A185F9" w:rsidRPr="00614FFF" w:rsidRDefault="31A185F9" w:rsidP="2004154B">
      <w:pPr>
        <w:shd w:val="clear" w:color="auto" w:fill="FFFFFF" w:themeFill="background1"/>
        <w:spacing w:after="120"/>
        <w:rPr>
          <w:rFonts w:eastAsia="Times New Roman"/>
          <w:color w:val="000000" w:themeColor="text1"/>
          <w:sz w:val="28"/>
          <w:szCs w:val="28"/>
          <w:lang w:eastAsia="en-GB"/>
        </w:rPr>
      </w:pPr>
    </w:p>
    <w:p w14:paraId="7E65E646" w14:textId="65451BD5" w:rsidR="31A185F9" w:rsidRPr="00614FFF" w:rsidRDefault="31A185F9" w:rsidP="2004154B">
      <w:pPr>
        <w:spacing w:after="120"/>
        <w:rPr>
          <w:rFonts w:eastAsia="Arial"/>
          <w:color w:val="000000" w:themeColor="text1"/>
          <w:sz w:val="36"/>
          <w:szCs w:val="36"/>
        </w:rPr>
      </w:pPr>
      <w:r w:rsidRPr="2004154B">
        <w:rPr>
          <w:rFonts w:eastAsia="Arial"/>
          <w:color w:val="000000" w:themeColor="text1"/>
          <w:sz w:val="36"/>
          <w:szCs w:val="36"/>
        </w:rPr>
        <w:lastRenderedPageBreak/>
        <w:t>Visas for attending auditions</w:t>
      </w:r>
    </w:p>
    <w:p w14:paraId="5093248F" w14:textId="3196B787" w:rsidR="00250F9D" w:rsidRDefault="00250F9D" w:rsidP="2004154B">
      <w:pPr>
        <w:shd w:val="clear" w:color="auto" w:fill="FFFFFF" w:themeFill="background1"/>
        <w:spacing w:after="120"/>
        <w:rPr>
          <w:rFonts w:eastAsia="Times New Roman"/>
          <w:color w:val="000000" w:themeColor="text1"/>
          <w:sz w:val="28"/>
          <w:szCs w:val="28"/>
          <w:lang w:eastAsia="en-GB"/>
        </w:rPr>
      </w:pPr>
      <w:r w:rsidRPr="2004154B">
        <w:rPr>
          <w:rFonts w:eastAsia="Times New Roman"/>
          <w:color w:val="000000" w:themeColor="text1"/>
          <w:sz w:val="28"/>
          <w:szCs w:val="28"/>
          <w:lang w:eastAsia="en-GB"/>
        </w:rPr>
        <w:t xml:space="preserve">Visa applications for attending auditions are not handled by the Royal Opera House. Applicants invited to audition </w:t>
      </w:r>
      <w:r w:rsidR="00393623" w:rsidRPr="2004154B">
        <w:rPr>
          <w:rFonts w:eastAsia="Times New Roman"/>
          <w:color w:val="000000" w:themeColor="text1"/>
          <w:sz w:val="28"/>
          <w:szCs w:val="28"/>
          <w:lang w:eastAsia="en-GB"/>
        </w:rPr>
        <w:t>who</w:t>
      </w:r>
      <w:r w:rsidRPr="2004154B">
        <w:rPr>
          <w:rFonts w:eastAsia="Times New Roman"/>
          <w:color w:val="000000" w:themeColor="text1"/>
          <w:sz w:val="28"/>
          <w:szCs w:val="28"/>
          <w:lang w:eastAsia="en-GB"/>
        </w:rPr>
        <w:t xml:space="preserve"> need a visa to </w:t>
      </w:r>
      <w:r w:rsidR="00393623" w:rsidRPr="2004154B">
        <w:rPr>
          <w:rFonts w:eastAsia="Times New Roman"/>
          <w:color w:val="000000" w:themeColor="text1"/>
          <w:sz w:val="28"/>
          <w:szCs w:val="28"/>
          <w:lang w:eastAsia="en-GB"/>
        </w:rPr>
        <w:t xml:space="preserve">attend </w:t>
      </w:r>
      <w:r w:rsidRPr="2004154B">
        <w:rPr>
          <w:rFonts w:eastAsia="Times New Roman"/>
          <w:color w:val="000000" w:themeColor="text1"/>
          <w:sz w:val="28"/>
          <w:szCs w:val="28"/>
          <w:lang w:eastAsia="en-GB"/>
        </w:rPr>
        <w:t xml:space="preserve">can be sent a Letter of Invitation to take to </w:t>
      </w:r>
      <w:r w:rsidR="0B63EF2C" w:rsidRPr="2004154B">
        <w:rPr>
          <w:rFonts w:eastAsia="Times New Roman"/>
          <w:color w:val="000000" w:themeColor="text1"/>
          <w:sz w:val="28"/>
          <w:szCs w:val="28"/>
          <w:lang w:eastAsia="en-GB"/>
        </w:rPr>
        <w:t>the</w:t>
      </w:r>
      <w:r w:rsidR="06C81A5C" w:rsidRPr="2004154B">
        <w:rPr>
          <w:rFonts w:eastAsia="Times New Roman"/>
          <w:color w:val="000000" w:themeColor="text1"/>
          <w:sz w:val="28"/>
          <w:szCs w:val="28"/>
          <w:lang w:eastAsia="en-GB"/>
        </w:rPr>
        <w:t>ir</w:t>
      </w:r>
      <w:r w:rsidRPr="2004154B">
        <w:rPr>
          <w:rFonts w:eastAsia="Times New Roman"/>
          <w:color w:val="000000" w:themeColor="text1"/>
          <w:sz w:val="28"/>
          <w:szCs w:val="28"/>
          <w:lang w:eastAsia="en-GB"/>
        </w:rPr>
        <w:t xml:space="preserve"> local British Embassy/Consulate to apply for a visa. Please contact </w:t>
      </w:r>
      <w:hyperlink r:id="rId20">
        <w:r w:rsidRPr="2004154B">
          <w:rPr>
            <w:rStyle w:val="Hyperlink"/>
            <w:rFonts w:eastAsia="Times New Roman"/>
            <w:sz w:val="28"/>
            <w:szCs w:val="28"/>
            <w:lang w:eastAsia="en-GB"/>
          </w:rPr>
          <w:t>JPAPAssistant@roh.org.uk</w:t>
        </w:r>
      </w:hyperlink>
      <w:r w:rsidRPr="2004154B">
        <w:rPr>
          <w:rFonts w:eastAsia="Times New Roman"/>
          <w:color w:val="000000" w:themeColor="text1"/>
          <w:sz w:val="28"/>
          <w:szCs w:val="28"/>
          <w:lang w:eastAsia="en-GB"/>
        </w:rPr>
        <w:t> as soon as possible</w:t>
      </w:r>
      <w:r w:rsidR="0080295A" w:rsidRPr="2004154B">
        <w:rPr>
          <w:rFonts w:eastAsia="Times New Roman"/>
          <w:color w:val="000000" w:themeColor="text1"/>
          <w:sz w:val="28"/>
          <w:szCs w:val="28"/>
          <w:lang w:eastAsia="en-GB"/>
        </w:rPr>
        <w:t xml:space="preserve"> after invitation</w:t>
      </w:r>
      <w:r w:rsidRPr="2004154B">
        <w:rPr>
          <w:rFonts w:eastAsia="Times New Roman"/>
          <w:color w:val="000000" w:themeColor="text1"/>
          <w:sz w:val="28"/>
          <w:szCs w:val="28"/>
          <w:lang w:eastAsia="en-GB"/>
        </w:rPr>
        <w:t xml:space="preserve"> if this is required.</w:t>
      </w:r>
    </w:p>
    <w:p w14:paraId="32E0B5F7" w14:textId="308D6CBC" w:rsidR="00C61DD3" w:rsidRPr="005505CA" w:rsidRDefault="00CA7B33" w:rsidP="2004154B">
      <w:pPr>
        <w:shd w:val="clear" w:color="auto" w:fill="FFFFFF" w:themeFill="background1"/>
        <w:spacing w:after="120"/>
        <w:rPr>
          <w:rFonts w:eastAsia="Times New Roman"/>
          <w:color w:val="000000" w:themeColor="text1"/>
          <w:sz w:val="28"/>
          <w:szCs w:val="28"/>
          <w:lang w:eastAsia="en-GB"/>
        </w:rPr>
      </w:pPr>
      <w:r w:rsidRPr="2004154B">
        <w:rPr>
          <w:rFonts w:eastAsia="Times New Roman"/>
          <w:color w:val="000000" w:themeColor="text1"/>
          <w:sz w:val="28"/>
          <w:szCs w:val="28"/>
          <w:lang w:eastAsia="en-GB"/>
        </w:rPr>
        <w:t xml:space="preserve">The Programme cannot expedite the visa application process. If you require a visa, you are advised to apply as soon as possible after you are invited to audition. </w:t>
      </w:r>
    </w:p>
    <w:p w14:paraId="44A76986" w14:textId="77777777" w:rsidR="00C34A58" w:rsidRDefault="00C34A58" w:rsidP="2004154B">
      <w:pPr>
        <w:rPr>
          <w:rFonts w:eastAsia="Arial"/>
          <w:sz w:val="28"/>
          <w:szCs w:val="28"/>
          <w:highlight w:val="yellow"/>
        </w:rPr>
      </w:pPr>
    </w:p>
    <w:p w14:paraId="157908DA" w14:textId="77777777" w:rsidR="00C33E82" w:rsidRPr="000C67BB" w:rsidRDefault="00C33E82" w:rsidP="2004154B">
      <w:pPr>
        <w:shd w:val="clear" w:color="auto" w:fill="FFFFFF" w:themeFill="background1"/>
        <w:spacing w:after="120"/>
        <w:rPr>
          <w:rFonts w:eastAsia="Times New Roman"/>
          <w:sz w:val="28"/>
          <w:szCs w:val="28"/>
          <w:lang w:eastAsia="en-GB"/>
        </w:rPr>
      </w:pPr>
      <w:r w:rsidRPr="2004154B">
        <w:rPr>
          <w:rFonts w:ascii="Calibri" w:eastAsia="Calibri" w:hAnsi="Calibri" w:cs="Calibri"/>
          <w:color w:val="000000" w:themeColor="text1"/>
          <w:sz w:val="28"/>
          <w:szCs w:val="28"/>
        </w:rPr>
        <w:t>For any questions not answered here, please contact</w:t>
      </w:r>
      <w:r w:rsidRPr="2004154B">
        <w:rPr>
          <w:rFonts w:eastAsia="Times New Roman"/>
          <w:sz w:val="28"/>
          <w:szCs w:val="28"/>
          <w:lang w:eastAsia="en-GB"/>
        </w:rPr>
        <w:t> </w:t>
      </w:r>
      <w:hyperlink r:id="rId21">
        <w:r w:rsidRPr="2004154B">
          <w:rPr>
            <w:rStyle w:val="Hyperlink"/>
            <w:rFonts w:eastAsia="Times New Roman"/>
            <w:sz w:val="28"/>
            <w:szCs w:val="28"/>
            <w:lang w:eastAsia="en-GB"/>
          </w:rPr>
          <w:t>JPAPAssistant@roh.org.uk</w:t>
        </w:r>
      </w:hyperlink>
      <w:r w:rsidRPr="2004154B">
        <w:rPr>
          <w:rFonts w:eastAsia="Times New Roman"/>
          <w:sz w:val="28"/>
          <w:szCs w:val="28"/>
          <w:lang w:eastAsia="en-GB"/>
        </w:rPr>
        <w:t>.</w:t>
      </w:r>
    </w:p>
    <w:p w14:paraId="6D5B9A82" w14:textId="2A7995EA" w:rsidR="00C33E82" w:rsidRPr="00C61DD3" w:rsidRDefault="00C33E82" w:rsidP="2004154B">
      <w:pPr>
        <w:rPr>
          <w:rFonts w:eastAsia="Arial"/>
          <w:sz w:val="28"/>
          <w:szCs w:val="28"/>
          <w:highlight w:val="yellow"/>
        </w:rPr>
      </w:pPr>
    </w:p>
    <w:sectPr w:rsidR="00C33E82" w:rsidRPr="00C61DD3" w:rsidSect="00FC6F52">
      <w:headerReference w:type="default" r:id="rId22"/>
      <w:footerReference w:type="default" r:id="rId23"/>
      <w:pgSz w:w="11906" w:h="16838"/>
      <w:pgMar w:top="739" w:right="1440" w:bottom="993" w:left="1440" w:header="708"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3EC5" w14:textId="77777777" w:rsidR="00614911" w:rsidRDefault="00614911">
      <w:pPr>
        <w:spacing w:after="0" w:line="240" w:lineRule="auto"/>
      </w:pPr>
      <w:r>
        <w:separator/>
      </w:r>
    </w:p>
  </w:endnote>
  <w:endnote w:type="continuationSeparator" w:id="0">
    <w:p w14:paraId="7D048E4F" w14:textId="77777777" w:rsidR="00614911" w:rsidRDefault="00614911">
      <w:pPr>
        <w:spacing w:after="0" w:line="240" w:lineRule="auto"/>
      </w:pPr>
      <w:r>
        <w:continuationSeparator/>
      </w:r>
    </w:p>
  </w:endnote>
  <w:endnote w:type="continuationNotice" w:id="1">
    <w:p w14:paraId="1BAD3CDF" w14:textId="77777777" w:rsidR="00614911" w:rsidRDefault="00614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6421"/>
      <w:docPartObj>
        <w:docPartGallery w:val="Page Numbers (Top of Page)"/>
        <w:docPartUnique/>
      </w:docPartObj>
    </w:sdtPr>
    <w:sdtContent>
      <w:p w14:paraId="1E2B581C" w14:textId="6C483066" w:rsidR="60796479" w:rsidRDefault="00C50CE5" w:rsidP="00C50CE5">
        <w:pPr>
          <w:pStyle w:val="Footer"/>
          <w:tabs>
            <w:tab w:val="center" w:pos="4513"/>
            <w:tab w:val="right" w:pos="9026"/>
          </w:tabs>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0B88" w14:textId="77777777" w:rsidR="00614911" w:rsidRDefault="00614911">
      <w:pPr>
        <w:spacing w:after="0" w:line="240" w:lineRule="auto"/>
      </w:pPr>
      <w:r>
        <w:separator/>
      </w:r>
    </w:p>
  </w:footnote>
  <w:footnote w:type="continuationSeparator" w:id="0">
    <w:p w14:paraId="77CD05B3" w14:textId="77777777" w:rsidR="00614911" w:rsidRDefault="00614911">
      <w:pPr>
        <w:spacing w:after="0" w:line="240" w:lineRule="auto"/>
      </w:pPr>
      <w:r>
        <w:continuationSeparator/>
      </w:r>
    </w:p>
  </w:footnote>
  <w:footnote w:type="continuationNotice" w:id="1">
    <w:p w14:paraId="086F89DC" w14:textId="77777777" w:rsidR="00614911" w:rsidRDefault="00614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9D1" w14:textId="77777777" w:rsidR="002B5195" w:rsidRDefault="002B5195" w:rsidP="002B5195">
    <w:pPr>
      <w:tabs>
        <w:tab w:val="center" w:pos="4680"/>
        <w:tab w:val="right" w:pos="9072"/>
      </w:tabs>
      <w:ind w:right="29"/>
      <w:jc w:val="right"/>
      <w:rPr>
        <w:rFonts w:ascii="Calibri" w:eastAsia="Calibri" w:hAnsi="Calibri" w:cs="Calibri"/>
        <w:color w:val="595959" w:themeColor="text1" w:themeTint="A6"/>
      </w:rPr>
    </w:pPr>
    <w:r>
      <w:rPr>
        <w:noProof/>
      </w:rPr>
      <w:drawing>
        <wp:anchor distT="0" distB="0" distL="114300" distR="114300" simplePos="0" relativeHeight="251658240" behindDoc="0" locked="0" layoutInCell="1" allowOverlap="1" wp14:anchorId="5B228B2A" wp14:editId="5D23E87C">
          <wp:simplePos x="0" y="0"/>
          <wp:positionH relativeFrom="column">
            <wp:posOffset>5332730</wp:posOffset>
          </wp:positionH>
          <wp:positionV relativeFrom="paragraph">
            <wp:posOffset>18149</wp:posOffset>
          </wp:positionV>
          <wp:extent cx="428625" cy="457200"/>
          <wp:effectExtent l="0" t="0" r="9525" b="0"/>
          <wp:wrapSquare wrapText="bothSides"/>
          <wp:docPr id="2040992395" name="Picture 204099239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92395" name="Picture 204099239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8625" cy="457200"/>
                  </a:xfrm>
                  <a:prstGeom prst="rect">
                    <a:avLst/>
                  </a:prstGeom>
                </pic:spPr>
              </pic:pic>
            </a:graphicData>
          </a:graphic>
        </wp:anchor>
      </w:drawing>
    </w:r>
  </w:p>
  <w:p w14:paraId="08B0369A" w14:textId="4363F7E8" w:rsidR="60796479" w:rsidRPr="002B5195" w:rsidRDefault="5FBC98BB" w:rsidP="5FBC98BB">
    <w:pPr>
      <w:tabs>
        <w:tab w:val="center" w:pos="4680"/>
        <w:tab w:val="right" w:pos="9072"/>
      </w:tabs>
      <w:ind w:right="29"/>
      <w:jc w:val="right"/>
      <w:rPr>
        <w:rFonts w:eastAsiaTheme="minorEastAsia"/>
      </w:rPr>
    </w:pPr>
    <w:r w:rsidRPr="5FBC98BB">
      <w:rPr>
        <w:rFonts w:ascii="Calibri" w:eastAsia="Calibri" w:hAnsi="Calibri" w:cs="Calibri"/>
        <w:color w:val="595959" w:themeColor="text1" w:themeTint="A6"/>
      </w:rPr>
      <w:t>Jet</w:t>
    </w:r>
    <w:r w:rsidRPr="5FBC98BB">
      <w:rPr>
        <w:rFonts w:eastAsiaTheme="minorEastAsia"/>
        <w:color w:val="595959" w:themeColor="text1" w:themeTint="A6"/>
      </w:rPr>
      <w:t xml:space="preserve">te Parker Artists Programme | Singers </w:t>
    </w:r>
    <w:r w:rsidR="009A17E0">
      <w:rPr>
        <w:rFonts w:eastAsiaTheme="minorEastAsia"/>
        <w:color w:val="595959" w:themeColor="text1" w:themeTint="A6"/>
      </w:rPr>
      <w:t>2027-2029</w:t>
    </w:r>
    <w:r w:rsidRPr="5FBC98BB">
      <w:rPr>
        <w:rFonts w:eastAsiaTheme="minorEastAsia"/>
        <w:color w:val="595959" w:themeColor="text1" w:themeTint="A6"/>
      </w:rPr>
      <w:t xml:space="preserve"> </w:t>
    </w:r>
    <w:r w:rsidRPr="5FBC98BB">
      <w:rPr>
        <w:rFonts w:eastAsiaTheme="minorEastAsia"/>
      </w:rPr>
      <w:t xml:space="preserve"> </w:t>
    </w:r>
    <w:r w:rsidR="002B519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941C"/>
    <w:multiLevelType w:val="hybridMultilevel"/>
    <w:tmpl w:val="756A06C8"/>
    <w:lvl w:ilvl="0" w:tplc="7D709372">
      <w:start w:val="1"/>
      <w:numFmt w:val="bullet"/>
      <w:lvlText w:val=""/>
      <w:lvlJc w:val="left"/>
      <w:pPr>
        <w:ind w:left="720" w:hanging="360"/>
      </w:pPr>
      <w:rPr>
        <w:rFonts w:ascii="Symbol" w:hAnsi="Symbol" w:hint="default"/>
      </w:rPr>
    </w:lvl>
    <w:lvl w:ilvl="1" w:tplc="0C1256C6">
      <w:start w:val="1"/>
      <w:numFmt w:val="bullet"/>
      <w:lvlText w:val="o"/>
      <w:lvlJc w:val="left"/>
      <w:pPr>
        <w:ind w:left="1440" w:hanging="360"/>
      </w:pPr>
      <w:rPr>
        <w:rFonts w:ascii="Courier New" w:hAnsi="Courier New" w:hint="default"/>
      </w:rPr>
    </w:lvl>
    <w:lvl w:ilvl="2" w:tplc="7F96079E">
      <w:start w:val="1"/>
      <w:numFmt w:val="bullet"/>
      <w:lvlText w:val=""/>
      <w:lvlJc w:val="left"/>
      <w:pPr>
        <w:ind w:left="2160" w:hanging="360"/>
      </w:pPr>
      <w:rPr>
        <w:rFonts w:ascii="Wingdings" w:hAnsi="Wingdings" w:hint="default"/>
      </w:rPr>
    </w:lvl>
    <w:lvl w:ilvl="3" w:tplc="A1CEE2EE">
      <w:start w:val="1"/>
      <w:numFmt w:val="bullet"/>
      <w:lvlText w:val=""/>
      <w:lvlJc w:val="left"/>
      <w:pPr>
        <w:ind w:left="2880" w:hanging="360"/>
      </w:pPr>
      <w:rPr>
        <w:rFonts w:ascii="Symbol" w:hAnsi="Symbol" w:hint="default"/>
      </w:rPr>
    </w:lvl>
    <w:lvl w:ilvl="4" w:tplc="8500C8B4">
      <w:start w:val="1"/>
      <w:numFmt w:val="bullet"/>
      <w:lvlText w:val="o"/>
      <w:lvlJc w:val="left"/>
      <w:pPr>
        <w:ind w:left="3600" w:hanging="360"/>
      </w:pPr>
      <w:rPr>
        <w:rFonts w:ascii="Courier New" w:hAnsi="Courier New" w:hint="default"/>
      </w:rPr>
    </w:lvl>
    <w:lvl w:ilvl="5" w:tplc="1AA0C270">
      <w:start w:val="1"/>
      <w:numFmt w:val="bullet"/>
      <w:lvlText w:val=""/>
      <w:lvlJc w:val="left"/>
      <w:pPr>
        <w:ind w:left="4320" w:hanging="360"/>
      </w:pPr>
      <w:rPr>
        <w:rFonts w:ascii="Wingdings" w:hAnsi="Wingdings" w:hint="default"/>
      </w:rPr>
    </w:lvl>
    <w:lvl w:ilvl="6" w:tplc="EE94218C">
      <w:start w:val="1"/>
      <w:numFmt w:val="bullet"/>
      <w:lvlText w:val=""/>
      <w:lvlJc w:val="left"/>
      <w:pPr>
        <w:ind w:left="5040" w:hanging="360"/>
      </w:pPr>
      <w:rPr>
        <w:rFonts w:ascii="Symbol" w:hAnsi="Symbol" w:hint="default"/>
      </w:rPr>
    </w:lvl>
    <w:lvl w:ilvl="7" w:tplc="7E0C062E">
      <w:start w:val="1"/>
      <w:numFmt w:val="bullet"/>
      <w:lvlText w:val="o"/>
      <w:lvlJc w:val="left"/>
      <w:pPr>
        <w:ind w:left="5760" w:hanging="360"/>
      </w:pPr>
      <w:rPr>
        <w:rFonts w:ascii="Courier New" w:hAnsi="Courier New" w:hint="default"/>
      </w:rPr>
    </w:lvl>
    <w:lvl w:ilvl="8" w:tplc="72BAED84">
      <w:start w:val="1"/>
      <w:numFmt w:val="bullet"/>
      <w:lvlText w:val=""/>
      <w:lvlJc w:val="left"/>
      <w:pPr>
        <w:ind w:left="6480" w:hanging="360"/>
      </w:pPr>
      <w:rPr>
        <w:rFonts w:ascii="Wingdings" w:hAnsi="Wingdings" w:hint="default"/>
      </w:rPr>
    </w:lvl>
  </w:abstractNum>
  <w:abstractNum w:abstractNumId="1" w15:restartNumberingAfterBreak="0">
    <w:nsid w:val="1F856BFF"/>
    <w:multiLevelType w:val="multilevel"/>
    <w:tmpl w:val="BBCAE3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56A48"/>
    <w:multiLevelType w:val="multilevel"/>
    <w:tmpl w:val="33F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06133E"/>
    <w:multiLevelType w:val="hybridMultilevel"/>
    <w:tmpl w:val="573295C6"/>
    <w:lvl w:ilvl="0" w:tplc="6680A3E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DF4D5"/>
    <w:multiLevelType w:val="hybridMultilevel"/>
    <w:tmpl w:val="64D4B352"/>
    <w:lvl w:ilvl="0" w:tplc="D13A39CA">
      <w:start w:val="1"/>
      <w:numFmt w:val="bullet"/>
      <w:lvlText w:val=""/>
      <w:lvlJc w:val="left"/>
      <w:pPr>
        <w:ind w:left="720" w:hanging="360"/>
      </w:pPr>
      <w:rPr>
        <w:rFonts w:ascii="Symbol" w:hAnsi="Symbol" w:hint="default"/>
        <w:color w:val="auto"/>
      </w:rPr>
    </w:lvl>
    <w:lvl w:ilvl="1" w:tplc="EF7043FA">
      <w:start w:val="1"/>
      <w:numFmt w:val="bullet"/>
      <w:lvlText w:val="o"/>
      <w:lvlJc w:val="left"/>
      <w:pPr>
        <w:ind w:left="1440" w:hanging="360"/>
      </w:pPr>
      <w:rPr>
        <w:rFonts w:ascii="Courier New" w:hAnsi="Courier New" w:hint="default"/>
      </w:rPr>
    </w:lvl>
    <w:lvl w:ilvl="2" w:tplc="5A76F84C">
      <w:start w:val="1"/>
      <w:numFmt w:val="bullet"/>
      <w:lvlText w:val=""/>
      <w:lvlJc w:val="left"/>
      <w:pPr>
        <w:ind w:left="2160" w:hanging="360"/>
      </w:pPr>
      <w:rPr>
        <w:rFonts w:ascii="Wingdings" w:hAnsi="Wingdings" w:hint="default"/>
      </w:rPr>
    </w:lvl>
    <w:lvl w:ilvl="3" w:tplc="3D94D146">
      <w:start w:val="1"/>
      <w:numFmt w:val="bullet"/>
      <w:lvlText w:val=""/>
      <w:lvlJc w:val="left"/>
      <w:pPr>
        <w:ind w:left="2880" w:hanging="360"/>
      </w:pPr>
      <w:rPr>
        <w:rFonts w:ascii="Symbol" w:hAnsi="Symbol" w:hint="default"/>
      </w:rPr>
    </w:lvl>
    <w:lvl w:ilvl="4" w:tplc="19C03CA6">
      <w:start w:val="1"/>
      <w:numFmt w:val="bullet"/>
      <w:lvlText w:val="o"/>
      <w:lvlJc w:val="left"/>
      <w:pPr>
        <w:ind w:left="3600" w:hanging="360"/>
      </w:pPr>
      <w:rPr>
        <w:rFonts w:ascii="Courier New" w:hAnsi="Courier New" w:hint="default"/>
      </w:rPr>
    </w:lvl>
    <w:lvl w:ilvl="5" w:tplc="3F2CF200">
      <w:start w:val="1"/>
      <w:numFmt w:val="bullet"/>
      <w:lvlText w:val=""/>
      <w:lvlJc w:val="left"/>
      <w:pPr>
        <w:ind w:left="4320" w:hanging="360"/>
      </w:pPr>
      <w:rPr>
        <w:rFonts w:ascii="Wingdings" w:hAnsi="Wingdings" w:hint="default"/>
      </w:rPr>
    </w:lvl>
    <w:lvl w:ilvl="6" w:tplc="97B68752">
      <w:start w:val="1"/>
      <w:numFmt w:val="bullet"/>
      <w:lvlText w:val=""/>
      <w:lvlJc w:val="left"/>
      <w:pPr>
        <w:ind w:left="5040" w:hanging="360"/>
      </w:pPr>
      <w:rPr>
        <w:rFonts w:ascii="Symbol" w:hAnsi="Symbol" w:hint="default"/>
      </w:rPr>
    </w:lvl>
    <w:lvl w:ilvl="7" w:tplc="E47E43A4">
      <w:start w:val="1"/>
      <w:numFmt w:val="bullet"/>
      <w:lvlText w:val="o"/>
      <w:lvlJc w:val="left"/>
      <w:pPr>
        <w:ind w:left="5760" w:hanging="360"/>
      </w:pPr>
      <w:rPr>
        <w:rFonts w:ascii="Courier New" w:hAnsi="Courier New" w:hint="default"/>
      </w:rPr>
    </w:lvl>
    <w:lvl w:ilvl="8" w:tplc="397A57C6">
      <w:start w:val="1"/>
      <w:numFmt w:val="bullet"/>
      <w:lvlText w:val=""/>
      <w:lvlJc w:val="left"/>
      <w:pPr>
        <w:ind w:left="6480" w:hanging="360"/>
      </w:pPr>
      <w:rPr>
        <w:rFonts w:ascii="Wingdings" w:hAnsi="Wingdings" w:hint="default"/>
      </w:rPr>
    </w:lvl>
  </w:abstractNum>
  <w:num w:numId="1" w16cid:durableId="1570730028">
    <w:abstractNumId w:val="0"/>
  </w:num>
  <w:num w:numId="2" w16cid:durableId="2023973251">
    <w:abstractNumId w:val="4"/>
  </w:num>
  <w:num w:numId="3" w16cid:durableId="507452354">
    <w:abstractNumId w:val="3"/>
  </w:num>
  <w:num w:numId="4" w16cid:durableId="1141456618">
    <w:abstractNumId w:val="1"/>
  </w:num>
  <w:num w:numId="5" w16cid:durableId="82440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9D"/>
    <w:rsid w:val="0000548C"/>
    <w:rsid w:val="00006C49"/>
    <w:rsid w:val="00006CCC"/>
    <w:rsid w:val="000123E3"/>
    <w:rsid w:val="00013362"/>
    <w:rsid w:val="0002049E"/>
    <w:rsid w:val="00034C0D"/>
    <w:rsid w:val="00043E64"/>
    <w:rsid w:val="0004469D"/>
    <w:rsid w:val="00071742"/>
    <w:rsid w:val="000739AC"/>
    <w:rsid w:val="000771C9"/>
    <w:rsid w:val="0008172D"/>
    <w:rsid w:val="00082933"/>
    <w:rsid w:val="00083B76"/>
    <w:rsid w:val="00084BD8"/>
    <w:rsid w:val="00087F7A"/>
    <w:rsid w:val="0009032A"/>
    <w:rsid w:val="00093DB7"/>
    <w:rsid w:val="00096498"/>
    <w:rsid w:val="00097CE7"/>
    <w:rsid w:val="000A082E"/>
    <w:rsid w:val="000A22FF"/>
    <w:rsid w:val="000A2D55"/>
    <w:rsid w:val="000A63F8"/>
    <w:rsid w:val="000A67D2"/>
    <w:rsid w:val="000C1089"/>
    <w:rsid w:val="000C5793"/>
    <w:rsid w:val="000C5A6F"/>
    <w:rsid w:val="000C6C5F"/>
    <w:rsid w:val="000D2AD3"/>
    <w:rsid w:val="000D3259"/>
    <w:rsid w:val="000E7528"/>
    <w:rsid w:val="000F3BEC"/>
    <w:rsid w:val="001027A7"/>
    <w:rsid w:val="001057E7"/>
    <w:rsid w:val="001111EC"/>
    <w:rsid w:val="001151F7"/>
    <w:rsid w:val="001240F4"/>
    <w:rsid w:val="001276E5"/>
    <w:rsid w:val="00133512"/>
    <w:rsid w:val="00134FEF"/>
    <w:rsid w:val="00136182"/>
    <w:rsid w:val="00141FDA"/>
    <w:rsid w:val="00144DE8"/>
    <w:rsid w:val="00150545"/>
    <w:rsid w:val="001606C5"/>
    <w:rsid w:val="001612A3"/>
    <w:rsid w:val="00167E5F"/>
    <w:rsid w:val="00177ABE"/>
    <w:rsid w:val="00181B7C"/>
    <w:rsid w:val="00182452"/>
    <w:rsid w:val="0019085E"/>
    <w:rsid w:val="001929EA"/>
    <w:rsid w:val="0019321F"/>
    <w:rsid w:val="00195902"/>
    <w:rsid w:val="001A4C4C"/>
    <w:rsid w:val="001D0F83"/>
    <w:rsid w:val="001D3DD6"/>
    <w:rsid w:val="001D7753"/>
    <w:rsid w:val="001E03C1"/>
    <w:rsid w:val="001E1861"/>
    <w:rsid w:val="001F4E86"/>
    <w:rsid w:val="001F7CDF"/>
    <w:rsid w:val="00200B42"/>
    <w:rsid w:val="0020100C"/>
    <w:rsid w:val="00213F5B"/>
    <w:rsid w:val="00230310"/>
    <w:rsid w:val="00230472"/>
    <w:rsid w:val="002502C7"/>
    <w:rsid w:val="002507FC"/>
    <w:rsid w:val="00250F9D"/>
    <w:rsid w:val="002567BC"/>
    <w:rsid w:val="00256E6F"/>
    <w:rsid w:val="002632CB"/>
    <w:rsid w:val="00265194"/>
    <w:rsid w:val="00266A9A"/>
    <w:rsid w:val="002717B6"/>
    <w:rsid w:val="0027216E"/>
    <w:rsid w:val="00274A8B"/>
    <w:rsid w:val="0028074F"/>
    <w:rsid w:val="00287259"/>
    <w:rsid w:val="0029152D"/>
    <w:rsid w:val="0029545F"/>
    <w:rsid w:val="00295DF2"/>
    <w:rsid w:val="002A739C"/>
    <w:rsid w:val="002A740D"/>
    <w:rsid w:val="002B0860"/>
    <w:rsid w:val="002B5195"/>
    <w:rsid w:val="002B6BA2"/>
    <w:rsid w:val="002C0ECE"/>
    <w:rsid w:val="002C3374"/>
    <w:rsid w:val="002D3639"/>
    <w:rsid w:val="002E0134"/>
    <w:rsid w:val="00300967"/>
    <w:rsid w:val="00305B94"/>
    <w:rsid w:val="00310DB9"/>
    <w:rsid w:val="003118C6"/>
    <w:rsid w:val="003118D0"/>
    <w:rsid w:val="00320714"/>
    <w:rsid w:val="0032155C"/>
    <w:rsid w:val="00331D95"/>
    <w:rsid w:val="00336F57"/>
    <w:rsid w:val="0033747C"/>
    <w:rsid w:val="00344A88"/>
    <w:rsid w:val="0034683C"/>
    <w:rsid w:val="00347AE3"/>
    <w:rsid w:val="0035047F"/>
    <w:rsid w:val="003505FE"/>
    <w:rsid w:val="00351E22"/>
    <w:rsid w:val="00355647"/>
    <w:rsid w:val="003728E3"/>
    <w:rsid w:val="00372B76"/>
    <w:rsid w:val="00373130"/>
    <w:rsid w:val="003755FD"/>
    <w:rsid w:val="0037786D"/>
    <w:rsid w:val="00377ABC"/>
    <w:rsid w:val="00383D08"/>
    <w:rsid w:val="0038633B"/>
    <w:rsid w:val="00393623"/>
    <w:rsid w:val="003A0F7E"/>
    <w:rsid w:val="003A2017"/>
    <w:rsid w:val="003A4E75"/>
    <w:rsid w:val="003A651C"/>
    <w:rsid w:val="003A6894"/>
    <w:rsid w:val="003B0232"/>
    <w:rsid w:val="003B1108"/>
    <w:rsid w:val="003B38AB"/>
    <w:rsid w:val="003C25C2"/>
    <w:rsid w:val="003C4E02"/>
    <w:rsid w:val="003C73A0"/>
    <w:rsid w:val="003C768C"/>
    <w:rsid w:val="003D720A"/>
    <w:rsid w:val="003D79C5"/>
    <w:rsid w:val="003E1BFA"/>
    <w:rsid w:val="003E333F"/>
    <w:rsid w:val="003E72AD"/>
    <w:rsid w:val="003F39F2"/>
    <w:rsid w:val="003F442A"/>
    <w:rsid w:val="00401F82"/>
    <w:rsid w:val="004025E4"/>
    <w:rsid w:val="00403635"/>
    <w:rsid w:val="00405719"/>
    <w:rsid w:val="00407087"/>
    <w:rsid w:val="004078B4"/>
    <w:rsid w:val="004106CA"/>
    <w:rsid w:val="00410D0C"/>
    <w:rsid w:val="00411D37"/>
    <w:rsid w:val="00420E05"/>
    <w:rsid w:val="00422622"/>
    <w:rsid w:val="004325F8"/>
    <w:rsid w:val="00437419"/>
    <w:rsid w:val="00440A77"/>
    <w:rsid w:val="004437C4"/>
    <w:rsid w:val="00455B0A"/>
    <w:rsid w:val="004703B9"/>
    <w:rsid w:val="00477C06"/>
    <w:rsid w:val="00483CFC"/>
    <w:rsid w:val="004844B9"/>
    <w:rsid w:val="00485AE4"/>
    <w:rsid w:val="0048602C"/>
    <w:rsid w:val="004870BC"/>
    <w:rsid w:val="0049059A"/>
    <w:rsid w:val="004919A3"/>
    <w:rsid w:val="00493C53"/>
    <w:rsid w:val="0049480B"/>
    <w:rsid w:val="00494E99"/>
    <w:rsid w:val="004A599D"/>
    <w:rsid w:val="004A7C59"/>
    <w:rsid w:val="004B132A"/>
    <w:rsid w:val="004B1D15"/>
    <w:rsid w:val="004D52DE"/>
    <w:rsid w:val="004D6FCA"/>
    <w:rsid w:val="004D973A"/>
    <w:rsid w:val="004E339D"/>
    <w:rsid w:val="004E4510"/>
    <w:rsid w:val="004E6619"/>
    <w:rsid w:val="004F5D69"/>
    <w:rsid w:val="005024C3"/>
    <w:rsid w:val="0051019C"/>
    <w:rsid w:val="005123FA"/>
    <w:rsid w:val="00512C43"/>
    <w:rsid w:val="005216A4"/>
    <w:rsid w:val="00527A9D"/>
    <w:rsid w:val="00531E1D"/>
    <w:rsid w:val="005322AF"/>
    <w:rsid w:val="00544893"/>
    <w:rsid w:val="0054796F"/>
    <w:rsid w:val="00547B04"/>
    <w:rsid w:val="005505CA"/>
    <w:rsid w:val="005611C3"/>
    <w:rsid w:val="00562811"/>
    <w:rsid w:val="005645D3"/>
    <w:rsid w:val="00571A4A"/>
    <w:rsid w:val="00577ACC"/>
    <w:rsid w:val="00582CA5"/>
    <w:rsid w:val="005859BC"/>
    <w:rsid w:val="00591160"/>
    <w:rsid w:val="00592A9C"/>
    <w:rsid w:val="00594D43"/>
    <w:rsid w:val="005A6957"/>
    <w:rsid w:val="005A76E0"/>
    <w:rsid w:val="005B2689"/>
    <w:rsid w:val="005B7CFD"/>
    <w:rsid w:val="005C0208"/>
    <w:rsid w:val="005C05B1"/>
    <w:rsid w:val="005C3023"/>
    <w:rsid w:val="005D06C7"/>
    <w:rsid w:val="005D7B67"/>
    <w:rsid w:val="005E07BE"/>
    <w:rsid w:val="005E763D"/>
    <w:rsid w:val="005F11E0"/>
    <w:rsid w:val="005F3DC3"/>
    <w:rsid w:val="00601750"/>
    <w:rsid w:val="00611DBE"/>
    <w:rsid w:val="00614911"/>
    <w:rsid w:val="00614FFF"/>
    <w:rsid w:val="0062122C"/>
    <w:rsid w:val="00630A36"/>
    <w:rsid w:val="00633DB1"/>
    <w:rsid w:val="006347A4"/>
    <w:rsid w:val="0063561F"/>
    <w:rsid w:val="00635B22"/>
    <w:rsid w:val="00637E36"/>
    <w:rsid w:val="00640987"/>
    <w:rsid w:val="0064682C"/>
    <w:rsid w:val="00655519"/>
    <w:rsid w:val="006559F5"/>
    <w:rsid w:val="006605F8"/>
    <w:rsid w:val="006625C7"/>
    <w:rsid w:val="00664579"/>
    <w:rsid w:val="00681E07"/>
    <w:rsid w:val="00687921"/>
    <w:rsid w:val="00690ABC"/>
    <w:rsid w:val="00694527"/>
    <w:rsid w:val="00694B8D"/>
    <w:rsid w:val="006A2CA8"/>
    <w:rsid w:val="006B1643"/>
    <w:rsid w:val="006B6D31"/>
    <w:rsid w:val="006C1323"/>
    <w:rsid w:val="006C278B"/>
    <w:rsid w:val="006C32E2"/>
    <w:rsid w:val="006C5036"/>
    <w:rsid w:val="006C5C67"/>
    <w:rsid w:val="006D550C"/>
    <w:rsid w:val="006E76DD"/>
    <w:rsid w:val="006F20A1"/>
    <w:rsid w:val="006F2C91"/>
    <w:rsid w:val="006F3068"/>
    <w:rsid w:val="006F3B43"/>
    <w:rsid w:val="006F43AD"/>
    <w:rsid w:val="006F59DA"/>
    <w:rsid w:val="006F6B65"/>
    <w:rsid w:val="007077BF"/>
    <w:rsid w:val="00721BDC"/>
    <w:rsid w:val="00727910"/>
    <w:rsid w:val="00727B52"/>
    <w:rsid w:val="00733A8C"/>
    <w:rsid w:val="0074030D"/>
    <w:rsid w:val="00740E7C"/>
    <w:rsid w:val="0074445D"/>
    <w:rsid w:val="00744CD7"/>
    <w:rsid w:val="00747E30"/>
    <w:rsid w:val="007572EA"/>
    <w:rsid w:val="00757AED"/>
    <w:rsid w:val="00762225"/>
    <w:rsid w:val="00767509"/>
    <w:rsid w:val="00781C8B"/>
    <w:rsid w:val="00794100"/>
    <w:rsid w:val="007971DD"/>
    <w:rsid w:val="00797C39"/>
    <w:rsid w:val="007A1F77"/>
    <w:rsid w:val="007A2106"/>
    <w:rsid w:val="007A53B0"/>
    <w:rsid w:val="007A5602"/>
    <w:rsid w:val="007B278A"/>
    <w:rsid w:val="007B4329"/>
    <w:rsid w:val="007B4DCC"/>
    <w:rsid w:val="007C3273"/>
    <w:rsid w:val="007E0D85"/>
    <w:rsid w:val="007E1D48"/>
    <w:rsid w:val="007E2FBA"/>
    <w:rsid w:val="007E62C0"/>
    <w:rsid w:val="007F09DB"/>
    <w:rsid w:val="00800490"/>
    <w:rsid w:val="00800FF8"/>
    <w:rsid w:val="0080295A"/>
    <w:rsid w:val="00803061"/>
    <w:rsid w:val="00804A58"/>
    <w:rsid w:val="008077AB"/>
    <w:rsid w:val="0081032C"/>
    <w:rsid w:val="00810F5B"/>
    <w:rsid w:val="008118BF"/>
    <w:rsid w:val="0081213D"/>
    <w:rsid w:val="00816D5D"/>
    <w:rsid w:val="00825807"/>
    <w:rsid w:val="0082694C"/>
    <w:rsid w:val="00831301"/>
    <w:rsid w:val="008324F7"/>
    <w:rsid w:val="008413C5"/>
    <w:rsid w:val="008546FF"/>
    <w:rsid w:val="008633CD"/>
    <w:rsid w:val="00873C4F"/>
    <w:rsid w:val="008740B3"/>
    <w:rsid w:val="00883E6D"/>
    <w:rsid w:val="00896BC0"/>
    <w:rsid w:val="0089708C"/>
    <w:rsid w:val="008A2DCE"/>
    <w:rsid w:val="008A66F2"/>
    <w:rsid w:val="008C12D2"/>
    <w:rsid w:val="008D1614"/>
    <w:rsid w:val="008D53AA"/>
    <w:rsid w:val="008E06FB"/>
    <w:rsid w:val="008F75DD"/>
    <w:rsid w:val="008F76AD"/>
    <w:rsid w:val="00911EC3"/>
    <w:rsid w:val="0091490F"/>
    <w:rsid w:val="00914EA5"/>
    <w:rsid w:val="00915F39"/>
    <w:rsid w:val="0092013F"/>
    <w:rsid w:val="009206BB"/>
    <w:rsid w:val="009207BF"/>
    <w:rsid w:val="009208B2"/>
    <w:rsid w:val="00923855"/>
    <w:rsid w:val="00926CDB"/>
    <w:rsid w:val="009402C9"/>
    <w:rsid w:val="0094060D"/>
    <w:rsid w:val="00942620"/>
    <w:rsid w:val="00942C4C"/>
    <w:rsid w:val="009431BC"/>
    <w:rsid w:val="00970B21"/>
    <w:rsid w:val="00973382"/>
    <w:rsid w:val="009745CE"/>
    <w:rsid w:val="00985C30"/>
    <w:rsid w:val="0099173A"/>
    <w:rsid w:val="00991B6A"/>
    <w:rsid w:val="00993B7B"/>
    <w:rsid w:val="009970BD"/>
    <w:rsid w:val="009A059B"/>
    <w:rsid w:val="009A17E0"/>
    <w:rsid w:val="009A3099"/>
    <w:rsid w:val="009A51D3"/>
    <w:rsid w:val="009A7E53"/>
    <w:rsid w:val="009C7F70"/>
    <w:rsid w:val="009D2B25"/>
    <w:rsid w:val="009D69B4"/>
    <w:rsid w:val="009E27DF"/>
    <w:rsid w:val="009F296F"/>
    <w:rsid w:val="009F6703"/>
    <w:rsid w:val="00A0163B"/>
    <w:rsid w:val="00A030C9"/>
    <w:rsid w:val="00A07E6E"/>
    <w:rsid w:val="00A1185C"/>
    <w:rsid w:val="00A15140"/>
    <w:rsid w:val="00A160FB"/>
    <w:rsid w:val="00A22855"/>
    <w:rsid w:val="00A23AA6"/>
    <w:rsid w:val="00A24ABF"/>
    <w:rsid w:val="00A25D26"/>
    <w:rsid w:val="00A367EF"/>
    <w:rsid w:val="00A56052"/>
    <w:rsid w:val="00A56228"/>
    <w:rsid w:val="00A600D9"/>
    <w:rsid w:val="00A70EED"/>
    <w:rsid w:val="00A72330"/>
    <w:rsid w:val="00A77C67"/>
    <w:rsid w:val="00AB68B4"/>
    <w:rsid w:val="00AB6B0B"/>
    <w:rsid w:val="00AB7994"/>
    <w:rsid w:val="00AC1FC2"/>
    <w:rsid w:val="00AC7283"/>
    <w:rsid w:val="00AD143A"/>
    <w:rsid w:val="00AD3393"/>
    <w:rsid w:val="00AD3609"/>
    <w:rsid w:val="00AD3CEA"/>
    <w:rsid w:val="00AE0D79"/>
    <w:rsid w:val="00AE3DC0"/>
    <w:rsid w:val="00AF14FB"/>
    <w:rsid w:val="00AF176F"/>
    <w:rsid w:val="00AF3DE3"/>
    <w:rsid w:val="00B01927"/>
    <w:rsid w:val="00B0262B"/>
    <w:rsid w:val="00B10E90"/>
    <w:rsid w:val="00B11FEE"/>
    <w:rsid w:val="00B1354B"/>
    <w:rsid w:val="00B24372"/>
    <w:rsid w:val="00B303F2"/>
    <w:rsid w:val="00B31821"/>
    <w:rsid w:val="00B33A7D"/>
    <w:rsid w:val="00B43590"/>
    <w:rsid w:val="00B45B23"/>
    <w:rsid w:val="00B45DD1"/>
    <w:rsid w:val="00B509A8"/>
    <w:rsid w:val="00B51F5A"/>
    <w:rsid w:val="00B56EFB"/>
    <w:rsid w:val="00B62FBC"/>
    <w:rsid w:val="00B6558C"/>
    <w:rsid w:val="00B94D6C"/>
    <w:rsid w:val="00B96E04"/>
    <w:rsid w:val="00BB5FAB"/>
    <w:rsid w:val="00BC09D9"/>
    <w:rsid w:val="00BC29EC"/>
    <w:rsid w:val="00BD6737"/>
    <w:rsid w:val="00BE3A90"/>
    <w:rsid w:val="00BE565E"/>
    <w:rsid w:val="00C02CFD"/>
    <w:rsid w:val="00C0482D"/>
    <w:rsid w:val="00C049F3"/>
    <w:rsid w:val="00C076E3"/>
    <w:rsid w:val="00C234A2"/>
    <w:rsid w:val="00C24ADB"/>
    <w:rsid w:val="00C30F4E"/>
    <w:rsid w:val="00C3214D"/>
    <w:rsid w:val="00C33E82"/>
    <w:rsid w:val="00C34A58"/>
    <w:rsid w:val="00C36130"/>
    <w:rsid w:val="00C373D1"/>
    <w:rsid w:val="00C474BA"/>
    <w:rsid w:val="00C50CE5"/>
    <w:rsid w:val="00C61DD3"/>
    <w:rsid w:val="00C640D5"/>
    <w:rsid w:val="00C6454C"/>
    <w:rsid w:val="00C64E75"/>
    <w:rsid w:val="00C661D3"/>
    <w:rsid w:val="00C676BF"/>
    <w:rsid w:val="00C71E4E"/>
    <w:rsid w:val="00C72932"/>
    <w:rsid w:val="00C73995"/>
    <w:rsid w:val="00C74F1A"/>
    <w:rsid w:val="00C8144B"/>
    <w:rsid w:val="00C849BC"/>
    <w:rsid w:val="00C8633A"/>
    <w:rsid w:val="00C95B7E"/>
    <w:rsid w:val="00C9719E"/>
    <w:rsid w:val="00CA5436"/>
    <w:rsid w:val="00CA73A9"/>
    <w:rsid w:val="00CA7B33"/>
    <w:rsid w:val="00CB07D1"/>
    <w:rsid w:val="00CB29F9"/>
    <w:rsid w:val="00CB3DFE"/>
    <w:rsid w:val="00CB55FF"/>
    <w:rsid w:val="00CB6BE9"/>
    <w:rsid w:val="00CC3C4E"/>
    <w:rsid w:val="00CC6581"/>
    <w:rsid w:val="00CD0400"/>
    <w:rsid w:val="00CD0CA4"/>
    <w:rsid w:val="00CD4113"/>
    <w:rsid w:val="00CD4933"/>
    <w:rsid w:val="00CE76C9"/>
    <w:rsid w:val="00CF4328"/>
    <w:rsid w:val="00CF4ACA"/>
    <w:rsid w:val="00CF6005"/>
    <w:rsid w:val="00CF78AF"/>
    <w:rsid w:val="00D26F29"/>
    <w:rsid w:val="00D33FB1"/>
    <w:rsid w:val="00D36C60"/>
    <w:rsid w:val="00D465E4"/>
    <w:rsid w:val="00D54556"/>
    <w:rsid w:val="00D61525"/>
    <w:rsid w:val="00D62468"/>
    <w:rsid w:val="00D70D0C"/>
    <w:rsid w:val="00D74475"/>
    <w:rsid w:val="00D82515"/>
    <w:rsid w:val="00D945F6"/>
    <w:rsid w:val="00DA168E"/>
    <w:rsid w:val="00DB64F6"/>
    <w:rsid w:val="00DC3CF6"/>
    <w:rsid w:val="00DC3F08"/>
    <w:rsid w:val="00DC7E08"/>
    <w:rsid w:val="00DC7F6A"/>
    <w:rsid w:val="00DD21B0"/>
    <w:rsid w:val="00DE3A20"/>
    <w:rsid w:val="00DE4F39"/>
    <w:rsid w:val="00DE6B4B"/>
    <w:rsid w:val="00DF373A"/>
    <w:rsid w:val="00E0122C"/>
    <w:rsid w:val="00E13B6A"/>
    <w:rsid w:val="00E169C3"/>
    <w:rsid w:val="00E30D47"/>
    <w:rsid w:val="00E36906"/>
    <w:rsid w:val="00E409EE"/>
    <w:rsid w:val="00E41518"/>
    <w:rsid w:val="00E42AA1"/>
    <w:rsid w:val="00E43D3F"/>
    <w:rsid w:val="00E47104"/>
    <w:rsid w:val="00E51963"/>
    <w:rsid w:val="00E5210B"/>
    <w:rsid w:val="00E52398"/>
    <w:rsid w:val="00E62AB4"/>
    <w:rsid w:val="00E71395"/>
    <w:rsid w:val="00E738AC"/>
    <w:rsid w:val="00E82910"/>
    <w:rsid w:val="00E91008"/>
    <w:rsid w:val="00E966DC"/>
    <w:rsid w:val="00E96BAD"/>
    <w:rsid w:val="00EA06DA"/>
    <w:rsid w:val="00EA1DF5"/>
    <w:rsid w:val="00EB6A04"/>
    <w:rsid w:val="00ED0BC9"/>
    <w:rsid w:val="00ED7C0D"/>
    <w:rsid w:val="00EE4193"/>
    <w:rsid w:val="00EE54E4"/>
    <w:rsid w:val="00EE7414"/>
    <w:rsid w:val="00EF006D"/>
    <w:rsid w:val="00EF09CC"/>
    <w:rsid w:val="00EF19B0"/>
    <w:rsid w:val="00EF23F1"/>
    <w:rsid w:val="00EF29CE"/>
    <w:rsid w:val="00EF37B3"/>
    <w:rsid w:val="00EF4253"/>
    <w:rsid w:val="00F1350E"/>
    <w:rsid w:val="00F24314"/>
    <w:rsid w:val="00F24959"/>
    <w:rsid w:val="00F26EC2"/>
    <w:rsid w:val="00F271F1"/>
    <w:rsid w:val="00F30FB9"/>
    <w:rsid w:val="00F3302F"/>
    <w:rsid w:val="00F34C4D"/>
    <w:rsid w:val="00F4716B"/>
    <w:rsid w:val="00F50099"/>
    <w:rsid w:val="00F61A35"/>
    <w:rsid w:val="00F65EB9"/>
    <w:rsid w:val="00F669FA"/>
    <w:rsid w:val="00F673E3"/>
    <w:rsid w:val="00F729FA"/>
    <w:rsid w:val="00F74E9C"/>
    <w:rsid w:val="00F76622"/>
    <w:rsid w:val="00F83F9D"/>
    <w:rsid w:val="00F872E2"/>
    <w:rsid w:val="00F96D06"/>
    <w:rsid w:val="00FA580B"/>
    <w:rsid w:val="00FA6B9C"/>
    <w:rsid w:val="00FB0211"/>
    <w:rsid w:val="00FB2A85"/>
    <w:rsid w:val="00FB2FB7"/>
    <w:rsid w:val="00FC2D5A"/>
    <w:rsid w:val="00FC429E"/>
    <w:rsid w:val="00FC5EFC"/>
    <w:rsid w:val="00FC6884"/>
    <w:rsid w:val="00FC6F52"/>
    <w:rsid w:val="00FC7DA1"/>
    <w:rsid w:val="00FC7E0E"/>
    <w:rsid w:val="00FD17E5"/>
    <w:rsid w:val="00FD5BD0"/>
    <w:rsid w:val="00FD7E90"/>
    <w:rsid w:val="00FE2718"/>
    <w:rsid w:val="00FE28EF"/>
    <w:rsid w:val="00FF5754"/>
    <w:rsid w:val="00FF7254"/>
    <w:rsid w:val="0162EDA3"/>
    <w:rsid w:val="0165A551"/>
    <w:rsid w:val="01A2E73D"/>
    <w:rsid w:val="01B84BFE"/>
    <w:rsid w:val="01CE6F54"/>
    <w:rsid w:val="01D08427"/>
    <w:rsid w:val="01ECF9C3"/>
    <w:rsid w:val="0207B28C"/>
    <w:rsid w:val="020DE20D"/>
    <w:rsid w:val="02178674"/>
    <w:rsid w:val="0250F149"/>
    <w:rsid w:val="02719F9F"/>
    <w:rsid w:val="03309BBB"/>
    <w:rsid w:val="03348537"/>
    <w:rsid w:val="0338370A"/>
    <w:rsid w:val="03D12145"/>
    <w:rsid w:val="03DD86CC"/>
    <w:rsid w:val="046B8A59"/>
    <w:rsid w:val="04902CDB"/>
    <w:rsid w:val="0497F89F"/>
    <w:rsid w:val="04A3D142"/>
    <w:rsid w:val="04AB9954"/>
    <w:rsid w:val="04ABF490"/>
    <w:rsid w:val="04C6784F"/>
    <w:rsid w:val="04D15C3A"/>
    <w:rsid w:val="04FBC1F6"/>
    <w:rsid w:val="051D5D3A"/>
    <w:rsid w:val="0579572D"/>
    <w:rsid w:val="057E8618"/>
    <w:rsid w:val="05A59966"/>
    <w:rsid w:val="05B61902"/>
    <w:rsid w:val="05F14FDE"/>
    <w:rsid w:val="0601F621"/>
    <w:rsid w:val="061FBB1F"/>
    <w:rsid w:val="0625C18C"/>
    <w:rsid w:val="062751D8"/>
    <w:rsid w:val="0635C56A"/>
    <w:rsid w:val="064BAE26"/>
    <w:rsid w:val="064BECAD"/>
    <w:rsid w:val="06A048AD"/>
    <w:rsid w:val="06A269D4"/>
    <w:rsid w:val="06AD3FFD"/>
    <w:rsid w:val="06C81A5C"/>
    <w:rsid w:val="06D3BC74"/>
    <w:rsid w:val="06E11BF8"/>
    <w:rsid w:val="0719C001"/>
    <w:rsid w:val="07606EDB"/>
    <w:rsid w:val="077DD812"/>
    <w:rsid w:val="078768F0"/>
    <w:rsid w:val="07CC8C57"/>
    <w:rsid w:val="07DA0DC2"/>
    <w:rsid w:val="07F51603"/>
    <w:rsid w:val="0808FCFC"/>
    <w:rsid w:val="080AA41C"/>
    <w:rsid w:val="080EABA4"/>
    <w:rsid w:val="083D5A9A"/>
    <w:rsid w:val="0852B968"/>
    <w:rsid w:val="0864BFE5"/>
    <w:rsid w:val="0869170E"/>
    <w:rsid w:val="088070B0"/>
    <w:rsid w:val="08E53EB6"/>
    <w:rsid w:val="08FA69A9"/>
    <w:rsid w:val="096374F2"/>
    <w:rsid w:val="09740CBF"/>
    <w:rsid w:val="0990F608"/>
    <w:rsid w:val="09DFE274"/>
    <w:rsid w:val="09F0D6F8"/>
    <w:rsid w:val="0A212B3B"/>
    <w:rsid w:val="0A595895"/>
    <w:rsid w:val="0A8EF30A"/>
    <w:rsid w:val="0AF4FFF9"/>
    <w:rsid w:val="0B409DBE"/>
    <w:rsid w:val="0B4BE5C7"/>
    <w:rsid w:val="0B63EF2C"/>
    <w:rsid w:val="0B719534"/>
    <w:rsid w:val="0BBE8C8E"/>
    <w:rsid w:val="0BDF0023"/>
    <w:rsid w:val="0C0D838E"/>
    <w:rsid w:val="0C0F6FB7"/>
    <w:rsid w:val="0C80E84F"/>
    <w:rsid w:val="0C9EF6B8"/>
    <w:rsid w:val="0CA956B4"/>
    <w:rsid w:val="0CAED0EB"/>
    <w:rsid w:val="0CB90EE4"/>
    <w:rsid w:val="0CBEB008"/>
    <w:rsid w:val="0CD24E46"/>
    <w:rsid w:val="0D030945"/>
    <w:rsid w:val="0D2C7FF0"/>
    <w:rsid w:val="0D2EB0C0"/>
    <w:rsid w:val="0D47E9EE"/>
    <w:rsid w:val="0D91FA30"/>
    <w:rsid w:val="0DBB64A1"/>
    <w:rsid w:val="0DC835FF"/>
    <w:rsid w:val="0DE3DD85"/>
    <w:rsid w:val="0DFF1AE8"/>
    <w:rsid w:val="0E0A8CE8"/>
    <w:rsid w:val="0E553B11"/>
    <w:rsid w:val="0E585A70"/>
    <w:rsid w:val="0E65F31A"/>
    <w:rsid w:val="0EAB1425"/>
    <w:rsid w:val="0EB97951"/>
    <w:rsid w:val="0EE9D1A9"/>
    <w:rsid w:val="0F2510BC"/>
    <w:rsid w:val="0F31852D"/>
    <w:rsid w:val="0F33534F"/>
    <w:rsid w:val="0F605FB8"/>
    <w:rsid w:val="0F8A676F"/>
    <w:rsid w:val="0F92B2E1"/>
    <w:rsid w:val="0FAFB156"/>
    <w:rsid w:val="0FB8D2FA"/>
    <w:rsid w:val="0FE4E65D"/>
    <w:rsid w:val="100C9112"/>
    <w:rsid w:val="101F8411"/>
    <w:rsid w:val="1028DD2D"/>
    <w:rsid w:val="105F43B3"/>
    <w:rsid w:val="10B476C4"/>
    <w:rsid w:val="10CC4323"/>
    <w:rsid w:val="10FFE44E"/>
    <w:rsid w:val="118847FF"/>
    <w:rsid w:val="119A1789"/>
    <w:rsid w:val="11C0F88D"/>
    <w:rsid w:val="11C4AD8E"/>
    <w:rsid w:val="11D2B961"/>
    <w:rsid w:val="1206476C"/>
    <w:rsid w:val="122F88D7"/>
    <w:rsid w:val="123867DF"/>
    <w:rsid w:val="129B1BFA"/>
    <w:rsid w:val="129BB4AF"/>
    <w:rsid w:val="12CE5E76"/>
    <w:rsid w:val="12DFC227"/>
    <w:rsid w:val="12E7959A"/>
    <w:rsid w:val="1305CB4B"/>
    <w:rsid w:val="134431D4"/>
    <w:rsid w:val="134474EA"/>
    <w:rsid w:val="136D53C7"/>
    <w:rsid w:val="139E4D3F"/>
    <w:rsid w:val="13C34181"/>
    <w:rsid w:val="13C7C3BE"/>
    <w:rsid w:val="13DDA820"/>
    <w:rsid w:val="13E2BA07"/>
    <w:rsid w:val="14239A8E"/>
    <w:rsid w:val="14484D95"/>
    <w:rsid w:val="146876AE"/>
    <w:rsid w:val="148D7867"/>
    <w:rsid w:val="1499E74A"/>
    <w:rsid w:val="149DAB85"/>
    <w:rsid w:val="14AAF86C"/>
    <w:rsid w:val="14B1E0B7"/>
    <w:rsid w:val="150E0EF2"/>
    <w:rsid w:val="15463DDD"/>
    <w:rsid w:val="1553CD7A"/>
    <w:rsid w:val="1556C5B8"/>
    <w:rsid w:val="15A294D3"/>
    <w:rsid w:val="15A2C0CA"/>
    <w:rsid w:val="15B91F1C"/>
    <w:rsid w:val="15C446C9"/>
    <w:rsid w:val="15DBD96F"/>
    <w:rsid w:val="15E7795A"/>
    <w:rsid w:val="15FC4333"/>
    <w:rsid w:val="16025ED4"/>
    <w:rsid w:val="162F1A31"/>
    <w:rsid w:val="1640EA3B"/>
    <w:rsid w:val="1646C8CD"/>
    <w:rsid w:val="1650A2BD"/>
    <w:rsid w:val="1662AA39"/>
    <w:rsid w:val="1673F28B"/>
    <w:rsid w:val="16DA1F52"/>
    <w:rsid w:val="173E6534"/>
    <w:rsid w:val="1782523B"/>
    <w:rsid w:val="17DF9C47"/>
    <w:rsid w:val="17E8001A"/>
    <w:rsid w:val="17FE7A9A"/>
    <w:rsid w:val="182FE2DB"/>
    <w:rsid w:val="184D1B80"/>
    <w:rsid w:val="1853DF1F"/>
    <w:rsid w:val="1875EFB3"/>
    <w:rsid w:val="1896B56B"/>
    <w:rsid w:val="189B8C62"/>
    <w:rsid w:val="18E1AF1B"/>
    <w:rsid w:val="199A4AFB"/>
    <w:rsid w:val="19CC0A72"/>
    <w:rsid w:val="19E27481"/>
    <w:rsid w:val="1A35C321"/>
    <w:rsid w:val="1A6468D3"/>
    <w:rsid w:val="1A8D9E37"/>
    <w:rsid w:val="1A914617"/>
    <w:rsid w:val="1AB3A748"/>
    <w:rsid w:val="1AC7589E"/>
    <w:rsid w:val="1AD53B7B"/>
    <w:rsid w:val="1ADA6827"/>
    <w:rsid w:val="1AFFD7C7"/>
    <w:rsid w:val="1B1B40B9"/>
    <w:rsid w:val="1B2B001C"/>
    <w:rsid w:val="1BD8F630"/>
    <w:rsid w:val="1C12ECD1"/>
    <w:rsid w:val="1C3DE364"/>
    <w:rsid w:val="1C7CA277"/>
    <w:rsid w:val="1C92895A"/>
    <w:rsid w:val="1D249E5E"/>
    <w:rsid w:val="1D79B64D"/>
    <w:rsid w:val="1DADA6B8"/>
    <w:rsid w:val="1DE1FACB"/>
    <w:rsid w:val="1E0B9DCB"/>
    <w:rsid w:val="1E27A133"/>
    <w:rsid w:val="1F0E0BDF"/>
    <w:rsid w:val="1F497719"/>
    <w:rsid w:val="1F547CBA"/>
    <w:rsid w:val="1F757625"/>
    <w:rsid w:val="1F93E9E1"/>
    <w:rsid w:val="1FA2C621"/>
    <w:rsid w:val="1FC3600E"/>
    <w:rsid w:val="2004154B"/>
    <w:rsid w:val="200432B2"/>
    <w:rsid w:val="200EB497"/>
    <w:rsid w:val="20502341"/>
    <w:rsid w:val="207251F0"/>
    <w:rsid w:val="20C5D146"/>
    <w:rsid w:val="20C8E514"/>
    <w:rsid w:val="20CD1B40"/>
    <w:rsid w:val="21909538"/>
    <w:rsid w:val="21941755"/>
    <w:rsid w:val="21AB85B4"/>
    <w:rsid w:val="226AA89B"/>
    <w:rsid w:val="22BD2BC1"/>
    <w:rsid w:val="23088AAB"/>
    <w:rsid w:val="23167340"/>
    <w:rsid w:val="232FE7B6"/>
    <w:rsid w:val="2344F6DB"/>
    <w:rsid w:val="235F9232"/>
    <w:rsid w:val="239BCD68"/>
    <w:rsid w:val="23BB01B8"/>
    <w:rsid w:val="23C01C53"/>
    <w:rsid w:val="2490C19D"/>
    <w:rsid w:val="24AB55B6"/>
    <w:rsid w:val="24F2723C"/>
    <w:rsid w:val="250BC627"/>
    <w:rsid w:val="250F67FA"/>
    <w:rsid w:val="2520F412"/>
    <w:rsid w:val="259788E7"/>
    <w:rsid w:val="25C200AD"/>
    <w:rsid w:val="25CF6862"/>
    <w:rsid w:val="25D83E64"/>
    <w:rsid w:val="264DD66A"/>
    <w:rsid w:val="26678878"/>
    <w:rsid w:val="267F35FB"/>
    <w:rsid w:val="2688CA77"/>
    <w:rsid w:val="268DE800"/>
    <w:rsid w:val="269C41C6"/>
    <w:rsid w:val="26ACA787"/>
    <w:rsid w:val="26FFAEBB"/>
    <w:rsid w:val="2728AC0E"/>
    <w:rsid w:val="27740EC5"/>
    <w:rsid w:val="2775A7C3"/>
    <w:rsid w:val="279D3536"/>
    <w:rsid w:val="27E15B87"/>
    <w:rsid w:val="27ED87E2"/>
    <w:rsid w:val="28630FA1"/>
    <w:rsid w:val="287A5BFB"/>
    <w:rsid w:val="28C0F29D"/>
    <w:rsid w:val="28C47C6F"/>
    <w:rsid w:val="28EF2F41"/>
    <w:rsid w:val="290D5456"/>
    <w:rsid w:val="292E8E8B"/>
    <w:rsid w:val="29C6CA9B"/>
    <w:rsid w:val="29EDA27F"/>
    <w:rsid w:val="29F8CF31"/>
    <w:rsid w:val="2A816B13"/>
    <w:rsid w:val="2ABCECE6"/>
    <w:rsid w:val="2AFDAEC3"/>
    <w:rsid w:val="2B01ECBD"/>
    <w:rsid w:val="2B034930"/>
    <w:rsid w:val="2B3DA7A5"/>
    <w:rsid w:val="2B97EA01"/>
    <w:rsid w:val="2BFA6B6C"/>
    <w:rsid w:val="2C43EA77"/>
    <w:rsid w:val="2C7A26D9"/>
    <w:rsid w:val="2C8B8D60"/>
    <w:rsid w:val="2D05ED06"/>
    <w:rsid w:val="2D16AB23"/>
    <w:rsid w:val="2D75C01A"/>
    <w:rsid w:val="2D97B284"/>
    <w:rsid w:val="2DBCEBBA"/>
    <w:rsid w:val="2DD18293"/>
    <w:rsid w:val="2DEE9852"/>
    <w:rsid w:val="2E02585D"/>
    <w:rsid w:val="2E0F28DE"/>
    <w:rsid w:val="2E15D009"/>
    <w:rsid w:val="2E58E84F"/>
    <w:rsid w:val="2E62F9DE"/>
    <w:rsid w:val="2E8DDD4D"/>
    <w:rsid w:val="2EA38A09"/>
    <w:rsid w:val="2EA7A708"/>
    <w:rsid w:val="2EACDCCA"/>
    <w:rsid w:val="2EB76359"/>
    <w:rsid w:val="2F0C5AD0"/>
    <w:rsid w:val="2F219932"/>
    <w:rsid w:val="2F24B660"/>
    <w:rsid w:val="2F2705D1"/>
    <w:rsid w:val="2F2BEB5F"/>
    <w:rsid w:val="2FA52E8B"/>
    <w:rsid w:val="30BA361D"/>
    <w:rsid w:val="30BE52D3"/>
    <w:rsid w:val="30C59DA7"/>
    <w:rsid w:val="30EF8800"/>
    <w:rsid w:val="31027183"/>
    <w:rsid w:val="31263914"/>
    <w:rsid w:val="312F580A"/>
    <w:rsid w:val="3148E452"/>
    <w:rsid w:val="3161F35C"/>
    <w:rsid w:val="31821EE8"/>
    <w:rsid w:val="31A185F9"/>
    <w:rsid w:val="31D605DA"/>
    <w:rsid w:val="31DB2ACB"/>
    <w:rsid w:val="32B0D17A"/>
    <w:rsid w:val="32B30D37"/>
    <w:rsid w:val="32EB7FC5"/>
    <w:rsid w:val="3309D650"/>
    <w:rsid w:val="330D9059"/>
    <w:rsid w:val="3334C02B"/>
    <w:rsid w:val="334F935E"/>
    <w:rsid w:val="33B0F020"/>
    <w:rsid w:val="33B1F132"/>
    <w:rsid w:val="33C1A0AF"/>
    <w:rsid w:val="33DE2DA3"/>
    <w:rsid w:val="33EDCBAB"/>
    <w:rsid w:val="34034BFD"/>
    <w:rsid w:val="3428C12F"/>
    <w:rsid w:val="3434F39E"/>
    <w:rsid w:val="349651FD"/>
    <w:rsid w:val="349DE2BF"/>
    <w:rsid w:val="349E173F"/>
    <w:rsid w:val="34A458D4"/>
    <w:rsid w:val="34A79A52"/>
    <w:rsid w:val="34C024C6"/>
    <w:rsid w:val="34CE5006"/>
    <w:rsid w:val="34CEFF9C"/>
    <w:rsid w:val="34FC0979"/>
    <w:rsid w:val="3502E763"/>
    <w:rsid w:val="35243C6B"/>
    <w:rsid w:val="353AE375"/>
    <w:rsid w:val="353B05CE"/>
    <w:rsid w:val="35738E89"/>
    <w:rsid w:val="35855E4B"/>
    <w:rsid w:val="35899C0C"/>
    <w:rsid w:val="35CDBC02"/>
    <w:rsid w:val="35D4EAEE"/>
    <w:rsid w:val="360BE7C1"/>
    <w:rsid w:val="361B9B26"/>
    <w:rsid w:val="362C2BF1"/>
    <w:rsid w:val="3634C100"/>
    <w:rsid w:val="3672AD92"/>
    <w:rsid w:val="368B05F8"/>
    <w:rsid w:val="36983C26"/>
    <w:rsid w:val="36CF3A09"/>
    <w:rsid w:val="36FFDA9F"/>
    <w:rsid w:val="37222C26"/>
    <w:rsid w:val="3737F593"/>
    <w:rsid w:val="37505A4D"/>
    <w:rsid w:val="37645A52"/>
    <w:rsid w:val="37820B69"/>
    <w:rsid w:val="37ACE272"/>
    <w:rsid w:val="37B3E0B5"/>
    <w:rsid w:val="37C8DB22"/>
    <w:rsid w:val="37F7C759"/>
    <w:rsid w:val="38119172"/>
    <w:rsid w:val="38958D81"/>
    <w:rsid w:val="38A077E7"/>
    <w:rsid w:val="38B5149B"/>
    <w:rsid w:val="38CB14BB"/>
    <w:rsid w:val="3948A9D9"/>
    <w:rsid w:val="39D978D1"/>
    <w:rsid w:val="39E51FC2"/>
    <w:rsid w:val="3A19C5E3"/>
    <w:rsid w:val="3A638F0F"/>
    <w:rsid w:val="3AC7B308"/>
    <w:rsid w:val="3AF6705D"/>
    <w:rsid w:val="3AFE531D"/>
    <w:rsid w:val="3B0428E9"/>
    <w:rsid w:val="3B240D51"/>
    <w:rsid w:val="3B8030F8"/>
    <w:rsid w:val="3BB45821"/>
    <w:rsid w:val="3BCAE3A3"/>
    <w:rsid w:val="3BD04FEC"/>
    <w:rsid w:val="3BF8DD90"/>
    <w:rsid w:val="3C28F345"/>
    <w:rsid w:val="3C821F51"/>
    <w:rsid w:val="3C9DB4D8"/>
    <w:rsid w:val="3CA35CEB"/>
    <w:rsid w:val="3D03E434"/>
    <w:rsid w:val="3D04A836"/>
    <w:rsid w:val="3D077DAA"/>
    <w:rsid w:val="3D1A4FEA"/>
    <w:rsid w:val="3D3883C1"/>
    <w:rsid w:val="3D4D4FE1"/>
    <w:rsid w:val="3D7FB880"/>
    <w:rsid w:val="3D802B91"/>
    <w:rsid w:val="3D9B0C70"/>
    <w:rsid w:val="3DD0D97D"/>
    <w:rsid w:val="3DE4CAE3"/>
    <w:rsid w:val="3E2A1600"/>
    <w:rsid w:val="3E39933A"/>
    <w:rsid w:val="3E3FD2E5"/>
    <w:rsid w:val="3E557B82"/>
    <w:rsid w:val="3E59F2B0"/>
    <w:rsid w:val="3E66AD82"/>
    <w:rsid w:val="3E99ABBB"/>
    <w:rsid w:val="3EC35908"/>
    <w:rsid w:val="3EEA72AA"/>
    <w:rsid w:val="3F18AACE"/>
    <w:rsid w:val="3F21E50F"/>
    <w:rsid w:val="3F79EE10"/>
    <w:rsid w:val="3F84099D"/>
    <w:rsid w:val="3FB0A6A5"/>
    <w:rsid w:val="3FC0298F"/>
    <w:rsid w:val="3FD59533"/>
    <w:rsid w:val="401815BA"/>
    <w:rsid w:val="403F1E6C"/>
    <w:rsid w:val="403F9E30"/>
    <w:rsid w:val="4052DB96"/>
    <w:rsid w:val="40C3F28D"/>
    <w:rsid w:val="40CC4EB3"/>
    <w:rsid w:val="40FC7AC3"/>
    <w:rsid w:val="41233AA2"/>
    <w:rsid w:val="4128D76B"/>
    <w:rsid w:val="414DA263"/>
    <w:rsid w:val="415D55E9"/>
    <w:rsid w:val="416B821B"/>
    <w:rsid w:val="41799E14"/>
    <w:rsid w:val="417F0A1F"/>
    <w:rsid w:val="41A00482"/>
    <w:rsid w:val="41ACC5D0"/>
    <w:rsid w:val="41B8ABF0"/>
    <w:rsid w:val="41B8FD54"/>
    <w:rsid w:val="420BAF6B"/>
    <w:rsid w:val="422011DF"/>
    <w:rsid w:val="42A3804B"/>
    <w:rsid w:val="43576067"/>
    <w:rsid w:val="4359DC7A"/>
    <w:rsid w:val="438A7C58"/>
    <w:rsid w:val="43B766BD"/>
    <w:rsid w:val="43D170AE"/>
    <w:rsid w:val="43E5F118"/>
    <w:rsid w:val="43E855D0"/>
    <w:rsid w:val="43F138C7"/>
    <w:rsid w:val="440F7F55"/>
    <w:rsid w:val="4462ACB4"/>
    <w:rsid w:val="448F86E2"/>
    <w:rsid w:val="4491B206"/>
    <w:rsid w:val="44A56176"/>
    <w:rsid w:val="44F04CB2"/>
    <w:rsid w:val="44FCF38F"/>
    <w:rsid w:val="44FF9CCF"/>
    <w:rsid w:val="4519C260"/>
    <w:rsid w:val="4530DCDD"/>
    <w:rsid w:val="453150C2"/>
    <w:rsid w:val="4554812F"/>
    <w:rsid w:val="4581C179"/>
    <w:rsid w:val="45A7AD5C"/>
    <w:rsid w:val="46245E87"/>
    <w:rsid w:val="463E7FF3"/>
    <w:rsid w:val="468C1D13"/>
    <w:rsid w:val="46D9814B"/>
    <w:rsid w:val="46DD407E"/>
    <w:rsid w:val="46DF208E"/>
    <w:rsid w:val="46E7B062"/>
    <w:rsid w:val="47232E06"/>
    <w:rsid w:val="472A7180"/>
    <w:rsid w:val="473B9037"/>
    <w:rsid w:val="47437DBD"/>
    <w:rsid w:val="47CA8EAF"/>
    <w:rsid w:val="47CD64E6"/>
    <w:rsid w:val="47DA5054"/>
    <w:rsid w:val="48367EFD"/>
    <w:rsid w:val="484C1C9D"/>
    <w:rsid w:val="48687D9F"/>
    <w:rsid w:val="4887BEEA"/>
    <w:rsid w:val="488B1142"/>
    <w:rsid w:val="488C6921"/>
    <w:rsid w:val="48B9623B"/>
    <w:rsid w:val="48D33524"/>
    <w:rsid w:val="48D76098"/>
    <w:rsid w:val="4917CD91"/>
    <w:rsid w:val="49220068"/>
    <w:rsid w:val="492F69CD"/>
    <w:rsid w:val="494EAAAA"/>
    <w:rsid w:val="49634297"/>
    <w:rsid w:val="4978D299"/>
    <w:rsid w:val="4979C166"/>
    <w:rsid w:val="4982EE95"/>
    <w:rsid w:val="49C3BDD5"/>
    <w:rsid w:val="49CDF19D"/>
    <w:rsid w:val="49DE99A9"/>
    <w:rsid w:val="49FD915D"/>
    <w:rsid w:val="4A20F3D2"/>
    <w:rsid w:val="4A456044"/>
    <w:rsid w:val="4A499BD7"/>
    <w:rsid w:val="4A4B4DA9"/>
    <w:rsid w:val="4A621242"/>
    <w:rsid w:val="4A6B7DCD"/>
    <w:rsid w:val="4AD96AC7"/>
    <w:rsid w:val="4B1A1A0E"/>
    <w:rsid w:val="4B2CDCD6"/>
    <w:rsid w:val="4B48002E"/>
    <w:rsid w:val="4B5F8E36"/>
    <w:rsid w:val="4B81627B"/>
    <w:rsid w:val="4B81D113"/>
    <w:rsid w:val="4BFDE2A3"/>
    <w:rsid w:val="4C1BAC73"/>
    <w:rsid w:val="4C1E4FD8"/>
    <w:rsid w:val="4C20267B"/>
    <w:rsid w:val="4C23344A"/>
    <w:rsid w:val="4C3BC24F"/>
    <w:rsid w:val="4C457768"/>
    <w:rsid w:val="4C753C81"/>
    <w:rsid w:val="4CF2834A"/>
    <w:rsid w:val="4CF90227"/>
    <w:rsid w:val="4CFA2042"/>
    <w:rsid w:val="4D19A75C"/>
    <w:rsid w:val="4D252671"/>
    <w:rsid w:val="4D3F297A"/>
    <w:rsid w:val="4D4A738F"/>
    <w:rsid w:val="4D4E6212"/>
    <w:rsid w:val="4D8E4904"/>
    <w:rsid w:val="4D8FA064"/>
    <w:rsid w:val="4D900011"/>
    <w:rsid w:val="4DBBF6DC"/>
    <w:rsid w:val="4DCABE14"/>
    <w:rsid w:val="4E20012A"/>
    <w:rsid w:val="4E972EF8"/>
    <w:rsid w:val="4F06E18E"/>
    <w:rsid w:val="4F4E8FA2"/>
    <w:rsid w:val="4F4F78EE"/>
    <w:rsid w:val="4FBDB53C"/>
    <w:rsid w:val="4FF1C710"/>
    <w:rsid w:val="4FF8EB40"/>
    <w:rsid w:val="4FF998CD"/>
    <w:rsid w:val="5009A8E7"/>
    <w:rsid w:val="5032FF59"/>
    <w:rsid w:val="50425295"/>
    <w:rsid w:val="50551931"/>
    <w:rsid w:val="506D213D"/>
    <w:rsid w:val="50A886B0"/>
    <w:rsid w:val="50BBF988"/>
    <w:rsid w:val="50CC61A6"/>
    <w:rsid w:val="50FF92CC"/>
    <w:rsid w:val="5139F938"/>
    <w:rsid w:val="5168D086"/>
    <w:rsid w:val="51701D45"/>
    <w:rsid w:val="517624B0"/>
    <w:rsid w:val="519A06D8"/>
    <w:rsid w:val="51A76401"/>
    <w:rsid w:val="51E6391E"/>
    <w:rsid w:val="52251894"/>
    <w:rsid w:val="52554C30"/>
    <w:rsid w:val="525AE99A"/>
    <w:rsid w:val="525D58FD"/>
    <w:rsid w:val="52683207"/>
    <w:rsid w:val="5290059A"/>
    <w:rsid w:val="52A1E955"/>
    <w:rsid w:val="52CB4043"/>
    <w:rsid w:val="52F3724D"/>
    <w:rsid w:val="53308C02"/>
    <w:rsid w:val="5358F454"/>
    <w:rsid w:val="535A2783"/>
    <w:rsid w:val="536DC7CC"/>
    <w:rsid w:val="53FCBBCD"/>
    <w:rsid w:val="54040268"/>
    <w:rsid w:val="54190708"/>
    <w:rsid w:val="542200C5"/>
    <w:rsid w:val="54892863"/>
    <w:rsid w:val="551D20DE"/>
    <w:rsid w:val="55353F77"/>
    <w:rsid w:val="555C79EF"/>
    <w:rsid w:val="555E7FDE"/>
    <w:rsid w:val="557EED06"/>
    <w:rsid w:val="5640C96C"/>
    <w:rsid w:val="565B2B65"/>
    <w:rsid w:val="56682CC4"/>
    <w:rsid w:val="56893AC8"/>
    <w:rsid w:val="56A7EECF"/>
    <w:rsid w:val="56AC6C65"/>
    <w:rsid w:val="56B0BCEF"/>
    <w:rsid w:val="56CC7140"/>
    <w:rsid w:val="56DA644A"/>
    <w:rsid w:val="570879E7"/>
    <w:rsid w:val="574E334B"/>
    <w:rsid w:val="5759A187"/>
    <w:rsid w:val="57607CBC"/>
    <w:rsid w:val="5767AA6B"/>
    <w:rsid w:val="579F1E50"/>
    <w:rsid w:val="57A2F1E7"/>
    <w:rsid w:val="57B2DB7A"/>
    <w:rsid w:val="57DCFF0E"/>
    <w:rsid w:val="57E807AC"/>
    <w:rsid w:val="58320831"/>
    <w:rsid w:val="58509F1D"/>
    <w:rsid w:val="5869A5E1"/>
    <w:rsid w:val="58B9AAA5"/>
    <w:rsid w:val="58DFF3F4"/>
    <w:rsid w:val="58E2CB6B"/>
    <w:rsid w:val="592AAAE6"/>
    <w:rsid w:val="594B736D"/>
    <w:rsid w:val="59731489"/>
    <w:rsid w:val="598A7626"/>
    <w:rsid w:val="598D1DDB"/>
    <w:rsid w:val="599F5893"/>
    <w:rsid w:val="59B29D3F"/>
    <w:rsid w:val="59B2D25C"/>
    <w:rsid w:val="59BB250F"/>
    <w:rsid w:val="5A041202"/>
    <w:rsid w:val="5A290D66"/>
    <w:rsid w:val="5AD09F2B"/>
    <w:rsid w:val="5AEA7C3C"/>
    <w:rsid w:val="5B1D2448"/>
    <w:rsid w:val="5C004A37"/>
    <w:rsid w:val="5C04A7E2"/>
    <w:rsid w:val="5C0F144D"/>
    <w:rsid w:val="5C102E07"/>
    <w:rsid w:val="5C1E5EDD"/>
    <w:rsid w:val="5C22736C"/>
    <w:rsid w:val="5C2A9434"/>
    <w:rsid w:val="5C4CB71C"/>
    <w:rsid w:val="5C6A48D9"/>
    <w:rsid w:val="5C728F73"/>
    <w:rsid w:val="5C8E5CDC"/>
    <w:rsid w:val="5CB7A983"/>
    <w:rsid w:val="5D2A9BFF"/>
    <w:rsid w:val="5D31ABB6"/>
    <w:rsid w:val="5D3BB6EA"/>
    <w:rsid w:val="5D77BB6B"/>
    <w:rsid w:val="5DB080DA"/>
    <w:rsid w:val="5E06A69D"/>
    <w:rsid w:val="5E12812F"/>
    <w:rsid w:val="5E27B428"/>
    <w:rsid w:val="5E3C8001"/>
    <w:rsid w:val="5E4E7ACB"/>
    <w:rsid w:val="5E58E0F0"/>
    <w:rsid w:val="5E7136C9"/>
    <w:rsid w:val="5E744A60"/>
    <w:rsid w:val="5EB1AA81"/>
    <w:rsid w:val="5F28A4BC"/>
    <w:rsid w:val="5F46B50F"/>
    <w:rsid w:val="5F5FFBF6"/>
    <w:rsid w:val="5F7E28D0"/>
    <w:rsid w:val="5FB1DCE5"/>
    <w:rsid w:val="5FBC98BB"/>
    <w:rsid w:val="5FD9E2DB"/>
    <w:rsid w:val="60132306"/>
    <w:rsid w:val="6017A065"/>
    <w:rsid w:val="605D8EE3"/>
    <w:rsid w:val="605F2497"/>
    <w:rsid w:val="606B91EF"/>
    <w:rsid w:val="606E39D3"/>
    <w:rsid w:val="606FFA0A"/>
    <w:rsid w:val="60796479"/>
    <w:rsid w:val="60DD12D6"/>
    <w:rsid w:val="60FC8497"/>
    <w:rsid w:val="6123BDB9"/>
    <w:rsid w:val="614196CD"/>
    <w:rsid w:val="616A6178"/>
    <w:rsid w:val="617528DB"/>
    <w:rsid w:val="61CCD7AF"/>
    <w:rsid w:val="61F43325"/>
    <w:rsid w:val="61F4ED81"/>
    <w:rsid w:val="6215A197"/>
    <w:rsid w:val="62260BC3"/>
    <w:rsid w:val="62270CDD"/>
    <w:rsid w:val="62478FCD"/>
    <w:rsid w:val="6248604C"/>
    <w:rsid w:val="6268F3E9"/>
    <w:rsid w:val="627E55D1"/>
    <w:rsid w:val="6299FDBD"/>
    <w:rsid w:val="62A53DA1"/>
    <w:rsid w:val="62C4BD63"/>
    <w:rsid w:val="62DDE5CF"/>
    <w:rsid w:val="6322B1E8"/>
    <w:rsid w:val="63434138"/>
    <w:rsid w:val="637729D2"/>
    <w:rsid w:val="637C2FEB"/>
    <w:rsid w:val="6380265F"/>
    <w:rsid w:val="6382BC90"/>
    <w:rsid w:val="6387970C"/>
    <w:rsid w:val="63A084A4"/>
    <w:rsid w:val="63A1DCA4"/>
    <w:rsid w:val="63F7C5AD"/>
    <w:rsid w:val="63FE6728"/>
    <w:rsid w:val="641FC25E"/>
    <w:rsid w:val="642705D8"/>
    <w:rsid w:val="6438248F"/>
    <w:rsid w:val="6438AAA9"/>
    <w:rsid w:val="643EFAFA"/>
    <w:rsid w:val="6472BCF3"/>
    <w:rsid w:val="64740B0B"/>
    <w:rsid w:val="647ACA8B"/>
    <w:rsid w:val="64915F1A"/>
    <w:rsid w:val="64AB318A"/>
    <w:rsid w:val="64E13C7D"/>
    <w:rsid w:val="64E234A0"/>
    <w:rsid w:val="6512BF25"/>
    <w:rsid w:val="6554A2CB"/>
    <w:rsid w:val="658C050A"/>
    <w:rsid w:val="65A1D307"/>
    <w:rsid w:val="6608D36F"/>
    <w:rsid w:val="661653EE"/>
    <w:rsid w:val="661971B9"/>
    <w:rsid w:val="66215F3F"/>
    <w:rsid w:val="6659754C"/>
    <w:rsid w:val="666ABF7C"/>
    <w:rsid w:val="667A185D"/>
    <w:rsid w:val="6691CE3C"/>
    <w:rsid w:val="670A4D9E"/>
    <w:rsid w:val="670B4696"/>
    <w:rsid w:val="670CC31A"/>
    <w:rsid w:val="671809BA"/>
    <w:rsid w:val="67A0EA3E"/>
    <w:rsid w:val="6837CE6A"/>
    <w:rsid w:val="694F5DB1"/>
    <w:rsid w:val="695A483A"/>
    <w:rsid w:val="697C0119"/>
    <w:rsid w:val="6994F293"/>
    <w:rsid w:val="69BD58E1"/>
    <w:rsid w:val="69F00175"/>
    <w:rsid w:val="6A0962F2"/>
    <w:rsid w:val="6A42E758"/>
    <w:rsid w:val="6A7E9E63"/>
    <w:rsid w:val="6A81E70B"/>
    <w:rsid w:val="6A8D1857"/>
    <w:rsid w:val="6ACA9FFF"/>
    <w:rsid w:val="6AD441B9"/>
    <w:rsid w:val="6B02C60C"/>
    <w:rsid w:val="6B3FC66C"/>
    <w:rsid w:val="6B8200A9"/>
    <w:rsid w:val="6B93C62C"/>
    <w:rsid w:val="6BB4DB14"/>
    <w:rsid w:val="6BBC9086"/>
    <w:rsid w:val="6BCE1719"/>
    <w:rsid w:val="6C035459"/>
    <w:rsid w:val="6C42029D"/>
    <w:rsid w:val="6C49BA44"/>
    <w:rsid w:val="6C812358"/>
    <w:rsid w:val="6C88B33D"/>
    <w:rsid w:val="6CD00837"/>
    <w:rsid w:val="6CD1A1AE"/>
    <w:rsid w:val="6D7F4801"/>
    <w:rsid w:val="6D9F24BA"/>
    <w:rsid w:val="6DC82CA8"/>
    <w:rsid w:val="6DD0D090"/>
    <w:rsid w:val="6E24839E"/>
    <w:rsid w:val="6E35C347"/>
    <w:rsid w:val="6E440965"/>
    <w:rsid w:val="6E4F7195"/>
    <w:rsid w:val="6E9BA30E"/>
    <w:rsid w:val="6ECFD704"/>
    <w:rsid w:val="6ED17127"/>
    <w:rsid w:val="6ED21D16"/>
    <w:rsid w:val="6F01582C"/>
    <w:rsid w:val="6F374572"/>
    <w:rsid w:val="6F3758F5"/>
    <w:rsid w:val="6FA0D824"/>
    <w:rsid w:val="6FE4CEA7"/>
    <w:rsid w:val="70122726"/>
    <w:rsid w:val="702CAB67"/>
    <w:rsid w:val="7074C0C8"/>
    <w:rsid w:val="7078ABB8"/>
    <w:rsid w:val="70E67902"/>
    <w:rsid w:val="70F431E9"/>
    <w:rsid w:val="71033CA8"/>
    <w:rsid w:val="7167DA86"/>
    <w:rsid w:val="7194D284"/>
    <w:rsid w:val="71B69DE6"/>
    <w:rsid w:val="71DEF307"/>
    <w:rsid w:val="71F1422D"/>
    <w:rsid w:val="7223A51A"/>
    <w:rsid w:val="722D829A"/>
    <w:rsid w:val="726B8739"/>
    <w:rsid w:val="727EDF04"/>
    <w:rsid w:val="7290024A"/>
    <w:rsid w:val="72CBDCC3"/>
    <w:rsid w:val="72F7F4C1"/>
    <w:rsid w:val="7314F834"/>
    <w:rsid w:val="732EF975"/>
    <w:rsid w:val="733C04BB"/>
    <w:rsid w:val="738D128E"/>
    <w:rsid w:val="73A1A58C"/>
    <w:rsid w:val="7407B9B6"/>
    <w:rsid w:val="7411C6B8"/>
    <w:rsid w:val="74421CE5"/>
    <w:rsid w:val="744BBC1F"/>
    <w:rsid w:val="746EEBCE"/>
    <w:rsid w:val="747C70A1"/>
    <w:rsid w:val="74906E3D"/>
    <w:rsid w:val="7493C522"/>
    <w:rsid w:val="749BB2A8"/>
    <w:rsid w:val="74A8ED94"/>
    <w:rsid w:val="74A9BEAE"/>
    <w:rsid w:val="74B34AE9"/>
    <w:rsid w:val="74BE92F2"/>
    <w:rsid w:val="75533C3C"/>
    <w:rsid w:val="757CE7DB"/>
    <w:rsid w:val="75C432B3"/>
    <w:rsid w:val="75EBD65B"/>
    <w:rsid w:val="76076E88"/>
    <w:rsid w:val="7658C5E6"/>
    <w:rsid w:val="76A16880"/>
    <w:rsid w:val="76ABA226"/>
    <w:rsid w:val="76B39499"/>
    <w:rsid w:val="76B9C4B3"/>
    <w:rsid w:val="76C1944A"/>
    <w:rsid w:val="76F825E6"/>
    <w:rsid w:val="7703D6B2"/>
    <w:rsid w:val="7717074C"/>
    <w:rsid w:val="776BDB14"/>
    <w:rsid w:val="77D06287"/>
    <w:rsid w:val="77DDFC80"/>
    <w:rsid w:val="77EA2484"/>
    <w:rsid w:val="77EBE545"/>
    <w:rsid w:val="77F633B4"/>
    <w:rsid w:val="78093A57"/>
    <w:rsid w:val="782DEBEC"/>
    <w:rsid w:val="7836806B"/>
    <w:rsid w:val="78482180"/>
    <w:rsid w:val="78A00DAB"/>
    <w:rsid w:val="78BCAF1D"/>
    <w:rsid w:val="78DD1A68"/>
    <w:rsid w:val="78E7DA25"/>
    <w:rsid w:val="791B731E"/>
    <w:rsid w:val="7931F5F1"/>
    <w:rsid w:val="79515D40"/>
    <w:rsid w:val="798043EA"/>
    <w:rsid w:val="79920415"/>
    <w:rsid w:val="799B8A58"/>
    <w:rsid w:val="79A29B1F"/>
    <w:rsid w:val="79BF9786"/>
    <w:rsid w:val="79CAE90E"/>
    <w:rsid w:val="79ED32C2"/>
    <w:rsid w:val="79FC5412"/>
    <w:rsid w:val="7A6E8C3E"/>
    <w:rsid w:val="7A81EBD2"/>
    <w:rsid w:val="7AB8CDA4"/>
    <w:rsid w:val="7B5E4ACE"/>
    <w:rsid w:val="7BABF57B"/>
    <w:rsid w:val="7BB56AAC"/>
    <w:rsid w:val="7BB8500D"/>
    <w:rsid w:val="7BCB0992"/>
    <w:rsid w:val="7BEA055B"/>
    <w:rsid w:val="7C6DB715"/>
    <w:rsid w:val="7C9DF4C3"/>
    <w:rsid w:val="7CC9A4D7"/>
    <w:rsid w:val="7CD45BA0"/>
    <w:rsid w:val="7CF12198"/>
    <w:rsid w:val="7D256A73"/>
    <w:rsid w:val="7D261824"/>
    <w:rsid w:val="7DA92443"/>
    <w:rsid w:val="7DB97530"/>
    <w:rsid w:val="7DCD950B"/>
    <w:rsid w:val="7DF73E44"/>
    <w:rsid w:val="7E0C82EF"/>
    <w:rsid w:val="7E1CB218"/>
    <w:rsid w:val="7E248DE2"/>
    <w:rsid w:val="7E356101"/>
    <w:rsid w:val="7E39C524"/>
    <w:rsid w:val="7E657538"/>
    <w:rsid w:val="7E6B467A"/>
    <w:rsid w:val="7E83382A"/>
    <w:rsid w:val="7EACE301"/>
    <w:rsid w:val="7EB1C6D8"/>
    <w:rsid w:val="7EBEA67E"/>
    <w:rsid w:val="7EEB2C4E"/>
    <w:rsid w:val="7F44F4A4"/>
    <w:rsid w:val="7F820E59"/>
    <w:rsid w:val="7F8C616E"/>
    <w:rsid w:val="7FD59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D715"/>
  <w15:chartTrackingRefBased/>
  <w15:docId w15:val="{4A49D6BD-5E34-4B87-A0BB-EA5FB427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9D"/>
  </w:style>
  <w:style w:type="paragraph" w:styleId="Heading1">
    <w:name w:val="heading 1"/>
    <w:basedOn w:val="Normal"/>
    <w:next w:val="Normal"/>
    <w:link w:val="Heading1Char"/>
    <w:uiPriority w:val="9"/>
    <w:qFormat/>
    <w:rsid w:val="00DC3C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F9D"/>
    <w:rPr>
      <w:color w:val="0000FF"/>
      <w:u w:val="single"/>
    </w:rPr>
  </w:style>
  <w:style w:type="paragraph" w:styleId="BalloonText">
    <w:name w:val="Balloon Text"/>
    <w:basedOn w:val="Normal"/>
    <w:link w:val="BalloonTextChar"/>
    <w:uiPriority w:val="99"/>
    <w:semiHidden/>
    <w:unhideWhenUsed/>
    <w:rsid w:val="00485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E4"/>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B1108"/>
    <w:rPr>
      <w:color w:val="605E5C"/>
      <w:shd w:val="clear" w:color="auto" w:fill="E1DFDD"/>
    </w:rPr>
  </w:style>
  <w:style w:type="character" w:styleId="FollowedHyperlink">
    <w:name w:val="FollowedHyperlink"/>
    <w:basedOn w:val="DefaultParagraphFont"/>
    <w:uiPriority w:val="99"/>
    <w:semiHidden/>
    <w:unhideWhenUsed/>
    <w:rsid w:val="00A07E6E"/>
    <w:rPr>
      <w:color w:val="954F72" w:themeColor="followedHyperlink"/>
      <w:u w:val="single"/>
    </w:rPr>
  </w:style>
  <w:style w:type="paragraph" w:styleId="TOC4">
    <w:name w:val="toc 4"/>
    <w:basedOn w:val="Normal"/>
    <w:next w:val="Normal"/>
    <w:uiPriority w:val="39"/>
    <w:unhideWhenUsed/>
    <w:rsid w:val="22BD2BC1"/>
    <w:pPr>
      <w:spacing w:after="100"/>
      <w:ind w:left="660"/>
    </w:pPr>
  </w:style>
  <w:style w:type="character" w:customStyle="1" w:styleId="Heading1Char">
    <w:name w:val="Heading 1 Char"/>
    <w:basedOn w:val="DefaultParagraphFont"/>
    <w:link w:val="Heading1"/>
    <w:uiPriority w:val="9"/>
    <w:rsid w:val="00DC3C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7254"/>
    <w:pPr>
      <w:outlineLvl w:val="9"/>
    </w:pPr>
    <w:rPr>
      <w:lang w:val="en-US"/>
    </w:rPr>
  </w:style>
  <w:style w:type="paragraph" w:styleId="TOC2">
    <w:name w:val="toc 2"/>
    <w:basedOn w:val="Normal"/>
    <w:next w:val="Normal"/>
    <w:autoRedefine/>
    <w:uiPriority w:val="39"/>
    <w:unhideWhenUsed/>
    <w:rsid w:val="00FF725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F7254"/>
    <w:pPr>
      <w:spacing w:after="100"/>
    </w:pPr>
    <w:rPr>
      <w:rFonts w:eastAsiaTheme="minorEastAsia" w:cs="Times New Roman"/>
      <w:lang w:val="en-US"/>
    </w:rPr>
  </w:style>
  <w:style w:type="paragraph" w:styleId="TOC3">
    <w:name w:val="toc 3"/>
    <w:basedOn w:val="Normal"/>
    <w:next w:val="Normal"/>
    <w:autoRedefine/>
    <w:uiPriority w:val="39"/>
    <w:unhideWhenUsed/>
    <w:rsid w:val="00FF7254"/>
    <w:pPr>
      <w:spacing w:after="100"/>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CA73A9"/>
    <w:rPr>
      <w:b/>
      <w:bCs/>
    </w:rPr>
  </w:style>
  <w:style w:type="character" w:customStyle="1" w:styleId="CommentSubjectChar">
    <w:name w:val="Comment Subject Char"/>
    <w:basedOn w:val="CommentTextChar"/>
    <w:link w:val="CommentSubject"/>
    <w:uiPriority w:val="99"/>
    <w:semiHidden/>
    <w:rsid w:val="00CA73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49584">
      <w:bodyDiv w:val="1"/>
      <w:marLeft w:val="0"/>
      <w:marRight w:val="0"/>
      <w:marTop w:val="0"/>
      <w:marBottom w:val="0"/>
      <w:divBdr>
        <w:top w:val="none" w:sz="0" w:space="0" w:color="auto"/>
        <w:left w:val="none" w:sz="0" w:space="0" w:color="auto"/>
        <w:bottom w:val="none" w:sz="0" w:space="0" w:color="auto"/>
        <w:right w:val="none" w:sz="0" w:space="0" w:color="auto"/>
      </w:divBdr>
      <w:divsChild>
        <w:div w:id="47849276">
          <w:marLeft w:val="0"/>
          <w:marRight w:val="0"/>
          <w:marTop w:val="0"/>
          <w:marBottom w:val="0"/>
          <w:divBdr>
            <w:top w:val="none" w:sz="0" w:space="0" w:color="auto"/>
            <w:left w:val="none" w:sz="0" w:space="0" w:color="auto"/>
            <w:bottom w:val="none" w:sz="0" w:space="0" w:color="auto"/>
            <w:right w:val="none" w:sz="0" w:space="0" w:color="auto"/>
          </w:divBdr>
        </w:div>
        <w:div w:id="1258713614">
          <w:marLeft w:val="0"/>
          <w:marRight w:val="0"/>
          <w:marTop w:val="0"/>
          <w:marBottom w:val="0"/>
          <w:divBdr>
            <w:top w:val="none" w:sz="0" w:space="0" w:color="auto"/>
            <w:left w:val="none" w:sz="0" w:space="0" w:color="auto"/>
            <w:bottom w:val="none" w:sz="0" w:space="0" w:color="auto"/>
            <w:right w:val="none" w:sz="0" w:space="0" w:color="auto"/>
          </w:divBdr>
        </w:div>
      </w:divsChild>
    </w:div>
    <w:div w:id="1268974609">
      <w:bodyDiv w:val="1"/>
      <w:marLeft w:val="0"/>
      <w:marRight w:val="0"/>
      <w:marTop w:val="0"/>
      <w:marBottom w:val="0"/>
      <w:divBdr>
        <w:top w:val="none" w:sz="0" w:space="0" w:color="auto"/>
        <w:left w:val="none" w:sz="0" w:space="0" w:color="auto"/>
        <w:bottom w:val="none" w:sz="0" w:space="0" w:color="auto"/>
        <w:right w:val="none" w:sz="0" w:space="0" w:color="auto"/>
      </w:divBdr>
      <w:divsChild>
        <w:div w:id="187767084">
          <w:marLeft w:val="0"/>
          <w:marRight w:val="0"/>
          <w:marTop w:val="0"/>
          <w:marBottom w:val="0"/>
          <w:divBdr>
            <w:top w:val="none" w:sz="0" w:space="0" w:color="auto"/>
            <w:left w:val="none" w:sz="0" w:space="0" w:color="auto"/>
            <w:bottom w:val="none" w:sz="0" w:space="0" w:color="auto"/>
            <w:right w:val="none" w:sz="0" w:space="0" w:color="auto"/>
          </w:divBdr>
        </w:div>
        <w:div w:id="474879560">
          <w:marLeft w:val="0"/>
          <w:marRight w:val="0"/>
          <w:marTop w:val="0"/>
          <w:marBottom w:val="0"/>
          <w:divBdr>
            <w:top w:val="none" w:sz="0" w:space="0" w:color="auto"/>
            <w:left w:val="none" w:sz="0" w:space="0" w:color="auto"/>
            <w:bottom w:val="none" w:sz="0" w:space="0" w:color="auto"/>
            <w:right w:val="none" w:sz="0" w:space="0" w:color="auto"/>
          </w:divBdr>
        </w:div>
        <w:div w:id="492382443">
          <w:marLeft w:val="0"/>
          <w:marRight w:val="0"/>
          <w:marTop w:val="0"/>
          <w:marBottom w:val="0"/>
          <w:divBdr>
            <w:top w:val="none" w:sz="0" w:space="0" w:color="auto"/>
            <w:left w:val="none" w:sz="0" w:space="0" w:color="auto"/>
            <w:bottom w:val="none" w:sz="0" w:space="0" w:color="auto"/>
            <w:right w:val="none" w:sz="0" w:space="0" w:color="auto"/>
          </w:divBdr>
        </w:div>
        <w:div w:id="723675722">
          <w:marLeft w:val="0"/>
          <w:marRight w:val="0"/>
          <w:marTop w:val="0"/>
          <w:marBottom w:val="0"/>
          <w:divBdr>
            <w:top w:val="none" w:sz="0" w:space="0" w:color="auto"/>
            <w:left w:val="none" w:sz="0" w:space="0" w:color="auto"/>
            <w:bottom w:val="none" w:sz="0" w:space="0" w:color="auto"/>
            <w:right w:val="none" w:sz="0" w:space="0" w:color="auto"/>
          </w:divBdr>
        </w:div>
        <w:div w:id="808326426">
          <w:marLeft w:val="0"/>
          <w:marRight w:val="0"/>
          <w:marTop w:val="0"/>
          <w:marBottom w:val="0"/>
          <w:divBdr>
            <w:top w:val="none" w:sz="0" w:space="0" w:color="auto"/>
            <w:left w:val="none" w:sz="0" w:space="0" w:color="auto"/>
            <w:bottom w:val="none" w:sz="0" w:space="0" w:color="auto"/>
            <w:right w:val="none" w:sz="0" w:space="0" w:color="auto"/>
          </w:divBdr>
        </w:div>
        <w:div w:id="830684842">
          <w:marLeft w:val="0"/>
          <w:marRight w:val="0"/>
          <w:marTop w:val="0"/>
          <w:marBottom w:val="0"/>
          <w:divBdr>
            <w:top w:val="none" w:sz="0" w:space="0" w:color="auto"/>
            <w:left w:val="none" w:sz="0" w:space="0" w:color="auto"/>
            <w:bottom w:val="none" w:sz="0" w:space="0" w:color="auto"/>
            <w:right w:val="none" w:sz="0" w:space="0" w:color="auto"/>
          </w:divBdr>
        </w:div>
        <w:div w:id="1510943070">
          <w:marLeft w:val="0"/>
          <w:marRight w:val="0"/>
          <w:marTop w:val="0"/>
          <w:marBottom w:val="0"/>
          <w:divBdr>
            <w:top w:val="none" w:sz="0" w:space="0" w:color="auto"/>
            <w:left w:val="none" w:sz="0" w:space="0" w:color="auto"/>
            <w:bottom w:val="none" w:sz="0" w:space="0" w:color="auto"/>
            <w:right w:val="none" w:sz="0" w:space="0" w:color="auto"/>
          </w:divBdr>
        </w:div>
        <w:div w:id="1595698378">
          <w:marLeft w:val="0"/>
          <w:marRight w:val="0"/>
          <w:marTop w:val="0"/>
          <w:marBottom w:val="0"/>
          <w:divBdr>
            <w:top w:val="none" w:sz="0" w:space="0" w:color="auto"/>
            <w:left w:val="none" w:sz="0" w:space="0" w:color="auto"/>
            <w:bottom w:val="none" w:sz="0" w:space="0" w:color="auto"/>
            <w:right w:val="none" w:sz="0" w:space="0" w:color="auto"/>
          </w:divBdr>
        </w:div>
        <w:div w:id="2098473513">
          <w:marLeft w:val="0"/>
          <w:marRight w:val="0"/>
          <w:marTop w:val="0"/>
          <w:marBottom w:val="0"/>
          <w:divBdr>
            <w:top w:val="none" w:sz="0" w:space="0" w:color="auto"/>
            <w:left w:val="none" w:sz="0" w:space="0" w:color="auto"/>
            <w:bottom w:val="none" w:sz="0" w:space="0" w:color="auto"/>
            <w:right w:val="none" w:sz="0" w:space="0" w:color="auto"/>
          </w:divBdr>
        </w:div>
        <w:div w:id="2100178881">
          <w:marLeft w:val="0"/>
          <w:marRight w:val="0"/>
          <w:marTop w:val="0"/>
          <w:marBottom w:val="0"/>
          <w:divBdr>
            <w:top w:val="none" w:sz="0" w:space="0" w:color="auto"/>
            <w:left w:val="none" w:sz="0" w:space="0" w:color="auto"/>
            <w:bottom w:val="none" w:sz="0" w:space="0" w:color="auto"/>
            <w:right w:val="none" w:sz="0" w:space="0" w:color="auto"/>
          </w:divBdr>
        </w:div>
      </w:divsChild>
    </w:div>
    <w:div w:id="1420129902">
      <w:bodyDiv w:val="1"/>
      <w:marLeft w:val="0"/>
      <w:marRight w:val="0"/>
      <w:marTop w:val="0"/>
      <w:marBottom w:val="0"/>
      <w:divBdr>
        <w:top w:val="none" w:sz="0" w:space="0" w:color="auto"/>
        <w:left w:val="none" w:sz="0" w:space="0" w:color="auto"/>
        <w:bottom w:val="none" w:sz="0" w:space="0" w:color="auto"/>
        <w:right w:val="none" w:sz="0" w:space="0" w:color="auto"/>
      </w:divBdr>
      <w:divsChild>
        <w:div w:id="153378938">
          <w:marLeft w:val="0"/>
          <w:marRight w:val="0"/>
          <w:marTop w:val="0"/>
          <w:marBottom w:val="0"/>
          <w:divBdr>
            <w:top w:val="none" w:sz="0" w:space="0" w:color="auto"/>
            <w:left w:val="none" w:sz="0" w:space="0" w:color="auto"/>
            <w:bottom w:val="none" w:sz="0" w:space="0" w:color="auto"/>
            <w:right w:val="none" w:sz="0" w:space="0" w:color="auto"/>
          </w:divBdr>
        </w:div>
        <w:div w:id="1562983418">
          <w:marLeft w:val="0"/>
          <w:marRight w:val="0"/>
          <w:marTop w:val="0"/>
          <w:marBottom w:val="0"/>
          <w:divBdr>
            <w:top w:val="none" w:sz="0" w:space="0" w:color="auto"/>
            <w:left w:val="none" w:sz="0" w:space="0" w:color="auto"/>
            <w:bottom w:val="none" w:sz="0" w:space="0" w:color="auto"/>
            <w:right w:val="none" w:sz="0" w:space="0" w:color="auto"/>
          </w:divBdr>
        </w:div>
      </w:divsChild>
    </w:div>
    <w:div w:id="2021469894">
      <w:bodyDiv w:val="1"/>
      <w:marLeft w:val="0"/>
      <w:marRight w:val="0"/>
      <w:marTop w:val="0"/>
      <w:marBottom w:val="0"/>
      <w:divBdr>
        <w:top w:val="none" w:sz="0" w:space="0" w:color="auto"/>
        <w:left w:val="none" w:sz="0" w:space="0" w:color="auto"/>
        <w:bottom w:val="none" w:sz="0" w:space="0" w:color="auto"/>
        <w:right w:val="none" w:sz="0" w:space="0" w:color="auto"/>
      </w:divBdr>
      <w:divsChild>
        <w:div w:id="269702250">
          <w:marLeft w:val="0"/>
          <w:marRight w:val="0"/>
          <w:marTop w:val="0"/>
          <w:marBottom w:val="0"/>
          <w:divBdr>
            <w:top w:val="none" w:sz="0" w:space="0" w:color="auto"/>
            <w:left w:val="none" w:sz="0" w:space="0" w:color="auto"/>
            <w:bottom w:val="none" w:sz="0" w:space="0" w:color="auto"/>
            <w:right w:val="none" w:sz="0" w:space="0" w:color="auto"/>
          </w:divBdr>
        </w:div>
        <w:div w:id="445009075">
          <w:marLeft w:val="0"/>
          <w:marRight w:val="0"/>
          <w:marTop w:val="0"/>
          <w:marBottom w:val="0"/>
          <w:divBdr>
            <w:top w:val="none" w:sz="0" w:space="0" w:color="auto"/>
            <w:left w:val="none" w:sz="0" w:space="0" w:color="auto"/>
            <w:bottom w:val="none" w:sz="0" w:space="0" w:color="auto"/>
            <w:right w:val="none" w:sz="0" w:space="0" w:color="auto"/>
          </w:divBdr>
        </w:div>
        <w:div w:id="1019232637">
          <w:marLeft w:val="0"/>
          <w:marRight w:val="0"/>
          <w:marTop w:val="0"/>
          <w:marBottom w:val="0"/>
          <w:divBdr>
            <w:top w:val="none" w:sz="0" w:space="0" w:color="auto"/>
            <w:left w:val="none" w:sz="0" w:space="0" w:color="auto"/>
            <w:bottom w:val="none" w:sz="0" w:space="0" w:color="auto"/>
            <w:right w:val="none" w:sz="0" w:space="0" w:color="auto"/>
          </w:divBdr>
        </w:div>
        <w:div w:id="1165392607">
          <w:marLeft w:val="0"/>
          <w:marRight w:val="0"/>
          <w:marTop w:val="0"/>
          <w:marBottom w:val="0"/>
          <w:divBdr>
            <w:top w:val="none" w:sz="0" w:space="0" w:color="auto"/>
            <w:left w:val="none" w:sz="0" w:space="0" w:color="auto"/>
            <w:bottom w:val="none" w:sz="0" w:space="0" w:color="auto"/>
            <w:right w:val="none" w:sz="0" w:space="0" w:color="auto"/>
          </w:divBdr>
        </w:div>
        <w:div w:id="1264459076">
          <w:marLeft w:val="0"/>
          <w:marRight w:val="0"/>
          <w:marTop w:val="0"/>
          <w:marBottom w:val="0"/>
          <w:divBdr>
            <w:top w:val="none" w:sz="0" w:space="0" w:color="auto"/>
            <w:left w:val="none" w:sz="0" w:space="0" w:color="auto"/>
            <w:bottom w:val="none" w:sz="0" w:space="0" w:color="auto"/>
            <w:right w:val="none" w:sz="0" w:space="0" w:color="auto"/>
          </w:divBdr>
        </w:div>
        <w:div w:id="1286883505">
          <w:marLeft w:val="0"/>
          <w:marRight w:val="0"/>
          <w:marTop w:val="0"/>
          <w:marBottom w:val="0"/>
          <w:divBdr>
            <w:top w:val="none" w:sz="0" w:space="0" w:color="auto"/>
            <w:left w:val="none" w:sz="0" w:space="0" w:color="auto"/>
            <w:bottom w:val="none" w:sz="0" w:space="0" w:color="auto"/>
            <w:right w:val="none" w:sz="0" w:space="0" w:color="auto"/>
          </w:divBdr>
        </w:div>
        <w:div w:id="1314407654">
          <w:marLeft w:val="0"/>
          <w:marRight w:val="0"/>
          <w:marTop w:val="0"/>
          <w:marBottom w:val="0"/>
          <w:divBdr>
            <w:top w:val="none" w:sz="0" w:space="0" w:color="auto"/>
            <w:left w:val="none" w:sz="0" w:space="0" w:color="auto"/>
            <w:bottom w:val="none" w:sz="0" w:space="0" w:color="auto"/>
            <w:right w:val="none" w:sz="0" w:space="0" w:color="auto"/>
          </w:divBdr>
        </w:div>
        <w:div w:id="1372922744">
          <w:marLeft w:val="0"/>
          <w:marRight w:val="0"/>
          <w:marTop w:val="0"/>
          <w:marBottom w:val="0"/>
          <w:divBdr>
            <w:top w:val="none" w:sz="0" w:space="0" w:color="auto"/>
            <w:left w:val="none" w:sz="0" w:space="0" w:color="auto"/>
            <w:bottom w:val="none" w:sz="0" w:space="0" w:color="auto"/>
            <w:right w:val="none" w:sz="0" w:space="0" w:color="auto"/>
          </w:divBdr>
        </w:div>
        <w:div w:id="1560627112">
          <w:marLeft w:val="0"/>
          <w:marRight w:val="0"/>
          <w:marTop w:val="0"/>
          <w:marBottom w:val="0"/>
          <w:divBdr>
            <w:top w:val="none" w:sz="0" w:space="0" w:color="auto"/>
            <w:left w:val="none" w:sz="0" w:space="0" w:color="auto"/>
            <w:bottom w:val="none" w:sz="0" w:space="0" w:color="auto"/>
            <w:right w:val="none" w:sz="0" w:space="0" w:color="auto"/>
          </w:divBdr>
        </w:div>
        <w:div w:id="177185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aptracker.com/register-applicant" TargetMode="External"/><Relationship Id="rId18" Type="http://schemas.openxmlformats.org/officeDocument/2006/relationships/hyperlink" Target="mailto:JPAPAssistant@roh.org.uk" TargetMode="External"/><Relationship Id="rId3" Type="http://schemas.openxmlformats.org/officeDocument/2006/relationships/customXml" Target="../customXml/item3.xml"/><Relationship Id="rId21" Type="http://schemas.openxmlformats.org/officeDocument/2006/relationships/hyperlink" Target="mailto:JPAPAssistant@roh.org.uk" TargetMode="External"/><Relationship Id="rId7" Type="http://schemas.openxmlformats.org/officeDocument/2006/relationships/settings" Target="settings.xml"/><Relationship Id="rId12" Type="http://schemas.openxmlformats.org/officeDocument/2006/relationships/hyperlink" Target="mailto:jpapassistant@roh.org.uk" TargetMode="External"/><Relationship Id="rId17" Type="http://schemas.openxmlformats.org/officeDocument/2006/relationships/hyperlink" Target="https://www.yaptracker.com/more/help/online-application-process/recommend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aptracker.com/applications/my-online-applications" TargetMode="External"/><Relationship Id="rId20" Type="http://schemas.openxmlformats.org/officeDocument/2006/relationships/hyperlink" Target="mailto:JPAPAssistant@ro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aptracker.com/more/help/online-application-process/recommendations/how-does-the-online-recommendation-process-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PAPAssistant@ro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yaptracker.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13" ma:contentTypeDescription="Create a new document." ma:contentTypeScope="" ma:versionID="90cdb6877f2646a88029b558a06faccb">
  <xsd:schema xmlns:xsd="http://www.w3.org/2001/XMLSchema" xmlns:xs="http://www.w3.org/2001/XMLSchema" xmlns:p="http://schemas.microsoft.com/office/2006/metadata/properties" xmlns:ns2="a3d064bd-cffa-41c7-85f3-3786856b0ea2" xmlns:ns3="a7c86079-a64d-4d46-9162-ed0fea5c919e" targetNamespace="http://schemas.microsoft.com/office/2006/metadata/properties" ma:root="true" ma:fieldsID="0bc8a7fa0e0b1cacbc10c9658f16a35b" ns2:_="" ns3:_="">
    <xsd:import namespace="a3d064bd-cffa-41c7-85f3-3786856b0ea2"/>
    <xsd:import namespace="a7c86079-a64d-4d46-9162-ed0fea5c9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0e4868-2468-4479-ad17-ce78e3f362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86079-a64d-4d46-9162-ed0fea5c9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25797d-2270-48a7-8a67-1d487a4d5865}" ma:internalName="TaxCatchAll" ma:showField="CatchAllData" ma:web="a7c86079-a64d-4d46-9162-ed0fea5c9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064bd-cffa-41c7-85f3-3786856b0ea2">
      <Terms xmlns="http://schemas.microsoft.com/office/infopath/2007/PartnerControls"/>
    </lcf76f155ced4ddcb4097134ff3c332f>
    <TaxCatchAll xmlns="a7c86079-a64d-4d46-9162-ed0fea5c91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036C-B1E8-4310-9303-BC808779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64bd-cffa-41c7-85f3-3786856b0ea2"/>
    <ds:schemaRef ds:uri="a7c86079-a64d-4d46-9162-ed0fea5c9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D400E-7C45-4989-85CD-ABE4501B0A27}">
  <ds:schemaRefs>
    <ds:schemaRef ds:uri="http://www.w3.org/XML/1998/namespace"/>
    <ds:schemaRef ds:uri="a7c86079-a64d-4d46-9162-ed0fea5c919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a3d064bd-cffa-41c7-85f3-3786856b0ea2"/>
    <ds:schemaRef ds:uri="http://purl.org/dc/dcmitype/"/>
  </ds:schemaRefs>
</ds:datastoreItem>
</file>

<file path=customXml/itemProps3.xml><?xml version="1.0" encoding="utf-8"?>
<ds:datastoreItem xmlns:ds="http://schemas.openxmlformats.org/officeDocument/2006/customXml" ds:itemID="{448AC42A-F361-43E4-89EC-206027A73A5C}">
  <ds:schemaRefs>
    <ds:schemaRef ds:uri="http://schemas.openxmlformats.org/officeDocument/2006/bibliography"/>
  </ds:schemaRefs>
</ds:datastoreItem>
</file>

<file path=customXml/itemProps4.xml><?xml version="1.0" encoding="utf-8"?>
<ds:datastoreItem xmlns:ds="http://schemas.openxmlformats.org/officeDocument/2006/customXml" ds:itemID="{F256FEF3-E3E7-4C57-A690-8DFFD629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2184</Words>
  <Characters>12449</Characters>
  <Application>Microsoft Office Word</Application>
  <DocSecurity>0</DocSecurity>
  <Lines>103</Lines>
  <Paragraphs>29</Paragraphs>
  <ScaleCrop>false</ScaleCrop>
  <Company/>
  <LinksUpToDate>false</LinksUpToDate>
  <CharactersWithSpaces>14604</CharactersWithSpaces>
  <SharedDoc>false</SharedDoc>
  <HLinks>
    <vt:vector size="90" baseType="variant">
      <vt:variant>
        <vt:i4>7995415</vt:i4>
      </vt:variant>
      <vt:variant>
        <vt:i4>42</vt:i4>
      </vt:variant>
      <vt:variant>
        <vt:i4>0</vt:i4>
      </vt:variant>
      <vt:variant>
        <vt:i4>5</vt:i4>
      </vt:variant>
      <vt:variant>
        <vt:lpwstr>mailto:JPAPAssistant@roh.org.uk</vt:lpwstr>
      </vt:variant>
      <vt:variant>
        <vt:lpwstr/>
      </vt:variant>
      <vt:variant>
        <vt:i4>7995415</vt:i4>
      </vt:variant>
      <vt:variant>
        <vt:i4>39</vt:i4>
      </vt:variant>
      <vt:variant>
        <vt:i4>0</vt:i4>
      </vt:variant>
      <vt:variant>
        <vt:i4>5</vt:i4>
      </vt:variant>
      <vt:variant>
        <vt:lpwstr>mailto:JPAPAssistant@roh.org.uk</vt:lpwstr>
      </vt:variant>
      <vt:variant>
        <vt:lpwstr/>
      </vt:variant>
      <vt:variant>
        <vt:i4>7995415</vt:i4>
      </vt:variant>
      <vt:variant>
        <vt:i4>36</vt:i4>
      </vt:variant>
      <vt:variant>
        <vt:i4>0</vt:i4>
      </vt:variant>
      <vt:variant>
        <vt:i4>5</vt:i4>
      </vt:variant>
      <vt:variant>
        <vt:lpwstr>mailto:JPAPAssistant@roh.org.uk</vt:lpwstr>
      </vt:variant>
      <vt:variant>
        <vt:lpwstr/>
      </vt:variant>
      <vt:variant>
        <vt:i4>7995415</vt:i4>
      </vt:variant>
      <vt:variant>
        <vt:i4>33</vt:i4>
      </vt:variant>
      <vt:variant>
        <vt:i4>0</vt:i4>
      </vt:variant>
      <vt:variant>
        <vt:i4>5</vt:i4>
      </vt:variant>
      <vt:variant>
        <vt:lpwstr>mailto:JPAPAssistant@roh.org.uk</vt:lpwstr>
      </vt:variant>
      <vt:variant>
        <vt:lpwstr/>
      </vt:variant>
      <vt:variant>
        <vt:i4>2424929</vt:i4>
      </vt:variant>
      <vt:variant>
        <vt:i4>30</vt:i4>
      </vt:variant>
      <vt:variant>
        <vt:i4>0</vt:i4>
      </vt:variant>
      <vt:variant>
        <vt:i4>5</vt:i4>
      </vt:variant>
      <vt:variant>
        <vt:lpwstr>https://www.yaptracker.com/more/help/online-application-process/recommendations</vt:lpwstr>
      </vt:variant>
      <vt:variant>
        <vt:lpwstr/>
      </vt:variant>
      <vt:variant>
        <vt:i4>3407992</vt:i4>
      </vt:variant>
      <vt:variant>
        <vt:i4>27</vt:i4>
      </vt:variant>
      <vt:variant>
        <vt:i4>0</vt:i4>
      </vt:variant>
      <vt:variant>
        <vt:i4>5</vt:i4>
      </vt:variant>
      <vt:variant>
        <vt:lpwstr>https://www.yaptracker.com/applications/my-online-applications</vt:lpwstr>
      </vt:variant>
      <vt:variant>
        <vt:lpwstr/>
      </vt:variant>
      <vt:variant>
        <vt:i4>6684781</vt:i4>
      </vt:variant>
      <vt:variant>
        <vt:i4>24</vt:i4>
      </vt:variant>
      <vt:variant>
        <vt:i4>0</vt:i4>
      </vt:variant>
      <vt:variant>
        <vt:i4>5</vt:i4>
      </vt:variant>
      <vt:variant>
        <vt:lpwstr>https://www.yaptracker.com/more/help/online-application-process/recommendations/how-does-the-online-recommendation-process-work</vt:lpwstr>
      </vt:variant>
      <vt:variant>
        <vt:lpwstr/>
      </vt:variant>
      <vt:variant>
        <vt:i4>4522083</vt:i4>
      </vt:variant>
      <vt:variant>
        <vt:i4>21</vt:i4>
      </vt:variant>
      <vt:variant>
        <vt:i4>0</vt:i4>
      </vt:variant>
      <vt:variant>
        <vt:i4>5</vt:i4>
      </vt:variant>
      <vt:variant>
        <vt:lpwstr>mailto:help@yaptracker.com</vt:lpwstr>
      </vt:variant>
      <vt:variant>
        <vt:lpwstr/>
      </vt:variant>
      <vt:variant>
        <vt:i4>6225932</vt:i4>
      </vt:variant>
      <vt:variant>
        <vt:i4>18</vt:i4>
      </vt:variant>
      <vt:variant>
        <vt:i4>0</vt:i4>
      </vt:variant>
      <vt:variant>
        <vt:i4>5</vt:i4>
      </vt:variant>
      <vt:variant>
        <vt:lpwstr>http://www.yaptracker.com/register-applicant</vt:lpwstr>
      </vt:variant>
      <vt:variant>
        <vt:lpwstr/>
      </vt:variant>
      <vt:variant>
        <vt:i4>589833</vt:i4>
      </vt:variant>
      <vt:variant>
        <vt:i4>15</vt:i4>
      </vt:variant>
      <vt:variant>
        <vt:i4>0</vt:i4>
      </vt:variant>
      <vt:variant>
        <vt:i4>5</vt:i4>
      </vt:variant>
      <vt:variant>
        <vt:lpwstr/>
      </vt:variant>
      <vt:variant>
        <vt:lpwstr>FAQsAuditions</vt:lpwstr>
      </vt:variant>
      <vt:variant>
        <vt:i4>327689</vt:i4>
      </vt:variant>
      <vt:variant>
        <vt:i4>12</vt:i4>
      </vt:variant>
      <vt:variant>
        <vt:i4>0</vt:i4>
      </vt:variant>
      <vt:variant>
        <vt:i4>5</vt:i4>
      </vt:variant>
      <vt:variant>
        <vt:lpwstr/>
      </vt:variant>
      <vt:variant>
        <vt:lpwstr>FAQsApplications</vt:lpwstr>
      </vt:variant>
      <vt:variant>
        <vt:i4>7929956</vt:i4>
      </vt:variant>
      <vt:variant>
        <vt:i4>9</vt:i4>
      </vt:variant>
      <vt:variant>
        <vt:i4>0</vt:i4>
      </vt:variant>
      <vt:variant>
        <vt:i4>5</vt:i4>
      </vt:variant>
      <vt:variant>
        <vt:lpwstr/>
      </vt:variant>
      <vt:variant>
        <vt:lpwstr>AuditionProcess</vt:lpwstr>
      </vt:variant>
      <vt:variant>
        <vt:i4>7143548</vt:i4>
      </vt:variant>
      <vt:variant>
        <vt:i4>6</vt:i4>
      </vt:variant>
      <vt:variant>
        <vt:i4>0</vt:i4>
      </vt:variant>
      <vt:variant>
        <vt:i4>5</vt:i4>
      </vt:variant>
      <vt:variant>
        <vt:lpwstr/>
      </vt:variant>
      <vt:variant>
        <vt:lpwstr>ApplicationProcess</vt:lpwstr>
      </vt:variant>
      <vt:variant>
        <vt:i4>7995508</vt:i4>
      </vt:variant>
      <vt:variant>
        <vt:i4>3</vt:i4>
      </vt:variant>
      <vt:variant>
        <vt:i4>0</vt:i4>
      </vt:variant>
      <vt:variant>
        <vt:i4>5</vt:i4>
      </vt:variant>
      <vt:variant>
        <vt:lpwstr/>
      </vt:variant>
      <vt:variant>
        <vt:lpwstr>BeingAJetteParkerArtist</vt:lpwstr>
      </vt:variant>
      <vt:variant>
        <vt:i4>7995415</vt:i4>
      </vt:variant>
      <vt:variant>
        <vt:i4>0</vt:i4>
      </vt:variant>
      <vt:variant>
        <vt:i4>0</vt:i4>
      </vt:variant>
      <vt:variant>
        <vt:i4>5</vt:i4>
      </vt:variant>
      <vt:variant>
        <vt:lpwstr>mailto:jpapassistant@roh.org.uk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MacDonald</dc:creator>
  <cp:keywords/>
  <dc:description/>
  <cp:lastModifiedBy>Isobel Lawson</cp:lastModifiedBy>
  <cp:revision>365</cp:revision>
  <cp:lastPrinted>2024-09-17T20:24:00Z</cp:lastPrinted>
  <dcterms:created xsi:type="dcterms:W3CDTF">2021-06-25T10:47:00Z</dcterms:created>
  <dcterms:modified xsi:type="dcterms:W3CDTF">2026-04-27T11:49:00Z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_ExtendedDescription">
    <vt:lpwstr/>
  </property>
  <property fmtid="{D5CDD505-2E9C-101B-9397-08002B2CF9AE}" pid="4" name="MediaServiceImageTags">
    <vt:lpwstr/>
  </property>
  <property fmtid="{D5CDD505-2E9C-101B-9397-08002B2CF9AE}" pid="5" name="Order">
    <vt:r8>553000</vt:r8>
  </property>
  <property fmtid="{D5CDD505-2E9C-101B-9397-08002B2CF9AE}" pid="6" name="xd_Signature">
    <vt:bool>false</vt:bool>
  </property>
  <property fmtid="{D5CDD505-2E9C-101B-9397-08002B2CF9AE}" pid="7" name="SharedWithUsers">
    <vt:lpwstr>354;#Isobel Lawson</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